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1BA7" w14:textId="77777777" w:rsidR="00D416CD" w:rsidRPr="00AA221A" w:rsidRDefault="00D416CD" w:rsidP="00D416CD">
      <w:pPr>
        <w:tabs>
          <w:tab w:val="left" w:pos="2055"/>
          <w:tab w:val="left" w:pos="9212"/>
        </w:tabs>
        <w:autoSpaceDE w:val="0"/>
        <w:autoSpaceDN w:val="0"/>
        <w:spacing w:after="120" w:line="276" w:lineRule="auto"/>
        <w:jc w:val="both"/>
        <w:outlineLvl w:val="0"/>
        <w:rPr>
          <w:rFonts w:eastAsia="Times New Roman" w:cstheme="minorHAnsi"/>
          <w:b/>
          <w:sz w:val="24"/>
          <w:lang w:eastAsia="pl-PL"/>
        </w:rPr>
      </w:pPr>
      <w:r w:rsidRPr="008D162F">
        <w:rPr>
          <w:rFonts w:eastAsia="Times New Roman" w:cstheme="minorHAnsi"/>
          <w:b/>
          <w:sz w:val="24"/>
          <w:lang w:eastAsia="pl-PL"/>
        </w:rPr>
        <w:t>Nr r</w:t>
      </w:r>
      <w:r w:rsidR="007669A7" w:rsidRPr="00AA221A">
        <w:rPr>
          <w:rFonts w:eastAsia="Times New Roman" w:cstheme="minorHAnsi"/>
          <w:b/>
          <w:sz w:val="24"/>
          <w:lang w:eastAsia="pl-PL"/>
        </w:rPr>
        <w:t>eferencyjny postępowania:</w:t>
      </w:r>
      <w:r w:rsidR="00AA221A" w:rsidRPr="00AA221A">
        <w:rPr>
          <w:rFonts w:eastAsia="Times New Roman" w:cstheme="minorHAnsi"/>
          <w:b/>
          <w:sz w:val="24"/>
          <w:lang w:eastAsia="pl-PL"/>
        </w:rPr>
        <w:t xml:space="preserve"> </w:t>
      </w:r>
      <w:r w:rsidR="00AA221A" w:rsidRPr="00AA221A">
        <w:rPr>
          <w:rFonts w:ascii="Calibri" w:hAnsi="Calibri" w:cs="Calibri"/>
          <w:b/>
          <w:sz w:val="24"/>
          <w:szCs w:val="24"/>
        </w:rPr>
        <w:t>ZP.272.1.60.2025</w:t>
      </w:r>
    </w:p>
    <w:p w14:paraId="4BE1B31A" w14:textId="77777777" w:rsidR="00233B4A" w:rsidRPr="00AA221A" w:rsidRDefault="00233B4A" w:rsidP="00233B4A">
      <w:pPr>
        <w:tabs>
          <w:tab w:val="left" w:pos="2055"/>
          <w:tab w:val="left" w:pos="9212"/>
        </w:tabs>
        <w:autoSpaceDE w:val="0"/>
        <w:autoSpaceDN w:val="0"/>
        <w:spacing w:after="120" w:line="276" w:lineRule="auto"/>
        <w:jc w:val="right"/>
        <w:outlineLvl w:val="0"/>
        <w:rPr>
          <w:rFonts w:eastAsia="Times New Roman" w:cstheme="minorHAnsi"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Załącznik nr 3 do SWZ</w:t>
      </w:r>
    </w:p>
    <w:p w14:paraId="2CA0D9B1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eastAsia="pl-PL"/>
        </w:rPr>
      </w:pPr>
      <w:r w:rsidRPr="00AA221A">
        <w:rPr>
          <w:rFonts w:eastAsia="Times New Roman" w:cstheme="minorHAnsi"/>
          <w:lang w:eastAsia="pl-PL"/>
        </w:rPr>
        <w:t>.............................................................</w:t>
      </w:r>
    </w:p>
    <w:p w14:paraId="31CC2EB2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eastAsia="pl-PL"/>
        </w:rPr>
      </w:pPr>
      <w:r w:rsidRPr="00AA221A">
        <w:rPr>
          <w:rFonts w:eastAsia="Times New Roman" w:cstheme="minorHAnsi"/>
          <w:lang w:eastAsia="pl-PL"/>
        </w:rPr>
        <w:t xml:space="preserve">nazwa wykonawcy </w:t>
      </w:r>
    </w:p>
    <w:p w14:paraId="012842E0" w14:textId="77777777" w:rsidR="00233B4A" w:rsidRPr="00AA221A" w:rsidRDefault="00233B4A" w:rsidP="00233B4A">
      <w:pPr>
        <w:tabs>
          <w:tab w:val="left" w:pos="915"/>
        </w:tabs>
        <w:autoSpaceDE w:val="0"/>
        <w:autoSpaceDN w:val="0"/>
        <w:spacing w:after="0" w:line="220" w:lineRule="exact"/>
        <w:jc w:val="both"/>
        <w:rPr>
          <w:rFonts w:eastAsia="Times New Roman" w:cstheme="minorHAnsi"/>
          <w:lang w:eastAsia="pl-PL"/>
        </w:rPr>
      </w:pPr>
    </w:p>
    <w:p w14:paraId="009A478C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de-DE" w:eastAsia="pl-PL"/>
        </w:rPr>
      </w:pPr>
      <w:r w:rsidRPr="00AA221A">
        <w:rPr>
          <w:rFonts w:eastAsia="Times New Roman" w:cstheme="minorHAnsi"/>
          <w:lang w:val="de-DE" w:eastAsia="pl-PL"/>
        </w:rPr>
        <w:t>.............................................................</w:t>
      </w:r>
    </w:p>
    <w:p w14:paraId="39B773DE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fr-FR" w:eastAsia="pl-PL"/>
        </w:rPr>
      </w:pPr>
      <w:r w:rsidRPr="00AA221A">
        <w:rPr>
          <w:rFonts w:eastAsia="Times New Roman" w:cstheme="minorHAnsi"/>
          <w:lang w:val="fr-FR" w:eastAsia="pl-PL"/>
        </w:rPr>
        <w:t xml:space="preserve">adres </w:t>
      </w:r>
    </w:p>
    <w:p w14:paraId="4DE4DEDA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fr-FR" w:eastAsia="pl-PL"/>
        </w:rPr>
      </w:pPr>
    </w:p>
    <w:p w14:paraId="6046428F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fr-FR" w:eastAsia="pl-PL"/>
        </w:rPr>
      </w:pPr>
      <w:r w:rsidRPr="00AA221A">
        <w:rPr>
          <w:rFonts w:eastAsia="Times New Roman" w:cstheme="minorHAnsi"/>
          <w:lang w:val="fr-FR" w:eastAsia="pl-PL"/>
        </w:rPr>
        <w:t>.............................................................</w:t>
      </w:r>
    </w:p>
    <w:p w14:paraId="02746156" w14:textId="77777777" w:rsidR="00233B4A" w:rsidRPr="00AA221A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de-DE" w:eastAsia="pl-PL"/>
        </w:rPr>
      </w:pPr>
      <w:proofErr w:type="spellStart"/>
      <w:r w:rsidRPr="00AA221A">
        <w:rPr>
          <w:rFonts w:eastAsia="Times New Roman" w:cstheme="minorHAnsi"/>
          <w:lang w:val="de-DE" w:eastAsia="pl-PL"/>
        </w:rPr>
        <w:t>nr</w:t>
      </w:r>
      <w:proofErr w:type="spellEnd"/>
      <w:r w:rsidRPr="00AA221A">
        <w:rPr>
          <w:rFonts w:eastAsia="Times New Roman" w:cstheme="minorHAnsi"/>
          <w:lang w:val="de-DE" w:eastAsia="pl-PL"/>
        </w:rPr>
        <w:t xml:space="preserve"> tel.</w:t>
      </w:r>
    </w:p>
    <w:p w14:paraId="45C6DD9C" w14:textId="77777777" w:rsidR="00233B4A" w:rsidRPr="00AA221A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</w:p>
    <w:p w14:paraId="79307A72" w14:textId="77777777" w:rsidR="00233B4A" w:rsidRPr="00AA221A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  <w:r w:rsidRPr="00AA221A">
        <w:rPr>
          <w:rFonts w:eastAsia="Times New Roman" w:cstheme="minorHAnsi"/>
          <w:lang w:val="de-DE" w:eastAsia="pl-PL"/>
        </w:rPr>
        <w:t>...............................................................</w:t>
      </w:r>
    </w:p>
    <w:p w14:paraId="53D650EA" w14:textId="77777777" w:rsidR="00233B4A" w:rsidRPr="00AA221A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  <w:proofErr w:type="spellStart"/>
      <w:r w:rsidRPr="00AA221A">
        <w:rPr>
          <w:rFonts w:eastAsia="Times New Roman" w:cstheme="minorHAnsi"/>
          <w:lang w:val="de-DE" w:eastAsia="pl-PL"/>
        </w:rPr>
        <w:t>e-mail</w:t>
      </w:r>
      <w:proofErr w:type="spellEnd"/>
    </w:p>
    <w:p w14:paraId="5FEAF141" w14:textId="77777777" w:rsidR="00233B4A" w:rsidRPr="00AA221A" w:rsidRDefault="00233B4A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</w:p>
    <w:p w14:paraId="5336390F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Województwo Warmińsko-Mazurskie z siedzibą w Olsztynie</w:t>
      </w:r>
    </w:p>
    <w:p w14:paraId="6237C43F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ul. Emilii Plater 1, 10-562 Olsztyn</w:t>
      </w:r>
    </w:p>
    <w:p w14:paraId="10708FE3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 xml:space="preserve">reprezentowane przez </w:t>
      </w:r>
    </w:p>
    <w:p w14:paraId="494CB9A0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 xml:space="preserve">Warmińsko-Mazurską Agencję Rozwoju Regionalnego S.A. w Olsztynie </w:t>
      </w:r>
    </w:p>
    <w:p w14:paraId="1F7A17E1" w14:textId="77777777" w:rsidR="000A26AC" w:rsidRPr="00AA221A" w:rsidRDefault="00FF7F57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A</w:t>
      </w:r>
      <w:r w:rsidR="000A26AC" w:rsidRPr="00AA221A">
        <w:rPr>
          <w:rFonts w:eastAsia="Times New Roman" w:cstheme="minorHAnsi"/>
          <w:b/>
          <w:lang w:eastAsia="pl-PL"/>
        </w:rPr>
        <w:t>dres do korespondencji:</w:t>
      </w:r>
    </w:p>
    <w:p w14:paraId="29F2C3AB" w14:textId="77777777" w:rsidR="00FF7F57" w:rsidRPr="00AA221A" w:rsidRDefault="00FF7F57" w:rsidP="00FF7F57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 xml:space="preserve">Warmińsko-Mazurska Agencja Rozwoju Regionalnego S.A. w Olsztynie </w:t>
      </w:r>
    </w:p>
    <w:p w14:paraId="6149420C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Plac Generała Józefa Bema 3</w:t>
      </w:r>
    </w:p>
    <w:p w14:paraId="5277B8C6" w14:textId="77777777" w:rsidR="000A26AC" w:rsidRPr="00AA221A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AA221A">
        <w:rPr>
          <w:rFonts w:eastAsia="Times New Roman" w:cstheme="minorHAnsi"/>
          <w:b/>
          <w:lang w:eastAsia="pl-PL"/>
        </w:rPr>
        <w:t>10-516 Olsztyn</w:t>
      </w:r>
    </w:p>
    <w:p w14:paraId="55F86BC7" w14:textId="77777777" w:rsidR="00C714C5" w:rsidRPr="00AA221A" w:rsidRDefault="00C714C5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</w:p>
    <w:p w14:paraId="364BA80E" w14:textId="77777777" w:rsidR="00233B4A" w:rsidRPr="00AA221A" w:rsidRDefault="00233B4A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lang w:eastAsia="pl-PL"/>
        </w:rPr>
      </w:pPr>
    </w:p>
    <w:p w14:paraId="0F7AF71B" w14:textId="77777777" w:rsidR="00233B4A" w:rsidRPr="00AA221A" w:rsidRDefault="00233B4A" w:rsidP="00233B4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eastAsia="Times New Roman" w:cstheme="minorHAnsi"/>
          <w:spacing w:val="20"/>
          <w:sz w:val="28"/>
          <w:lang w:val="de-DE" w:eastAsia="pl-PL"/>
        </w:rPr>
      </w:pPr>
      <w:r w:rsidRPr="00AA221A">
        <w:rPr>
          <w:rFonts w:eastAsia="Times New Roman" w:cstheme="minorHAnsi"/>
          <w:b/>
          <w:spacing w:val="20"/>
          <w:sz w:val="28"/>
          <w:lang w:val="de-DE" w:eastAsia="pl-PL"/>
        </w:rPr>
        <w:t>OFERTA</w:t>
      </w:r>
    </w:p>
    <w:p w14:paraId="7B668E5D" w14:textId="77777777" w:rsidR="000A26AC" w:rsidRPr="00AA221A" w:rsidRDefault="00233B4A" w:rsidP="00233B4A">
      <w:pPr>
        <w:autoSpaceDE w:val="0"/>
        <w:autoSpaceDN w:val="0"/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AA221A">
        <w:rPr>
          <w:rFonts w:eastAsia="Times New Roman" w:cstheme="minorHAnsi"/>
          <w:lang w:eastAsia="pl-PL"/>
        </w:rPr>
        <w:t>Nawiązując do ogłoszenia o przetargu nieograniczonym</w:t>
      </w:r>
      <w:r w:rsidR="00D416CD" w:rsidRPr="00AA221A">
        <w:rPr>
          <w:rFonts w:eastAsia="Times New Roman" w:cstheme="minorHAnsi"/>
          <w:lang w:eastAsia="pl-PL"/>
        </w:rPr>
        <w:t>:</w:t>
      </w:r>
      <w:r w:rsidRPr="00AA221A">
        <w:rPr>
          <w:rFonts w:eastAsia="Times New Roman" w:cstheme="minorHAnsi"/>
          <w:lang w:eastAsia="pl-PL"/>
        </w:rPr>
        <w:t xml:space="preserve"> </w:t>
      </w:r>
      <w:r w:rsidR="00D416CD" w:rsidRPr="00AA221A">
        <w:rPr>
          <w:rFonts w:eastAsia="Times New Roman" w:cstheme="minorHAnsi"/>
          <w:lang w:eastAsia="pl-PL"/>
        </w:rPr>
        <w:t xml:space="preserve">nr referencyjny postępowania: </w:t>
      </w:r>
      <w:r w:rsidR="00AA221A" w:rsidRPr="00AA221A">
        <w:rPr>
          <w:rFonts w:eastAsia="Times New Roman" w:cstheme="minorHAnsi"/>
          <w:b/>
          <w:lang w:eastAsia="pl-PL"/>
        </w:rPr>
        <w:t>ZP.272.1.60.2025</w:t>
      </w:r>
      <w:r w:rsidR="00D416CD" w:rsidRPr="00AA221A">
        <w:rPr>
          <w:rFonts w:eastAsia="Times New Roman" w:cstheme="minorHAnsi"/>
          <w:lang w:eastAsia="pl-PL"/>
        </w:rPr>
        <w:t xml:space="preserve">, </w:t>
      </w:r>
      <w:proofErr w:type="spellStart"/>
      <w:r w:rsidRPr="00AA221A">
        <w:rPr>
          <w:rFonts w:eastAsia="Times New Roman" w:cstheme="minorHAnsi"/>
          <w:lang w:eastAsia="pl-PL"/>
        </w:rPr>
        <w:t>pn</w:t>
      </w:r>
      <w:proofErr w:type="spellEnd"/>
      <w:r w:rsidRPr="00AA221A">
        <w:rPr>
          <w:rFonts w:eastAsia="Times New Roman" w:cstheme="minorHAnsi"/>
          <w:lang w:eastAsia="pl-PL"/>
        </w:rPr>
        <w:t>:</w:t>
      </w:r>
      <w:r w:rsidR="000A26AC" w:rsidRPr="00AA221A">
        <w:rPr>
          <w:rFonts w:eastAsia="Times New Roman" w:cstheme="minorHAnsi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A221A" w:rsidRPr="00AA221A" w14:paraId="7CC05009" w14:textId="77777777" w:rsidTr="00260630">
        <w:trPr>
          <w:trHeight w:val="1459"/>
        </w:trPr>
        <w:tc>
          <w:tcPr>
            <w:tcW w:w="9072" w:type="dxa"/>
            <w:shd w:val="pct20" w:color="auto" w:fill="auto"/>
            <w:vAlign w:val="center"/>
          </w:tcPr>
          <w:p w14:paraId="28707189" w14:textId="77777777" w:rsidR="00B67E50" w:rsidRPr="00AA221A" w:rsidRDefault="00B67E50" w:rsidP="005C330A">
            <w:pPr>
              <w:tabs>
                <w:tab w:val="num" w:pos="0"/>
                <w:tab w:val="left" w:pos="378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A221A">
              <w:rPr>
                <w:rFonts w:cstheme="minorHAnsi"/>
                <w:b/>
                <w:i/>
                <w:iCs/>
              </w:rPr>
              <w:t>„</w:t>
            </w:r>
            <w:r w:rsidRPr="00AA221A">
              <w:rPr>
                <w:rFonts w:eastAsia="Calibri" w:cstheme="minorHAnsi"/>
                <w:b/>
              </w:rPr>
              <w:t xml:space="preserve">Wybór Pośredników Finansowych w celu wdrażania </w:t>
            </w:r>
            <w:r w:rsidR="005C330A" w:rsidRPr="00AA221A">
              <w:rPr>
                <w:rFonts w:eastAsia="Calibri" w:cstheme="minorHAnsi"/>
                <w:b/>
              </w:rPr>
              <w:t xml:space="preserve">Produktu Finansowego </w:t>
            </w:r>
            <w:r w:rsidRPr="00AA221A">
              <w:rPr>
                <w:rFonts w:eastAsia="Calibri" w:cstheme="minorHAnsi"/>
                <w:b/>
              </w:rPr>
              <w:t>Pożyczka Regionalna dla MŚP w ramach realizacji Strategii Inwestycyjnej Zasobów Zwróconych Województwa Warmińsko-Mazurskiego na lata 2023-2033</w:t>
            </w:r>
            <w:r w:rsidRPr="00AA221A">
              <w:rPr>
                <w:rFonts w:cstheme="minorHAnsi"/>
                <w:b/>
                <w:i/>
                <w:iCs/>
              </w:rPr>
              <w:t>”</w:t>
            </w:r>
          </w:p>
        </w:tc>
      </w:tr>
    </w:tbl>
    <w:p w14:paraId="78CB5D1B" w14:textId="77777777" w:rsidR="000A26AC" w:rsidRPr="000A26AC" w:rsidRDefault="000A26AC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lang w:eastAsia="pl-PL"/>
        </w:rPr>
      </w:pPr>
    </w:p>
    <w:p w14:paraId="2CBFCE1E" w14:textId="77777777"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>MY NIŻEJ PODPISANI</w:t>
      </w:r>
    </w:p>
    <w:p w14:paraId="555331BC" w14:textId="77777777"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73A7D528" w14:textId="77777777"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08A953E6" w14:textId="77777777"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304557A" w14:textId="77777777"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działając w imieniu i na rzecz</w:t>
      </w:r>
    </w:p>
    <w:p w14:paraId="385008A1" w14:textId="77777777"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167E41F" w14:textId="77777777"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39A77F16" w14:textId="77777777"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0A26AC">
        <w:rPr>
          <w:rFonts w:eastAsia="Times New Roman" w:cstheme="minorHAnsi"/>
          <w:i/>
          <w:iCs/>
          <w:lang w:eastAsia="pl-PL"/>
        </w:rPr>
        <w:t>(nazwa (firma) dokładny adres Wykonawcy/Wykonawców) - w przypadku składania Oferty przez wykonawców wspólnie ubiegających się o udzielenie zamówienia należy podać nazwy (firmy) i adresy wszystkich tych Wykonawców)</w:t>
      </w:r>
    </w:p>
    <w:p w14:paraId="69C3325A" w14:textId="77777777"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006F8BDA" w14:textId="77777777" w:rsidR="00233B4A" w:rsidRPr="000A26AC" w:rsidRDefault="00233B4A" w:rsidP="00242D10">
      <w:pPr>
        <w:spacing w:before="120" w:line="360" w:lineRule="auto"/>
        <w:jc w:val="both"/>
        <w:rPr>
          <w:rFonts w:cstheme="minorHAnsi"/>
        </w:rPr>
      </w:pPr>
      <w:r w:rsidRPr="000A26AC">
        <w:rPr>
          <w:rFonts w:cstheme="minorHAnsi"/>
          <w:b/>
          <w:bCs/>
        </w:rPr>
        <w:t>SKŁADAMY OFERTĘ</w:t>
      </w:r>
      <w:r w:rsidRPr="000A26AC">
        <w:rPr>
          <w:rFonts w:cstheme="minorHAnsi"/>
        </w:rPr>
        <w:t xml:space="preserve"> na wykonanie przedmiotu zamówienia zgodnie z Ogłoszeniem na wybór Pośredników Finansowych na </w:t>
      </w:r>
      <w:r w:rsidRPr="000A26AC">
        <w:rPr>
          <w:rFonts w:cstheme="minorHAnsi"/>
          <w:b/>
        </w:rPr>
        <w:t xml:space="preserve">część Zamówienia </w:t>
      </w:r>
      <w:r w:rsidR="00CD12C5" w:rsidRPr="000A26AC">
        <w:rPr>
          <w:rFonts w:cstheme="minorHAnsi"/>
          <w:b/>
        </w:rPr>
        <w:t xml:space="preserve">nr </w:t>
      </w:r>
      <w:r w:rsidRPr="000A26AC">
        <w:rPr>
          <w:rFonts w:cstheme="minorHAnsi"/>
        </w:rPr>
        <w:t>_____________</w:t>
      </w:r>
      <w:r w:rsidR="007F7BAB">
        <w:rPr>
          <w:rFonts w:cstheme="minorHAnsi"/>
        </w:rPr>
        <w:t xml:space="preserve"> </w:t>
      </w:r>
      <w:r w:rsidRPr="000A26AC">
        <w:rPr>
          <w:rFonts w:cstheme="minorHAnsi"/>
          <w:i/>
        </w:rPr>
        <w:t>(wpisać odpowiedni</w:t>
      </w:r>
      <w:r w:rsidR="00CD12C5" w:rsidRPr="000A26AC">
        <w:rPr>
          <w:rFonts w:cstheme="minorHAnsi"/>
          <w:i/>
        </w:rPr>
        <w:t xml:space="preserve"> numer</w:t>
      </w:r>
      <w:r w:rsidRPr="000A26AC">
        <w:rPr>
          <w:rFonts w:cstheme="minorHAnsi"/>
          <w:i/>
        </w:rPr>
        <w:t xml:space="preserve"> Częś</w:t>
      </w:r>
      <w:r w:rsidR="00CD12C5" w:rsidRPr="000A26AC">
        <w:rPr>
          <w:rFonts w:cstheme="minorHAnsi"/>
          <w:i/>
        </w:rPr>
        <w:t>ci</w:t>
      </w:r>
      <w:r w:rsidRPr="000A26AC">
        <w:rPr>
          <w:rFonts w:cstheme="minorHAnsi"/>
          <w:i/>
        </w:rPr>
        <w:t xml:space="preserve"> Zamówienia, której dotyczy niniejsza oferta</w:t>
      </w:r>
      <w:r w:rsidR="000A26AC" w:rsidRPr="000A26AC">
        <w:rPr>
          <w:rFonts w:cstheme="minorHAnsi"/>
          <w:i/>
        </w:rPr>
        <w:t>).</w:t>
      </w:r>
    </w:p>
    <w:p w14:paraId="5254E5EA" w14:textId="77777777" w:rsidR="00233B4A" w:rsidRPr="000A26AC" w:rsidRDefault="00233B4A" w:rsidP="00233B4A">
      <w:pPr>
        <w:autoSpaceDE w:val="0"/>
        <w:autoSpaceDN w:val="0"/>
        <w:spacing w:before="120" w:after="120" w:line="276" w:lineRule="auto"/>
        <w:jc w:val="both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>Oświadczam(-y), że:</w:t>
      </w:r>
    </w:p>
    <w:p w14:paraId="1E0512EF" w14:textId="77777777"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bCs/>
          <w:lang w:eastAsia="pl-PL"/>
        </w:rPr>
        <w:t>ZAPOZNALIŚMY</w:t>
      </w:r>
      <w:r w:rsidRPr="000A26AC">
        <w:rPr>
          <w:rFonts w:eastAsia="Times New Roman" w:cstheme="minorHAnsi"/>
          <w:bCs/>
          <w:lang w:eastAsia="pl-PL"/>
        </w:rPr>
        <w:t xml:space="preserve"> się z treścią Ogłoszenia o zamówieniu oraz </w:t>
      </w:r>
      <w:r w:rsidRPr="000A26AC">
        <w:rPr>
          <w:rFonts w:eastAsia="Times New Roman" w:cstheme="minorHAnsi"/>
          <w:lang w:eastAsia="pl-PL"/>
        </w:rPr>
        <w:t>SWZ dla niniejszego zamówienia.</w:t>
      </w:r>
    </w:p>
    <w:p w14:paraId="43B4205C" w14:textId="77777777"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AKCEPTUJEMY</w:t>
      </w:r>
      <w:r w:rsidRPr="000A26AC">
        <w:rPr>
          <w:rFonts w:eastAsia="Times New Roman" w:cstheme="minorHAnsi"/>
          <w:lang w:eastAsia="pl-PL"/>
        </w:rPr>
        <w:t xml:space="preserve"> w pełni i bez zastrzeżeń, postanowi</w:t>
      </w:r>
      <w:r w:rsidR="00D416CD">
        <w:rPr>
          <w:rFonts w:eastAsia="Times New Roman" w:cstheme="minorHAnsi"/>
          <w:lang w:eastAsia="pl-PL"/>
        </w:rPr>
        <w:t>enia SWZ i załączników do niej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i uznajemy się za związanych określonymi w niej postanowieniami.</w:t>
      </w:r>
    </w:p>
    <w:p w14:paraId="704A3279" w14:textId="77777777"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GWARANTUJEMY</w:t>
      </w:r>
      <w:r w:rsidRPr="000A26AC">
        <w:rPr>
          <w:rFonts w:eastAsia="Times New Roman" w:cstheme="minorHAnsi"/>
          <w:lang w:eastAsia="pl-PL"/>
        </w:rPr>
        <w:t xml:space="preserve"> wykonanie niniejszego za</w:t>
      </w:r>
      <w:r w:rsidR="00D416CD">
        <w:rPr>
          <w:rFonts w:eastAsia="Times New Roman" w:cstheme="minorHAnsi"/>
          <w:lang w:eastAsia="pl-PL"/>
        </w:rPr>
        <w:t>mówienia zgodnie z treścią SWZ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i załączników do niej.</w:t>
      </w:r>
    </w:p>
    <w:p w14:paraId="697F4FFA" w14:textId="77777777"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ZOBOWIĄZUJEMY</w:t>
      </w:r>
      <w:r w:rsidRPr="000A26AC">
        <w:rPr>
          <w:rFonts w:eastAsia="Times New Roman" w:cstheme="minorHAnsi"/>
          <w:lang w:eastAsia="pl-PL"/>
        </w:rPr>
        <w:t xml:space="preserve"> się w imieniu Zamawiającego do przeka</w:t>
      </w:r>
      <w:r w:rsidR="00D05F01">
        <w:rPr>
          <w:rFonts w:eastAsia="Times New Roman" w:cstheme="minorHAnsi"/>
          <w:lang w:eastAsia="pl-PL"/>
        </w:rPr>
        <w:t xml:space="preserve">zania wszystkim osobom, których </w:t>
      </w:r>
      <w:r w:rsidRPr="000A26AC">
        <w:rPr>
          <w:rFonts w:eastAsia="Times New Roman" w:cstheme="minorHAnsi"/>
          <w:lang w:eastAsia="pl-PL"/>
        </w:rPr>
        <w:t>dane udostępnił na potrzeby postępowa</w:t>
      </w:r>
      <w:r w:rsidR="00D416CD">
        <w:rPr>
          <w:rFonts w:eastAsia="Times New Roman" w:cstheme="minorHAnsi"/>
          <w:lang w:eastAsia="pl-PL"/>
        </w:rPr>
        <w:t>nia przetargowego, informacji,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o których mowa w art. 14 Rozporządzenia Parlamentu Europejskiego i Rady (UE) 2016/679 z dnia 27 kwie</w:t>
      </w:r>
      <w:r w:rsidR="00D05F01">
        <w:rPr>
          <w:rFonts w:eastAsia="Times New Roman" w:cstheme="minorHAnsi"/>
          <w:lang w:eastAsia="pl-PL"/>
        </w:rPr>
        <w:t xml:space="preserve">tnia </w:t>
      </w:r>
      <w:r w:rsidRPr="000A26AC">
        <w:rPr>
          <w:rFonts w:eastAsia="Times New Roman" w:cstheme="minorHAnsi"/>
          <w:lang w:eastAsia="pl-PL"/>
        </w:rPr>
        <w:t>2016 r. w sprawie och</w:t>
      </w:r>
      <w:r w:rsidR="00D416CD">
        <w:rPr>
          <w:rFonts w:eastAsia="Times New Roman" w:cstheme="minorHAnsi"/>
          <w:lang w:eastAsia="pl-PL"/>
        </w:rPr>
        <w:t xml:space="preserve">rony osób fizycznych w związku </w:t>
      </w:r>
      <w:r w:rsidRPr="000A26AC">
        <w:rPr>
          <w:rFonts w:eastAsia="Times New Roman" w:cstheme="minorHAnsi"/>
          <w:lang w:eastAsia="pl-PL"/>
        </w:rPr>
        <w:t>z przetwarzaniem danych osobowych i w sprawie swobodnego przepływu takich danych oraz uchylenia dyrektywy 95/46/WE (RODO).</w:t>
      </w:r>
    </w:p>
    <w:p w14:paraId="542C2C1F" w14:textId="77777777" w:rsidR="00233B4A" w:rsidRPr="000A26AC" w:rsidRDefault="00233B4A" w:rsidP="00014419">
      <w:pPr>
        <w:numPr>
          <w:ilvl w:val="0"/>
          <w:numId w:val="1"/>
        </w:numPr>
        <w:autoSpaceDE w:val="0"/>
        <w:autoSpaceDN w:val="0"/>
        <w:spacing w:before="120" w:after="240" w:line="360" w:lineRule="auto"/>
        <w:ind w:left="425" w:hanging="357"/>
        <w:jc w:val="both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 xml:space="preserve">OFERUJEMY wykonanie zadania objętego przedmiotem zamówienia, określonym </w:t>
      </w:r>
      <w:r w:rsidRPr="000A26AC">
        <w:rPr>
          <w:rFonts w:eastAsia="Times New Roman" w:cstheme="minorHAnsi"/>
          <w:b/>
          <w:lang w:eastAsia="pl-PL"/>
        </w:rPr>
        <w:br/>
        <w:t xml:space="preserve">w SWZ: </w:t>
      </w:r>
    </w:p>
    <w:tbl>
      <w:tblPr>
        <w:tblStyle w:val="Tabela-Siatka"/>
        <w:tblW w:w="0" w:type="auto"/>
        <w:tblInd w:w="250" w:type="dxa"/>
        <w:shd w:val="pct25" w:color="auto" w:fill="auto"/>
        <w:tblLook w:val="04A0" w:firstRow="1" w:lastRow="0" w:firstColumn="1" w:lastColumn="0" w:noHBand="0" w:noVBand="1"/>
      </w:tblPr>
      <w:tblGrid>
        <w:gridCol w:w="8812"/>
      </w:tblGrid>
      <w:tr w:rsidR="001A65DD" w:rsidRPr="00014419" w14:paraId="0FB58E87" w14:textId="77777777" w:rsidTr="001A65DD">
        <w:tc>
          <w:tcPr>
            <w:tcW w:w="8962" w:type="dxa"/>
            <w:shd w:val="pct25" w:color="auto" w:fill="auto"/>
          </w:tcPr>
          <w:p w14:paraId="3DA5763B" w14:textId="77777777" w:rsidR="001A65DD" w:rsidRPr="00014419" w:rsidRDefault="001A65DD" w:rsidP="00F0745E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014419">
              <w:rPr>
                <w:rFonts w:asciiTheme="minorHAnsi" w:hAnsiTheme="minorHAnsi" w:cstheme="minorHAnsi"/>
                <w:b/>
                <w:sz w:val="28"/>
              </w:rPr>
              <w:t>CZĘŚĆ I ZAMÓWIENIA</w:t>
            </w:r>
          </w:p>
        </w:tc>
      </w:tr>
    </w:tbl>
    <w:p w14:paraId="43298365" w14:textId="77777777" w:rsidR="00F0745E" w:rsidRPr="000A26AC" w:rsidRDefault="00F0745E" w:rsidP="00F0745E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eastAsia="Times New Roman" w:cstheme="minorHAnsi"/>
          <w:color w:val="000000"/>
        </w:rPr>
      </w:pPr>
      <w:r w:rsidRPr="000A26AC">
        <w:rPr>
          <w:rFonts w:eastAsia="Times New Roman" w:cstheme="minorHAnsi"/>
          <w:color w:val="000000"/>
        </w:rPr>
        <w:t xml:space="preserve">Wynagrodzenie za wyniki w udzielaniu Jednostkowych Pożyczek, wynosić będzie 0,7 x (p)% Wkładu </w:t>
      </w:r>
      <w:r w:rsidR="000A26AC" w:rsidRPr="000A26AC">
        <w:rPr>
          <w:rFonts w:eastAsia="Times New Roman" w:cstheme="minorHAnsi"/>
          <w:color w:val="000000"/>
        </w:rPr>
        <w:t>Zasobów Zwróconych</w:t>
      </w:r>
      <w:r w:rsidRPr="000A26AC">
        <w:rPr>
          <w:rFonts w:eastAsia="Times New Roman" w:cstheme="minorHAnsi"/>
          <w:color w:val="000000"/>
        </w:rPr>
        <w:t xml:space="preserve"> wypłaconego na rzecz Ostatecznych Odbiorców z Rachunku Bankowego Wypłat Jednostkowych Pożyczek z tytułu Umów Inwestycyjnych zawartych w Okresie Budowy Portfela, gdzie (p) stanowi oczekiwaną przez Wykonawcę stawkę wynagrodzenia w ujęciu procentowym, oraz</w:t>
      </w:r>
    </w:p>
    <w:p w14:paraId="2AA295EE" w14:textId="77777777" w:rsidR="00F0745E" w:rsidRPr="000A26AC" w:rsidRDefault="00F0745E" w:rsidP="007F7BAB">
      <w:pPr>
        <w:pStyle w:val="Akapitzlist"/>
        <w:numPr>
          <w:ilvl w:val="0"/>
          <w:numId w:val="3"/>
        </w:numPr>
        <w:spacing w:after="120" w:line="360" w:lineRule="auto"/>
        <w:ind w:left="641" w:hanging="357"/>
        <w:jc w:val="both"/>
        <w:rPr>
          <w:rFonts w:eastAsia="Times New Roman" w:cstheme="minorHAnsi"/>
          <w:color w:val="000000"/>
        </w:rPr>
      </w:pPr>
      <w:r w:rsidRPr="000A26AC">
        <w:rPr>
          <w:rFonts w:eastAsia="Times New Roman" w:cstheme="minorHAnsi"/>
          <w:color w:val="000000"/>
        </w:rPr>
        <w:t xml:space="preserve">Wynagrodzenie za wyniki w zwrocie przez Ostatecznych Odbiorców środków finansowych z Inwestycji, w wysokości 0,3 x (p)% Wkładu </w:t>
      </w:r>
      <w:r w:rsidR="000A26AC" w:rsidRPr="000A26AC">
        <w:rPr>
          <w:rFonts w:eastAsia="Times New Roman" w:cstheme="minorHAnsi"/>
          <w:color w:val="000000"/>
        </w:rPr>
        <w:t>Zasobów Zwróconych</w:t>
      </w:r>
      <w:r w:rsidRPr="000A26AC">
        <w:rPr>
          <w:rFonts w:eastAsia="Times New Roman" w:cstheme="minorHAnsi"/>
          <w:color w:val="000000"/>
        </w:rPr>
        <w:t xml:space="preserve"> zwróconego na Rachunek Bankowy Zwrotów Jednostkowych Pożyczek, gdzie (p) stanowi oczekiwaną przez Wykonawcę stawkę wynagrodzenia w ujęciu procentowym.</w:t>
      </w:r>
    </w:p>
    <w:p w14:paraId="3A5E95F1" w14:textId="77777777" w:rsidR="00F0745E" w:rsidRPr="000A26AC" w:rsidRDefault="00F0745E" w:rsidP="007F7BAB">
      <w:pPr>
        <w:spacing w:after="360"/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 w:rsidR="0058397D"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I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14:paraId="59AB0728" w14:textId="77777777" w:rsidR="00F0745E" w:rsidRPr="00E9352F" w:rsidRDefault="00F0745E" w:rsidP="00DE6EF4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lastRenderedPageBreak/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5237"/>
      </w:tblGrid>
      <w:tr w:rsidR="00F0745E" w:rsidRPr="000A26AC" w14:paraId="156EC6EB" w14:textId="77777777" w:rsidTr="00E9352F">
        <w:trPr>
          <w:trHeight w:val="870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113E63C0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14:paraId="2185648A" w14:textId="77777777" w:rsidR="00F0745E" w:rsidRPr="000A26AC" w:rsidRDefault="00F0745E" w:rsidP="00AA221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stawka (p)% x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21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000,00 PLN = ………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 PLN</w:t>
            </w:r>
          </w:p>
        </w:tc>
      </w:tr>
      <w:tr w:rsidR="00F0745E" w:rsidRPr="000A26AC" w14:paraId="38A9067D" w14:textId="77777777" w:rsidTr="00014419">
        <w:trPr>
          <w:trHeight w:val="698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55D1F578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Prawa Opcji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14:paraId="72C2DD19" w14:textId="77777777" w:rsidR="00F0745E" w:rsidRPr="000A26AC" w:rsidRDefault="00F0745E" w:rsidP="00AA221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 w:rsidR="00AA221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.000.000,00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PLN = ……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..… PLN</w:t>
            </w:r>
          </w:p>
        </w:tc>
      </w:tr>
      <w:tr w:rsidR="00F0745E" w:rsidRPr="000A26AC" w14:paraId="4E8190A4" w14:textId="77777777" w:rsidTr="00014419">
        <w:trPr>
          <w:trHeight w:val="836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476AAD5F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Łączne wynagrodzenie za realizację Części I Zamówienia</w:t>
            </w:r>
          </w:p>
        </w:tc>
        <w:tc>
          <w:tcPr>
            <w:tcW w:w="5237" w:type="dxa"/>
            <w:vAlign w:val="center"/>
          </w:tcPr>
          <w:p w14:paraId="6289E5AF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PIERW.  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+ 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= ……….........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 PLN</w:t>
            </w:r>
          </w:p>
          <w:p w14:paraId="5F3D520C" w14:textId="77777777" w:rsidR="00F0745E" w:rsidRPr="000A26AC" w:rsidRDefault="00F0745E" w:rsidP="005839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Słownie ……………………………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14:paraId="5B96CE33" w14:textId="77777777" w:rsidR="000A26AC" w:rsidRPr="000A26AC" w:rsidRDefault="000A26AC" w:rsidP="007F7BAB">
      <w:pPr>
        <w:autoSpaceDE w:val="0"/>
        <w:autoSpaceDN w:val="0"/>
        <w:spacing w:after="24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zysk oraz wszelkie wymagane przepisami podatki i opłaty, a w szczególności podatek od towarów i usług.</w:t>
      </w:r>
    </w:p>
    <w:tbl>
      <w:tblPr>
        <w:tblStyle w:val="Tabela-Siatka"/>
        <w:tblW w:w="0" w:type="auto"/>
        <w:tblInd w:w="250" w:type="dxa"/>
        <w:shd w:val="pct25" w:color="auto" w:fill="auto"/>
        <w:tblLook w:val="04A0" w:firstRow="1" w:lastRow="0" w:firstColumn="1" w:lastColumn="0" w:noHBand="0" w:noVBand="1"/>
      </w:tblPr>
      <w:tblGrid>
        <w:gridCol w:w="8812"/>
      </w:tblGrid>
      <w:tr w:rsidR="000C14F0" w:rsidRPr="00014419" w14:paraId="7078EC64" w14:textId="77777777" w:rsidTr="002700A4">
        <w:tc>
          <w:tcPr>
            <w:tcW w:w="8962" w:type="dxa"/>
            <w:shd w:val="pct25" w:color="auto" w:fill="auto"/>
          </w:tcPr>
          <w:p w14:paraId="43716693" w14:textId="77777777" w:rsidR="000C14F0" w:rsidRPr="00014419" w:rsidRDefault="000C14F0" w:rsidP="000C14F0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014419">
              <w:rPr>
                <w:rFonts w:asciiTheme="minorHAnsi" w:hAnsiTheme="minorHAnsi" w:cstheme="minorHAnsi"/>
                <w:b/>
                <w:sz w:val="28"/>
              </w:rPr>
              <w:t>CZĘŚĆ II ZAMÓWIENIA</w:t>
            </w:r>
          </w:p>
        </w:tc>
      </w:tr>
    </w:tbl>
    <w:p w14:paraId="6A11B41B" w14:textId="77777777" w:rsidR="00F0745E" w:rsidRPr="000A26AC" w:rsidRDefault="00F0745E" w:rsidP="001A4BF6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color w:val="000000"/>
        </w:rPr>
      </w:pPr>
      <w:r w:rsidRPr="000A26AC">
        <w:rPr>
          <w:rFonts w:eastAsia="Times New Roman" w:cstheme="minorHAnsi"/>
          <w:color w:val="000000"/>
        </w:rPr>
        <w:t xml:space="preserve">Wynagrodzenie za wyniki w udzielaniu Jednostkowych Pożyczek, wynosić będzie 0,7 x (p)% Wkładu </w:t>
      </w:r>
      <w:r w:rsidR="000A26AC" w:rsidRPr="000A26AC">
        <w:rPr>
          <w:rFonts w:eastAsia="Times New Roman" w:cstheme="minorHAnsi"/>
          <w:color w:val="000000"/>
        </w:rPr>
        <w:t>Zasobów Zwróconych</w:t>
      </w:r>
      <w:r w:rsidRPr="000A26AC">
        <w:rPr>
          <w:rFonts w:eastAsia="Times New Roman" w:cstheme="minorHAnsi"/>
          <w:color w:val="000000"/>
        </w:rPr>
        <w:t xml:space="preserve"> wypłaconego na rzecz Ostatecznych Odbiorców z Rachunku Bankowego Wypłat Jednostkowych Pożyczek z tytułu Umów Inwestycyjnych zawartych w Okresie Budowy Portfela, gdzie (p) stanowi oczekiwaną przez Wykonawcę stawkę wynagrodzenia w ujęciu procentowym, oraz</w:t>
      </w:r>
    </w:p>
    <w:p w14:paraId="443772B5" w14:textId="77777777" w:rsidR="00F0745E" w:rsidRPr="000A26AC" w:rsidRDefault="00F0745E" w:rsidP="007F7BAB">
      <w:pPr>
        <w:pStyle w:val="Akapitzlist"/>
        <w:numPr>
          <w:ilvl w:val="0"/>
          <w:numId w:val="8"/>
        </w:numPr>
        <w:spacing w:after="120" w:line="360" w:lineRule="auto"/>
        <w:ind w:left="641" w:hanging="357"/>
        <w:jc w:val="both"/>
        <w:rPr>
          <w:rFonts w:eastAsia="Times New Roman" w:cstheme="minorHAnsi"/>
          <w:color w:val="000000"/>
        </w:rPr>
      </w:pPr>
      <w:r w:rsidRPr="000A26AC">
        <w:rPr>
          <w:rFonts w:eastAsia="Times New Roman" w:cstheme="minorHAnsi"/>
          <w:color w:val="000000"/>
        </w:rPr>
        <w:t xml:space="preserve">Wynagrodzenie za wyniki w zwrocie przez Ostatecznych Odbiorców środków finansowych z Inwestycji, w wysokości 0,3 x (p)% Wkładu </w:t>
      </w:r>
      <w:r w:rsidR="000A26AC" w:rsidRPr="000A26AC">
        <w:rPr>
          <w:rFonts w:eastAsia="Times New Roman" w:cstheme="minorHAnsi"/>
          <w:color w:val="000000"/>
        </w:rPr>
        <w:t>Zasobów Zwróconych</w:t>
      </w:r>
      <w:r w:rsidRPr="000A26AC">
        <w:rPr>
          <w:rFonts w:eastAsia="Times New Roman" w:cstheme="minorHAnsi"/>
          <w:color w:val="000000"/>
        </w:rPr>
        <w:t xml:space="preserve"> zwróconego na Rachunek Bankowy Zwrotów Jednostkowych Pożyczek, gdzie (p) stanowi oczekiwaną przez Wykonawcę stawkę wynagrodzenia w ujęciu procentowym.</w:t>
      </w:r>
    </w:p>
    <w:p w14:paraId="1E38701C" w14:textId="77777777" w:rsidR="00F0745E" w:rsidRPr="000A26AC" w:rsidRDefault="00F0745E" w:rsidP="001A4BF6">
      <w:pPr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 w:rsidR="001A4BF6"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II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14:paraId="76319A4A" w14:textId="77777777" w:rsidR="00F0745E" w:rsidRPr="00E9352F" w:rsidRDefault="00F0745E" w:rsidP="00DE6EF4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  <w:gridCol w:w="5237"/>
      </w:tblGrid>
      <w:tr w:rsidR="00F0745E" w:rsidRPr="000A26AC" w14:paraId="4E5C446A" w14:textId="77777777" w:rsidTr="00E9352F">
        <w:trPr>
          <w:trHeight w:val="751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67F90AF5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14:paraId="58263F6E" w14:textId="77777777" w:rsidR="00F0745E" w:rsidRPr="000A26AC" w:rsidRDefault="00F0745E" w:rsidP="00AA221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stawka (p)% x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21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.000.000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,00 PLN = ………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….……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..... PLN</w:t>
            </w:r>
          </w:p>
        </w:tc>
      </w:tr>
      <w:tr w:rsidR="00F0745E" w:rsidRPr="000A26AC" w14:paraId="56860F08" w14:textId="77777777" w:rsidTr="00E9352F">
        <w:trPr>
          <w:trHeight w:val="691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44B96E19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Prawa Opcji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14:paraId="18C19BE3" w14:textId="77777777" w:rsidR="00F0745E" w:rsidRPr="000A26AC" w:rsidRDefault="00F0745E" w:rsidP="00AA221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 w:rsidR="00AA221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.000.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000,00 PLN = 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…..… PLN</w:t>
            </w:r>
          </w:p>
        </w:tc>
      </w:tr>
      <w:tr w:rsidR="00F0745E" w:rsidRPr="000A26AC" w14:paraId="6B08AC2C" w14:textId="77777777" w:rsidTr="00E9352F">
        <w:trPr>
          <w:trHeight w:val="891"/>
          <w:jc w:val="center"/>
        </w:trPr>
        <w:tc>
          <w:tcPr>
            <w:tcW w:w="3538" w:type="dxa"/>
            <w:shd w:val="pct20" w:color="auto" w:fill="auto"/>
            <w:vAlign w:val="center"/>
          </w:tcPr>
          <w:p w14:paraId="6FFB8F41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Łączne wynagrodzenie za realizację Części I</w:t>
            </w:r>
            <w:r w:rsidR="00DB5CA8"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5237" w:type="dxa"/>
            <w:vAlign w:val="center"/>
          </w:tcPr>
          <w:p w14:paraId="20B3994A" w14:textId="77777777"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PIERW.  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+ 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= ………......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...………… PLN</w:t>
            </w:r>
          </w:p>
          <w:p w14:paraId="250C7C48" w14:textId="77777777" w:rsidR="00F0745E" w:rsidRPr="000A26AC" w:rsidRDefault="00F0745E" w:rsidP="001A4BF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Słownie ……………………………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14:paraId="46C201E7" w14:textId="77777777" w:rsidR="00233B4A" w:rsidRDefault="00233B4A" w:rsidP="007F7BAB">
      <w:pPr>
        <w:autoSpaceDE w:val="0"/>
        <w:autoSpaceDN w:val="0"/>
        <w:spacing w:before="120" w:after="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zysk oraz wszelkie wymagane przepisami podatki i opłaty, a w szczególności podatek od towarów i usług.</w:t>
      </w:r>
    </w:p>
    <w:p w14:paraId="1BCFE6BE" w14:textId="77777777" w:rsidR="00B67E50" w:rsidRPr="00344033" w:rsidRDefault="00B67E50" w:rsidP="00344033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44033">
        <w:rPr>
          <w:rFonts w:eastAsia="Times New Roman" w:cstheme="minorHAnsi"/>
          <w:b/>
          <w:lang w:eastAsia="pl-PL"/>
        </w:rPr>
        <w:lastRenderedPageBreak/>
        <w:t>ZOBOWIĄZUJEMY</w:t>
      </w:r>
      <w:r w:rsidRPr="00344033">
        <w:rPr>
          <w:rFonts w:eastAsia="Times New Roman" w:cstheme="minorHAnsi"/>
          <w:lang w:eastAsia="pl-PL"/>
        </w:rPr>
        <w:t xml:space="preserve"> się zawrzeć umowę w miejscu i terminie, jakie zostaną wskazane przez Zamawiającego.</w:t>
      </w:r>
    </w:p>
    <w:p w14:paraId="11D3C91D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b/>
          <w:color w:val="FF0000"/>
          <w:lang w:eastAsia="pl-PL"/>
        </w:rPr>
      </w:pPr>
      <w:r w:rsidRPr="00703736">
        <w:rPr>
          <w:rFonts w:eastAsia="Times New Roman" w:cstheme="minorHAnsi"/>
          <w:b/>
          <w:lang w:eastAsia="pl-PL"/>
        </w:rPr>
        <w:t>ZASTRZEGAMY / NIE ZASTRZEGAMY* informacje/i stanowiące/</w:t>
      </w:r>
      <w:proofErr w:type="spellStart"/>
      <w:r w:rsidRPr="00703736">
        <w:rPr>
          <w:rFonts w:eastAsia="Times New Roman" w:cstheme="minorHAnsi"/>
          <w:b/>
          <w:lang w:eastAsia="pl-PL"/>
        </w:rPr>
        <w:t>ych</w:t>
      </w:r>
      <w:proofErr w:type="spellEnd"/>
      <w:r w:rsidRPr="00703736">
        <w:rPr>
          <w:rFonts w:eastAsia="Times New Roman" w:cstheme="minorHAnsi"/>
          <w:b/>
          <w:lang w:eastAsia="pl-PL"/>
        </w:rPr>
        <w:t xml:space="preserve"> TAJEMNICĘ PRZEDSIĘBIORSTWA w rozumieniu przepisów o zwalczaniu nieuczciwej konkurencji zgodnie z postanowieniami </w:t>
      </w:r>
      <w:r w:rsidRPr="00703736">
        <w:rPr>
          <w:rFonts w:eastAsia="Times New Roman" w:cstheme="minorHAnsi"/>
          <w:b/>
          <w:color w:val="000000"/>
          <w:lang w:eastAsia="pl-PL"/>
        </w:rPr>
        <w:t>rozdziału XI SWZ – Tajemnica przedsiębiorstwa.</w:t>
      </w:r>
    </w:p>
    <w:p w14:paraId="04D718F5" w14:textId="77777777" w:rsidR="00B67E50" w:rsidRPr="00703736" w:rsidRDefault="00B67E50" w:rsidP="00B67E50">
      <w:pPr>
        <w:spacing w:before="120" w:after="120" w:line="276" w:lineRule="auto"/>
        <w:ind w:left="426"/>
        <w:jc w:val="both"/>
        <w:rPr>
          <w:rFonts w:eastAsia="Times New Roman" w:cstheme="minorHAnsi"/>
          <w:i/>
          <w:iCs/>
          <w:color w:val="000000"/>
        </w:rPr>
      </w:pPr>
      <w:r w:rsidRPr="00703736">
        <w:rPr>
          <w:rFonts w:eastAsia="Times New Roman" w:cstheme="minorHAnsi"/>
          <w:color w:val="000000"/>
        </w:rPr>
        <w:t>(</w:t>
      </w:r>
      <w:r w:rsidRPr="00703736">
        <w:rPr>
          <w:rFonts w:eastAsia="Times New Roman" w:cstheme="minorHAnsi"/>
          <w:i/>
          <w:color w:val="000000"/>
        </w:rPr>
        <w:t xml:space="preserve">Uwaga – zgodnie z treścią SWZ – </w:t>
      </w:r>
      <w:r w:rsidRPr="00703736">
        <w:rPr>
          <w:rFonts w:eastAsia="Times New Roman" w:cstheme="minorHAnsi"/>
          <w:i/>
          <w:iCs/>
          <w:color w:val="000000"/>
          <w:u w:val="single"/>
        </w:rPr>
        <w:t>Wykonawca nie powinien zastrzegać</w:t>
      </w:r>
      <w:r w:rsidRPr="00703736">
        <w:rPr>
          <w:rFonts w:eastAsia="Times New Roman" w:cstheme="minorHAnsi"/>
          <w:i/>
          <w:iCs/>
          <w:color w:val="000000"/>
        </w:rPr>
        <w:t xml:space="preserve"> również informacji zawartych w Biznesplanie, ponieważ w oparciu o te informacje Zamawiający przyznawać będzie punkty w kryteriach oceny ofert. Następnie informacja o liczbie punktów przyznanych Wykonawcy w oparciu o informacje zawarte Biznesplanu, zgodnie z art. 253 ust 1 ustawy </w:t>
      </w:r>
      <w:proofErr w:type="spellStart"/>
      <w:r w:rsidRPr="00703736">
        <w:rPr>
          <w:rFonts w:eastAsia="Times New Roman" w:cstheme="minorHAnsi"/>
          <w:i/>
          <w:iCs/>
          <w:color w:val="000000"/>
        </w:rPr>
        <w:t>Pzp</w:t>
      </w:r>
      <w:proofErr w:type="spellEnd"/>
      <w:r w:rsidRPr="00703736">
        <w:rPr>
          <w:rFonts w:eastAsia="Times New Roman" w:cstheme="minorHAnsi"/>
          <w:i/>
          <w:iCs/>
          <w:color w:val="000000"/>
        </w:rPr>
        <w:t>, zostaną opublikowane w zawiadomieniu o wyborze oferty najkorzystniejszej, a w przypadku udzielenia zamówienia informacje te będą stanowiły element treści umowy zawieranej w wyniku rozstrzygnięcia przedmiotowego postępowania.</w:t>
      </w:r>
    </w:p>
    <w:p w14:paraId="4AE5240E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</w:rPr>
      </w:pPr>
      <w:r w:rsidRPr="00344033">
        <w:rPr>
          <w:rFonts w:eastAsia="Times New Roman" w:cstheme="minorHAnsi"/>
          <w:b/>
          <w:bCs/>
          <w:color w:val="000000"/>
        </w:rPr>
        <w:t>OŚWIADCZAMY</w:t>
      </w:r>
      <w:r w:rsidRPr="00703736">
        <w:rPr>
          <w:rFonts w:eastAsia="Times New Roman" w:cstheme="minorHAnsi"/>
          <w:color w:val="000000"/>
        </w:rPr>
        <w:t>, iż – za wyjątkiem informacji zawartych w ofercie</w:t>
      </w:r>
      <w:r w:rsidRPr="00703736">
        <w:rPr>
          <w:rFonts w:eastAsia="Times New Roman" w:cstheme="minorHAnsi"/>
          <w:bCs/>
          <w:color w:val="000000"/>
        </w:rPr>
        <w:t xml:space="preserve"> </w:t>
      </w:r>
      <w:r w:rsidRPr="00703736">
        <w:rPr>
          <w:rFonts w:eastAsia="Times New Roman" w:cstheme="minorHAnsi"/>
          <w:color w:val="000000"/>
        </w:rPr>
        <w:t xml:space="preserve">na stronach </w:t>
      </w:r>
      <w:r w:rsidRPr="00703736">
        <w:rPr>
          <w:rFonts w:eastAsia="Times New Roman" w:cstheme="minorHAnsi"/>
          <w:color w:val="000000"/>
        </w:rPr>
        <w:br/>
        <w:t>nr od …… do …… wszelkie załączniki są jawne i nie zawierają informacji stanowiących tajemnicę przedsiębiorstwa w rozumieniu przepisów o zwalczaniu nieuczciwej konkurencji</w:t>
      </w:r>
      <w:r w:rsidRPr="00703736">
        <w:rPr>
          <w:rFonts w:eastAsia="Times New Roman" w:cstheme="minorHAnsi"/>
          <w:lang w:eastAsia="pl-PL"/>
        </w:rPr>
        <w:t>.</w:t>
      </w:r>
    </w:p>
    <w:p w14:paraId="53A4F7A4" w14:textId="77777777" w:rsidR="00B67E50" w:rsidRPr="00703736" w:rsidRDefault="00B67E50" w:rsidP="00B67E50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</w:rPr>
      </w:pPr>
      <w:r w:rsidRPr="00703736">
        <w:rPr>
          <w:rFonts w:eastAsia="Times New Roman" w:cstheme="minorHAnsi"/>
          <w:u w:val="single"/>
        </w:rPr>
        <w:t xml:space="preserve">A w sytuacji zastrzeżenia przez nas ww. informacji załączamy stosowne uzasadnienie**. </w:t>
      </w:r>
    </w:p>
    <w:p w14:paraId="7ABD1E26" w14:textId="77777777" w:rsidR="00B67E50" w:rsidRPr="00703736" w:rsidRDefault="00B67E50" w:rsidP="00793EFE">
      <w:pPr>
        <w:numPr>
          <w:ilvl w:val="0"/>
          <w:numId w:val="1"/>
        </w:numPr>
        <w:autoSpaceDE w:val="0"/>
        <w:autoSpaceDN w:val="0"/>
        <w:spacing w:before="120" w:after="240" w:line="276" w:lineRule="auto"/>
        <w:ind w:left="425" w:hanging="357"/>
        <w:jc w:val="both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OŚWIADCZAMY</w:t>
      </w:r>
      <w:r w:rsidRPr="00703736">
        <w:rPr>
          <w:rFonts w:eastAsia="Times New Roman" w:cstheme="minorHAnsi"/>
          <w:bCs/>
          <w:color w:val="000000"/>
          <w:lang w:eastAsia="pl-PL"/>
        </w:rPr>
        <w:t xml:space="preserve">, </w:t>
      </w:r>
      <w:r w:rsidRPr="00703736">
        <w:rPr>
          <w:rFonts w:eastAsia="Times New Roman" w:cstheme="minorHAnsi"/>
          <w:color w:val="000000"/>
          <w:lang w:eastAsia="pl-PL"/>
        </w:rPr>
        <w:t xml:space="preserve">iż wykazując spełnianie warunków, o których mowa </w:t>
      </w:r>
      <w:r w:rsidRPr="00014419">
        <w:rPr>
          <w:rFonts w:eastAsia="Times New Roman" w:cstheme="minorHAnsi"/>
          <w:lang w:eastAsia="pl-PL"/>
        </w:rPr>
        <w:t xml:space="preserve">w </w:t>
      </w:r>
      <w:r w:rsidR="00344033" w:rsidRPr="00014419">
        <w:rPr>
          <w:rFonts w:eastAsia="Times New Roman" w:cstheme="minorHAnsi"/>
          <w:b/>
          <w:lang w:eastAsia="pl-PL"/>
        </w:rPr>
        <w:t>rozdziale X</w:t>
      </w:r>
      <w:r w:rsidRPr="00014419">
        <w:rPr>
          <w:rFonts w:eastAsia="Times New Roman" w:cstheme="minorHAnsi"/>
          <w:b/>
          <w:lang w:eastAsia="pl-PL"/>
        </w:rPr>
        <w:t xml:space="preserve"> SWZ</w:t>
      </w:r>
      <w:r w:rsidRPr="00014419">
        <w:rPr>
          <w:rFonts w:eastAsia="Times New Roman" w:cstheme="minorHAnsi"/>
          <w:lang w:eastAsia="pl-PL"/>
        </w:rPr>
        <w:t>,</w:t>
      </w:r>
      <w:r w:rsidRPr="00703736">
        <w:rPr>
          <w:rFonts w:eastAsia="Times New Roman" w:cstheme="minorHAnsi"/>
          <w:color w:val="000000"/>
          <w:lang w:eastAsia="pl-PL"/>
        </w:rPr>
        <w:t xml:space="preserve"> </w:t>
      </w:r>
      <w:r w:rsidRPr="00344033">
        <w:rPr>
          <w:rFonts w:eastAsia="Times New Roman" w:cstheme="minorHAnsi"/>
          <w:b/>
          <w:color w:val="000000"/>
          <w:lang w:eastAsia="pl-PL"/>
        </w:rPr>
        <w:t>BĘDZIEMY/NIE BĘDZIEMY</w:t>
      </w:r>
      <w:r w:rsidRPr="00703736">
        <w:rPr>
          <w:rFonts w:eastAsia="Times New Roman" w:cstheme="minorHAnsi"/>
          <w:color w:val="000000"/>
          <w:lang w:eastAsia="pl-PL"/>
        </w:rPr>
        <w:t xml:space="preserve">* polegać na zasobach następujących podmiotów (na zasadach określonych w art. 118- 123 ww. ustawy </w:t>
      </w:r>
      <w:proofErr w:type="spellStart"/>
      <w:r w:rsidRPr="00703736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703736">
        <w:rPr>
          <w:rFonts w:eastAsia="Times New Roman" w:cstheme="minorHAnsi"/>
          <w:color w:val="000000"/>
          <w:lang w:eastAsia="pl-PL"/>
        </w:rPr>
        <w:t>):</w:t>
      </w:r>
    </w:p>
    <w:p w14:paraId="443A9443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Nazwa Podmiotu nr 1</w:t>
      </w:r>
      <w:r w:rsidR="00344033">
        <w:rPr>
          <w:rFonts w:eastAsia="Times New Roman" w:cstheme="minorHAnsi"/>
          <w:color w:val="000000"/>
          <w:lang w:eastAsia="pl-PL"/>
        </w:rPr>
        <w:t xml:space="preserve"> </w:t>
      </w:r>
      <w:r w:rsidRPr="00703736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</w:t>
      </w:r>
    </w:p>
    <w:p w14:paraId="16569CF1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ul. ………............................................................................................................................</w:t>
      </w:r>
    </w:p>
    <w:p w14:paraId="13CF91C9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kod ………….….. miasto …………..…………………………….. kraj ………………………………..…………..</w:t>
      </w:r>
    </w:p>
    <w:p w14:paraId="1D188365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nr telefonu.............................................. nr faksu ...........................................................</w:t>
      </w:r>
    </w:p>
    <w:p w14:paraId="50757615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adres e-mail …………………………………………………………………………..................................…...</w:t>
      </w:r>
    </w:p>
    <w:p w14:paraId="453FECE7" w14:textId="77777777" w:rsidR="00B67E50" w:rsidRPr="00703736" w:rsidRDefault="00B67E50" w:rsidP="00014419">
      <w:pPr>
        <w:autoSpaceDE w:val="0"/>
        <w:autoSpaceDN w:val="0"/>
        <w:spacing w:before="120" w:after="24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NIP.........................................................., REGON ...........................................................</w:t>
      </w:r>
    </w:p>
    <w:p w14:paraId="40703BA0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Nazwa Podmiotu nr 2</w:t>
      </w:r>
      <w:r w:rsidRPr="00703736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03736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</w:t>
      </w:r>
    </w:p>
    <w:p w14:paraId="2CAC3D92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ul. ……...............................................................................................................................</w:t>
      </w:r>
    </w:p>
    <w:p w14:paraId="66C2D8B6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kod ……………….. miasto ………………………..…………………….. kraj …………………….………………..</w:t>
      </w:r>
    </w:p>
    <w:p w14:paraId="5C00B3AE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nr telefonu.................................................nr faksu ........................................................</w:t>
      </w:r>
    </w:p>
    <w:p w14:paraId="21F9F3D4" w14:textId="77777777" w:rsidR="00B67E50" w:rsidRPr="00A86E90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val="en-GB" w:eastAsia="pl-PL"/>
        </w:rPr>
      </w:pPr>
      <w:proofErr w:type="spellStart"/>
      <w:r w:rsidRPr="00A86E90">
        <w:rPr>
          <w:rFonts w:eastAsia="Times New Roman" w:cstheme="minorHAnsi"/>
          <w:color w:val="000000"/>
          <w:lang w:val="en-GB" w:eastAsia="pl-PL"/>
        </w:rPr>
        <w:t>adres</w:t>
      </w:r>
      <w:proofErr w:type="spellEnd"/>
      <w:r w:rsidRPr="00A86E90">
        <w:rPr>
          <w:rFonts w:eastAsia="Times New Roman" w:cstheme="minorHAnsi"/>
          <w:color w:val="000000"/>
          <w:lang w:val="en-GB" w:eastAsia="pl-PL"/>
        </w:rPr>
        <w:t xml:space="preserve"> e-mail ……………………………………….…………………………………………………………..…...…...</w:t>
      </w:r>
    </w:p>
    <w:p w14:paraId="0D0BC8C9" w14:textId="77777777" w:rsidR="00B67E50" w:rsidRPr="00A86E90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val="en-GB" w:eastAsia="pl-PL"/>
        </w:rPr>
      </w:pPr>
      <w:r w:rsidRPr="00A86E90">
        <w:rPr>
          <w:rFonts w:eastAsia="Times New Roman" w:cstheme="minorHAnsi"/>
          <w:color w:val="000000"/>
          <w:lang w:val="en-GB" w:eastAsia="pl-PL"/>
        </w:rPr>
        <w:t>NIP..........................................................., REGON ..........................................................</w:t>
      </w:r>
    </w:p>
    <w:p w14:paraId="18228669" w14:textId="77777777" w:rsidR="00B67E50" w:rsidRPr="00703736" w:rsidRDefault="00B67E50" w:rsidP="00014419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rPr>
          <w:rFonts w:eastAsia="Times New Roman" w:cstheme="minorHAnsi"/>
        </w:rPr>
      </w:pPr>
      <w:r w:rsidRPr="00703736">
        <w:rPr>
          <w:rFonts w:eastAsia="Times New Roman" w:cstheme="minorHAnsi"/>
        </w:rPr>
        <w:t>Zamówienie wykonamy samodzielnie*/</w:t>
      </w:r>
    </w:p>
    <w:p w14:paraId="7F8B373E" w14:textId="77777777" w:rsidR="00B67E50" w:rsidRPr="00703736" w:rsidRDefault="00B67E50" w:rsidP="00014419">
      <w:pPr>
        <w:spacing w:before="120" w:after="120" w:line="276" w:lineRule="auto"/>
        <w:ind w:left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 xml:space="preserve">Zamierzamy powierzyć Podwykonawcom wykonanie następujących części zamówienia: </w:t>
      </w:r>
    </w:p>
    <w:p w14:paraId="1AD34235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………………………………………………………………..</w:t>
      </w:r>
      <w:r w:rsidRPr="00703736">
        <w:rPr>
          <w:rFonts w:eastAsia="Times New Roman" w:cstheme="minorHAnsi"/>
          <w:color w:val="000000"/>
          <w:lang w:eastAsia="pl-PL"/>
        </w:rPr>
        <w:tab/>
        <w:t>-</w:t>
      </w:r>
      <w:r w:rsidRPr="00703736">
        <w:rPr>
          <w:rFonts w:eastAsia="Times New Roman" w:cstheme="minorHAnsi"/>
          <w:color w:val="000000"/>
          <w:lang w:eastAsia="pl-PL"/>
        </w:rPr>
        <w:tab/>
        <w:t>…………………………………………………</w:t>
      </w:r>
    </w:p>
    <w:p w14:paraId="359FA852" w14:textId="77777777"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(zakres powierzonej części zamówienia)</w:t>
      </w:r>
      <w:r w:rsidRPr="00703736">
        <w:rPr>
          <w:rFonts w:eastAsia="Times New Roman" w:cstheme="minorHAnsi"/>
          <w:color w:val="000000"/>
          <w:lang w:eastAsia="pl-PL"/>
        </w:rPr>
        <w:tab/>
        <w:t xml:space="preserve">                             (nazwa Podwykonawcy)</w:t>
      </w:r>
    </w:p>
    <w:p w14:paraId="49092D0D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03736">
        <w:rPr>
          <w:rFonts w:eastAsia="Times New Roman" w:cstheme="minorHAnsi"/>
          <w:b/>
        </w:rPr>
        <w:lastRenderedPageBreak/>
        <w:t>Wadium</w:t>
      </w:r>
      <w:r w:rsidRPr="00703736">
        <w:rPr>
          <w:rFonts w:eastAsia="Times New Roman" w:cstheme="minorHAnsi"/>
        </w:rPr>
        <w:t xml:space="preserve"> </w:t>
      </w:r>
      <w:r w:rsidRPr="00703736">
        <w:rPr>
          <w:rFonts w:eastAsia="Times New Roman" w:cstheme="minorHAnsi"/>
          <w:b/>
        </w:rPr>
        <w:t xml:space="preserve">w </w:t>
      </w:r>
      <w:r w:rsidRPr="00703736">
        <w:rPr>
          <w:rFonts w:eastAsia="Times New Roman" w:cstheme="minorHAnsi"/>
          <w:b/>
          <w:lang w:eastAsia="pl-PL"/>
        </w:rPr>
        <w:t>wysokości ……</w:t>
      </w:r>
      <w:r w:rsidR="00BA25D5">
        <w:rPr>
          <w:rFonts w:eastAsia="Times New Roman" w:cstheme="minorHAnsi"/>
          <w:b/>
          <w:lang w:eastAsia="pl-PL"/>
        </w:rPr>
        <w:t>……</w:t>
      </w:r>
      <w:r w:rsidRPr="00703736">
        <w:rPr>
          <w:rFonts w:eastAsia="Times New Roman" w:cstheme="minorHAnsi"/>
          <w:b/>
          <w:lang w:eastAsia="pl-PL"/>
        </w:rPr>
        <w:t>…</w:t>
      </w:r>
      <w:r w:rsidR="00BA25D5">
        <w:rPr>
          <w:rFonts w:eastAsia="Times New Roman" w:cstheme="minorHAnsi"/>
          <w:b/>
          <w:lang w:eastAsia="pl-PL"/>
        </w:rPr>
        <w:t>…</w:t>
      </w:r>
      <w:r w:rsidRPr="00703736">
        <w:rPr>
          <w:rFonts w:eastAsia="Times New Roman" w:cstheme="minorHAnsi"/>
          <w:b/>
          <w:lang w:eastAsia="pl-PL"/>
        </w:rPr>
        <w:t xml:space="preserve">…… </w:t>
      </w:r>
      <w:r w:rsidR="00BA25D5">
        <w:rPr>
          <w:rFonts w:eastAsia="Times New Roman" w:cstheme="minorHAnsi"/>
          <w:b/>
          <w:lang w:eastAsia="pl-PL"/>
        </w:rPr>
        <w:t>PLN</w:t>
      </w:r>
      <w:r w:rsidRPr="00703736">
        <w:rPr>
          <w:rFonts w:eastAsia="Times New Roman" w:cstheme="minorHAnsi"/>
          <w:b/>
          <w:lang w:eastAsia="pl-PL"/>
        </w:rPr>
        <w:t xml:space="preserve"> (słownie:…………………………………</w:t>
      </w:r>
      <w:r w:rsidR="00BA25D5">
        <w:rPr>
          <w:rFonts w:eastAsia="Times New Roman" w:cstheme="minorHAnsi"/>
          <w:b/>
          <w:lang w:eastAsia="pl-PL"/>
        </w:rPr>
        <w:t>………</w:t>
      </w:r>
      <w:r w:rsidRPr="00703736">
        <w:rPr>
          <w:rFonts w:eastAsia="Times New Roman" w:cstheme="minorHAnsi"/>
          <w:b/>
          <w:lang w:eastAsia="pl-PL"/>
        </w:rPr>
        <w:t xml:space="preserve">…………………) </w:t>
      </w:r>
      <w:r w:rsidR="00BA25D5">
        <w:rPr>
          <w:rFonts w:eastAsia="Times New Roman" w:cstheme="minorHAnsi"/>
          <w:b/>
          <w:lang w:eastAsia="pl-PL"/>
        </w:rPr>
        <w:br/>
      </w:r>
      <w:r w:rsidRPr="00703736">
        <w:rPr>
          <w:rFonts w:eastAsia="Times New Roman" w:cstheme="minorHAnsi"/>
        </w:rPr>
        <w:t xml:space="preserve">zostało wniesione w dniu </w:t>
      </w:r>
      <w:r w:rsidRPr="00703736">
        <w:rPr>
          <w:rFonts w:eastAsia="Times New Roman" w:cstheme="minorHAnsi"/>
          <w:bCs/>
        </w:rPr>
        <w:t>................................... w formie ...........</w:t>
      </w:r>
      <w:r w:rsidR="00BA25D5">
        <w:rPr>
          <w:rFonts w:eastAsia="Times New Roman" w:cstheme="minorHAnsi"/>
          <w:bCs/>
        </w:rPr>
        <w:t>.................</w:t>
      </w:r>
      <w:r w:rsidRPr="00703736">
        <w:rPr>
          <w:rFonts w:eastAsia="Times New Roman" w:cstheme="minorHAnsi"/>
          <w:bCs/>
        </w:rPr>
        <w:t>.........................</w:t>
      </w:r>
    </w:p>
    <w:p w14:paraId="00122EB5" w14:textId="77777777" w:rsidR="00B67E50" w:rsidRPr="00703736" w:rsidRDefault="00B67E50" w:rsidP="00B67E50">
      <w:pPr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703736">
        <w:rPr>
          <w:rFonts w:eastAsia="Times New Roman" w:cstheme="minorHAnsi"/>
          <w:bCs/>
          <w:lang w:eastAsia="pl-PL"/>
        </w:rPr>
        <w:t>Wskazujemy adres lub nr konta, na które należy zwrócić wadium: ……………………………………</w:t>
      </w:r>
      <w:r w:rsidR="00BA25D5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…………………………………………………………………………………………………..</w:t>
      </w:r>
      <w:r w:rsidRPr="00703736">
        <w:rPr>
          <w:rFonts w:eastAsia="Times New Roman" w:cstheme="minorHAnsi"/>
          <w:bCs/>
          <w:lang w:eastAsia="pl-PL"/>
        </w:rPr>
        <w:t xml:space="preserve">…………… </w:t>
      </w:r>
    </w:p>
    <w:p w14:paraId="54968735" w14:textId="77777777" w:rsidR="00B67E50" w:rsidRPr="00703736" w:rsidRDefault="00B67E50" w:rsidP="00B67E50">
      <w:pPr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bCs/>
          <w:i/>
          <w:lang w:eastAsia="pl-PL"/>
        </w:rPr>
      </w:pPr>
      <w:r w:rsidRPr="00703736">
        <w:rPr>
          <w:rFonts w:eastAsia="Times New Roman" w:cstheme="minorHAnsi"/>
          <w:bCs/>
          <w:i/>
          <w:lang w:eastAsia="pl-PL"/>
        </w:rPr>
        <w:t>(wypełnia Wykonawca, który wniósł wadium w formie pieniądza)</w:t>
      </w:r>
    </w:p>
    <w:p w14:paraId="2DCDD19A" w14:textId="77777777" w:rsidR="00B67E50" w:rsidRPr="00703736" w:rsidRDefault="00B67E50" w:rsidP="00BA25D5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357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Rodzaj Wykonawcy**: </w:t>
      </w:r>
    </w:p>
    <w:p w14:paraId="4BEEBDC9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mikroprzedsiębiorstwo, </w:t>
      </w:r>
    </w:p>
    <w:p w14:paraId="20F3B4BE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małe przedsiębiorstwo, </w:t>
      </w:r>
    </w:p>
    <w:p w14:paraId="4069A601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średnie przedsiębiorstwo, </w:t>
      </w:r>
    </w:p>
    <w:p w14:paraId="30124B0E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jednoosobowa działalność gospodarcza, </w:t>
      </w:r>
    </w:p>
    <w:p w14:paraId="48D637FE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osoba fizyczna nieprowadząca działalności gospodarczej, </w:t>
      </w:r>
    </w:p>
    <w:p w14:paraId="5D2EF84B" w14:textId="77777777"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>inny rodzaj.</w:t>
      </w:r>
    </w:p>
    <w:p w14:paraId="6DF83A19" w14:textId="77777777" w:rsidR="00B67E50" w:rsidRPr="00703736" w:rsidRDefault="00B67E50" w:rsidP="00014419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Jesteśmy świadomi, że Zamawiający zatrz</w:t>
      </w:r>
      <w:r w:rsidR="00D05F01">
        <w:rPr>
          <w:rFonts w:eastAsia="Times New Roman" w:cstheme="minorHAnsi"/>
        </w:rPr>
        <w:t xml:space="preserve">ymuje wadium wraz z odsetkami,  </w:t>
      </w:r>
      <w:r w:rsidRPr="00703736">
        <w:rPr>
          <w:rFonts w:eastAsia="Times New Roman" w:cstheme="minorHAnsi"/>
        </w:rPr>
        <w:t>w przypadku wadium wniesionego w formie gwarancji lub poręczenia, o których mowa w art. 97 ust. 7 pkt 2–4</w:t>
      </w:r>
      <w:r w:rsidR="000639FF">
        <w:rPr>
          <w:rFonts w:eastAsia="Times New Roman" w:cstheme="minorHAnsi"/>
        </w:rPr>
        <w:t xml:space="preserve"> ustawy </w:t>
      </w:r>
      <w:proofErr w:type="spellStart"/>
      <w:r w:rsidR="000639FF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występuje odpowiednio do gwaranta lub poręczyciela z żądaniem zapłaty wadium, jeżeli:</w:t>
      </w:r>
    </w:p>
    <w:p w14:paraId="66D9BDA7" w14:textId="77777777"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Wykonawca w odpowiedzi na wezwanie, o którym mowa w art. 107 ust. 2 lub art. 128 ust. 1</w:t>
      </w:r>
      <w:r w:rsidR="0028373B">
        <w:rPr>
          <w:rFonts w:eastAsia="Times New Roman" w:cstheme="minorHAnsi"/>
        </w:rPr>
        <w:t xml:space="preserve"> ustawy </w:t>
      </w:r>
      <w:proofErr w:type="spellStart"/>
      <w:r w:rsidR="0028373B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z przyczyn leżących po jego stronie, nie złożył podmiotowych środków dowodowych lub przedmiotowych środków dowodowych potwierdzających okoliczności, o których mowa w art. 57 lub art. 106 ust. 1</w:t>
      </w:r>
      <w:r w:rsidR="0028373B">
        <w:rPr>
          <w:rFonts w:eastAsia="Times New Roman" w:cstheme="minorHAnsi"/>
        </w:rPr>
        <w:t xml:space="preserve"> ustawy </w:t>
      </w:r>
      <w:proofErr w:type="spellStart"/>
      <w:r w:rsidR="0028373B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oświadczenia, o którym mowa w art. 125 ust. 1</w:t>
      </w:r>
      <w:r w:rsidR="0028373B">
        <w:rPr>
          <w:rFonts w:eastAsia="Times New Roman" w:cstheme="minorHAnsi"/>
        </w:rPr>
        <w:t xml:space="preserve"> ustawy Pzp</w:t>
      </w:r>
      <w:r w:rsidRPr="00703736">
        <w:rPr>
          <w:rFonts w:eastAsia="Times New Roman" w:cstheme="minorHAnsi"/>
        </w:rPr>
        <w:t>, innych dokumentów lub oświadczeń lub nie wyraził zgody na poprawienie omyłki, o której mowa w art. 223 ust. 2 pkt 3, co spowodowało brak możliwości wybrania oferty złożonej przez wykonawcę jako najkorzystniejszej;</w:t>
      </w:r>
    </w:p>
    <w:p w14:paraId="4A4D9126" w14:textId="77777777"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Wykonawca, którego oferta została wybrana:</w:t>
      </w:r>
    </w:p>
    <w:p w14:paraId="1CC644B6" w14:textId="77777777" w:rsidR="00B67E50" w:rsidRPr="00703736" w:rsidRDefault="00B67E50" w:rsidP="00014419">
      <w:pPr>
        <w:pStyle w:val="Akapitzlist"/>
        <w:numPr>
          <w:ilvl w:val="1"/>
          <w:numId w:val="7"/>
        </w:numPr>
        <w:spacing w:after="0" w:line="240" w:lineRule="auto"/>
        <w:ind w:left="1134" w:hanging="357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odmówił podpisania umowy w sprawie zamówienia publicznego na warunkach określonych w ofercie,</w:t>
      </w:r>
    </w:p>
    <w:p w14:paraId="7D46AECA" w14:textId="77777777" w:rsidR="00B67E50" w:rsidRPr="00703736" w:rsidRDefault="00B67E50" w:rsidP="00014419">
      <w:pPr>
        <w:pStyle w:val="Akapitzlist"/>
        <w:numPr>
          <w:ilvl w:val="1"/>
          <w:numId w:val="7"/>
        </w:numPr>
        <w:spacing w:after="0" w:line="240" w:lineRule="auto"/>
        <w:ind w:left="1134" w:hanging="357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nie wniósł wymaganego zabezpieczenia należytego wykonania umowy;</w:t>
      </w:r>
    </w:p>
    <w:p w14:paraId="1BAC6FD3" w14:textId="77777777"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zawarcie umowy w sprawie zamówienia pu</w:t>
      </w:r>
      <w:r w:rsidR="00D05F01">
        <w:rPr>
          <w:rFonts w:eastAsia="Times New Roman" w:cstheme="minorHAnsi"/>
        </w:rPr>
        <w:t xml:space="preserve">blicznego stało się niemożliwe </w:t>
      </w:r>
      <w:r w:rsidRPr="00703736">
        <w:rPr>
          <w:rFonts w:eastAsia="Times New Roman" w:cstheme="minorHAnsi"/>
        </w:rPr>
        <w:t>z przyczyn leżących po stronie Wykonawcy, którego oferta została wybrana.</w:t>
      </w:r>
    </w:p>
    <w:p w14:paraId="414AAF9E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344033">
        <w:rPr>
          <w:rFonts w:eastAsia="Times New Roman" w:cstheme="minorHAnsi"/>
          <w:b/>
        </w:rPr>
        <w:t>Pełnomocnikiem Wykonawców</w:t>
      </w:r>
      <w:r w:rsidRPr="00703736">
        <w:rPr>
          <w:rFonts w:eastAsia="Times New Roman" w:cstheme="minorHAnsi"/>
        </w:rPr>
        <w:t xml:space="preserve">, uprawnionym do reprezentowania wszystkich Wykonawców ubiegających się wspólnie o przedmiotowe zamówienie zgodnie z art. 58 ust. 2 ustawy </w:t>
      </w:r>
      <w:proofErr w:type="spellStart"/>
      <w:r w:rsidRPr="00703736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 xml:space="preserve"> jest (</w:t>
      </w:r>
      <w:r w:rsidRPr="00703736">
        <w:rPr>
          <w:rFonts w:eastAsia="Times New Roman" w:cstheme="minorHAnsi"/>
          <w:b/>
        </w:rPr>
        <w:t>wypełnić, jeśli dotyczy</w:t>
      </w:r>
      <w:r w:rsidRPr="00703736">
        <w:rPr>
          <w:rFonts w:eastAsia="Times New Roman" w:cstheme="minorHAnsi"/>
          <w:vertAlign w:val="superscript"/>
        </w:rPr>
        <w:footnoteReference w:id="1"/>
      </w:r>
      <w:r w:rsidRPr="00703736">
        <w:rPr>
          <w:rFonts w:eastAsia="Times New Roman" w:cstheme="minorHAnsi"/>
        </w:rPr>
        <w:t>):</w:t>
      </w:r>
    </w:p>
    <w:p w14:paraId="6940228D" w14:textId="77777777" w:rsidR="00B67E50" w:rsidRPr="00703736" w:rsidRDefault="00B67E50" w:rsidP="00B67E50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>………………………………...………………………………………………………………………….</w:t>
      </w:r>
    </w:p>
    <w:p w14:paraId="5C7A797A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344033">
        <w:rPr>
          <w:rFonts w:eastAsia="Times New Roman" w:cstheme="minorHAnsi"/>
          <w:b/>
        </w:rPr>
        <w:t>AKCEPTUJEMY</w:t>
      </w:r>
      <w:r w:rsidRPr="00703736">
        <w:rPr>
          <w:rFonts w:eastAsia="Times New Roman" w:cstheme="minorHAnsi"/>
        </w:rPr>
        <w:t xml:space="preserve"> bez zastrzeżeń wzór Umowy Operacyjnej (PPU) wraz z jej Załącznikami.</w:t>
      </w:r>
    </w:p>
    <w:p w14:paraId="619319A1" w14:textId="77777777"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 xml:space="preserve">Wszelką korespondencję w sprawie przedmiotowego postępowania należy kierować na </w:t>
      </w:r>
      <w:r w:rsidRPr="00703736">
        <w:rPr>
          <w:rFonts w:eastAsia="Times New Roman" w:cstheme="minorHAnsi"/>
          <w:u w:val="single"/>
        </w:rPr>
        <w:t>adres mailowy wskazany przez Wykonawcę na Platformie Zakupowe</w:t>
      </w:r>
      <w:r w:rsidRPr="00703736">
        <w:rPr>
          <w:rFonts w:eastAsia="Times New Roman" w:cstheme="minorHAnsi"/>
        </w:rPr>
        <w:t xml:space="preserve">j. </w:t>
      </w:r>
    </w:p>
    <w:p w14:paraId="634B2D4C" w14:textId="77777777" w:rsidR="00B67E50" w:rsidRPr="00703736" w:rsidRDefault="00B67E50" w:rsidP="00B67E50">
      <w:pPr>
        <w:pStyle w:val="Akapitzlist"/>
        <w:adjustRightInd w:val="0"/>
        <w:spacing w:before="120" w:after="120" w:line="276" w:lineRule="auto"/>
        <w:contextualSpacing w:val="0"/>
        <w:jc w:val="both"/>
        <w:rPr>
          <w:rFonts w:cstheme="minorHAnsi"/>
          <w:i/>
        </w:rPr>
      </w:pPr>
      <w:r w:rsidRPr="00703736">
        <w:rPr>
          <w:rFonts w:cstheme="minorHAnsi"/>
          <w:i/>
        </w:rPr>
        <w:t>*) niepotrzebne skreślić</w:t>
      </w:r>
    </w:p>
    <w:p w14:paraId="5615A775" w14:textId="77777777" w:rsidR="00B67E50" w:rsidRPr="00703736" w:rsidRDefault="00B67E50" w:rsidP="00014419">
      <w:pPr>
        <w:adjustRightInd w:val="0"/>
        <w:spacing w:before="120" w:after="240" w:line="276" w:lineRule="auto"/>
        <w:ind w:left="720"/>
        <w:jc w:val="both"/>
        <w:rPr>
          <w:rFonts w:cstheme="minorHAnsi"/>
          <w:i/>
        </w:rPr>
      </w:pPr>
      <w:r w:rsidRPr="00703736">
        <w:rPr>
          <w:rFonts w:cstheme="minorHAnsi"/>
          <w:i/>
        </w:rPr>
        <w:t>**) należy wskazać poprzez zaznaczenie</w:t>
      </w:r>
    </w:p>
    <w:p w14:paraId="17C60E18" w14:textId="77777777" w:rsidR="00233B4A" w:rsidRPr="000A26AC" w:rsidRDefault="00233B4A" w:rsidP="00014419">
      <w:pPr>
        <w:spacing w:after="0" w:line="276" w:lineRule="auto"/>
        <w:ind w:left="720"/>
        <w:jc w:val="right"/>
        <w:rPr>
          <w:rFonts w:eastAsia="Times New Roman" w:cstheme="minorHAnsi"/>
        </w:rPr>
      </w:pPr>
      <w:r w:rsidRPr="000A26AC">
        <w:rPr>
          <w:rFonts w:eastAsia="Times New Roman" w:cstheme="minorHAnsi"/>
          <w:b/>
          <w:bCs/>
          <w:i/>
        </w:rPr>
        <w:t xml:space="preserve">Ofertę należy podpisać </w:t>
      </w:r>
      <w:r w:rsidRPr="000A26AC">
        <w:rPr>
          <w:rFonts w:eastAsia="Calibri" w:cstheme="minorHAnsi"/>
          <w:b/>
          <w:i/>
        </w:rPr>
        <w:t>Kwalifikowanym podpisem elektronicznym </w:t>
      </w:r>
    </w:p>
    <w:sectPr w:rsidR="00233B4A" w:rsidRPr="000A26AC" w:rsidSect="008E37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5A47" w14:textId="77777777" w:rsidR="00BD1E5F" w:rsidRDefault="00BD1E5F" w:rsidP="00233B4A">
      <w:pPr>
        <w:spacing w:after="0" w:line="240" w:lineRule="auto"/>
      </w:pPr>
      <w:r>
        <w:separator/>
      </w:r>
    </w:p>
  </w:endnote>
  <w:endnote w:type="continuationSeparator" w:id="0">
    <w:p w14:paraId="3F833C22" w14:textId="77777777" w:rsidR="00BD1E5F" w:rsidRDefault="00BD1E5F" w:rsidP="0023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Times New Roman"/>
        <w:sz w:val="20"/>
        <w:szCs w:val="20"/>
      </w:rPr>
      <w:id w:val="-755129519"/>
      <w:docPartObj>
        <w:docPartGallery w:val="Page Numbers (Bottom of Page)"/>
        <w:docPartUnique/>
      </w:docPartObj>
    </w:sdtPr>
    <w:sdtContent>
      <w:p w14:paraId="4739E18F" w14:textId="77777777" w:rsidR="00F0745E" w:rsidRDefault="00F0745E" w:rsidP="00292B58">
        <w:pPr>
          <w:pStyle w:val="Stopka"/>
          <w:jc w:val="right"/>
          <w:rPr>
            <w:rFonts w:eastAsia="Times New Roman" w:cs="Times New Roman"/>
            <w:sz w:val="20"/>
            <w:szCs w:val="20"/>
          </w:rPr>
        </w:pPr>
      </w:p>
      <w:p w14:paraId="128F0684" w14:textId="77777777" w:rsidR="00233B4A" w:rsidRPr="00292B58" w:rsidRDefault="00233B4A" w:rsidP="00292B58">
        <w:pPr>
          <w:pStyle w:val="Stopka"/>
          <w:jc w:val="right"/>
          <w:rPr>
            <w:sz w:val="20"/>
            <w:szCs w:val="20"/>
          </w:rPr>
        </w:pPr>
        <w:r w:rsidRPr="00233B4A">
          <w:rPr>
            <w:rFonts w:eastAsia="Times New Roman" w:cs="Times New Roman"/>
            <w:sz w:val="20"/>
            <w:szCs w:val="20"/>
          </w:rPr>
          <w:t xml:space="preserve">str. </w: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begin"/>
        </w:r>
        <w:r w:rsidRPr="00292B58">
          <w:rPr>
            <w:sz w:val="20"/>
            <w:szCs w:val="20"/>
          </w:rPr>
          <w:instrText>PAGE    \* MERGEFORMAT</w:instrTex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separate"/>
        </w:r>
        <w:r w:rsidR="00AA221A" w:rsidRPr="00AA221A">
          <w:rPr>
            <w:rFonts w:eastAsia="Times New Roman" w:cs="Times New Roman"/>
            <w:noProof/>
            <w:sz w:val="20"/>
            <w:szCs w:val="20"/>
          </w:rPr>
          <w:t>5</w: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="Times New Roman" w:hAnsi="Cambria" w:cs="Times New Roman"/>
        <w:sz w:val="28"/>
        <w:szCs w:val="28"/>
      </w:rPr>
      <w:id w:val="1507247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8B7D72C" w14:textId="77777777" w:rsidR="00233B4A" w:rsidRPr="00233B4A" w:rsidRDefault="00233B4A" w:rsidP="00292B58">
        <w:pPr>
          <w:pStyle w:val="Stopka"/>
          <w:jc w:val="right"/>
          <w:rPr>
            <w:rFonts w:eastAsia="Times New Roman" w:cs="Times New Roman"/>
            <w:sz w:val="20"/>
            <w:szCs w:val="20"/>
          </w:rPr>
        </w:pPr>
        <w:r w:rsidRPr="00233B4A">
          <w:rPr>
            <w:rFonts w:eastAsia="Times New Roman" w:cs="Times New Roman"/>
            <w:sz w:val="20"/>
            <w:szCs w:val="20"/>
          </w:rPr>
          <w:t xml:space="preserve">str. </w: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begin"/>
        </w:r>
        <w:r w:rsidRPr="00292B58">
          <w:rPr>
            <w:sz w:val="20"/>
            <w:szCs w:val="20"/>
          </w:rPr>
          <w:instrText>PAGE    \* MERGEFORMAT</w:instrTex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separate"/>
        </w:r>
        <w:r w:rsidR="00AA221A" w:rsidRPr="00AA221A">
          <w:rPr>
            <w:rFonts w:eastAsia="Times New Roman" w:cs="Times New Roman"/>
            <w:noProof/>
            <w:sz w:val="20"/>
            <w:szCs w:val="20"/>
          </w:rPr>
          <w:t>1</w:t>
        </w:r>
        <w:r w:rsidR="00977264" w:rsidRPr="00233B4A">
          <w:rPr>
            <w:rFonts w:eastAsia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0389" w14:textId="77777777" w:rsidR="00BD1E5F" w:rsidRDefault="00BD1E5F" w:rsidP="00233B4A">
      <w:pPr>
        <w:spacing w:after="0" w:line="240" w:lineRule="auto"/>
      </w:pPr>
      <w:r>
        <w:separator/>
      </w:r>
    </w:p>
  </w:footnote>
  <w:footnote w:type="continuationSeparator" w:id="0">
    <w:p w14:paraId="71FB723B" w14:textId="77777777" w:rsidR="00BD1E5F" w:rsidRDefault="00BD1E5F" w:rsidP="00233B4A">
      <w:pPr>
        <w:spacing w:after="0" w:line="240" w:lineRule="auto"/>
      </w:pPr>
      <w:r>
        <w:continuationSeparator/>
      </w:r>
    </w:p>
  </w:footnote>
  <w:footnote w:id="1">
    <w:p w14:paraId="701F3D26" w14:textId="77777777" w:rsidR="00B67E50" w:rsidRPr="002D4A08" w:rsidRDefault="00B67E50" w:rsidP="00B67E50">
      <w:pPr>
        <w:pStyle w:val="Tekstprzypisudolnego"/>
      </w:pPr>
      <w:r w:rsidRPr="002D4A08">
        <w:rPr>
          <w:rStyle w:val="Odwoanieprzypisudolnego"/>
        </w:rPr>
        <w:footnoteRef/>
      </w:r>
      <w:r w:rsidRPr="002D4A08">
        <w:t xml:space="preserve"> dotyczy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C5FD" w14:textId="77777777" w:rsidR="00233B4A" w:rsidRDefault="00F0745E" w:rsidP="00B03424">
    <w:pPr>
      <w:tabs>
        <w:tab w:val="left" w:pos="3180"/>
        <w:tab w:val="center" w:pos="4536"/>
      </w:tabs>
      <w:ind w:right="-6"/>
      <w:rPr>
        <w:rFonts w:ascii="Calibri" w:eastAsia="Calibri" w:hAnsi="Calibri" w:cs="Arial"/>
      </w:rPr>
    </w:pP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F4F5" w14:textId="77777777" w:rsidR="00233B4A" w:rsidRPr="00292B58" w:rsidRDefault="008E3775" w:rsidP="008E3775">
    <w:pPr>
      <w:tabs>
        <w:tab w:val="left" w:pos="3180"/>
        <w:tab w:val="center" w:pos="4536"/>
      </w:tabs>
      <w:ind w:right="-6"/>
      <w:rPr>
        <w:i/>
      </w:rPr>
    </w:pPr>
    <w:r>
      <w:rPr>
        <w:rFonts w:ascii="Calibri" w:eastAsia="Calibri" w:hAnsi="Calibri" w:cs="Arial"/>
        <w:noProof/>
        <w:lang w:eastAsia="pl-PL"/>
      </w:rPr>
      <w:drawing>
        <wp:inline distT="0" distB="0" distL="0" distR="0" wp14:anchorId="02DAC16A" wp14:editId="1D3AB42F">
          <wp:extent cx="5760720" cy="749884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3D39"/>
    <w:multiLevelType w:val="hybridMultilevel"/>
    <w:tmpl w:val="B9547A7E"/>
    <w:lvl w:ilvl="0" w:tplc="F7E6EA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B62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2" w15:restartNumberingAfterBreak="0">
    <w:nsid w:val="3D994B5E"/>
    <w:multiLevelType w:val="hybridMultilevel"/>
    <w:tmpl w:val="4E4C49E0"/>
    <w:lvl w:ilvl="0" w:tplc="9BD6C61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FC475C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4" w15:restartNumberingAfterBreak="0">
    <w:nsid w:val="55EB5147"/>
    <w:multiLevelType w:val="hybridMultilevel"/>
    <w:tmpl w:val="C6123E1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78583C"/>
    <w:multiLevelType w:val="hybridMultilevel"/>
    <w:tmpl w:val="8DF2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1E7D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7" w15:restartNumberingAfterBreak="0">
    <w:nsid w:val="60EB7244"/>
    <w:multiLevelType w:val="hybridMultilevel"/>
    <w:tmpl w:val="FD647F3E"/>
    <w:lvl w:ilvl="0" w:tplc="0C7C65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07643">
    <w:abstractNumId w:val="7"/>
  </w:num>
  <w:num w:numId="2" w16cid:durableId="829441537">
    <w:abstractNumId w:val="0"/>
  </w:num>
  <w:num w:numId="3" w16cid:durableId="1354305371">
    <w:abstractNumId w:val="1"/>
  </w:num>
  <w:num w:numId="4" w16cid:durableId="346443849">
    <w:abstractNumId w:val="2"/>
  </w:num>
  <w:num w:numId="5" w16cid:durableId="1244415014">
    <w:abstractNumId w:val="3"/>
  </w:num>
  <w:num w:numId="6" w16cid:durableId="116066557">
    <w:abstractNumId w:val="4"/>
  </w:num>
  <w:num w:numId="7" w16cid:durableId="1212500258">
    <w:abstractNumId w:val="5"/>
  </w:num>
  <w:num w:numId="8" w16cid:durableId="534729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A"/>
    <w:rsid w:val="000043CC"/>
    <w:rsid w:val="00005771"/>
    <w:rsid w:val="00014419"/>
    <w:rsid w:val="000639FF"/>
    <w:rsid w:val="000845C3"/>
    <w:rsid w:val="000A1E4C"/>
    <w:rsid w:val="000A26AC"/>
    <w:rsid w:val="000C14F0"/>
    <w:rsid w:val="000F1FD6"/>
    <w:rsid w:val="00156C0D"/>
    <w:rsid w:val="001A4BF6"/>
    <w:rsid w:val="001A65DD"/>
    <w:rsid w:val="001A72BC"/>
    <w:rsid w:val="001D2F4B"/>
    <w:rsid w:val="001F776A"/>
    <w:rsid w:val="00225823"/>
    <w:rsid w:val="00233B4A"/>
    <w:rsid w:val="00242D10"/>
    <w:rsid w:val="00243D9B"/>
    <w:rsid w:val="00260630"/>
    <w:rsid w:val="0028373B"/>
    <w:rsid w:val="003350AC"/>
    <w:rsid w:val="00344033"/>
    <w:rsid w:val="003844C4"/>
    <w:rsid w:val="00385DA3"/>
    <w:rsid w:val="0038717C"/>
    <w:rsid w:val="003B08DA"/>
    <w:rsid w:val="00412CA1"/>
    <w:rsid w:val="00464ADE"/>
    <w:rsid w:val="00537F53"/>
    <w:rsid w:val="0058397D"/>
    <w:rsid w:val="005C330A"/>
    <w:rsid w:val="0061471C"/>
    <w:rsid w:val="0065439D"/>
    <w:rsid w:val="00657A8A"/>
    <w:rsid w:val="0071019F"/>
    <w:rsid w:val="007669A7"/>
    <w:rsid w:val="00793EFE"/>
    <w:rsid w:val="007F7BAB"/>
    <w:rsid w:val="008B5314"/>
    <w:rsid w:val="008D162F"/>
    <w:rsid w:val="008E0AAA"/>
    <w:rsid w:val="008E3775"/>
    <w:rsid w:val="00900CE0"/>
    <w:rsid w:val="00977264"/>
    <w:rsid w:val="009E43A4"/>
    <w:rsid w:val="00A017EB"/>
    <w:rsid w:val="00A2315B"/>
    <w:rsid w:val="00A90298"/>
    <w:rsid w:val="00AA221A"/>
    <w:rsid w:val="00AA4F2B"/>
    <w:rsid w:val="00B45FE4"/>
    <w:rsid w:val="00B67E50"/>
    <w:rsid w:val="00BA25D5"/>
    <w:rsid w:val="00BD1E5F"/>
    <w:rsid w:val="00BF1141"/>
    <w:rsid w:val="00C714C5"/>
    <w:rsid w:val="00CD12C5"/>
    <w:rsid w:val="00D05F01"/>
    <w:rsid w:val="00D416CD"/>
    <w:rsid w:val="00D61E97"/>
    <w:rsid w:val="00DB5CA8"/>
    <w:rsid w:val="00DE6EF4"/>
    <w:rsid w:val="00E9352F"/>
    <w:rsid w:val="00EC1210"/>
    <w:rsid w:val="00F0745E"/>
    <w:rsid w:val="00F43109"/>
    <w:rsid w:val="00F604A7"/>
    <w:rsid w:val="00FD6584"/>
    <w:rsid w:val="00FE762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244D8"/>
  <w15:docId w15:val="{D1099541-E178-44F0-939C-1C5750D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B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4A"/>
    <w:rPr>
      <w:sz w:val="20"/>
      <w:szCs w:val="20"/>
    </w:rPr>
  </w:style>
  <w:style w:type="paragraph" w:styleId="Tekstkomentarza">
    <w:name w:val="annotation text"/>
    <w:aliases w:val="Tekst komentarza Znak1,Tekst komentarza Znak Znak,Znak3 Znak Znak, Znak3 Znak Znak"/>
    <w:basedOn w:val="Normalny"/>
    <w:link w:val="TekstkomentarzaZnak2"/>
    <w:uiPriority w:val="99"/>
    <w:rsid w:val="00233B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233B4A"/>
    <w:rPr>
      <w:sz w:val="20"/>
      <w:szCs w:val="20"/>
    </w:rPr>
  </w:style>
  <w:style w:type="character" w:customStyle="1" w:styleId="TekstkomentarzaZnak2">
    <w:name w:val="Tekst komentarza Znak2"/>
    <w:aliases w:val="Tekst komentarza Znak1 Znak,Tekst komentarza Znak Znak Znak,Znak3 Znak Znak Znak, Znak3 Znak Znak Znak"/>
    <w:link w:val="Tekstkomentarza"/>
    <w:uiPriority w:val="99"/>
    <w:locked/>
    <w:rsid w:val="00233B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233B4A"/>
    <w:rPr>
      <w:rFonts w:cs="Times New Roman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33B4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B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2C5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CD12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ist Paragraph2,List Paragraph,Podsis rysunku,Akapit z listą4,Akapit z listą BS,T_SZ_List Paragraph,BulletC,normalny tekst,List bullet,Obiekt,List Paragraph1,WYPUNKTOWANIE Akapit z listą,zwykły tekst,A_wyliczenie,K-P_odwolanie,Bullet list"/>
    <w:basedOn w:val="Normalny"/>
    <w:link w:val="AkapitzlistZnak"/>
    <w:uiPriority w:val="34"/>
    <w:qFormat/>
    <w:rsid w:val="00242D10"/>
    <w:pPr>
      <w:ind w:left="720"/>
      <w:contextualSpacing/>
    </w:pPr>
  </w:style>
  <w:style w:type="table" w:styleId="Tabela-Siatka">
    <w:name w:val="Table Grid"/>
    <w:basedOn w:val="Standardowy"/>
    <w:uiPriority w:val="99"/>
    <w:rsid w:val="00F0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C714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ist Paragraph2 Znak,List Paragraph Znak,Podsis rysunku Znak,Akapit z listą4 Znak,Akapit z listą BS Znak,T_SZ_List Paragraph Znak,BulletC Znak,normalny tekst Znak,List bullet Znak,Obiekt Znak,List Paragraph1 Znak,zwykły tekst Znak"/>
    <w:link w:val="Akapitzlist"/>
    <w:uiPriority w:val="34"/>
    <w:qFormat/>
    <w:locked/>
    <w:rsid w:val="00B6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1583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Głowala, Sylwia</dc:creator>
  <cp:lastModifiedBy>Anetta Mazurek</cp:lastModifiedBy>
  <cp:revision>3</cp:revision>
  <cp:lastPrinted>2021-09-13T14:29:00Z</cp:lastPrinted>
  <dcterms:created xsi:type="dcterms:W3CDTF">2025-04-18T07:56:00Z</dcterms:created>
  <dcterms:modified xsi:type="dcterms:W3CDTF">2025-04-18T07:56:00Z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Sylwia.Glowala@bgk.pl</vt:lpwstr>
  </property>
  <property fmtid="{D5CDD505-2E9C-101B-9397-08002B2CF9AE}" pid="5" name="MSIP_Label_ffd642cb-f5ac-4f9c-8f91-3377ed972e0d_SetDate">
    <vt:lpwstr>2021-08-31T09:45:08.4426126Z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6d872ee0-04cf-4566-bff3-bdf58b29958d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c668bcff-e2d1-47e2-adc1-b3354af02961_Enabled">
    <vt:lpwstr>true</vt:lpwstr>
  </property>
  <property fmtid="{D5CDD505-2E9C-101B-9397-08002B2CF9AE}" pid="11" name="MSIP_Label_c668bcff-e2d1-47e2-adc1-b3354af02961_SetDate">
    <vt:lpwstr>2021-12-03T10:58:02Z</vt:lpwstr>
  </property>
  <property fmtid="{D5CDD505-2E9C-101B-9397-08002B2CF9AE}" pid="12" name="MSIP_Label_c668bcff-e2d1-47e2-adc1-b3354af02961_Method">
    <vt:lpwstr>Privileged</vt:lpwstr>
  </property>
  <property fmtid="{D5CDD505-2E9C-101B-9397-08002B2CF9AE}" pid="13" name="MSIP_Label_c668bcff-e2d1-47e2-adc1-b3354af02961_Name">
    <vt:lpwstr>c668bcff-e2d1-47e2-adc1-b3354af02961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ActionId">
    <vt:lpwstr>6d872ee0-04cf-4566-bff3-bdf58b29958d</vt:lpwstr>
  </property>
  <property fmtid="{D5CDD505-2E9C-101B-9397-08002B2CF9AE}" pid="16" name="MSIP_Label_c668bcff-e2d1-47e2-adc1-b3354af02961_ContentBits">
    <vt:lpwstr>0</vt:lpwstr>
  </property>
</Properties>
</file>