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9C19" w14:textId="01176173" w:rsidR="006B274A" w:rsidRPr="00A21403" w:rsidRDefault="006B274A" w:rsidP="00A21403">
      <w:pPr>
        <w:tabs>
          <w:tab w:val="left" w:pos="1068"/>
          <w:tab w:val="left" w:pos="5400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Nr sprawy: ZP</w:t>
      </w:r>
      <w:r w:rsidR="004D7638" w:rsidRPr="00A21403">
        <w:rPr>
          <w:rStyle w:val="Brak"/>
          <w:rFonts w:ascii="Calibri" w:hAnsi="Calibri" w:cs="Calibri"/>
          <w:b/>
          <w:bCs/>
          <w:sz w:val="22"/>
          <w:szCs w:val="22"/>
        </w:rPr>
        <w:t>/</w:t>
      </w:r>
      <w:r w:rsidR="0016375C">
        <w:rPr>
          <w:rStyle w:val="Brak"/>
          <w:rFonts w:ascii="Calibri" w:hAnsi="Calibri" w:cs="Calibri"/>
          <w:b/>
          <w:bCs/>
          <w:sz w:val="22"/>
          <w:szCs w:val="22"/>
        </w:rPr>
        <w:t>29</w:t>
      </w: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/202</w:t>
      </w:r>
      <w:r w:rsidR="0016375C">
        <w:rPr>
          <w:rStyle w:val="Brak"/>
          <w:rFonts w:ascii="Calibri" w:hAnsi="Calibri" w:cs="Calibri"/>
          <w:b/>
          <w:bCs/>
          <w:sz w:val="22"/>
          <w:szCs w:val="22"/>
        </w:rPr>
        <w:t>9</w:t>
      </w: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ab/>
        <w:t xml:space="preserve">                                Załącznik nr </w:t>
      </w:r>
      <w:r w:rsidR="00E85BED" w:rsidRPr="00A21403">
        <w:rPr>
          <w:rStyle w:val="Brak"/>
          <w:rFonts w:ascii="Calibri" w:hAnsi="Calibri" w:cs="Calibri"/>
          <w:b/>
          <w:bCs/>
          <w:sz w:val="22"/>
          <w:szCs w:val="22"/>
        </w:rPr>
        <w:t>4</w:t>
      </w:r>
      <w:r w:rsidR="00A16838" w:rsidRPr="00A21403">
        <w:rPr>
          <w:rStyle w:val="Brak"/>
          <w:rFonts w:ascii="Calibri" w:hAnsi="Calibri" w:cs="Calibri"/>
          <w:b/>
          <w:bCs/>
          <w:sz w:val="22"/>
          <w:szCs w:val="22"/>
        </w:rPr>
        <w:t>a</w:t>
      </w:r>
      <w:r w:rsidR="000F1242" w:rsidRPr="00A21403">
        <w:rPr>
          <w:rStyle w:val="Brak"/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56690B4D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</w:p>
    <w:p w14:paraId="16E366DC" w14:textId="77777777" w:rsidR="006B274A" w:rsidRPr="00A21403" w:rsidRDefault="006B274A" w:rsidP="00A21403">
      <w:pPr>
        <w:tabs>
          <w:tab w:val="left" w:pos="1068"/>
        </w:tabs>
        <w:spacing w:line="271" w:lineRule="auto"/>
        <w:jc w:val="right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UNIWERSYTET MEDYCZNY W ŁODZI</w:t>
      </w:r>
    </w:p>
    <w:p w14:paraId="2CEDD041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jc w:val="right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90-419 Łódź, Al. Kościuszki 4</w:t>
      </w:r>
    </w:p>
    <w:p w14:paraId="5159949C" w14:textId="26FA268F" w:rsidR="006B274A" w:rsidRPr="00CC6FEE" w:rsidRDefault="003C3581" w:rsidP="00CC6FEE">
      <w:pPr>
        <w:tabs>
          <w:tab w:val="left" w:pos="1068"/>
        </w:tabs>
        <w:spacing w:after="240" w:line="271" w:lineRule="auto"/>
        <w:jc w:val="center"/>
        <w:rPr>
          <w:rStyle w:val="Brak"/>
          <w:rFonts w:ascii="Calibri" w:eastAsia="Tahoma" w:hAnsi="Calibri" w:cs="Calibri"/>
          <w:b/>
          <w:bCs/>
          <w:color w:val="0000FF"/>
          <w:sz w:val="22"/>
          <w:szCs w:val="22"/>
        </w:rPr>
      </w:pPr>
      <w:r w:rsidRPr="00CC6FEE">
        <w:rPr>
          <w:rFonts w:ascii="Calibri" w:hAnsi="Calibri" w:cs="Calibri"/>
          <w:b/>
          <w:bCs/>
          <w:color w:val="0000FF"/>
          <w:sz w:val="22"/>
          <w:szCs w:val="22"/>
        </w:rPr>
        <w:t>Podmiot udostępniający zasoby</w:t>
      </w:r>
    </w:p>
    <w:p w14:paraId="74A7186F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</w:t>
      </w:r>
    </w:p>
    <w:p w14:paraId="49614C84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(pełna nazwa/firma, adres, w zależności od podmiotu: NIP, KRS/</w:t>
      </w:r>
      <w:proofErr w:type="spellStart"/>
      <w:r w:rsidRPr="00A21403">
        <w:rPr>
          <w:rStyle w:val="Brak"/>
          <w:rFonts w:ascii="Calibri" w:hAnsi="Calibri" w:cs="Calibri"/>
          <w:sz w:val="22"/>
          <w:szCs w:val="22"/>
        </w:rPr>
        <w:t>CEiDG</w:t>
      </w:r>
      <w:proofErr w:type="spellEnd"/>
      <w:r w:rsidRPr="00A21403">
        <w:rPr>
          <w:rStyle w:val="Brak"/>
          <w:rFonts w:ascii="Calibri" w:hAnsi="Calibri" w:cs="Calibri"/>
          <w:sz w:val="22"/>
          <w:szCs w:val="22"/>
        </w:rPr>
        <w:t>)</w:t>
      </w:r>
    </w:p>
    <w:p w14:paraId="34C136E6" w14:textId="77777777" w:rsidR="006B274A" w:rsidRPr="00A21403" w:rsidRDefault="006B274A" w:rsidP="00CC6FEE">
      <w:pPr>
        <w:tabs>
          <w:tab w:val="left" w:pos="1068"/>
        </w:tabs>
        <w:spacing w:after="36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reprezentowany przez:</w:t>
      </w:r>
    </w:p>
    <w:p w14:paraId="7363F250" w14:textId="77777777" w:rsidR="006B274A" w:rsidRPr="00A21403" w:rsidRDefault="006B274A" w:rsidP="00A21403">
      <w:pPr>
        <w:tabs>
          <w:tab w:val="left" w:pos="1068"/>
        </w:tabs>
        <w:spacing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</w:t>
      </w:r>
    </w:p>
    <w:p w14:paraId="5C53E251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(imię, nazwisko, stanowisko/podstawa do reprezentacji)</w:t>
      </w:r>
    </w:p>
    <w:p w14:paraId="7121BC90" w14:textId="77777777" w:rsidR="006C3B6C" w:rsidRPr="00A21403" w:rsidRDefault="006C3B6C" w:rsidP="00A21403">
      <w:pPr>
        <w:tabs>
          <w:tab w:val="left" w:pos="1068"/>
        </w:tabs>
        <w:spacing w:after="240" w:line="271" w:lineRule="auto"/>
        <w:jc w:val="center"/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  <w:t>Oświadczenia podmiotu udostępniającego zasoby</w:t>
      </w:r>
    </w:p>
    <w:p w14:paraId="7B35430F" w14:textId="14629483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sz w:val="22"/>
          <w:szCs w:val="22"/>
        </w:rPr>
      </w:pPr>
      <w:bookmarkStart w:id="0" w:name="_Hlk64057944"/>
      <w:r w:rsidRPr="00A21403">
        <w:rPr>
          <w:rStyle w:val="Brak"/>
          <w:rFonts w:ascii="Calibri" w:hAnsi="Calibri" w:cs="Calibri"/>
          <w:sz w:val="22"/>
          <w:szCs w:val="22"/>
        </w:rPr>
        <w:t xml:space="preserve">składane na podstawie art.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25 ust. </w:t>
      </w:r>
      <w:r w:rsidR="006C3B6C" w:rsidRPr="00A21403">
        <w:rPr>
          <w:rStyle w:val="Brak"/>
          <w:rFonts w:ascii="Calibri" w:hAnsi="Calibri" w:cs="Calibri"/>
          <w:sz w:val="22"/>
          <w:szCs w:val="22"/>
        </w:rPr>
        <w:t>5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ustawy z dnia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11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 xml:space="preserve">września </w:t>
      </w:r>
      <w:r w:rsidRPr="00A21403">
        <w:rPr>
          <w:rStyle w:val="Brak"/>
          <w:rFonts w:ascii="Calibri" w:hAnsi="Calibri" w:cs="Calibri"/>
          <w:sz w:val="22"/>
          <w:szCs w:val="22"/>
        </w:rPr>
        <w:t>20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19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r. Prawo zamówień publicznych (dalej jako: ustawa Pzp),</w:t>
      </w:r>
    </w:p>
    <w:bookmarkEnd w:id="0"/>
    <w:p w14:paraId="3F4C96AC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b/>
          <w:bCs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>DOTYCZĄCE PODSTAW WYKLUCZENIA Z POSTĘPOWANIA</w:t>
      </w:r>
    </w:p>
    <w:p w14:paraId="5DF76E58" w14:textId="77777777" w:rsidR="006B274A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eastAsia="Tahoma" w:hAnsi="Calibri" w:cs="Calibri"/>
          <w:color w:val="FF0000"/>
          <w:sz w:val="22"/>
          <w:szCs w:val="22"/>
          <w:u w:color="FF0000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Na potrzeby postępowania o udzielenie zamówienia publicznego pn.</w:t>
      </w:r>
      <w:r w:rsidRPr="00A21403">
        <w:rPr>
          <w:rStyle w:val="Brak"/>
          <w:rFonts w:ascii="Calibri" w:hAnsi="Calibri" w:cs="Calibri"/>
          <w:color w:val="FF0000"/>
          <w:sz w:val="22"/>
          <w:szCs w:val="22"/>
          <w:u w:color="FF0000"/>
        </w:rPr>
        <w:t xml:space="preserve"> </w:t>
      </w:r>
    </w:p>
    <w:p w14:paraId="15AC4F64" w14:textId="6B36EF77" w:rsidR="00AE1E72" w:rsidRPr="00A21403" w:rsidRDefault="00AE1E72" w:rsidP="00A21403">
      <w:pPr>
        <w:tabs>
          <w:tab w:val="left" w:pos="1068"/>
        </w:tabs>
        <w:spacing w:after="240" w:line="271" w:lineRule="auto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A21403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„</w:t>
      </w:r>
      <w:bookmarkStart w:id="1" w:name="_Hlk119591459"/>
      <w:r w:rsidR="0016375C" w:rsidRPr="001637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Modernizacja instalacji gazowej zewnętrznej na terenie obiektu CKD UM na potrzeby zasilenia budynków C5 oraz A4</w:t>
      </w:r>
      <w:r w:rsidRPr="00A21403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”</w:t>
      </w:r>
      <w:bookmarkEnd w:id="1"/>
    </w:p>
    <w:p w14:paraId="61F61214" w14:textId="14E92190" w:rsidR="00B9706A" w:rsidRPr="00A21403" w:rsidRDefault="00B9706A" w:rsidP="00653948">
      <w:pPr>
        <w:pStyle w:val="Akapitzlist"/>
        <w:spacing w:after="240" w:line="271" w:lineRule="auto"/>
        <w:ind w:firstLine="0"/>
        <w:jc w:val="both"/>
        <w:rPr>
          <w:rFonts w:ascii="Calibri" w:hAnsi="Calibri" w:cs="Calibri"/>
          <w:iCs/>
          <w:color w:val="auto"/>
          <w:sz w:val="22"/>
          <w:szCs w:val="22"/>
        </w:rPr>
      </w:pPr>
      <w:r w:rsidRPr="00A21403">
        <w:rPr>
          <w:rFonts w:ascii="Calibri" w:hAnsi="Calibri" w:cs="Calibri"/>
          <w:b/>
          <w:bCs/>
          <w:color w:val="auto"/>
          <w:sz w:val="22"/>
          <w:szCs w:val="22"/>
        </w:rPr>
        <w:t>Oświadczam, że nie podlegam wykluczeniu z postępowania</w:t>
      </w:r>
      <w:r w:rsidRPr="00A21403">
        <w:rPr>
          <w:rFonts w:ascii="Calibri" w:hAnsi="Calibri" w:cs="Calibri"/>
          <w:color w:val="auto"/>
          <w:sz w:val="22"/>
          <w:szCs w:val="22"/>
        </w:rPr>
        <w:t xml:space="preserve"> na podstawie art. 108 ust. 1</w:t>
      </w:r>
      <w:r w:rsidR="00D43AAA">
        <w:rPr>
          <w:rFonts w:ascii="Calibri" w:hAnsi="Calibri" w:cs="Calibri"/>
          <w:color w:val="auto"/>
          <w:sz w:val="22"/>
          <w:szCs w:val="22"/>
        </w:rPr>
        <w:t xml:space="preserve">, art. 109 pkt 1 i </w:t>
      </w:r>
      <w:proofErr w:type="gramStart"/>
      <w:r w:rsidR="00D43AAA">
        <w:rPr>
          <w:rFonts w:ascii="Calibri" w:hAnsi="Calibri" w:cs="Calibri"/>
          <w:color w:val="auto"/>
          <w:sz w:val="22"/>
          <w:szCs w:val="22"/>
        </w:rPr>
        <w:t xml:space="preserve">4 </w:t>
      </w:r>
      <w:r w:rsidRPr="00A21403">
        <w:rPr>
          <w:rFonts w:ascii="Calibri" w:hAnsi="Calibri" w:cs="Calibri"/>
          <w:color w:val="auto"/>
          <w:sz w:val="22"/>
          <w:szCs w:val="22"/>
        </w:rPr>
        <w:t xml:space="preserve"> ustawy</w:t>
      </w:r>
      <w:proofErr w:type="gramEnd"/>
      <w:r w:rsidRPr="00A21403">
        <w:rPr>
          <w:rFonts w:ascii="Calibri" w:hAnsi="Calibri" w:cs="Calibri"/>
          <w:color w:val="auto"/>
          <w:sz w:val="22"/>
          <w:szCs w:val="22"/>
        </w:rPr>
        <w:t xml:space="preserve"> Pzp oraz na podstawie </w:t>
      </w:r>
      <w:r w:rsidRPr="00A21403">
        <w:rPr>
          <w:rFonts w:ascii="Calibri" w:hAnsi="Calibri" w:cs="Calibri"/>
          <w:iCs/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2022, poz. 835).</w:t>
      </w:r>
    </w:p>
    <w:p w14:paraId="4BC64A6C" w14:textId="77777777" w:rsidR="000C6200" w:rsidRPr="00A21403" w:rsidRDefault="000C6200" w:rsidP="00A2140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1" w:lineRule="auto"/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p w14:paraId="1BFD2E20" w14:textId="0DDFD7A9" w:rsidR="000C6200" w:rsidRPr="00A21403" w:rsidRDefault="0080405C" w:rsidP="00A21403">
      <w:pPr>
        <w:tabs>
          <w:tab w:val="left" w:pos="3228"/>
        </w:tabs>
        <w:spacing w:line="271" w:lineRule="auto"/>
        <w:rPr>
          <w:rFonts w:ascii="Calibri" w:hAnsi="Calibri" w:cs="Calibri"/>
          <w:b/>
          <w:color w:val="auto"/>
          <w:sz w:val="22"/>
          <w:szCs w:val="22"/>
        </w:rPr>
      </w:pPr>
      <w:r w:rsidRPr="00A21403">
        <w:rPr>
          <w:rFonts w:ascii="Calibri" w:hAnsi="Calibri" w:cs="Calibri"/>
          <w:b/>
          <w:color w:val="auto"/>
          <w:sz w:val="22"/>
          <w:szCs w:val="22"/>
        </w:rPr>
        <w:t>WYPEŁNIĆ JEŻELI DOTYCZY:</w:t>
      </w:r>
    </w:p>
    <w:p w14:paraId="6C842DE2" w14:textId="486235EF" w:rsidR="006B274A" w:rsidRPr="00A21403" w:rsidRDefault="006B274A" w:rsidP="00A21403">
      <w:pPr>
        <w:tabs>
          <w:tab w:val="left" w:pos="3228"/>
        </w:tabs>
        <w:spacing w:line="271" w:lineRule="auto"/>
        <w:rPr>
          <w:rFonts w:ascii="Calibri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b/>
          <w:bCs/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(podać mającą zastosowanie podstawę wykluczenia spośród wymienionych w art. </w:t>
      </w:r>
      <w:r w:rsidR="00E50DD3" w:rsidRPr="00A21403">
        <w:rPr>
          <w:rStyle w:val="Brak"/>
          <w:rFonts w:ascii="Calibri" w:hAnsi="Calibri" w:cs="Calibri"/>
          <w:color w:val="auto"/>
          <w:sz w:val="22"/>
          <w:szCs w:val="22"/>
        </w:rPr>
        <w:t>108</w:t>
      </w:r>
      <w:r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ust. 1). Jednocześnie oświadczam, że w związku z ww. okolicznością,</w:t>
      </w:r>
      <w:r w:rsidR="00BA73F9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o której mowa</w:t>
      </w:r>
      <w:r w:rsidR="00797B4C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w art. 108 ust. 1 pkt 1,</w:t>
      </w:r>
      <w:r w:rsidR="002B7EE2"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="00797B4C" w:rsidRPr="00A21403">
        <w:rPr>
          <w:rStyle w:val="Brak"/>
          <w:rFonts w:ascii="Calibri" w:hAnsi="Calibri" w:cs="Calibri"/>
          <w:color w:val="auto"/>
          <w:sz w:val="22"/>
          <w:szCs w:val="22"/>
        </w:rPr>
        <w:t>2 i 5</w:t>
      </w:r>
      <w:r w:rsidR="00BA73F9" w:rsidRPr="00A21403">
        <w:rPr>
          <w:rStyle w:val="Brak"/>
          <w:rFonts w:ascii="Calibri" w:hAnsi="Calibri" w:cs="Calibri"/>
          <w:color w:val="auto"/>
          <w:sz w:val="22"/>
          <w:szCs w:val="22"/>
        </w:rPr>
        <w:t>,</w:t>
      </w:r>
      <w:r w:rsidRPr="00A21403">
        <w:rPr>
          <w:rStyle w:val="Brak"/>
          <w:rFonts w:ascii="Calibri" w:hAnsi="Calibri" w:cs="Calibri"/>
          <w:color w:val="auto"/>
          <w:sz w:val="22"/>
          <w:szCs w:val="22"/>
        </w:rPr>
        <w:t xml:space="preserve"> 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na podstawie art.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110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ust. </w:t>
      </w:r>
      <w:r w:rsidR="00E50DD3" w:rsidRPr="00A21403">
        <w:rPr>
          <w:rStyle w:val="Brak"/>
          <w:rFonts w:ascii="Calibri" w:hAnsi="Calibri" w:cs="Calibri"/>
          <w:sz w:val="22"/>
          <w:szCs w:val="22"/>
        </w:rPr>
        <w:t>2</w:t>
      </w:r>
      <w:r w:rsidRPr="00A21403">
        <w:rPr>
          <w:rStyle w:val="Brak"/>
          <w:rFonts w:ascii="Calibri" w:hAnsi="Calibri" w:cs="Calibri"/>
          <w:sz w:val="22"/>
          <w:szCs w:val="22"/>
        </w:rPr>
        <w:t xml:space="preserve"> ustawy Pzp podjąłem następujące środki naprawcze:</w:t>
      </w:r>
    </w:p>
    <w:p w14:paraId="6195C3E3" w14:textId="52A405DE" w:rsidR="000C6200" w:rsidRPr="00A21403" w:rsidRDefault="006B274A" w:rsidP="00A21403">
      <w:pPr>
        <w:tabs>
          <w:tab w:val="left" w:pos="1068"/>
        </w:tabs>
        <w:spacing w:after="240" w:line="271" w:lineRule="auto"/>
        <w:rPr>
          <w:rStyle w:val="Brak"/>
          <w:rFonts w:ascii="Calibri" w:hAnsi="Calibri" w:cs="Calibri"/>
          <w:sz w:val="22"/>
          <w:szCs w:val="22"/>
        </w:rPr>
      </w:pP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…………………………………………………………………………………………..…………………...........…………</w:t>
      </w:r>
      <w:r w:rsidR="0080405C" w:rsidRPr="00A21403">
        <w:rPr>
          <w:rStyle w:val="Brak"/>
          <w:rFonts w:ascii="Calibri" w:hAnsi="Calibri" w:cs="Calibri"/>
          <w:sz w:val="22"/>
          <w:szCs w:val="22"/>
        </w:rPr>
        <w:t>.</w:t>
      </w:r>
      <w:r w:rsidRPr="00A21403">
        <w:rPr>
          <w:rStyle w:val="Brak"/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F81D4A" w:rsidRPr="00A21403">
        <w:rPr>
          <w:rStyle w:val="Brak"/>
          <w:rFonts w:ascii="Calibri" w:hAnsi="Calibri" w:cs="Calibri"/>
          <w:sz w:val="22"/>
          <w:szCs w:val="22"/>
        </w:rPr>
        <w:t>……………………………………</w:t>
      </w:r>
    </w:p>
    <w:p w14:paraId="1C03EF18" w14:textId="77777777" w:rsidR="000C6200" w:rsidRPr="00A21403" w:rsidRDefault="000C6200" w:rsidP="00A21403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271" w:lineRule="auto"/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</w:pPr>
      <w:bookmarkStart w:id="2" w:name="_Hlk64058155"/>
      <w:r w:rsidRPr="00A21403">
        <w:rPr>
          <w:rFonts w:ascii="Calibri" w:eastAsia="Calibri" w:hAnsi="Calibri" w:cs="Calibri"/>
          <w:bCs/>
          <w:color w:val="auto"/>
          <w:sz w:val="22"/>
          <w:szCs w:val="22"/>
          <w:bdr w:val="none" w:sz="0" w:space="0" w:color="auto"/>
        </w:rPr>
        <w:t>-------------------------------------------------------------------------------------------------------------</w:t>
      </w:r>
    </w:p>
    <w:bookmarkEnd w:id="2"/>
    <w:p w14:paraId="0B52F802" w14:textId="77777777" w:rsidR="00CA6F90" w:rsidRPr="00CC6FEE" w:rsidRDefault="00CA6F90" w:rsidP="00CC6FEE">
      <w:pPr>
        <w:tabs>
          <w:tab w:val="left" w:pos="1068"/>
        </w:tabs>
        <w:spacing w:after="240" w:line="271" w:lineRule="auto"/>
        <w:jc w:val="center"/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</w:pPr>
      <w:r w:rsidRPr="00CC6FEE">
        <w:rPr>
          <w:rFonts w:ascii="Calibri" w:eastAsia="Times New Roman" w:hAnsi="Calibri" w:cs="Calibri"/>
          <w:b/>
          <w:bCs/>
          <w:color w:val="0000FF"/>
          <w:sz w:val="22"/>
          <w:szCs w:val="22"/>
          <w:bdr w:val="none" w:sz="0" w:space="0" w:color="auto"/>
        </w:rPr>
        <w:t>Oświadczenia podmiotu udostępniającego zasoby</w:t>
      </w:r>
    </w:p>
    <w:p w14:paraId="641FE8F8" w14:textId="7BBE6C8C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1" w:lineRule="auto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składane na podstawie art. 125 ust. </w:t>
      </w:r>
      <w:r w:rsidR="00CA6F90"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5</w:t>
      </w: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ustawy z dnia 11 września 2019 r. Prawo zamówień publicznych (dalej jako: ustawa Pzp),</w:t>
      </w:r>
    </w:p>
    <w:p w14:paraId="33107042" w14:textId="570C8F46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after="240" w:line="271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>DOTYCZĄCE SPEŁNIANIA WARUNKÓW UDZIAŁU W POSTĘPOWANIU</w:t>
      </w:r>
    </w:p>
    <w:p w14:paraId="1C514565" w14:textId="77777777" w:rsidR="00776B38" w:rsidRPr="00A21403" w:rsidRDefault="00776B38" w:rsidP="00A214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271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</w:pPr>
      <w:r w:rsidRPr="00A214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Na potrzeby postępowania o udzielenie zamówienia publicznego pn. </w:t>
      </w:r>
    </w:p>
    <w:p w14:paraId="4CCC0011" w14:textId="49475B14" w:rsidR="00AE1E72" w:rsidRPr="00A21403" w:rsidRDefault="00AE1E72" w:rsidP="00A21403">
      <w:pPr>
        <w:tabs>
          <w:tab w:val="left" w:pos="1068"/>
        </w:tabs>
        <w:spacing w:after="240" w:line="271" w:lineRule="auto"/>
        <w:rPr>
          <w:rFonts w:ascii="Calibri" w:hAnsi="Calibri" w:cs="Calibri"/>
          <w:b/>
          <w:bCs/>
          <w:sz w:val="22"/>
          <w:szCs w:val="22"/>
        </w:rPr>
      </w:pPr>
      <w:bookmarkStart w:id="3" w:name="_Hlk119590384"/>
      <w:r w:rsidRPr="00A21403">
        <w:rPr>
          <w:rFonts w:ascii="Calibri" w:hAnsi="Calibri" w:cs="Calibri"/>
          <w:b/>
          <w:bCs/>
          <w:sz w:val="22"/>
          <w:szCs w:val="22"/>
        </w:rPr>
        <w:t>„</w:t>
      </w:r>
      <w:r w:rsidR="0016375C" w:rsidRPr="0016375C">
        <w:rPr>
          <w:rFonts w:ascii="Calibri" w:eastAsia="Calibri" w:hAnsi="Calibri" w:cs="Calibri"/>
          <w:b/>
          <w:bCs/>
          <w:sz w:val="22"/>
          <w:szCs w:val="22"/>
          <w:lang w:eastAsia="en-US"/>
        </w:rPr>
        <w:t>Modernizacja instalacji gazowej zewnętrznej na terenie obiektu CKD UM na potrzeby zasilenia budynków C5 oraz A4</w:t>
      </w:r>
      <w:r w:rsidRPr="00A21403">
        <w:rPr>
          <w:rFonts w:ascii="Calibri" w:hAnsi="Calibri" w:cs="Calibri"/>
          <w:b/>
          <w:bCs/>
          <w:sz w:val="22"/>
          <w:szCs w:val="22"/>
        </w:rPr>
        <w:t>”</w:t>
      </w:r>
    </w:p>
    <w:bookmarkEnd w:id="3"/>
    <w:p w14:paraId="4A4B6755" w14:textId="7CF81D67" w:rsidR="002B7EE2" w:rsidRPr="00A21403" w:rsidRDefault="000112BC" w:rsidP="00A21403">
      <w:pPr>
        <w:spacing w:after="360" w:line="271" w:lineRule="auto"/>
        <w:rPr>
          <w:rFonts w:ascii="Calibri" w:hAnsi="Calibri" w:cs="Calibri"/>
          <w:sz w:val="22"/>
          <w:szCs w:val="22"/>
        </w:rPr>
      </w:pPr>
      <w:r w:rsidRPr="00A21403">
        <w:rPr>
          <w:rFonts w:ascii="Calibri" w:hAnsi="Calibri" w:cs="Calibri"/>
          <w:sz w:val="22"/>
          <w:szCs w:val="22"/>
        </w:rPr>
        <w:lastRenderedPageBreak/>
        <w:t xml:space="preserve">Oświadczam, że spełniam warunki udziału w postępowaniu określone przez zamawiającego w 5.3 SWZ </w:t>
      </w:r>
      <w:r w:rsidR="00A40DEB" w:rsidRPr="00A21403">
        <w:rPr>
          <w:rFonts w:ascii="Calibri" w:hAnsi="Calibri" w:cs="Calibri"/>
          <w:sz w:val="22"/>
          <w:szCs w:val="22"/>
        </w:rPr>
        <w:t>w następującym</w:t>
      </w:r>
      <w:r w:rsidRPr="00A21403">
        <w:rPr>
          <w:rFonts w:ascii="Calibri" w:hAnsi="Calibri" w:cs="Calibri"/>
          <w:sz w:val="22"/>
          <w:szCs w:val="22"/>
        </w:rPr>
        <w:t xml:space="preserve"> zakresie: …………………………………………………………………………………</w:t>
      </w:r>
      <w:r w:rsidR="00593E8B" w:rsidRPr="00A21403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41A88FF1" w14:textId="49C7F85A" w:rsidR="00A24641" w:rsidRPr="00CC6FEE" w:rsidRDefault="00A24641" w:rsidP="00A21403">
      <w:pPr>
        <w:spacing w:after="240" w:line="271" w:lineRule="auto"/>
        <w:rPr>
          <w:rFonts w:ascii="Calibri" w:hAnsi="Calibri" w:cs="Calibri"/>
          <w:color w:val="C00000"/>
          <w:sz w:val="22"/>
          <w:szCs w:val="22"/>
        </w:rPr>
      </w:pPr>
      <w:r w:rsidRPr="00CC6FEE">
        <w:rPr>
          <w:rFonts w:ascii="Calibri" w:eastAsia="Times New Roman" w:hAnsi="Calibri" w:cs="Calibri"/>
          <w:b/>
          <w:color w:val="C00000"/>
          <w:sz w:val="22"/>
          <w:szCs w:val="22"/>
        </w:rPr>
        <w:t>Oświadczenia ma być podpisane kwalifikowanym podpisem elektronicznym lub podpisem zaufanym albo podpisem osobistym.</w:t>
      </w:r>
    </w:p>
    <w:sectPr w:rsidR="00A24641" w:rsidRPr="00CC6FEE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E3473" w14:textId="77777777" w:rsidR="00A17602" w:rsidRDefault="00A17602">
      <w:r>
        <w:separator/>
      </w:r>
    </w:p>
  </w:endnote>
  <w:endnote w:type="continuationSeparator" w:id="0">
    <w:p w14:paraId="2925D612" w14:textId="77777777" w:rsidR="00A17602" w:rsidRDefault="00A17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9ED61" w14:textId="77777777" w:rsidR="00A17602" w:rsidRDefault="00A17602">
      <w:r>
        <w:separator/>
      </w:r>
    </w:p>
  </w:footnote>
  <w:footnote w:type="continuationSeparator" w:id="0">
    <w:p w14:paraId="41F89238" w14:textId="77777777" w:rsidR="00A17602" w:rsidRDefault="00A17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4576"/>
    <w:multiLevelType w:val="hybridMultilevel"/>
    <w:tmpl w:val="0532CB70"/>
    <w:numStyleLink w:val="Zaimportowanystyl61"/>
  </w:abstractNum>
  <w:abstractNum w:abstractNumId="1" w15:restartNumberingAfterBreak="0">
    <w:nsid w:val="191F6E57"/>
    <w:multiLevelType w:val="hybridMultilevel"/>
    <w:tmpl w:val="75F47A9A"/>
    <w:numStyleLink w:val="Zaimportowanystyl63"/>
  </w:abstractNum>
  <w:abstractNum w:abstractNumId="2" w15:restartNumberingAfterBreak="0">
    <w:nsid w:val="2343069C"/>
    <w:multiLevelType w:val="hybridMultilevel"/>
    <w:tmpl w:val="7024A13A"/>
    <w:numStyleLink w:val="Zaimportowanystyl60"/>
  </w:abstractNum>
  <w:abstractNum w:abstractNumId="3" w15:restartNumberingAfterBreak="0">
    <w:nsid w:val="236168AD"/>
    <w:multiLevelType w:val="hybridMultilevel"/>
    <w:tmpl w:val="51989A5C"/>
    <w:numStyleLink w:val="Zaimportowanystyl51"/>
  </w:abstractNum>
  <w:abstractNum w:abstractNumId="4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6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FA47A49"/>
    <w:multiLevelType w:val="hybridMultilevel"/>
    <w:tmpl w:val="7612212A"/>
    <w:numStyleLink w:val="Zaimportowanystyl62"/>
  </w:abstractNum>
  <w:abstractNum w:abstractNumId="10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0"/>
  </w:num>
  <w:num w:numId="2" w16cid:durableId="1737389699">
    <w:abstractNumId w:val="4"/>
  </w:num>
  <w:num w:numId="3" w16cid:durableId="2050571642">
    <w:abstractNumId w:val="3"/>
  </w:num>
  <w:num w:numId="4" w16cid:durableId="635110122">
    <w:abstractNumId w:val="11"/>
  </w:num>
  <w:num w:numId="5" w16cid:durableId="901911284">
    <w:abstractNumId w:val="13"/>
  </w:num>
  <w:num w:numId="6" w16cid:durableId="50932681">
    <w:abstractNumId w:val="13"/>
    <w:lvlOverride w:ilvl="0">
      <w:lvl w:ilvl="0" w:tplc="9E12C17A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4EB302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570D2A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88FD7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304ED6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36396A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12AF4DA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CA67608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CE67D4C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2"/>
  </w:num>
  <w:num w:numId="8" w16cid:durableId="710376526">
    <w:abstractNumId w:val="2"/>
  </w:num>
  <w:num w:numId="9" w16cid:durableId="624384829">
    <w:abstractNumId w:val="13"/>
    <w:lvlOverride w:ilvl="0">
      <w:startOverride w:val="4"/>
      <w:lvl w:ilvl="0" w:tplc="9E12C17A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84EB302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D570D2A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A88FD7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F304ED6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36396A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12AF4DA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CA67608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CE67D4C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7"/>
  </w:num>
  <w:num w:numId="11" w16cid:durableId="1149905793">
    <w:abstractNumId w:val="0"/>
  </w:num>
  <w:num w:numId="12" w16cid:durableId="571738684">
    <w:abstractNumId w:val="6"/>
  </w:num>
  <w:num w:numId="13" w16cid:durableId="884366009">
    <w:abstractNumId w:val="9"/>
  </w:num>
  <w:num w:numId="14" w16cid:durableId="1476485865">
    <w:abstractNumId w:val="8"/>
  </w:num>
  <w:num w:numId="15" w16cid:durableId="129522264">
    <w:abstractNumId w:val="1"/>
  </w:num>
  <w:num w:numId="16" w16cid:durableId="37094517">
    <w:abstractNumId w:val="1"/>
    <w:lvlOverride w:ilvl="0">
      <w:lvl w:ilvl="0" w:tplc="43404D92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4F2A5A2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7D0298E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E855FA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8A676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0685BE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22D9B6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E4F360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A65886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33E52"/>
    <w:rsid w:val="00051326"/>
    <w:rsid w:val="000C6200"/>
    <w:rsid w:val="000E5F35"/>
    <w:rsid w:val="000F1242"/>
    <w:rsid w:val="0011780D"/>
    <w:rsid w:val="0016375C"/>
    <w:rsid w:val="001727DE"/>
    <w:rsid w:val="00190C2E"/>
    <w:rsid w:val="002173A4"/>
    <w:rsid w:val="00226CE8"/>
    <w:rsid w:val="002B7062"/>
    <w:rsid w:val="002B7EE2"/>
    <w:rsid w:val="002D0BD7"/>
    <w:rsid w:val="00307529"/>
    <w:rsid w:val="003357BD"/>
    <w:rsid w:val="0037264B"/>
    <w:rsid w:val="00383AF8"/>
    <w:rsid w:val="003B5540"/>
    <w:rsid w:val="003C18C6"/>
    <w:rsid w:val="003C3581"/>
    <w:rsid w:val="003D5397"/>
    <w:rsid w:val="003F2065"/>
    <w:rsid w:val="003F422A"/>
    <w:rsid w:val="003F5982"/>
    <w:rsid w:val="00421F2A"/>
    <w:rsid w:val="004351B6"/>
    <w:rsid w:val="00441DD6"/>
    <w:rsid w:val="0044442D"/>
    <w:rsid w:val="0046342B"/>
    <w:rsid w:val="004C61FB"/>
    <w:rsid w:val="004D03BC"/>
    <w:rsid w:val="004D7638"/>
    <w:rsid w:val="005021F4"/>
    <w:rsid w:val="005336F1"/>
    <w:rsid w:val="0053758F"/>
    <w:rsid w:val="00591F5A"/>
    <w:rsid w:val="00593E8B"/>
    <w:rsid w:val="005A1CD4"/>
    <w:rsid w:val="005D7F89"/>
    <w:rsid w:val="005E074D"/>
    <w:rsid w:val="006508B5"/>
    <w:rsid w:val="00653948"/>
    <w:rsid w:val="006921E6"/>
    <w:rsid w:val="006B274A"/>
    <w:rsid w:val="006C3B6C"/>
    <w:rsid w:val="007431E1"/>
    <w:rsid w:val="0077566B"/>
    <w:rsid w:val="00776B38"/>
    <w:rsid w:val="00796209"/>
    <w:rsid w:val="00797B4C"/>
    <w:rsid w:val="007C6025"/>
    <w:rsid w:val="0080405C"/>
    <w:rsid w:val="0083708E"/>
    <w:rsid w:val="0084767B"/>
    <w:rsid w:val="008924E1"/>
    <w:rsid w:val="008A7A09"/>
    <w:rsid w:val="008F543B"/>
    <w:rsid w:val="009642D7"/>
    <w:rsid w:val="009F2B89"/>
    <w:rsid w:val="00A16838"/>
    <w:rsid w:val="00A17602"/>
    <w:rsid w:val="00A21403"/>
    <w:rsid w:val="00A24641"/>
    <w:rsid w:val="00A40DEB"/>
    <w:rsid w:val="00AA2765"/>
    <w:rsid w:val="00AE1E72"/>
    <w:rsid w:val="00B5030B"/>
    <w:rsid w:val="00B70D62"/>
    <w:rsid w:val="00B7625C"/>
    <w:rsid w:val="00B9706A"/>
    <w:rsid w:val="00BA12AD"/>
    <w:rsid w:val="00BA73F9"/>
    <w:rsid w:val="00BB78C5"/>
    <w:rsid w:val="00BC1983"/>
    <w:rsid w:val="00BC2DC9"/>
    <w:rsid w:val="00BD742C"/>
    <w:rsid w:val="00BE4D84"/>
    <w:rsid w:val="00C02BA2"/>
    <w:rsid w:val="00C45A77"/>
    <w:rsid w:val="00C554C1"/>
    <w:rsid w:val="00CA6F90"/>
    <w:rsid w:val="00CC271C"/>
    <w:rsid w:val="00CC6FEE"/>
    <w:rsid w:val="00D11673"/>
    <w:rsid w:val="00D24928"/>
    <w:rsid w:val="00D43AAA"/>
    <w:rsid w:val="00D72446"/>
    <w:rsid w:val="00D72B85"/>
    <w:rsid w:val="00D772E7"/>
    <w:rsid w:val="00D91EE4"/>
    <w:rsid w:val="00DC2731"/>
    <w:rsid w:val="00DD2305"/>
    <w:rsid w:val="00E32676"/>
    <w:rsid w:val="00E36993"/>
    <w:rsid w:val="00E50DD3"/>
    <w:rsid w:val="00E82594"/>
    <w:rsid w:val="00E85BED"/>
    <w:rsid w:val="00E92E59"/>
    <w:rsid w:val="00EA18C6"/>
    <w:rsid w:val="00EF0349"/>
    <w:rsid w:val="00F45413"/>
    <w:rsid w:val="00F67576"/>
    <w:rsid w:val="00F81D4A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Janusz Kokoszko</cp:lastModifiedBy>
  <cp:revision>24</cp:revision>
  <dcterms:created xsi:type="dcterms:W3CDTF">2022-05-19T09:04:00Z</dcterms:created>
  <dcterms:modified xsi:type="dcterms:W3CDTF">2025-04-03T11:11:00Z</dcterms:modified>
</cp:coreProperties>
</file>