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="00384CE3" w:rsidRDefault="00384CE3" w14:paraId="46D229F6" w14:textId="3DCBA152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4F6FA8">
        <w:rPr>
          <w:rFonts w:ascii="Calibri" w:hAnsi="Calibri" w:eastAsia="Calibri" w:cs="Calibri"/>
        </w:rPr>
        <w:t>5</w:t>
      </w:r>
    </w:p>
    <w:p w:rsidR="00A14D78" w:rsidRDefault="00A14D78" w14:paraId="4AF59C4D" w14:textId="3AFDFC9C">
      <w:pPr>
        <w:pStyle w:val="Tytu"/>
        <w:jc w:val="center"/>
        <w:rPr>
          <w:rFonts w:ascii="Calibri" w:hAnsi="Calibri" w:eastAsia="Calibri" w:cs="Calibri"/>
        </w:rPr>
      </w:pPr>
      <w:r w:rsidRPr="00FDCBEA" w:rsidR="00A14D78">
        <w:rPr>
          <w:rFonts w:ascii="Calibri" w:hAnsi="Calibri" w:eastAsia="Calibri" w:cs="Calibri"/>
        </w:rPr>
        <w:t>Załącznik nr 2</w:t>
      </w:r>
      <w:r w:rsidRPr="00FDCBEA" w:rsidR="22611921">
        <w:rPr>
          <w:rFonts w:ascii="Calibri" w:hAnsi="Calibri" w:eastAsia="Calibri" w:cs="Calibri"/>
        </w:rPr>
        <w:t>b</w:t>
      </w:r>
      <w:r w:rsidRPr="00FDCBEA" w:rsidR="00A14D78">
        <w:rPr>
          <w:rFonts w:ascii="Calibri" w:hAnsi="Calibri" w:eastAsia="Calibri" w:cs="Calibri"/>
        </w:rPr>
        <w:t xml:space="preserve"> 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00342AD0" w14:paraId="612C8FFF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</w:tcPr>
          <w:p w:rsidRPr="00342AD0" w:rsidR="009C6DFF" w:rsidP="00710EF1" w:rsidRDefault="009C6DFF" w14:paraId="459E338D" w14:textId="3538E373">
            <w:pPr>
              <w:jc w:val="center"/>
              <w:rPr>
                <w:b/>
                <w:bCs/>
              </w:rPr>
            </w:pPr>
            <w:r w:rsidRPr="00342AD0">
              <w:rPr>
                <w:b/>
                <w:bCs/>
              </w:rPr>
              <w:t>3</w:t>
            </w:r>
          </w:p>
        </w:tc>
      </w:tr>
      <w:tr w:rsidRPr="00342AD0" w:rsidR="009C6DFF" w:rsidTr="00342AD0" w14:paraId="5A4A8BA0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</w:tcPr>
          <w:p w:rsidRPr="00342AD0" w:rsidR="009C6DFF" w:rsidP="00710EF1" w:rsidRDefault="009C6DFF" w14:paraId="76E56B19" w14:textId="676A1511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00342AD0" w14:paraId="5A68B8A1" w14:textId="77777777">
        <w:trPr>
          <w:trHeight w:val="397"/>
        </w:trPr>
        <w:tc>
          <w:tcPr>
            <w:tcW w:w="4653" w:type="dxa"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</w:tcPr>
          <w:p w:rsidRPr="00342AD0" w:rsidR="00CB5DE4" w:rsidP="00710EF1" w:rsidRDefault="00CB5DE4" w14:paraId="69A42D3F" w14:textId="69BFBD2A">
            <w:pPr>
              <w:jc w:val="center"/>
            </w:pPr>
            <w:r w:rsidRPr="00342AD0">
              <w:t>201</w:t>
            </w:r>
            <w:r w:rsidR="00542B65">
              <w:t>2</w:t>
            </w:r>
          </w:p>
        </w:tc>
      </w:tr>
      <w:tr w:rsidRPr="00342AD0" w:rsidR="009C6DFF" w:rsidTr="00342AD0" w14:paraId="6EC92C77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</w:tcPr>
          <w:p w:rsidRPr="00342AD0" w:rsidR="009C6DFF" w:rsidP="00710EF1" w:rsidRDefault="0030141F" w14:paraId="14467A29" w14:textId="70DF42CE">
            <w:pPr>
              <w:jc w:val="center"/>
            </w:pPr>
            <w:r>
              <w:t>9,5 -</w:t>
            </w:r>
            <w:r w:rsidR="00005D5B">
              <w:t xml:space="preserve"> </w:t>
            </w:r>
            <w:r w:rsidRPr="00342AD0" w:rsidR="009C6DFF">
              <w:t>13</w:t>
            </w:r>
            <w:r w:rsidRPr="00342AD0" w:rsidR="00CB5DE4">
              <w:t xml:space="preserve">,0 </w:t>
            </w:r>
          </w:p>
        </w:tc>
      </w:tr>
      <w:tr w:rsidRPr="00342AD0" w:rsidR="009C6DFF" w:rsidTr="00342AD0" w14:paraId="65E0CCDF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</w:tcPr>
          <w:p w:rsidRPr="00342AD0" w:rsidR="009C6DFF" w:rsidP="00710EF1" w:rsidRDefault="00542B65" w14:paraId="5DA3898D" w14:textId="4AB1B837">
            <w:pPr>
              <w:jc w:val="center"/>
            </w:pPr>
            <w:r>
              <w:t>25</w:t>
            </w:r>
            <w:r w:rsidR="0030141F">
              <w:t xml:space="preserve"> </w:t>
            </w:r>
            <w:r w:rsidR="006332A8">
              <w:br/>
            </w:r>
            <w:r w:rsidR="0030141F">
              <w:t xml:space="preserve">(co najmniej jeden pojazd </w:t>
            </w:r>
            <w:r w:rsidR="006332A8">
              <w:t>musi posiadać 28 miejsc siedzących)</w:t>
            </w:r>
          </w:p>
        </w:tc>
      </w:tr>
      <w:tr w:rsidRPr="00342AD0" w:rsidR="009C6DFF" w:rsidTr="00342AD0" w14:paraId="2AC70E96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</w:tcPr>
          <w:p w:rsidRPr="00342AD0" w:rsidR="009C6DFF" w:rsidP="00710EF1" w:rsidRDefault="00542B65" w14:paraId="060FE4BE" w14:textId="118D8A4D">
            <w:pPr>
              <w:jc w:val="center"/>
            </w:pPr>
            <w:r>
              <w:t>39</w:t>
            </w:r>
            <w:r w:rsidR="006332A8">
              <w:br/>
            </w:r>
            <w:r w:rsidR="006332A8">
              <w:t>(co najmniej jeden pojazd musi posiadać 60 miejsc ogółem)</w:t>
            </w:r>
          </w:p>
        </w:tc>
      </w:tr>
      <w:tr w:rsidRPr="00342AD0" w:rsidR="009C6DFF" w:rsidTr="00342AD0" w14:paraId="79FF2438" w14:textId="77777777">
        <w:trPr>
          <w:trHeight w:val="397"/>
        </w:trPr>
        <w:tc>
          <w:tcPr>
            <w:tcW w:w="4653" w:type="dxa"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</w:tcPr>
          <w:p w:rsidRPr="00342AD0" w:rsidR="009C6DFF" w:rsidP="00710EF1" w:rsidRDefault="00C55FA0" w14:paraId="32A834D2" w14:textId="09F8B0F5">
            <w:pPr>
              <w:jc w:val="center"/>
            </w:pPr>
            <w:r w:rsidRPr="00342AD0">
              <w:t>posiada niską podłogę przynajmniej przy jednych z drzwi, platformę wjazdową dla wózków oraz miejsce na minimum jeden wózek inwalidzki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F73F6"/>
    <w:rsid w:val="00103F3B"/>
    <w:rsid w:val="00113112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1B4F"/>
    <w:rsid w:val="002D1DCB"/>
    <w:rsid w:val="002F7404"/>
    <w:rsid w:val="0030141F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B2F81"/>
    <w:rsid w:val="004B5A18"/>
    <w:rsid w:val="004C1C54"/>
    <w:rsid w:val="004C2091"/>
    <w:rsid w:val="004C294A"/>
    <w:rsid w:val="004E4AE6"/>
    <w:rsid w:val="004F6FA8"/>
    <w:rsid w:val="00504A09"/>
    <w:rsid w:val="005264E8"/>
    <w:rsid w:val="005303A4"/>
    <w:rsid w:val="005315A4"/>
    <w:rsid w:val="00542B65"/>
    <w:rsid w:val="00574D1F"/>
    <w:rsid w:val="00591F73"/>
    <w:rsid w:val="005A4900"/>
    <w:rsid w:val="005B63FE"/>
    <w:rsid w:val="00620149"/>
    <w:rsid w:val="00632FE2"/>
    <w:rsid w:val="006332A8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A4A50"/>
    <w:rsid w:val="008A5883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B2B38"/>
    <w:rsid w:val="009C373C"/>
    <w:rsid w:val="009C511F"/>
    <w:rsid w:val="009C6DFF"/>
    <w:rsid w:val="00A14D78"/>
    <w:rsid w:val="00A823F0"/>
    <w:rsid w:val="00A83B67"/>
    <w:rsid w:val="00AA44AE"/>
    <w:rsid w:val="00AB4E66"/>
    <w:rsid w:val="00AD2592"/>
    <w:rsid w:val="00AF0043"/>
    <w:rsid w:val="00B314CB"/>
    <w:rsid w:val="00B3368E"/>
    <w:rsid w:val="00B50865"/>
    <w:rsid w:val="00B66038"/>
    <w:rsid w:val="00B7528A"/>
    <w:rsid w:val="00BA4FFB"/>
    <w:rsid w:val="00BB7064"/>
    <w:rsid w:val="00BC1E50"/>
    <w:rsid w:val="00BF3313"/>
    <w:rsid w:val="00C00F53"/>
    <w:rsid w:val="00C245AB"/>
    <w:rsid w:val="00C41EFA"/>
    <w:rsid w:val="00C42007"/>
    <w:rsid w:val="00C435E4"/>
    <w:rsid w:val="00C54DB4"/>
    <w:rsid w:val="00C55FA0"/>
    <w:rsid w:val="00C66461"/>
    <w:rsid w:val="00C963EC"/>
    <w:rsid w:val="00C96C89"/>
    <w:rsid w:val="00CB3556"/>
    <w:rsid w:val="00CB53F7"/>
    <w:rsid w:val="00CB5DE4"/>
    <w:rsid w:val="00CD5116"/>
    <w:rsid w:val="00CD7318"/>
    <w:rsid w:val="00CE5EE0"/>
    <w:rsid w:val="00CF1814"/>
    <w:rsid w:val="00D05803"/>
    <w:rsid w:val="00D1576B"/>
    <w:rsid w:val="00D31867"/>
    <w:rsid w:val="00D31D9C"/>
    <w:rsid w:val="00D473C2"/>
    <w:rsid w:val="00D60B9F"/>
    <w:rsid w:val="00DA7BA5"/>
    <w:rsid w:val="00DB0CF7"/>
    <w:rsid w:val="00DB0FDA"/>
    <w:rsid w:val="00DB6C6E"/>
    <w:rsid w:val="00DC6769"/>
    <w:rsid w:val="00DC6A2E"/>
    <w:rsid w:val="00E0218E"/>
    <w:rsid w:val="00E45384"/>
    <w:rsid w:val="00E71563"/>
    <w:rsid w:val="00E75022"/>
    <w:rsid w:val="00E91648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53CED"/>
    <w:rsid w:val="00F8558C"/>
    <w:rsid w:val="00F86DB7"/>
    <w:rsid w:val="00FB3A23"/>
    <w:rsid w:val="00FC05D9"/>
    <w:rsid w:val="00FDCBEA"/>
    <w:rsid w:val="00FF1519"/>
    <w:rsid w:val="00FF47AC"/>
    <w:rsid w:val="2261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166</revision>
  <dcterms:created xsi:type="dcterms:W3CDTF">2022-02-04T20:43:00.0000000Z</dcterms:created>
  <dcterms:modified xsi:type="dcterms:W3CDTF">2025-04-23T11:48:20.9148652Z</dcterms:modified>
</coreProperties>
</file>