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6FFB0" w14:textId="77777777" w:rsidR="00A72A58" w:rsidRDefault="00A72A58" w:rsidP="00A72A58">
      <w:pPr>
        <w:pStyle w:val="Bezodstpw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14:paraId="509BB8E3" w14:textId="77777777" w:rsidR="00A72A58" w:rsidRPr="008E081A" w:rsidRDefault="00A72A58" w:rsidP="00A72A58">
      <w:pPr>
        <w:pStyle w:val="Bezodstpw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8E081A">
        <w:rPr>
          <w:rFonts w:ascii="Cambria" w:hAnsi="Cambria"/>
          <w:b/>
          <w:bCs/>
          <w:sz w:val="22"/>
          <w:szCs w:val="22"/>
        </w:rPr>
        <w:t>OŚWIADCZENIE DOTYCZĄCE ODBYCIA WIZJI LOKALNEJ</w:t>
      </w:r>
    </w:p>
    <w:p w14:paraId="0110ADEB" w14:textId="77777777" w:rsidR="00A72A58" w:rsidRPr="008E081A" w:rsidRDefault="00A72A58" w:rsidP="00A72A58">
      <w:pPr>
        <w:pStyle w:val="Bezodstpw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8E081A">
        <w:rPr>
          <w:rFonts w:ascii="Cambria" w:hAnsi="Cambria"/>
          <w:b/>
          <w:bCs/>
          <w:color w:val="FF0000"/>
          <w:sz w:val="22"/>
          <w:szCs w:val="22"/>
        </w:rPr>
        <w:t>(SKŁADANE WRAZ Z OFERTĄ)</w:t>
      </w:r>
    </w:p>
    <w:p w14:paraId="77ECAE7D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14:paraId="4DEEF25D" w14:textId="77777777" w:rsidR="00A72A58" w:rsidRDefault="00A72A58" w:rsidP="00A72A58">
      <w:pPr>
        <w:pStyle w:val="Bezodstpw"/>
        <w:spacing w:line="276" w:lineRule="auto"/>
        <w:rPr>
          <w:rFonts w:ascii="Cambria" w:hAnsi="Cambria" w:cs="Calibri"/>
          <w:bCs/>
          <w:sz w:val="22"/>
          <w:szCs w:val="22"/>
        </w:rPr>
      </w:pPr>
    </w:p>
    <w:p w14:paraId="62D4B007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bCs/>
          <w:sz w:val="22"/>
          <w:szCs w:val="22"/>
        </w:rPr>
      </w:pPr>
      <w:r w:rsidRPr="008E081A">
        <w:rPr>
          <w:rFonts w:ascii="Cambria" w:hAnsi="Cambria" w:cs="Calibri"/>
          <w:bCs/>
          <w:sz w:val="22"/>
          <w:szCs w:val="22"/>
        </w:rPr>
        <w:t>POTWIERDZENIE ODBYCIA WIZJI LOKALNEJ</w:t>
      </w:r>
    </w:p>
    <w:p w14:paraId="1471D902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bCs/>
          <w:sz w:val="22"/>
          <w:szCs w:val="22"/>
        </w:rPr>
      </w:pPr>
      <w:r w:rsidRPr="008E081A">
        <w:rPr>
          <w:rFonts w:ascii="Cambria" w:hAnsi="Cambria" w:cs="Calibri"/>
          <w:bCs/>
          <w:sz w:val="22"/>
          <w:szCs w:val="22"/>
        </w:rPr>
        <w:t xml:space="preserve"> </w:t>
      </w:r>
    </w:p>
    <w:p w14:paraId="6E9EDABF" w14:textId="77777777" w:rsidR="00A72A58" w:rsidRPr="008E081A" w:rsidRDefault="00A72A58" w:rsidP="00A72A58">
      <w:pPr>
        <w:pStyle w:val="Bezodstpw"/>
        <w:spacing w:line="480" w:lineRule="auto"/>
        <w:rPr>
          <w:rFonts w:ascii="Cambria" w:hAnsi="Cambria" w:cs="Calibri"/>
          <w:snapToGrid w:val="0"/>
          <w:color w:val="000000"/>
          <w:sz w:val="22"/>
          <w:szCs w:val="22"/>
        </w:rPr>
      </w:pP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>Niniejszym potwierdzamy, że Wykonawca: ………………………………………………………………………………</w:t>
      </w:r>
    </w:p>
    <w:p w14:paraId="5F3AB3FE" w14:textId="77777777" w:rsidR="00A72A58" w:rsidRPr="008E081A" w:rsidRDefault="00A72A58" w:rsidP="00A72A58">
      <w:pPr>
        <w:pStyle w:val="Bezodstpw"/>
        <w:spacing w:line="480" w:lineRule="auto"/>
        <w:rPr>
          <w:rFonts w:ascii="Cambria" w:hAnsi="Cambria" w:cs="Calibri"/>
          <w:snapToGrid w:val="0"/>
          <w:color w:val="000000"/>
          <w:sz w:val="22"/>
          <w:szCs w:val="22"/>
        </w:rPr>
      </w:pP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>z siedzibą firmy w: ………………………………………………………………………………………………</w:t>
      </w:r>
      <w:r>
        <w:rPr>
          <w:rFonts w:ascii="Cambria" w:hAnsi="Cambria" w:cs="Calibri"/>
          <w:snapToGrid w:val="0"/>
          <w:color w:val="000000"/>
          <w:sz w:val="22"/>
          <w:szCs w:val="22"/>
        </w:rPr>
        <w:t>……………</w:t>
      </w:r>
      <w:proofErr w:type="gramStart"/>
      <w:r>
        <w:rPr>
          <w:rFonts w:ascii="Cambria" w:hAnsi="Cambria" w:cs="Calibri"/>
          <w:snapToGrid w:val="0"/>
          <w:color w:val="000000"/>
          <w:sz w:val="22"/>
          <w:szCs w:val="22"/>
        </w:rPr>
        <w:t>…….</w:t>
      </w:r>
      <w:proofErr w:type="gramEnd"/>
      <w:r>
        <w:rPr>
          <w:rFonts w:ascii="Cambria" w:hAnsi="Cambria" w:cs="Calibri"/>
          <w:snapToGrid w:val="0"/>
          <w:color w:val="000000"/>
          <w:sz w:val="22"/>
          <w:szCs w:val="22"/>
        </w:rPr>
        <w:t>.</w:t>
      </w:r>
    </w:p>
    <w:p w14:paraId="6A17F29C" w14:textId="77777777" w:rsidR="00A72A58" w:rsidRPr="008E081A" w:rsidRDefault="00A72A58" w:rsidP="00A72A58">
      <w:pPr>
        <w:pStyle w:val="Bezodstpw"/>
        <w:spacing w:line="480" w:lineRule="auto"/>
        <w:rPr>
          <w:rFonts w:ascii="Cambria" w:hAnsi="Cambria" w:cs="Calibri"/>
          <w:snapToGrid w:val="0"/>
          <w:color w:val="000000"/>
          <w:sz w:val="22"/>
          <w:szCs w:val="22"/>
        </w:rPr>
      </w:pP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 xml:space="preserve">w celu zapoznania się z warunkami postępowania o udzielenie zamówienia pn.  </w:t>
      </w:r>
    </w:p>
    <w:p w14:paraId="33C3349F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z w:val="22"/>
          <w:szCs w:val="22"/>
        </w:rPr>
      </w:pPr>
    </w:p>
    <w:p w14:paraId="62C68B74" w14:textId="77777777" w:rsidR="00A72A58" w:rsidRDefault="00A72A58" w:rsidP="00A72A58">
      <w:pPr>
        <w:pStyle w:val="Bezodstpw"/>
        <w:spacing w:line="276" w:lineRule="auto"/>
        <w:jc w:val="center"/>
        <w:rPr>
          <w:rFonts w:ascii="Cambria" w:hAnsi="Cambria" w:cs="Times New Roman"/>
          <w:b/>
          <w:bCs/>
          <w:i/>
          <w:iCs/>
        </w:rPr>
      </w:pPr>
      <w:r>
        <w:rPr>
          <w:rFonts w:ascii="Cambria" w:hAnsi="Cambria" w:cs="Times New Roman"/>
          <w:b/>
          <w:bCs/>
          <w:i/>
          <w:iCs/>
        </w:rPr>
        <w:t xml:space="preserve">Przebudowa części budynku SPZOZ-ZZ w Makowie Mazowieckim: </w:t>
      </w:r>
    </w:p>
    <w:p w14:paraId="75E0DD38" w14:textId="77777777" w:rsidR="00A72A58" w:rsidRDefault="00A72A58" w:rsidP="00A72A58">
      <w:pPr>
        <w:pStyle w:val="Bezodstpw"/>
        <w:spacing w:line="276" w:lineRule="auto"/>
        <w:jc w:val="center"/>
        <w:rPr>
          <w:rFonts w:ascii="Cambria" w:hAnsi="Cambria" w:cs="Times New Roman"/>
          <w:b/>
          <w:bCs/>
          <w:i/>
          <w:iCs/>
        </w:rPr>
      </w:pPr>
      <w:r>
        <w:rPr>
          <w:rFonts w:ascii="Cambria" w:hAnsi="Cambria" w:cs="Times New Roman"/>
          <w:b/>
          <w:bCs/>
          <w:i/>
          <w:iCs/>
        </w:rPr>
        <w:t xml:space="preserve">zmiana sposobu użytkowania pomieszczeń magazynowych </w:t>
      </w:r>
    </w:p>
    <w:p w14:paraId="4E93A5C1" w14:textId="77777777" w:rsidR="00A72A58" w:rsidRPr="00490545" w:rsidRDefault="00A72A58" w:rsidP="00A72A58">
      <w:pPr>
        <w:pStyle w:val="Bezodstpw"/>
        <w:spacing w:line="276" w:lineRule="auto"/>
        <w:jc w:val="center"/>
        <w:rPr>
          <w:rFonts w:ascii="Cambria" w:hAnsi="Cambria" w:cs="Times New Roman"/>
          <w:b/>
          <w:bCs/>
          <w:i/>
          <w:iCs/>
        </w:rPr>
      </w:pPr>
      <w:r>
        <w:rPr>
          <w:rFonts w:ascii="Cambria" w:hAnsi="Cambria" w:cs="Times New Roman"/>
          <w:b/>
          <w:bCs/>
          <w:i/>
          <w:iCs/>
        </w:rPr>
        <w:t>na potrzeby Centralnej Sterylizatorni.</w:t>
      </w:r>
    </w:p>
    <w:p w14:paraId="114AB30F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napToGrid w:val="0"/>
          <w:color w:val="000000"/>
          <w:sz w:val="22"/>
          <w:szCs w:val="22"/>
        </w:rPr>
      </w:pPr>
    </w:p>
    <w:p w14:paraId="79C40709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napToGrid w:val="0"/>
          <w:color w:val="000000"/>
          <w:sz w:val="22"/>
          <w:szCs w:val="22"/>
        </w:rPr>
      </w:pP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>odbył wizję lokalną.</w:t>
      </w:r>
    </w:p>
    <w:p w14:paraId="704ED423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z w:val="22"/>
          <w:szCs w:val="22"/>
        </w:rPr>
      </w:pPr>
    </w:p>
    <w:p w14:paraId="1B2D23E6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z w:val="22"/>
          <w:szCs w:val="22"/>
        </w:rPr>
      </w:pPr>
    </w:p>
    <w:p w14:paraId="2DC6F8A9" w14:textId="77777777" w:rsidR="00A72A58" w:rsidRDefault="00A72A58" w:rsidP="00A72A58">
      <w:pPr>
        <w:pStyle w:val="Bezodstpw"/>
        <w:spacing w:line="276" w:lineRule="auto"/>
        <w:jc w:val="left"/>
        <w:rPr>
          <w:rFonts w:ascii="Cambria" w:hAnsi="Cambria" w:cs="Calibri"/>
          <w:sz w:val="22"/>
          <w:szCs w:val="22"/>
        </w:rPr>
      </w:pPr>
      <w:r w:rsidRPr="008E081A">
        <w:rPr>
          <w:rFonts w:ascii="Cambria" w:hAnsi="Cambria" w:cs="Calibri"/>
          <w:sz w:val="22"/>
          <w:szCs w:val="22"/>
        </w:rPr>
        <w:t xml:space="preserve">Przedstawiciel Wykonawcy na wizji: </w:t>
      </w:r>
    </w:p>
    <w:p w14:paraId="453E3786" w14:textId="77777777" w:rsidR="00A72A58" w:rsidRDefault="00A72A58" w:rsidP="00A72A58">
      <w:pPr>
        <w:pStyle w:val="Bezodstpw"/>
        <w:spacing w:line="276" w:lineRule="auto"/>
        <w:jc w:val="left"/>
        <w:rPr>
          <w:rFonts w:ascii="Cambria" w:hAnsi="Cambria" w:cs="Calibri"/>
          <w:sz w:val="22"/>
          <w:szCs w:val="22"/>
        </w:rPr>
      </w:pPr>
    </w:p>
    <w:p w14:paraId="7EE4D822" w14:textId="77777777" w:rsidR="00A72A58" w:rsidRDefault="00A72A58" w:rsidP="00A72A58">
      <w:pPr>
        <w:pStyle w:val="Bezodstpw"/>
        <w:spacing w:line="276" w:lineRule="auto"/>
        <w:jc w:val="left"/>
        <w:rPr>
          <w:rFonts w:ascii="Cambria" w:hAnsi="Cambria" w:cs="Calibri"/>
          <w:sz w:val="22"/>
          <w:szCs w:val="22"/>
        </w:rPr>
      </w:pPr>
    </w:p>
    <w:p w14:paraId="2C4482FE" w14:textId="77777777" w:rsidR="00A72A58" w:rsidRPr="008E081A" w:rsidRDefault="00A72A58" w:rsidP="00A72A58">
      <w:pPr>
        <w:pStyle w:val="Bezodstpw"/>
        <w:spacing w:line="276" w:lineRule="auto"/>
        <w:jc w:val="left"/>
        <w:rPr>
          <w:rFonts w:ascii="Cambria" w:hAnsi="Cambria" w:cs="Calibri"/>
          <w:sz w:val="22"/>
          <w:szCs w:val="22"/>
        </w:rPr>
      </w:pPr>
      <w:r w:rsidRPr="008E081A">
        <w:rPr>
          <w:rFonts w:ascii="Cambria" w:hAnsi="Cambria" w:cs="Calibri"/>
          <w:sz w:val="22"/>
          <w:szCs w:val="22"/>
        </w:rPr>
        <w:t>Pan/Pani………………………………………………………………………………………</w:t>
      </w:r>
    </w:p>
    <w:p w14:paraId="5B6220D0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z w:val="22"/>
          <w:szCs w:val="22"/>
        </w:rPr>
      </w:pPr>
    </w:p>
    <w:p w14:paraId="5E91C3E5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napToGrid w:val="0"/>
          <w:color w:val="000000"/>
          <w:sz w:val="22"/>
          <w:szCs w:val="22"/>
        </w:rPr>
      </w:pPr>
    </w:p>
    <w:p w14:paraId="19151D75" w14:textId="77777777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napToGrid w:val="0"/>
          <w:color w:val="000000"/>
          <w:sz w:val="22"/>
          <w:szCs w:val="22"/>
        </w:rPr>
      </w:pPr>
    </w:p>
    <w:p w14:paraId="5A17CF3E" w14:textId="3394D231" w:rsidR="00A72A58" w:rsidRPr="008E081A" w:rsidRDefault="00A72A58" w:rsidP="00A72A58">
      <w:pPr>
        <w:pStyle w:val="Bezodstpw"/>
        <w:spacing w:line="276" w:lineRule="auto"/>
        <w:rPr>
          <w:rFonts w:ascii="Cambria" w:hAnsi="Cambria" w:cs="Calibri"/>
          <w:snapToGrid w:val="0"/>
          <w:color w:val="000000"/>
          <w:sz w:val="22"/>
          <w:szCs w:val="22"/>
        </w:rPr>
      </w:pP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>……………………………</w:t>
      </w: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ab/>
      </w: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ab/>
      </w:r>
      <w:r>
        <w:rPr>
          <w:rFonts w:ascii="Cambria" w:hAnsi="Cambria" w:cs="Calibri"/>
          <w:snapToGrid w:val="0"/>
          <w:color w:val="000000"/>
          <w:sz w:val="22"/>
          <w:szCs w:val="22"/>
        </w:rPr>
        <w:tab/>
      </w:r>
      <w:r>
        <w:rPr>
          <w:rFonts w:ascii="Cambria" w:hAnsi="Cambria" w:cs="Calibri"/>
          <w:snapToGrid w:val="0"/>
          <w:color w:val="000000"/>
          <w:sz w:val="22"/>
          <w:szCs w:val="22"/>
        </w:rPr>
        <w:tab/>
      </w:r>
      <w:r>
        <w:rPr>
          <w:rFonts w:ascii="Cambria" w:hAnsi="Cambria" w:cs="Calibri"/>
          <w:snapToGrid w:val="0"/>
          <w:color w:val="000000"/>
          <w:sz w:val="22"/>
          <w:szCs w:val="22"/>
        </w:rPr>
        <w:tab/>
        <w:t xml:space="preserve">   </w:t>
      </w:r>
      <w:r w:rsidRPr="008E081A">
        <w:rPr>
          <w:rFonts w:ascii="Cambria" w:hAnsi="Cambria" w:cs="Calibri"/>
          <w:snapToGrid w:val="0"/>
          <w:color w:val="000000"/>
          <w:sz w:val="22"/>
          <w:szCs w:val="22"/>
        </w:rPr>
        <w:t>………………………………………………………….</w:t>
      </w:r>
    </w:p>
    <w:p w14:paraId="5E767123" w14:textId="16597F10" w:rsidR="00A72A58" w:rsidRPr="00A72A58" w:rsidRDefault="00A72A58" w:rsidP="00A72A58">
      <w:pPr>
        <w:pStyle w:val="Bezodstpw"/>
        <w:spacing w:line="276" w:lineRule="auto"/>
        <w:rPr>
          <w:rFonts w:ascii="Cambria" w:hAnsi="Cambria" w:cs="Calibri"/>
          <w:i/>
          <w:snapToGrid w:val="0"/>
          <w:color w:val="000000"/>
          <w:sz w:val="18"/>
          <w:szCs w:val="18"/>
        </w:rPr>
      </w:pP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>Miejscowość i data</w:t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  <w:t xml:space="preserve"> </w:t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>
        <w:rPr>
          <w:rFonts w:ascii="Cambria" w:hAnsi="Cambria" w:cs="Calibri"/>
          <w:i/>
          <w:snapToGrid w:val="0"/>
          <w:color w:val="000000"/>
          <w:sz w:val="18"/>
          <w:szCs w:val="18"/>
        </w:rPr>
        <w:tab/>
      </w:r>
      <w:r w:rsidRPr="00A72A58">
        <w:rPr>
          <w:rFonts w:ascii="Cambria" w:hAnsi="Cambria" w:cs="Calibri"/>
          <w:i/>
          <w:snapToGrid w:val="0"/>
          <w:color w:val="000000"/>
          <w:sz w:val="18"/>
          <w:szCs w:val="18"/>
        </w:rPr>
        <w:t>Podpis i pieczęć Zamawiającego</w:t>
      </w:r>
    </w:p>
    <w:p w14:paraId="33F3F270" w14:textId="77777777" w:rsidR="00EB2638" w:rsidRDefault="00EB2638"/>
    <w:sectPr w:rsidR="00EB26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6A31E" w14:textId="77777777" w:rsidR="00085707" w:rsidRDefault="00085707" w:rsidP="009323F8">
      <w:pPr>
        <w:spacing w:after="0" w:line="240" w:lineRule="auto"/>
      </w:pPr>
      <w:r>
        <w:separator/>
      </w:r>
    </w:p>
  </w:endnote>
  <w:endnote w:type="continuationSeparator" w:id="0">
    <w:p w14:paraId="40815154" w14:textId="77777777" w:rsidR="00085707" w:rsidRDefault="00085707" w:rsidP="00932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0E8F1" w14:textId="77777777" w:rsidR="00085707" w:rsidRDefault="00085707" w:rsidP="009323F8">
      <w:pPr>
        <w:spacing w:after="0" w:line="240" w:lineRule="auto"/>
      </w:pPr>
      <w:r>
        <w:separator/>
      </w:r>
    </w:p>
  </w:footnote>
  <w:footnote w:type="continuationSeparator" w:id="0">
    <w:p w14:paraId="5846400F" w14:textId="77777777" w:rsidR="00085707" w:rsidRDefault="00085707" w:rsidP="00932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04EF1" w14:textId="31110595" w:rsidR="009323F8" w:rsidRPr="009323F8" w:rsidRDefault="009323F8" w:rsidP="009323F8">
    <w:pPr>
      <w:pStyle w:val="Nagwek"/>
      <w:jc w:val="right"/>
      <w:rPr>
        <w:sz w:val="18"/>
        <w:szCs w:val="18"/>
      </w:rPr>
    </w:pPr>
    <w:r w:rsidRPr="009323F8">
      <w:rPr>
        <w:sz w:val="18"/>
        <w:szCs w:val="18"/>
      </w:rPr>
      <w:t>Załącznik nr 9 do SWZ, Znak sprawy: 9/ZP/2025</w:t>
    </w:r>
  </w:p>
  <w:p w14:paraId="244C91D3" w14:textId="77777777" w:rsidR="009323F8" w:rsidRDefault="009323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58"/>
    <w:rsid w:val="00085707"/>
    <w:rsid w:val="003413BD"/>
    <w:rsid w:val="009323F8"/>
    <w:rsid w:val="00A72A58"/>
    <w:rsid w:val="00BF04E6"/>
    <w:rsid w:val="00C77D4B"/>
    <w:rsid w:val="00D13BD1"/>
    <w:rsid w:val="00EB22E5"/>
    <w:rsid w:val="00EB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56D55"/>
  <w15:chartTrackingRefBased/>
  <w15:docId w15:val="{3CBD9C4C-5216-4ACB-90DD-E8C8DFB8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A58"/>
    <w:pPr>
      <w:keepNext/>
      <w:keepLines/>
      <w:spacing w:before="360" w:after="80"/>
      <w:outlineLvl w:val="0"/>
    </w:pPr>
    <w:rPr>
      <w:rFonts w:asciiTheme="majorHAnsi" w:eastAsiaTheme="majorEastAsia" w:hAnsiTheme="majorHAns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A58"/>
    <w:pPr>
      <w:keepNext/>
      <w:keepLines/>
      <w:spacing w:before="160" w:after="80"/>
      <w:outlineLvl w:val="1"/>
    </w:pPr>
    <w:rPr>
      <w:rFonts w:asciiTheme="majorHAnsi" w:eastAsiaTheme="majorEastAsia" w:hAnsiTheme="majorHAnsi"/>
      <w:color w:val="2F5496" w:themeColor="accent1" w:themeShade="BF"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A58"/>
    <w:pPr>
      <w:keepNext/>
      <w:keepLines/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A58"/>
    <w:pPr>
      <w:keepNext/>
      <w:keepLines/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A58"/>
    <w:pPr>
      <w:keepNext/>
      <w:keepLines/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A58"/>
    <w:pPr>
      <w:keepNext/>
      <w:keepLines/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A58"/>
    <w:pPr>
      <w:keepNext/>
      <w:keepLines/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A58"/>
    <w:pPr>
      <w:keepNext/>
      <w:keepLines/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A58"/>
    <w:pPr>
      <w:keepNext/>
      <w:keepLines/>
      <w:spacing w:after="0"/>
      <w:outlineLvl w:val="8"/>
    </w:pPr>
    <w:rPr>
      <w:rFonts w:asciiTheme="minorHAnsi" w:eastAsiaTheme="majorEastAsia" w:hAnsiTheme="minorHAns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A58"/>
    <w:rPr>
      <w:rFonts w:asciiTheme="majorHAnsi" w:eastAsiaTheme="majorEastAsia" w:hAnsiTheme="majorHAns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A58"/>
    <w:rPr>
      <w:rFonts w:asciiTheme="majorHAnsi" w:eastAsiaTheme="majorEastAsia" w:hAnsiTheme="majorHAnsi"/>
      <w:color w:val="2F5496" w:themeColor="accent1" w:themeShade="BF"/>
      <w:sz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A58"/>
    <w:rPr>
      <w:rFonts w:asciiTheme="minorHAnsi" w:eastAsiaTheme="majorEastAsia" w:hAnsiTheme="minorHAns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A58"/>
    <w:rPr>
      <w:rFonts w:asciiTheme="minorHAnsi" w:eastAsiaTheme="majorEastAsia" w:hAnsiTheme="minorHAns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A58"/>
    <w:rPr>
      <w:rFonts w:asciiTheme="minorHAnsi" w:eastAsiaTheme="majorEastAsia" w:hAnsiTheme="minorHAns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A58"/>
    <w:rPr>
      <w:rFonts w:asciiTheme="minorHAnsi" w:eastAsiaTheme="majorEastAsia" w:hAnsiTheme="minorHAns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A58"/>
    <w:rPr>
      <w:rFonts w:asciiTheme="minorHAnsi" w:eastAsiaTheme="majorEastAsia" w:hAnsiTheme="minorHAns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A58"/>
    <w:rPr>
      <w:rFonts w:asciiTheme="minorHAnsi" w:eastAsiaTheme="majorEastAsia" w:hAnsiTheme="minorHAns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A58"/>
    <w:rPr>
      <w:rFonts w:asciiTheme="minorHAnsi" w:eastAsiaTheme="majorEastAsia" w:hAnsiTheme="minorHAns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A58"/>
    <w:pPr>
      <w:spacing w:after="8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A58"/>
    <w:rPr>
      <w:rFonts w:asciiTheme="majorHAns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A58"/>
    <w:pPr>
      <w:numPr>
        <w:ilvl w:val="1"/>
      </w:numPr>
    </w:pPr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A58"/>
    <w:rPr>
      <w:rFonts w:asciiTheme="minorHAns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A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A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A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A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A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A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A58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A72A58"/>
    <w:pPr>
      <w:spacing w:after="0" w:line="240" w:lineRule="auto"/>
      <w:jc w:val="both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3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3F8"/>
  </w:style>
  <w:style w:type="paragraph" w:styleId="Stopka">
    <w:name w:val="footer"/>
    <w:basedOn w:val="Normalny"/>
    <w:link w:val="StopkaZnak"/>
    <w:uiPriority w:val="99"/>
    <w:unhideWhenUsed/>
    <w:rsid w:val="00932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589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2025-04-14T11:46:00Z</dcterms:created>
  <dcterms:modified xsi:type="dcterms:W3CDTF">2025-04-14T11:47:00Z</dcterms:modified>
</cp:coreProperties>
</file>