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CE2" w:rsidRPr="000376D5" w:rsidRDefault="000162C1" w:rsidP="00706EBD">
      <w:pPr>
        <w:pStyle w:val="Nagwek1"/>
        <w:jc w:val="right"/>
        <w:rPr>
          <w:rFonts w:ascii="Arial" w:hAnsi="Arial" w:cs="Arial"/>
          <w:b/>
          <w:i/>
          <w:sz w:val="20"/>
        </w:rPr>
      </w:pPr>
      <w:r w:rsidRPr="000376D5">
        <w:rPr>
          <w:rFonts w:ascii="Arial" w:hAnsi="Arial" w:cs="Arial"/>
          <w:b/>
          <w:i/>
          <w:sz w:val="20"/>
        </w:rPr>
        <w:t>Załącznik nr 1</w:t>
      </w:r>
      <w:r w:rsidR="004C769C">
        <w:rPr>
          <w:rFonts w:ascii="Arial" w:hAnsi="Arial" w:cs="Arial"/>
          <w:b/>
          <w:i/>
          <w:sz w:val="20"/>
        </w:rPr>
        <w:t>.1</w:t>
      </w:r>
      <w:r w:rsidR="00AE378D" w:rsidRPr="000376D5">
        <w:rPr>
          <w:rFonts w:ascii="Arial" w:hAnsi="Arial" w:cs="Arial"/>
          <w:b/>
          <w:i/>
          <w:sz w:val="20"/>
        </w:rPr>
        <w:t xml:space="preserve"> do</w:t>
      </w:r>
      <w:r w:rsidR="00E50646" w:rsidRPr="000376D5">
        <w:rPr>
          <w:rFonts w:ascii="Arial" w:hAnsi="Arial" w:cs="Arial"/>
          <w:b/>
          <w:i/>
          <w:sz w:val="20"/>
        </w:rPr>
        <w:t xml:space="preserve"> </w:t>
      </w:r>
      <w:r w:rsidR="004C769C">
        <w:rPr>
          <w:rFonts w:ascii="Arial" w:hAnsi="Arial" w:cs="Arial"/>
          <w:b/>
          <w:i/>
          <w:sz w:val="20"/>
        </w:rPr>
        <w:t>SWZ</w:t>
      </w:r>
      <w:bookmarkStart w:id="0" w:name="_GoBack"/>
      <w:bookmarkEnd w:id="0"/>
    </w:p>
    <w:p w:rsidR="002C69A8" w:rsidRDefault="00706EBD" w:rsidP="002C69A8">
      <w:pPr>
        <w:pStyle w:val="Nagwek1"/>
        <w:spacing w:before="360"/>
        <w:rPr>
          <w:rFonts w:ascii="Arial" w:hAnsi="Arial" w:cs="Arial"/>
          <w:b/>
          <w:sz w:val="22"/>
          <w:szCs w:val="22"/>
        </w:rPr>
      </w:pPr>
      <w:r w:rsidRPr="002D7647">
        <w:rPr>
          <w:rFonts w:ascii="Arial" w:hAnsi="Arial" w:cs="Arial"/>
          <w:b/>
          <w:sz w:val="22"/>
          <w:szCs w:val="22"/>
        </w:rPr>
        <w:t>OPIS PRZEDMIOTU ZAMÓWIENIA</w:t>
      </w:r>
      <w:r w:rsidR="00A067DF" w:rsidRPr="002D7647">
        <w:rPr>
          <w:rFonts w:ascii="Arial" w:hAnsi="Arial" w:cs="Arial"/>
          <w:b/>
          <w:sz w:val="22"/>
          <w:szCs w:val="22"/>
        </w:rPr>
        <w:t xml:space="preserve"> </w:t>
      </w:r>
      <w:r w:rsidR="00A067DF" w:rsidRPr="002D7647">
        <w:rPr>
          <w:rFonts w:ascii="Arial" w:hAnsi="Arial" w:cs="Arial"/>
          <w:b/>
          <w:sz w:val="22"/>
          <w:szCs w:val="22"/>
        </w:rPr>
        <w:br/>
        <w:t>dla części nr 1-</w:t>
      </w:r>
      <w:r w:rsidR="00F33326" w:rsidRPr="002D7647">
        <w:rPr>
          <w:rFonts w:ascii="Arial" w:hAnsi="Arial" w:cs="Arial"/>
          <w:b/>
          <w:sz w:val="22"/>
          <w:szCs w:val="22"/>
        </w:rPr>
        <w:t>9</w:t>
      </w:r>
    </w:p>
    <w:p w:rsidR="00EF2C09" w:rsidRPr="002C69A8" w:rsidRDefault="00AC611D" w:rsidP="00222247">
      <w:pPr>
        <w:pStyle w:val="Nagwek1"/>
        <w:numPr>
          <w:ilvl w:val="0"/>
          <w:numId w:val="32"/>
        </w:numPr>
        <w:spacing w:before="360"/>
        <w:ind w:left="426" w:hanging="284"/>
        <w:jc w:val="both"/>
        <w:rPr>
          <w:rFonts w:ascii="Arial" w:hAnsi="Arial" w:cs="Arial"/>
          <w:b/>
          <w:sz w:val="22"/>
          <w:szCs w:val="22"/>
        </w:rPr>
      </w:pPr>
      <w:r w:rsidRPr="002C69A8">
        <w:rPr>
          <w:rFonts w:ascii="Arial" w:hAnsi="Arial" w:cs="Arial"/>
          <w:b/>
          <w:sz w:val="22"/>
          <w:szCs w:val="22"/>
        </w:rPr>
        <w:t>ZAMA</w:t>
      </w:r>
      <w:r w:rsidR="006F11C7" w:rsidRPr="002C69A8">
        <w:rPr>
          <w:rFonts w:ascii="Arial" w:hAnsi="Arial" w:cs="Arial"/>
          <w:b/>
          <w:sz w:val="22"/>
          <w:szCs w:val="22"/>
        </w:rPr>
        <w:t>WIAJĄ</w:t>
      </w:r>
      <w:r w:rsidR="00706EBD" w:rsidRPr="002C69A8">
        <w:rPr>
          <w:rFonts w:ascii="Arial" w:hAnsi="Arial" w:cs="Arial"/>
          <w:b/>
          <w:sz w:val="22"/>
          <w:szCs w:val="22"/>
        </w:rPr>
        <w:t>CY</w:t>
      </w:r>
      <w:r w:rsidR="00A067DF" w:rsidRPr="002C69A8">
        <w:rPr>
          <w:rFonts w:ascii="Arial" w:hAnsi="Arial" w:cs="Arial"/>
          <w:b/>
          <w:sz w:val="22"/>
          <w:szCs w:val="22"/>
        </w:rPr>
        <w:t xml:space="preserve"> </w:t>
      </w:r>
    </w:p>
    <w:p w:rsidR="007A3A55" w:rsidRPr="002D7647" w:rsidRDefault="00E2518C" w:rsidP="002C69A8">
      <w:pPr>
        <w:pStyle w:val="Akapitzlist"/>
        <w:ind w:left="426"/>
        <w:jc w:val="both"/>
        <w:rPr>
          <w:rFonts w:ascii="Arial" w:hAnsi="Arial" w:cs="Arial"/>
          <w:b/>
          <w:sz w:val="22"/>
          <w:szCs w:val="22"/>
        </w:rPr>
      </w:pPr>
      <w:r w:rsidRPr="002D7647">
        <w:rPr>
          <w:rFonts w:ascii="Arial" w:hAnsi="Arial" w:cs="Arial"/>
          <w:b/>
          <w:sz w:val="22"/>
          <w:szCs w:val="22"/>
        </w:rPr>
        <w:t>1</w:t>
      </w:r>
      <w:r w:rsidR="002B0A2C" w:rsidRPr="002D7647">
        <w:rPr>
          <w:rFonts w:ascii="Arial" w:hAnsi="Arial" w:cs="Arial"/>
          <w:b/>
          <w:sz w:val="22"/>
          <w:szCs w:val="22"/>
        </w:rPr>
        <w:t>2.</w:t>
      </w:r>
      <w:r w:rsidRPr="002D7647">
        <w:rPr>
          <w:rFonts w:ascii="Arial" w:hAnsi="Arial" w:cs="Arial"/>
          <w:b/>
          <w:sz w:val="22"/>
          <w:szCs w:val="22"/>
        </w:rPr>
        <w:t xml:space="preserve"> W</w:t>
      </w:r>
      <w:r w:rsidR="00A067DF" w:rsidRPr="002D7647">
        <w:rPr>
          <w:rFonts w:ascii="Arial" w:hAnsi="Arial" w:cs="Arial"/>
          <w:b/>
          <w:sz w:val="22"/>
          <w:szCs w:val="22"/>
        </w:rPr>
        <w:t>ojskowy</w:t>
      </w:r>
      <w:r w:rsidRPr="002D7647">
        <w:rPr>
          <w:rFonts w:ascii="Arial" w:hAnsi="Arial" w:cs="Arial"/>
          <w:b/>
          <w:sz w:val="22"/>
          <w:szCs w:val="22"/>
        </w:rPr>
        <w:t xml:space="preserve"> O</w:t>
      </w:r>
      <w:r w:rsidR="00A067DF" w:rsidRPr="002D7647">
        <w:rPr>
          <w:rFonts w:ascii="Arial" w:hAnsi="Arial" w:cs="Arial"/>
          <w:b/>
          <w:sz w:val="22"/>
          <w:szCs w:val="22"/>
        </w:rPr>
        <w:t>ddział</w:t>
      </w:r>
      <w:r w:rsidRPr="002D7647">
        <w:rPr>
          <w:rFonts w:ascii="Arial" w:hAnsi="Arial" w:cs="Arial"/>
          <w:b/>
          <w:sz w:val="22"/>
          <w:szCs w:val="22"/>
        </w:rPr>
        <w:t xml:space="preserve"> G</w:t>
      </w:r>
      <w:r w:rsidR="00A067DF" w:rsidRPr="002D7647">
        <w:rPr>
          <w:rFonts w:ascii="Arial" w:hAnsi="Arial" w:cs="Arial"/>
          <w:b/>
          <w:sz w:val="22"/>
          <w:szCs w:val="22"/>
        </w:rPr>
        <w:t xml:space="preserve">ospodarczy </w:t>
      </w:r>
      <w:r w:rsidRPr="002D7647">
        <w:rPr>
          <w:rFonts w:ascii="Arial" w:hAnsi="Arial" w:cs="Arial"/>
          <w:b/>
          <w:sz w:val="22"/>
          <w:szCs w:val="22"/>
        </w:rPr>
        <w:t>ul.</w:t>
      </w:r>
      <w:r w:rsidR="00D06AA6" w:rsidRPr="002D7647">
        <w:rPr>
          <w:rFonts w:ascii="Arial" w:hAnsi="Arial" w:cs="Arial"/>
          <w:b/>
          <w:sz w:val="22"/>
          <w:szCs w:val="22"/>
        </w:rPr>
        <w:t xml:space="preserve"> </w:t>
      </w:r>
      <w:r w:rsidR="002B0A2C" w:rsidRPr="002D7647">
        <w:rPr>
          <w:rFonts w:ascii="Arial" w:hAnsi="Arial" w:cs="Arial"/>
          <w:b/>
          <w:sz w:val="22"/>
          <w:szCs w:val="22"/>
        </w:rPr>
        <w:t>Okólna 37</w:t>
      </w:r>
      <w:r w:rsidRPr="002D7647">
        <w:rPr>
          <w:rFonts w:ascii="Arial" w:hAnsi="Arial" w:cs="Arial"/>
          <w:b/>
          <w:sz w:val="22"/>
          <w:szCs w:val="22"/>
        </w:rPr>
        <w:t>,</w:t>
      </w:r>
      <w:r w:rsidR="00D06AA6" w:rsidRPr="002D7647">
        <w:rPr>
          <w:rFonts w:ascii="Arial" w:hAnsi="Arial" w:cs="Arial"/>
          <w:b/>
          <w:sz w:val="22"/>
          <w:szCs w:val="22"/>
        </w:rPr>
        <w:t xml:space="preserve"> </w:t>
      </w:r>
      <w:r w:rsidR="002B0A2C" w:rsidRPr="002D7647">
        <w:rPr>
          <w:rFonts w:ascii="Arial" w:hAnsi="Arial" w:cs="Arial"/>
          <w:b/>
          <w:sz w:val="22"/>
          <w:szCs w:val="22"/>
        </w:rPr>
        <w:t>87-103 Toruń</w:t>
      </w:r>
    </w:p>
    <w:p w:rsidR="00C53649" w:rsidRPr="000376D5" w:rsidRDefault="00C53649" w:rsidP="00222247">
      <w:pPr>
        <w:pStyle w:val="Nagwek2"/>
        <w:numPr>
          <w:ilvl w:val="0"/>
          <w:numId w:val="32"/>
        </w:numPr>
        <w:spacing w:before="120" w:after="60"/>
        <w:ind w:left="426" w:hanging="284"/>
        <w:jc w:val="both"/>
        <w:rPr>
          <w:rFonts w:cs="Arial"/>
          <w:color w:val="auto"/>
          <w:sz w:val="22"/>
          <w:szCs w:val="22"/>
        </w:rPr>
      </w:pPr>
      <w:r w:rsidRPr="000376D5">
        <w:rPr>
          <w:rFonts w:cs="Arial"/>
          <w:color w:val="auto"/>
          <w:sz w:val="22"/>
          <w:szCs w:val="22"/>
        </w:rPr>
        <w:t>PRZEDMIOT ZAMÓWIENIA.</w:t>
      </w:r>
    </w:p>
    <w:p w:rsidR="00CC6B88" w:rsidRDefault="00C53649" w:rsidP="00906542">
      <w:pPr>
        <w:pStyle w:val="Nagwek2"/>
        <w:numPr>
          <w:ilvl w:val="0"/>
          <w:numId w:val="2"/>
        </w:numPr>
        <w:spacing w:after="60"/>
        <w:jc w:val="both"/>
        <w:rPr>
          <w:rFonts w:cs="Arial"/>
          <w:b w:val="0"/>
          <w:color w:val="auto"/>
          <w:sz w:val="22"/>
          <w:szCs w:val="22"/>
        </w:rPr>
      </w:pPr>
      <w:r w:rsidRPr="00DC071E">
        <w:rPr>
          <w:rFonts w:cs="Arial"/>
          <w:b w:val="0"/>
          <w:color w:val="auto"/>
          <w:sz w:val="22"/>
          <w:szCs w:val="22"/>
        </w:rPr>
        <w:t xml:space="preserve">Przedmiotem zamówienia </w:t>
      </w:r>
      <w:r w:rsidR="006B06CE" w:rsidRPr="00DC071E">
        <w:rPr>
          <w:rFonts w:cs="Arial"/>
          <w:b w:val="0"/>
          <w:color w:val="auto"/>
          <w:sz w:val="22"/>
          <w:szCs w:val="22"/>
        </w:rPr>
        <w:t>są</w:t>
      </w:r>
      <w:r w:rsidR="00581A53" w:rsidRPr="00DC071E">
        <w:rPr>
          <w:rFonts w:cs="Arial"/>
          <w:b w:val="0"/>
          <w:color w:val="auto"/>
          <w:sz w:val="22"/>
          <w:szCs w:val="22"/>
        </w:rPr>
        <w:t xml:space="preserve"> </w:t>
      </w:r>
      <w:r w:rsidR="00581A53" w:rsidRPr="00DC071E">
        <w:rPr>
          <w:rFonts w:cs="Arial"/>
          <w:i/>
          <w:color w:val="auto"/>
          <w:sz w:val="22"/>
          <w:szCs w:val="22"/>
        </w:rPr>
        <w:t>Usługi</w:t>
      </w:r>
      <w:r w:rsidRPr="00DC071E">
        <w:rPr>
          <w:rFonts w:cs="Arial"/>
          <w:i/>
          <w:color w:val="auto"/>
          <w:sz w:val="22"/>
          <w:szCs w:val="22"/>
        </w:rPr>
        <w:t xml:space="preserve"> serwisowania</w:t>
      </w:r>
      <w:r w:rsidR="007064B9" w:rsidRPr="00DC071E">
        <w:rPr>
          <w:rFonts w:cs="Arial"/>
          <w:i/>
          <w:color w:val="auto"/>
          <w:sz w:val="22"/>
          <w:szCs w:val="22"/>
        </w:rPr>
        <w:t>,</w:t>
      </w:r>
      <w:r w:rsidR="00FC7636" w:rsidRPr="00DC071E">
        <w:rPr>
          <w:rFonts w:cs="Arial"/>
          <w:i/>
          <w:color w:val="auto"/>
          <w:sz w:val="22"/>
          <w:szCs w:val="22"/>
        </w:rPr>
        <w:t xml:space="preserve"> obsługiwania</w:t>
      </w:r>
      <w:r w:rsidRPr="00DC071E">
        <w:rPr>
          <w:rFonts w:cs="Arial"/>
          <w:i/>
          <w:color w:val="auto"/>
          <w:sz w:val="22"/>
          <w:szCs w:val="22"/>
        </w:rPr>
        <w:t xml:space="preserve"> i naprawy pojazdów</w:t>
      </w:r>
      <w:r w:rsidR="00B374CB" w:rsidRPr="00DC071E">
        <w:rPr>
          <w:rFonts w:cs="Arial"/>
          <w:b w:val="0"/>
          <w:color w:val="auto"/>
          <w:sz w:val="22"/>
          <w:szCs w:val="22"/>
        </w:rPr>
        <w:t xml:space="preserve"> </w:t>
      </w:r>
      <w:r w:rsidR="00DC071E" w:rsidRPr="00DC071E">
        <w:rPr>
          <w:rFonts w:eastAsia="Calibri" w:cs="Arial"/>
          <w:i/>
          <w:color w:val="auto"/>
          <w:sz w:val="22"/>
          <w:szCs w:val="22"/>
          <w:lang w:eastAsia="en-US"/>
        </w:rPr>
        <w:t xml:space="preserve">w trybie zwykłym lub priorytetowym </w:t>
      </w:r>
      <w:r w:rsidR="00DC071E" w:rsidRPr="00DC071E">
        <w:rPr>
          <w:rFonts w:eastAsia="Calibri" w:cs="Arial"/>
          <w:color w:val="auto"/>
          <w:sz w:val="22"/>
          <w:szCs w:val="22"/>
          <w:lang w:eastAsia="en-US"/>
        </w:rPr>
        <w:t xml:space="preserve"> </w:t>
      </w:r>
      <w:r w:rsidR="00B374CB" w:rsidRPr="00DC071E">
        <w:rPr>
          <w:rFonts w:cs="Arial"/>
          <w:b w:val="0"/>
          <w:color w:val="auto"/>
          <w:sz w:val="22"/>
          <w:szCs w:val="22"/>
        </w:rPr>
        <w:t xml:space="preserve">(dalej też zwana jako </w:t>
      </w:r>
      <w:r w:rsidR="00B374CB" w:rsidRPr="00DC071E">
        <w:rPr>
          <w:rFonts w:cs="Arial"/>
          <w:b w:val="0"/>
          <w:i/>
          <w:color w:val="auto"/>
          <w:sz w:val="22"/>
          <w:szCs w:val="22"/>
        </w:rPr>
        <w:t>Usługa</w:t>
      </w:r>
      <w:r w:rsidR="00B374CB" w:rsidRPr="00DC071E">
        <w:rPr>
          <w:rFonts w:cs="Arial"/>
          <w:b w:val="0"/>
          <w:color w:val="auto"/>
          <w:sz w:val="22"/>
          <w:szCs w:val="22"/>
        </w:rPr>
        <w:t>).</w:t>
      </w:r>
    </w:p>
    <w:p w:rsidR="00CC6B88" w:rsidRPr="00CC6B88" w:rsidRDefault="00CC6B88" w:rsidP="00906542">
      <w:pPr>
        <w:pStyle w:val="Nagwek2"/>
        <w:numPr>
          <w:ilvl w:val="0"/>
          <w:numId w:val="2"/>
        </w:numPr>
        <w:spacing w:after="60"/>
        <w:jc w:val="both"/>
        <w:rPr>
          <w:rFonts w:cs="Arial"/>
          <w:b w:val="0"/>
          <w:color w:val="auto"/>
          <w:sz w:val="22"/>
          <w:szCs w:val="22"/>
        </w:rPr>
      </w:pPr>
      <w:r w:rsidRPr="00CC6B88">
        <w:rPr>
          <w:rFonts w:cs="Arial"/>
          <w:b w:val="0"/>
          <w:color w:val="auto"/>
          <w:sz w:val="22"/>
          <w:szCs w:val="22"/>
        </w:rPr>
        <w:t xml:space="preserve">Przez tryb zwykły należy rozumieć przebieg i czas wykonania usługi określony </w:t>
      </w:r>
      <w:r w:rsidRPr="00CC6B88">
        <w:rPr>
          <w:rFonts w:cs="Arial"/>
          <w:b w:val="0"/>
          <w:color w:val="auto"/>
          <w:sz w:val="22"/>
          <w:szCs w:val="22"/>
        </w:rPr>
        <w:br/>
        <w:t xml:space="preserve">w Części VI pkt 9: </w:t>
      </w:r>
    </w:p>
    <w:p w:rsidR="00CC6B88" w:rsidRDefault="00CC6B88" w:rsidP="00222247">
      <w:pPr>
        <w:pStyle w:val="Akapitzlist"/>
        <w:numPr>
          <w:ilvl w:val="0"/>
          <w:numId w:val="29"/>
        </w:numPr>
        <w:spacing w:before="120"/>
        <w:ind w:left="1134"/>
        <w:jc w:val="both"/>
        <w:rPr>
          <w:rFonts w:ascii="Arial" w:hAnsi="Arial" w:cs="Arial"/>
          <w:sz w:val="22"/>
          <w:szCs w:val="22"/>
        </w:rPr>
      </w:pPr>
      <w:r w:rsidRPr="00157F9D">
        <w:rPr>
          <w:rFonts w:ascii="Arial" w:hAnsi="Arial" w:cs="Arial"/>
          <w:sz w:val="22"/>
          <w:szCs w:val="22"/>
        </w:rPr>
        <w:t>ppkt 9.</w:t>
      </w:r>
      <w:r>
        <w:rPr>
          <w:rFonts w:ascii="Arial" w:hAnsi="Arial" w:cs="Arial"/>
          <w:sz w:val="22"/>
          <w:szCs w:val="22"/>
        </w:rPr>
        <w:t>5</w:t>
      </w:r>
      <w:r w:rsidRPr="00157F9D">
        <w:rPr>
          <w:rFonts w:ascii="Arial" w:hAnsi="Arial" w:cs="Arial"/>
          <w:sz w:val="22"/>
          <w:szCs w:val="22"/>
        </w:rPr>
        <w:t xml:space="preserve"> lit. a)</w:t>
      </w:r>
      <w:r>
        <w:rPr>
          <w:rFonts w:ascii="Arial" w:hAnsi="Arial" w:cs="Arial"/>
          <w:sz w:val="22"/>
          <w:szCs w:val="22"/>
        </w:rPr>
        <w:t>,</w:t>
      </w:r>
      <w:r w:rsidRPr="00157F9D">
        <w:rPr>
          <w:rFonts w:ascii="Arial" w:hAnsi="Arial" w:cs="Arial"/>
          <w:sz w:val="22"/>
          <w:szCs w:val="22"/>
        </w:rPr>
        <w:t xml:space="preserve"> </w:t>
      </w:r>
    </w:p>
    <w:p w:rsidR="00CC6B88" w:rsidRDefault="00CC6B88" w:rsidP="00222247">
      <w:pPr>
        <w:pStyle w:val="Akapitzlist"/>
        <w:numPr>
          <w:ilvl w:val="0"/>
          <w:numId w:val="29"/>
        </w:numPr>
        <w:spacing w:before="120"/>
        <w:ind w:left="1134"/>
        <w:jc w:val="both"/>
        <w:rPr>
          <w:rFonts w:ascii="Arial" w:hAnsi="Arial" w:cs="Arial"/>
          <w:sz w:val="22"/>
          <w:szCs w:val="22"/>
        </w:rPr>
      </w:pPr>
      <w:r w:rsidRPr="00157F9D">
        <w:rPr>
          <w:rFonts w:ascii="Arial" w:hAnsi="Arial" w:cs="Arial"/>
          <w:sz w:val="22"/>
          <w:szCs w:val="22"/>
        </w:rPr>
        <w:t>ppkt 9.6 lit. a)</w:t>
      </w:r>
      <w:r>
        <w:rPr>
          <w:rFonts w:ascii="Arial" w:hAnsi="Arial" w:cs="Arial"/>
          <w:sz w:val="22"/>
          <w:szCs w:val="22"/>
        </w:rPr>
        <w:t xml:space="preserve">, </w:t>
      </w:r>
    </w:p>
    <w:p w:rsidR="00CC6B88" w:rsidRDefault="00CC6B88" w:rsidP="00222247">
      <w:pPr>
        <w:pStyle w:val="Akapitzlist"/>
        <w:numPr>
          <w:ilvl w:val="0"/>
          <w:numId w:val="29"/>
        </w:numPr>
        <w:spacing w:before="120"/>
        <w:ind w:left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ppkt 9.13 lit. a)</w:t>
      </w:r>
    </w:p>
    <w:p w:rsidR="00CC6B88" w:rsidRPr="00157F9D" w:rsidRDefault="00CC6B88" w:rsidP="00222247">
      <w:pPr>
        <w:pStyle w:val="Akapitzlist"/>
        <w:numPr>
          <w:ilvl w:val="0"/>
          <w:numId w:val="29"/>
        </w:numPr>
        <w:spacing w:before="120"/>
        <w:ind w:left="1134"/>
        <w:jc w:val="both"/>
        <w:rPr>
          <w:rFonts w:ascii="Arial" w:hAnsi="Arial" w:cs="Arial"/>
          <w:sz w:val="22"/>
          <w:szCs w:val="22"/>
        </w:rPr>
      </w:pPr>
      <w:r w:rsidRPr="00157F9D">
        <w:rPr>
          <w:rFonts w:ascii="Arial" w:hAnsi="Arial" w:cs="Arial"/>
          <w:sz w:val="22"/>
          <w:szCs w:val="22"/>
        </w:rPr>
        <w:t>ppkt 9.18 lit. a).</w:t>
      </w:r>
    </w:p>
    <w:p w:rsidR="00CC6B88" w:rsidRPr="00CC6B88" w:rsidRDefault="00CC6B88" w:rsidP="00906542">
      <w:pPr>
        <w:pStyle w:val="Akapitzlist"/>
        <w:numPr>
          <w:ilvl w:val="0"/>
          <w:numId w:val="2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CC6B88">
        <w:rPr>
          <w:rFonts w:ascii="Arial" w:hAnsi="Arial" w:cs="Arial"/>
          <w:sz w:val="22"/>
          <w:szCs w:val="22"/>
        </w:rPr>
        <w:t xml:space="preserve">Przez tryb </w:t>
      </w:r>
      <w:r w:rsidRPr="00CC6B88">
        <w:rPr>
          <w:rFonts w:ascii="Arial" w:hAnsi="Arial" w:cs="Arial"/>
          <w:i/>
          <w:sz w:val="22"/>
          <w:szCs w:val="22"/>
        </w:rPr>
        <w:t xml:space="preserve">priorytetowy </w:t>
      </w:r>
      <w:r w:rsidR="00235FAF">
        <w:rPr>
          <w:rFonts w:ascii="Arial" w:hAnsi="Arial" w:cs="Arial"/>
          <w:i/>
          <w:sz w:val="22"/>
          <w:szCs w:val="22"/>
        </w:rPr>
        <w:t>(</w:t>
      </w:r>
      <w:r w:rsidRPr="00CC6B88">
        <w:rPr>
          <w:rFonts w:ascii="Arial" w:hAnsi="Arial" w:cs="Arial"/>
          <w:i/>
          <w:sz w:val="22"/>
          <w:szCs w:val="22"/>
        </w:rPr>
        <w:t>pilny)</w:t>
      </w:r>
      <w:r w:rsidRPr="00CC6B88">
        <w:rPr>
          <w:rFonts w:ascii="Arial" w:hAnsi="Arial" w:cs="Arial"/>
          <w:sz w:val="22"/>
          <w:szCs w:val="22"/>
        </w:rPr>
        <w:t xml:space="preserve"> należy rozumieć przebieg i czas wykonania usługi określony </w:t>
      </w:r>
      <w:r w:rsidRPr="00CC6B88">
        <w:rPr>
          <w:rFonts w:ascii="Arial" w:hAnsi="Arial" w:cs="Arial"/>
          <w:sz w:val="22"/>
          <w:szCs w:val="22"/>
        </w:rPr>
        <w:br/>
        <w:t>w Części VI pkt 9</w:t>
      </w:r>
      <w:r>
        <w:rPr>
          <w:rFonts w:ascii="Arial" w:hAnsi="Arial" w:cs="Arial"/>
          <w:sz w:val="22"/>
          <w:szCs w:val="22"/>
        </w:rPr>
        <w:t xml:space="preserve"> </w:t>
      </w:r>
    </w:p>
    <w:p w:rsidR="00CC6B88" w:rsidRDefault="00CC6B88" w:rsidP="00222247">
      <w:pPr>
        <w:pStyle w:val="Akapitzlist"/>
        <w:numPr>
          <w:ilvl w:val="0"/>
          <w:numId w:val="30"/>
        </w:numPr>
        <w:spacing w:before="120"/>
        <w:ind w:left="993"/>
        <w:jc w:val="both"/>
        <w:rPr>
          <w:rFonts w:ascii="Arial" w:hAnsi="Arial" w:cs="Arial"/>
          <w:sz w:val="22"/>
          <w:szCs w:val="22"/>
        </w:rPr>
      </w:pPr>
      <w:r w:rsidRPr="002524B4">
        <w:rPr>
          <w:rFonts w:ascii="Arial" w:hAnsi="Arial" w:cs="Arial"/>
          <w:sz w:val="22"/>
          <w:szCs w:val="22"/>
        </w:rPr>
        <w:t>ppkt 9.</w:t>
      </w:r>
      <w:r>
        <w:rPr>
          <w:rFonts w:ascii="Arial" w:hAnsi="Arial" w:cs="Arial"/>
          <w:sz w:val="22"/>
          <w:szCs w:val="22"/>
        </w:rPr>
        <w:t>5</w:t>
      </w:r>
      <w:r w:rsidRPr="002524B4">
        <w:rPr>
          <w:rFonts w:ascii="Arial" w:hAnsi="Arial" w:cs="Arial"/>
          <w:sz w:val="22"/>
          <w:szCs w:val="22"/>
        </w:rPr>
        <w:t xml:space="preserve"> lit. </w:t>
      </w:r>
      <w:r>
        <w:rPr>
          <w:rFonts w:ascii="Arial" w:hAnsi="Arial" w:cs="Arial"/>
          <w:sz w:val="22"/>
          <w:szCs w:val="22"/>
        </w:rPr>
        <w:t>b</w:t>
      </w:r>
      <w:r w:rsidRPr="002524B4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,</w:t>
      </w:r>
    </w:p>
    <w:p w:rsidR="00CC6B88" w:rsidRDefault="00CC6B88" w:rsidP="00222247">
      <w:pPr>
        <w:pStyle w:val="Akapitzlist"/>
        <w:numPr>
          <w:ilvl w:val="0"/>
          <w:numId w:val="30"/>
        </w:numPr>
        <w:spacing w:before="120"/>
        <w:ind w:left="993"/>
        <w:jc w:val="both"/>
        <w:rPr>
          <w:rFonts w:ascii="Arial" w:hAnsi="Arial" w:cs="Arial"/>
          <w:sz w:val="22"/>
          <w:szCs w:val="22"/>
        </w:rPr>
      </w:pPr>
      <w:r w:rsidRPr="00157F9D">
        <w:rPr>
          <w:rFonts w:ascii="Arial" w:hAnsi="Arial" w:cs="Arial"/>
          <w:sz w:val="22"/>
          <w:szCs w:val="22"/>
        </w:rPr>
        <w:t>ppkt 9.6 lit. b)</w:t>
      </w:r>
      <w:r>
        <w:rPr>
          <w:rFonts w:ascii="Arial" w:hAnsi="Arial" w:cs="Arial"/>
          <w:sz w:val="22"/>
          <w:szCs w:val="22"/>
        </w:rPr>
        <w:t>,</w:t>
      </w:r>
    </w:p>
    <w:p w:rsidR="00CC6B88" w:rsidRDefault="00CC6B88" w:rsidP="00222247">
      <w:pPr>
        <w:pStyle w:val="Akapitzlist"/>
        <w:numPr>
          <w:ilvl w:val="0"/>
          <w:numId w:val="30"/>
        </w:numPr>
        <w:spacing w:before="120"/>
        <w:ind w:left="993"/>
        <w:jc w:val="both"/>
        <w:rPr>
          <w:rFonts w:ascii="Arial" w:hAnsi="Arial" w:cs="Arial"/>
          <w:sz w:val="22"/>
          <w:szCs w:val="22"/>
        </w:rPr>
      </w:pPr>
      <w:r w:rsidRPr="00157F9D">
        <w:rPr>
          <w:rFonts w:ascii="Arial" w:hAnsi="Arial" w:cs="Arial"/>
          <w:sz w:val="22"/>
          <w:szCs w:val="22"/>
        </w:rPr>
        <w:t>ppkt 9.13 lit. b</w:t>
      </w:r>
      <w:r>
        <w:rPr>
          <w:rFonts w:ascii="Arial" w:hAnsi="Arial" w:cs="Arial"/>
          <w:sz w:val="22"/>
          <w:szCs w:val="22"/>
        </w:rPr>
        <w:t>),</w:t>
      </w:r>
    </w:p>
    <w:p w:rsidR="00CC6B88" w:rsidRPr="00CC6B88" w:rsidRDefault="00CC6B88" w:rsidP="00222247">
      <w:pPr>
        <w:pStyle w:val="Akapitzlist"/>
        <w:numPr>
          <w:ilvl w:val="0"/>
          <w:numId w:val="30"/>
        </w:numPr>
        <w:spacing w:before="120"/>
        <w:ind w:left="993"/>
        <w:jc w:val="both"/>
        <w:rPr>
          <w:rFonts w:ascii="Arial" w:hAnsi="Arial" w:cs="Arial"/>
          <w:sz w:val="22"/>
          <w:szCs w:val="22"/>
        </w:rPr>
      </w:pPr>
      <w:r w:rsidRPr="00157F9D">
        <w:rPr>
          <w:rFonts w:ascii="Arial" w:hAnsi="Arial" w:cs="Arial"/>
          <w:sz w:val="22"/>
          <w:szCs w:val="22"/>
        </w:rPr>
        <w:t>ppkt 9.18 lit. b).</w:t>
      </w:r>
    </w:p>
    <w:p w:rsidR="00FC7636" w:rsidRPr="000376D5" w:rsidRDefault="00FC7636" w:rsidP="00906542">
      <w:pPr>
        <w:pStyle w:val="Nagwek2"/>
        <w:numPr>
          <w:ilvl w:val="0"/>
          <w:numId w:val="2"/>
        </w:numPr>
        <w:spacing w:after="60"/>
        <w:jc w:val="both"/>
        <w:rPr>
          <w:rFonts w:cs="Arial"/>
          <w:b w:val="0"/>
          <w:color w:val="auto"/>
          <w:sz w:val="22"/>
          <w:szCs w:val="22"/>
        </w:rPr>
      </w:pPr>
      <w:r w:rsidRPr="000376D5">
        <w:rPr>
          <w:rFonts w:cs="Arial"/>
          <w:b w:val="0"/>
          <w:color w:val="auto"/>
          <w:sz w:val="22"/>
          <w:szCs w:val="22"/>
        </w:rPr>
        <w:t>Pojazdy skierowane do wykonania Usługi będą należeć do:</w:t>
      </w:r>
    </w:p>
    <w:p w:rsidR="002D40B2" w:rsidRDefault="00FC7636" w:rsidP="00222247">
      <w:pPr>
        <w:pStyle w:val="Nagwek2"/>
        <w:numPr>
          <w:ilvl w:val="1"/>
          <w:numId w:val="39"/>
        </w:numPr>
        <w:spacing w:after="60"/>
        <w:ind w:left="1134" w:hanging="414"/>
        <w:jc w:val="both"/>
        <w:rPr>
          <w:rFonts w:cs="Arial"/>
          <w:b w:val="0"/>
          <w:color w:val="auto"/>
          <w:sz w:val="22"/>
          <w:szCs w:val="22"/>
        </w:rPr>
      </w:pPr>
      <w:r w:rsidRPr="000376D5">
        <w:rPr>
          <w:rFonts w:cs="Arial"/>
          <w:b w:val="0"/>
          <w:color w:val="auto"/>
          <w:sz w:val="22"/>
          <w:szCs w:val="22"/>
        </w:rPr>
        <w:t xml:space="preserve"> jednostek i instytucji wojskowych  będąc</w:t>
      </w:r>
      <w:r w:rsidR="00581A53" w:rsidRPr="000376D5">
        <w:rPr>
          <w:rFonts w:cs="Arial"/>
          <w:b w:val="0"/>
          <w:color w:val="auto"/>
          <w:sz w:val="22"/>
          <w:szCs w:val="22"/>
        </w:rPr>
        <w:t xml:space="preserve">ych na zaopatrzeniu finansowym </w:t>
      </w:r>
      <w:r w:rsidR="00581A53" w:rsidRPr="000376D5">
        <w:rPr>
          <w:rFonts w:cs="Arial"/>
          <w:b w:val="0"/>
          <w:color w:val="auto"/>
          <w:sz w:val="22"/>
          <w:szCs w:val="22"/>
        </w:rPr>
        <w:br/>
      </w:r>
      <w:r w:rsidRPr="000376D5">
        <w:rPr>
          <w:rFonts w:cs="Arial"/>
          <w:b w:val="0"/>
          <w:color w:val="auto"/>
          <w:sz w:val="22"/>
          <w:szCs w:val="22"/>
        </w:rPr>
        <w:t>i gospodarczym 12. WOG;</w:t>
      </w:r>
    </w:p>
    <w:p w:rsidR="00FC7636" w:rsidRPr="002D40B2" w:rsidRDefault="00FC7636" w:rsidP="00222247">
      <w:pPr>
        <w:pStyle w:val="Nagwek2"/>
        <w:numPr>
          <w:ilvl w:val="1"/>
          <w:numId w:val="39"/>
        </w:numPr>
        <w:spacing w:after="60"/>
        <w:ind w:left="1134" w:hanging="414"/>
        <w:jc w:val="both"/>
        <w:rPr>
          <w:rFonts w:cs="Arial"/>
          <w:b w:val="0"/>
          <w:color w:val="auto"/>
          <w:sz w:val="22"/>
          <w:szCs w:val="22"/>
        </w:rPr>
      </w:pPr>
      <w:r w:rsidRPr="002D40B2">
        <w:rPr>
          <w:rFonts w:cs="Arial"/>
          <w:b w:val="0"/>
          <w:color w:val="auto"/>
          <w:sz w:val="22"/>
          <w:szCs w:val="22"/>
        </w:rPr>
        <w:t>jednostek i instytucji wojskowych przebywających czasowo w rejonie odpowiedzialności Zamawiającego tj. obszarów w granicach administracyjnych powiatów: toruńskiego, inowrocławskiego, mogileńskiego, włocławskiego, golubsko-dobrzyńskiego, rypińskiego, aleksandrowskiego (</w:t>
      </w:r>
      <w:r w:rsidR="00581A53" w:rsidRPr="002D40B2">
        <w:rPr>
          <w:rFonts w:cs="Arial"/>
          <w:b w:val="0"/>
          <w:color w:val="auto"/>
          <w:sz w:val="22"/>
          <w:szCs w:val="22"/>
        </w:rPr>
        <w:t xml:space="preserve">dalej też </w:t>
      </w:r>
      <w:r w:rsidRPr="002D40B2">
        <w:rPr>
          <w:rFonts w:cs="Arial"/>
          <w:b w:val="0"/>
          <w:color w:val="auto"/>
          <w:sz w:val="22"/>
          <w:szCs w:val="22"/>
        </w:rPr>
        <w:t>zwany jako rejon odpowiedzialności Zamawiającego).</w:t>
      </w:r>
    </w:p>
    <w:p w:rsidR="00CC193D" w:rsidRPr="000376D5" w:rsidRDefault="003B48F4" w:rsidP="00906542">
      <w:pPr>
        <w:pStyle w:val="Nagwek2"/>
        <w:numPr>
          <w:ilvl w:val="0"/>
          <w:numId w:val="2"/>
        </w:numPr>
        <w:spacing w:after="60"/>
        <w:jc w:val="both"/>
        <w:rPr>
          <w:rFonts w:cs="Arial"/>
          <w:b w:val="0"/>
          <w:color w:val="auto"/>
          <w:sz w:val="22"/>
          <w:szCs w:val="22"/>
        </w:rPr>
      </w:pPr>
      <w:r w:rsidRPr="000376D5">
        <w:rPr>
          <w:rFonts w:cs="Arial"/>
          <w:b w:val="0"/>
          <w:color w:val="auto"/>
          <w:sz w:val="22"/>
          <w:szCs w:val="22"/>
        </w:rPr>
        <w:t>Niniejsz</w:t>
      </w:r>
      <w:r w:rsidR="00CC193D" w:rsidRPr="000376D5">
        <w:rPr>
          <w:rFonts w:cs="Arial"/>
          <w:b w:val="0"/>
          <w:color w:val="auto"/>
          <w:sz w:val="22"/>
          <w:szCs w:val="22"/>
        </w:rPr>
        <w:t xml:space="preserve">y </w:t>
      </w:r>
      <w:r w:rsidRPr="000376D5">
        <w:rPr>
          <w:rFonts w:cs="Arial"/>
          <w:b w:val="0"/>
          <w:i/>
          <w:color w:val="auto"/>
          <w:sz w:val="22"/>
          <w:szCs w:val="22"/>
        </w:rPr>
        <w:t>Opis przedmiotu zamówienia</w:t>
      </w:r>
      <w:r w:rsidRPr="000376D5">
        <w:rPr>
          <w:rFonts w:cs="Arial"/>
          <w:b w:val="0"/>
          <w:color w:val="auto"/>
          <w:sz w:val="22"/>
          <w:szCs w:val="22"/>
        </w:rPr>
        <w:t xml:space="preserve"> (</w:t>
      </w:r>
      <w:r w:rsidR="00FC7636" w:rsidRPr="000376D5">
        <w:rPr>
          <w:rFonts w:cs="Arial"/>
          <w:b w:val="0"/>
          <w:color w:val="auto"/>
          <w:sz w:val="22"/>
          <w:szCs w:val="22"/>
        </w:rPr>
        <w:t xml:space="preserve">dalej też zwany jako </w:t>
      </w:r>
      <w:r w:rsidR="006371B4" w:rsidRPr="000376D5">
        <w:rPr>
          <w:rFonts w:cs="Arial"/>
          <w:b w:val="0"/>
          <w:i/>
          <w:color w:val="auto"/>
          <w:sz w:val="22"/>
          <w:szCs w:val="22"/>
        </w:rPr>
        <w:t>OP</w:t>
      </w:r>
      <w:r w:rsidR="00EF23B3" w:rsidRPr="000376D5">
        <w:rPr>
          <w:rFonts w:cs="Arial"/>
          <w:b w:val="0"/>
          <w:i/>
          <w:color w:val="auto"/>
          <w:sz w:val="22"/>
          <w:szCs w:val="22"/>
        </w:rPr>
        <w:t>Z</w:t>
      </w:r>
      <w:r w:rsidR="00CC193D" w:rsidRPr="000376D5">
        <w:rPr>
          <w:rFonts w:cs="Arial"/>
          <w:b w:val="0"/>
          <w:color w:val="auto"/>
          <w:sz w:val="22"/>
          <w:szCs w:val="22"/>
        </w:rPr>
        <w:t xml:space="preserve">) </w:t>
      </w:r>
      <w:r w:rsidRPr="000376D5">
        <w:rPr>
          <w:rFonts w:cs="Arial"/>
          <w:b w:val="0"/>
          <w:color w:val="auto"/>
          <w:sz w:val="22"/>
          <w:szCs w:val="22"/>
        </w:rPr>
        <w:t xml:space="preserve">stanowi integralną część </w:t>
      </w:r>
      <w:r w:rsidR="00CC193D" w:rsidRPr="000376D5">
        <w:rPr>
          <w:rFonts w:cs="Arial"/>
          <w:b w:val="0"/>
          <w:color w:val="auto"/>
          <w:sz w:val="22"/>
          <w:szCs w:val="22"/>
        </w:rPr>
        <w:t>U</w:t>
      </w:r>
      <w:r w:rsidRPr="000376D5">
        <w:rPr>
          <w:rFonts w:cs="Arial"/>
          <w:b w:val="0"/>
          <w:color w:val="auto"/>
          <w:sz w:val="22"/>
          <w:szCs w:val="22"/>
        </w:rPr>
        <w:t>mowy i stosowan</w:t>
      </w:r>
      <w:r w:rsidR="00CC193D" w:rsidRPr="000376D5">
        <w:rPr>
          <w:rFonts w:cs="Arial"/>
          <w:b w:val="0"/>
          <w:color w:val="auto"/>
          <w:sz w:val="22"/>
          <w:szCs w:val="22"/>
        </w:rPr>
        <w:t>y</w:t>
      </w:r>
      <w:r w:rsidRPr="000376D5">
        <w:rPr>
          <w:rFonts w:cs="Arial"/>
          <w:b w:val="0"/>
          <w:color w:val="auto"/>
          <w:sz w:val="22"/>
          <w:szCs w:val="22"/>
        </w:rPr>
        <w:t xml:space="preserve"> będzie jako dokument uzupełniający dookreślający warunki  zlecania, </w:t>
      </w:r>
      <w:r w:rsidRPr="000376D5">
        <w:rPr>
          <w:rFonts w:cs="Arial"/>
          <w:b w:val="0"/>
          <w:color w:val="auto"/>
          <w:sz w:val="22"/>
          <w:szCs w:val="22"/>
        </w:rPr>
        <w:lastRenderedPageBreak/>
        <w:t>realizacji i odbioru</w:t>
      </w:r>
      <w:r w:rsidR="00CC193D" w:rsidRPr="000376D5">
        <w:rPr>
          <w:rFonts w:cs="Arial"/>
          <w:b w:val="0"/>
          <w:color w:val="auto"/>
          <w:sz w:val="22"/>
          <w:szCs w:val="22"/>
        </w:rPr>
        <w:t xml:space="preserve"> </w:t>
      </w:r>
      <w:r w:rsidR="00FC7636" w:rsidRPr="000376D5">
        <w:rPr>
          <w:rFonts w:cs="Arial"/>
          <w:b w:val="0"/>
          <w:color w:val="auto"/>
          <w:sz w:val="22"/>
          <w:szCs w:val="22"/>
        </w:rPr>
        <w:t xml:space="preserve">usługi </w:t>
      </w:r>
      <w:r w:rsidR="00CC193D" w:rsidRPr="000376D5">
        <w:rPr>
          <w:rFonts w:cs="Arial"/>
          <w:b w:val="0"/>
          <w:color w:val="auto"/>
          <w:sz w:val="22"/>
          <w:szCs w:val="22"/>
        </w:rPr>
        <w:t xml:space="preserve">w ramach Umowy na </w:t>
      </w:r>
      <w:r w:rsidR="00FC7636" w:rsidRPr="000376D5">
        <w:rPr>
          <w:rFonts w:cs="Arial"/>
          <w:b w:val="0"/>
          <w:i/>
          <w:color w:val="auto"/>
          <w:sz w:val="22"/>
          <w:szCs w:val="22"/>
        </w:rPr>
        <w:t>Usługę serwisowania obsługiwania i naprawy pojazdów</w:t>
      </w:r>
      <w:r w:rsidR="00CC193D" w:rsidRPr="000376D5">
        <w:rPr>
          <w:rFonts w:cs="Arial"/>
          <w:b w:val="0"/>
          <w:color w:val="auto"/>
          <w:sz w:val="22"/>
          <w:szCs w:val="22"/>
        </w:rPr>
        <w:t xml:space="preserve"> </w:t>
      </w:r>
      <w:r w:rsidR="002D7647" w:rsidRPr="002D7647">
        <w:rPr>
          <w:rFonts w:cs="Arial"/>
          <w:b w:val="0"/>
          <w:i/>
          <w:color w:val="auto"/>
          <w:sz w:val="22"/>
          <w:szCs w:val="22"/>
        </w:rPr>
        <w:t>w trybie zwykłym lub priorytetowym</w:t>
      </w:r>
      <w:r w:rsidR="002D7647" w:rsidRPr="002D7647">
        <w:rPr>
          <w:rFonts w:cs="Arial"/>
          <w:b w:val="0"/>
          <w:color w:val="auto"/>
          <w:sz w:val="22"/>
          <w:szCs w:val="22"/>
        </w:rPr>
        <w:t xml:space="preserve">  </w:t>
      </w:r>
      <w:r w:rsidR="00CC193D" w:rsidRPr="000376D5">
        <w:rPr>
          <w:rFonts w:cs="Arial"/>
          <w:b w:val="0"/>
          <w:color w:val="auto"/>
          <w:sz w:val="22"/>
          <w:szCs w:val="22"/>
        </w:rPr>
        <w:t xml:space="preserve">realizowanej </w:t>
      </w:r>
      <w:r w:rsidRPr="000376D5">
        <w:rPr>
          <w:rFonts w:cs="Arial"/>
          <w:b w:val="0"/>
          <w:color w:val="auto"/>
          <w:sz w:val="22"/>
          <w:szCs w:val="22"/>
        </w:rPr>
        <w:t xml:space="preserve"> </w:t>
      </w:r>
      <w:r w:rsidR="00C94713">
        <w:rPr>
          <w:rFonts w:cs="Arial"/>
          <w:b w:val="0"/>
          <w:color w:val="auto"/>
          <w:sz w:val="22"/>
          <w:szCs w:val="22"/>
        </w:rPr>
        <w:t>w 202</w:t>
      </w:r>
      <w:r w:rsidR="00171A55">
        <w:rPr>
          <w:rFonts w:cs="Arial"/>
          <w:b w:val="0"/>
          <w:color w:val="auto"/>
          <w:sz w:val="22"/>
          <w:szCs w:val="22"/>
        </w:rPr>
        <w:t>5</w:t>
      </w:r>
      <w:r w:rsidR="00C94713">
        <w:rPr>
          <w:rFonts w:cs="Arial"/>
          <w:b w:val="0"/>
          <w:color w:val="auto"/>
          <w:sz w:val="22"/>
          <w:szCs w:val="22"/>
        </w:rPr>
        <w:t xml:space="preserve"> </w:t>
      </w:r>
      <w:r w:rsidR="00CC193D" w:rsidRPr="000376D5">
        <w:rPr>
          <w:rFonts w:cs="Arial"/>
          <w:b w:val="0"/>
          <w:color w:val="auto"/>
          <w:sz w:val="22"/>
          <w:szCs w:val="22"/>
        </w:rPr>
        <w:t>roku.</w:t>
      </w:r>
    </w:p>
    <w:p w:rsidR="007F2347" w:rsidRDefault="00FF5962" w:rsidP="00906542">
      <w:pPr>
        <w:pStyle w:val="Nagwek2"/>
        <w:numPr>
          <w:ilvl w:val="0"/>
          <w:numId w:val="2"/>
        </w:numPr>
        <w:spacing w:after="60"/>
        <w:jc w:val="both"/>
        <w:rPr>
          <w:rFonts w:cs="Arial"/>
          <w:b w:val="0"/>
          <w:color w:val="auto"/>
          <w:sz w:val="22"/>
          <w:szCs w:val="22"/>
        </w:rPr>
      </w:pPr>
      <w:r w:rsidRPr="000376D5">
        <w:rPr>
          <w:rFonts w:cs="Arial"/>
          <w:b w:val="0"/>
          <w:color w:val="auto"/>
          <w:sz w:val="22"/>
          <w:szCs w:val="22"/>
        </w:rPr>
        <w:t xml:space="preserve">Przy realizacji przedmiotu zamówienia  </w:t>
      </w:r>
      <w:r w:rsidR="002D7647">
        <w:rPr>
          <w:rFonts w:cs="Arial"/>
          <w:b w:val="0"/>
          <w:color w:val="auto"/>
          <w:sz w:val="22"/>
          <w:szCs w:val="22"/>
        </w:rPr>
        <w:t xml:space="preserve">odnoszącego się do konkretnej części postępowania w </w:t>
      </w:r>
      <w:r w:rsidRPr="000376D5">
        <w:rPr>
          <w:rFonts w:cs="Arial"/>
          <w:b w:val="0"/>
          <w:color w:val="auto"/>
          <w:sz w:val="22"/>
          <w:szCs w:val="22"/>
        </w:rPr>
        <w:t xml:space="preserve">pierwszej kolejności obowiązują zapisy Umowy, a w dalszej zapisy ujęte </w:t>
      </w:r>
      <w:r w:rsidR="009F0D47">
        <w:rPr>
          <w:rFonts w:cs="Arial"/>
          <w:b w:val="0"/>
          <w:color w:val="auto"/>
          <w:sz w:val="22"/>
          <w:szCs w:val="22"/>
        </w:rPr>
        <w:br/>
      </w:r>
      <w:r w:rsidRPr="000376D5">
        <w:rPr>
          <w:rFonts w:cs="Arial"/>
          <w:b w:val="0"/>
          <w:color w:val="auto"/>
          <w:sz w:val="22"/>
          <w:szCs w:val="22"/>
        </w:rPr>
        <w:t xml:space="preserve">w </w:t>
      </w:r>
      <w:r w:rsidR="002D7647" w:rsidRPr="000376D5">
        <w:rPr>
          <w:rFonts w:cs="Arial"/>
          <w:b w:val="0"/>
          <w:i/>
          <w:color w:val="auto"/>
          <w:sz w:val="22"/>
          <w:szCs w:val="22"/>
        </w:rPr>
        <w:t>Opis</w:t>
      </w:r>
      <w:r w:rsidR="0076359C">
        <w:rPr>
          <w:rFonts w:cs="Arial"/>
          <w:b w:val="0"/>
          <w:i/>
          <w:color w:val="auto"/>
          <w:sz w:val="22"/>
          <w:szCs w:val="22"/>
        </w:rPr>
        <w:t>ie</w:t>
      </w:r>
      <w:r w:rsidR="002D7647" w:rsidRPr="000376D5">
        <w:rPr>
          <w:rFonts w:cs="Arial"/>
          <w:b w:val="0"/>
          <w:i/>
          <w:color w:val="auto"/>
          <w:sz w:val="22"/>
          <w:szCs w:val="22"/>
        </w:rPr>
        <w:t xml:space="preserve"> przedmiotu zamówienia</w:t>
      </w:r>
      <w:r w:rsidRPr="000376D5">
        <w:rPr>
          <w:rFonts w:cs="Arial"/>
          <w:b w:val="0"/>
          <w:i/>
          <w:color w:val="auto"/>
          <w:sz w:val="22"/>
          <w:szCs w:val="22"/>
        </w:rPr>
        <w:t>.</w:t>
      </w:r>
    </w:p>
    <w:p w:rsidR="007F2347" w:rsidRDefault="007F2347" w:rsidP="00906542">
      <w:pPr>
        <w:pStyle w:val="Nagwek2"/>
        <w:numPr>
          <w:ilvl w:val="0"/>
          <w:numId w:val="2"/>
        </w:numPr>
        <w:spacing w:after="60"/>
        <w:jc w:val="both"/>
        <w:rPr>
          <w:rFonts w:cs="Arial"/>
          <w:b w:val="0"/>
          <w:color w:val="auto"/>
          <w:sz w:val="22"/>
          <w:szCs w:val="22"/>
        </w:rPr>
      </w:pPr>
      <w:r w:rsidRPr="007F2347">
        <w:rPr>
          <w:rFonts w:cs="Arial"/>
          <w:b w:val="0"/>
          <w:color w:val="auto"/>
          <w:sz w:val="22"/>
          <w:szCs w:val="22"/>
        </w:rPr>
        <w:t xml:space="preserve">Ustalenia zawarte w </w:t>
      </w:r>
      <w:r w:rsidRPr="007F2347">
        <w:rPr>
          <w:rFonts w:cs="Arial"/>
          <w:b w:val="0"/>
          <w:i/>
          <w:color w:val="auto"/>
          <w:sz w:val="22"/>
          <w:szCs w:val="22"/>
        </w:rPr>
        <w:t>OPZ</w:t>
      </w:r>
      <w:r w:rsidRPr="007F2347">
        <w:rPr>
          <w:rFonts w:cs="Arial"/>
          <w:b w:val="0"/>
          <w:color w:val="auto"/>
          <w:sz w:val="22"/>
          <w:szCs w:val="22"/>
        </w:rPr>
        <w:t xml:space="preserve"> określają czynności prowadzące do przywrócenia sprawności technicznej serwisowanych, obsługiwanych i naprawianych pojazdów.</w:t>
      </w:r>
    </w:p>
    <w:p w:rsidR="007F2347" w:rsidRPr="004726CA" w:rsidRDefault="007F2347" w:rsidP="00906542">
      <w:pPr>
        <w:pStyle w:val="Nagwek2"/>
        <w:numPr>
          <w:ilvl w:val="0"/>
          <w:numId w:val="2"/>
        </w:numPr>
        <w:spacing w:after="60"/>
        <w:jc w:val="both"/>
        <w:rPr>
          <w:rFonts w:cs="Arial"/>
          <w:b w:val="0"/>
          <w:color w:val="auto"/>
          <w:sz w:val="22"/>
          <w:szCs w:val="22"/>
        </w:rPr>
      </w:pPr>
      <w:r w:rsidRPr="004726CA">
        <w:rPr>
          <w:rFonts w:cs="Arial"/>
          <w:b w:val="0"/>
          <w:color w:val="auto"/>
          <w:sz w:val="22"/>
          <w:szCs w:val="22"/>
        </w:rPr>
        <w:t xml:space="preserve">Orientacyjny wykaz pojazdów, które </w:t>
      </w:r>
      <w:r w:rsidR="004726CA" w:rsidRPr="004726CA">
        <w:rPr>
          <w:rFonts w:cs="Arial"/>
          <w:b w:val="0"/>
          <w:color w:val="auto"/>
          <w:sz w:val="22"/>
          <w:szCs w:val="22"/>
        </w:rPr>
        <w:t>mogą być skierowane do</w:t>
      </w:r>
      <w:r w:rsidRPr="004726CA">
        <w:rPr>
          <w:rFonts w:cs="Arial"/>
          <w:b w:val="0"/>
          <w:color w:val="auto"/>
          <w:sz w:val="22"/>
          <w:szCs w:val="22"/>
        </w:rPr>
        <w:t xml:space="preserve"> serwisowania, obsługiwania </w:t>
      </w:r>
      <w:r w:rsidR="004726CA" w:rsidRPr="004726CA">
        <w:rPr>
          <w:rFonts w:cs="Arial"/>
          <w:b w:val="0"/>
          <w:color w:val="auto"/>
          <w:sz w:val="22"/>
          <w:szCs w:val="22"/>
        </w:rPr>
        <w:t xml:space="preserve">lub </w:t>
      </w:r>
      <w:r w:rsidRPr="004726CA">
        <w:rPr>
          <w:rFonts w:cs="Arial"/>
          <w:b w:val="0"/>
          <w:color w:val="auto"/>
          <w:sz w:val="22"/>
          <w:szCs w:val="22"/>
        </w:rPr>
        <w:t xml:space="preserve">naprawy </w:t>
      </w:r>
      <w:r w:rsidRPr="004726CA">
        <w:rPr>
          <w:rFonts w:eastAsia="Calibri" w:cs="Arial"/>
          <w:b w:val="0"/>
          <w:color w:val="auto"/>
          <w:sz w:val="22"/>
          <w:szCs w:val="22"/>
          <w:lang w:eastAsia="en-US"/>
        </w:rPr>
        <w:t>określono w Części</w:t>
      </w:r>
      <w:r w:rsidRPr="004726CA">
        <w:rPr>
          <w:rFonts w:eastAsia="Calibri" w:cs="Arial"/>
          <w:color w:val="auto"/>
          <w:sz w:val="22"/>
          <w:szCs w:val="22"/>
          <w:lang w:eastAsia="en-US"/>
        </w:rPr>
        <w:t xml:space="preserve"> </w:t>
      </w:r>
      <w:r w:rsidR="004726CA" w:rsidRPr="004726CA">
        <w:rPr>
          <w:rFonts w:eastAsia="Calibri" w:cs="Arial"/>
          <w:b w:val="0"/>
          <w:color w:val="auto"/>
          <w:sz w:val="22"/>
          <w:szCs w:val="22"/>
          <w:lang w:eastAsia="en-US"/>
        </w:rPr>
        <w:t>VII.</w:t>
      </w:r>
    </w:p>
    <w:p w:rsidR="005C1B19" w:rsidRPr="000376D5" w:rsidRDefault="00C53649" w:rsidP="00222247">
      <w:pPr>
        <w:pStyle w:val="Nagwek2"/>
        <w:numPr>
          <w:ilvl w:val="0"/>
          <w:numId w:val="32"/>
        </w:numPr>
        <w:spacing w:before="120" w:after="60"/>
        <w:ind w:left="284" w:hanging="283"/>
        <w:jc w:val="both"/>
        <w:rPr>
          <w:rFonts w:cs="Arial"/>
          <w:b w:val="0"/>
          <w:color w:val="auto"/>
          <w:sz w:val="22"/>
          <w:szCs w:val="22"/>
        </w:rPr>
      </w:pPr>
      <w:r w:rsidRPr="000376D5">
        <w:rPr>
          <w:rFonts w:cs="Arial"/>
          <w:color w:val="auto"/>
          <w:sz w:val="22"/>
          <w:szCs w:val="22"/>
        </w:rPr>
        <w:t>ILOŚĆ</w:t>
      </w:r>
    </w:p>
    <w:p w:rsidR="00FC7636" w:rsidRPr="000376D5" w:rsidRDefault="00FC7636" w:rsidP="00906542">
      <w:pPr>
        <w:numPr>
          <w:ilvl w:val="0"/>
          <w:numId w:val="3"/>
        </w:numPr>
        <w:spacing w:after="60"/>
        <w:ind w:left="709" w:hanging="425"/>
        <w:jc w:val="both"/>
        <w:rPr>
          <w:rFonts w:ascii="Arial" w:hAnsi="Arial" w:cs="Arial"/>
          <w:sz w:val="22"/>
          <w:szCs w:val="22"/>
        </w:rPr>
      </w:pPr>
      <w:r w:rsidRPr="000376D5">
        <w:rPr>
          <w:rFonts w:ascii="Arial" w:hAnsi="Arial" w:cs="Arial"/>
          <w:sz w:val="22"/>
          <w:szCs w:val="22"/>
        </w:rPr>
        <w:t>Dane odnośnie poszczególnych marek, rodzajów, roczników, oraz ilości pojazdów</w:t>
      </w:r>
      <w:r w:rsidR="00EF2C09" w:rsidRPr="00EF2C09">
        <w:rPr>
          <w:rFonts w:ascii="Arial" w:hAnsi="Arial" w:cs="Arial"/>
          <w:color w:val="FF0000"/>
          <w:sz w:val="22"/>
          <w:szCs w:val="22"/>
        </w:rPr>
        <w:t>,</w:t>
      </w:r>
      <w:r w:rsidRPr="000376D5">
        <w:rPr>
          <w:rFonts w:ascii="Arial" w:hAnsi="Arial" w:cs="Arial"/>
          <w:sz w:val="22"/>
          <w:szCs w:val="22"/>
        </w:rPr>
        <w:t xml:space="preserve"> które będą przedmiotem usługi, są danymi orientacyjnymi zebranymi w momencie przygotowywania postępowania (stan na dzień 25.1</w:t>
      </w:r>
      <w:r w:rsidR="00171A55">
        <w:rPr>
          <w:rFonts w:ascii="Arial" w:hAnsi="Arial" w:cs="Arial"/>
          <w:sz w:val="22"/>
          <w:szCs w:val="22"/>
        </w:rPr>
        <w:t>0</w:t>
      </w:r>
      <w:r w:rsidRPr="000376D5">
        <w:rPr>
          <w:rFonts w:ascii="Arial" w:hAnsi="Arial" w:cs="Arial"/>
          <w:sz w:val="22"/>
          <w:szCs w:val="22"/>
        </w:rPr>
        <w:t>.202</w:t>
      </w:r>
      <w:r w:rsidR="00171A55">
        <w:rPr>
          <w:rFonts w:ascii="Arial" w:hAnsi="Arial" w:cs="Arial"/>
          <w:sz w:val="22"/>
          <w:szCs w:val="22"/>
        </w:rPr>
        <w:t>4</w:t>
      </w:r>
      <w:r w:rsidRPr="000376D5">
        <w:rPr>
          <w:rFonts w:ascii="Arial" w:hAnsi="Arial" w:cs="Arial"/>
          <w:sz w:val="22"/>
          <w:szCs w:val="22"/>
        </w:rPr>
        <w:t xml:space="preserve"> r.), gdyż nie sposób określić prawdziwych potrzeb Zamawiającego w okresie obowiązywania umowy, zwłaszcza dotyczy</w:t>
      </w:r>
      <w:r w:rsidR="00581A53" w:rsidRPr="000376D5">
        <w:rPr>
          <w:rFonts w:ascii="Arial" w:hAnsi="Arial" w:cs="Arial"/>
          <w:sz w:val="22"/>
          <w:szCs w:val="22"/>
        </w:rPr>
        <w:t xml:space="preserve"> to</w:t>
      </w:r>
      <w:r w:rsidRPr="000376D5">
        <w:rPr>
          <w:rFonts w:ascii="Arial" w:hAnsi="Arial" w:cs="Arial"/>
          <w:sz w:val="22"/>
          <w:szCs w:val="22"/>
        </w:rPr>
        <w:t xml:space="preserve"> pojazdów z innych Garnizonów przebywających czasowo w rejonie odpowiedzialności Zamawiającego lub nowo przyjętych na ewidencję</w:t>
      </w:r>
      <w:r w:rsidR="00581A53" w:rsidRPr="000376D5">
        <w:rPr>
          <w:rFonts w:ascii="Arial" w:hAnsi="Arial" w:cs="Arial"/>
          <w:sz w:val="22"/>
          <w:szCs w:val="22"/>
        </w:rPr>
        <w:t>,</w:t>
      </w:r>
      <w:r w:rsidRPr="000376D5">
        <w:rPr>
          <w:rFonts w:ascii="Arial" w:hAnsi="Arial" w:cs="Arial"/>
          <w:sz w:val="22"/>
          <w:szCs w:val="22"/>
        </w:rPr>
        <w:t xml:space="preserve"> jednostek i instytucji wojskowych będących na zaopatrzeniu finansowym i gospodarczym 12. WOG.</w:t>
      </w:r>
    </w:p>
    <w:p w:rsidR="00FC7636" w:rsidRPr="000376D5" w:rsidRDefault="00B374CB" w:rsidP="00906542">
      <w:pPr>
        <w:numPr>
          <w:ilvl w:val="0"/>
          <w:numId w:val="3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0376D5">
        <w:rPr>
          <w:rFonts w:ascii="Arial" w:hAnsi="Arial" w:cs="Arial"/>
          <w:sz w:val="22"/>
          <w:szCs w:val="22"/>
        </w:rPr>
        <w:t xml:space="preserve">Zakres świadczenia usługi przez Wykonawcę będzie uzależniony od  bieżących potrzeb </w:t>
      </w:r>
      <w:r w:rsidR="00581A53" w:rsidRPr="000376D5">
        <w:rPr>
          <w:rFonts w:ascii="Arial" w:hAnsi="Arial" w:cs="Arial"/>
          <w:sz w:val="22"/>
          <w:szCs w:val="22"/>
        </w:rPr>
        <w:t>Zamawiającego</w:t>
      </w:r>
      <w:r w:rsidRPr="000376D5">
        <w:rPr>
          <w:rFonts w:ascii="Arial" w:hAnsi="Arial" w:cs="Arial"/>
          <w:sz w:val="22"/>
          <w:szCs w:val="22"/>
        </w:rPr>
        <w:t xml:space="preserve"> w trakcie realizacji umowy</w:t>
      </w:r>
      <w:r w:rsidR="00441D0C">
        <w:rPr>
          <w:rFonts w:ascii="Arial" w:hAnsi="Arial" w:cs="Arial"/>
          <w:sz w:val="22"/>
          <w:szCs w:val="22"/>
        </w:rPr>
        <w:t xml:space="preserve">, </w:t>
      </w:r>
      <w:r w:rsidR="007E2E9A">
        <w:rPr>
          <w:rFonts w:ascii="Arial" w:hAnsi="Arial" w:cs="Arial"/>
          <w:sz w:val="22"/>
          <w:szCs w:val="22"/>
        </w:rPr>
        <w:t>oraz od środków jakimi będzie dysponował Zamawiający</w:t>
      </w:r>
      <w:r w:rsidR="00441D0C">
        <w:rPr>
          <w:rFonts w:ascii="Arial" w:hAnsi="Arial" w:cs="Arial"/>
          <w:sz w:val="22"/>
          <w:szCs w:val="22"/>
        </w:rPr>
        <w:t xml:space="preserve"> na realizację przedmiotu zamówienia.</w:t>
      </w:r>
    </w:p>
    <w:p w:rsidR="00270155" w:rsidRPr="002C69A8" w:rsidRDefault="00C53649" w:rsidP="00222247">
      <w:pPr>
        <w:pStyle w:val="Akapitzlist"/>
        <w:numPr>
          <w:ilvl w:val="0"/>
          <w:numId w:val="32"/>
        </w:numPr>
        <w:spacing w:before="120" w:after="60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2C69A8">
        <w:rPr>
          <w:rFonts w:ascii="Arial" w:hAnsi="Arial" w:cs="Arial"/>
          <w:b/>
          <w:sz w:val="22"/>
          <w:szCs w:val="22"/>
        </w:rPr>
        <w:t>CPV</w:t>
      </w:r>
    </w:p>
    <w:p w:rsidR="00270155" w:rsidRPr="000376D5" w:rsidRDefault="00270155" w:rsidP="0006619A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0376D5">
        <w:rPr>
          <w:rFonts w:ascii="Arial" w:hAnsi="Arial" w:cs="Arial"/>
          <w:sz w:val="22"/>
          <w:szCs w:val="22"/>
        </w:rPr>
        <w:t>CPV główny:</w:t>
      </w:r>
      <w:r w:rsidRPr="000376D5">
        <w:t xml:space="preserve"> </w:t>
      </w:r>
      <w:r w:rsidRPr="000376D5">
        <w:rPr>
          <w:rFonts w:ascii="Arial" w:hAnsi="Arial" w:cs="Arial"/>
          <w:sz w:val="22"/>
          <w:szCs w:val="22"/>
        </w:rPr>
        <w:t>50112000-3 Usługi w zakresie napraw i konserwacji samochodów</w:t>
      </w:r>
      <w:r w:rsidR="00425779" w:rsidRPr="000376D5">
        <w:rPr>
          <w:rFonts w:ascii="Arial" w:hAnsi="Arial" w:cs="Arial"/>
          <w:sz w:val="22"/>
          <w:szCs w:val="22"/>
        </w:rPr>
        <w:t>;</w:t>
      </w:r>
    </w:p>
    <w:p w:rsidR="00270155" w:rsidRPr="000376D5" w:rsidRDefault="00986692" w:rsidP="00EA1EBB">
      <w:pPr>
        <w:numPr>
          <w:ilvl w:val="0"/>
          <w:numId w:val="1"/>
        </w:numPr>
        <w:spacing w:before="60"/>
        <w:jc w:val="both"/>
        <w:rPr>
          <w:rFonts w:ascii="Arial" w:hAnsi="Arial" w:cs="Arial"/>
          <w:sz w:val="22"/>
          <w:szCs w:val="22"/>
        </w:rPr>
      </w:pPr>
      <w:r w:rsidRPr="000376D5">
        <w:rPr>
          <w:rFonts w:ascii="Arial" w:hAnsi="Arial" w:cs="Arial"/>
          <w:sz w:val="22"/>
          <w:szCs w:val="22"/>
        </w:rPr>
        <w:t xml:space="preserve">Dodatkowe CPV: </w:t>
      </w:r>
      <w:r w:rsidR="00270155" w:rsidRPr="000376D5">
        <w:rPr>
          <w:rFonts w:ascii="Arial" w:hAnsi="Arial" w:cs="Arial"/>
          <w:sz w:val="22"/>
          <w:szCs w:val="22"/>
        </w:rPr>
        <w:t xml:space="preserve">50112100-4 Usługi w zakresie napraw samochodów; 50114000-7 Usługi w zakresie napraw i konserwacji ciężarówek; </w:t>
      </w:r>
      <w:r w:rsidR="009C4689" w:rsidRPr="000376D5">
        <w:rPr>
          <w:rFonts w:ascii="Arial" w:hAnsi="Arial" w:cs="Arial"/>
          <w:bCs/>
          <w:sz w:val="22"/>
          <w:szCs w:val="22"/>
        </w:rPr>
        <w:t xml:space="preserve">50113000-0; </w:t>
      </w:r>
      <w:r w:rsidR="00270155" w:rsidRPr="000376D5">
        <w:rPr>
          <w:rFonts w:ascii="Arial" w:hAnsi="Arial" w:cs="Arial"/>
          <w:sz w:val="22"/>
          <w:szCs w:val="22"/>
        </w:rPr>
        <w:t xml:space="preserve">Usługi w zakresie napraw </w:t>
      </w:r>
      <w:r w:rsidR="00425779" w:rsidRPr="000376D5">
        <w:rPr>
          <w:rFonts w:ascii="Arial" w:hAnsi="Arial" w:cs="Arial"/>
          <w:sz w:val="22"/>
          <w:szCs w:val="22"/>
        </w:rPr>
        <w:br/>
      </w:r>
      <w:r w:rsidR="00270155" w:rsidRPr="000376D5">
        <w:rPr>
          <w:rFonts w:ascii="Arial" w:hAnsi="Arial" w:cs="Arial"/>
          <w:sz w:val="22"/>
          <w:szCs w:val="22"/>
        </w:rPr>
        <w:t>i konserwacji autobusów;</w:t>
      </w:r>
      <w:r w:rsidR="009C4689" w:rsidRPr="000376D5">
        <w:rPr>
          <w:rFonts w:ascii="Arial" w:hAnsi="Arial" w:cs="Arial"/>
          <w:sz w:val="22"/>
          <w:szCs w:val="22"/>
        </w:rPr>
        <w:t xml:space="preserve"> </w:t>
      </w:r>
      <w:r w:rsidR="00270155" w:rsidRPr="000376D5">
        <w:rPr>
          <w:rFonts w:ascii="Arial" w:hAnsi="Arial" w:cs="Arial"/>
          <w:sz w:val="22"/>
          <w:szCs w:val="22"/>
        </w:rPr>
        <w:t>50110000-9 Usługi w zakresie napraw i konserwacji pojazdów silnikowych i podobne</w:t>
      </w:r>
      <w:r w:rsidR="009C4689" w:rsidRPr="000376D5">
        <w:rPr>
          <w:rFonts w:ascii="Arial" w:hAnsi="Arial" w:cs="Arial"/>
          <w:sz w:val="22"/>
          <w:szCs w:val="22"/>
        </w:rPr>
        <w:t xml:space="preserve">go sprzętu oraz podobne usługi; 50115000-4 </w:t>
      </w:r>
      <w:r w:rsidR="00270155" w:rsidRPr="000376D5">
        <w:rPr>
          <w:rFonts w:ascii="Arial" w:hAnsi="Arial" w:cs="Arial"/>
          <w:sz w:val="22"/>
          <w:szCs w:val="22"/>
        </w:rPr>
        <w:t>Usługi w zakresie napraw i konserwacji motocykli</w:t>
      </w:r>
      <w:r w:rsidR="00425779" w:rsidRPr="000376D5">
        <w:rPr>
          <w:rFonts w:ascii="Arial" w:hAnsi="Arial" w:cs="Arial"/>
          <w:sz w:val="22"/>
          <w:szCs w:val="22"/>
        </w:rPr>
        <w:t>.</w:t>
      </w:r>
    </w:p>
    <w:p w:rsidR="00A8290C" w:rsidRPr="002C69A8" w:rsidRDefault="003B48F4" w:rsidP="00222247">
      <w:pPr>
        <w:pStyle w:val="Akapitzlist"/>
        <w:numPr>
          <w:ilvl w:val="0"/>
          <w:numId w:val="32"/>
        </w:numPr>
        <w:spacing w:before="120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2C69A8">
        <w:rPr>
          <w:rFonts w:ascii="Arial" w:hAnsi="Arial" w:cs="Arial"/>
          <w:b/>
          <w:sz w:val="22"/>
          <w:szCs w:val="22"/>
        </w:rPr>
        <w:t>CZĘŚCI</w:t>
      </w:r>
    </w:p>
    <w:p w:rsidR="00842386" w:rsidRPr="002C69A8" w:rsidRDefault="00A8290C" w:rsidP="00222247">
      <w:pPr>
        <w:pStyle w:val="Akapitzlist"/>
        <w:numPr>
          <w:ilvl w:val="0"/>
          <w:numId w:val="31"/>
        </w:numPr>
        <w:spacing w:before="120"/>
        <w:ind w:left="709" w:hanging="425"/>
        <w:jc w:val="both"/>
        <w:rPr>
          <w:rFonts w:ascii="Arial" w:hAnsi="Arial" w:cs="Arial"/>
          <w:sz w:val="22"/>
          <w:szCs w:val="22"/>
        </w:rPr>
      </w:pPr>
      <w:r w:rsidRPr="002C69A8">
        <w:rPr>
          <w:rFonts w:ascii="Arial" w:hAnsi="Arial" w:cs="Arial"/>
          <w:sz w:val="22"/>
          <w:szCs w:val="22"/>
        </w:rPr>
        <w:t>Zamawiający dzieli zamó</w:t>
      </w:r>
      <w:r w:rsidR="00577BE2" w:rsidRPr="002C69A8">
        <w:rPr>
          <w:rFonts w:ascii="Arial" w:hAnsi="Arial" w:cs="Arial"/>
          <w:sz w:val="22"/>
          <w:szCs w:val="22"/>
        </w:rPr>
        <w:t>wieni</w:t>
      </w:r>
      <w:r w:rsidR="009930DF" w:rsidRPr="002C69A8">
        <w:rPr>
          <w:rFonts w:ascii="Arial" w:hAnsi="Arial" w:cs="Arial"/>
          <w:sz w:val="22"/>
          <w:szCs w:val="22"/>
        </w:rPr>
        <w:t>e</w:t>
      </w:r>
      <w:r w:rsidR="00577BE2" w:rsidRPr="002C69A8">
        <w:rPr>
          <w:rFonts w:ascii="Arial" w:hAnsi="Arial" w:cs="Arial"/>
          <w:sz w:val="22"/>
          <w:szCs w:val="22"/>
        </w:rPr>
        <w:t xml:space="preserve"> na:</w:t>
      </w:r>
      <w:r w:rsidRPr="002C69A8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ela-Siatka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5"/>
        <w:gridCol w:w="1623"/>
        <w:gridCol w:w="6577"/>
      </w:tblGrid>
      <w:tr w:rsidR="00B914F7" w:rsidTr="003E3759">
        <w:tc>
          <w:tcPr>
            <w:tcW w:w="645" w:type="dxa"/>
          </w:tcPr>
          <w:p w:rsidR="00B914F7" w:rsidRPr="00FD70A2" w:rsidRDefault="00B914F7" w:rsidP="00B914F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FD70A2">
              <w:rPr>
                <w:rFonts w:ascii="Arial" w:hAnsi="Arial" w:cs="Arial"/>
                <w:sz w:val="22"/>
                <w:szCs w:val="22"/>
              </w:rPr>
              <w:t>1.1</w:t>
            </w:r>
          </w:p>
        </w:tc>
        <w:tc>
          <w:tcPr>
            <w:tcW w:w="1623" w:type="dxa"/>
          </w:tcPr>
          <w:p w:rsidR="00B914F7" w:rsidRPr="00FD70A2" w:rsidRDefault="00B914F7" w:rsidP="00B914F7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70A2">
              <w:rPr>
                <w:rFonts w:ascii="Arial" w:hAnsi="Arial" w:cs="Arial"/>
                <w:sz w:val="22"/>
                <w:szCs w:val="22"/>
              </w:rPr>
              <w:t>Część nr 1 -</w:t>
            </w:r>
          </w:p>
        </w:tc>
        <w:tc>
          <w:tcPr>
            <w:tcW w:w="6577" w:type="dxa"/>
            <w:vAlign w:val="center"/>
          </w:tcPr>
          <w:p w:rsidR="00B914F7" w:rsidRPr="00FD70A2" w:rsidRDefault="00B914F7" w:rsidP="00FD70A2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70A2">
              <w:rPr>
                <w:rFonts w:ascii="Arial" w:hAnsi="Arial" w:cs="Arial"/>
                <w:sz w:val="22"/>
                <w:szCs w:val="22"/>
              </w:rPr>
              <w:t xml:space="preserve">serwisowanie obsługiwanie i </w:t>
            </w:r>
            <w:r w:rsidR="00FD70A2" w:rsidRPr="00FD70A2">
              <w:rPr>
                <w:rFonts w:ascii="Arial" w:hAnsi="Arial" w:cs="Arial"/>
                <w:sz w:val="22"/>
                <w:szCs w:val="22"/>
              </w:rPr>
              <w:t>naprawa autobusów pasażerskich</w:t>
            </w:r>
            <w:r w:rsidRPr="00FD70A2">
              <w:rPr>
                <w:rFonts w:ascii="Arial" w:hAnsi="Arial" w:cs="Arial"/>
                <w:sz w:val="22"/>
                <w:szCs w:val="22"/>
              </w:rPr>
              <w:t>;</w:t>
            </w:r>
          </w:p>
        </w:tc>
      </w:tr>
      <w:tr w:rsidR="00B914F7" w:rsidTr="003E3759">
        <w:tc>
          <w:tcPr>
            <w:tcW w:w="645" w:type="dxa"/>
          </w:tcPr>
          <w:p w:rsidR="00B914F7" w:rsidRPr="00FD70A2" w:rsidRDefault="00B914F7" w:rsidP="00B914F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FD70A2">
              <w:rPr>
                <w:rFonts w:ascii="Arial" w:hAnsi="Arial" w:cs="Arial"/>
                <w:sz w:val="22"/>
                <w:szCs w:val="22"/>
              </w:rPr>
              <w:t>1.2</w:t>
            </w:r>
          </w:p>
        </w:tc>
        <w:tc>
          <w:tcPr>
            <w:tcW w:w="1623" w:type="dxa"/>
          </w:tcPr>
          <w:p w:rsidR="00B914F7" w:rsidRPr="00FD70A2" w:rsidRDefault="00B914F7" w:rsidP="00B914F7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70A2">
              <w:rPr>
                <w:rFonts w:ascii="Arial" w:hAnsi="Arial" w:cs="Arial"/>
                <w:sz w:val="22"/>
                <w:szCs w:val="22"/>
              </w:rPr>
              <w:t>Część nr 2 -</w:t>
            </w:r>
          </w:p>
        </w:tc>
        <w:tc>
          <w:tcPr>
            <w:tcW w:w="6577" w:type="dxa"/>
            <w:vAlign w:val="center"/>
          </w:tcPr>
          <w:p w:rsidR="00B914F7" w:rsidRPr="00A067DF" w:rsidRDefault="00B914F7" w:rsidP="00FD70A2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67DF">
              <w:rPr>
                <w:rFonts w:ascii="Arial" w:hAnsi="Arial" w:cs="Arial"/>
                <w:sz w:val="22"/>
                <w:szCs w:val="22"/>
              </w:rPr>
              <w:t>serwisowanie obsługiwanie i naprawa mikrobusów, samochodów osobowych, małej ładowności, ciężarowo – osobowych, ogólnego przeznaczenia, interwencyjnych;</w:t>
            </w:r>
          </w:p>
        </w:tc>
      </w:tr>
      <w:tr w:rsidR="00B914F7" w:rsidTr="003E3759">
        <w:tc>
          <w:tcPr>
            <w:tcW w:w="645" w:type="dxa"/>
          </w:tcPr>
          <w:p w:rsidR="00B914F7" w:rsidRPr="00FD70A2" w:rsidRDefault="00B914F7" w:rsidP="00B914F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FD70A2">
              <w:rPr>
                <w:rFonts w:ascii="Arial" w:hAnsi="Arial" w:cs="Arial"/>
                <w:sz w:val="22"/>
                <w:szCs w:val="22"/>
              </w:rPr>
              <w:lastRenderedPageBreak/>
              <w:t>1.3</w:t>
            </w:r>
          </w:p>
        </w:tc>
        <w:tc>
          <w:tcPr>
            <w:tcW w:w="1623" w:type="dxa"/>
          </w:tcPr>
          <w:p w:rsidR="00B914F7" w:rsidRPr="00FD70A2" w:rsidRDefault="00B914F7" w:rsidP="00B914F7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70A2">
              <w:rPr>
                <w:rFonts w:ascii="Arial" w:hAnsi="Arial" w:cs="Arial"/>
                <w:sz w:val="22"/>
                <w:szCs w:val="22"/>
              </w:rPr>
              <w:t>Część nr 3 -</w:t>
            </w:r>
          </w:p>
        </w:tc>
        <w:tc>
          <w:tcPr>
            <w:tcW w:w="6577" w:type="dxa"/>
            <w:vAlign w:val="center"/>
          </w:tcPr>
          <w:p w:rsidR="00B914F7" w:rsidRPr="00A067DF" w:rsidRDefault="00B914F7" w:rsidP="00062BA7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67DF">
              <w:rPr>
                <w:rFonts w:ascii="Arial" w:hAnsi="Arial" w:cs="Arial"/>
                <w:sz w:val="22"/>
                <w:szCs w:val="22"/>
              </w:rPr>
              <w:t>serwisowanie obsługiwani</w:t>
            </w:r>
            <w:r w:rsidR="00062BA7" w:rsidRPr="00A067DF">
              <w:rPr>
                <w:rFonts w:ascii="Arial" w:hAnsi="Arial" w:cs="Arial"/>
                <w:sz w:val="22"/>
                <w:szCs w:val="22"/>
              </w:rPr>
              <w:t>e i naprawa quadów i motocykli</w:t>
            </w:r>
            <w:r w:rsidRPr="00A067DF">
              <w:rPr>
                <w:rFonts w:ascii="Arial" w:hAnsi="Arial" w:cs="Arial"/>
                <w:sz w:val="22"/>
                <w:szCs w:val="22"/>
              </w:rPr>
              <w:t>;</w:t>
            </w:r>
          </w:p>
        </w:tc>
      </w:tr>
      <w:tr w:rsidR="00B914F7" w:rsidTr="003E3759">
        <w:tc>
          <w:tcPr>
            <w:tcW w:w="645" w:type="dxa"/>
          </w:tcPr>
          <w:p w:rsidR="00B914F7" w:rsidRPr="00FD70A2" w:rsidRDefault="00B914F7" w:rsidP="00B914F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FD70A2">
              <w:rPr>
                <w:rFonts w:ascii="Arial" w:hAnsi="Arial" w:cs="Arial"/>
                <w:sz w:val="22"/>
                <w:szCs w:val="22"/>
              </w:rPr>
              <w:t>1.4</w:t>
            </w:r>
          </w:p>
        </w:tc>
        <w:tc>
          <w:tcPr>
            <w:tcW w:w="1623" w:type="dxa"/>
          </w:tcPr>
          <w:p w:rsidR="00B914F7" w:rsidRPr="00FD70A2" w:rsidRDefault="00B914F7" w:rsidP="00B914F7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70A2">
              <w:rPr>
                <w:rFonts w:ascii="Arial" w:hAnsi="Arial" w:cs="Arial"/>
                <w:sz w:val="22"/>
                <w:szCs w:val="22"/>
              </w:rPr>
              <w:t>Część nr 4 -</w:t>
            </w:r>
          </w:p>
        </w:tc>
        <w:tc>
          <w:tcPr>
            <w:tcW w:w="6577" w:type="dxa"/>
            <w:vAlign w:val="center"/>
          </w:tcPr>
          <w:p w:rsidR="00B914F7" w:rsidRPr="00A067DF" w:rsidRDefault="00B914F7" w:rsidP="00FD70A2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67DF">
              <w:rPr>
                <w:rFonts w:ascii="Arial" w:hAnsi="Arial" w:cs="Arial"/>
                <w:sz w:val="22"/>
                <w:szCs w:val="22"/>
              </w:rPr>
              <w:t>serwisowanie obsługiwanie i naprawa samochodów ciężarowych, ogólnego przeznaczenia średniej i dużej ładowności, przyczep, warsztatów oraz pojazdów specjalnych ciężarowych;</w:t>
            </w:r>
          </w:p>
        </w:tc>
      </w:tr>
      <w:tr w:rsidR="00B914F7" w:rsidTr="003E3759">
        <w:tc>
          <w:tcPr>
            <w:tcW w:w="645" w:type="dxa"/>
          </w:tcPr>
          <w:p w:rsidR="00B914F7" w:rsidRPr="00FD70A2" w:rsidRDefault="00B914F7" w:rsidP="00B914F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FD70A2">
              <w:rPr>
                <w:rFonts w:ascii="Arial" w:hAnsi="Arial" w:cs="Arial"/>
                <w:sz w:val="22"/>
                <w:szCs w:val="22"/>
              </w:rPr>
              <w:t>1.5</w:t>
            </w:r>
          </w:p>
        </w:tc>
        <w:tc>
          <w:tcPr>
            <w:tcW w:w="1623" w:type="dxa"/>
          </w:tcPr>
          <w:p w:rsidR="00B914F7" w:rsidRPr="00FD70A2" w:rsidRDefault="00B914F7" w:rsidP="00B914F7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70A2">
              <w:rPr>
                <w:rFonts w:ascii="Arial" w:hAnsi="Arial" w:cs="Arial"/>
                <w:sz w:val="22"/>
                <w:szCs w:val="22"/>
              </w:rPr>
              <w:t>Część nr 5 -</w:t>
            </w:r>
          </w:p>
        </w:tc>
        <w:tc>
          <w:tcPr>
            <w:tcW w:w="6577" w:type="dxa"/>
            <w:vAlign w:val="center"/>
          </w:tcPr>
          <w:p w:rsidR="00B914F7" w:rsidRPr="00A067DF" w:rsidRDefault="00B914F7" w:rsidP="00FD70A2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67DF">
              <w:rPr>
                <w:rFonts w:ascii="Arial" w:hAnsi="Arial" w:cs="Arial"/>
                <w:sz w:val="22"/>
                <w:szCs w:val="22"/>
              </w:rPr>
              <w:t>serwisowanie obsługiwanie i naprawa ciągników rolniczych kołowych;</w:t>
            </w:r>
          </w:p>
        </w:tc>
      </w:tr>
      <w:tr w:rsidR="00B914F7" w:rsidTr="003E3759">
        <w:tc>
          <w:tcPr>
            <w:tcW w:w="645" w:type="dxa"/>
          </w:tcPr>
          <w:p w:rsidR="00B914F7" w:rsidRPr="00FD70A2" w:rsidRDefault="00B914F7" w:rsidP="00B914F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FD70A2">
              <w:rPr>
                <w:rFonts w:ascii="Arial" w:hAnsi="Arial" w:cs="Arial"/>
                <w:sz w:val="22"/>
                <w:szCs w:val="22"/>
              </w:rPr>
              <w:t>1.6</w:t>
            </w:r>
          </w:p>
        </w:tc>
        <w:tc>
          <w:tcPr>
            <w:tcW w:w="1623" w:type="dxa"/>
          </w:tcPr>
          <w:p w:rsidR="00B914F7" w:rsidRPr="00FD70A2" w:rsidRDefault="00B914F7" w:rsidP="00B914F7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70A2">
              <w:rPr>
                <w:rFonts w:ascii="Arial" w:hAnsi="Arial" w:cs="Arial"/>
                <w:sz w:val="22"/>
                <w:szCs w:val="22"/>
              </w:rPr>
              <w:t>Część nr 6 -</w:t>
            </w:r>
          </w:p>
        </w:tc>
        <w:tc>
          <w:tcPr>
            <w:tcW w:w="6577" w:type="dxa"/>
            <w:vAlign w:val="center"/>
          </w:tcPr>
          <w:p w:rsidR="00B914F7" w:rsidRPr="00A067DF" w:rsidRDefault="00B914F7" w:rsidP="00062BA7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67DF">
              <w:rPr>
                <w:rFonts w:ascii="Arial" w:hAnsi="Arial" w:cs="Arial"/>
                <w:sz w:val="22"/>
                <w:szCs w:val="22"/>
              </w:rPr>
              <w:t>serwisowanie obsługiwanie i naprawa kołowych ciągników siodłowych z naczepami niskopodwoziowymi;</w:t>
            </w:r>
          </w:p>
        </w:tc>
      </w:tr>
      <w:tr w:rsidR="00B914F7" w:rsidTr="003E3759">
        <w:tc>
          <w:tcPr>
            <w:tcW w:w="645" w:type="dxa"/>
          </w:tcPr>
          <w:p w:rsidR="00B914F7" w:rsidRPr="00FD70A2" w:rsidRDefault="00B914F7" w:rsidP="00B914F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FD70A2">
              <w:rPr>
                <w:rFonts w:ascii="Arial" w:hAnsi="Arial" w:cs="Arial"/>
                <w:sz w:val="22"/>
                <w:szCs w:val="22"/>
              </w:rPr>
              <w:t>1.7</w:t>
            </w:r>
          </w:p>
        </w:tc>
        <w:tc>
          <w:tcPr>
            <w:tcW w:w="1623" w:type="dxa"/>
          </w:tcPr>
          <w:p w:rsidR="00B914F7" w:rsidRPr="00FD70A2" w:rsidRDefault="00B914F7" w:rsidP="00B914F7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70A2">
              <w:rPr>
                <w:rFonts w:ascii="Arial" w:hAnsi="Arial" w:cs="Arial"/>
                <w:sz w:val="22"/>
                <w:szCs w:val="22"/>
              </w:rPr>
              <w:t>Część nr 7 -</w:t>
            </w:r>
          </w:p>
        </w:tc>
        <w:tc>
          <w:tcPr>
            <w:tcW w:w="6577" w:type="dxa"/>
            <w:vAlign w:val="center"/>
          </w:tcPr>
          <w:p w:rsidR="00B914F7" w:rsidRPr="00A067DF" w:rsidRDefault="00B914F7" w:rsidP="00B914F7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67DF">
              <w:rPr>
                <w:rFonts w:ascii="Arial" w:hAnsi="Arial" w:cs="Arial"/>
                <w:sz w:val="22"/>
                <w:szCs w:val="22"/>
              </w:rPr>
              <w:t>serwisowanie obsługiwanie i naprawa mikrobusów, samochodów osobowych, małej ładowności, ciężarowo – osobowych, ogólnego przeznaczenia, interwencyjnych z Garnizonu Inowrocław;</w:t>
            </w:r>
          </w:p>
        </w:tc>
      </w:tr>
      <w:tr w:rsidR="00B914F7" w:rsidTr="003E3759">
        <w:tc>
          <w:tcPr>
            <w:tcW w:w="645" w:type="dxa"/>
          </w:tcPr>
          <w:p w:rsidR="00B914F7" w:rsidRPr="00FD70A2" w:rsidRDefault="00B914F7" w:rsidP="00B914F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FD70A2">
              <w:rPr>
                <w:rFonts w:ascii="Arial" w:hAnsi="Arial" w:cs="Arial"/>
                <w:sz w:val="22"/>
                <w:szCs w:val="22"/>
              </w:rPr>
              <w:t>1.8</w:t>
            </w:r>
          </w:p>
        </w:tc>
        <w:tc>
          <w:tcPr>
            <w:tcW w:w="1623" w:type="dxa"/>
          </w:tcPr>
          <w:p w:rsidR="00B914F7" w:rsidRPr="00FD70A2" w:rsidRDefault="00B914F7" w:rsidP="00B914F7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70A2">
              <w:rPr>
                <w:rFonts w:ascii="Arial" w:hAnsi="Arial" w:cs="Arial"/>
                <w:sz w:val="22"/>
                <w:szCs w:val="22"/>
              </w:rPr>
              <w:t>Część nr 8 -</w:t>
            </w:r>
          </w:p>
        </w:tc>
        <w:tc>
          <w:tcPr>
            <w:tcW w:w="6577" w:type="dxa"/>
            <w:vAlign w:val="center"/>
          </w:tcPr>
          <w:p w:rsidR="00B914F7" w:rsidRPr="00A067DF" w:rsidRDefault="00B914F7" w:rsidP="00B914F7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67DF">
              <w:rPr>
                <w:rFonts w:ascii="Arial" w:hAnsi="Arial" w:cs="Arial"/>
                <w:sz w:val="22"/>
                <w:szCs w:val="22"/>
              </w:rPr>
              <w:t>serwisowanie obsługiwanie i naprawa samochodów ciężarowych, ogólnego przeznaczenia średniej i dużej ładowności, przyczep, warsztatów oraz pojazdów specjalnych cię</w:t>
            </w:r>
            <w:r w:rsidR="00FA09EE">
              <w:rPr>
                <w:rFonts w:ascii="Arial" w:hAnsi="Arial" w:cs="Arial"/>
                <w:sz w:val="22"/>
                <w:szCs w:val="22"/>
              </w:rPr>
              <w:t>żarowych z Garnizonu Inowrocław;</w:t>
            </w:r>
          </w:p>
        </w:tc>
      </w:tr>
      <w:tr w:rsidR="00F33326" w:rsidTr="003E3759">
        <w:tc>
          <w:tcPr>
            <w:tcW w:w="645" w:type="dxa"/>
          </w:tcPr>
          <w:p w:rsidR="00F33326" w:rsidRPr="00DC071E" w:rsidRDefault="00F33326" w:rsidP="00B914F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DC071E">
              <w:rPr>
                <w:rFonts w:ascii="Arial" w:hAnsi="Arial" w:cs="Arial"/>
                <w:sz w:val="22"/>
                <w:szCs w:val="22"/>
              </w:rPr>
              <w:t>1.9</w:t>
            </w:r>
          </w:p>
        </w:tc>
        <w:tc>
          <w:tcPr>
            <w:tcW w:w="1623" w:type="dxa"/>
          </w:tcPr>
          <w:p w:rsidR="00F33326" w:rsidRPr="00DC071E" w:rsidRDefault="00F33326" w:rsidP="00B914F7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C071E">
              <w:rPr>
                <w:rFonts w:ascii="Arial" w:hAnsi="Arial" w:cs="Arial"/>
                <w:sz w:val="22"/>
                <w:szCs w:val="22"/>
              </w:rPr>
              <w:t>Część nr 9</w:t>
            </w:r>
            <w:r w:rsidR="00FA09EE">
              <w:rPr>
                <w:rFonts w:ascii="Arial" w:hAnsi="Arial" w:cs="Arial"/>
                <w:sz w:val="22"/>
                <w:szCs w:val="22"/>
              </w:rPr>
              <w:t xml:space="preserve"> -</w:t>
            </w:r>
          </w:p>
        </w:tc>
        <w:tc>
          <w:tcPr>
            <w:tcW w:w="6577" w:type="dxa"/>
            <w:vAlign w:val="center"/>
          </w:tcPr>
          <w:p w:rsidR="00F33326" w:rsidRPr="00DC071E" w:rsidRDefault="00FA09EE" w:rsidP="00FA09EE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serwisowanie obsługiwanie pojazdów </w:t>
            </w:r>
            <w:r w:rsidR="00DC071E" w:rsidRPr="00DC071E">
              <w:rPr>
                <w:rFonts w:ascii="Arial" w:hAnsi="Arial" w:cs="Arial"/>
                <w:sz w:val="22"/>
                <w:szCs w:val="22"/>
              </w:rPr>
              <w:t>z Garnizonu W</w:t>
            </w:r>
            <w:r w:rsidR="00DC071E" w:rsidRPr="00DC071E">
              <w:rPr>
                <w:rFonts w:ascii="Arial" w:hAnsi="Arial" w:cs="Arial" w:hint="cs"/>
                <w:sz w:val="22"/>
                <w:szCs w:val="22"/>
              </w:rPr>
              <w:t>ł</w:t>
            </w:r>
            <w:r w:rsidR="00DC071E" w:rsidRPr="00DC071E">
              <w:rPr>
                <w:rFonts w:ascii="Arial" w:hAnsi="Arial" w:cs="Arial"/>
                <w:sz w:val="22"/>
                <w:szCs w:val="22"/>
              </w:rPr>
              <w:t>oc</w:t>
            </w:r>
            <w:r w:rsidR="00DC071E" w:rsidRPr="00DC071E">
              <w:rPr>
                <w:rFonts w:ascii="Arial" w:hAnsi="Arial" w:cs="Arial" w:hint="cs"/>
                <w:sz w:val="22"/>
                <w:szCs w:val="22"/>
              </w:rPr>
              <w:t>ł</w:t>
            </w:r>
            <w:r w:rsidR="00DC071E" w:rsidRPr="00DC071E">
              <w:rPr>
                <w:rFonts w:ascii="Arial" w:hAnsi="Arial" w:cs="Arial"/>
                <w:sz w:val="22"/>
                <w:szCs w:val="22"/>
              </w:rPr>
              <w:t>awek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:rsidR="00DC071E" w:rsidRPr="002C69A8" w:rsidRDefault="004B6DA5" w:rsidP="00222247">
      <w:pPr>
        <w:pStyle w:val="Akapitzlist"/>
        <w:numPr>
          <w:ilvl w:val="0"/>
          <w:numId w:val="31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2C69A8">
        <w:rPr>
          <w:rFonts w:ascii="Arial" w:hAnsi="Arial" w:cs="Arial"/>
          <w:sz w:val="22"/>
          <w:szCs w:val="22"/>
        </w:rPr>
        <w:t>Zamawiający dopuszcza składanie ofert przez Wykonawcę na wszystkie lub na wybrane części zamówienia.</w:t>
      </w:r>
    </w:p>
    <w:p w:rsidR="00706EBD" w:rsidRPr="002C69A8" w:rsidRDefault="00F63A72" w:rsidP="00222247">
      <w:pPr>
        <w:pStyle w:val="Akapitzlist"/>
        <w:numPr>
          <w:ilvl w:val="0"/>
          <w:numId w:val="32"/>
        </w:numPr>
        <w:spacing w:before="120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2C69A8">
        <w:rPr>
          <w:rFonts w:ascii="Arial" w:hAnsi="Arial" w:cs="Arial"/>
          <w:b/>
          <w:sz w:val="22"/>
          <w:szCs w:val="22"/>
        </w:rPr>
        <w:t>WARUNKI REALIZACJI USŁUGI</w:t>
      </w:r>
    </w:p>
    <w:p w:rsidR="00706EBD" w:rsidRPr="000376D5" w:rsidRDefault="00706EBD" w:rsidP="00906542">
      <w:pPr>
        <w:numPr>
          <w:ilvl w:val="0"/>
          <w:numId w:val="5"/>
        </w:numPr>
        <w:spacing w:before="60" w:after="60"/>
        <w:ind w:hanging="436"/>
        <w:jc w:val="both"/>
      </w:pPr>
      <w:r w:rsidRPr="000376D5">
        <w:rPr>
          <w:rFonts w:ascii="Arial" w:hAnsi="Arial" w:cs="Arial"/>
          <w:sz w:val="22"/>
          <w:szCs w:val="22"/>
        </w:rPr>
        <w:t>Usług</w:t>
      </w:r>
      <w:r w:rsidR="00AB1407" w:rsidRPr="000376D5">
        <w:rPr>
          <w:rFonts w:ascii="Arial" w:hAnsi="Arial" w:cs="Arial"/>
          <w:sz w:val="22"/>
          <w:szCs w:val="22"/>
        </w:rPr>
        <w:t>a</w:t>
      </w:r>
      <w:r w:rsidRPr="000376D5">
        <w:rPr>
          <w:rFonts w:ascii="Arial" w:hAnsi="Arial" w:cs="Arial"/>
          <w:sz w:val="22"/>
          <w:szCs w:val="22"/>
        </w:rPr>
        <w:t xml:space="preserve"> serwisowania</w:t>
      </w:r>
      <w:r w:rsidR="000E0445" w:rsidRPr="000376D5">
        <w:rPr>
          <w:rFonts w:ascii="Arial" w:hAnsi="Arial" w:cs="Arial"/>
          <w:sz w:val="22"/>
          <w:szCs w:val="22"/>
        </w:rPr>
        <w:t>, obsługiwania</w:t>
      </w:r>
      <w:r w:rsidRPr="000376D5">
        <w:rPr>
          <w:rFonts w:ascii="Arial" w:hAnsi="Arial" w:cs="Arial"/>
          <w:sz w:val="22"/>
          <w:szCs w:val="22"/>
        </w:rPr>
        <w:t xml:space="preserve"> i naprawy pojazdów</w:t>
      </w:r>
      <w:r w:rsidR="00DC071E">
        <w:rPr>
          <w:rFonts w:ascii="Arial" w:hAnsi="Arial" w:cs="Arial"/>
          <w:sz w:val="22"/>
          <w:szCs w:val="22"/>
        </w:rPr>
        <w:t xml:space="preserve"> </w:t>
      </w:r>
      <w:r w:rsidRPr="000376D5">
        <w:rPr>
          <w:rFonts w:ascii="Arial" w:hAnsi="Arial" w:cs="Arial"/>
          <w:sz w:val="22"/>
          <w:szCs w:val="22"/>
        </w:rPr>
        <w:t>obejmuje:</w:t>
      </w:r>
    </w:p>
    <w:p w:rsidR="00706EBD" w:rsidRPr="000376D5" w:rsidRDefault="00706EBD" w:rsidP="00906542">
      <w:pPr>
        <w:numPr>
          <w:ilvl w:val="1"/>
          <w:numId w:val="5"/>
        </w:numPr>
        <w:ind w:left="1418" w:hanging="698"/>
        <w:jc w:val="both"/>
      </w:pPr>
      <w:r w:rsidRPr="000376D5">
        <w:rPr>
          <w:rFonts w:ascii="Arial" w:hAnsi="Arial" w:cs="Arial"/>
          <w:sz w:val="22"/>
          <w:szCs w:val="22"/>
        </w:rPr>
        <w:t>diagnostyka komputerowa silnika i jego układów;</w:t>
      </w:r>
    </w:p>
    <w:p w:rsidR="00706EBD" w:rsidRPr="000376D5" w:rsidRDefault="00706EBD" w:rsidP="00906542">
      <w:pPr>
        <w:numPr>
          <w:ilvl w:val="1"/>
          <w:numId w:val="5"/>
        </w:numPr>
        <w:ind w:left="993" w:hanging="284"/>
        <w:jc w:val="both"/>
      </w:pPr>
      <w:r w:rsidRPr="000376D5">
        <w:rPr>
          <w:rFonts w:ascii="Arial" w:hAnsi="Arial" w:cs="Arial"/>
          <w:sz w:val="22"/>
          <w:szCs w:val="22"/>
        </w:rPr>
        <w:t>diagnostyka poduszek i kurtyn powietrznych;</w:t>
      </w:r>
    </w:p>
    <w:p w:rsidR="00C8265E" w:rsidRPr="000376D5" w:rsidRDefault="00C8265E" w:rsidP="00906542">
      <w:pPr>
        <w:numPr>
          <w:ilvl w:val="1"/>
          <w:numId w:val="5"/>
        </w:numPr>
        <w:ind w:left="1418" w:hanging="709"/>
        <w:jc w:val="both"/>
        <w:rPr>
          <w:rFonts w:ascii="Arial" w:hAnsi="Arial" w:cs="Arial"/>
          <w:sz w:val="22"/>
          <w:szCs w:val="22"/>
        </w:rPr>
      </w:pPr>
      <w:r w:rsidRPr="000376D5">
        <w:rPr>
          <w:rFonts w:ascii="Arial" w:hAnsi="Arial" w:cs="Arial"/>
          <w:sz w:val="22"/>
          <w:szCs w:val="22"/>
        </w:rPr>
        <w:t>obsługi okresowe wynikające z przebiegu lub czasookresu użytkowania pojazdu (wskazań komputera pokładowego, lub wymagań instrukcyjnych przewidzianych dla danej marki pojazdu) z wymianą płynów eksploatacyjnych (oleju silnikowego, filtra oleju, paliwa i powietrza);</w:t>
      </w:r>
    </w:p>
    <w:p w:rsidR="00706EBD" w:rsidRPr="000376D5" w:rsidRDefault="00706EBD" w:rsidP="00906542">
      <w:pPr>
        <w:numPr>
          <w:ilvl w:val="1"/>
          <w:numId w:val="5"/>
        </w:numPr>
        <w:ind w:left="1418" w:hanging="709"/>
        <w:jc w:val="both"/>
      </w:pPr>
      <w:r w:rsidRPr="000376D5">
        <w:rPr>
          <w:rFonts w:ascii="Arial" w:hAnsi="Arial" w:cs="Arial"/>
          <w:sz w:val="22"/>
          <w:szCs w:val="22"/>
        </w:rPr>
        <w:t xml:space="preserve">wstępna weryfikacja wymontowanych zespołów, podzespołów i elementów w celu </w:t>
      </w:r>
      <w:r w:rsidR="00C8265E" w:rsidRPr="000376D5">
        <w:rPr>
          <w:rFonts w:ascii="Arial" w:hAnsi="Arial" w:cs="Arial"/>
          <w:sz w:val="22"/>
          <w:szCs w:val="22"/>
        </w:rPr>
        <w:t xml:space="preserve">zakwalifikowania do </w:t>
      </w:r>
      <w:r w:rsidRPr="000376D5">
        <w:rPr>
          <w:rFonts w:ascii="Arial" w:hAnsi="Arial" w:cs="Arial"/>
          <w:sz w:val="22"/>
          <w:szCs w:val="22"/>
        </w:rPr>
        <w:t xml:space="preserve">przeprowadzenia </w:t>
      </w:r>
      <w:r w:rsidR="00C8265E" w:rsidRPr="000376D5">
        <w:rPr>
          <w:rFonts w:ascii="Arial" w:hAnsi="Arial" w:cs="Arial"/>
          <w:sz w:val="22"/>
          <w:szCs w:val="22"/>
        </w:rPr>
        <w:t xml:space="preserve">ewentualnej </w:t>
      </w:r>
      <w:r w:rsidRPr="000376D5">
        <w:rPr>
          <w:rFonts w:ascii="Arial" w:hAnsi="Arial" w:cs="Arial"/>
          <w:sz w:val="22"/>
          <w:szCs w:val="22"/>
        </w:rPr>
        <w:t>regeneracji;</w:t>
      </w:r>
    </w:p>
    <w:p w:rsidR="00706EBD" w:rsidRPr="000376D5" w:rsidRDefault="00706EBD" w:rsidP="00906542">
      <w:pPr>
        <w:numPr>
          <w:ilvl w:val="1"/>
          <w:numId w:val="5"/>
        </w:numPr>
        <w:ind w:left="1418" w:hanging="709"/>
        <w:jc w:val="both"/>
      </w:pPr>
      <w:r w:rsidRPr="000376D5">
        <w:rPr>
          <w:rFonts w:ascii="Arial" w:hAnsi="Arial" w:cs="Arial"/>
          <w:sz w:val="22"/>
          <w:szCs w:val="22"/>
        </w:rPr>
        <w:t>naprawa układów pojazdu:</w:t>
      </w:r>
    </w:p>
    <w:p w:rsidR="00706EBD" w:rsidRPr="000376D5" w:rsidRDefault="00706EBD" w:rsidP="00906542">
      <w:pPr>
        <w:numPr>
          <w:ilvl w:val="2"/>
          <w:numId w:val="4"/>
        </w:numPr>
        <w:spacing w:before="60"/>
        <w:ind w:left="1843" w:hanging="425"/>
        <w:jc w:val="both"/>
      </w:pPr>
      <w:r w:rsidRPr="000376D5">
        <w:rPr>
          <w:rFonts w:ascii="Arial" w:hAnsi="Arial" w:cs="Arial"/>
          <w:sz w:val="22"/>
          <w:szCs w:val="22"/>
        </w:rPr>
        <w:t>kierowniczego,</w:t>
      </w:r>
    </w:p>
    <w:p w:rsidR="00706EBD" w:rsidRPr="000376D5" w:rsidRDefault="00706EBD" w:rsidP="00906542">
      <w:pPr>
        <w:numPr>
          <w:ilvl w:val="2"/>
          <w:numId w:val="4"/>
        </w:numPr>
        <w:ind w:left="1843" w:hanging="425"/>
        <w:jc w:val="both"/>
      </w:pPr>
      <w:r w:rsidRPr="000376D5">
        <w:rPr>
          <w:rFonts w:ascii="Arial" w:hAnsi="Arial" w:cs="Arial"/>
          <w:sz w:val="22"/>
          <w:szCs w:val="22"/>
        </w:rPr>
        <w:t>przeniesienia mocy,</w:t>
      </w:r>
    </w:p>
    <w:p w:rsidR="00706EBD" w:rsidRPr="000376D5" w:rsidRDefault="00706EBD" w:rsidP="00906542">
      <w:pPr>
        <w:numPr>
          <w:ilvl w:val="2"/>
          <w:numId w:val="4"/>
        </w:numPr>
        <w:ind w:left="1843" w:hanging="425"/>
        <w:jc w:val="both"/>
      </w:pPr>
      <w:r w:rsidRPr="000376D5">
        <w:rPr>
          <w:rFonts w:ascii="Arial" w:hAnsi="Arial" w:cs="Arial"/>
          <w:sz w:val="22"/>
          <w:szCs w:val="22"/>
        </w:rPr>
        <w:t>hamulcowego,</w:t>
      </w:r>
    </w:p>
    <w:p w:rsidR="00C8265E" w:rsidRPr="000376D5" w:rsidRDefault="00C8265E" w:rsidP="00906542">
      <w:pPr>
        <w:numPr>
          <w:ilvl w:val="2"/>
          <w:numId w:val="4"/>
        </w:numPr>
        <w:ind w:left="1843" w:hanging="425"/>
        <w:jc w:val="both"/>
      </w:pPr>
      <w:r w:rsidRPr="000376D5">
        <w:rPr>
          <w:rFonts w:ascii="Arial" w:hAnsi="Arial" w:cs="Arial"/>
          <w:sz w:val="22"/>
          <w:szCs w:val="22"/>
        </w:rPr>
        <w:t>wydechowego,</w:t>
      </w:r>
    </w:p>
    <w:p w:rsidR="00C8265E" w:rsidRPr="000376D5" w:rsidRDefault="00C8265E" w:rsidP="00906542">
      <w:pPr>
        <w:numPr>
          <w:ilvl w:val="2"/>
          <w:numId w:val="4"/>
        </w:numPr>
        <w:ind w:left="1843" w:hanging="425"/>
        <w:jc w:val="both"/>
      </w:pPr>
      <w:r w:rsidRPr="000376D5">
        <w:rPr>
          <w:rFonts w:ascii="Arial" w:hAnsi="Arial" w:cs="Arial"/>
          <w:sz w:val="22"/>
          <w:szCs w:val="22"/>
        </w:rPr>
        <w:lastRenderedPageBreak/>
        <w:t>chłodzenia,</w:t>
      </w:r>
    </w:p>
    <w:p w:rsidR="00C8265E" w:rsidRPr="000376D5" w:rsidRDefault="00C8265E" w:rsidP="00906542">
      <w:pPr>
        <w:numPr>
          <w:ilvl w:val="2"/>
          <w:numId w:val="4"/>
        </w:numPr>
        <w:ind w:left="1843" w:hanging="425"/>
        <w:jc w:val="both"/>
        <w:rPr>
          <w:rFonts w:ascii="Arial" w:hAnsi="Arial" w:cs="Arial"/>
          <w:sz w:val="22"/>
          <w:szCs w:val="22"/>
        </w:rPr>
      </w:pPr>
      <w:r w:rsidRPr="000376D5">
        <w:rPr>
          <w:rFonts w:ascii="Arial" w:hAnsi="Arial" w:cs="Arial"/>
          <w:sz w:val="22"/>
          <w:szCs w:val="22"/>
        </w:rPr>
        <w:t>rozrządu silnika,</w:t>
      </w:r>
    </w:p>
    <w:p w:rsidR="00706EBD" w:rsidRPr="000376D5" w:rsidRDefault="00706EBD" w:rsidP="00906542">
      <w:pPr>
        <w:numPr>
          <w:ilvl w:val="2"/>
          <w:numId w:val="4"/>
        </w:numPr>
        <w:ind w:left="1843" w:hanging="425"/>
        <w:jc w:val="both"/>
      </w:pPr>
      <w:r w:rsidRPr="000376D5">
        <w:rPr>
          <w:rFonts w:ascii="Arial" w:hAnsi="Arial" w:cs="Arial"/>
          <w:sz w:val="22"/>
          <w:szCs w:val="22"/>
        </w:rPr>
        <w:t>zasilania paliwem i powietrzem,</w:t>
      </w:r>
    </w:p>
    <w:p w:rsidR="00706EBD" w:rsidRPr="000376D5" w:rsidRDefault="00C8265E" w:rsidP="00906542">
      <w:pPr>
        <w:numPr>
          <w:ilvl w:val="2"/>
          <w:numId w:val="4"/>
        </w:numPr>
        <w:spacing w:after="60"/>
        <w:ind w:left="1843" w:hanging="425"/>
        <w:jc w:val="both"/>
      </w:pPr>
      <w:r w:rsidRPr="000376D5">
        <w:rPr>
          <w:rFonts w:ascii="Arial" w:hAnsi="Arial" w:cs="Arial"/>
          <w:sz w:val="22"/>
          <w:szCs w:val="22"/>
        </w:rPr>
        <w:t>elektrycznego</w:t>
      </w:r>
      <w:r w:rsidR="00706EBD" w:rsidRPr="000376D5">
        <w:rPr>
          <w:rFonts w:ascii="Arial" w:hAnsi="Arial" w:cs="Arial"/>
          <w:sz w:val="22"/>
          <w:szCs w:val="22"/>
        </w:rPr>
        <w:t>,</w:t>
      </w:r>
    </w:p>
    <w:p w:rsidR="00581A53" w:rsidRPr="000376D5" w:rsidRDefault="00C8265E" w:rsidP="00906542">
      <w:pPr>
        <w:numPr>
          <w:ilvl w:val="2"/>
          <w:numId w:val="4"/>
        </w:numPr>
        <w:spacing w:after="60"/>
        <w:ind w:left="1843" w:hanging="425"/>
        <w:jc w:val="both"/>
      </w:pPr>
      <w:r w:rsidRPr="000376D5">
        <w:rPr>
          <w:rFonts w:ascii="Arial" w:hAnsi="Arial" w:cs="Arial"/>
          <w:sz w:val="22"/>
          <w:szCs w:val="22"/>
        </w:rPr>
        <w:t>zawieszenia</w:t>
      </w:r>
    </w:p>
    <w:p w:rsidR="00C8265E" w:rsidRPr="000376D5" w:rsidRDefault="00581A53" w:rsidP="00906542">
      <w:pPr>
        <w:numPr>
          <w:ilvl w:val="2"/>
          <w:numId w:val="4"/>
        </w:numPr>
        <w:spacing w:after="60"/>
        <w:ind w:left="1843" w:hanging="425"/>
        <w:jc w:val="both"/>
      </w:pPr>
      <w:r w:rsidRPr="000376D5">
        <w:rPr>
          <w:rFonts w:ascii="Arial" w:hAnsi="Arial" w:cs="Arial"/>
          <w:sz w:val="22"/>
          <w:szCs w:val="22"/>
        </w:rPr>
        <w:t>pneumatycznego</w:t>
      </w:r>
      <w:r w:rsidR="00C8265E" w:rsidRPr="000376D5">
        <w:rPr>
          <w:rFonts w:ascii="Arial" w:hAnsi="Arial" w:cs="Arial"/>
          <w:sz w:val="22"/>
          <w:szCs w:val="22"/>
        </w:rPr>
        <w:t>,</w:t>
      </w:r>
    </w:p>
    <w:p w:rsidR="00581A53" w:rsidRPr="000376D5" w:rsidRDefault="00581A53" w:rsidP="00906542">
      <w:pPr>
        <w:numPr>
          <w:ilvl w:val="2"/>
          <w:numId w:val="4"/>
        </w:numPr>
        <w:spacing w:after="60"/>
        <w:ind w:left="1843" w:hanging="425"/>
        <w:jc w:val="both"/>
      </w:pPr>
      <w:r w:rsidRPr="000376D5">
        <w:rPr>
          <w:rFonts w:ascii="Arial" w:hAnsi="Arial" w:cs="Arial"/>
          <w:sz w:val="22"/>
          <w:szCs w:val="22"/>
        </w:rPr>
        <w:t>hydraulicznego.</w:t>
      </w:r>
    </w:p>
    <w:p w:rsidR="00706EBD" w:rsidRPr="000376D5" w:rsidRDefault="00706EBD" w:rsidP="00906542">
      <w:pPr>
        <w:numPr>
          <w:ilvl w:val="1"/>
          <w:numId w:val="5"/>
        </w:numPr>
        <w:ind w:left="1418" w:hanging="709"/>
        <w:jc w:val="both"/>
        <w:rPr>
          <w:rFonts w:ascii="Arial" w:hAnsi="Arial" w:cs="Arial"/>
          <w:sz w:val="22"/>
          <w:szCs w:val="22"/>
        </w:rPr>
      </w:pPr>
      <w:r w:rsidRPr="000376D5">
        <w:rPr>
          <w:rFonts w:ascii="Arial" w:hAnsi="Arial" w:cs="Arial"/>
          <w:sz w:val="22"/>
          <w:szCs w:val="22"/>
        </w:rPr>
        <w:t>naprawa silnika i jego układów;</w:t>
      </w:r>
    </w:p>
    <w:p w:rsidR="00C8265E" w:rsidRPr="000376D5" w:rsidRDefault="00C8265E" w:rsidP="00906542">
      <w:pPr>
        <w:numPr>
          <w:ilvl w:val="1"/>
          <w:numId w:val="5"/>
        </w:numPr>
        <w:ind w:left="1418" w:hanging="709"/>
        <w:jc w:val="both"/>
        <w:rPr>
          <w:rFonts w:ascii="Arial" w:hAnsi="Arial" w:cs="Arial"/>
          <w:sz w:val="22"/>
          <w:szCs w:val="22"/>
        </w:rPr>
      </w:pPr>
      <w:r w:rsidRPr="000376D5">
        <w:rPr>
          <w:rFonts w:ascii="Arial" w:hAnsi="Arial" w:cs="Arial"/>
          <w:sz w:val="22"/>
          <w:szCs w:val="22"/>
        </w:rPr>
        <w:t>ustawienia zbieżności;</w:t>
      </w:r>
    </w:p>
    <w:p w:rsidR="00706EBD" w:rsidRPr="000376D5" w:rsidRDefault="00706EBD" w:rsidP="00906542">
      <w:pPr>
        <w:numPr>
          <w:ilvl w:val="1"/>
          <w:numId w:val="5"/>
        </w:numPr>
        <w:ind w:left="1418" w:hanging="709"/>
        <w:jc w:val="both"/>
        <w:rPr>
          <w:rFonts w:ascii="Arial" w:hAnsi="Arial" w:cs="Arial"/>
          <w:sz w:val="22"/>
          <w:szCs w:val="22"/>
        </w:rPr>
      </w:pPr>
      <w:r w:rsidRPr="000376D5">
        <w:rPr>
          <w:rFonts w:ascii="Arial" w:hAnsi="Arial" w:cs="Arial"/>
          <w:sz w:val="22"/>
          <w:szCs w:val="22"/>
        </w:rPr>
        <w:t>naprawa osprzętu silnika;</w:t>
      </w:r>
    </w:p>
    <w:p w:rsidR="00706EBD" w:rsidRPr="000376D5" w:rsidRDefault="00706EBD" w:rsidP="00906542">
      <w:pPr>
        <w:numPr>
          <w:ilvl w:val="1"/>
          <w:numId w:val="5"/>
        </w:numPr>
        <w:ind w:left="1418" w:hanging="709"/>
        <w:jc w:val="both"/>
        <w:rPr>
          <w:rFonts w:ascii="Arial" w:hAnsi="Arial" w:cs="Arial"/>
          <w:sz w:val="22"/>
          <w:szCs w:val="22"/>
        </w:rPr>
      </w:pPr>
      <w:r w:rsidRPr="000376D5">
        <w:rPr>
          <w:rFonts w:ascii="Arial" w:hAnsi="Arial" w:cs="Arial"/>
          <w:sz w:val="22"/>
          <w:szCs w:val="22"/>
        </w:rPr>
        <w:t>naprawa wciągarki;</w:t>
      </w:r>
    </w:p>
    <w:p w:rsidR="00C8265E" w:rsidRPr="000376D5" w:rsidRDefault="00C8265E" w:rsidP="00906542">
      <w:pPr>
        <w:numPr>
          <w:ilvl w:val="1"/>
          <w:numId w:val="5"/>
        </w:numPr>
        <w:ind w:left="1418" w:hanging="709"/>
        <w:jc w:val="both"/>
        <w:rPr>
          <w:rFonts w:ascii="Arial" w:hAnsi="Arial" w:cs="Arial"/>
          <w:sz w:val="22"/>
          <w:szCs w:val="22"/>
        </w:rPr>
      </w:pPr>
      <w:r w:rsidRPr="000376D5">
        <w:rPr>
          <w:rFonts w:ascii="Arial" w:hAnsi="Arial" w:cs="Arial"/>
          <w:sz w:val="22"/>
          <w:szCs w:val="22"/>
        </w:rPr>
        <w:t>naprawa blacharsko-lakiernicza;</w:t>
      </w:r>
    </w:p>
    <w:p w:rsidR="00C8265E" w:rsidRPr="000376D5" w:rsidRDefault="00581A53" w:rsidP="00906542">
      <w:pPr>
        <w:numPr>
          <w:ilvl w:val="1"/>
          <w:numId w:val="5"/>
        </w:numPr>
        <w:ind w:left="1418" w:hanging="709"/>
        <w:jc w:val="both"/>
        <w:rPr>
          <w:rFonts w:ascii="Arial" w:hAnsi="Arial" w:cs="Arial"/>
          <w:sz w:val="22"/>
          <w:szCs w:val="22"/>
        </w:rPr>
      </w:pPr>
      <w:r w:rsidRPr="000376D5">
        <w:rPr>
          <w:rFonts w:ascii="Arial" w:hAnsi="Arial" w:cs="Arial"/>
          <w:sz w:val="22"/>
          <w:szCs w:val="22"/>
        </w:rPr>
        <w:t>usługa ślusarsko - spawalnicza</w:t>
      </w:r>
      <w:r w:rsidR="00C8265E" w:rsidRPr="000376D5">
        <w:rPr>
          <w:rFonts w:ascii="Arial" w:hAnsi="Arial" w:cs="Arial"/>
          <w:sz w:val="22"/>
          <w:szCs w:val="22"/>
        </w:rPr>
        <w:t>;</w:t>
      </w:r>
    </w:p>
    <w:p w:rsidR="00706EBD" w:rsidRPr="000376D5" w:rsidRDefault="00706EBD" w:rsidP="00906542">
      <w:pPr>
        <w:numPr>
          <w:ilvl w:val="1"/>
          <w:numId w:val="5"/>
        </w:numPr>
        <w:ind w:left="1418" w:hanging="709"/>
        <w:jc w:val="both"/>
        <w:rPr>
          <w:rFonts w:ascii="Arial" w:hAnsi="Arial" w:cs="Arial"/>
          <w:sz w:val="22"/>
          <w:szCs w:val="22"/>
        </w:rPr>
      </w:pPr>
      <w:r w:rsidRPr="000376D5">
        <w:rPr>
          <w:rFonts w:ascii="Arial" w:hAnsi="Arial" w:cs="Arial"/>
          <w:sz w:val="22"/>
          <w:szCs w:val="22"/>
        </w:rPr>
        <w:t>naprawa klimatyzacji i ogrzewania;</w:t>
      </w:r>
    </w:p>
    <w:p w:rsidR="00706EBD" w:rsidRPr="000376D5" w:rsidRDefault="00C8265E" w:rsidP="00906542">
      <w:pPr>
        <w:numPr>
          <w:ilvl w:val="1"/>
          <w:numId w:val="5"/>
        </w:numPr>
        <w:ind w:left="1418" w:hanging="709"/>
        <w:jc w:val="both"/>
        <w:rPr>
          <w:rFonts w:ascii="Arial" w:hAnsi="Arial" w:cs="Arial"/>
          <w:sz w:val="22"/>
          <w:szCs w:val="22"/>
        </w:rPr>
      </w:pPr>
      <w:r w:rsidRPr="000376D5">
        <w:rPr>
          <w:rFonts w:ascii="Arial" w:hAnsi="Arial" w:cs="Arial"/>
          <w:sz w:val="22"/>
          <w:szCs w:val="22"/>
        </w:rPr>
        <w:t>konserwacja elementów podwozia;</w:t>
      </w:r>
    </w:p>
    <w:p w:rsidR="00706EBD" w:rsidRPr="000376D5" w:rsidRDefault="00706EBD" w:rsidP="00906542">
      <w:pPr>
        <w:numPr>
          <w:ilvl w:val="1"/>
          <w:numId w:val="5"/>
        </w:numPr>
        <w:ind w:left="1418" w:hanging="709"/>
        <w:jc w:val="both"/>
        <w:rPr>
          <w:rFonts w:ascii="Arial" w:hAnsi="Arial" w:cs="Arial"/>
          <w:sz w:val="22"/>
          <w:szCs w:val="22"/>
        </w:rPr>
      </w:pPr>
      <w:r w:rsidRPr="000376D5">
        <w:rPr>
          <w:rFonts w:ascii="Arial" w:hAnsi="Arial" w:cs="Arial"/>
          <w:sz w:val="22"/>
          <w:szCs w:val="22"/>
        </w:rPr>
        <w:t>naprawa skrzyń biegów;</w:t>
      </w:r>
    </w:p>
    <w:p w:rsidR="00706EBD" w:rsidRPr="000376D5" w:rsidRDefault="00581A53" w:rsidP="00906542">
      <w:pPr>
        <w:numPr>
          <w:ilvl w:val="1"/>
          <w:numId w:val="5"/>
        </w:numPr>
        <w:ind w:left="1418" w:hanging="709"/>
        <w:jc w:val="both"/>
        <w:rPr>
          <w:rFonts w:ascii="Arial" w:hAnsi="Arial" w:cs="Arial"/>
          <w:sz w:val="22"/>
          <w:szCs w:val="22"/>
        </w:rPr>
      </w:pPr>
      <w:r w:rsidRPr="000376D5">
        <w:rPr>
          <w:rFonts w:ascii="Arial" w:hAnsi="Arial" w:cs="Arial"/>
          <w:sz w:val="22"/>
          <w:szCs w:val="22"/>
        </w:rPr>
        <w:t>naprawa</w:t>
      </w:r>
      <w:r w:rsidR="00706EBD" w:rsidRPr="000376D5">
        <w:rPr>
          <w:rFonts w:ascii="Arial" w:hAnsi="Arial" w:cs="Arial"/>
          <w:sz w:val="22"/>
          <w:szCs w:val="22"/>
        </w:rPr>
        <w:t xml:space="preserve"> mostów napędowych;</w:t>
      </w:r>
    </w:p>
    <w:p w:rsidR="00706EBD" w:rsidRPr="000376D5" w:rsidRDefault="00706EBD" w:rsidP="00906542">
      <w:pPr>
        <w:numPr>
          <w:ilvl w:val="1"/>
          <w:numId w:val="5"/>
        </w:numPr>
        <w:ind w:left="1418" w:hanging="709"/>
        <w:jc w:val="both"/>
        <w:rPr>
          <w:rFonts w:ascii="Arial" w:hAnsi="Arial" w:cs="Arial"/>
          <w:sz w:val="22"/>
          <w:szCs w:val="22"/>
        </w:rPr>
      </w:pPr>
      <w:r w:rsidRPr="000376D5">
        <w:rPr>
          <w:rFonts w:ascii="Arial" w:hAnsi="Arial" w:cs="Arial"/>
          <w:sz w:val="22"/>
          <w:szCs w:val="22"/>
        </w:rPr>
        <w:t>naprawa wałów napędowych i resorów;</w:t>
      </w:r>
    </w:p>
    <w:p w:rsidR="00706EBD" w:rsidRPr="000376D5" w:rsidRDefault="00706EBD" w:rsidP="00906542">
      <w:pPr>
        <w:numPr>
          <w:ilvl w:val="1"/>
          <w:numId w:val="5"/>
        </w:numPr>
        <w:ind w:left="1418" w:hanging="709"/>
        <w:jc w:val="both"/>
        <w:rPr>
          <w:rFonts w:ascii="Arial" w:hAnsi="Arial" w:cs="Arial"/>
          <w:sz w:val="22"/>
          <w:szCs w:val="22"/>
        </w:rPr>
      </w:pPr>
      <w:r w:rsidRPr="000376D5">
        <w:rPr>
          <w:rFonts w:ascii="Arial" w:hAnsi="Arial" w:cs="Arial"/>
          <w:sz w:val="22"/>
          <w:szCs w:val="22"/>
        </w:rPr>
        <w:t>naprawa  przekładni kierowniczych i pomp wtryskowych;</w:t>
      </w:r>
    </w:p>
    <w:p w:rsidR="00706EBD" w:rsidRPr="000376D5" w:rsidRDefault="00706EBD" w:rsidP="00906542">
      <w:pPr>
        <w:numPr>
          <w:ilvl w:val="1"/>
          <w:numId w:val="5"/>
        </w:numPr>
        <w:ind w:left="1418" w:hanging="709"/>
        <w:jc w:val="both"/>
        <w:rPr>
          <w:rFonts w:ascii="Arial" w:hAnsi="Arial" w:cs="Arial"/>
          <w:sz w:val="22"/>
          <w:szCs w:val="22"/>
        </w:rPr>
      </w:pPr>
      <w:r w:rsidRPr="000376D5">
        <w:rPr>
          <w:rFonts w:ascii="Arial" w:hAnsi="Arial" w:cs="Arial"/>
          <w:sz w:val="22"/>
          <w:szCs w:val="22"/>
        </w:rPr>
        <w:t>naprawa tapicerki;</w:t>
      </w:r>
    </w:p>
    <w:p w:rsidR="00706EBD" w:rsidRPr="000376D5" w:rsidRDefault="00706EBD" w:rsidP="00906542">
      <w:pPr>
        <w:numPr>
          <w:ilvl w:val="1"/>
          <w:numId w:val="5"/>
        </w:numPr>
        <w:ind w:left="1418" w:hanging="709"/>
        <w:jc w:val="both"/>
        <w:rPr>
          <w:rFonts w:ascii="Arial" w:hAnsi="Arial" w:cs="Arial"/>
          <w:sz w:val="22"/>
          <w:szCs w:val="22"/>
        </w:rPr>
      </w:pPr>
      <w:r w:rsidRPr="000376D5">
        <w:rPr>
          <w:rFonts w:ascii="Arial" w:hAnsi="Arial" w:cs="Arial"/>
          <w:sz w:val="22"/>
          <w:szCs w:val="22"/>
        </w:rPr>
        <w:t>naprawa skrzyń biegów;</w:t>
      </w:r>
    </w:p>
    <w:p w:rsidR="00706EBD" w:rsidRPr="000376D5" w:rsidRDefault="00706EBD" w:rsidP="00906542">
      <w:pPr>
        <w:numPr>
          <w:ilvl w:val="1"/>
          <w:numId w:val="5"/>
        </w:numPr>
        <w:ind w:left="1418" w:hanging="709"/>
        <w:jc w:val="both"/>
        <w:rPr>
          <w:rFonts w:ascii="Arial" w:hAnsi="Arial" w:cs="Arial"/>
          <w:sz w:val="22"/>
          <w:szCs w:val="22"/>
        </w:rPr>
      </w:pPr>
      <w:r w:rsidRPr="000376D5">
        <w:rPr>
          <w:rFonts w:ascii="Arial" w:hAnsi="Arial" w:cs="Arial"/>
          <w:sz w:val="22"/>
          <w:szCs w:val="22"/>
        </w:rPr>
        <w:t>naprawa plandek</w:t>
      </w:r>
      <w:r w:rsidR="00C8265E" w:rsidRPr="000376D5">
        <w:rPr>
          <w:rFonts w:ascii="Arial" w:hAnsi="Arial" w:cs="Arial"/>
          <w:sz w:val="22"/>
          <w:szCs w:val="22"/>
        </w:rPr>
        <w:t>;</w:t>
      </w:r>
    </w:p>
    <w:p w:rsidR="00C8265E" w:rsidRPr="000376D5" w:rsidRDefault="003A7206" w:rsidP="00906542">
      <w:pPr>
        <w:numPr>
          <w:ilvl w:val="1"/>
          <w:numId w:val="5"/>
        </w:numPr>
        <w:spacing w:after="60"/>
        <w:ind w:left="1418" w:hanging="709"/>
        <w:jc w:val="both"/>
        <w:rPr>
          <w:rFonts w:ascii="Arial" w:hAnsi="Arial" w:cs="Arial"/>
          <w:sz w:val="22"/>
          <w:szCs w:val="22"/>
        </w:rPr>
      </w:pPr>
      <w:r w:rsidRPr="000376D5">
        <w:rPr>
          <w:rFonts w:ascii="Arial" w:hAnsi="Arial" w:cs="Arial"/>
          <w:sz w:val="22"/>
          <w:szCs w:val="22"/>
        </w:rPr>
        <w:t xml:space="preserve">naprawa </w:t>
      </w:r>
      <w:r w:rsidR="00C8265E" w:rsidRPr="000376D5">
        <w:rPr>
          <w:rFonts w:ascii="Arial" w:hAnsi="Arial" w:cs="Arial"/>
          <w:sz w:val="22"/>
          <w:szCs w:val="22"/>
        </w:rPr>
        <w:t xml:space="preserve"> i wymiana </w:t>
      </w:r>
      <w:r w:rsidRPr="000376D5">
        <w:rPr>
          <w:rFonts w:ascii="Arial" w:hAnsi="Arial" w:cs="Arial"/>
          <w:sz w:val="22"/>
          <w:szCs w:val="22"/>
        </w:rPr>
        <w:t>szyb</w:t>
      </w:r>
      <w:r w:rsidR="00C8265E" w:rsidRPr="000376D5">
        <w:rPr>
          <w:rFonts w:ascii="Arial" w:hAnsi="Arial" w:cs="Arial"/>
          <w:sz w:val="22"/>
          <w:szCs w:val="22"/>
        </w:rPr>
        <w:t>;</w:t>
      </w:r>
    </w:p>
    <w:p w:rsidR="00706EBD" w:rsidRDefault="00C8265E" w:rsidP="00906542">
      <w:pPr>
        <w:numPr>
          <w:ilvl w:val="1"/>
          <w:numId w:val="5"/>
        </w:numPr>
        <w:ind w:left="1418" w:hanging="709"/>
        <w:jc w:val="both"/>
        <w:rPr>
          <w:rFonts w:ascii="Arial" w:hAnsi="Arial" w:cs="Arial"/>
          <w:sz w:val="22"/>
          <w:szCs w:val="22"/>
        </w:rPr>
      </w:pPr>
      <w:r w:rsidRPr="000376D5">
        <w:rPr>
          <w:rFonts w:ascii="Arial" w:hAnsi="Arial" w:cs="Arial"/>
          <w:sz w:val="22"/>
          <w:szCs w:val="22"/>
        </w:rPr>
        <w:t>inne czynności wskazane przez Zamawiającego, prowadzące do przywrócenia sprawności technicznej serwisowanych, obsługiwa</w:t>
      </w:r>
      <w:r w:rsidR="00CF3F18">
        <w:rPr>
          <w:rFonts w:ascii="Arial" w:hAnsi="Arial" w:cs="Arial"/>
          <w:sz w:val="22"/>
          <w:szCs w:val="22"/>
        </w:rPr>
        <w:t>nych lub  naprawianych pojazdów;</w:t>
      </w:r>
    </w:p>
    <w:p w:rsidR="00CF3F18" w:rsidRPr="00DC071E" w:rsidRDefault="00CF3F18" w:rsidP="00906542">
      <w:pPr>
        <w:numPr>
          <w:ilvl w:val="1"/>
          <w:numId w:val="5"/>
        </w:numPr>
        <w:ind w:left="1418" w:hanging="709"/>
        <w:jc w:val="both"/>
        <w:rPr>
          <w:rFonts w:ascii="Arial" w:hAnsi="Arial" w:cs="Arial"/>
          <w:sz w:val="22"/>
          <w:szCs w:val="22"/>
        </w:rPr>
      </w:pPr>
      <w:r w:rsidRPr="00DC071E">
        <w:rPr>
          <w:rFonts w:ascii="Arial" w:hAnsi="Arial" w:cs="Arial"/>
          <w:sz w:val="22"/>
          <w:szCs w:val="22"/>
        </w:rPr>
        <w:t xml:space="preserve">w wyjątkowych sytuacjach na wniosek </w:t>
      </w:r>
      <w:r w:rsidR="00EC5A1D" w:rsidRPr="00DC071E">
        <w:rPr>
          <w:rFonts w:ascii="Arial" w:hAnsi="Arial" w:cs="Arial"/>
          <w:sz w:val="22"/>
          <w:szCs w:val="22"/>
        </w:rPr>
        <w:t>Z</w:t>
      </w:r>
      <w:r w:rsidRPr="00DC071E">
        <w:rPr>
          <w:rFonts w:ascii="Arial" w:hAnsi="Arial" w:cs="Arial"/>
          <w:sz w:val="22"/>
          <w:szCs w:val="22"/>
        </w:rPr>
        <w:t xml:space="preserve">amawiającego </w:t>
      </w:r>
      <w:r w:rsidR="00CF0F99" w:rsidRPr="00DC071E">
        <w:rPr>
          <w:rFonts w:ascii="Arial" w:hAnsi="Arial" w:cs="Arial"/>
          <w:sz w:val="22"/>
          <w:szCs w:val="22"/>
        </w:rPr>
        <w:t xml:space="preserve">Wykonawca skieruje pojazd na </w:t>
      </w:r>
      <w:r w:rsidR="00EC5A1D" w:rsidRPr="00DC071E">
        <w:rPr>
          <w:rFonts w:ascii="Arial" w:hAnsi="Arial" w:cs="Arial"/>
          <w:sz w:val="22"/>
          <w:szCs w:val="22"/>
        </w:rPr>
        <w:t>badanie w</w:t>
      </w:r>
      <w:r w:rsidRPr="00DC071E">
        <w:rPr>
          <w:rFonts w:ascii="Arial" w:hAnsi="Arial" w:cs="Arial"/>
          <w:sz w:val="22"/>
          <w:szCs w:val="22"/>
        </w:rPr>
        <w:t xml:space="preserve"> Stacji Kontroli Pojazdów nie należąc</w:t>
      </w:r>
      <w:r w:rsidR="00CF0F99" w:rsidRPr="00DC071E">
        <w:rPr>
          <w:rFonts w:ascii="Arial" w:hAnsi="Arial" w:cs="Arial"/>
          <w:sz w:val="22"/>
          <w:szCs w:val="22"/>
        </w:rPr>
        <w:t>ej</w:t>
      </w:r>
      <w:r w:rsidRPr="00DC071E">
        <w:rPr>
          <w:rFonts w:ascii="Arial" w:hAnsi="Arial" w:cs="Arial"/>
          <w:sz w:val="22"/>
          <w:szCs w:val="22"/>
        </w:rPr>
        <w:t xml:space="preserve"> do </w:t>
      </w:r>
      <w:r w:rsidR="00A153A3" w:rsidRPr="00DC071E">
        <w:rPr>
          <w:rFonts w:ascii="Arial" w:hAnsi="Arial" w:cs="Arial"/>
          <w:sz w:val="22"/>
          <w:szCs w:val="22"/>
        </w:rPr>
        <w:t>Sił Zbrojnych Rzeczpospolitej Polskiej</w:t>
      </w:r>
      <w:r w:rsidR="00EC5A1D" w:rsidRPr="00DC071E">
        <w:rPr>
          <w:rFonts w:ascii="Arial" w:hAnsi="Arial" w:cs="Arial"/>
          <w:sz w:val="22"/>
          <w:szCs w:val="22"/>
        </w:rPr>
        <w:t>.</w:t>
      </w:r>
    </w:p>
    <w:p w:rsidR="007F7D8B" w:rsidRDefault="00F66E80" w:rsidP="00906542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0376D5">
        <w:rPr>
          <w:rFonts w:ascii="Arial" w:hAnsi="Arial" w:cs="Arial"/>
          <w:sz w:val="22"/>
          <w:szCs w:val="22"/>
        </w:rPr>
        <w:t xml:space="preserve">Usługa </w:t>
      </w:r>
      <w:r w:rsidR="00FD70A2">
        <w:rPr>
          <w:rFonts w:ascii="Arial" w:hAnsi="Arial" w:cs="Arial"/>
          <w:sz w:val="22"/>
          <w:szCs w:val="22"/>
        </w:rPr>
        <w:t xml:space="preserve">będzie </w:t>
      </w:r>
      <w:r w:rsidRPr="000376D5">
        <w:rPr>
          <w:rFonts w:ascii="Arial" w:hAnsi="Arial" w:cs="Arial"/>
          <w:sz w:val="22"/>
          <w:szCs w:val="22"/>
        </w:rPr>
        <w:t xml:space="preserve"> realizowana w warsztacie Wykonawcy</w:t>
      </w:r>
      <w:r w:rsidR="000F1134" w:rsidRPr="000376D5">
        <w:t xml:space="preserve"> </w:t>
      </w:r>
      <w:r w:rsidR="00FD70A2" w:rsidRPr="00FD70A2">
        <w:rPr>
          <w:rFonts w:ascii="Arial" w:hAnsi="Arial" w:cs="Arial"/>
          <w:sz w:val="22"/>
          <w:szCs w:val="22"/>
        </w:rPr>
        <w:t xml:space="preserve">(nie dotyczy realizacji  usługi określonej w pkt. </w:t>
      </w:r>
      <w:r w:rsidR="00FD70A2">
        <w:rPr>
          <w:rFonts w:ascii="Arial" w:hAnsi="Arial" w:cs="Arial"/>
          <w:sz w:val="22"/>
          <w:szCs w:val="22"/>
        </w:rPr>
        <w:t>4</w:t>
      </w:r>
      <w:r w:rsidR="00FD70A2" w:rsidRPr="00FD70A2">
        <w:rPr>
          <w:rFonts w:ascii="Arial" w:hAnsi="Arial" w:cs="Arial"/>
          <w:sz w:val="22"/>
          <w:szCs w:val="22"/>
        </w:rPr>
        <w:t xml:space="preserve">) </w:t>
      </w:r>
      <w:r w:rsidR="000F1134" w:rsidRPr="000376D5">
        <w:rPr>
          <w:rFonts w:ascii="Arial" w:hAnsi="Arial" w:cs="Arial"/>
          <w:sz w:val="22"/>
          <w:szCs w:val="22"/>
        </w:rPr>
        <w:t>wskazanym w formularzu ofertowym</w:t>
      </w:r>
      <w:r w:rsidRPr="000376D5">
        <w:rPr>
          <w:rFonts w:ascii="Arial" w:hAnsi="Arial" w:cs="Arial"/>
          <w:sz w:val="22"/>
          <w:szCs w:val="22"/>
        </w:rPr>
        <w:t>, który</w:t>
      </w:r>
      <w:r w:rsidR="007E4A3B" w:rsidRPr="000376D5">
        <w:rPr>
          <w:rFonts w:ascii="Arial" w:hAnsi="Arial" w:cs="Arial"/>
          <w:sz w:val="22"/>
          <w:szCs w:val="22"/>
        </w:rPr>
        <w:t>:</w:t>
      </w:r>
    </w:p>
    <w:p w:rsidR="00FA09EE" w:rsidRDefault="00FA09EE" w:rsidP="007F7DC9">
      <w:pPr>
        <w:pStyle w:val="Akapitzlist"/>
        <w:numPr>
          <w:ilvl w:val="1"/>
          <w:numId w:val="1"/>
        </w:numPr>
        <w:ind w:left="1418" w:hanging="698"/>
        <w:jc w:val="both"/>
        <w:rPr>
          <w:rFonts w:ascii="Arial" w:hAnsi="Arial" w:cs="Arial"/>
          <w:sz w:val="22"/>
          <w:szCs w:val="22"/>
        </w:rPr>
      </w:pPr>
      <w:r w:rsidRPr="007F7D8B">
        <w:rPr>
          <w:rFonts w:ascii="Arial" w:hAnsi="Arial" w:cs="Arial"/>
          <w:sz w:val="22"/>
          <w:szCs w:val="22"/>
        </w:rPr>
        <w:t xml:space="preserve">jest położony nie dalej niż </w:t>
      </w:r>
      <w:r>
        <w:rPr>
          <w:rFonts w:ascii="Arial" w:hAnsi="Arial" w:cs="Arial"/>
          <w:sz w:val="22"/>
          <w:szCs w:val="22"/>
        </w:rPr>
        <w:t>25</w:t>
      </w:r>
      <w:r w:rsidRPr="007F7D8B">
        <w:rPr>
          <w:rFonts w:ascii="Arial" w:hAnsi="Arial" w:cs="Arial"/>
          <w:sz w:val="22"/>
          <w:szCs w:val="22"/>
        </w:rPr>
        <w:t xml:space="preserve"> km</w:t>
      </w:r>
      <w:r>
        <w:rPr>
          <w:rFonts w:ascii="Arial" w:hAnsi="Arial" w:cs="Arial"/>
          <w:sz w:val="22"/>
          <w:szCs w:val="22"/>
        </w:rPr>
        <w:t>:</w:t>
      </w:r>
    </w:p>
    <w:p w:rsidR="00FA09EE" w:rsidRDefault="001E4C3F" w:rsidP="00222247">
      <w:pPr>
        <w:pStyle w:val="Akapitzlist"/>
        <w:numPr>
          <w:ilvl w:val="0"/>
          <w:numId w:val="38"/>
        </w:numPr>
        <w:jc w:val="both"/>
        <w:rPr>
          <w:rFonts w:ascii="Arial" w:hAnsi="Arial" w:cs="Arial"/>
          <w:sz w:val="22"/>
          <w:szCs w:val="22"/>
        </w:rPr>
      </w:pPr>
      <w:r w:rsidRPr="001E4C3F">
        <w:rPr>
          <w:rFonts w:ascii="Arial" w:hAnsi="Arial" w:cs="Arial"/>
          <w:sz w:val="22"/>
          <w:szCs w:val="22"/>
        </w:rPr>
        <w:t>licząc od siedziby Zamawiającego w Toruniu ul. Ok</w:t>
      </w:r>
      <w:r w:rsidR="00830E2E">
        <w:rPr>
          <w:rFonts w:ascii="Arial" w:hAnsi="Arial" w:cs="Arial"/>
          <w:sz w:val="22"/>
          <w:szCs w:val="22"/>
        </w:rPr>
        <w:t>ólna</w:t>
      </w:r>
      <w:r w:rsidRPr="001E4C3F">
        <w:rPr>
          <w:rFonts w:ascii="Arial" w:hAnsi="Arial" w:cs="Arial"/>
          <w:sz w:val="22"/>
          <w:szCs w:val="22"/>
        </w:rPr>
        <w:t xml:space="preserve"> 37. Najkrótszą trasą po drogach publicznych, ustaloną za pomocą ogólnodostępnej aplikacji google maps (https://maps.google.pl) dla części nr</w:t>
      </w:r>
      <w:r>
        <w:rPr>
          <w:rFonts w:ascii="Arial" w:hAnsi="Arial" w:cs="Arial"/>
          <w:sz w:val="22"/>
          <w:szCs w:val="22"/>
        </w:rPr>
        <w:t xml:space="preserve"> 1,</w:t>
      </w:r>
    </w:p>
    <w:p w:rsidR="00FA09EE" w:rsidRDefault="00FA09EE" w:rsidP="00222247">
      <w:pPr>
        <w:pStyle w:val="Akapitzlist"/>
        <w:numPr>
          <w:ilvl w:val="0"/>
          <w:numId w:val="38"/>
        </w:numPr>
        <w:jc w:val="both"/>
        <w:rPr>
          <w:rFonts w:ascii="Arial" w:hAnsi="Arial" w:cs="Arial"/>
          <w:sz w:val="22"/>
          <w:szCs w:val="22"/>
        </w:rPr>
      </w:pPr>
      <w:r w:rsidRPr="00FA09EE">
        <w:rPr>
          <w:rFonts w:ascii="Arial" w:hAnsi="Arial" w:cs="Arial"/>
          <w:sz w:val="22"/>
          <w:szCs w:val="22"/>
        </w:rPr>
        <w:lastRenderedPageBreak/>
        <w:t xml:space="preserve">licząc od siedziby </w:t>
      </w:r>
      <w:r w:rsidR="007F7DC9">
        <w:rPr>
          <w:rFonts w:ascii="Arial" w:hAnsi="Arial" w:cs="Arial"/>
          <w:sz w:val="22"/>
          <w:szCs w:val="22"/>
        </w:rPr>
        <w:t>Jednostki Wojskowej</w:t>
      </w:r>
      <w:r w:rsidRPr="00FA09EE">
        <w:rPr>
          <w:rFonts w:ascii="Arial" w:hAnsi="Arial" w:cs="Arial"/>
          <w:sz w:val="22"/>
          <w:szCs w:val="22"/>
        </w:rPr>
        <w:t xml:space="preserve"> </w:t>
      </w:r>
      <w:r w:rsidR="007F7DC9">
        <w:rPr>
          <w:rFonts w:ascii="Arial" w:hAnsi="Arial" w:cs="Arial"/>
          <w:sz w:val="22"/>
          <w:szCs w:val="22"/>
        </w:rPr>
        <w:t xml:space="preserve">(dalej jako JW.) </w:t>
      </w:r>
      <w:r w:rsidRPr="00FA09EE">
        <w:rPr>
          <w:rFonts w:ascii="Arial" w:hAnsi="Arial" w:cs="Arial"/>
          <w:sz w:val="22"/>
          <w:szCs w:val="22"/>
        </w:rPr>
        <w:t>w Inowrocławiu ul. Dworcowa 56. Najkrótszą trasą po drogach publicznych, ustaloną za pomocą ogólnodostępnej aplikacji google maps (http</w:t>
      </w:r>
      <w:r>
        <w:rPr>
          <w:rFonts w:ascii="Arial" w:hAnsi="Arial" w:cs="Arial"/>
          <w:sz w:val="22"/>
          <w:szCs w:val="22"/>
        </w:rPr>
        <w:t xml:space="preserve">s://maps.google.pl) dla części nr </w:t>
      </w:r>
      <w:r w:rsidR="002D40B2">
        <w:rPr>
          <w:rFonts w:ascii="Arial" w:hAnsi="Arial" w:cs="Arial"/>
          <w:sz w:val="22"/>
          <w:szCs w:val="22"/>
        </w:rPr>
        <w:t>6</w:t>
      </w:r>
      <w:r w:rsidRPr="00FA09EE">
        <w:rPr>
          <w:rFonts w:ascii="Arial" w:hAnsi="Arial" w:cs="Arial"/>
          <w:sz w:val="22"/>
          <w:szCs w:val="22"/>
        </w:rPr>
        <w:t>;</w:t>
      </w:r>
    </w:p>
    <w:p w:rsidR="00E93A83" w:rsidRPr="007F7D8B" w:rsidRDefault="007E4A3B" w:rsidP="007F7D8B">
      <w:pPr>
        <w:pStyle w:val="Akapitzlist"/>
        <w:numPr>
          <w:ilvl w:val="1"/>
          <w:numId w:val="1"/>
        </w:numPr>
        <w:ind w:left="1418" w:hanging="698"/>
        <w:jc w:val="both"/>
        <w:rPr>
          <w:rFonts w:ascii="Arial" w:hAnsi="Arial" w:cs="Arial"/>
          <w:sz w:val="22"/>
          <w:szCs w:val="22"/>
        </w:rPr>
      </w:pPr>
      <w:r w:rsidRPr="007F7D8B">
        <w:rPr>
          <w:rFonts w:ascii="Arial" w:hAnsi="Arial" w:cs="Arial"/>
          <w:sz w:val="22"/>
          <w:szCs w:val="22"/>
        </w:rPr>
        <w:t xml:space="preserve">jest </w:t>
      </w:r>
      <w:r w:rsidR="00F66E80" w:rsidRPr="007F7D8B">
        <w:rPr>
          <w:rFonts w:ascii="Arial" w:hAnsi="Arial" w:cs="Arial"/>
          <w:sz w:val="22"/>
          <w:szCs w:val="22"/>
        </w:rPr>
        <w:t xml:space="preserve">położony nie dalej niż </w:t>
      </w:r>
      <w:r w:rsidR="00FA09EE">
        <w:rPr>
          <w:rFonts w:ascii="Arial" w:hAnsi="Arial" w:cs="Arial"/>
          <w:sz w:val="22"/>
          <w:szCs w:val="22"/>
        </w:rPr>
        <w:t>15</w:t>
      </w:r>
      <w:r w:rsidR="00BB7B29" w:rsidRPr="007F7D8B">
        <w:rPr>
          <w:rFonts w:ascii="Arial" w:hAnsi="Arial" w:cs="Arial"/>
          <w:sz w:val="22"/>
          <w:szCs w:val="22"/>
        </w:rPr>
        <w:t xml:space="preserve"> km</w:t>
      </w:r>
      <w:r w:rsidR="00E93A83" w:rsidRPr="007F7D8B">
        <w:rPr>
          <w:rFonts w:ascii="Arial" w:hAnsi="Arial" w:cs="Arial"/>
          <w:sz w:val="22"/>
          <w:szCs w:val="22"/>
        </w:rPr>
        <w:t>:</w:t>
      </w:r>
    </w:p>
    <w:p w:rsidR="002D40B2" w:rsidRDefault="00E93A83" w:rsidP="00222247">
      <w:pPr>
        <w:pStyle w:val="Akapitzlist"/>
        <w:numPr>
          <w:ilvl w:val="0"/>
          <w:numId w:val="13"/>
        </w:numPr>
        <w:ind w:left="1843" w:hanging="425"/>
        <w:jc w:val="both"/>
        <w:rPr>
          <w:rFonts w:ascii="Arial" w:hAnsi="Arial" w:cs="Arial"/>
          <w:sz w:val="22"/>
          <w:szCs w:val="22"/>
        </w:rPr>
      </w:pPr>
      <w:r w:rsidRPr="00FD70A2">
        <w:rPr>
          <w:rFonts w:ascii="Arial" w:hAnsi="Arial" w:cs="Arial"/>
          <w:sz w:val="22"/>
          <w:szCs w:val="22"/>
        </w:rPr>
        <w:t xml:space="preserve">licząc od </w:t>
      </w:r>
      <w:r w:rsidR="00B46D0A" w:rsidRPr="00FD70A2">
        <w:rPr>
          <w:rFonts w:ascii="Arial" w:hAnsi="Arial" w:cs="Arial"/>
          <w:sz w:val="22"/>
          <w:szCs w:val="22"/>
        </w:rPr>
        <w:t>siedziby Zamawiającego</w:t>
      </w:r>
      <w:r w:rsidRPr="00FD70A2">
        <w:rPr>
          <w:rFonts w:ascii="Arial" w:hAnsi="Arial" w:cs="Arial"/>
          <w:sz w:val="22"/>
          <w:szCs w:val="22"/>
        </w:rPr>
        <w:t xml:space="preserve"> w Toruniu ul. Ok</w:t>
      </w:r>
      <w:r w:rsidR="00830E2E">
        <w:rPr>
          <w:rFonts w:ascii="Arial" w:hAnsi="Arial" w:cs="Arial"/>
          <w:sz w:val="22"/>
          <w:szCs w:val="22"/>
        </w:rPr>
        <w:t>ólna</w:t>
      </w:r>
      <w:r w:rsidRPr="00FD70A2">
        <w:rPr>
          <w:rFonts w:ascii="Arial" w:hAnsi="Arial" w:cs="Arial"/>
          <w:sz w:val="22"/>
          <w:szCs w:val="22"/>
        </w:rPr>
        <w:t xml:space="preserve"> 37</w:t>
      </w:r>
      <w:r w:rsidR="00FD70A2" w:rsidRPr="00FD70A2">
        <w:rPr>
          <w:rFonts w:ascii="Arial" w:hAnsi="Arial" w:cs="Arial"/>
          <w:sz w:val="22"/>
          <w:szCs w:val="22"/>
        </w:rPr>
        <w:t>. Najkrótszą trasą</w:t>
      </w:r>
      <w:r w:rsidR="00145838" w:rsidRPr="00FD70A2">
        <w:rPr>
          <w:rFonts w:ascii="Arial" w:hAnsi="Arial" w:cs="Arial"/>
          <w:sz w:val="22"/>
          <w:szCs w:val="22"/>
        </w:rPr>
        <w:t xml:space="preserve"> po drogach publicznych</w:t>
      </w:r>
      <w:r w:rsidR="00FD70A2" w:rsidRPr="00FD70A2">
        <w:rPr>
          <w:rFonts w:ascii="Arial" w:hAnsi="Arial" w:cs="Arial"/>
          <w:sz w:val="22"/>
          <w:szCs w:val="22"/>
        </w:rPr>
        <w:t>, ustaloną</w:t>
      </w:r>
      <w:r w:rsidR="00B46D0A" w:rsidRPr="00FD70A2">
        <w:rPr>
          <w:rFonts w:ascii="Arial" w:hAnsi="Arial" w:cs="Arial"/>
          <w:sz w:val="22"/>
          <w:szCs w:val="22"/>
        </w:rPr>
        <w:t xml:space="preserve"> za pomocą ogólnodostępnej aplikacji go</w:t>
      </w:r>
      <w:r w:rsidR="00145838" w:rsidRPr="00FD70A2">
        <w:rPr>
          <w:rFonts w:ascii="Arial" w:hAnsi="Arial" w:cs="Arial"/>
          <w:sz w:val="22"/>
          <w:szCs w:val="22"/>
        </w:rPr>
        <w:t>o</w:t>
      </w:r>
      <w:r w:rsidR="00B46D0A" w:rsidRPr="00FD70A2">
        <w:rPr>
          <w:rFonts w:ascii="Arial" w:hAnsi="Arial" w:cs="Arial"/>
          <w:sz w:val="22"/>
          <w:szCs w:val="22"/>
        </w:rPr>
        <w:t>gle maps</w:t>
      </w:r>
      <w:r w:rsidR="00313B06" w:rsidRPr="00FD70A2">
        <w:rPr>
          <w:rFonts w:ascii="Arial" w:hAnsi="Arial" w:cs="Arial"/>
          <w:sz w:val="22"/>
          <w:szCs w:val="22"/>
        </w:rPr>
        <w:t xml:space="preserve"> (</w:t>
      </w:r>
      <w:hyperlink r:id="rId9" w:history="1">
        <w:r w:rsidR="007E4A3B" w:rsidRPr="00FD70A2">
          <w:rPr>
            <w:rStyle w:val="Hipercze"/>
            <w:rFonts w:ascii="Arial" w:hAnsi="Arial" w:cs="Arial"/>
            <w:color w:val="auto"/>
            <w:sz w:val="22"/>
            <w:szCs w:val="22"/>
          </w:rPr>
          <w:t>https://maps.google.p</w:t>
        </w:r>
      </w:hyperlink>
      <w:r w:rsidRPr="00FD70A2">
        <w:rPr>
          <w:rStyle w:val="Hipercze"/>
          <w:rFonts w:ascii="Arial" w:hAnsi="Arial" w:cs="Arial"/>
          <w:color w:val="auto"/>
          <w:sz w:val="22"/>
          <w:szCs w:val="22"/>
          <w:u w:val="none"/>
        </w:rPr>
        <w:t>l)</w:t>
      </w:r>
      <w:r w:rsidRPr="00FD70A2">
        <w:rPr>
          <w:rFonts w:ascii="Arial" w:hAnsi="Arial" w:cs="Arial"/>
          <w:sz w:val="22"/>
          <w:szCs w:val="22"/>
        </w:rPr>
        <w:t xml:space="preserve"> dla części</w:t>
      </w:r>
      <w:r w:rsidR="00FA09EE">
        <w:rPr>
          <w:rFonts w:ascii="Arial" w:hAnsi="Arial" w:cs="Arial"/>
          <w:sz w:val="22"/>
          <w:szCs w:val="22"/>
        </w:rPr>
        <w:t xml:space="preserve"> </w:t>
      </w:r>
      <w:r w:rsidR="007F7DC9">
        <w:rPr>
          <w:rFonts w:ascii="Arial" w:hAnsi="Arial" w:cs="Arial"/>
          <w:sz w:val="22"/>
          <w:szCs w:val="22"/>
        </w:rPr>
        <w:t>nr</w:t>
      </w:r>
      <w:r w:rsidR="00DA2172" w:rsidRPr="00FD70A2">
        <w:rPr>
          <w:rFonts w:ascii="Arial" w:hAnsi="Arial" w:cs="Arial"/>
          <w:sz w:val="22"/>
          <w:szCs w:val="22"/>
        </w:rPr>
        <w:t>:</w:t>
      </w:r>
      <w:r w:rsidRPr="00FD70A2">
        <w:rPr>
          <w:rFonts w:ascii="Arial" w:hAnsi="Arial" w:cs="Arial"/>
          <w:sz w:val="22"/>
          <w:szCs w:val="22"/>
        </w:rPr>
        <w:t xml:space="preserve"> </w:t>
      </w:r>
      <w:r w:rsidR="002D40B2">
        <w:rPr>
          <w:rFonts w:ascii="Arial" w:hAnsi="Arial" w:cs="Arial"/>
          <w:sz w:val="22"/>
          <w:szCs w:val="22"/>
        </w:rPr>
        <w:t>2-4</w:t>
      </w:r>
    </w:p>
    <w:p w:rsidR="00CF0F99" w:rsidRPr="002D40B2" w:rsidRDefault="00E93A83" w:rsidP="00222247">
      <w:pPr>
        <w:pStyle w:val="Akapitzlist"/>
        <w:numPr>
          <w:ilvl w:val="0"/>
          <w:numId w:val="13"/>
        </w:numPr>
        <w:ind w:left="1843" w:hanging="425"/>
        <w:jc w:val="both"/>
        <w:rPr>
          <w:rFonts w:ascii="Arial" w:hAnsi="Arial" w:cs="Arial"/>
          <w:sz w:val="22"/>
          <w:szCs w:val="22"/>
        </w:rPr>
      </w:pPr>
      <w:r w:rsidRPr="002D40B2">
        <w:rPr>
          <w:rFonts w:ascii="Arial" w:hAnsi="Arial" w:cs="Arial"/>
          <w:sz w:val="22"/>
          <w:szCs w:val="22"/>
        </w:rPr>
        <w:t xml:space="preserve">licząc od siedziby </w:t>
      </w:r>
      <w:r w:rsidR="007F7DC9" w:rsidRPr="002D40B2">
        <w:rPr>
          <w:rFonts w:ascii="Arial" w:hAnsi="Arial" w:cs="Arial"/>
          <w:sz w:val="22"/>
          <w:szCs w:val="22"/>
        </w:rPr>
        <w:t>JW.</w:t>
      </w:r>
      <w:r w:rsidRPr="002D40B2">
        <w:rPr>
          <w:rFonts w:ascii="Arial" w:hAnsi="Arial" w:cs="Arial"/>
          <w:sz w:val="22"/>
          <w:szCs w:val="22"/>
        </w:rPr>
        <w:t xml:space="preserve"> w Inowrocławiu ul. Dworcowa 56</w:t>
      </w:r>
      <w:r w:rsidR="00FD70A2" w:rsidRPr="002D40B2">
        <w:rPr>
          <w:rFonts w:ascii="Arial" w:hAnsi="Arial" w:cs="Arial"/>
          <w:sz w:val="22"/>
          <w:szCs w:val="22"/>
        </w:rPr>
        <w:t>.</w:t>
      </w:r>
      <w:r w:rsidRPr="002D40B2">
        <w:rPr>
          <w:rFonts w:ascii="Arial" w:hAnsi="Arial" w:cs="Arial"/>
          <w:sz w:val="22"/>
          <w:szCs w:val="22"/>
        </w:rPr>
        <w:t xml:space="preserve"> </w:t>
      </w:r>
      <w:r w:rsidR="00FD70A2" w:rsidRPr="002D40B2">
        <w:rPr>
          <w:rFonts w:ascii="Arial" w:hAnsi="Arial" w:cs="Arial"/>
          <w:sz w:val="22"/>
          <w:szCs w:val="22"/>
        </w:rPr>
        <w:t>Najkrótszą trasą po drogach publicznych, ustaloną za pomocą ogólnodostępnej aplikacji google maps (</w:t>
      </w:r>
      <w:hyperlink r:id="rId10" w:history="1">
        <w:r w:rsidR="00FD70A2" w:rsidRPr="002D40B2">
          <w:rPr>
            <w:rStyle w:val="Hipercze"/>
            <w:rFonts w:ascii="Arial" w:hAnsi="Arial" w:cs="Arial"/>
            <w:color w:val="auto"/>
            <w:sz w:val="22"/>
            <w:szCs w:val="22"/>
          </w:rPr>
          <w:t>https://maps.google.p</w:t>
        </w:r>
      </w:hyperlink>
      <w:r w:rsidR="00FD70A2" w:rsidRPr="002D40B2">
        <w:rPr>
          <w:rStyle w:val="Hipercze"/>
          <w:rFonts w:ascii="Arial" w:hAnsi="Arial" w:cs="Arial"/>
          <w:color w:val="auto"/>
          <w:sz w:val="22"/>
          <w:szCs w:val="22"/>
          <w:u w:val="none"/>
        </w:rPr>
        <w:t>l)</w:t>
      </w:r>
      <w:r w:rsidR="00FD70A2" w:rsidRPr="002D40B2">
        <w:rPr>
          <w:rFonts w:ascii="Arial" w:hAnsi="Arial" w:cs="Arial"/>
          <w:sz w:val="22"/>
          <w:szCs w:val="22"/>
        </w:rPr>
        <w:t xml:space="preserve"> </w:t>
      </w:r>
      <w:r w:rsidRPr="002D40B2">
        <w:rPr>
          <w:rFonts w:ascii="Arial" w:hAnsi="Arial" w:cs="Arial"/>
          <w:sz w:val="22"/>
          <w:szCs w:val="22"/>
        </w:rPr>
        <w:t>dla części</w:t>
      </w:r>
      <w:r w:rsidR="00FA09EE" w:rsidRPr="002D40B2">
        <w:rPr>
          <w:rFonts w:ascii="Arial" w:hAnsi="Arial" w:cs="Arial"/>
          <w:sz w:val="22"/>
          <w:szCs w:val="22"/>
        </w:rPr>
        <w:t xml:space="preserve"> n</w:t>
      </w:r>
      <w:r w:rsidR="007F7DC9" w:rsidRPr="002D40B2">
        <w:rPr>
          <w:rFonts w:ascii="Arial" w:hAnsi="Arial" w:cs="Arial"/>
          <w:sz w:val="22"/>
          <w:szCs w:val="22"/>
        </w:rPr>
        <w:t>r</w:t>
      </w:r>
      <w:r w:rsidR="00DA2172" w:rsidRPr="002D40B2">
        <w:rPr>
          <w:rFonts w:ascii="Arial" w:hAnsi="Arial" w:cs="Arial"/>
          <w:sz w:val="22"/>
          <w:szCs w:val="22"/>
        </w:rPr>
        <w:t>:</w:t>
      </w:r>
      <w:r w:rsidRPr="002D40B2">
        <w:rPr>
          <w:rFonts w:ascii="Arial" w:hAnsi="Arial" w:cs="Arial"/>
          <w:sz w:val="22"/>
          <w:szCs w:val="22"/>
        </w:rPr>
        <w:t xml:space="preserve"> </w:t>
      </w:r>
      <w:r w:rsidR="002D40B2" w:rsidRPr="002D40B2">
        <w:rPr>
          <w:rFonts w:ascii="Arial" w:hAnsi="Arial" w:cs="Arial"/>
          <w:sz w:val="22"/>
          <w:szCs w:val="22"/>
        </w:rPr>
        <w:t>5, 7-8</w:t>
      </w:r>
    </w:p>
    <w:p w:rsidR="00CF0F99" w:rsidRPr="00CF0F99" w:rsidRDefault="00CF0F99" w:rsidP="00222247">
      <w:pPr>
        <w:pStyle w:val="Akapitzlist"/>
        <w:numPr>
          <w:ilvl w:val="0"/>
          <w:numId w:val="13"/>
        </w:numPr>
        <w:ind w:left="1843" w:hanging="425"/>
        <w:jc w:val="both"/>
        <w:rPr>
          <w:rFonts w:ascii="Arial" w:hAnsi="Arial" w:cs="Arial"/>
          <w:sz w:val="22"/>
          <w:szCs w:val="22"/>
        </w:rPr>
      </w:pPr>
      <w:r w:rsidRPr="00CF0F99">
        <w:rPr>
          <w:rFonts w:ascii="Arial" w:hAnsi="Arial" w:cs="Arial"/>
          <w:sz w:val="22"/>
          <w:szCs w:val="22"/>
        </w:rPr>
        <w:t xml:space="preserve">licząc od siedziby </w:t>
      </w:r>
      <w:r w:rsidR="00FA09EE">
        <w:rPr>
          <w:rFonts w:ascii="Arial" w:hAnsi="Arial" w:cs="Arial"/>
          <w:sz w:val="22"/>
          <w:szCs w:val="22"/>
        </w:rPr>
        <w:t xml:space="preserve">JW. </w:t>
      </w:r>
      <w:r w:rsidRPr="00CF0F99">
        <w:rPr>
          <w:rFonts w:ascii="Arial" w:hAnsi="Arial" w:cs="Arial"/>
          <w:sz w:val="22"/>
          <w:szCs w:val="22"/>
        </w:rPr>
        <w:t>w</w:t>
      </w:r>
      <w:r>
        <w:rPr>
          <w:rFonts w:ascii="Arial" w:hAnsi="Arial" w:cs="Arial"/>
          <w:sz w:val="22"/>
          <w:szCs w:val="22"/>
        </w:rPr>
        <w:t>e</w:t>
      </w:r>
      <w:r w:rsidRPr="00CF0F9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Włocławku</w:t>
      </w:r>
      <w:r w:rsidRPr="00CF0F99">
        <w:rPr>
          <w:rFonts w:ascii="Arial" w:hAnsi="Arial" w:cs="Arial"/>
          <w:sz w:val="22"/>
          <w:szCs w:val="22"/>
        </w:rPr>
        <w:t xml:space="preserve"> ul. </w:t>
      </w:r>
      <w:r>
        <w:rPr>
          <w:rFonts w:ascii="Arial" w:hAnsi="Arial" w:cs="Arial"/>
          <w:sz w:val="22"/>
          <w:szCs w:val="22"/>
        </w:rPr>
        <w:t>Leśna</w:t>
      </w:r>
      <w:r w:rsidRPr="00CF0F9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27</w:t>
      </w:r>
      <w:r w:rsidRPr="00CF0F99">
        <w:rPr>
          <w:rFonts w:ascii="Arial" w:hAnsi="Arial" w:cs="Arial"/>
          <w:sz w:val="22"/>
          <w:szCs w:val="22"/>
        </w:rPr>
        <w:t>. Najkrótszą trasą po drogach publicznych, ustaloną za pomocą ogólnodostępnej aplikacji google maps (https://maps.google.</w:t>
      </w:r>
      <w:r w:rsidR="00FA09EE">
        <w:rPr>
          <w:rFonts w:ascii="Arial" w:hAnsi="Arial" w:cs="Arial"/>
          <w:sz w:val="22"/>
          <w:szCs w:val="22"/>
        </w:rPr>
        <w:t xml:space="preserve">pl) dla części nr </w:t>
      </w:r>
      <w:r w:rsidR="007F7DC9">
        <w:rPr>
          <w:rFonts w:ascii="Arial" w:hAnsi="Arial" w:cs="Arial"/>
          <w:sz w:val="22"/>
          <w:szCs w:val="22"/>
        </w:rPr>
        <w:t>9</w:t>
      </w:r>
      <w:r w:rsidRPr="00CF0F99">
        <w:rPr>
          <w:rFonts w:ascii="Arial" w:hAnsi="Arial" w:cs="Arial"/>
          <w:sz w:val="22"/>
          <w:szCs w:val="22"/>
        </w:rPr>
        <w:t>;</w:t>
      </w:r>
    </w:p>
    <w:p w:rsidR="00C051C1" w:rsidRPr="007F7D8B" w:rsidRDefault="007E4A3B" w:rsidP="007F7D8B">
      <w:pPr>
        <w:pStyle w:val="Akapitzlist"/>
        <w:numPr>
          <w:ilvl w:val="1"/>
          <w:numId w:val="1"/>
        </w:numPr>
        <w:ind w:left="1276" w:hanging="567"/>
        <w:jc w:val="both"/>
        <w:rPr>
          <w:rFonts w:ascii="Arial" w:hAnsi="Arial" w:cs="Arial"/>
          <w:sz w:val="22"/>
          <w:szCs w:val="22"/>
        </w:rPr>
      </w:pPr>
      <w:r w:rsidRPr="007F7D8B">
        <w:rPr>
          <w:rFonts w:ascii="Arial" w:hAnsi="Arial" w:cs="Arial"/>
          <w:sz w:val="22"/>
          <w:szCs w:val="22"/>
        </w:rPr>
        <w:t xml:space="preserve">jest ogrodzony oraz posiada skanalizowaną utwardzoną powierzchnię </w:t>
      </w:r>
      <w:r w:rsidR="00EE1279" w:rsidRPr="007F7D8B">
        <w:rPr>
          <w:rFonts w:ascii="Arial" w:hAnsi="Arial" w:cs="Arial"/>
          <w:sz w:val="22"/>
          <w:szCs w:val="22"/>
        </w:rPr>
        <w:t>przystosowaną do pojazdów o ładowności powyżej 3,5 tony</w:t>
      </w:r>
      <w:r w:rsidR="00C66E65" w:rsidRPr="007F7D8B">
        <w:rPr>
          <w:rFonts w:ascii="Arial" w:hAnsi="Arial" w:cs="Arial"/>
          <w:sz w:val="22"/>
          <w:szCs w:val="22"/>
        </w:rPr>
        <w:t xml:space="preserve"> </w:t>
      </w:r>
      <w:r w:rsidR="009930DF" w:rsidRPr="007F7D8B">
        <w:rPr>
          <w:rFonts w:ascii="Arial" w:hAnsi="Arial" w:cs="Arial"/>
          <w:sz w:val="22"/>
          <w:szCs w:val="22"/>
        </w:rPr>
        <w:t>(nie dotyczy części 3);</w:t>
      </w:r>
    </w:p>
    <w:p w:rsidR="00C051C1" w:rsidRDefault="00EE1279" w:rsidP="007F7D8B">
      <w:pPr>
        <w:numPr>
          <w:ilvl w:val="1"/>
          <w:numId w:val="1"/>
        </w:numPr>
        <w:ind w:left="1276" w:hanging="556"/>
        <w:jc w:val="both"/>
        <w:rPr>
          <w:rFonts w:ascii="Arial" w:hAnsi="Arial" w:cs="Arial"/>
          <w:sz w:val="22"/>
          <w:szCs w:val="22"/>
        </w:rPr>
      </w:pPr>
      <w:r w:rsidRPr="00C051C1">
        <w:rPr>
          <w:rFonts w:ascii="Arial" w:hAnsi="Arial" w:cs="Arial"/>
          <w:sz w:val="22"/>
          <w:szCs w:val="22"/>
        </w:rPr>
        <w:t xml:space="preserve">jest monitorowany całodobowo za pośrednictwem kamer z możliwością nagrywania; </w:t>
      </w:r>
    </w:p>
    <w:p w:rsidR="00EE1279" w:rsidRPr="00C051C1" w:rsidRDefault="00EE1279" w:rsidP="007F7D8B">
      <w:pPr>
        <w:numPr>
          <w:ilvl w:val="1"/>
          <w:numId w:val="1"/>
        </w:numPr>
        <w:ind w:left="1276" w:hanging="556"/>
        <w:jc w:val="both"/>
        <w:rPr>
          <w:rFonts w:ascii="Arial" w:hAnsi="Arial" w:cs="Arial"/>
          <w:sz w:val="22"/>
          <w:szCs w:val="22"/>
        </w:rPr>
      </w:pPr>
      <w:r w:rsidRPr="00C051C1">
        <w:rPr>
          <w:rFonts w:ascii="Arial" w:hAnsi="Arial" w:cs="Arial"/>
          <w:sz w:val="22"/>
          <w:szCs w:val="22"/>
        </w:rPr>
        <w:t>z miejscem parkingowym umożliwiającym postój dla co najmniej 4 pojazdów</w:t>
      </w:r>
      <w:r w:rsidR="009930DF">
        <w:rPr>
          <w:rFonts w:ascii="Arial" w:hAnsi="Arial" w:cs="Arial"/>
          <w:sz w:val="22"/>
          <w:szCs w:val="22"/>
        </w:rPr>
        <w:t xml:space="preserve"> </w:t>
      </w:r>
      <w:r w:rsidR="009930DF" w:rsidRPr="00C051C1">
        <w:rPr>
          <w:rFonts w:ascii="Arial" w:hAnsi="Arial" w:cs="Arial"/>
          <w:sz w:val="22"/>
          <w:szCs w:val="22"/>
        </w:rPr>
        <w:t>(nie dotyczy części 3)</w:t>
      </w:r>
      <w:r w:rsidR="005B6D1A">
        <w:rPr>
          <w:rFonts w:ascii="Arial" w:hAnsi="Arial" w:cs="Arial"/>
          <w:sz w:val="22"/>
          <w:szCs w:val="22"/>
        </w:rPr>
        <w:t>.</w:t>
      </w:r>
    </w:p>
    <w:p w:rsidR="000F1134" w:rsidRPr="000376D5" w:rsidRDefault="00F60B63" w:rsidP="00F60B63">
      <w:pPr>
        <w:numPr>
          <w:ilvl w:val="0"/>
          <w:numId w:val="1"/>
        </w:numPr>
        <w:spacing w:before="60"/>
        <w:jc w:val="both"/>
        <w:rPr>
          <w:rFonts w:ascii="Arial" w:hAnsi="Arial" w:cs="Arial"/>
          <w:sz w:val="22"/>
          <w:szCs w:val="22"/>
        </w:rPr>
      </w:pPr>
      <w:r w:rsidRPr="00F60B63">
        <w:rPr>
          <w:rFonts w:ascii="Arial" w:hAnsi="Arial" w:cs="Arial"/>
          <w:sz w:val="22"/>
          <w:szCs w:val="22"/>
        </w:rPr>
        <w:t>W przypadku awarii pojazdu uniemożliwiającej samodzielne poruszanie się po drogach publicznych,  Wykonawca zobowiązany jest do odbioru i transportu pojazdu w obrębie  powiatu: toruńskiego, inowrocławskiego, mogileńskiego, włocławskiego, golubsko-dobrzyńskiego, rypińskiego, aleksandrowskiego z uwzględnieniem procedur obowiązujących w ustawie z dnia 20 czerwca 1997 r. – Prawo o ruchu drogowym (Dz.U.2023.1047 t.j. z dnia 2023.06.01).</w:t>
      </w:r>
    </w:p>
    <w:p w:rsidR="000F1134" w:rsidRPr="000376D5" w:rsidRDefault="000F1134" w:rsidP="00FF1473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0376D5">
        <w:rPr>
          <w:rFonts w:ascii="Arial" w:hAnsi="Arial" w:cs="Arial"/>
          <w:sz w:val="22"/>
          <w:szCs w:val="22"/>
        </w:rPr>
        <w:t>Zamawiający dopuszcza możliwość dokonania usługi poza warsztatem Wykonawcy za pośrednictwem personelu dysponującego mobilnym warsztatem (zwanym dalej jako mobilna grupa serwisowa) umożliwiającym wykonanie wstępnej diagnostyki, weryfikacji uszkodzeń i ewentualne wykonanie prostych prac naprawczych pojazdów (np. usunięciu zwarcia w instalacji elektrycznej, skasowania błędów, wymiany bezpieczników, wymiana paska napęd</w:t>
      </w:r>
      <w:r w:rsidR="009930DF">
        <w:rPr>
          <w:rFonts w:ascii="Arial" w:hAnsi="Arial" w:cs="Arial"/>
          <w:sz w:val="22"/>
          <w:szCs w:val="22"/>
        </w:rPr>
        <w:t xml:space="preserve">u osprzętu naprawę ogumienie) </w:t>
      </w:r>
      <w:r w:rsidRPr="000376D5">
        <w:rPr>
          <w:rFonts w:ascii="Arial" w:hAnsi="Arial" w:cs="Arial"/>
          <w:sz w:val="22"/>
          <w:szCs w:val="22"/>
        </w:rPr>
        <w:t>w granicach administracyjnych powiatów: toruńskiego, inowrocławskiego, mogileńskiego, włocławskiego, golubsko-dobrzyńskiego, rypińskiego, aleksandrowskiego.</w:t>
      </w:r>
    </w:p>
    <w:p w:rsidR="00756CDE" w:rsidRPr="000376D5" w:rsidRDefault="00347CD5" w:rsidP="007F7D8B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0376D5">
        <w:rPr>
          <w:rFonts w:ascii="Arial" w:hAnsi="Arial" w:cs="Arial"/>
          <w:sz w:val="22"/>
          <w:szCs w:val="22"/>
        </w:rPr>
        <w:t>Mobilna grupa serwisowa musi być wyposażona w narzędzia i urządzenia umożl</w:t>
      </w:r>
      <w:r w:rsidR="00775132">
        <w:rPr>
          <w:rFonts w:ascii="Arial" w:hAnsi="Arial" w:cs="Arial"/>
          <w:sz w:val="22"/>
          <w:szCs w:val="22"/>
        </w:rPr>
        <w:t xml:space="preserve">iwiające wykonanie usługi poza </w:t>
      </w:r>
      <w:r w:rsidRPr="000376D5">
        <w:rPr>
          <w:rFonts w:ascii="Arial" w:hAnsi="Arial" w:cs="Arial"/>
          <w:sz w:val="22"/>
          <w:szCs w:val="22"/>
        </w:rPr>
        <w:t xml:space="preserve">warsztatem stacjonarnym. </w:t>
      </w:r>
    </w:p>
    <w:p w:rsidR="00B46D0A" w:rsidRPr="000376D5" w:rsidRDefault="00B46D0A" w:rsidP="007F7D8B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0376D5">
        <w:rPr>
          <w:rFonts w:ascii="Arial" w:hAnsi="Arial" w:cs="Arial"/>
          <w:sz w:val="22"/>
          <w:szCs w:val="22"/>
        </w:rPr>
        <w:t xml:space="preserve">W przypadku konieczności dokonania usługi poprzez mobilną grupę serwisową na terenie </w:t>
      </w:r>
      <w:r w:rsidR="002B4B77" w:rsidRPr="000376D5">
        <w:rPr>
          <w:rFonts w:ascii="Arial" w:hAnsi="Arial" w:cs="Arial"/>
          <w:sz w:val="22"/>
          <w:szCs w:val="22"/>
        </w:rPr>
        <w:t xml:space="preserve">jednostek i instytucji wojskowych  będących na zaopatrzeniu finansowym i gospodarczym </w:t>
      </w:r>
      <w:r w:rsidR="002B4B77" w:rsidRPr="000376D5">
        <w:rPr>
          <w:rFonts w:ascii="Arial" w:hAnsi="Arial" w:cs="Arial"/>
          <w:sz w:val="22"/>
          <w:szCs w:val="22"/>
        </w:rPr>
        <w:lastRenderedPageBreak/>
        <w:t xml:space="preserve">12. WOG godziny  pracy, dostępność stanowiska warsztatowego, warunki wjazdu oraz inne szczegóły usługi należy uzgadniać bezpośrednio z jednostką lub instytucją wojskową użytkującą pojazd. </w:t>
      </w:r>
    </w:p>
    <w:p w:rsidR="0068645A" w:rsidRPr="0068645A" w:rsidRDefault="00697C7A" w:rsidP="007F7D8B">
      <w:pPr>
        <w:numPr>
          <w:ilvl w:val="0"/>
          <w:numId w:val="1"/>
        </w:numPr>
        <w:spacing w:after="60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68645A">
        <w:rPr>
          <w:rFonts w:ascii="Arial" w:eastAsia="Calibri" w:hAnsi="Arial" w:cs="Arial"/>
          <w:sz w:val="22"/>
          <w:szCs w:val="22"/>
          <w:lang w:eastAsia="en-US"/>
        </w:rPr>
        <w:t>Je</w:t>
      </w:r>
      <w:r w:rsidRPr="0068645A">
        <w:rPr>
          <w:rFonts w:ascii="Arial" w:eastAsia="Calibri" w:hAnsi="Arial" w:cs="Arial" w:hint="cs"/>
          <w:sz w:val="22"/>
          <w:szCs w:val="22"/>
          <w:lang w:eastAsia="en-US"/>
        </w:rPr>
        <w:t>ż</w:t>
      </w:r>
      <w:r w:rsidRPr="0068645A">
        <w:rPr>
          <w:rFonts w:ascii="Arial" w:eastAsia="Calibri" w:hAnsi="Arial" w:cs="Arial"/>
          <w:sz w:val="22"/>
          <w:szCs w:val="22"/>
          <w:lang w:eastAsia="en-US"/>
        </w:rPr>
        <w:t>eli w czasie wykonywanej us</w:t>
      </w:r>
      <w:r w:rsidRPr="0068645A">
        <w:rPr>
          <w:rFonts w:ascii="Arial" w:eastAsia="Calibri" w:hAnsi="Arial" w:cs="Arial" w:hint="cs"/>
          <w:sz w:val="22"/>
          <w:szCs w:val="22"/>
          <w:lang w:eastAsia="en-US"/>
        </w:rPr>
        <w:t>ł</w:t>
      </w:r>
      <w:r w:rsidRPr="0068645A">
        <w:rPr>
          <w:rFonts w:ascii="Arial" w:eastAsia="Calibri" w:hAnsi="Arial" w:cs="Arial"/>
          <w:sz w:val="22"/>
          <w:szCs w:val="22"/>
          <w:lang w:eastAsia="en-US"/>
        </w:rPr>
        <w:t>ugi up</w:t>
      </w:r>
      <w:r w:rsidRPr="0068645A">
        <w:rPr>
          <w:rFonts w:ascii="Arial" w:eastAsia="Calibri" w:hAnsi="Arial" w:cs="Arial" w:hint="cs"/>
          <w:sz w:val="22"/>
          <w:szCs w:val="22"/>
          <w:lang w:eastAsia="en-US"/>
        </w:rPr>
        <w:t>ł</w:t>
      </w:r>
      <w:r w:rsidRPr="0068645A">
        <w:rPr>
          <w:rFonts w:ascii="Arial" w:eastAsia="Calibri" w:hAnsi="Arial" w:cs="Arial"/>
          <w:sz w:val="22"/>
          <w:szCs w:val="22"/>
          <w:lang w:eastAsia="en-US"/>
        </w:rPr>
        <w:t>ynie termin wa</w:t>
      </w:r>
      <w:r w:rsidRPr="0068645A">
        <w:rPr>
          <w:rFonts w:ascii="Arial" w:eastAsia="Calibri" w:hAnsi="Arial" w:cs="Arial" w:hint="cs"/>
          <w:sz w:val="22"/>
          <w:szCs w:val="22"/>
          <w:lang w:eastAsia="en-US"/>
        </w:rPr>
        <w:t>ż</w:t>
      </w:r>
      <w:r w:rsidRPr="0068645A">
        <w:rPr>
          <w:rFonts w:ascii="Arial" w:eastAsia="Calibri" w:hAnsi="Arial" w:cs="Arial"/>
          <w:sz w:val="22"/>
          <w:szCs w:val="22"/>
          <w:lang w:eastAsia="en-US"/>
        </w:rPr>
        <w:t>no</w:t>
      </w:r>
      <w:r w:rsidRPr="0068645A">
        <w:rPr>
          <w:rFonts w:ascii="Arial" w:eastAsia="Calibri" w:hAnsi="Arial" w:cs="Arial" w:hint="cs"/>
          <w:sz w:val="22"/>
          <w:szCs w:val="22"/>
          <w:lang w:eastAsia="en-US"/>
        </w:rPr>
        <w:t>ś</w:t>
      </w:r>
      <w:r w:rsidRPr="0068645A">
        <w:rPr>
          <w:rFonts w:ascii="Arial" w:eastAsia="Calibri" w:hAnsi="Arial" w:cs="Arial"/>
          <w:sz w:val="22"/>
          <w:szCs w:val="22"/>
          <w:lang w:eastAsia="en-US"/>
        </w:rPr>
        <w:t>ci okresowych bada</w:t>
      </w:r>
      <w:r w:rsidRPr="0068645A">
        <w:rPr>
          <w:rFonts w:ascii="Arial" w:eastAsia="Calibri" w:hAnsi="Arial" w:cs="Arial" w:hint="cs"/>
          <w:sz w:val="22"/>
          <w:szCs w:val="22"/>
          <w:lang w:eastAsia="en-US"/>
        </w:rPr>
        <w:t>ń</w:t>
      </w:r>
      <w:r w:rsidRPr="0068645A">
        <w:rPr>
          <w:rFonts w:ascii="Arial" w:eastAsia="Calibri" w:hAnsi="Arial" w:cs="Arial"/>
          <w:sz w:val="22"/>
          <w:szCs w:val="22"/>
          <w:lang w:eastAsia="en-US"/>
        </w:rPr>
        <w:t xml:space="preserve"> diagnostycznych Wykonawca po dokonaniu </w:t>
      </w:r>
      <w:r w:rsidR="009930DF" w:rsidRPr="0068645A">
        <w:rPr>
          <w:rFonts w:ascii="Arial" w:eastAsia="Calibri" w:hAnsi="Arial" w:cs="Arial"/>
          <w:sz w:val="22"/>
          <w:szCs w:val="22"/>
          <w:lang w:eastAsia="en-US"/>
        </w:rPr>
        <w:t xml:space="preserve">usługi, zapewni </w:t>
      </w:r>
      <w:r w:rsidRPr="0068645A">
        <w:rPr>
          <w:rFonts w:ascii="Arial" w:eastAsia="Calibri" w:hAnsi="Arial" w:cs="Arial"/>
          <w:sz w:val="22"/>
          <w:szCs w:val="22"/>
          <w:lang w:eastAsia="en-US"/>
        </w:rPr>
        <w:t>na w</w:t>
      </w:r>
      <w:r w:rsidRPr="0068645A">
        <w:rPr>
          <w:rFonts w:ascii="Arial" w:eastAsia="Calibri" w:hAnsi="Arial" w:cs="Arial" w:hint="cs"/>
          <w:sz w:val="22"/>
          <w:szCs w:val="22"/>
          <w:lang w:eastAsia="en-US"/>
        </w:rPr>
        <w:t>ł</w:t>
      </w:r>
      <w:r w:rsidRPr="0068645A">
        <w:rPr>
          <w:rFonts w:ascii="Arial" w:eastAsia="Calibri" w:hAnsi="Arial" w:cs="Arial"/>
          <w:sz w:val="22"/>
          <w:szCs w:val="22"/>
          <w:lang w:eastAsia="en-US"/>
        </w:rPr>
        <w:t>asny koszt, przew</w:t>
      </w:r>
      <w:r w:rsidRPr="0068645A">
        <w:rPr>
          <w:rFonts w:ascii="Arial" w:eastAsia="Calibri" w:hAnsi="Arial" w:cs="Arial" w:hint="cs"/>
          <w:sz w:val="22"/>
          <w:szCs w:val="22"/>
          <w:lang w:eastAsia="en-US"/>
        </w:rPr>
        <w:t>ó</w:t>
      </w:r>
      <w:r w:rsidRPr="0068645A">
        <w:rPr>
          <w:rFonts w:ascii="Arial" w:eastAsia="Calibri" w:hAnsi="Arial" w:cs="Arial"/>
          <w:sz w:val="22"/>
          <w:szCs w:val="22"/>
          <w:lang w:eastAsia="en-US"/>
        </w:rPr>
        <w:t>z pojazdu do stacji diagnostycznej. Op</w:t>
      </w:r>
      <w:r w:rsidRPr="0068645A">
        <w:rPr>
          <w:rFonts w:ascii="Arial" w:eastAsia="Calibri" w:hAnsi="Arial" w:cs="Arial" w:hint="cs"/>
          <w:sz w:val="22"/>
          <w:szCs w:val="22"/>
          <w:lang w:eastAsia="en-US"/>
        </w:rPr>
        <w:t>ł</w:t>
      </w:r>
      <w:r w:rsidRPr="0068645A">
        <w:rPr>
          <w:rFonts w:ascii="Arial" w:eastAsia="Calibri" w:hAnsi="Arial" w:cs="Arial"/>
          <w:sz w:val="22"/>
          <w:szCs w:val="22"/>
          <w:lang w:eastAsia="en-US"/>
        </w:rPr>
        <w:t>acenie wykonania badania diagnostycznego pojazdu b</w:t>
      </w:r>
      <w:r w:rsidRPr="0068645A">
        <w:rPr>
          <w:rFonts w:ascii="Arial" w:eastAsia="Calibri" w:hAnsi="Arial" w:cs="Arial" w:hint="cs"/>
          <w:sz w:val="22"/>
          <w:szCs w:val="22"/>
          <w:lang w:eastAsia="en-US"/>
        </w:rPr>
        <w:t>ę</w:t>
      </w:r>
      <w:r w:rsidRPr="0068645A">
        <w:rPr>
          <w:rFonts w:ascii="Arial" w:eastAsia="Calibri" w:hAnsi="Arial" w:cs="Arial"/>
          <w:sz w:val="22"/>
          <w:szCs w:val="22"/>
          <w:lang w:eastAsia="en-US"/>
        </w:rPr>
        <w:t>dzie le</w:t>
      </w:r>
      <w:r w:rsidRPr="0068645A">
        <w:rPr>
          <w:rFonts w:ascii="Arial" w:eastAsia="Calibri" w:hAnsi="Arial" w:cs="Arial" w:hint="cs"/>
          <w:sz w:val="22"/>
          <w:szCs w:val="22"/>
          <w:lang w:eastAsia="en-US"/>
        </w:rPr>
        <w:t>ż</w:t>
      </w:r>
      <w:r w:rsidRPr="0068645A">
        <w:rPr>
          <w:rFonts w:ascii="Arial" w:eastAsia="Calibri" w:hAnsi="Arial" w:cs="Arial"/>
          <w:sz w:val="22"/>
          <w:szCs w:val="22"/>
          <w:lang w:eastAsia="en-US"/>
        </w:rPr>
        <w:t>e</w:t>
      </w:r>
      <w:r w:rsidRPr="0068645A">
        <w:rPr>
          <w:rFonts w:ascii="Arial" w:eastAsia="Calibri" w:hAnsi="Arial" w:cs="Arial" w:hint="cs"/>
          <w:sz w:val="22"/>
          <w:szCs w:val="22"/>
          <w:lang w:eastAsia="en-US"/>
        </w:rPr>
        <w:t>ć</w:t>
      </w:r>
      <w:r w:rsidRPr="0068645A">
        <w:rPr>
          <w:rFonts w:ascii="Arial" w:eastAsia="Calibri" w:hAnsi="Arial" w:cs="Arial"/>
          <w:sz w:val="22"/>
          <w:szCs w:val="22"/>
          <w:lang w:eastAsia="en-US"/>
        </w:rPr>
        <w:t xml:space="preserve"> po stronie Zamawiaj</w:t>
      </w:r>
      <w:r w:rsidRPr="0068645A">
        <w:rPr>
          <w:rFonts w:ascii="Arial" w:eastAsia="Calibri" w:hAnsi="Arial" w:cs="Arial" w:hint="cs"/>
          <w:sz w:val="22"/>
          <w:szCs w:val="22"/>
          <w:lang w:eastAsia="en-US"/>
        </w:rPr>
        <w:t>ą</w:t>
      </w:r>
      <w:r w:rsidRPr="0068645A">
        <w:rPr>
          <w:rFonts w:ascii="Arial" w:eastAsia="Calibri" w:hAnsi="Arial" w:cs="Arial"/>
          <w:sz w:val="22"/>
          <w:szCs w:val="22"/>
          <w:lang w:eastAsia="en-US"/>
        </w:rPr>
        <w:t xml:space="preserve">cego. </w:t>
      </w:r>
    </w:p>
    <w:p w:rsidR="00C214DB" w:rsidRDefault="00697C7A" w:rsidP="007F7D8B">
      <w:pPr>
        <w:numPr>
          <w:ilvl w:val="0"/>
          <w:numId w:val="1"/>
        </w:numPr>
        <w:spacing w:after="60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68645A">
        <w:rPr>
          <w:rFonts w:ascii="Arial" w:eastAsia="Calibri" w:hAnsi="Arial" w:cs="Arial"/>
          <w:sz w:val="22"/>
          <w:szCs w:val="22"/>
          <w:lang w:eastAsia="en-US"/>
        </w:rPr>
        <w:t>Jeżeli zachodzi taka konieczność Zamawiaj</w:t>
      </w:r>
      <w:r w:rsidRPr="0068645A">
        <w:rPr>
          <w:rFonts w:ascii="Arial" w:eastAsia="Calibri" w:hAnsi="Arial" w:cs="Arial" w:hint="cs"/>
          <w:sz w:val="22"/>
          <w:szCs w:val="22"/>
          <w:lang w:eastAsia="en-US"/>
        </w:rPr>
        <w:t>ą</w:t>
      </w:r>
      <w:r w:rsidRPr="0068645A">
        <w:rPr>
          <w:rFonts w:ascii="Arial" w:eastAsia="Calibri" w:hAnsi="Arial" w:cs="Arial"/>
          <w:sz w:val="22"/>
          <w:szCs w:val="22"/>
          <w:lang w:eastAsia="en-US"/>
        </w:rPr>
        <w:t xml:space="preserve">cy, po przeprowadzonej </w:t>
      </w:r>
      <w:r w:rsidR="009B7C25" w:rsidRPr="0068645A">
        <w:rPr>
          <w:rFonts w:ascii="Arial" w:eastAsia="Calibri" w:hAnsi="Arial" w:cs="Arial"/>
          <w:sz w:val="22"/>
          <w:szCs w:val="22"/>
          <w:lang w:eastAsia="en-US"/>
        </w:rPr>
        <w:t>usłudze</w:t>
      </w:r>
      <w:r w:rsidRPr="0068645A">
        <w:rPr>
          <w:rFonts w:ascii="Arial" w:eastAsia="Calibri" w:hAnsi="Arial" w:cs="Arial"/>
          <w:sz w:val="22"/>
          <w:szCs w:val="22"/>
          <w:lang w:eastAsia="en-US"/>
        </w:rPr>
        <w:t>, wyra</w:t>
      </w:r>
      <w:r w:rsidRPr="0068645A">
        <w:rPr>
          <w:rFonts w:ascii="Arial" w:eastAsia="Calibri" w:hAnsi="Arial" w:cs="Arial" w:hint="cs"/>
          <w:sz w:val="22"/>
          <w:szCs w:val="22"/>
          <w:lang w:eastAsia="en-US"/>
        </w:rPr>
        <w:t>ż</w:t>
      </w:r>
      <w:r w:rsidRPr="0068645A">
        <w:rPr>
          <w:rFonts w:ascii="Arial" w:eastAsia="Calibri" w:hAnsi="Arial" w:cs="Arial"/>
          <w:sz w:val="22"/>
          <w:szCs w:val="22"/>
          <w:lang w:eastAsia="en-US"/>
        </w:rPr>
        <w:t>a zgod</w:t>
      </w:r>
      <w:r w:rsidRPr="0068645A">
        <w:rPr>
          <w:rFonts w:ascii="Arial" w:eastAsia="Calibri" w:hAnsi="Arial" w:cs="Arial" w:hint="cs"/>
          <w:sz w:val="22"/>
          <w:szCs w:val="22"/>
          <w:lang w:eastAsia="en-US"/>
        </w:rPr>
        <w:t>ę</w:t>
      </w:r>
      <w:r w:rsidRPr="0068645A">
        <w:rPr>
          <w:rFonts w:ascii="Arial" w:eastAsia="Calibri" w:hAnsi="Arial" w:cs="Arial"/>
          <w:sz w:val="22"/>
          <w:szCs w:val="22"/>
          <w:lang w:eastAsia="en-US"/>
        </w:rPr>
        <w:t xml:space="preserve"> na przeprowadzenie przez Wykonawc</w:t>
      </w:r>
      <w:r w:rsidRPr="0068645A">
        <w:rPr>
          <w:rFonts w:ascii="Arial" w:eastAsia="Calibri" w:hAnsi="Arial" w:cs="Arial" w:hint="cs"/>
          <w:sz w:val="22"/>
          <w:szCs w:val="22"/>
          <w:lang w:eastAsia="en-US"/>
        </w:rPr>
        <w:t>ę</w:t>
      </w:r>
      <w:r w:rsidRPr="0068645A">
        <w:rPr>
          <w:rFonts w:ascii="Arial" w:eastAsia="Calibri" w:hAnsi="Arial" w:cs="Arial"/>
          <w:sz w:val="22"/>
          <w:szCs w:val="22"/>
          <w:lang w:eastAsia="en-US"/>
        </w:rPr>
        <w:t xml:space="preserve"> tzw. </w:t>
      </w:r>
      <w:r w:rsidRPr="0068645A">
        <w:rPr>
          <w:rFonts w:ascii="Arial" w:eastAsia="Calibri" w:hAnsi="Arial" w:cs="Arial"/>
          <w:i/>
          <w:sz w:val="22"/>
          <w:szCs w:val="22"/>
          <w:lang w:eastAsia="en-US"/>
        </w:rPr>
        <w:t>Próby drogowej</w:t>
      </w:r>
      <w:r w:rsidRPr="0068645A">
        <w:rPr>
          <w:rFonts w:ascii="Arial" w:eastAsia="Calibri" w:hAnsi="Arial" w:cs="Arial"/>
          <w:sz w:val="22"/>
          <w:szCs w:val="22"/>
          <w:lang w:eastAsia="en-US"/>
        </w:rPr>
        <w:t xml:space="preserve">, pod warunkiem że:. </w:t>
      </w:r>
    </w:p>
    <w:p w:rsidR="00533F4F" w:rsidRPr="00533F4F" w:rsidRDefault="00697C7A" w:rsidP="00222247">
      <w:pPr>
        <w:pStyle w:val="Akapitzlist"/>
        <w:numPr>
          <w:ilvl w:val="1"/>
          <w:numId w:val="22"/>
        </w:numPr>
        <w:spacing w:after="60"/>
        <w:ind w:left="1418" w:hanging="709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FF1473">
        <w:rPr>
          <w:rFonts w:ascii="Arial" w:eastAsia="Calibri" w:hAnsi="Arial" w:cs="Arial"/>
          <w:i/>
          <w:sz w:val="22"/>
          <w:szCs w:val="22"/>
          <w:lang w:eastAsia="en-US"/>
        </w:rPr>
        <w:t>Próba drogowa</w:t>
      </w:r>
      <w:r w:rsidRPr="00C214DB">
        <w:rPr>
          <w:rFonts w:ascii="Arial" w:eastAsia="Calibri" w:hAnsi="Arial" w:cs="Arial"/>
          <w:sz w:val="22"/>
          <w:szCs w:val="22"/>
          <w:lang w:eastAsia="en-US"/>
        </w:rPr>
        <w:t xml:space="preserve"> będzie przeprowadzo</w:t>
      </w:r>
      <w:r w:rsidR="009B7C25" w:rsidRPr="00C214DB">
        <w:rPr>
          <w:rFonts w:ascii="Arial" w:eastAsia="Calibri" w:hAnsi="Arial" w:cs="Arial"/>
          <w:sz w:val="22"/>
          <w:szCs w:val="22"/>
          <w:lang w:eastAsia="en-US"/>
        </w:rPr>
        <w:t xml:space="preserve">na na odcinku nie większym niż </w:t>
      </w:r>
      <w:r w:rsidR="0076359C">
        <w:rPr>
          <w:rFonts w:ascii="Arial" w:eastAsia="Calibri" w:hAnsi="Arial" w:cs="Arial"/>
          <w:sz w:val="22"/>
          <w:szCs w:val="22"/>
          <w:lang w:eastAsia="en-US"/>
        </w:rPr>
        <w:t>100</w:t>
      </w:r>
      <w:r w:rsidRPr="00C214DB">
        <w:rPr>
          <w:rFonts w:ascii="Arial" w:eastAsia="Calibri" w:hAnsi="Arial" w:cs="Arial"/>
          <w:sz w:val="22"/>
          <w:szCs w:val="22"/>
          <w:lang w:eastAsia="en-US"/>
        </w:rPr>
        <w:t xml:space="preserve"> km;</w:t>
      </w:r>
    </w:p>
    <w:p w:rsidR="00697C7A" w:rsidRPr="00533F4F" w:rsidRDefault="00697C7A" w:rsidP="00222247">
      <w:pPr>
        <w:pStyle w:val="Akapitzlist"/>
        <w:numPr>
          <w:ilvl w:val="1"/>
          <w:numId w:val="22"/>
        </w:numPr>
        <w:spacing w:after="60"/>
        <w:ind w:left="1418" w:hanging="709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533F4F">
        <w:rPr>
          <w:rFonts w:ascii="Arial" w:eastAsia="Calibri" w:hAnsi="Arial" w:cs="Arial"/>
          <w:sz w:val="22"/>
          <w:szCs w:val="22"/>
          <w:lang w:eastAsia="en-US"/>
        </w:rPr>
        <w:t>Wykonawca bierze ca</w:t>
      </w:r>
      <w:r w:rsidRPr="00533F4F">
        <w:rPr>
          <w:rFonts w:ascii="Arial" w:eastAsia="Calibri" w:hAnsi="Arial" w:cs="Arial" w:hint="cs"/>
          <w:sz w:val="22"/>
          <w:szCs w:val="22"/>
          <w:lang w:eastAsia="en-US"/>
        </w:rPr>
        <w:t>ł</w:t>
      </w:r>
      <w:r w:rsidRPr="00533F4F">
        <w:rPr>
          <w:rFonts w:ascii="Arial" w:eastAsia="Calibri" w:hAnsi="Arial" w:cs="Arial"/>
          <w:sz w:val="22"/>
          <w:szCs w:val="22"/>
          <w:lang w:eastAsia="en-US"/>
        </w:rPr>
        <w:t>kowit</w:t>
      </w:r>
      <w:r w:rsidRPr="00533F4F">
        <w:rPr>
          <w:rFonts w:ascii="Arial" w:eastAsia="Calibri" w:hAnsi="Arial" w:cs="Arial" w:hint="cs"/>
          <w:sz w:val="22"/>
          <w:szCs w:val="22"/>
          <w:lang w:eastAsia="en-US"/>
        </w:rPr>
        <w:t>ą</w:t>
      </w:r>
      <w:r w:rsidRPr="00533F4F">
        <w:rPr>
          <w:rFonts w:ascii="Arial" w:eastAsia="Calibri" w:hAnsi="Arial" w:cs="Arial"/>
          <w:sz w:val="22"/>
          <w:szCs w:val="22"/>
          <w:lang w:eastAsia="en-US"/>
        </w:rPr>
        <w:t xml:space="preserve"> odpowiedzialno</w:t>
      </w:r>
      <w:r w:rsidRPr="00533F4F">
        <w:rPr>
          <w:rFonts w:ascii="Arial" w:eastAsia="Calibri" w:hAnsi="Arial" w:cs="Arial" w:hint="cs"/>
          <w:sz w:val="22"/>
          <w:szCs w:val="22"/>
          <w:lang w:eastAsia="en-US"/>
        </w:rPr>
        <w:t>ść</w:t>
      </w:r>
      <w:r w:rsidRPr="00533F4F">
        <w:rPr>
          <w:rFonts w:ascii="Arial" w:eastAsia="Calibri" w:hAnsi="Arial" w:cs="Arial"/>
          <w:sz w:val="22"/>
          <w:szCs w:val="22"/>
          <w:lang w:eastAsia="en-US"/>
        </w:rPr>
        <w:t xml:space="preserve"> za pojazd i ewentualne wyrz</w:t>
      </w:r>
      <w:r w:rsidRPr="00533F4F">
        <w:rPr>
          <w:rFonts w:ascii="Arial" w:eastAsia="Calibri" w:hAnsi="Arial" w:cs="Arial" w:hint="cs"/>
          <w:sz w:val="22"/>
          <w:szCs w:val="22"/>
          <w:lang w:eastAsia="en-US"/>
        </w:rPr>
        <w:t>ą</w:t>
      </w:r>
      <w:r w:rsidRPr="00533F4F">
        <w:rPr>
          <w:rFonts w:ascii="Arial" w:eastAsia="Calibri" w:hAnsi="Arial" w:cs="Arial"/>
          <w:sz w:val="22"/>
          <w:szCs w:val="22"/>
          <w:lang w:eastAsia="en-US"/>
        </w:rPr>
        <w:t>dzone w nim szkody podczas przeprowadzenia Pr</w:t>
      </w:r>
      <w:r w:rsidRPr="00533F4F">
        <w:rPr>
          <w:rFonts w:ascii="Arial" w:eastAsia="Calibri" w:hAnsi="Arial" w:cs="Arial" w:hint="cs"/>
          <w:sz w:val="22"/>
          <w:szCs w:val="22"/>
          <w:lang w:eastAsia="en-US"/>
        </w:rPr>
        <w:t>ó</w:t>
      </w:r>
      <w:r w:rsidRPr="00533F4F">
        <w:rPr>
          <w:rFonts w:ascii="Arial" w:eastAsia="Calibri" w:hAnsi="Arial" w:cs="Arial"/>
          <w:sz w:val="22"/>
          <w:szCs w:val="22"/>
          <w:lang w:eastAsia="en-US"/>
        </w:rPr>
        <w:t>by drogowej spowodowanej z winy Wykonawcy. Wykonawca nie bierze odpowiedzialno</w:t>
      </w:r>
      <w:r w:rsidRPr="00533F4F">
        <w:rPr>
          <w:rFonts w:ascii="Arial" w:eastAsia="Calibri" w:hAnsi="Arial" w:cs="Arial" w:hint="cs"/>
          <w:sz w:val="22"/>
          <w:szCs w:val="22"/>
          <w:lang w:eastAsia="en-US"/>
        </w:rPr>
        <w:t>ś</w:t>
      </w:r>
      <w:r w:rsidRPr="00533F4F">
        <w:rPr>
          <w:rFonts w:ascii="Arial" w:eastAsia="Calibri" w:hAnsi="Arial" w:cs="Arial"/>
          <w:sz w:val="22"/>
          <w:szCs w:val="22"/>
          <w:lang w:eastAsia="en-US"/>
        </w:rPr>
        <w:t>ci za szkody powsta</w:t>
      </w:r>
      <w:r w:rsidRPr="00533F4F">
        <w:rPr>
          <w:rFonts w:ascii="Arial" w:eastAsia="Calibri" w:hAnsi="Arial" w:cs="Arial" w:hint="cs"/>
          <w:sz w:val="22"/>
          <w:szCs w:val="22"/>
          <w:lang w:eastAsia="en-US"/>
        </w:rPr>
        <w:t>ł</w:t>
      </w:r>
      <w:r w:rsidRPr="00533F4F">
        <w:rPr>
          <w:rFonts w:ascii="Arial" w:eastAsia="Calibri" w:hAnsi="Arial" w:cs="Arial"/>
          <w:sz w:val="22"/>
          <w:szCs w:val="22"/>
          <w:lang w:eastAsia="en-US"/>
        </w:rPr>
        <w:t>e podczas przeprowadzenia pr</w:t>
      </w:r>
      <w:r w:rsidRPr="00533F4F">
        <w:rPr>
          <w:rFonts w:ascii="Arial" w:eastAsia="Calibri" w:hAnsi="Arial" w:cs="Arial" w:hint="cs"/>
          <w:sz w:val="22"/>
          <w:szCs w:val="22"/>
          <w:lang w:eastAsia="en-US"/>
        </w:rPr>
        <w:t>ó</w:t>
      </w:r>
      <w:r w:rsidRPr="00533F4F">
        <w:rPr>
          <w:rFonts w:ascii="Arial" w:eastAsia="Calibri" w:hAnsi="Arial" w:cs="Arial"/>
          <w:sz w:val="22"/>
          <w:szCs w:val="22"/>
          <w:lang w:eastAsia="en-US"/>
        </w:rPr>
        <w:t>by drogowej z winy innych uczestnik</w:t>
      </w:r>
      <w:r w:rsidRPr="00533F4F">
        <w:rPr>
          <w:rFonts w:ascii="Arial" w:eastAsia="Calibri" w:hAnsi="Arial" w:cs="Arial" w:hint="cs"/>
          <w:sz w:val="22"/>
          <w:szCs w:val="22"/>
          <w:lang w:eastAsia="en-US"/>
        </w:rPr>
        <w:t>ó</w:t>
      </w:r>
      <w:r w:rsidRPr="00533F4F">
        <w:rPr>
          <w:rFonts w:ascii="Arial" w:eastAsia="Calibri" w:hAnsi="Arial" w:cs="Arial"/>
          <w:sz w:val="22"/>
          <w:szCs w:val="22"/>
          <w:lang w:eastAsia="en-US"/>
        </w:rPr>
        <w:t>w ruchu drogowego. O winie przes</w:t>
      </w:r>
      <w:r w:rsidRPr="00533F4F">
        <w:rPr>
          <w:rFonts w:ascii="Arial" w:eastAsia="Calibri" w:hAnsi="Arial" w:cs="Arial" w:hint="cs"/>
          <w:sz w:val="22"/>
          <w:szCs w:val="22"/>
          <w:lang w:eastAsia="en-US"/>
        </w:rPr>
        <w:t>ą</w:t>
      </w:r>
      <w:r w:rsidRPr="00533F4F">
        <w:rPr>
          <w:rFonts w:ascii="Arial" w:eastAsia="Calibri" w:hAnsi="Arial" w:cs="Arial"/>
          <w:sz w:val="22"/>
          <w:szCs w:val="22"/>
          <w:lang w:eastAsia="en-US"/>
        </w:rPr>
        <w:t>dza</w:t>
      </w:r>
      <w:r w:rsidRPr="00533F4F">
        <w:rPr>
          <w:rFonts w:ascii="Arial" w:eastAsia="Calibri" w:hAnsi="Arial" w:cs="Arial" w:hint="cs"/>
          <w:sz w:val="22"/>
          <w:szCs w:val="22"/>
          <w:lang w:eastAsia="en-US"/>
        </w:rPr>
        <w:t>ć</w:t>
      </w:r>
      <w:r w:rsidRPr="00533F4F">
        <w:rPr>
          <w:rFonts w:ascii="Arial" w:eastAsia="Calibri" w:hAnsi="Arial" w:cs="Arial"/>
          <w:sz w:val="22"/>
          <w:szCs w:val="22"/>
          <w:lang w:eastAsia="en-US"/>
        </w:rPr>
        <w:t xml:space="preserve"> b</w:t>
      </w:r>
      <w:r w:rsidRPr="00533F4F">
        <w:rPr>
          <w:rFonts w:ascii="Arial" w:eastAsia="Calibri" w:hAnsi="Arial" w:cs="Arial" w:hint="cs"/>
          <w:sz w:val="22"/>
          <w:szCs w:val="22"/>
          <w:lang w:eastAsia="en-US"/>
        </w:rPr>
        <w:t>ę</w:t>
      </w:r>
      <w:r w:rsidR="009B7C25" w:rsidRPr="00533F4F">
        <w:rPr>
          <w:rFonts w:ascii="Arial" w:eastAsia="Calibri" w:hAnsi="Arial" w:cs="Arial"/>
          <w:sz w:val="22"/>
          <w:szCs w:val="22"/>
          <w:lang w:eastAsia="en-US"/>
        </w:rPr>
        <w:t>dzie wezwana na miejsce Policja.</w:t>
      </w:r>
    </w:p>
    <w:p w:rsidR="006B06CE" w:rsidRPr="006B06CE" w:rsidRDefault="00756CDE" w:rsidP="007F7D8B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0376D5">
        <w:rPr>
          <w:rFonts w:ascii="Arial" w:hAnsi="Arial" w:cs="Arial"/>
          <w:sz w:val="22"/>
          <w:szCs w:val="22"/>
        </w:rPr>
        <w:t>Przebieg procesu realizacji usługi:</w:t>
      </w:r>
    </w:p>
    <w:p w:rsidR="000376D5" w:rsidRPr="007C61E6" w:rsidRDefault="007E4DB0" w:rsidP="00222247">
      <w:pPr>
        <w:numPr>
          <w:ilvl w:val="1"/>
          <w:numId w:val="11"/>
        </w:numPr>
        <w:ind w:left="1418" w:hanging="709"/>
        <w:jc w:val="both"/>
        <w:rPr>
          <w:rFonts w:ascii="Arial" w:hAnsi="Arial" w:cs="Arial"/>
          <w:sz w:val="22"/>
          <w:szCs w:val="22"/>
        </w:rPr>
      </w:pPr>
      <w:r w:rsidRPr="000376D5">
        <w:rPr>
          <w:rFonts w:ascii="Arial" w:hAnsi="Arial" w:cs="Arial"/>
          <w:sz w:val="22"/>
          <w:szCs w:val="22"/>
        </w:rPr>
        <w:t xml:space="preserve">Zamawiający za pośrednictwem poczty elektronicznej prześle Wykonawcy, </w:t>
      </w:r>
      <w:r w:rsidR="00525CCF" w:rsidRPr="00137A01">
        <w:rPr>
          <w:rFonts w:ascii="Arial" w:hAnsi="Arial" w:cs="Arial"/>
          <w:i/>
          <w:sz w:val="22"/>
          <w:szCs w:val="22"/>
        </w:rPr>
        <w:t>Zgłoszenie usługi serwisowania</w:t>
      </w:r>
      <w:r w:rsidR="00525CCF" w:rsidRPr="000376D5">
        <w:rPr>
          <w:rFonts w:ascii="Arial" w:hAnsi="Arial" w:cs="Arial"/>
          <w:sz w:val="22"/>
          <w:szCs w:val="22"/>
        </w:rPr>
        <w:t>, obsługiwania lub naprawy</w:t>
      </w:r>
      <w:r w:rsidRPr="000376D5">
        <w:rPr>
          <w:rFonts w:ascii="Arial" w:hAnsi="Arial" w:cs="Arial"/>
          <w:sz w:val="22"/>
          <w:szCs w:val="22"/>
        </w:rPr>
        <w:t>, stanowi</w:t>
      </w:r>
      <w:r w:rsidR="00525CCF" w:rsidRPr="000376D5">
        <w:rPr>
          <w:rFonts w:ascii="Arial" w:hAnsi="Arial" w:cs="Arial"/>
          <w:sz w:val="22"/>
          <w:szCs w:val="22"/>
        </w:rPr>
        <w:t>ący</w:t>
      </w:r>
      <w:r w:rsidRPr="000376D5">
        <w:rPr>
          <w:rFonts w:ascii="Arial" w:hAnsi="Arial" w:cs="Arial"/>
          <w:sz w:val="22"/>
          <w:szCs w:val="22"/>
        </w:rPr>
        <w:t xml:space="preserve"> </w:t>
      </w:r>
      <w:r w:rsidR="000376D5" w:rsidRPr="00C1631D">
        <w:rPr>
          <w:rFonts w:ascii="Arial" w:hAnsi="Arial" w:cs="Arial"/>
          <w:i/>
          <w:sz w:val="22"/>
          <w:szCs w:val="22"/>
        </w:rPr>
        <w:t>Z</w:t>
      </w:r>
      <w:r w:rsidRPr="00C1631D">
        <w:rPr>
          <w:rFonts w:ascii="Arial" w:hAnsi="Arial" w:cs="Arial"/>
          <w:i/>
          <w:sz w:val="22"/>
          <w:szCs w:val="22"/>
        </w:rPr>
        <w:t xml:space="preserve">ałącznik nr </w:t>
      </w:r>
      <w:r w:rsidR="007C61E6">
        <w:rPr>
          <w:rFonts w:ascii="Arial" w:hAnsi="Arial" w:cs="Arial"/>
          <w:i/>
          <w:sz w:val="22"/>
          <w:szCs w:val="22"/>
        </w:rPr>
        <w:t>3</w:t>
      </w:r>
      <w:r w:rsidRPr="007C61E6">
        <w:rPr>
          <w:rFonts w:ascii="Arial" w:hAnsi="Arial" w:cs="Arial"/>
          <w:i/>
          <w:sz w:val="22"/>
          <w:szCs w:val="22"/>
        </w:rPr>
        <w:t xml:space="preserve"> do </w:t>
      </w:r>
      <w:r w:rsidR="000376D5" w:rsidRPr="007C61E6">
        <w:rPr>
          <w:rFonts w:ascii="Arial" w:hAnsi="Arial" w:cs="Arial"/>
          <w:i/>
          <w:sz w:val="22"/>
          <w:szCs w:val="22"/>
        </w:rPr>
        <w:t>U</w:t>
      </w:r>
      <w:r w:rsidRPr="007C61E6">
        <w:rPr>
          <w:rFonts w:ascii="Arial" w:hAnsi="Arial" w:cs="Arial"/>
          <w:i/>
          <w:sz w:val="22"/>
          <w:szCs w:val="22"/>
        </w:rPr>
        <w:t>mowy</w:t>
      </w:r>
      <w:r w:rsidRPr="007C61E6">
        <w:rPr>
          <w:rFonts w:ascii="Arial" w:hAnsi="Arial" w:cs="Arial"/>
          <w:sz w:val="22"/>
          <w:szCs w:val="22"/>
        </w:rPr>
        <w:t xml:space="preserve"> (dalej zwany też jako </w:t>
      </w:r>
      <w:r w:rsidR="00C1631D" w:rsidRPr="007C61E6">
        <w:rPr>
          <w:rFonts w:ascii="Arial" w:hAnsi="Arial" w:cs="Arial"/>
          <w:i/>
          <w:sz w:val="22"/>
          <w:szCs w:val="22"/>
        </w:rPr>
        <w:t>Z</w:t>
      </w:r>
      <w:r w:rsidRPr="007C61E6">
        <w:rPr>
          <w:rFonts w:ascii="Arial" w:hAnsi="Arial" w:cs="Arial"/>
          <w:i/>
          <w:sz w:val="22"/>
          <w:szCs w:val="22"/>
        </w:rPr>
        <w:t>głoszenie</w:t>
      </w:r>
      <w:r w:rsidRPr="007C61E6">
        <w:rPr>
          <w:rFonts w:ascii="Arial" w:hAnsi="Arial" w:cs="Arial"/>
          <w:sz w:val="22"/>
          <w:szCs w:val="22"/>
        </w:rPr>
        <w:t>)</w:t>
      </w:r>
      <w:r w:rsidR="00525CCF" w:rsidRPr="007C61E6">
        <w:rPr>
          <w:rFonts w:ascii="Arial" w:hAnsi="Arial" w:cs="Arial"/>
          <w:sz w:val="22"/>
          <w:szCs w:val="22"/>
        </w:rPr>
        <w:t>;</w:t>
      </w:r>
      <w:r w:rsidRPr="007C61E6">
        <w:rPr>
          <w:rFonts w:ascii="Arial" w:hAnsi="Arial" w:cs="Arial"/>
          <w:sz w:val="22"/>
          <w:szCs w:val="22"/>
        </w:rPr>
        <w:t xml:space="preserve"> </w:t>
      </w:r>
      <w:r w:rsidR="00696206" w:rsidRPr="007C61E6">
        <w:rPr>
          <w:rFonts w:ascii="Arial" w:hAnsi="Arial" w:cs="Arial"/>
          <w:sz w:val="22"/>
          <w:szCs w:val="22"/>
        </w:rPr>
        <w:t xml:space="preserve"> </w:t>
      </w:r>
    </w:p>
    <w:p w:rsidR="000376D5" w:rsidRDefault="007E4DB0" w:rsidP="00222247">
      <w:pPr>
        <w:numPr>
          <w:ilvl w:val="1"/>
          <w:numId w:val="11"/>
        </w:numPr>
        <w:ind w:left="1418" w:hanging="709"/>
        <w:jc w:val="both"/>
        <w:rPr>
          <w:rFonts w:ascii="Arial" w:hAnsi="Arial" w:cs="Arial"/>
          <w:sz w:val="22"/>
          <w:szCs w:val="22"/>
        </w:rPr>
      </w:pPr>
      <w:r w:rsidRPr="00FD44FA">
        <w:rPr>
          <w:rFonts w:ascii="Arial" w:hAnsi="Arial" w:cs="Arial"/>
          <w:i/>
          <w:sz w:val="22"/>
          <w:szCs w:val="22"/>
        </w:rPr>
        <w:t xml:space="preserve">Zgłoszenie </w:t>
      </w:r>
      <w:r w:rsidRPr="000376D5">
        <w:rPr>
          <w:rFonts w:ascii="Arial" w:hAnsi="Arial" w:cs="Arial"/>
          <w:sz w:val="22"/>
          <w:szCs w:val="22"/>
        </w:rPr>
        <w:t>musi być podpisane przez przedstawiciela Zam</w:t>
      </w:r>
      <w:r w:rsidR="000376D5">
        <w:rPr>
          <w:rFonts w:ascii="Arial" w:hAnsi="Arial" w:cs="Arial"/>
          <w:sz w:val="22"/>
          <w:szCs w:val="22"/>
        </w:rPr>
        <w:t>awiającego;</w:t>
      </w:r>
    </w:p>
    <w:p w:rsidR="00525CCF" w:rsidRPr="000376D5" w:rsidRDefault="00FF1473" w:rsidP="00222247">
      <w:pPr>
        <w:numPr>
          <w:ilvl w:val="1"/>
          <w:numId w:val="11"/>
        </w:numPr>
        <w:ind w:left="1418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525CCF" w:rsidRPr="000376D5">
        <w:rPr>
          <w:rFonts w:ascii="Arial" w:hAnsi="Arial" w:cs="Arial"/>
          <w:sz w:val="22"/>
          <w:szCs w:val="22"/>
        </w:rPr>
        <w:t xml:space="preserve">o </w:t>
      </w:r>
      <w:r w:rsidR="00525CCF" w:rsidRPr="00FD44FA">
        <w:rPr>
          <w:rFonts w:ascii="Arial" w:hAnsi="Arial" w:cs="Arial"/>
          <w:i/>
          <w:sz w:val="22"/>
          <w:szCs w:val="22"/>
        </w:rPr>
        <w:t>Zgłoszenia</w:t>
      </w:r>
      <w:r w:rsidR="00525CCF" w:rsidRPr="000376D5">
        <w:rPr>
          <w:rFonts w:ascii="Arial" w:hAnsi="Arial" w:cs="Arial"/>
          <w:sz w:val="22"/>
          <w:szCs w:val="22"/>
        </w:rPr>
        <w:t xml:space="preserve"> mogą zostać dołączone dokumenty wewnętrzne Zamawiającego określające wstępny zakres prac przewidzianych w pojeździe np.:</w:t>
      </w:r>
    </w:p>
    <w:p w:rsidR="00525CCF" w:rsidRPr="000376D5" w:rsidRDefault="00525CCF" w:rsidP="00222247">
      <w:pPr>
        <w:numPr>
          <w:ilvl w:val="0"/>
          <w:numId w:val="7"/>
        </w:numPr>
        <w:ind w:left="1985" w:hanging="502"/>
        <w:jc w:val="both"/>
        <w:rPr>
          <w:rFonts w:ascii="Arial" w:hAnsi="Arial" w:cs="Arial"/>
          <w:sz w:val="22"/>
          <w:szCs w:val="22"/>
        </w:rPr>
      </w:pPr>
      <w:r w:rsidRPr="00FF1473">
        <w:rPr>
          <w:rFonts w:ascii="Arial" w:hAnsi="Arial" w:cs="Arial"/>
          <w:i/>
          <w:sz w:val="22"/>
          <w:szCs w:val="22"/>
        </w:rPr>
        <w:t>Protokół stanu technicznego</w:t>
      </w:r>
      <w:r w:rsidRPr="000376D5">
        <w:rPr>
          <w:rFonts w:ascii="Arial" w:hAnsi="Arial" w:cs="Arial"/>
          <w:sz w:val="22"/>
          <w:szCs w:val="22"/>
        </w:rPr>
        <w:t xml:space="preserve"> (dalej zwany jako </w:t>
      </w:r>
      <w:r w:rsidRPr="00FF1473">
        <w:rPr>
          <w:rFonts w:ascii="Arial" w:hAnsi="Arial" w:cs="Arial"/>
          <w:i/>
          <w:sz w:val="22"/>
          <w:szCs w:val="22"/>
        </w:rPr>
        <w:t>PST</w:t>
      </w:r>
      <w:r w:rsidRPr="000376D5">
        <w:rPr>
          <w:rFonts w:ascii="Arial" w:hAnsi="Arial" w:cs="Arial"/>
          <w:sz w:val="22"/>
          <w:szCs w:val="22"/>
        </w:rPr>
        <w:t>),</w:t>
      </w:r>
    </w:p>
    <w:p w:rsidR="00525CCF" w:rsidRPr="000376D5" w:rsidRDefault="00525CCF" w:rsidP="00222247">
      <w:pPr>
        <w:numPr>
          <w:ilvl w:val="0"/>
          <w:numId w:val="7"/>
        </w:numPr>
        <w:ind w:left="1985" w:hanging="502"/>
        <w:jc w:val="both"/>
        <w:rPr>
          <w:rFonts w:ascii="Arial" w:hAnsi="Arial" w:cs="Arial"/>
          <w:sz w:val="22"/>
          <w:szCs w:val="22"/>
        </w:rPr>
      </w:pPr>
      <w:r w:rsidRPr="000376D5">
        <w:rPr>
          <w:rFonts w:ascii="Arial" w:hAnsi="Arial" w:cs="Arial"/>
          <w:sz w:val="22"/>
          <w:szCs w:val="22"/>
        </w:rPr>
        <w:t>badani</w:t>
      </w:r>
      <w:r w:rsidR="0068645A">
        <w:rPr>
          <w:rFonts w:ascii="Arial" w:hAnsi="Arial" w:cs="Arial"/>
          <w:sz w:val="22"/>
          <w:szCs w:val="22"/>
        </w:rPr>
        <w:t>e</w:t>
      </w:r>
      <w:r w:rsidRPr="000376D5">
        <w:rPr>
          <w:rFonts w:ascii="Arial" w:hAnsi="Arial" w:cs="Arial"/>
          <w:sz w:val="22"/>
          <w:szCs w:val="22"/>
        </w:rPr>
        <w:t xml:space="preserve"> diagnostycznego pojazdu,</w:t>
      </w:r>
    </w:p>
    <w:p w:rsidR="00525CCF" w:rsidRPr="000376D5" w:rsidRDefault="00525CCF" w:rsidP="00222247">
      <w:pPr>
        <w:numPr>
          <w:ilvl w:val="0"/>
          <w:numId w:val="7"/>
        </w:numPr>
        <w:ind w:left="1985" w:hanging="502"/>
        <w:jc w:val="both"/>
        <w:rPr>
          <w:rFonts w:ascii="Arial" w:hAnsi="Arial" w:cs="Arial"/>
          <w:sz w:val="22"/>
          <w:szCs w:val="22"/>
        </w:rPr>
      </w:pPr>
      <w:r w:rsidRPr="000376D5">
        <w:rPr>
          <w:rFonts w:ascii="Arial" w:hAnsi="Arial" w:cs="Arial"/>
          <w:sz w:val="22"/>
          <w:szCs w:val="22"/>
        </w:rPr>
        <w:t>inne dokumenty konieczne do prawidłowego wykonania usługi;</w:t>
      </w:r>
    </w:p>
    <w:p w:rsidR="00345B11" w:rsidRDefault="00454084" w:rsidP="00222247">
      <w:pPr>
        <w:numPr>
          <w:ilvl w:val="1"/>
          <w:numId w:val="11"/>
        </w:numPr>
        <w:ind w:left="1418" w:hanging="698"/>
        <w:jc w:val="both"/>
        <w:rPr>
          <w:rFonts w:ascii="Arial" w:hAnsi="Arial" w:cs="Arial"/>
          <w:sz w:val="22"/>
          <w:szCs w:val="22"/>
        </w:rPr>
      </w:pPr>
      <w:r w:rsidRPr="000376D5">
        <w:rPr>
          <w:rFonts w:ascii="Arial" w:hAnsi="Arial" w:cs="Arial"/>
          <w:sz w:val="22"/>
          <w:szCs w:val="22"/>
        </w:rPr>
        <w:t xml:space="preserve">Zamawiający, zobowiązuje się dostarczyć na własny koszt  pojazd do warsztatu Wykonawcy, z zastrzeżeniem pkt  </w:t>
      </w:r>
      <w:r w:rsidR="00581A53" w:rsidRPr="000376D5">
        <w:rPr>
          <w:rFonts w:ascii="Arial" w:hAnsi="Arial" w:cs="Arial"/>
          <w:sz w:val="22"/>
          <w:szCs w:val="22"/>
        </w:rPr>
        <w:t>3 i 4</w:t>
      </w:r>
      <w:r w:rsidR="0068645A">
        <w:rPr>
          <w:rFonts w:ascii="Arial" w:hAnsi="Arial" w:cs="Arial"/>
          <w:sz w:val="22"/>
          <w:szCs w:val="22"/>
        </w:rPr>
        <w:t>;</w:t>
      </w:r>
    </w:p>
    <w:p w:rsidR="00345B11" w:rsidRPr="00FD70A2" w:rsidRDefault="00454084" w:rsidP="00222247">
      <w:pPr>
        <w:numPr>
          <w:ilvl w:val="1"/>
          <w:numId w:val="11"/>
        </w:numPr>
        <w:ind w:left="1418" w:hanging="698"/>
        <w:jc w:val="both"/>
        <w:rPr>
          <w:rFonts w:ascii="Arial" w:hAnsi="Arial" w:cs="Arial"/>
          <w:sz w:val="22"/>
          <w:szCs w:val="22"/>
        </w:rPr>
      </w:pPr>
      <w:r w:rsidRPr="00FD70A2">
        <w:rPr>
          <w:rFonts w:ascii="Arial" w:hAnsi="Arial" w:cs="Arial"/>
          <w:sz w:val="22"/>
          <w:szCs w:val="22"/>
        </w:rPr>
        <w:t xml:space="preserve">Wykonawca zobowiązany </w:t>
      </w:r>
      <w:r w:rsidR="002D40B2">
        <w:rPr>
          <w:rFonts w:ascii="Arial" w:hAnsi="Arial" w:cs="Arial"/>
          <w:sz w:val="22"/>
          <w:szCs w:val="22"/>
        </w:rPr>
        <w:t xml:space="preserve">być gotowy do </w:t>
      </w:r>
      <w:r w:rsidRPr="00FD70A2">
        <w:rPr>
          <w:rFonts w:ascii="Arial" w:hAnsi="Arial" w:cs="Arial"/>
          <w:sz w:val="22"/>
          <w:szCs w:val="22"/>
        </w:rPr>
        <w:t>przyj</w:t>
      </w:r>
      <w:r w:rsidR="002D40B2">
        <w:rPr>
          <w:rFonts w:ascii="Arial" w:hAnsi="Arial" w:cs="Arial"/>
          <w:sz w:val="22"/>
          <w:szCs w:val="22"/>
        </w:rPr>
        <w:t xml:space="preserve">ęcia </w:t>
      </w:r>
      <w:r w:rsidRPr="00FD70A2">
        <w:rPr>
          <w:rFonts w:ascii="Arial" w:hAnsi="Arial" w:cs="Arial"/>
          <w:sz w:val="22"/>
          <w:szCs w:val="22"/>
        </w:rPr>
        <w:t xml:space="preserve"> pojazd </w:t>
      </w:r>
      <w:r w:rsidR="002D40B2">
        <w:rPr>
          <w:rFonts w:ascii="Arial" w:hAnsi="Arial" w:cs="Arial"/>
          <w:sz w:val="22"/>
          <w:szCs w:val="22"/>
        </w:rPr>
        <w:t>celem wykonania</w:t>
      </w:r>
      <w:r w:rsidR="005F6B40" w:rsidRPr="00FD70A2">
        <w:rPr>
          <w:rFonts w:ascii="Arial" w:hAnsi="Arial" w:cs="Arial"/>
          <w:sz w:val="22"/>
          <w:szCs w:val="22"/>
        </w:rPr>
        <w:t xml:space="preserve"> </w:t>
      </w:r>
      <w:r w:rsidRPr="00FD70A2">
        <w:rPr>
          <w:rFonts w:ascii="Arial" w:hAnsi="Arial" w:cs="Arial"/>
          <w:sz w:val="22"/>
          <w:szCs w:val="22"/>
        </w:rPr>
        <w:t xml:space="preserve">usługi </w:t>
      </w:r>
      <w:r w:rsidR="00FD70A2" w:rsidRPr="00FD70A2">
        <w:rPr>
          <w:rFonts w:ascii="Arial" w:hAnsi="Arial" w:cs="Arial"/>
          <w:sz w:val="22"/>
          <w:szCs w:val="22"/>
        </w:rPr>
        <w:t>w terminie</w:t>
      </w:r>
      <w:r w:rsidR="00345B11" w:rsidRPr="00FD70A2">
        <w:rPr>
          <w:rFonts w:ascii="Arial" w:hAnsi="Arial" w:cs="Arial"/>
          <w:sz w:val="22"/>
          <w:szCs w:val="22"/>
        </w:rPr>
        <w:t>:</w:t>
      </w:r>
      <w:r w:rsidR="0068645A" w:rsidRPr="00FD70A2">
        <w:rPr>
          <w:rFonts w:ascii="Arial" w:hAnsi="Arial" w:cs="Arial"/>
          <w:sz w:val="22"/>
          <w:szCs w:val="22"/>
        </w:rPr>
        <w:t xml:space="preserve"> </w:t>
      </w:r>
    </w:p>
    <w:p w:rsidR="007F7D8B" w:rsidRDefault="00FD70A2" w:rsidP="00222247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FD70A2">
        <w:rPr>
          <w:rFonts w:ascii="Arial" w:hAnsi="Arial" w:cs="Arial"/>
          <w:sz w:val="22"/>
          <w:szCs w:val="22"/>
        </w:rPr>
        <w:t xml:space="preserve">nie później niż </w:t>
      </w:r>
      <w:r w:rsidR="0068645A" w:rsidRPr="00FD70A2">
        <w:rPr>
          <w:rFonts w:ascii="Arial" w:hAnsi="Arial" w:cs="Arial"/>
          <w:sz w:val="22"/>
          <w:szCs w:val="22"/>
        </w:rPr>
        <w:t xml:space="preserve">w ciągu </w:t>
      </w:r>
      <w:r w:rsidR="00454084" w:rsidRPr="00FD70A2">
        <w:rPr>
          <w:rFonts w:ascii="Arial" w:hAnsi="Arial" w:cs="Arial"/>
          <w:sz w:val="22"/>
          <w:szCs w:val="22"/>
        </w:rPr>
        <w:t xml:space="preserve">5 dni roboczych </w:t>
      </w:r>
      <w:r w:rsidR="00345B11" w:rsidRPr="00FD70A2">
        <w:rPr>
          <w:rFonts w:ascii="Arial" w:hAnsi="Arial" w:cs="Arial"/>
          <w:sz w:val="22"/>
          <w:szCs w:val="22"/>
        </w:rPr>
        <w:t xml:space="preserve"> licząc od daty zgłoszenia pojazdu do wykonania usługi w </w:t>
      </w:r>
      <w:r w:rsidR="00345B11" w:rsidRPr="00FD70A2">
        <w:rPr>
          <w:rFonts w:ascii="Arial" w:hAnsi="Arial" w:cs="Arial"/>
          <w:i/>
          <w:sz w:val="22"/>
          <w:szCs w:val="22"/>
        </w:rPr>
        <w:t xml:space="preserve">trybie </w:t>
      </w:r>
      <w:r w:rsidR="007F7D8B">
        <w:rPr>
          <w:rFonts w:ascii="Arial" w:hAnsi="Arial" w:cs="Arial"/>
          <w:i/>
          <w:sz w:val="22"/>
          <w:szCs w:val="22"/>
        </w:rPr>
        <w:t>zwykłym</w:t>
      </w:r>
      <w:r w:rsidR="00F47C66" w:rsidRPr="00FD70A2">
        <w:rPr>
          <w:rFonts w:ascii="Arial" w:hAnsi="Arial" w:cs="Arial"/>
          <w:sz w:val="22"/>
          <w:szCs w:val="22"/>
        </w:rPr>
        <w:t>;</w:t>
      </w:r>
    </w:p>
    <w:p w:rsidR="007F7D8B" w:rsidRPr="007F7D8B" w:rsidRDefault="007F7D8B" w:rsidP="00222247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7F7D8B">
        <w:rPr>
          <w:rFonts w:ascii="Arial" w:hAnsi="Arial" w:cs="Arial"/>
          <w:sz w:val="22"/>
          <w:szCs w:val="22"/>
        </w:rPr>
        <w:t xml:space="preserve">nie później niż w ciągu </w:t>
      </w:r>
      <w:r w:rsidR="0076359C">
        <w:rPr>
          <w:rFonts w:ascii="Arial" w:hAnsi="Arial" w:cs="Arial"/>
          <w:sz w:val="22"/>
          <w:szCs w:val="22"/>
        </w:rPr>
        <w:t>2</w:t>
      </w:r>
      <w:r w:rsidRPr="007F7D8B">
        <w:rPr>
          <w:rFonts w:ascii="Arial" w:hAnsi="Arial" w:cs="Arial"/>
          <w:sz w:val="22"/>
          <w:szCs w:val="22"/>
        </w:rPr>
        <w:t xml:space="preserve"> dni roboczych (dalej dni robocze używa się jako dni nieokreślone przez ustawodawcę jako dni wolne od pracy) licząc od daty zgłoszenia pojazdu do wykonani</w:t>
      </w:r>
      <w:r w:rsidR="00FF1473">
        <w:rPr>
          <w:rFonts w:ascii="Arial" w:hAnsi="Arial" w:cs="Arial"/>
          <w:sz w:val="22"/>
          <w:szCs w:val="22"/>
        </w:rPr>
        <w:t>a usługi w trybie priorytetowym;</w:t>
      </w:r>
    </w:p>
    <w:p w:rsidR="00DA2172" w:rsidRDefault="00FF1473" w:rsidP="00222247">
      <w:pPr>
        <w:pStyle w:val="Akapitzlist"/>
        <w:numPr>
          <w:ilvl w:val="1"/>
          <w:numId w:val="11"/>
        </w:numPr>
        <w:ind w:left="1418" w:hanging="69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FD70A2">
        <w:rPr>
          <w:rFonts w:ascii="Arial" w:hAnsi="Arial" w:cs="Arial"/>
          <w:sz w:val="22"/>
          <w:szCs w:val="22"/>
        </w:rPr>
        <w:t xml:space="preserve"> </w:t>
      </w:r>
      <w:r w:rsidR="00581A53" w:rsidRPr="00345B11">
        <w:rPr>
          <w:rFonts w:ascii="Arial" w:hAnsi="Arial" w:cs="Arial"/>
          <w:sz w:val="22"/>
          <w:szCs w:val="22"/>
        </w:rPr>
        <w:t>przypadku określonym w pkt 3</w:t>
      </w:r>
      <w:r w:rsidR="00454084" w:rsidRPr="00345B11">
        <w:rPr>
          <w:rFonts w:ascii="Arial" w:hAnsi="Arial" w:cs="Arial"/>
          <w:sz w:val="22"/>
          <w:szCs w:val="22"/>
        </w:rPr>
        <w:t xml:space="preserve"> Wykonawca odbierze pojazd </w:t>
      </w:r>
      <w:r w:rsidR="00C051C1" w:rsidRPr="00345B11">
        <w:rPr>
          <w:rFonts w:ascii="Arial" w:hAnsi="Arial" w:cs="Arial"/>
          <w:sz w:val="22"/>
          <w:szCs w:val="22"/>
        </w:rPr>
        <w:t>od Zamawiającego celem wykonania usługi</w:t>
      </w:r>
      <w:r w:rsidR="00FD70A2">
        <w:rPr>
          <w:rFonts w:ascii="Arial" w:hAnsi="Arial" w:cs="Arial"/>
          <w:sz w:val="22"/>
          <w:szCs w:val="22"/>
        </w:rPr>
        <w:t xml:space="preserve"> w terminie:</w:t>
      </w:r>
    </w:p>
    <w:p w:rsidR="0068645A" w:rsidRDefault="0068645A" w:rsidP="00222247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DA2172">
        <w:rPr>
          <w:rFonts w:ascii="Arial" w:hAnsi="Arial" w:cs="Arial"/>
          <w:sz w:val="22"/>
          <w:szCs w:val="22"/>
        </w:rPr>
        <w:lastRenderedPageBreak/>
        <w:t>nie później niż w ciągu</w:t>
      </w:r>
      <w:r w:rsidR="00454084" w:rsidRPr="00DA2172">
        <w:rPr>
          <w:rFonts w:ascii="Arial" w:hAnsi="Arial" w:cs="Arial"/>
          <w:bCs/>
          <w:i/>
          <w:sz w:val="22"/>
          <w:szCs w:val="22"/>
        </w:rPr>
        <w:t xml:space="preserve"> </w:t>
      </w:r>
      <w:r w:rsidR="00454084" w:rsidRPr="00DA2172">
        <w:rPr>
          <w:rFonts w:ascii="Arial" w:hAnsi="Arial" w:cs="Arial"/>
          <w:sz w:val="22"/>
          <w:szCs w:val="22"/>
        </w:rPr>
        <w:t xml:space="preserve">5 dni roboczych </w:t>
      </w:r>
      <w:r w:rsidR="00525CCF" w:rsidRPr="00DA2172">
        <w:rPr>
          <w:rFonts w:ascii="Arial" w:hAnsi="Arial" w:cs="Arial"/>
          <w:sz w:val="22"/>
          <w:szCs w:val="22"/>
        </w:rPr>
        <w:t xml:space="preserve">licząc </w:t>
      </w:r>
      <w:r w:rsidR="00454084" w:rsidRPr="00DA2172">
        <w:rPr>
          <w:rFonts w:ascii="Arial" w:hAnsi="Arial" w:cs="Arial"/>
          <w:sz w:val="22"/>
          <w:szCs w:val="22"/>
        </w:rPr>
        <w:t xml:space="preserve">od daty </w:t>
      </w:r>
      <w:r w:rsidR="00FD44FA" w:rsidRPr="00DA2172">
        <w:rPr>
          <w:rFonts w:ascii="Arial" w:hAnsi="Arial" w:cs="Arial"/>
          <w:i/>
          <w:sz w:val="22"/>
          <w:szCs w:val="22"/>
        </w:rPr>
        <w:t>Z</w:t>
      </w:r>
      <w:r w:rsidR="00454084" w:rsidRPr="00DA2172">
        <w:rPr>
          <w:rFonts w:ascii="Arial" w:hAnsi="Arial" w:cs="Arial"/>
          <w:i/>
          <w:sz w:val="22"/>
          <w:szCs w:val="22"/>
        </w:rPr>
        <w:t xml:space="preserve">głoszenia </w:t>
      </w:r>
      <w:r w:rsidR="00FD44FA" w:rsidRPr="00DA2172">
        <w:rPr>
          <w:rFonts w:ascii="Arial" w:hAnsi="Arial" w:cs="Arial"/>
          <w:sz w:val="22"/>
          <w:szCs w:val="22"/>
        </w:rPr>
        <w:t>pojazdu celem wykonania usługi</w:t>
      </w:r>
      <w:r w:rsidR="00DA2172" w:rsidRPr="00DA2172">
        <w:rPr>
          <w:rFonts w:ascii="Arial" w:hAnsi="Arial" w:cs="Arial"/>
          <w:sz w:val="22"/>
          <w:szCs w:val="22"/>
        </w:rPr>
        <w:t xml:space="preserve"> w trybie </w:t>
      </w:r>
      <w:r w:rsidR="007F7D8B">
        <w:rPr>
          <w:rFonts w:ascii="Arial" w:hAnsi="Arial" w:cs="Arial"/>
          <w:sz w:val="22"/>
          <w:szCs w:val="22"/>
        </w:rPr>
        <w:t>zwykłym</w:t>
      </w:r>
      <w:r w:rsidRPr="00DA2172">
        <w:rPr>
          <w:rFonts w:ascii="Arial" w:hAnsi="Arial" w:cs="Arial"/>
          <w:sz w:val="22"/>
          <w:szCs w:val="22"/>
        </w:rPr>
        <w:t>;</w:t>
      </w:r>
      <w:r w:rsidR="00FD44FA" w:rsidRPr="00DA2172">
        <w:rPr>
          <w:rFonts w:ascii="Arial" w:hAnsi="Arial" w:cs="Arial"/>
          <w:sz w:val="22"/>
          <w:szCs w:val="22"/>
        </w:rPr>
        <w:t xml:space="preserve"> </w:t>
      </w:r>
    </w:p>
    <w:p w:rsidR="007F7D8B" w:rsidRPr="00DA2172" w:rsidRDefault="007F7D8B" w:rsidP="00222247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7F7D8B">
        <w:rPr>
          <w:rFonts w:ascii="Arial" w:hAnsi="Arial" w:cs="Arial"/>
          <w:sz w:val="22"/>
          <w:szCs w:val="22"/>
        </w:rPr>
        <w:t xml:space="preserve">nie później niż w ciągu </w:t>
      </w:r>
      <w:r w:rsidR="0076359C">
        <w:rPr>
          <w:rFonts w:ascii="Arial" w:hAnsi="Arial" w:cs="Arial"/>
          <w:sz w:val="22"/>
          <w:szCs w:val="22"/>
        </w:rPr>
        <w:t>2</w:t>
      </w:r>
      <w:r w:rsidRPr="007F7D8B">
        <w:rPr>
          <w:rFonts w:ascii="Arial" w:hAnsi="Arial" w:cs="Arial"/>
          <w:sz w:val="22"/>
          <w:szCs w:val="22"/>
        </w:rPr>
        <w:t xml:space="preserve"> dni roboczych licząc od daty Zgłoszenia pojazdu celem wykonania usługi w trybie priorytetowym</w:t>
      </w:r>
      <w:r w:rsidR="00FF1473">
        <w:rPr>
          <w:rFonts w:ascii="Arial" w:hAnsi="Arial" w:cs="Arial"/>
          <w:sz w:val="22"/>
          <w:szCs w:val="22"/>
        </w:rPr>
        <w:t>;</w:t>
      </w:r>
    </w:p>
    <w:p w:rsidR="0068645A" w:rsidRDefault="00E0565E" w:rsidP="00222247">
      <w:pPr>
        <w:numPr>
          <w:ilvl w:val="1"/>
          <w:numId w:val="11"/>
        </w:numPr>
        <w:ind w:left="1418" w:hanging="69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przypadku określonym w pkt 3 użytkownik pojazdu </w:t>
      </w:r>
      <w:r w:rsidR="000863C8">
        <w:rPr>
          <w:rFonts w:ascii="Arial" w:hAnsi="Arial" w:cs="Arial"/>
          <w:sz w:val="22"/>
          <w:szCs w:val="22"/>
        </w:rPr>
        <w:t xml:space="preserve">określi </w:t>
      </w:r>
      <w:r>
        <w:rPr>
          <w:rFonts w:ascii="Arial" w:hAnsi="Arial" w:cs="Arial"/>
          <w:sz w:val="22"/>
          <w:szCs w:val="22"/>
        </w:rPr>
        <w:t>Wykonawcy usługi</w:t>
      </w:r>
      <w:r w:rsidRPr="00856F4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</w:t>
      </w:r>
      <w:r w:rsidRPr="0068645A">
        <w:rPr>
          <w:rFonts w:ascii="Arial" w:hAnsi="Arial" w:cs="Arial"/>
          <w:sz w:val="22"/>
          <w:szCs w:val="22"/>
        </w:rPr>
        <w:t>iejsce odbioru</w:t>
      </w:r>
      <w:r>
        <w:rPr>
          <w:rFonts w:ascii="Arial" w:hAnsi="Arial" w:cs="Arial"/>
          <w:sz w:val="22"/>
          <w:szCs w:val="22"/>
        </w:rPr>
        <w:t>/postoju</w:t>
      </w:r>
      <w:r w:rsidRPr="0068645A">
        <w:rPr>
          <w:rFonts w:ascii="Arial" w:hAnsi="Arial" w:cs="Arial"/>
          <w:sz w:val="22"/>
          <w:szCs w:val="22"/>
        </w:rPr>
        <w:t xml:space="preserve"> pojazdu</w:t>
      </w:r>
      <w:r w:rsidR="002D40B2">
        <w:rPr>
          <w:rFonts w:ascii="Arial" w:hAnsi="Arial" w:cs="Arial"/>
          <w:sz w:val="22"/>
          <w:szCs w:val="22"/>
        </w:rPr>
        <w:t>;</w:t>
      </w:r>
    </w:p>
    <w:p w:rsidR="0068645A" w:rsidRDefault="00FF1473" w:rsidP="00222247">
      <w:pPr>
        <w:numPr>
          <w:ilvl w:val="1"/>
          <w:numId w:val="11"/>
        </w:numPr>
        <w:ind w:left="1418" w:hanging="69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696206" w:rsidRPr="0068645A">
        <w:rPr>
          <w:rFonts w:ascii="Arial" w:hAnsi="Arial" w:cs="Arial"/>
          <w:sz w:val="22"/>
          <w:szCs w:val="22"/>
        </w:rPr>
        <w:t xml:space="preserve"> czynności przekazania pojazdu </w:t>
      </w:r>
      <w:r w:rsidR="00525CCF" w:rsidRPr="0068645A">
        <w:rPr>
          <w:rFonts w:ascii="Arial" w:hAnsi="Arial" w:cs="Arial"/>
          <w:sz w:val="22"/>
          <w:szCs w:val="22"/>
        </w:rPr>
        <w:t>skierowanego do wykonania usługi</w:t>
      </w:r>
      <w:r w:rsidR="00E46A5E" w:rsidRPr="0068645A">
        <w:rPr>
          <w:rFonts w:ascii="Arial" w:hAnsi="Arial" w:cs="Arial"/>
          <w:sz w:val="22"/>
          <w:szCs w:val="22"/>
        </w:rPr>
        <w:t>,</w:t>
      </w:r>
      <w:r w:rsidR="00525CCF" w:rsidRPr="0068645A">
        <w:rPr>
          <w:rFonts w:ascii="Arial" w:hAnsi="Arial" w:cs="Arial"/>
        </w:rPr>
        <w:t xml:space="preserve"> </w:t>
      </w:r>
      <w:r w:rsidR="00696206" w:rsidRPr="0068645A">
        <w:rPr>
          <w:rFonts w:ascii="Arial" w:hAnsi="Arial" w:cs="Arial"/>
          <w:sz w:val="22"/>
          <w:szCs w:val="22"/>
        </w:rPr>
        <w:t xml:space="preserve">zostanie sporządzony </w:t>
      </w:r>
      <w:r w:rsidR="00456D4D" w:rsidRPr="00456D4D">
        <w:rPr>
          <w:rFonts w:ascii="Arial" w:hAnsi="Arial" w:cs="Arial"/>
          <w:i/>
          <w:sz w:val="22"/>
          <w:szCs w:val="22"/>
        </w:rPr>
        <w:t>P</w:t>
      </w:r>
      <w:r w:rsidR="00696206" w:rsidRPr="00456D4D">
        <w:rPr>
          <w:rFonts w:ascii="Arial" w:hAnsi="Arial" w:cs="Arial"/>
          <w:i/>
          <w:sz w:val="22"/>
          <w:szCs w:val="22"/>
        </w:rPr>
        <w:t>rotokół przekazania</w:t>
      </w:r>
      <w:r w:rsidR="00E46A5E" w:rsidRPr="00456D4D">
        <w:rPr>
          <w:rFonts w:ascii="Arial" w:hAnsi="Arial" w:cs="Arial"/>
          <w:i/>
          <w:sz w:val="22"/>
          <w:szCs w:val="22"/>
        </w:rPr>
        <w:t xml:space="preserve"> pojazdu</w:t>
      </w:r>
      <w:r w:rsidR="00E46A5E" w:rsidRPr="0068645A">
        <w:rPr>
          <w:rFonts w:ascii="Arial" w:hAnsi="Arial" w:cs="Arial"/>
          <w:sz w:val="22"/>
          <w:szCs w:val="22"/>
        </w:rPr>
        <w:t>,</w:t>
      </w:r>
      <w:r w:rsidR="00696206" w:rsidRPr="0068645A">
        <w:rPr>
          <w:rFonts w:ascii="Arial" w:hAnsi="Arial" w:cs="Arial"/>
          <w:sz w:val="22"/>
          <w:szCs w:val="22"/>
        </w:rPr>
        <w:t xml:space="preserve"> </w:t>
      </w:r>
      <w:r w:rsidR="00796F28" w:rsidRPr="0068645A">
        <w:rPr>
          <w:rFonts w:ascii="Arial" w:hAnsi="Arial" w:cs="Arial"/>
          <w:sz w:val="22"/>
          <w:szCs w:val="22"/>
        </w:rPr>
        <w:t xml:space="preserve">stanowiący </w:t>
      </w:r>
      <w:r w:rsidR="00C1631D" w:rsidRPr="00137A01">
        <w:rPr>
          <w:rFonts w:ascii="Arial" w:hAnsi="Arial" w:cs="Arial"/>
          <w:i/>
          <w:sz w:val="22"/>
          <w:szCs w:val="22"/>
        </w:rPr>
        <w:t>Z</w:t>
      </w:r>
      <w:r w:rsidR="00696206" w:rsidRPr="00137A01">
        <w:rPr>
          <w:rFonts w:ascii="Arial" w:hAnsi="Arial" w:cs="Arial"/>
          <w:i/>
          <w:sz w:val="22"/>
          <w:szCs w:val="22"/>
        </w:rPr>
        <w:t xml:space="preserve">ałącznik nr </w:t>
      </w:r>
      <w:r w:rsidR="00137A01" w:rsidRPr="00137A01">
        <w:rPr>
          <w:rFonts w:ascii="Arial" w:hAnsi="Arial" w:cs="Arial"/>
          <w:i/>
          <w:sz w:val="22"/>
          <w:szCs w:val="22"/>
        </w:rPr>
        <w:t>4</w:t>
      </w:r>
      <w:r w:rsidR="00696206" w:rsidRPr="00137A01">
        <w:rPr>
          <w:rFonts w:ascii="Arial" w:hAnsi="Arial" w:cs="Arial"/>
          <w:i/>
          <w:sz w:val="22"/>
          <w:szCs w:val="22"/>
        </w:rPr>
        <w:t xml:space="preserve"> </w:t>
      </w:r>
      <w:r w:rsidR="00796F28" w:rsidRPr="00137A01">
        <w:rPr>
          <w:rFonts w:ascii="Arial" w:hAnsi="Arial" w:cs="Arial"/>
          <w:i/>
          <w:sz w:val="22"/>
          <w:szCs w:val="22"/>
        </w:rPr>
        <w:t>d</w:t>
      </w:r>
      <w:r w:rsidR="00E46A5E" w:rsidRPr="00137A01">
        <w:rPr>
          <w:rFonts w:ascii="Arial" w:hAnsi="Arial" w:cs="Arial"/>
          <w:i/>
          <w:sz w:val="22"/>
          <w:szCs w:val="22"/>
        </w:rPr>
        <w:t xml:space="preserve">o </w:t>
      </w:r>
      <w:r w:rsidR="00137A01" w:rsidRPr="00137A01">
        <w:rPr>
          <w:rFonts w:ascii="Arial" w:hAnsi="Arial" w:cs="Arial"/>
          <w:i/>
          <w:sz w:val="22"/>
          <w:szCs w:val="22"/>
        </w:rPr>
        <w:t>U</w:t>
      </w:r>
      <w:r w:rsidR="00E46A5E" w:rsidRPr="00137A01">
        <w:rPr>
          <w:rFonts w:ascii="Arial" w:hAnsi="Arial" w:cs="Arial"/>
          <w:i/>
          <w:sz w:val="22"/>
          <w:szCs w:val="22"/>
        </w:rPr>
        <w:t>mowy</w:t>
      </w:r>
      <w:r w:rsidR="00E46A5E" w:rsidRPr="0068645A">
        <w:rPr>
          <w:rFonts w:ascii="Arial" w:hAnsi="Arial" w:cs="Arial"/>
          <w:sz w:val="22"/>
          <w:szCs w:val="22"/>
        </w:rPr>
        <w:t>,</w:t>
      </w:r>
      <w:r w:rsidR="00696206" w:rsidRPr="0068645A">
        <w:rPr>
          <w:rFonts w:ascii="Arial" w:hAnsi="Arial" w:cs="Arial"/>
          <w:sz w:val="22"/>
          <w:szCs w:val="22"/>
        </w:rPr>
        <w:t xml:space="preserve"> zawierający</w:t>
      </w:r>
      <w:r w:rsidR="00E46A5E" w:rsidRPr="0068645A">
        <w:rPr>
          <w:rFonts w:ascii="Arial" w:hAnsi="Arial" w:cs="Arial"/>
          <w:sz w:val="22"/>
          <w:szCs w:val="22"/>
        </w:rPr>
        <w:t xml:space="preserve"> min.</w:t>
      </w:r>
      <w:r w:rsidR="00696206" w:rsidRPr="0068645A">
        <w:rPr>
          <w:rFonts w:ascii="Arial" w:hAnsi="Arial" w:cs="Arial"/>
          <w:sz w:val="22"/>
          <w:szCs w:val="22"/>
        </w:rPr>
        <w:t xml:space="preserve"> wszelkie informacje na temat przekazywanego pojazdu oraz części i materiałów przekazywanych wraz z poj</w:t>
      </w:r>
      <w:r w:rsidR="00581A53" w:rsidRPr="0068645A">
        <w:rPr>
          <w:rFonts w:ascii="Arial" w:hAnsi="Arial" w:cs="Arial"/>
          <w:sz w:val="22"/>
          <w:szCs w:val="22"/>
        </w:rPr>
        <w:t>azdem do przeprowadzenia usługi</w:t>
      </w:r>
      <w:r w:rsidR="0068645A">
        <w:rPr>
          <w:rFonts w:ascii="Arial" w:hAnsi="Arial" w:cs="Arial"/>
          <w:sz w:val="22"/>
          <w:szCs w:val="22"/>
        </w:rPr>
        <w:t>;</w:t>
      </w:r>
    </w:p>
    <w:p w:rsidR="003B5019" w:rsidRPr="009E500D" w:rsidRDefault="003B5019" w:rsidP="00222247">
      <w:pPr>
        <w:numPr>
          <w:ilvl w:val="1"/>
          <w:numId w:val="11"/>
        </w:numPr>
        <w:ind w:left="1418" w:hanging="698"/>
        <w:jc w:val="both"/>
        <w:rPr>
          <w:rFonts w:ascii="Arial" w:hAnsi="Arial" w:cs="Arial"/>
          <w:i/>
          <w:sz w:val="22"/>
          <w:szCs w:val="22"/>
        </w:rPr>
      </w:pPr>
      <w:r w:rsidRPr="009E500D">
        <w:rPr>
          <w:rFonts w:ascii="Arial" w:hAnsi="Arial" w:cs="Arial"/>
          <w:i/>
          <w:sz w:val="22"/>
          <w:szCs w:val="22"/>
        </w:rPr>
        <w:t>Protokół przekazania pojazdu:</w:t>
      </w:r>
    </w:p>
    <w:p w:rsidR="003B5019" w:rsidRPr="000376D5" w:rsidRDefault="007F7D8B" w:rsidP="00222247">
      <w:pPr>
        <w:numPr>
          <w:ilvl w:val="0"/>
          <w:numId w:val="8"/>
        </w:numPr>
        <w:ind w:left="1843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3B5019" w:rsidRPr="000376D5">
        <w:rPr>
          <w:rFonts w:ascii="Arial" w:hAnsi="Arial" w:cs="Arial"/>
          <w:sz w:val="22"/>
          <w:szCs w:val="22"/>
        </w:rPr>
        <w:t xml:space="preserve">porządza </w:t>
      </w:r>
      <w:r w:rsidR="00AA5117">
        <w:rPr>
          <w:rFonts w:ascii="Arial" w:hAnsi="Arial" w:cs="Arial"/>
          <w:sz w:val="22"/>
          <w:szCs w:val="22"/>
        </w:rPr>
        <w:t>Wykonawca,</w:t>
      </w:r>
    </w:p>
    <w:p w:rsidR="003B5019" w:rsidRDefault="007F7D8B" w:rsidP="00222247">
      <w:pPr>
        <w:numPr>
          <w:ilvl w:val="0"/>
          <w:numId w:val="8"/>
        </w:numPr>
        <w:ind w:left="1843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3B5019" w:rsidRPr="000376D5">
        <w:rPr>
          <w:rFonts w:ascii="Arial" w:hAnsi="Arial" w:cs="Arial"/>
          <w:sz w:val="22"/>
          <w:szCs w:val="22"/>
        </w:rPr>
        <w:t>owinien być czytelnie podpisany przez przedstawicieli Stron Umowy uczest</w:t>
      </w:r>
      <w:r w:rsidR="00AA5117">
        <w:rPr>
          <w:rFonts w:ascii="Arial" w:hAnsi="Arial" w:cs="Arial"/>
          <w:sz w:val="22"/>
          <w:szCs w:val="22"/>
        </w:rPr>
        <w:t>niczących w przekazaniu pojazdu,</w:t>
      </w:r>
    </w:p>
    <w:p w:rsidR="00AA5117" w:rsidRPr="000376D5" w:rsidRDefault="007F7D8B" w:rsidP="00222247">
      <w:pPr>
        <w:numPr>
          <w:ilvl w:val="0"/>
          <w:numId w:val="8"/>
        </w:numPr>
        <w:ind w:left="1843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AA5117" w:rsidRPr="000376D5">
        <w:rPr>
          <w:rFonts w:ascii="Arial" w:hAnsi="Arial" w:cs="Arial"/>
          <w:sz w:val="22"/>
          <w:szCs w:val="22"/>
        </w:rPr>
        <w:t>owinien zawierać wszystkie dane określone we wzorze</w:t>
      </w:r>
      <w:r w:rsidR="00AA5117">
        <w:rPr>
          <w:rFonts w:ascii="Arial" w:hAnsi="Arial" w:cs="Arial"/>
          <w:sz w:val="22"/>
          <w:szCs w:val="22"/>
        </w:rPr>
        <w:t>;</w:t>
      </w:r>
    </w:p>
    <w:p w:rsidR="00AA5117" w:rsidRPr="00056B89" w:rsidRDefault="00AA5117" w:rsidP="00222247">
      <w:pPr>
        <w:numPr>
          <w:ilvl w:val="1"/>
          <w:numId w:val="11"/>
        </w:numPr>
        <w:ind w:left="1418" w:hanging="698"/>
        <w:jc w:val="both"/>
        <w:rPr>
          <w:rFonts w:ascii="Arial" w:hAnsi="Arial" w:cs="Arial"/>
          <w:sz w:val="22"/>
          <w:szCs w:val="22"/>
        </w:rPr>
      </w:pPr>
      <w:r w:rsidRPr="00FF1473">
        <w:rPr>
          <w:rFonts w:ascii="Arial" w:hAnsi="Arial" w:cs="Arial"/>
          <w:i/>
          <w:sz w:val="22"/>
          <w:szCs w:val="22"/>
        </w:rPr>
        <w:t>Protokół</w:t>
      </w:r>
      <w:r w:rsidRPr="00FF1473">
        <w:rPr>
          <w:i/>
        </w:rPr>
        <w:t xml:space="preserve"> </w:t>
      </w:r>
      <w:r w:rsidRPr="00FF1473">
        <w:rPr>
          <w:rFonts w:ascii="Arial" w:hAnsi="Arial" w:cs="Arial"/>
          <w:i/>
          <w:sz w:val="22"/>
          <w:szCs w:val="22"/>
        </w:rPr>
        <w:t>przekazania pojazdu</w:t>
      </w:r>
      <w:r w:rsidRPr="0068645A">
        <w:rPr>
          <w:rFonts w:ascii="Arial" w:hAnsi="Arial" w:cs="Arial"/>
          <w:sz w:val="22"/>
          <w:szCs w:val="22"/>
        </w:rPr>
        <w:t xml:space="preserve"> </w:t>
      </w:r>
      <w:r w:rsidR="00137A01">
        <w:rPr>
          <w:rFonts w:ascii="Arial" w:hAnsi="Arial" w:cs="Arial"/>
          <w:sz w:val="22"/>
          <w:szCs w:val="22"/>
        </w:rPr>
        <w:t xml:space="preserve">Wykonawca prześle Zamawiającemu </w:t>
      </w:r>
      <w:r w:rsidR="00137A01">
        <w:rPr>
          <w:rFonts w:ascii="Arial" w:hAnsi="Arial" w:cs="Arial"/>
          <w:sz w:val="22"/>
          <w:szCs w:val="22"/>
        </w:rPr>
        <w:br/>
      </w:r>
      <w:r w:rsidR="006B06CE">
        <w:rPr>
          <w:rFonts w:ascii="Arial" w:hAnsi="Arial" w:cs="Arial"/>
          <w:sz w:val="22"/>
          <w:szCs w:val="22"/>
        </w:rPr>
        <w:t xml:space="preserve">za pośrednictwem </w:t>
      </w:r>
      <w:r w:rsidR="00775132" w:rsidRPr="00056B89">
        <w:rPr>
          <w:rFonts w:ascii="Arial" w:hAnsi="Arial" w:cs="Arial"/>
          <w:sz w:val="22"/>
          <w:szCs w:val="22"/>
        </w:rPr>
        <w:t>poczty elektronicznej</w:t>
      </w:r>
      <w:r w:rsidRPr="00056B89">
        <w:rPr>
          <w:rFonts w:ascii="Arial" w:hAnsi="Arial" w:cs="Arial"/>
          <w:sz w:val="22"/>
          <w:szCs w:val="22"/>
        </w:rPr>
        <w:t>;</w:t>
      </w:r>
    </w:p>
    <w:p w:rsidR="0068645A" w:rsidRDefault="00FF1473" w:rsidP="00222247">
      <w:pPr>
        <w:numPr>
          <w:ilvl w:val="1"/>
          <w:numId w:val="11"/>
        </w:numPr>
        <w:ind w:left="1418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</w:t>
      </w:r>
      <w:r w:rsidR="00581A53" w:rsidRPr="000376D5">
        <w:rPr>
          <w:rFonts w:ascii="Arial" w:hAnsi="Arial" w:cs="Arial"/>
          <w:bCs/>
          <w:sz w:val="22"/>
          <w:szCs w:val="22"/>
        </w:rPr>
        <w:t>stępny zakres usługi zostani</w:t>
      </w:r>
      <w:r w:rsidR="0098429A" w:rsidRPr="000376D5">
        <w:rPr>
          <w:rFonts w:ascii="Arial" w:hAnsi="Arial" w:cs="Arial"/>
          <w:bCs/>
          <w:sz w:val="22"/>
          <w:szCs w:val="22"/>
        </w:rPr>
        <w:t xml:space="preserve">e ustalony przez Zamawiającego </w:t>
      </w:r>
      <w:r w:rsidR="00581A53" w:rsidRPr="000376D5">
        <w:rPr>
          <w:rFonts w:ascii="Arial" w:hAnsi="Arial" w:cs="Arial"/>
          <w:bCs/>
          <w:sz w:val="22"/>
          <w:szCs w:val="22"/>
        </w:rPr>
        <w:t xml:space="preserve">na podstawie zapotrzebowania użytkownika popartego wewnętrznym protokołem stanu technicznego, natomiast pełny zakres naprawy pojazdu zostanie określony </w:t>
      </w:r>
      <w:r w:rsidR="00CC03F4">
        <w:rPr>
          <w:rFonts w:ascii="Arial" w:hAnsi="Arial" w:cs="Arial"/>
          <w:bCs/>
          <w:sz w:val="22"/>
          <w:szCs w:val="22"/>
        </w:rPr>
        <w:br/>
      </w:r>
      <w:r w:rsidR="00581A53" w:rsidRPr="000376D5">
        <w:rPr>
          <w:rFonts w:ascii="Arial" w:hAnsi="Arial" w:cs="Arial"/>
          <w:bCs/>
          <w:sz w:val="22"/>
          <w:szCs w:val="22"/>
        </w:rPr>
        <w:t xml:space="preserve">w zaakceptowanym przez Zamawiającego </w:t>
      </w:r>
      <w:r w:rsidR="00055951" w:rsidRPr="00055951">
        <w:rPr>
          <w:rFonts w:ascii="Arial" w:hAnsi="Arial" w:cs="Arial"/>
          <w:i/>
          <w:sz w:val="22"/>
          <w:szCs w:val="22"/>
        </w:rPr>
        <w:t>Kosztorys</w:t>
      </w:r>
      <w:r w:rsidR="00055951">
        <w:rPr>
          <w:rFonts w:ascii="Arial" w:hAnsi="Arial" w:cs="Arial"/>
          <w:i/>
          <w:sz w:val="22"/>
          <w:szCs w:val="22"/>
        </w:rPr>
        <w:t xml:space="preserve">ie </w:t>
      </w:r>
      <w:r w:rsidR="00055951" w:rsidRPr="00055951">
        <w:rPr>
          <w:rFonts w:ascii="Arial" w:hAnsi="Arial" w:cs="Arial"/>
          <w:i/>
          <w:sz w:val="22"/>
          <w:szCs w:val="22"/>
        </w:rPr>
        <w:t>wykonania usługi</w:t>
      </w:r>
      <w:r w:rsidR="003C7307">
        <w:rPr>
          <w:rFonts w:ascii="Arial" w:hAnsi="Arial" w:cs="Arial"/>
          <w:i/>
          <w:sz w:val="22"/>
          <w:szCs w:val="22"/>
        </w:rPr>
        <w:t xml:space="preserve"> podstawowym/dodatkowym</w:t>
      </w:r>
      <w:r w:rsidR="00055951" w:rsidRPr="00055951">
        <w:rPr>
          <w:rFonts w:ascii="Arial" w:hAnsi="Arial" w:cs="Arial"/>
          <w:i/>
          <w:sz w:val="22"/>
          <w:szCs w:val="22"/>
        </w:rPr>
        <w:t xml:space="preserve"> </w:t>
      </w:r>
      <w:r w:rsidR="00055951">
        <w:rPr>
          <w:rFonts w:ascii="Arial" w:hAnsi="Arial" w:cs="Arial"/>
          <w:sz w:val="22"/>
          <w:szCs w:val="22"/>
        </w:rPr>
        <w:t xml:space="preserve">(Zwany dalej też jako </w:t>
      </w:r>
      <w:r w:rsidR="00055951" w:rsidRPr="00055951">
        <w:rPr>
          <w:rFonts w:ascii="Arial" w:hAnsi="Arial" w:cs="Arial"/>
          <w:i/>
          <w:sz w:val="22"/>
          <w:szCs w:val="22"/>
        </w:rPr>
        <w:t>Kosztorys usługi</w:t>
      </w:r>
      <w:r w:rsidR="00055951">
        <w:rPr>
          <w:rFonts w:ascii="Arial" w:hAnsi="Arial" w:cs="Arial"/>
          <w:sz w:val="22"/>
          <w:szCs w:val="22"/>
        </w:rPr>
        <w:t xml:space="preserve">) </w:t>
      </w:r>
      <w:r w:rsidR="00CC03F4" w:rsidRPr="00CC03F4">
        <w:rPr>
          <w:rFonts w:ascii="Arial" w:hAnsi="Arial" w:cs="Arial"/>
          <w:bCs/>
          <w:sz w:val="22"/>
          <w:szCs w:val="22"/>
        </w:rPr>
        <w:t>sporząd</w:t>
      </w:r>
      <w:r w:rsidR="00055951">
        <w:rPr>
          <w:rFonts w:ascii="Arial" w:hAnsi="Arial" w:cs="Arial"/>
          <w:bCs/>
          <w:sz w:val="22"/>
          <w:szCs w:val="22"/>
        </w:rPr>
        <w:t>zony</w:t>
      </w:r>
      <w:r w:rsidR="00815E7A">
        <w:rPr>
          <w:rFonts w:ascii="Arial" w:hAnsi="Arial" w:cs="Arial"/>
          <w:bCs/>
          <w:sz w:val="22"/>
          <w:szCs w:val="22"/>
        </w:rPr>
        <w:t xml:space="preserve"> w o</w:t>
      </w:r>
      <w:r w:rsidR="00CC03F4" w:rsidRPr="00CC03F4">
        <w:rPr>
          <w:rFonts w:ascii="Arial" w:hAnsi="Arial" w:cs="Arial"/>
          <w:bCs/>
          <w:sz w:val="22"/>
          <w:szCs w:val="22"/>
        </w:rPr>
        <w:t>parciu</w:t>
      </w:r>
      <w:r w:rsidR="00815E7A">
        <w:rPr>
          <w:rFonts w:ascii="Arial" w:hAnsi="Arial" w:cs="Arial"/>
          <w:bCs/>
          <w:sz w:val="22"/>
          <w:szCs w:val="22"/>
        </w:rPr>
        <w:t xml:space="preserve"> o wzór</w:t>
      </w:r>
      <w:r w:rsidR="00CC03F4">
        <w:rPr>
          <w:rFonts w:ascii="Arial" w:hAnsi="Arial" w:cs="Arial"/>
          <w:bCs/>
          <w:i/>
          <w:sz w:val="22"/>
          <w:szCs w:val="22"/>
        </w:rPr>
        <w:t xml:space="preserve"> </w:t>
      </w:r>
      <w:r w:rsidR="00CC03F4">
        <w:rPr>
          <w:rFonts w:ascii="Arial" w:hAnsi="Arial" w:cs="Arial"/>
          <w:sz w:val="22"/>
          <w:szCs w:val="22"/>
        </w:rPr>
        <w:t xml:space="preserve">określony w </w:t>
      </w:r>
      <w:r w:rsidR="00CC03F4" w:rsidRPr="00137A01">
        <w:rPr>
          <w:rFonts w:ascii="Arial" w:hAnsi="Arial" w:cs="Arial"/>
          <w:i/>
          <w:sz w:val="22"/>
          <w:szCs w:val="22"/>
        </w:rPr>
        <w:t>Z</w:t>
      </w:r>
      <w:r w:rsidR="00815E7A" w:rsidRPr="00137A01">
        <w:rPr>
          <w:rFonts w:ascii="Arial" w:hAnsi="Arial" w:cs="Arial"/>
          <w:i/>
          <w:sz w:val="22"/>
          <w:szCs w:val="22"/>
        </w:rPr>
        <w:t xml:space="preserve">ałączniku </w:t>
      </w:r>
      <w:r w:rsidR="0098429A" w:rsidRPr="00137A01">
        <w:rPr>
          <w:rFonts w:ascii="Arial" w:hAnsi="Arial" w:cs="Arial"/>
          <w:i/>
          <w:sz w:val="22"/>
          <w:szCs w:val="22"/>
        </w:rPr>
        <w:t>nr</w:t>
      </w:r>
      <w:r w:rsidR="00CC03F4" w:rsidRPr="00137A01">
        <w:rPr>
          <w:rFonts w:ascii="Arial" w:hAnsi="Arial" w:cs="Arial"/>
          <w:i/>
          <w:sz w:val="22"/>
          <w:szCs w:val="22"/>
        </w:rPr>
        <w:t xml:space="preserve"> </w:t>
      </w:r>
      <w:r w:rsidR="00137A01" w:rsidRPr="00137A01">
        <w:rPr>
          <w:rFonts w:ascii="Arial" w:hAnsi="Arial" w:cs="Arial"/>
          <w:i/>
          <w:sz w:val="22"/>
          <w:szCs w:val="22"/>
        </w:rPr>
        <w:t>5</w:t>
      </w:r>
      <w:r w:rsidR="00CC03F4" w:rsidRPr="00137A01">
        <w:rPr>
          <w:rFonts w:ascii="Arial" w:hAnsi="Arial" w:cs="Arial"/>
          <w:i/>
          <w:sz w:val="22"/>
          <w:szCs w:val="22"/>
        </w:rPr>
        <w:t xml:space="preserve"> </w:t>
      </w:r>
      <w:r w:rsidR="0098429A" w:rsidRPr="00137A01">
        <w:rPr>
          <w:rFonts w:ascii="Arial" w:hAnsi="Arial" w:cs="Arial"/>
          <w:i/>
          <w:sz w:val="22"/>
          <w:szCs w:val="22"/>
        </w:rPr>
        <w:t xml:space="preserve">do </w:t>
      </w:r>
      <w:r w:rsidR="00CC03F4" w:rsidRPr="00137A01">
        <w:rPr>
          <w:rFonts w:ascii="Arial" w:hAnsi="Arial" w:cs="Arial"/>
          <w:i/>
          <w:sz w:val="22"/>
          <w:szCs w:val="22"/>
        </w:rPr>
        <w:t>U</w:t>
      </w:r>
      <w:r w:rsidR="0068645A" w:rsidRPr="00137A01">
        <w:rPr>
          <w:rFonts w:ascii="Arial" w:hAnsi="Arial" w:cs="Arial"/>
          <w:i/>
          <w:sz w:val="22"/>
          <w:szCs w:val="22"/>
        </w:rPr>
        <w:t>mowy</w:t>
      </w:r>
      <w:r w:rsidR="0068645A">
        <w:rPr>
          <w:rFonts w:ascii="Arial" w:hAnsi="Arial" w:cs="Arial"/>
          <w:sz w:val="22"/>
          <w:szCs w:val="22"/>
        </w:rPr>
        <w:t>;</w:t>
      </w:r>
    </w:p>
    <w:p w:rsidR="0068645A" w:rsidRDefault="00FF1473" w:rsidP="00222247">
      <w:pPr>
        <w:numPr>
          <w:ilvl w:val="1"/>
          <w:numId w:val="11"/>
        </w:numPr>
        <w:ind w:left="1418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696206" w:rsidRPr="0068645A">
        <w:rPr>
          <w:rFonts w:ascii="Arial" w:hAnsi="Arial" w:cs="Arial"/>
          <w:sz w:val="22"/>
          <w:szCs w:val="22"/>
        </w:rPr>
        <w:t>rzed przystą</w:t>
      </w:r>
      <w:r w:rsidR="00796F28" w:rsidRPr="0068645A">
        <w:rPr>
          <w:rFonts w:ascii="Arial" w:hAnsi="Arial" w:cs="Arial"/>
          <w:sz w:val="22"/>
          <w:szCs w:val="22"/>
        </w:rPr>
        <w:t>pieniem do wykonania</w:t>
      </w:r>
      <w:r w:rsidR="00696206" w:rsidRPr="0068645A">
        <w:rPr>
          <w:rFonts w:ascii="Arial" w:hAnsi="Arial" w:cs="Arial"/>
          <w:sz w:val="22"/>
          <w:szCs w:val="22"/>
        </w:rPr>
        <w:t xml:space="preserve"> usługi</w:t>
      </w:r>
      <w:r w:rsidR="00796F28" w:rsidRPr="0068645A">
        <w:rPr>
          <w:rFonts w:ascii="Arial" w:hAnsi="Arial" w:cs="Arial"/>
          <w:sz w:val="22"/>
          <w:szCs w:val="22"/>
        </w:rPr>
        <w:t>,</w:t>
      </w:r>
      <w:r w:rsidR="00696206" w:rsidRPr="0068645A">
        <w:rPr>
          <w:rFonts w:ascii="Arial" w:hAnsi="Arial" w:cs="Arial"/>
          <w:sz w:val="22"/>
          <w:szCs w:val="22"/>
        </w:rPr>
        <w:t xml:space="preserve"> Wykonawca wykona weryfikację wartości serwisowania, obsługiwania </w:t>
      </w:r>
      <w:r w:rsidR="00055951" w:rsidRPr="0068645A">
        <w:rPr>
          <w:rFonts w:ascii="Arial" w:hAnsi="Arial" w:cs="Arial"/>
          <w:sz w:val="22"/>
          <w:szCs w:val="22"/>
        </w:rPr>
        <w:t>lub</w:t>
      </w:r>
      <w:r w:rsidR="00696206" w:rsidRPr="0068645A">
        <w:rPr>
          <w:rFonts w:ascii="Arial" w:hAnsi="Arial" w:cs="Arial"/>
          <w:sz w:val="22"/>
          <w:szCs w:val="22"/>
        </w:rPr>
        <w:t xml:space="preserve"> naprawy, dokona precyzyjnej diagnostyki usterki oraz sporządzi i przedstawi Zamawiającemu </w:t>
      </w:r>
      <w:r w:rsidR="00055951" w:rsidRPr="0068645A">
        <w:rPr>
          <w:rFonts w:ascii="Arial" w:hAnsi="Arial" w:cs="Arial"/>
          <w:sz w:val="22"/>
          <w:szCs w:val="22"/>
        </w:rPr>
        <w:t xml:space="preserve">Kosztorys usługi. Zamawiający  </w:t>
      </w:r>
      <w:r w:rsidR="00696206" w:rsidRPr="0068645A">
        <w:rPr>
          <w:rFonts w:ascii="Arial" w:hAnsi="Arial" w:cs="Arial"/>
          <w:sz w:val="22"/>
          <w:szCs w:val="22"/>
        </w:rPr>
        <w:t xml:space="preserve">na </w:t>
      </w:r>
      <w:r w:rsidR="00055951" w:rsidRPr="0068645A">
        <w:rPr>
          <w:rFonts w:ascii="Arial" w:hAnsi="Arial" w:cs="Arial"/>
          <w:sz w:val="22"/>
          <w:szCs w:val="22"/>
        </w:rPr>
        <w:t>tej podstawie</w:t>
      </w:r>
      <w:r w:rsidR="00696206" w:rsidRPr="0068645A">
        <w:rPr>
          <w:rFonts w:ascii="Arial" w:hAnsi="Arial" w:cs="Arial"/>
          <w:sz w:val="22"/>
          <w:szCs w:val="22"/>
        </w:rPr>
        <w:t xml:space="preserve"> podejmie decyzję o wykonaniu</w:t>
      </w:r>
      <w:r w:rsidR="00055951" w:rsidRPr="0068645A">
        <w:rPr>
          <w:rFonts w:ascii="Arial" w:hAnsi="Arial" w:cs="Arial"/>
          <w:sz w:val="22"/>
          <w:szCs w:val="22"/>
        </w:rPr>
        <w:t xml:space="preserve"> usługi</w:t>
      </w:r>
      <w:r w:rsidR="00696206" w:rsidRPr="0068645A">
        <w:rPr>
          <w:rFonts w:ascii="Arial" w:hAnsi="Arial" w:cs="Arial"/>
          <w:sz w:val="22"/>
          <w:szCs w:val="22"/>
        </w:rPr>
        <w:t>;</w:t>
      </w:r>
    </w:p>
    <w:p w:rsidR="00DA2172" w:rsidRPr="00815E7A" w:rsidRDefault="00FF1473" w:rsidP="00222247">
      <w:pPr>
        <w:numPr>
          <w:ilvl w:val="1"/>
          <w:numId w:val="11"/>
        </w:numPr>
        <w:ind w:left="1418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563762" w:rsidRPr="00815E7A">
        <w:rPr>
          <w:rFonts w:ascii="Arial" w:hAnsi="Arial" w:cs="Arial"/>
          <w:sz w:val="22"/>
          <w:szCs w:val="22"/>
        </w:rPr>
        <w:t>osztorys usługi Wykonawca przedłoży</w:t>
      </w:r>
      <w:r w:rsidR="004C0EF2" w:rsidRPr="00815E7A">
        <w:rPr>
          <w:rFonts w:ascii="Arial" w:hAnsi="Arial" w:cs="Arial"/>
          <w:sz w:val="22"/>
          <w:szCs w:val="22"/>
        </w:rPr>
        <w:t xml:space="preserve"> Zamawiającemu</w:t>
      </w:r>
      <w:r w:rsidR="00563762" w:rsidRPr="00815E7A">
        <w:rPr>
          <w:rFonts w:ascii="Arial" w:hAnsi="Arial" w:cs="Arial"/>
          <w:sz w:val="22"/>
          <w:szCs w:val="22"/>
        </w:rPr>
        <w:t xml:space="preserve"> </w:t>
      </w:r>
      <w:r w:rsidR="004C0EF2" w:rsidRPr="00815E7A">
        <w:rPr>
          <w:rFonts w:ascii="Arial" w:hAnsi="Arial" w:cs="Arial"/>
          <w:sz w:val="22"/>
          <w:szCs w:val="22"/>
        </w:rPr>
        <w:t xml:space="preserve">za pośrednictwem poczty elektronicznej </w:t>
      </w:r>
      <w:r w:rsidR="00563762" w:rsidRPr="00815E7A">
        <w:rPr>
          <w:rFonts w:ascii="Arial" w:hAnsi="Arial" w:cs="Arial"/>
          <w:sz w:val="22"/>
          <w:szCs w:val="22"/>
        </w:rPr>
        <w:t>w terminie</w:t>
      </w:r>
      <w:r w:rsidR="00DA2172" w:rsidRPr="00815E7A">
        <w:rPr>
          <w:rFonts w:ascii="Arial" w:hAnsi="Arial" w:cs="Arial"/>
          <w:sz w:val="22"/>
          <w:szCs w:val="22"/>
        </w:rPr>
        <w:t>:</w:t>
      </w:r>
    </w:p>
    <w:p w:rsidR="00AA5117" w:rsidRDefault="0068645A" w:rsidP="00222247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815E7A">
        <w:rPr>
          <w:rFonts w:ascii="Arial" w:hAnsi="Arial" w:cs="Arial"/>
          <w:sz w:val="22"/>
          <w:szCs w:val="22"/>
        </w:rPr>
        <w:t>nie później niż w ciągu</w:t>
      </w:r>
      <w:r w:rsidR="0098429A" w:rsidRPr="00815E7A">
        <w:rPr>
          <w:rFonts w:ascii="Arial" w:hAnsi="Arial" w:cs="Arial"/>
          <w:sz w:val="22"/>
          <w:szCs w:val="22"/>
        </w:rPr>
        <w:t xml:space="preserve"> 5 dni roboczych </w:t>
      </w:r>
      <w:r w:rsidR="00563762" w:rsidRPr="00815E7A">
        <w:rPr>
          <w:rFonts w:ascii="Arial" w:hAnsi="Arial" w:cs="Arial"/>
          <w:sz w:val="22"/>
          <w:szCs w:val="22"/>
        </w:rPr>
        <w:t>li</w:t>
      </w:r>
      <w:r w:rsidR="00DA2172" w:rsidRPr="00815E7A">
        <w:rPr>
          <w:rFonts w:ascii="Arial" w:hAnsi="Arial" w:cs="Arial"/>
          <w:sz w:val="22"/>
          <w:szCs w:val="22"/>
        </w:rPr>
        <w:t>cząc od dnia odebrania pojazdu celem wykonania usługi</w:t>
      </w:r>
      <w:r w:rsidR="007F7D8B">
        <w:rPr>
          <w:rFonts w:ascii="Arial" w:hAnsi="Arial" w:cs="Arial"/>
          <w:sz w:val="22"/>
          <w:szCs w:val="22"/>
        </w:rPr>
        <w:t xml:space="preserve"> w </w:t>
      </w:r>
      <w:r w:rsidR="007F7D8B" w:rsidRPr="00FF1473">
        <w:rPr>
          <w:rFonts w:ascii="Arial" w:hAnsi="Arial" w:cs="Arial"/>
          <w:i/>
          <w:sz w:val="22"/>
          <w:szCs w:val="22"/>
        </w:rPr>
        <w:t>trybie zwykłym</w:t>
      </w:r>
      <w:r w:rsidR="00FF1473">
        <w:rPr>
          <w:rFonts w:ascii="Arial" w:hAnsi="Arial" w:cs="Arial"/>
          <w:sz w:val="22"/>
          <w:szCs w:val="22"/>
        </w:rPr>
        <w:t>,</w:t>
      </w:r>
    </w:p>
    <w:p w:rsidR="007F7D8B" w:rsidRPr="00815E7A" w:rsidRDefault="007F7D8B" w:rsidP="00222247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7F7D8B">
        <w:rPr>
          <w:rFonts w:ascii="Arial" w:hAnsi="Arial" w:cs="Arial"/>
          <w:sz w:val="22"/>
          <w:szCs w:val="22"/>
        </w:rPr>
        <w:t xml:space="preserve">nie później niż w ciągu </w:t>
      </w:r>
      <w:r w:rsidR="0076359C">
        <w:rPr>
          <w:rFonts w:ascii="Arial" w:hAnsi="Arial" w:cs="Arial"/>
          <w:sz w:val="22"/>
          <w:szCs w:val="22"/>
        </w:rPr>
        <w:t>2</w:t>
      </w:r>
      <w:r w:rsidRPr="007F7D8B">
        <w:rPr>
          <w:rFonts w:ascii="Arial" w:hAnsi="Arial" w:cs="Arial"/>
          <w:sz w:val="22"/>
          <w:szCs w:val="22"/>
        </w:rPr>
        <w:t xml:space="preserve"> dni roboczych licząc od dnia odebrania pojazdu celem wykonania usługi </w:t>
      </w:r>
      <w:r w:rsidRPr="00FF1473">
        <w:rPr>
          <w:rFonts w:ascii="Arial" w:hAnsi="Arial" w:cs="Arial"/>
          <w:i/>
          <w:sz w:val="22"/>
          <w:szCs w:val="22"/>
        </w:rPr>
        <w:t>w trybie priorytetowym</w:t>
      </w:r>
      <w:r w:rsidR="00FF1473" w:rsidRPr="00FF1473">
        <w:rPr>
          <w:rFonts w:ascii="Arial" w:hAnsi="Arial" w:cs="Arial"/>
          <w:sz w:val="22"/>
          <w:szCs w:val="22"/>
        </w:rPr>
        <w:t>;</w:t>
      </w:r>
    </w:p>
    <w:p w:rsidR="0068645A" w:rsidRPr="00AA5117" w:rsidRDefault="00354B65" w:rsidP="00222247">
      <w:pPr>
        <w:numPr>
          <w:ilvl w:val="1"/>
          <w:numId w:val="11"/>
        </w:numPr>
        <w:ind w:left="1418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E46A5E" w:rsidRPr="00AA5117">
        <w:rPr>
          <w:rFonts w:ascii="Arial" w:hAnsi="Arial" w:cs="Arial"/>
          <w:sz w:val="22"/>
          <w:szCs w:val="22"/>
        </w:rPr>
        <w:t xml:space="preserve"> wyjątkowych sytuacjach Zamawiający dopuszcza, aby Wykonawca sporządził kosztorys usługi przed przyjęciem pojazdu do wykonania usługi. </w:t>
      </w:r>
    </w:p>
    <w:p w:rsidR="0068645A" w:rsidRDefault="00FF1473" w:rsidP="00222247">
      <w:pPr>
        <w:numPr>
          <w:ilvl w:val="1"/>
          <w:numId w:val="11"/>
        </w:numPr>
        <w:ind w:left="1418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k</w:t>
      </w:r>
      <w:r w:rsidR="00563762" w:rsidRPr="0068645A">
        <w:rPr>
          <w:rFonts w:ascii="Arial" w:hAnsi="Arial" w:cs="Arial"/>
          <w:sz w:val="22"/>
          <w:szCs w:val="22"/>
        </w:rPr>
        <w:t xml:space="preserve">osztorys usługi sporządzany jest oddzielnie dla każdego pojazdu i powinien zawierać wszystkie składniki cenotwórcze, w szczególności: ilość roboczogodzin </w:t>
      </w:r>
      <w:r w:rsidR="0098429A" w:rsidRPr="0068645A">
        <w:rPr>
          <w:rFonts w:ascii="Arial" w:hAnsi="Arial" w:cs="Arial"/>
          <w:sz w:val="22"/>
          <w:szCs w:val="22"/>
        </w:rPr>
        <w:br/>
      </w:r>
      <w:r w:rsidR="00563762" w:rsidRPr="0068645A">
        <w:rPr>
          <w:rFonts w:ascii="Arial" w:hAnsi="Arial" w:cs="Arial"/>
          <w:sz w:val="22"/>
          <w:szCs w:val="22"/>
        </w:rPr>
        <w:t>i cenę jednostkową roboczogodziny zgodną z ofertą, ceny poszczególnych części zamiennych oraz wszystkie inne koszty niezbędne dla wykonania usługi jak również orientacyjny termin wykonania zamówienia;</w:t>
      </w:r>
    </w:p>
    <w:p w:rsidR="003B5019" w:rsidRPr="0068645A" w:rsidRDefault="00FF1473" w:rsidP="00222247">
      <w:pPr>
        <w:numPr>
          <w:ilvl w:val="1"/>
          <w:numId w:val="11"/>
        </w:numPr>
        <w:ind w:left="1418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3B5019" w:rsidRPr="0068645A">
        <w:rPr>
          <w:rFonts w:ascii="Arial" w:hAnsi="Arial" w:cs="Arial"/>
          <w:sz w:val="22"/>
          <w:szCs w:val="22"/>
        </w:rPr>
        <w:t>osztorys usługi powinien:</w:t>
      </w:r>
    </w:p>
    <w:p w:rsidR="003B5019" w:rsidRPr="000376D5" w:rsidRDefault="003B5019" w:rsidP="00222247">
      <w:pPr>
        <w:numPr>
          <w:ilvl w:val="0"/>
          <w:numId w:val="9"/>
        </w:numPr>
        <w:ind w:left="1843"/>
        <w:jc w:val="both"/>
        <w:rPr>
          <w:rFonts w:ascii="Arial" w:hAnsi="Arial" w:cs="Arial"/>
          <w:sz w:val="22"/>
          <w:szCs w:val="22"/>
        </w:rPr>
      </w:pPr>
      <w:r w:rsidRPr="000376D5">
        <w:rPr>
          <w:rFonts w:ascii="Arial" w:hAnsi="Arial" w:cs="Arial"/>
          <w:sz w:val="22"/>
          <w:szCs w:val="22"/>
        </w:rPr>
        <w:t xml:space="preserve">obejmować zakres usługi określony przez Zamawiającego w </w:t>
      </w:r>
      <w:r w:rsidR="00AA5117" w:rsidRPr="00AA5117">
        <w:rPr>
          <w:rFonts w:ascii="Arial" w:hAnsi="Arial" w:cs="Arial"/>
          <w:i/>
          <w:sz w:val="22"/>
          <w:szCs w:val="22"/>
        </w:rPr>
        <w:t>Zgłoszeniu usługi</w:t>
      </w:r>
      <w:r w:rsidR="00AA5117">
        <w:rPr>
          <w:rFonts w:ascii="Arial" w:hAnsi="Arial" w:cs="Arial"/>
          <w:sz w:val="22"/>
          <w:szCs w:val="22"/>
        </w:rPr>
        <w:t xml:space="preserve"> oraz w </w:t>
      </w:r>
      <w:r w:rsidR="00AA5117" w:rsidRPr="00AA5117">
        <w:rPr>
          <w:rFonts w:ascii="Arial" w:hAnsi="Arial" w:cs="Arial"/>
          <w:i/>
          <w:sz w:val="22"/>
          <w:szCs w:val="22"/>
        </w:rPr>
        <w:t>Protokole przekazania pojazdu</w:t>
      </w:r>
      <w:r w:rsidR="00AA5117">
        <w:rPr>
          <w:rFonts w:ascii="Arial" w:hAnsi="Arial" w:cs="Arial"/>
          <w:i/>
          <w:sz w:val="22"/>
          <w:szCs w:val="22"/>
        </w:rPr>
        <w:t>,</w:t>
      </w:r>
    </w:p>
    <w:p w:rsidR="003B5019" w:rsidRPr="000376D5" w:rsidRDefault="003B5019" w:rsidP="00222247">
      <w:pPr>
        <w:numPr>
          <w:ilvl w:val="0"/>
          <w:numId w:val="9"/>
        </w:numPr>
        <w:ind w:left="1843"/>
        <w:jc w:val="both"/>
        <w:rPr>
          <w:rFonts w:ascii="Arial" w:hAnsi="Arial" w:cs="Arial"/>
          <w:sz w:val="22"/>
          <w:szCs w:val="22"/>
        </w:rPr>
      </w:pPr>
      <w:r w:rsidRPr="000376D5">
        <w:rPr>
          <w:rFonts w:ascii="Arial" w:hAnsi="Arial" w:cs="Arial"/>
          <w:sz w:val="22"/>
          <w:szCs w:val="22"/>
        </w:rPr>
        <w:t>być czytelnie podpisany przez upoważnionego przedstawiciela Wykonawcy,</w:t>
      </w:r>
    </w:p>
    <w:p w:rsidR="003B5019" w:rsidRPr="000376D5" w:rsidRDefault="003B5019" w:rsidP="00222247">
      <w:pPr>
        <w:numPr>
          <w:ilvl w:val="0"/>
          <w:numId w:val="9"/>
        </w:numPr>
        <w:ind w:left="1843"/>
        <w:jc w:val="both"/>
        <w:rPr>
          <w:rFonts w:ascii="Arial" w:hAnsi="Arial" w:cs="Arial"/>
          <w:sz w:val="22"/>
          <w:szCs w:val="22"/>
        </w:rPr>
      </w:pPr>
      <w:r w:rsidRPr="000376D5">
        <w:rPr>
          <w:rFonts w:ascii="Arial" w:hAnsi="Arial" w:cs="Arial"/>
          <w:sz w:val="22"/>
          <w:szCs w:val="22"/>
        </w:rPr>
        <w:t>zawierać ceny proponowanych częś</w:t>
      </w:r>
      <w:r w:rsidR="00697C7A" w:rsidRPr="000376D5">
        <w:rPr>
          <w:rFonts w:ascii="Arial" w:hAnsi="Arial" w:cs="Arial"/>
          <w:sz w:val="22"/>
          <w:szCs w:val="22"/>
        </w:rPr>
        <w:t xml:space="preserve">ci i materiałów przy naprawie </w:t>
      </w:r>
      <w:r w:rsidR="00FF1473">
        <w:rPr>
          <w:rFonts w:ascii="Arial" w:hAnsi="Arial" w:cs="Arial"/>
          <w:sz w:val="22"/>
          <w:szCs w:val="22"/>
        </w:rPr>
        <w:br/>
      </w:r>
      <w:r w:rsidR="00697C7A" w:rsidRPr="000376D5">
        <w:rPr>
          <w:rFonts w:ascii="Arial" w:hAnsi="Arial" w:cs="Arial"/>
          <w:sz w:val="22"/>
          <w:szCs w:val="22"/>
        </w:rPr>
        <w:t xml:space="preserve">z </w:t>
      </w:r>
      <w:r w:rsidRPr="000376D5">
        <w:rPr>
          <w:rFonts w:ascii="Arial" w:hAnsi="Arial" w:cs="Arial"/>
          <w:sz w:val="22"/>
          <w:szCs w:val="22"/>
        </w:rPr>
        <w:t>uwzględnieniem zastosowanej marży (</w:t>
      </w:r>
      <w:r w:rsidR="00FF1473">
        <w:rPr>
          <w:rFonts w:ascii="Arial" w:hAnsi="Arial" w:cs="Arial"/>
          <w:sz w:val="22"/>
          <w:szCs w:val="22"/>
        </w:rPr>
        <w:t>Wykonawca określi</w:t>
      </w:r>
      <w:r w:rsidRPr="000376D5">
        <w:rPr>
          <w:rFonts w:ascii="Arial" w:hAnsi="Arial" w:cs="Arial"/>
          <w:sz w:val="22"/>
          <w:szCs w:val="22"/>
        </w:rPr>
        <w:t xml:space="preserve"> jej poziom w Formularzu ofertowym);</w:t>
      </w:r>
    </w:p>
    <w:p w:rsidR="003B5019" w:rsidRPr="000376D5" w:rsidRDefault="003B5019" w:rsidP="00222247">
      <w:pPr>
        <w:numPr>
          <w:ilvl w:val="0"/>
          <w:numId w:val="9"/>
        </w:numPr>
        <w:ind w:left="1843"/>
        <w:jc w:val="both"/>
        <w:rPr>
          <w:rFonts w:ascii="Arial" w:hAnsi="Arial" w:cs="Arial"/>
          <w:sz w:val="22"/>
          <w:szCs w:val="22"/>
        </w:rPr>
      </w:pPr>
      <w:r w:rsidRPr="000376D5">
        <w:rPr>
          <w:rFonts w:ascii="Arial" w:hAnsi="Arial" w:cs="Arial"/>
          <w:sz w:val="22"/>
          <w:szCs w:val="22"/>
        </w:rPr>
        <w:t>zawierać proponowane materiały lub/i części uwzględniając zalecenia zamieszczone w dokumentacji technicznej producenta pojazdu;</w:t>
      </w:r>
    </w:p>
    <w:p w:rsidR="00697C7A" w:rsidRPr="000376D5" w:rsidRDefault="003B5019" w:rsidP="00222247">
      <w:pPr>
        <w:numPr>
          <w:ilvl w:val="0"/>
          <w:numId w:val="9"/>
        </w:numPr>
        <w:ind w:left="1843"/>
        <w:jc w:val="both"/>
        <w:rPr>
          <w:rFonts w:ascii="Arial" w:hAnsi="Arial" w:cs="Arial"/>
          <w:sz w:val="22"/>
          <w:szCs w:val="22"/>
        </w:rPr>
      </w:pPr>
      <w:r w:rsidRPr="000376D5">
        <w:rPr>
          <w:rFonts w:ascii="Arial" w:hAnsi="Arial" w:cs="Arial"/>
          <w:sz w:val="22"/>
          <w:szCs w:val="22"/>
        </w:rPr>
        <w:t>zawierać ilość roboczogodzin planowanych przy naprawie</w:t>
      </w:r>
      <w:r w:rsidR="00697C7A" w:rsidRPr="000376D5">
        <w:rPr>
          <w:rFonts w:ascii="Arial" w:hAnsi="Arial" w:cs="Arial"/>
          <w:sz w:val="22"/>
          <w:szCs w:val="22"/>
        </w:rPr>
        <w:t>;</w:t>
      </w:r>
    </w:p>
    <w:p w:rsidR="003B5019" w:rsidRPr="000376D5" w:rsidRDefault="00697C7A" w:rsidP="00222247">
      <w:pPr>
        <w:numPr>
          <w:ilvl w:val="0"/>
          <w:numId w:val="9"/>
        </w:numPr>
        <w:ind w:left="1843"/>
        <w:jc w:val="both"/>
        <w:rPr>
          <w:rFonts w:ascii="Arial" w:hAnsi="Arial" w:cs="Arial"/>
          <w:sz w:val="22"/>
          <w:szCs w:val="22"/>
        </w:rPr>
      </w:pPr>
      <w:r w:rsidRPr="000376D5">
        <w:rPr>
          <w:rFonts w:ascii="Arial" w:hAnsi="Arial" w:cs="Arial"/>
          <w:sz w:val="22"/>
          <w:szCs w:val="22"/>
        </w:rPr>
        <w:t xml:space="preserve">zawierać pozostałe dane określone we wzorze. </w:t>
      </w:r>
    </w:p>
    <w:p w:rsidR="00B47D45" w:rsidRPr="00B47D45" w:rsidRDefault="00563762" w:rsidP="00222247">
      <w:pPr>
        <w:numPr>
          <w:ilvl w:val="1"/>
          <w:numId w:val="11"/>
        </w:numPr>
        <w:ind w:left="1418" w:hanging="709"/>
        <w:jc w:val="both"/>
        <w:rPr>
          <w:rFonts w:ascii="Arial" w:hAnsi="Arial" w:cs="Arial"/>
          <w:sz w:val="22"/>
          <w:szCs w:val="22"/>
        </w:rPr>
      </w:pPr>
      <w:r w:rsidRPr="00BF5514">
        <w:rPr>
          <w:rFonts w:ascii="Arial" w:hAnsi="Arial" w:cs="Arial"/>
          <w:sz w:val="22"/>
          <w:szCs w:val="22"/>
        </w:rPr>
        <w:t xml:space="preserve">Wykonawca przystąpi do wykonania usługi, po zatwierdzeniu kosztorysu usługi przez Zamawiającego </w:t>
      </w:r>
      <w:r w:rsidR="00AA5117" w:rsidRPr="00BF5514">
        <w:rPr>
          <w:rFonts w:ascii="Arial" w:hAnsi="Arial" w:cs="Arial"/>
          <w:sz w:val="22"/>
          <w:szCs w:val="22"/>
        </w:rPr>
        <w:t>i przesłani</w:t>
      </w:r>
      <w:r w:rsidR="00815E7A" w:rsidRPr="00BF5514">
        <w:rPr>
          <w:rFonts w:ascii="Arial" w:hAnsi="Arial" w:cs="Arial"/>
          <w:sz w:val="22"/>
          <w:szCs w:val="22"/>
        </w:rPr>
        <w:t>u</w:t>
      </w:r>
      <w:r w:rsidR="00AA5117" w:rsidRPr="00BF5514">
        <w:rPr>
          <w:rFonts w:ascii="Arial" w:hAnsi="Arial" w:cs="Arial"/>
          <w:sz w:val="22"/>
          <w:szCs w:val="22"/>
        </w:rPr>
        <w:t xml:space="preserve"> go </w:t>
      </w:r>
      <w:r w:rsidR="00CC6CCC" w:rsidRPr="00BF5514">
        <w:rPr>
          <w:rFonts w:ascii="Arial" w:hAnsi="Arial" w:cs="Arial"/>
          <w:sz w:val="22"/>
          <w:szCs w:val="22"/>
        </w:rPr>
        <w:t>za pomocą poczty elektro</w:t>
      </w:r>
      <w:r w:rsidR="00E2610F" w:rsidRPr="00BF5514">
        <w:rPr>
          <w:rFonts w:ascii="Arial" w:hAnsi="Arial" w:cs="Arial"/>
          <w:sz w:val="22"/>
          <w:szCs w:val="22"/>
        </w:rPr>
        <w:t>nicznej;</w:t>
      </w:r>
    </w:p>
    <w:p w:rsidR="002A7C4F" w:rsidRPr="00815E7A" w:rsidRDefault="00CC6CCC" w:rsidP="00222247">
      <w:pPr>
        <w:numPr>
          <w:ilvl w:val="1"/>
          <w:numId w:val="11"/>
        </w:numPr>
        <w:ind w:left="1418" w:hanging="709"/>
        <w:jc w:val="both"/>
        <w:rPr>
          <w:rFonts w:ascii="Arial" w:hAnsi="Arial" w:cs="Arial"/>
          <w:sz w:val="22"/>
          <w:szCs w:val="22"/>
        </w:rPr>
      </w:pPr>
      <w:r w:rsidRPr="00815E7A">
        <w:rPr>
          <w:rFonts w:ascii="Arial" w:hAnsi="Arial" w:cs="Arial"/>
          <w:sz w:val="22"/>
          <w:szCs w:val="22"/>
        </w:rPr>
        <w:t>Wykonawca zobowiązany jest do zakończenia wykonania usługi serwisowania, obsługiwa</w:t>
      </w:r>
      <w:r w:rsidR="00A83C3A" w:rsidRPr="00815E7A">
        <w:rPr>
          <w:rFonts w:ascii="Arial" w:hAnsi="Arial" w:cs="Arial"/>
          <w:sz w:val="22"/>
          <w:szCs w:val="22"/>
        </w:rPr>
        <w:t xml:space="preserve">nia lub naprawy </w:t>
      </w:r>
      <w:r w:rsidR="002A7C4F" w:rsidRPr="00815E7A">
        <w:rPr>
          <w:rFonts w:ascii="Arial" w:hAnsi="Arial" w:cs="Arial"/>
          <w:sz w:val="22"/>
          <w:szCs w:val="22"/>
        </w:rPr>
        <w:t xml:space="preserve">pojazdów </w:t>
      </w:r>
      <w:r w:rsidR="00A83C3A" w:rsidRPr="00815E7A">
        <w:rPr>
          <w:rFonts w:ascii="Arial" w:hAnsi="Arial" w:cs="Arial"/>
          <w:sz w:val="22"/>
          <w:szCs w:val="22"/>
        </w:rPr>
        <w:t>w terminie</w:t>
      </w:r>
      <w:r w:rsidR="002A7C4F" w:rsidRPr="00815E7A">
        <w:rPr>
          <w:rFonts w:ascii="Arial" w:hAnsi="Arial" w:cs="Arial"/>
          <w:sz w:val="22"/>
          <w:szCs w:val="22"/>
        </w:rPr>
        <w:t>:</w:t>
      </w:r>
    </w:p>
    <w:p w:rsidR="0068645A" w:rsidRDefault="00E46A5E" w:rsidP="00222247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815E7A">
        <w:rPr>
          <w:rFonts w:ascii="Arial" w:hAnsi="Arial" w:cs="Arial"/>
          <w:sz w:val="22"/>
          <w:szCs w:val="22"/>
        </w:rPr>
        <w:t>do 15</w:t>
      </w:r>
      <w:r w:rsidR="002A7C4F" w:rsidRPr="00815E7A">
        <w:rPr>
          <w:rFonts w:ascii="Arial" w:hAnsi="Arial" w:cs="Arial"/>
          <w:sz w:val="22"/>
          <w:szCs w:val="22"/>
        </w:rPr>
        <w:t xml:space="preserve"> dni roboczych </w:t>
      </w:r>
      <w:r w:rsidR="0098429A" w:rsidRPr="00815E7A">
        <w:rPr>
          <w:rFonts w:ascii="Arial" w:hAnsi="Arial" w:cs="Arial"/>
          <w:sz w:val="22"/>
          <w:szCs w:val="22"/>
        </w:rPr>
        <w:t xml:space="preserve">licząc od dnia </w:t>
      </w:r>
      <w:r w:rsidRPr="00815E7A">
        <w:rPr>
          <w:rFonts w:ascii="Arial" w:hAnsi="Arial" w:cs="Arial"/>
          <w:sz w:val="22"/>
          <w:szCs w:val="22"/>
        </w:rPr>
        <w:t>przesłania zatwierdzonego kosztorysu usługi</w:t>
      </w:r>
      <w:r w:rsidR="002A7C4F" w:rsidRPr="00815E7A">
        <w:rPr>
          <w:rFonts w:ascii="Arial" w:hAnsi="Arial" w:cs="Arial"/>
          <w:sz w:val="22"/>
          <w:szCs w:val="22"/>
        </w:rPr>
        <w:t xml:space="preserve"> w trybie </w:t>
      </w:r>
      <w:r w:rsidR="00F70A64">
        <w:rPr>
          <w:rFonts w:ascii="Arial" w:hAnsi="Arial" w:cs="Arial"/>
          <w:sz w:val="22"/>
          <w:szCs w:val="22"/>
        </w:rPr>
        <w:t>zwykłym</w:t>
      </w:r>
      <w:r w:rsidR="00FF1473">
        <w:rPr>
          <w:rFonts w:ascii="Arial" w:hAnsi="Arial" w:cs="Arial"/>
          <w:sz w:val="22"/>
          <w:szCs w:val="22"/>
        </w:rPr>
        <w:t>,</w:t>
      </w:r>
    </w:p>
    <w:p w:rsidR="00F70A64" w:rsidRPr="00815E7A" w:rsidRDefault="00F70A64" w:rsidP="00222247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F70A64">
        <w:rPr>
          <w:rFonts w:ascii="Arial" w:hAnsi="Arial" w:cs="Arial"/>
          <w:sz w:val="22"/>
          <w:szCs w:val="22"/>
        </w:rPr>
        <w:t xml:space="preserve">do 7 dni roboczych licząc od dnia przesłania zatwierdzonego kosztorysu usługi w </w:t>
      </w:r>
      <w:r w:rsidRPr="00FF1473">
        <w:rPr>
          <w:rFonts w:ascii="Arial" w:hAnsi="Arial" w:cs="Arial"/>
          <w:i/>
          <w:sz w:val="22"/>
          <w:szCs w:val="22"/>
        </w:rPr>
        <w:t>trybie priorytetowym</w:t>
      </w:r>
      <w:r w:rsidR="00FF1473">
        <w:rPr>
          <w:rFonts w:ascii="Arial" w:hAnsi="Arial" w:cs="Arial"/>
          <w:sz w:val="22"/>
          <w:szCs w:val="22"/>
        </w:rPr>
        <w:t>;</w:t>
      </w:r>
    </w:p>
    <w:p w:rsidR="007367C1" w:rsidRPr="003C7307" w:rsidRDefault="00433530" w:rsidP="00222247">
      <w:pPr>
        <w:pStyle w:val="Akapitzlist"/>
        <w:numPr>
          <w:ilvl w:val="1"/>
          <w:numId w:val="11"/>
        </w:numPr>
        <w:shd w:val="clear" w:color="auto" w:fill="FFFFFF" w:themeFill="background1"/>
        <w:spacing w:after="60"/>
        <w:ind w:left="1418" w:hanging="709"/>
        <w:contextualSpacing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Cs/>
          <w:color w:val="000000"/>
          <w:sz w:val="22"/>
          <w:szCs w:val="22"/>
        </w:rPr>
        <w:t>j</w:t>
      </w:r>
      <w:r w:rsidR="007367C1" w:rsidRPr="00764B87">
        <w:rPr>
          <w:rFonts w:ascii="Arial" w:eastAsia="Calibri" w:hAnsi="Arial" w:cs="Arial"/>
          <w:bCs/>
          <w:color w:val="000000"/>
          <w:sz w:val="22"/>
          <w:szCs w:val="22"/>
        </w:rPr>
        <w:t>eżeli w trakcie realizacji usługi wyniknie</w:t>
      </w:r>
      <w:r w:rsidR="003C7307">
        <w:rPr>
          <w:rFonts w:ascii="Arial" w:eastAsia="Calibri" w:hAnsi="Arial" w:cs="Arial"/>
          <w:bCs/>
          <w:color w:val="000000"/>
          <w:sz w:val="22"/>
          <w:szCs w:val="22"/>
        </w:rPr>
        <w:t xml:space="preserve"> </w:t>
      </w:r>
      <w:r w:rsidR="007367C1" w:rsidRPr="003C7307">
        <w:rPr>
          <w:rFonts w:ascii="Arial" w:eastAsia="Calibri" w:hAnsi="Arial" w:cs="Arial"/>
          <w:bCs/>
          <w:color w:val="000000"/>
          <w:sz w:val="22"/>
          <w:szCs w:val="22"/>
        </w:rPr>
        <w:t xml:space="preserve">konieczność wykonania dodatkowych napraw wykraczających poza zakres określony w </w:t>
      </w:r>
      <w:r w:rsidR="003C7307" w:rsidRPr="003C7307">
        <w:rPr>
          <w:rFonts w:ascii="Arial" w:eastAsia="Calibri" w:hAnsi="Arial" w:cs="Arial"/>
          <w:bCs/>
          <w:i/>
          <w:color w:val="000000"/>
          <w:sz w:val="22"/>
          <w:szCs w:val="22"/>
        </w:rPr>
        <w:t>Kosztorysie usługi</w:t>
      </w:r>
      <w:r w:rsidR="007C0EFB">
        <w:rPr>
          <w:rFonts w:ascii="Arial" w:eastAsia="Calibri" w:hAnsi="Arial" w:cs="Arial"/>
          <w:bCs/>
          <w:i/>
          <w:color w:val="000000"/>
          <w:sz w:val="22"/>
          <w:szCs w:val="22"/>
        </w:rPr>
        <w:t xml:space="preserve"> </w:t>
      </w:r>
      <w:r w:rsidR="007C0EFB" w:rsidRPr="007C0EFB">
        <w:rPr>
          <w:rFonts w:ascii="Arial" w:eastAsia="Calibri" w:hAnsi="Arial" w:cs="Arial"/>
          <w:bCs/>
          <w:color w:val="000000"/>
          <w:sz w:val="22"/>
          <w:szCs w:val="22"/>
        </w:rPr>
        <w:t>określonym w ppkt 9.11</w:t>
      </w:r>
      <w:r w:rsidR="00AD7F57">
        <w:rPr>
          <w:rFonts w:ascii="Arial" w:eastAsia="Calibri" w:hAnsi="Arial" w:cs="Arial"/>
          <w:bCs/>
          <w:color w:val="000000"/>
          <w:sz w:val="22"/>
          <w:szCs w:val="22"/>
        </w:rPr>
        <w:t xml:space="preserve"> lub</w:t>
      </w:r>
      <w:r w:rsidR="003C7307" w:rsidRPr="003C7307">
        <w:rPr>
          <w:rFonts w:ascii="Arial" w:eastAsia="Calibri" w:hAnsi="Arial" w:cs="Arial"/>
          <w:bCs/>
          <w:i/>
          <w:color w:val="000000"/>
          <w:sz w:val="22"/>
          <w:szCs w:val="22"/>
        </w:rPr>
        <w:t xml:space="preserve">  </w:t>
      </w:r>
      <w:r w:rsidR="007367C1" w:rsidRPr="003C7307">
        <w:rPr>
          <w:rFonts w:ascii="Arial" w:eastAsia="Calibri" w:hAnsi="Arial" w:cs="Arial"/>
          <w:bCs/>
          <w:color w:val="000000"/>
          <w:sz w:val="22"/>
          <w:szCs w:val="22"/>
        </w:rPr>
        <w:t>Wykonawca zobowiązany</w:t>
      </w:r>
      <w:r w:rsidR="00764B87" w:rsidRPr="003C7307">
        <w:rPr>
          <w:rFonts w:ascii="Arial" w:eastAsia="Calibri" w:hAnsi="Arial" w:cs="Arial"/>
          <w:bCs/>
          <w:color w:val="000000"/>
          <w:sz w:val="22"/>
          <w:szCs w:val="22"/>
        </w:rPr>
        <w:t xml:space="preserve"> </w:t>
      </w:r>
      <w:r w:rsidR="00AD7F57">
        <w:rPr>
          <w:rFonts w:ascii="Arial" w:eastAsia="Calibri" w:hAnsi="Arial" w:cs="Arial"/>
          <w:bCs/>
          <w:color w:val="000000"/>
          <w:sz w:val="22"/>
          <w:szCs w:val="22"/>
        </w:rPr>
        <w:t xml:space="preserve">jest poinformować o tym Zamawiającego </w:t>
      </w:r>
      <w:r w:rsidR="00764B87" w:rsidRPr="003C7307">
        <w:rPr>
          <w:rFonts w:ascii="Arial" w:eastAsia="Calibri" w:hAnsi="Arial" w:cs="Arial"/>
          <w:bCs/>
          <w:color w:val="000000"/>
          <w:sz w:val="22"/>
          <w:szCs w:val="22"/>
        </w:rPr>
        <w:t xml:space="preserve">sporządzić </w:t>
      </w:r>
      <w:r w:rsidR="003C7307" w:rsidRPr="003C7307">
        <w:rPr>
          <w:rFonts w:ascii="Arial" w:eastAsia="Calibri" w:hAnsi="Arial" w:cs="Arial"/>
          <w:bCs/>
          <w:color w:val="000000"/>
          <w:sz w:val="22"/>
          <w:szCs w:val="22"/>
        </w:rPr>
        <w:t xml:space="preserve">i przesłać Zamawiającemu </w:t>
      </w:r>
      <w:r w:rsidR="00AD7F57" w:rsidRPr="003C7307">
        <w:rPr>
          <w:rFonts w:ascii="Arial" w:eastAsia="Calibri" w:hAnsi="Arial" w:cs="Arial"/>
          <w:bCs/>
          <w:color w:val="000000"/>
          <w:sz w:val="22"/>
          <w:szCs w:val="22"/>
        </w:rPr>
        <w:t xml:space="preserve">dodatkowy </w:t>
      </w:r>
      <w:r w:rsidR="00764B87" w:rsidRPr="003C7307">
        <w:rPr>
          <w:rFonts w:ascii="Arial" w:eastAsia="Calibri" w:hAnsi="Arial" w:cs="Arial"/>
          <w:bCs/>
          <w:color w:val="000000"/>
          <w:sz w:val="22"/>
          <w:szCs w:val="22"/>
        </w:rPr>
        <w:t>Kosztorys</w:t>
      </w:r>
      <w:r w:rsidR="00AD7F57">
        <w:rPr>
          <w:rFonts w:ascii="Arial" w:eastAsia="Calibri" w:hAnsi="Arial" w:cs="Arial"/>
          <w:bCs/>
          <w:color w:val="000000"/>
          <w:sz w:val="22"/>
          <w:szCs w:val="22"/>
        </w:rPr>
        <w:t xml:space="preserve"> usługi</w:t>
      </w:r>
      <w:r w:rsidR="003C7307" w:rsidRPr="003C7307">
        <w:rPr>
          <w:rFonts w:ascii="Arial" w:eastAsia="Calibri" w:hAnsi="Arial" w:cs="Arial"/>
          <w:bCs/>
          <w:color w:val="000000"/>
          <w:sz w:val="22"/>
          <w:szCs w:val="22"/>
        </w:rPr>
        <w:t>:</w:t>
      </w:r>
    </w:p>
    <w:p w:rsidR="00686692" w:rsidRDefault="003C7307" w:rsidP="00222247">
      <w:pPr>
        <w:pStyle w:val="Akapitzlist"/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686692">
        <w:rPr>
          <w:rFonts w:ascii="Arial" w:hAnsi="Arial" w:cs="Arial"/>
          <w:sz w:val="22"/>
          <w:szCs w:val="22"/>
        </w:rPr>
        <w:t xml:space="preserve">nie później niż w ciągu 5 dni roboczych licząc od dnia </w:t>
      </w:r>
      <w:r w:rsidR="00AD7F57" w:rsidRPr="00686692">
        <w:rPr>
          <w:rFonts w:ascii="Arial" w:hAnsi="Arial" w:cs="Arial"/>
          <w:sz w:val="22"/>
          <w:szCs w:val="22"/>
        </w:rPr>
        <w:t xml:space="preserve">poinformowania  Zamawiającego o </w:t>
      </w:r>
      <w:r w:rsidR="00AD7F57" w:rsidRPr="00686692">
        <w:rPr>
          <w:rFonts w:ascii="Arial" w:eastAsia="Calibri" w:hAnsi="Arial" w:cs="Arial"/>
          <w:bCs/>
          <w:color w:val="000000"/>
          <w:sz w:val="22"/>
          <w:szCs w:val="22"/>
        </w:rPr>
        <w:t>konieczność wykonania dodatkowych napraw</w:t>
      </w:r>
      <w:r w:rsidRPr="00686692">
        <w:rPr>
          <w:rFonts w:ascii="Arial" w:hAnsi="Arial" w:cs="Arial"/>
          <w:sz w:val="22"/>
          <w:szCs w:val="22"/>
        </w:rPr>
        <w:t xml:space="preserve"> w </w:t>
      </w:r>
      <w:r w:rsidRPr="00686692">
        <w:rPr>
          <w:rFonts w:ascii="Arial" w:hAnsi="Arial" w:cs="Arial"/>
          <w:i/>
          <w:sz w:val="22"/>
          <w:szCs w:val="22"/>
        </w:rPr>
        <w:t>trybie zwykłym</w:t>
      </w:r>
      <w:r w:rsidRPr="00686692">
        <w:rPr>
          <w:rFonts w:ascii="Arial" w:hAnsi="Arial" w:cs="Arial"/>
          <w:sz w:val="22"/>
          <w:szCs w:val="22"/>
        </w:rPr>
        <w:t>,</w:t>
      </w:r>
    </w:p>
    <w:p w:rsidR="00764B87" w:rsidRPr="00686692" w:rsidRDefault="003C7307" w:rsidP="00222247">
      <w:pPr>
        <w:pStyle w:val="Akapitzlist"/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686692">
        <w:rPr>
          <w:rFonts w:ascii="Arial" w:hAnsi="Arial" w:cs="Arial"/>
          <w:sz w:val="22"/>
          <w:szCs w:val="22"/>
        </w:rPr>
        <w:t xml:space="preserve">nie później niż w ciągu </w:t>
      </w:r>
      <w:r w:rsidR="0076359C">
        <w:rPr>
          <w:rFonts w:ascii="Arial" w:hAnsi="Arial" w:cs="Arial"/>
          <w:sz w:val="22"/>
          <w:szCs w:val="22"/>
        </w:rPr>
        <w:t>2</w:t>
      </w:r>
      <w:r w:rsidRPr="00686692">
        <w:rPr>
          <w:rFonts w:ascii="Arial" w:hAnsi="Arial" w:cs="Arial"/>
          <w:sz w:val="22"/>
          <w:szCs w:val="22"/>
        </w:rPr>
        <w:t xml:space="preserve"> dni roboczych licząc od dnia </w:t>
      </w:r>
      <w:r w:rsidR="00AD7F57" w:rsidRPr="00686692">
        <w:rPr>
          <w:rFonts w:ascii="Arial" w:hAnsi="Arial" w:cs="Arial"/>
          <w:sz w:val="22"/>
          <w:szCs w:val="22"/>
        </w:rPr>
        <w:t xml:space="preserve">poinformowania  Zamawiającego o </w:t>
      </w:r>
      <w:r w:rsidR="00AD7F57" w:rsidRPr="00686692">
        <w:rPr>
          <w:rFonts w:ascii="Arial" w:eastAsia="Calibri" w:hAnsi="Arial" w:cs="Arial"/>
          <w:bCs/>
          <w:color w:val="000000"/>
          <w:sz w:val="22"/>
          <w:szCs w:val="22"/>
        </w:rPr>
        <w:t>konieczność wykonania dodatkowych napraw</w:t>
      </w:r>
      <w:r w:rsidR="00AD7F57" w:rsidRPr="00686692">
        <w:rPr>
          <w:rFonts w:ascii="Arial" w:hAnsi="Arial" w:cs="Arial"/>
          <w:sz w:val="22"/>
          <w:szCs w:val="22"/>
        </w:rPr>
        <w:t xml:space="preserve"> </w:t>
      </w:r>
      <w:r w:rsidRPr="00686692">
        <w:rPr>
          <w:rFonts w:ascii="Arial" w:hAnsi="Arial" w:cs="Arial"/>
          <w:sz w:val="22"/>
          <w:szCs w:val="22"/>
        </w:rPr>
        <w:t xml:space="preserve">odebrania pojazdu celem wykonania usługi </w:t>
      </w:r>
      <w:r w:rsidRPr="00686692">
        <w:rPr>
          <w:rFonts w:ascii="Arial" w:hAnsi="Arial" w:cs="Arial"/>
          <w:i/>
          <w:sz w:val="22"/>
          <w:szCs w:val="22"/>
        </w:rPr>
        <w:t>w trybie priorytetowym</w:t>
      </w:r>
      <w:r w:rsidRPr="00686692">
        <w:rPr>
          <w:rFonts w:ascii="Arial" w:hAnsi="Arial" w:cs="Arial"/>
          <w:sz w:val="22"/>
          <w:szCs w:val="22"/>
        </w:rPr>
        <w:t>;</w:t>
      </w:r>
    </w:p>
    <w:p w:rsidR="00D01226" w:rsidRDefault="00D01226" w:rsidP="00222247">
      <w:pPr>
        <w:numPr>
          <w:ilvl w:val="1"/>
          <w:numId w:val="11"/>
        </w:numPr>
        <w:ind w:left="1418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wniosek Zamawiającego Wykonawca zobowiązany jest </w:t>
      </w:r>
      <w:r w:rsidR="00433530">
        <w:rPr>
          <w:rFonts w:ascii="Arial" w:hAnsi="Arial" w:cs="Arial"/>
          <w:sz w:val="22"/>
          <w:szCs w:val="22"/>
        </w:rPr>
        <w:t xml:space="preserve">przesłać </w:t>
      </w:r>
      <w:r>
        <w:rPr>
          <w:rFonts w:ascii="Arial" w:hAnsi="Arial" w:cs="Arial"/>
          <w:sz w:val="22"/>
          <w:szCs w:val="22"/>
        </w:rPr>
        <w:t>wyjaśni</w:t>
      </w:r>
      <w:r w:rsidR="00433530">
        <w:rPr>
          <w:rFonts w:ascii="Arial" w:hAnsi="Arial" w:cs="Arial"/>
          <w:sz w:val="22"/>
          <w:szCs w:val="22"/>
        </w:rPr>
        <w:t xml:space="preserve">enia odnośnie </w:t>
      </w:r>
      <w:r>
        <w:rPr>
          <w:rFonts w:ascii="Arial" w:hAnsi="Arial" w:cs="Arial"/>
          <w:sz w:val="22"/>
          <w:szCs w:val="22"/>
        </w:rPr>
        <w:t>wątpliwości odnośnie Kosztorysu usługi</w:t>
      </w:r>
      <w:r w:rsidR="00686692">
        <w:rPr>
          <w:rFonts w:ascii="Arial" w:hAnsi="Arial" w:cs="Arial"/>
          <w:sz w:val="22"/>
          <w:szCs w:val="22"/>
        </w:rPr>
        <w:t>, jednak:</w:t>
      </w:r>
    </w:p>
    <w:p w:rsidR="00E41B66" w:rsidRDefault="00686692" w:rsidP="00222247">
      <w:pPr>
        <w:pStyle w:val="Akapitzlist"/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</w:rPr>
      </w:pPr>
      <w:r w:rsidRPr="00686692">
        <w:rPr>
          <w:rFonts w:ascii="Arial" w:hAnsi="Arial" w:cs="Arial"/>
          <w:sz w:val="22"/>
          <w:szCs w:val="22"/>
        </w:rPr>
        <w:lastRenderedPageBreak/>
        <w:t>nie później niż w ciągu 5 dni</w:t>
      </w:r>
      <w:r>
        <w:rPr>
          <w:rFonts w:ascii="Arial" w:hAnsi="Arial" w:cs="Arial"/>
          <w:sz w:val="22"/>
          <w:szCs w:val="22"/>
        </w:rPr>
        <w:t xml:space="preserve"> roboczych licząc od daty przesłanego przez Zamawiającego wniosku</w:t>
      </w:r>
      <w:r w:rsidR="00E41B66">
        <w:rPr>
          <w:rFonts w:ascii="Arial" w:hAnsi="Arial" w:cs="Arial"/>
          <w:sz w:val="22"/>
          <w:szCs w:val="22"/>
        </w:rPr>
        <w:t xml:space="preserve"> </w:t>
      </w:r>
      <w:r w:rsidR="00E41B66" w:rsidRPr="00E41B66">
        <w:rPr>
          <w:rFonts w:ascii="Arial" w:hAnsi="Arial" w:cs="Arial"/>
          <w:sz w:val="22"/>
          <w:szCs w:val="22"/>
        </w:rPr>
        <w:t>w</w:t>
      </w:r>
      <w:r w:rsidR="00E41B66" w:rsidRPr="00E41B66">
        <w:rPr>
          <w:rFonts w:ascii="Arial" w:hAnsi="Arial" w:cs="Arial"/>
          <w:i/>
          <w:sz w:val="22"/>
          <w:szCs w:val="22"/>
        </w:rPr>
        <w:t xml:space="preserve"> trybie </w:t>
      </w:r>
      <w:r w:rsidR="00E41B66" w:rsidRPr="00686692">
        <w:rPr>
          <w:rFonts w:ascii="Arial" w:hAnsi="Arial" w:cs="Arial"/>
          <w:i/>
          <w:sz w:val="22"/>
          <w:szCs w:val="22"/>
        </w:rPr>
        <w:t>zwykłym</w:t>
      </w:r>
      <w:r w:rsidR="00E41B66" w:rsidRPr="00686692">
        <w:rPr>
          <w:rFonts w:ascii="Arial" w:hAnsi="Arial" w:cs="Arial"/>
          <w:sz w:val="22"/>
          <w:szCs w:val="22"/>
        </w:rPr>
        <w:t>,</w:t>
      </w:r>
    </w:p>
    <w:p w:rsidR="00E41B66" w:rsidRPr="00E41B66" w:rsidRDefault="00E41B66" w:rsidP="00222247">
      <w:pPr>
        <w:pStyle w:val="Akapitzlist"/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</w:rPr>
      </w:pPr>
      <w:r w:rsidRPr="00E41B66">
        <w:rPr>
          <w:rFonts w:ascii="Arial" w:hAnsi="Arial" w:cs="Arial"/>
          <w:sz w:val="22"/>
          <w:szCs w:val="22"/>
        </w:rPr>
        <w:t xml:space="preserve">nie później niż w ciągu </w:t>
      </w:r>
      <w:r w:rsidR="0076359C">
        <w:rPr>
          <w:rFonts w:ascii="Arial" w:hAnsi="Arial" w:cs="Arial"/>
          <w:sz w:val="22"/>
          <w:szCs w:val="22"/>
        </w:rPr>
        <w:t>2</w:t>
      </w:r>
      <w:r w:rsidRPr="00E41B66">
        <w:rPr>
          <w:rFonts w:ascii="Arial" w:hAnsi="Arial" w:cs="Arial"/>
          <w:sz w:val="22"/>
          <w:szCs w:val="22"/>
        </w:rPr>
        <w:t xml:space="preserve"> dni roboczych licząc od </w:t>
      </w:r>
      <w:r>
        <w:rPr>
          <w:rFonts w:ascii="Arial" w:hAnsi="Arial" w:cs="Arial"/>
          <w:sz w:val="22"/>
          <w:szCs w:val="22"/>
        </w:rPr>
        <w:t>daty przesłanego przez Zamawiającego wniosku - w</w:t>
      </w:r>
      <w:r w:rsidRPr="00E41B66">
        <w:rPr>
          <w:rFonts w:ascii="Arial" w:hAnsi="Arial" w:cs="Arial"/>
          <w:i/>
          <w:sz w:val="22"/>
          <w:szCs w:val="22"/>
        </w:rPr>
        <w:t xml:space="preserve"> trybie priorytetowym</w:t>
      </w:r>
    </w:p>
    <w:p w:rsidR="00D01226" w:rsidRDefault="0076359C" w:rsidP="00222247">
      <w:pPr>
        <w:numPr>
          <w:ilvl w:val="1"/>
          <w:numId w:val="11"/>
        </w:numPr>
        <w:ind w:left="1418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2C4B38">
        <w:rPr>
          <w:rFonts w:ascii="Arial" w:hAnsi="Arial" w:cs="Arial"/>
          <w:sz w:val="22"/>
          <w:szCs w:val="22"/>
        </w:rPr>
        <w:t xml:space="preserve">a podstawie danych ujętych w Kosztorysie naprawy </w:t>
      </w:r>
      <w:r w:rsidR="00AD4050">
        <w:rPr>
          <w:rFonts w:ascii="Arial" w:hAnsi="Arial" w:cs="Arial"/>
          <w:sz w:val="22"/>
          <w:szCs w:val="22"/>
        </w:rPr>
        <w:t xml:space="preserve">i ewentualnych </w:t>
      </w:r>
      <w:r w:rsidR="002C4B38">
        <w:rPr>
          <w:rFonts w:ascii="Arial" w:hAnsi="Arial" w:cs="Arial"/>
          <w:sz w:val="22"/>
          <w:szCs w:val="22"/>
        </w:rPr>
        <w:t xml:space="preserve">wyjaśnień </w:t>
      </w:r>
      <w:r w:rsidR="00AD4050">
        <w:rPr>
          <w:rFonts w:ascii="Arial" w:hAnsi="Arial" w:cs="Arial"/>
          <w:sz w:val="22"/>
          <w:szCs w:val="22"/>
        </w:rPr>
        <w:t xml:space="preserve">zostanie podjęta przez Zamawiającego </w:t>
      </w:r>
      <w:r w:rsidR="002C4B38">
        <w:rPr>
          <w:rFonts w:ascii="Arial" w:hAnsi="Arial" w:cs="Arial"/>
          <w:sz w:val="22"/>
          <w:szCs w:val="22"/>
        </w:rPr>
        <w:t>decyzj</w:t>
      </w:r>
      <w:r w:rsidR="00AD4050">
        <w:rPr>
          <w:rFonts w:ascii="Arial" w:hAnsi="Arial" w:cs="Arial"/>
          <w:sz w:val="22"/>
          <w:szCs w:val="22"/>
        </w:rPr>
        <w:t>a</w:t>
      </w:r>
      <w:r w:rsidR="002C4B38">
        <w:rPr>
          <w:rFonts w:ascii="Arial" w:hAnsi="Arial" w:cs="Arial"/>
          <w:sz w:val="22"/>
          <w:szCs w:val="22"/>
        </w:rPr>
        <w:t xml:space="preserve"> odnośnie</w:t>
      </w:r>
      <w:r w:rsidR="00AD4050">
        <w:rPr>
          <w:rFonts w:ascii="Arial" w:hAnsi="Arial" w:cs="Arial"/>
          <w:sz w:val="22"/>
          <w:szCs w:val="22"/>
        </w:rPr>
        <w:t xml:space="preserve"> </w:t>
      </w:r>
      <w:r w:rsidR="00AD4050">
        <w:rPr>
          <w:rFonts w:ascii="Arial" w:eastAsia="Calibri" w:hAnsi="Arial" w:cs="Arial"/>
          <w:kern w:val="16"/>
          <w:sz w:val="22"/>
          <w:szCs w:val="22"/>
          <w:lang w:eastAsia="en-US"/>
        </w:rPr>
        <w:t xml:space="preserve">realizacji lub </w:t>
      </w:r>
      <w:r w:rsidR="00AD4050" w:rsidRPr="009E500D">
        <w:rPr>
          <w:rFonts w:ascii="Arial" w:eastAsia="Calibri" w:hAnsi="Arial" w:cs="Arial"/>
          <w:kern w:val="16"/>
          <w:sz w:val="22"/>
          <w:szCs w:val="22"/>
          <w:lang w:eastAsia="en-US"/>
        </w:rPr>
        <w:t>rezygnacj</w:t>
      </w:r>
      <w:r w:rsidR="00AD4050">
        <w:rPr>
          <w:rFonts w:ascii="Arial" w:eastAsia="Calibri" w:hAnsi="Arial" w:cs="Arial"/>
          <w:kern w:val="16"/>
          <w:sz w:val="22"/>
          <w:szCs w:val="22"/>
          <w:lang w:eastAsia="en-US"/>
        </w:rPr>
        <w:t>i</w:t>
      </w:r>
      <w:r w:rsidR="00AD4050" w:rsidRPr="009E500D">
        <w:rPr>
          <w:rFonts w:ascii="Arial" w:eastAsia="Calibri" w:hAnsi="Arial" w:cs="Arial"/>
          <w:kern w:val="16"/>
          <w:sz w:val="22"/>
          <w:szCs w:val="22"/>
          <w:lang w:eastAsia="en-US"/>
        </w:rPr>
        <w:t xml:space="preserve"> </w:t>
      </w:r>
      <w:r w:rsidR="00AD4050">
        <w:rPr>
          <w:rFonts w:ascii="Arial" w:eastAsia="Calibri" w:hAnsi="Arial" w:cs="Arial"/>
          <w:kern w:val="16"/>
          <w:sz w:val="22"/>
          <w:szCs w:val="22"/>
          <w:lang w:eastAsia="en-US"/>
        </w:rPr>
        <w:t xml:space="preserve">z </w:t>
      </w:r>
      <w:r w:rsidR="00AD4050" w:rsidRPr="009E500D">
        <w:rPr>
          <w:rFonts w:ascii="Arial" w:eastAsia="Calibri" w:hAnsi="Arial" w:cs="Arial"/>
          <w:kern w:val="16"/>
          <w:sz w:val="22"/>
          <w:szCs w:val="22"/>
          <w:lang w:eastAsia="en-US"/>
        </w:rPr>
        <w:t xml:space="preserve">wykonania </w:t>
      </w:r>
      <w:r w:rsidR="00AD4050">
        <w:rPr>
          <w:rFonts w:ascii="Arial" w:eastAsia="Calibri" w:hAnsi="Arial" w:cs="Arial"/>
          <w:kern w:val="16"/>
          <w:sz w:val="22"/>
          <w:szCs w:val="22"/>
          <w:lang w:eastAsia="en-US"/>
        </w:rPr>
        <w:t xml:space="preserve">usługi; </w:t>
      </w:r>
    </w:p>
    <w:p w:rsidR="00537CA3" w:rsidRPr="0068645A" w:rsidRDefault="00CC6CCC" w:rsidP="00222247">
      <w:pPr>
        <w:numPr>
          <w:ilvl w:val="1"/>
          <w:numId w:val="11"/>
        </w:numPr>
        <w:ind w:left="1418" w:hanging="709"/>
        <w:jc w:val="both"/>
        <w:rPr>
          <w:rFonts w:ascii="Arial" w:hAnsi="Arial" w:cs="Arial"/>
          <w:sz w:val="22"/>
          <w:szCs w:val="22"/>
        </w:rPr>
      </w:pPr>
      <w:r w:rsidRPr="0068645A">
        <w:rPr>
          <w:rFonts w:ascii="Arial" w:hAnsi="Arial" w:cs="Arial"/>
          <w:sz w:val="22"/>
          <w:szCs w:val="22"/>
        </w:rPr>
        <w:t xml:space="preserve">Wykonawca </w:t>
      </w:r>
      <w:r w:rsidR="002D40B2">
        <w:rPr>
          <w:rFonts w:ascii="Arial" w:hAnsi="Arial" w:cs="Arial"/>
          <w:sz w:val="22"/>
          <w:szCs w:val="22"/>
        </w:rPr>
        <w:t>wykona</w:t>
      </w:r>
      <w:r w:rsidRPr="0068645A">
        <w:rPr>
          <w:rFonts w:ascii="Arial" w:hAnsi="Arial" w:cs="Arial"/>
          <w:sz w:val="22"/>
          <w:szCs w:val="22"/>
        </w:rPr>
        <w:t xml:space="preserve"> </w:t>
      </w:r>
      <w:r w:rsidR="00E2610F">
        <w:rPr>
          <w:rFonts w:ascii="Arial" w:hAnsi="Arial" w:cs="Arial"/>
          <w:sz w:val="22"/>
          <w:szCs w:val="22"/>
        </w:rPr>
        <w:t>usług</w:t>
      </w:r>
      <w:r w:rsidR="002D40B2">
        <w:rPr>
          <w:rFonts w:ascii="Arial" w:hAnsi="Arial" w:cs="Arial"/>
          <w:sz w:val="22"/>
          <w:szCs w:val="22"/>
        </w:rPr>
        <w:t>ę</w:t>
      </w:r>
      <w:r w:rsidRPr="0068645A">
        <w:rPr>
          <w:rFonts w:ascii="Arial" w:hAnsi="Arial" w:cs="Arial"/>
          <w:sz w:val="22"/>
          <w:szCs w:val="22"/>
        </w:rPr>
        <w:t xml:space="preserve"> zgodnie z technologią</w:t>
      </w:r>
      <w:r w:rsidR="00E2610F">
        <w:rPr>
          <w:rFonts w:ascii="Arial" w:hAnsi="Arial" w:cs="Arial"/>
          <w:sz w:val="22"/>
          <w:szCs w:val="22"/>
        </w:rPr>
        <w:t xml:space="preserve"> usługi, </w:t>
      </w:r>
      <w:r w:rsidRPr="0068645A">
        <w:rPr>
          <w:rFonts w:ascii="Arial" w:hAnsi="Arial" w:cs="Arial"/>
          <w:sz w:val="22"/>
          <w:szCs w:val="22"/>
        </w:rPr>
        <w:t>oraz instrukcją obsługi producenta pojazd</w:t>
      </w:r>
      <w:r w:rsidR="00E2610F">
        <w:rPr>
          <w:rFonts w:ascii="Arial" w:hAnsi="Arial" w:cs="Arial"/>
          <w:sz w:val="22"/>
          <w:szCs w:val="22"/>
        </w:rPr>
        <w:t>u</w:t>
      </w:r>
      <w:r w:rsidRPr="0068645A">
        <w:rPr>
          <w:rFonts w:ascii="Arial" w:hAnsi="Arial" w:cs="Arial"/>
          <w:sz w:val="22"/>
          <w:szCs w:val="22"/>
        </w:rPr>
        <w:t xml:space="preserve"> z zachowaniem jego pierwotnych parametrów techniczno-użytkowych;</w:t>
      </w:r>
    </w:p>
    <w:p w:rsidR="00537CA3" w:rsidRPr="000376D5" w:rsidRDefault="0076359C" w:rsidP="00222247">
      <w:pPr>
        <w:numPr>
          <w:ilvl w:val="1"/>
          <w:numId w:val="11"/>
        </w:numPr>
        <w:ind w:left="1418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CC6CCC" w:rsidRPr="000376D5">
        <w:rPr>
          <w:rFonts w:ascii="Arial" w:hAnsi="Arial" w:cs="Arial"/>
          <w:sz w:val="22"/>
          <w:szCs w:val="22"/>
        </w:rPr>
        <w:t xml:space="preserve">o dokonanej usłudze, Wykonawca </w:t>
      </w:r>
      <w:r w:rsidRPr="000376D5">
        <w:rPr>
          <w:rFonts w:ascii="Arial" w:hAnsi="Arial" w:cs="Arial"/>
          <w:sz w:val="22"/>
          <w:szCs w:val="22"/>
        </w:rPr>
        <w:t xml:space="preserve">zgłosi </w:t>
      </w:r>
      <w:r>
        <w:rPr>
          <w:rFonts w:ascii="Arial" w:hAnsi="Arial" w:cs="Arial"/>
          <w:sz w:val="22"/>
          <w:szCs w:val="22"/>
        </w:rPr>
        <w:t xml:space="preserve">użytkowi  </w:t>
      </w:r>
      <w:r w:rsidR="00CC6CCC" w:rsidRPr="000376D5">
        <w:rPr>
          <w:rFonts w:ascii="Arial" w:hAnsi="Arial" w:cs="Arial"/>
          <w:sz w:val="22"/>
          <w:szCs w:val="22"/>
        </w:rPr>
        <w:t xml:space="preserve">gotowość do odbioru </w:t>
      </w:r>
      <w:r w:rsidR="00E2610F">
        <w:rPr>
          <w:rFonts w:ascii="Arial" w:hAnsi="Arial" w:cs="Arial"/>
          <w:sz w:val="22"/>
          <w:szCs w:val="22"/>
        </w:rPr>
        <w:t>pojazdu</w:t>
      </w:r>
      <w:r w:rsidR="00A83C3A" w:rsidRPr="000376D5">
        <w:rPr>
          <w:rFonts w:ascii="Arial" w:hAnsi="Arial" w:cs="Arial"/>
          <w:sz w:val="22"/>
          <w:szCs w:val="22"/>
        </w:rPr>
        <w:t>,</w:t>
      </w:r>
      <w:r w:rsidR="00434591" w:rsidRPr="000376D5">
        <w:rPr>
          <w:rFonts w:ascii="Arial" w:hAnsi="Arial" w:cs="Arial"/>
          <w:sz w:val="22"/>
          <w:szCs w:val="22"/>
        </w:rPr>
        <w:t xml:space="preserve"> a </w:t>
      </w:r>
      <w:r>
        <w:rPr>
          <w:rFonts w:ascii="Arial" w:hAnsi="Arial" w:cs="Arial"/>
          <w:sz w:val="22"/>
          <w:szCs w:val="22"/>
        </w:rPr>
        <w:t>Użytkownik</w:t>
      </w:r>
      <w:r w:rsidR="00434591" w:rsidRPr="000376D5">
        <w:rPr>
          <w:rFonts w:ascii="Arial" w:hAnsi="Arial" w:cs="Arial"/>
          <w:sz w:val="22"/>
          <w:szCs w:val="22"/>
        </w:rPr>
        <w:t xml:space="preserve"> odbierze pojazd z </w:t>
      </w:r>
      <w:r w:rsidR="00A83C3A" w:rsidRPr="000376D5">
        <w:rPr>
          <w:rFonts w:ascii="Arial" w:hAnsi="Arial" w:cs="Arial"/>
          <w:sz w:val="22"/>
          <w:szCs w:val="22"/>
        </w:rPr>
        <w:t>warsztatu Wykonawcy</w:t>
      </w:r>
      <w:r w:rsidR="00434591" w:rsidRPr="000376D5">
        <w:rPr>
          <w:rFonts w:ascii="Arial" w:hAnsi="Arial" w:cs="Arial"/>
          <w:sz w:val="22"/>
          <w:szCs w:val="22"/>
        </w:rPr>
        <w:t xml:space="preserve"> na własny koszt;</w:t>
      </w:r>
    </w:p>
    <w:p w:rsidR="00933820" w:rsidRDefault="00434591" w:rsidP="00222247">
      <w:pPr>
        <w:numPr>
          <w:ilvl w:val="1"/>
          <w:numId w:val="11"/>
        </w:numPr>
        <w:ind w:left="1418" w:hanging="709"/>
        <w:jc w:val="both"/>
        <w:rPr>
          <w:rFonts w:ascii="Arial" w:hAnsi="Arial" w:cs="Arial"/>
          <w:sz w:val="22"/>
          <w:szCs w:val="22"/>
        </w:rPr>
      </w:pPr>
      <w:r w:rsidRPr="000376D5">
        <w:rPr>
          <w:rFonts w:ascii="Arial" w:hAnsi="Arial" w:cs="Arial"/>
          <w:sz w:val="22"/>
          <w:szCs w:val="22"/>
        </w:rPr>
        <w:t>Odbi</w:t>
      </w:r>
      <w:r w:rsidR="009B7C25" w:rsidRPr="000376D5">
        <w:rPr>
          <w:rFonts w:ascii="Arial" w:hAnsi="Arial" w:cs="Arial"/>
          <w:sz w:val="22"/>
          <w:szCs w:val="22"/>
        </w:rPr>
        <w:t xml:space="preserve">ór nastąpi najpóźniej w ciągu </w:t>
      </w:r>
      <w:r w:rsidR="007E79FB">
        <w:rPr>
          <w:rFonts w:ascii="Arial" w:hAnsi="Arial" w:cs="Arial"/>
          <w:sz w:val="22"/>
          <w:szCs w:val="22"/>
        </w:rPr>
        <w:t>7</w:t>
      </w:r>
      <w:r w:rsidRPr="000376D5">
        <w:rPr>
          <w:rFonts w:ascii="Arial" w:hAnsi="Arial" w:cs="Arial"/>
          <w:sz w:val="22"/>
          <w:szCs w:val="22"/>
        </w:rPr>
        <w:t xml:space="preserve"> dni roboczych</w:t>
      </w:r>
      <w:r w:rsidR="00A83C3A" w:rsidRPr="000376D5">
        <w:rPr>
          <w:rFonts w:ascii="Arial" w:hAnsi="Arial" w:cs="Arial"/>
          <w:sz w:val="22"/>
          <w:szCs w:val="22"/>
        </w:rPr>
        <w:t xml:space="preserve">, </w:t>
      </w:r>
      <w:r w:rsidR="00525CCF" w:rsidRPr="000376D5">
        <w:rPr>
          <w:rFonts w:ascii="Arial" w:hAnsi="Arial" w:cs="Arial"/>
          <w:sz w:val="22"/>
          <w:szCs w:val="22"/>
        </w:rPr>
        <w:t xml:space="preserve">licząc </w:t>
      </w:r>
      <w:r w:rsidRPr="000376D5">
        <w:rPr>
          <w:rFonts w:ascii="Arial" w:hAnsi="Arial" w:cs="Arial"/>
          <w:sz w:val="22"/>
          <w:szCs w:val="22"/>
        </w:rPr>
        <w:t xml:space="preserve">od daty otrzymania </w:t>
      </w:r>
      <w:r w:rsidR="0098429A" w:rsidRPr="000376D5">
        <w:rPr>
          <w:rFonts w:ascii="Arial" w:hAnsi="Arial" w:cs="Arial"/>
          <w:sz w:val="22"/>
          <w:szCs w:val="22"/>
        </w:rPr>
        <w:t xml:space="preserve">przez </w:t>
      </w:r>
      <w:r w:rsidR="009203C0">
        <w:rPr>
          <w:rFonts w:ascii="Arial" w:hAnsi="Arial" w:cs="Arial"/>
          <w:sz w:val="22"/>
          <w:szCs w:val="22"/>
        </w:rPr>
        <w:t xml:space="preserve">użytkownika </w:t>
      </w:r>
      <w:r w:rsidR="0098429A" w:rsidRPr="000376D5">
        <w:rPr>
          <w:rFonts w:ascii="Arial" w:hAnsi="Arial" w:cs="Arial"/>
          <w:sz w:val="22"/>
          <w:szCs w:val="22"/>
        </w:rPr>
        <w:t xml:space="preserve"> </w:t>
      </w:r>
      <w:r w:rsidR="009203C0">
        <w:rPr>
          <w:rFonts w:ascii="Arial" w:hAnsi="Arial" w:cs="Arial"/>
          <w:sz w:val="22"/>
          <w:szCs w:val="22"/>
        </w:rPr>
        <w:t>informacji o możliwości odbioru pojazdu</w:t>
      </w:r>
      <w:r w:rsidRPr="000376D5">
        <w:rPr>
          <w:rFonts w:ascii="Arial" w:hAnsi="Arial" w:cs="Arial"/>
          <w:sz w:val="22"/>
          <w:szCs w:val="22"/>
        </w:rPr>
        <w:t>. Odbiór zostanie dokonany komisyjni</w:t>
      </w:r>
      <w:r w:rsidR="00A83C3A" w:rsidRPr="000376D5">
        <w:rPr>
          <w:rFonts w:ascii="Arial" w:hAnsi="Arial" w:cs="Arial"/>
          <w:sz w:val="22"/>
          <w:szCs w:val="22"/>
        </w:rPr>
        <w:t>e</w:t>
      </w:r>
      <w:r w:rsidR="00E2610F">
        <w:rPr>
          <w:rFonts w:ascii="Arial" w:hAnsi="Arial" w:cs="Arial"/>
          <w:sz w:val="22"/>
          <w:szCs w:val="22"/>
        </w:rPr>
        <w:t xml:space="preserve"> </w:t>
      </w:r>
      <w:r w:rsidR="009203C0">
        <w:rPr>
          <w:rFonts w:ascii="Arial" w:hAnsi="Arial" w:cs="Arial"/>
          <w:sz w:val="22"/>
          <w:szCs w:val="22"/>
        </w:rPr>
        <w:t>przy udziale</w:t>
      </w:r>
      <w:r w:rsidR="00E2610F">
        <w:rPr>
          <w:rFonts w:ascii="Arial" w:hAnsi="Arial" w:cs="Arial"/>
          <w:sz w:val="22"/>
          <w:szCs w:val="22"/>
        </w:rPr>
        <w:t xml:space="preserve"> </w:t>
      </w:r>
      <w:r w:rsidR="009203C0">
        <w:rPr>
          <w:rFonts w:ascii="Arial" w:hAnsi="Arial" w:cs="Arial"/>
          <w:sz w:val="22"/>
          <w:szCs w:val="22"/>
        </w:rPr>
        <w:t xml:space="preserve">przedstawicieli </w:t>
      </w:r>
      <w:r w:rsidRPr="000376D5">
        <w:rPr>
          <w:rFonts w:ascii="Arial" w:hAnsi="Arial" w:cs="Arial"/>
          <w:sz w:val="22"/>
          <w:szCs w:val="22"/>
        </w:rPr>
        <w:t>Wykonawcy</w:t>
      </w:r>
      <w:r w:rsidR="009203C0">
        <w:rPr>
          <w:rFonts w:ascii="Arial" w:hAnsi="Arial" w:cs="Arial"/>
          <w:sz w:val="22"/>
          <w:szCs w:val="22"/>
        </w:rPr>
        <w:t xml:space="preserve"> </w:t>
      </w:r>
      <w:r w:rsidRPr="000376D5">
        <w:rPr>
          <w:rFonts w:ascii="Arial" w:hAnsi="Arial" w:cs="Arial"/>
          <w:sz w:val="22"/>
          <w:szCs w:val="22"/>
        </w:rPr>
        <w:t xml:space="preserve">i </w:t>
      </w:r>
      <w:r w:rsidR="009203C0">
        <w:rPr>
          <w:rFonts w:ascii="Arial" w:hAnsi="Arial" w:cs="Arial"/>
          <w:sz w:val="22"/>
          <w:szCs w:val="22"/>
        </w:rPr>
        <w:t xml:space="preserve">przedstawiciela </w:t>
      </w:r>
      <w:r w:rsidRPr="000376D5">
        <w:rPr>
          <w:rFonts w:ascii="Arial" w:hAnsi="Arial" w:cs="Arial"/>
          <w:sz w:val="22"/>
          <w:szCs w:val="22"/>
        </w:rPr>
        <w:t>Zamawiają</w:t>
      </w:r>
      <w:r w:rsidR="00A83C3A" w:rsidRPr="000376D5">
        <w:rPr>
          <w:rFonts w:ascii="Arial" w:hAnsi="Arial" w:cs="Arial"/>
          <w:sz w:val="22"/>
          <w:szCs w:val="22"/>
        </w:rPr>
        <w:t>cego</w:t>
      </w:r>
      <w:r w:rsidR="0038349D">
        <w:rPr>
          <w:rFonts w:ascii="Arial" w:hAnsi="Arial" w:cs="Arial"/>
          <w:sz w:val="22"/>
          <w:szCs w:val="22"/>
        </w:rPr>
        <w:t xml:space="preserve"> (użytkownika pojazdu)</w:t>
      </w:r>
      <w:r w:rsidR="00A83C3A" w:rsidRPr="000376D5">
        <w:rPr>
          <w:rFonts w:ascii="Arial" w:hAnsi="Arial" w:cs="Arial"/>
          <w:sz w:val="22"/>
          <w:szCs w:val="22"/>
        </w:rPr>
        <w:t>;</w:t>
      </w:r>
    </w:p>
    <w:p w:rsidR="00062BA7" w:rsidRDefault="00434591" w:rsidP="00222247">
      <w:pPr>
        <w:numPr>
          <w:ilvl w:val="1"/>
          <w:numId w:val="11"/>
        </w:numPr>
        <w:ind w:left="1418" w:hanging="709"/>
        <w:jc w:val="both"/>
        <w:rPr>
          <w:rFonts w:ascii="Arial" w:hAnsi="Arial" w:cs="Arial"/>
          <w:sz w:val="22"/>
          <w:szCs w:val="22"/>
        </w:rPr>
      </w:pPr>
      <w:r w:rsidRPr="00157F9D">
        <w:rPr>
          <w:rFonts w:ascii="Arial" w:hAnsi="Arial" w:cs="Arial"/>
          <w:i/>
          <w:sz w:val="22"/>
          <w:szCs w:val="22"/>
        </w:rPr>
        <w:t xml:space="preserve">Protokół </w:t>
      </w:r>
      <w:r w:rsidR="00A83C3A" w:rsidRPr="00157F9D">
        <w:rPr>
          <w:rFonts w:ascii="Arial" w:hAnsi="Arial" w:cs="Arial"/>
          <w:i/>
          <w:sz w:val="22"/>
          <w:szCs w:val="22"/>
        </w:rPr>
        <w:t>odbioru</w:t>
      </w:r>
      <w:r w:rsidR="009B7C25" w:rsidRPr="00157F9D">
        <w:rPr>
          <w:rFonts w:ascii="Arial" w:hAnsi="Arial" w:cs="Arial"/>
          <w:i/>
          <w:sz w:val="22"/>
          <w:szCs w:val="22"/>
        </w:rPr>
        <w:t xml:space="preserve"> </w:t>
      </w:r>
      <w:r w:rsidR="00137A01">
        <w:rPr>
          <w:rFonts w:ascii="Arial" w:hAnsi="Arial" w:cs="Arial"/>
          <w:i/>
          <w:sz w:val="22"/>
          <w:szCs w:val="22"/>
        </w:rPr>
        <w:t>pojazdu</w:t>
      </w:r>
      <w:r w:rsidR="00A83C3A" w:rsidRPr="000376D5">
        <w:rPr>
          <w:rFonts w:ascii="Arial" w:hAnsi="Arial" w:cs="Arial"/>
          <w:sz w:val="22"/>
          <w:szCs w:val="22"/>
        </w:rPr>
        <w:t xml:space="preserve">, stanowiący </w:t>
      </w:r>
      <w:r w:rsidR="00C1631D" w:rsidRPr="00137A01">
        <w:rPr>
          <w:rFonts w:ascii="Arial" w:hAnsi="Arial" w:cs="Arial"/>
          <w:i/>
          <w:sz w:val="22"/>
          <w:szCs w:val="22"/>
        </w:rPr>
        <w:t>Z</w:t>
      </w:r>
      <w:r w:rsidRPr="00137A01">
        <w:rPr>
          <w:rFonts w:ascii="Arial" w:hAnsi="Arial" w:cs="Arial"/>
          <w:i/>
          <w:sz w:val="22"/>
          <w:szCs w:val="22"/>
        </w:rPr>
        <w:t>ałącznik nr</w:t>
      </w:r>
      <w:r w:rsidR="00C1631D" w:rsidRPr="00137A01">
        <w:rPr>
          <w:rFonts w:ascii="Arial" w:hAnsi="Arial" w:cs="Arial"/>
          <w:i/>
          <w:sz w:val="22"/>
          <w:szCs w:val="22"/>
        </w:rPr>
        <w:t xml:space="preserve"> </w:t>
      </w:r>
      <w:r w:rsidR="00137A01">
        <w:rPr>
          <w:rFonts w:ascii="Arial" w:hAnsi="Arial" w:cs="Arial"/>
          <w:i/>
          <w:sz w:val="22"/>
          <w:szCs w:val="22"/>
        </w:rPr>
        <w:t>6</w:t>
      </w:r>
      <w:r w:rsidR="00C1631D" w:rsidRPr="00137A01">
        <w:rPr>
          <w:rFonts w:ascii="Arial" w:hAnsi="Arial" w:cs="Arial"/>
          <w:i/>
          <w:sz w:val="22"/>
          <w:szCs w:val="22"/>
        </w:rPr>
        <w:t xml:space="preserve"> </w:t>
      </w:r>
      <w:r w:rsidRPr="00137A01">
        <w:rPr>
          <w:rFonts w:ascii="Arial" w:hAnsi="Arial" w:cs="Arial"/>
          <w:i/>
          <w:sz w:val="22"/>
          <w:szCs w:val="22"/>
        </w:rPr>
        <w:t xml:space="preserve">do </w:t>
      </w:r>
      <w:r w:rsidR="00C1631D" w:rsidRPr="00137A01">
        <w:rPr>
          <w:rFonts w:ascii="Arial" w:hAnsi="Arial" w:cs="Arial"/>
          <w:i/>
          <w:sz w:val="22"/>
          <w:szCs w:val="22"/>
        </w:rPr>
        <w:t>U</w:t>
      </w:r>
      <w:r w:rsidRPr="00137A01">
        <w:rPr>
          <w:rFonts w:ascii="Arial" w:hAnsi="Arial" w:cs="Arial"/>
          <w:i/>
          <w:sz w:val="22"/>
          <w:szCs w:val="22"/>
        </w:rPr>
        <w:t>mowy</w:t>
      </w:r>
      <w:r w:rsidR="00A83C3A" w:rsidRPr="000376D5">
        <w:rPr>
          <w:rFonts w:ascii="Arial" w:hAnsi="Arial" w:cs="Arial"/>
          <w:sz w:val="22"/>
          <w:szCs w:val="22"/>
        </w:rPr>
        <w:t xml:space="preserve">, </w:t>
      </w:r>
      <w:r w:rsidRPr="000376D5">
        <w:rPr>
          <w:rFonts w:ascii="Arial" w:hAnsi="Arial" w:cs="Arial"/>
          <w:sz w:val="22"/>
          <w:szCs w:val="22"/>
        </w:rPr>
        <w:t xml:space="preserve"> </w:t>
      </w:r>
      <w:r w:rsidR="00A83C3A" w:rsidRPr="000376D5">
        <w:rPr>
          <w:rFonts w:ascii="Arial" w:hAnsi="Arial" w:cs="Arial"/>
          <w:sz w:val="22"/>
          <w:szCs w:val="22"/>
        </w:rPr>
        <w:t>s</w:t>
      </w:r>
      <w:r w:rsidRPr="000376D5">
        <w:rPr>
          <w:rFonts w:ascii="Arial" w:hAnsi="Arial" w:cs="Arial"/>
          <w:sz w:val="22"/>
          <w:szCs w:val="22"/>
        </w:rPr>
        <w:t>twierdzający wykonanie usł</w:t>
      </w:r>
      <w:r w:rsidR="00A83C3A" w:rsidRPr="000376D5">
        <w:rPr>
          <w:rFonts w:ascii="Arial" w:hAnsi="Arial" w:cs="Arial"/>
          <w:sz w:val="22"/>
          <w:szCs w:val="22"/>
        </w:rPr>
        <w:t xml:space="preserve">ugi </w:t>
      </w:r>
      <w:r w:rsidRPr="000376D5">
        <w:rPr>
          <w:rFonts w:ascii="Arial" w:hAnsi="Arial" w:cs="Arial"/>
          <w:sz w:val="22"/>
          <w:szCs w:val="22"/>
        </w:rPr>
        <w:t>bez wad</w:t>
      </w:r>
      <w:r w:rsidR="00E2610F">
        <w:rPr>
          <w:rFonts w:ascii="Arial" w:hAnsi="Arial" w:cs="Arial"/>
          <w:sz w:val="22"/>
          <w:szCs w:val="22"/>
        </w:rPr>
        <w:t xml:space="preserve"> zgodnie z kosztorysem usługi oraz </w:t>
      </w:r>
      <w:r w:rsidR="009203C0">
        <w:rPr>
          <w:rFonts w:ascii="Arial" w:hAnsi="Arial" w:cs="Arial"/>
          <w:sz w:val="22"/>
          <w:szCs w:val="22"/>
        </w:rPr>
        <w:t xml:space="preserve">na wniosek Zamawiającego </w:t>
      </w:r>
      <w:r w:rsidRPr="000376D5">
        <w:rPr>
          <w:rFonts w:ascii="Arial" w:hAnsi="Arial" w:cs="Arial"/>
          <w:sz w:val="22"/>
          <w:szCs w:val="22"/>
        </w:rPr>
        <w:t xml:space="preserve">pozytywne badanie diagnostyczne na </w:t>
      </w:r>
      <w:r w:rsidRPr="00137A01">
        <w:rPr>
          <w:rFonts w:ascii="Arial" w:hAnsi="Arial" w:cs="Arial"/>
          <w:i/>
          <w:sz w:val="22"/>
          <w:szCs w:val="22"/>
        </w:rPr>
        <w:t>S</w:t>
      </w:r>
      <w:r w:rsidR="0098429A" w:rsidRPr="00137A01">
        <w:rPr>
          <w:rFonts w:ascii="Arial" w:hAnsi="Arial" w:cs="Arial"/>
          <w:i/>
          <w:sz w:val="22"/>
          <w:szCs w:val="22"/>
        </w:rPr>
        <w:t xml:space="preserve">tacji </w:t>
      </w:r>
      <w:r w:rsidRPr="00137A01">
        <w:rPr>
          <w:rFonts w:ascii="Arial" w:hAnsi="Arial" w:cs="Arial"/>
          <w:i/>
          <w:sz w:val="22"/>
          <w:szCs w:val="22"/>
        </w:rPr>
        <w:t>K</w:t>
      </w:r>
      <w:r w:rsidR="0098429A" w:rsidRPr="00137A01">
        <w:rPr>
          <w:rFonts w:ascii="Arial" w:hAnsi="Arial" w:cs="Arial"/>
          <w:i/>
          <w:sz w:val="22"/>
          <w:szCs w:val="22"/>
        </w:rPr>
        <w:t xml:space="preserve">ontroli </w:t>
      </w:r>
      <w:r w:rsidRPr="00137A01">
        <w:rPr>
          <w:rFonts w:ascii="Arial" w:hAnsi="Arial" w:cs="Arial"/>
          <w:i/>
          <w:sz w:val="22"/>
          <w:szCs w:val="22"/>
        </w:rPr>
        <w:t>P</w:t>
      </w:r>
      <w:r w:rsidR="0098429A" w:rsidRPr="00137A01">
        <w:rPr>
          <w:rFonts w:ascii="Arial" w:hAnsi="Arial" w:cs="Arial"/>
          <w:i/>
          <w:sz w:val="22"/>
          <w:szCs w:val="22"/>
        </w:rPr>
        <w:t>ojazdów</w:t>
      </w:r>
      <w:r w:rsidR="0098429A" w:rsidRPr="000376D5">
        <w:rPr>
          <w:rFonts w:ascii="Arial" w:hAnsi="Arial" w:cs="Arial"/>
          <w:sz w:val="22"/>
          <w:szCs w:val="22"/>
        </w:rPr>
        <w:t xml:space="preserve"> (dalej też zwana jako </w:t>
      </w:r>
      <w:r w:rsidR="0098429A" w:rsidRPr="00137A01">
        <w:rPr>
          <w:rFonts w:ascii="Arial" w:hAnsi="Arial" w:cs="Arial"/>
          <w:i/>
          <w:sz w:val="22"/>
          <w:szCs w:val="22"/>
        </w:rPr>
        <w:t>SKP</w:t>
      </w:r>
      <w:r w:rsidR="0098429A" w:rsidRPr="000376D5">
        <w:rPr>
          <w:rFonts w:ascii="Arial" w:hAnsi="Arial" w:cs="Arial"/>
          <w:sz w:val="22"/>
          <w:szCs w:val="22"/>
        </w:rPr>
        <w:t>)</w:t>
      </w:r>
      <w:r w:rsidRPr="000376D5">
        <w:rPr>
          <w:rFonts w:ascii="Arial" w:hAnsi="Arial" w:cs="Arial"/>
          <w:sz w:val="22"/>
          <w:szCs w:val="22"/>
        </w:rPr>
        <w:t xml:space="preserve">, </w:t>
      </w:r>
      <w:r w:rsidR="00A87CB5">
        <w:rPr>
          <w:rFonts w:ascii="Arial" w:hAnsi="Arial" w:cs="Arial"/>
          <w:sz w:val="22"/>
          <w:szCs w:val="22"/>
        </w:rPr>
        <w:t xml:space="preserve">dokumenty te będą </w:t>
      </w:r>
      <w:r w:rsidRPr="000376D5">
        <w:rPr>
          <w:rFonts w:ascii="Arial" w:hAnsi="Arial" w:cs="Arial"/>
          <w:sz w:val="22"/>
          <w:szCs w:val="22"/>
        </w:rPr>
        <w:t>stanowi</w:t>
      </w:r>
      <w:r w:rsidR="00A87CB5">
        <w:rPr>
          <w:rFonts w:ascii="Arial" w:hAnsi="Arial" w:cs="Arial"/>
          <w:sz w:val="22"/>
          <w:szCs w:val="22"/>
        </w:rPr>
        <w:t>ć</w:t>
      </w:r>
      <w:r w:rsidRPr="000376D5">
        <w:rPr>
          <w:rFonts w:ascii="Arial" w:hAnsi="Arial" w:cs="Arial"/>
          <w:sz w:val="22"/>
          <w:szCs w:val="22"/>
        </w:rPr>
        <w:t xml:space="preserve"> podstawę zapłaty wynagrodzenia</w:t>
      </w:r>
      <w:r w:rsidR="0098429A" w:rsidRPr="000376D5">
        <w:rPr>
          <w:rFonts w:ascii="Arial" w:hAnsi="Arial" w:cs="Arial"/>
          <w:sz w:val="22"/>
          <w:szCs w:val="22"/>
        </w:rPr>
        <w:t xml:space="preserve"> – opłacenia faktury wystawionej przez wykonawcę za wykonaną usługę</w:t>
      </w:r>
      <w:r w:rsidR="00062BA7">
        <w:rPr>
          <w:rFonts w:ascii="Arial" w:hAnsi="Arial" w:cs="Arial"/>
          <w:sz w:val="22"/>
          <w:szCs w:val="22"/>
        </w:rPr>
        <w:t>;</w:t>
      </w:r>
    </w:p>
    <w:p w:rsidR="009B7C25" w:rsidRPr="00062BA7" w:rsidRDefault="009B7C25" w:rsidP="00222247">
      <w:pPr>
        <w:numPr>
          <w:ilvl w:val="1"/>
          <w:numId w:val="11"/>
        </w:numPr>
        <w:ind w:left="1418" w:hanging="709"/>
        <w:jc w:val="both"/>
        <w:rPr>
          <w:rFonts w:ascii="Arial" w:hAnsi="Arial" w:cs="Arial"/>
          <w:sz w:val="22"/>
          <w:szCs w:val="22"/>
        </w:rPr>
      </w:pPr>
      <w:r w:rsidRPr="007E1FB0">
        <w:rPr>
          <w:rFonts w:ascii="Arial" w:hAnsi="Arial" w:cs="Arial"/>
          <w:i/>
          <w:sz w:val="22"/>
          <w:szCs w:val="22"/>
        </w:rPr>
        <w:t xml:space="preserve">Protokół odbioru </w:t>
      </w:r>
      <w:r w:rsidR="007E1FB0" w:rsidRPr="007E1FB0">
        <w:rPr>
          <w:rFonts w:ascii="Arial" w:hAnsi="Arial" w:cs="Arial"/>
          <w:i/>
          <w:sz w:val="22"/>
          <w:szCs w:val="22"/>
        </w:rPr>
        <w:t>pojazdu</w:t>
      </w:r>
      <w:r w:rsidRPr="00062BA7">
        <w:rPr>
          <w:rFonts w:ascii="Arial" w:hAnsi="Arial" w:cs="Arial"/>
          <w:sz w:val="22"/>
          <w:szCs w:val="22"/>
        </w:rPr>
        <w:t>:</w:t>
      </w:r>
    </w:p>
    <w:p w:rsidR="009B7C25" w:rsidRPr="000376D5" w:rsidRDefault="00F70A64" w:rsidP="00222247">
      <w:pPr>
        <w:numPr>
          <w:ilvl w:val="0"/>
          <w:numId w:val="10"/>
        </w:numPr>
        <w:ind w:left="1985" w:hanging="567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B7C25" w:rsidRPr="000376D5">
        <w:rPr>
          <w:rFonts w:ascii="Arial" w:hAnsi="Arial" w:cs="Arial"/>
          <w:sz w:val="22"/>
          <w:szCs w:val="22"/>
        </w:rPr>
        <w:t xml:space="preserve">porządza </w:t>
      </w:r>
      <w:r w:rsidR="007E1FB0">
        <w:rPr>
          <w:rFonts w:ascii="Arial" w:hAnsi="Arial" w:cs="Arial"/>
          <w:sz w:val="22"/>
          <w:szCs w:val="22"/>
        </w:rPr>
        <w:t>W</w:t>
      </w:r>
      <w:r w:rsidR="009E500D">
        <w:rPr>
          <w:rFonts w:ascii="Arial" w:hAnsi="Arial" w:cs="Arial"/>
          <w:sz w:val="22"/>
          <w:szCs w:val="22"/>
        </w:rPr>
        <w:t>ykonawca,</w:t>
      </w:r>
    </w:p>
    <w:p w:rsidR="009B7C25" w:rsidRPr="000376D5" w:rsidRDefault="00F70A64" w:rsidP="00222247">
      <w:pPr>
        <w:numPr>
          <w:ilvl w:val="0"/>
          <w:numId w:val="10"/>
        </w:numPr>
        <w:ind w:left="1985" w:hanging="567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9B7C25" w:rsidRPr="000376D5">
        <w:rPr>
          <w:rFonts w:ascii="Arial" w:hAnsi="Arial" w:cs="Arial"/>
          <w:sz w:val="22"/>
          <w:szCs w:val="22"/>
        </w:rPr>
        <w:t>owinien zawierać wszystkie dane określone we wzorze</w:t>
      </w:r>
      <w:r w:rsidR="009E500D">
        <w:rPr>
          <w:rFonts w:ascii="Arial" w:hAnsi="Arial" w:cs="Arial"/>
          <w:sz w:val="22"/>
          <w:szCs w:val="22"/>
        </w:rPr>
        <w:t>,</w:t>
      </w:r>
    </w:p>
    <w:p w:rsidR="009B7C25" w:rsidRPr="000376D5" w:rsidRDefault="00F70A64" w:rsidP="00222247">
      <w:pPr>
        <w:numPr>
          <w:ilvl w:val="0"/>
          <w:numId w:val="10"/>
        </w:numPr>
        <w:ind w:left="1985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9B7C25" w:rsidRPr="000376D5">
        <w:rPr>
          <w:rFonts w:ascii="Arial" w:hAnsi="Arial" w:cs="Arial"/>
          <w:sz w:val="22"/>
          <w:szCs w:val="22"/>
        </w:rPr>
        <w:t>owinien być czytelnie podpisany przez przedstawicieli Stron Umowy uczestniczących w odbiorze pojazdu,</w:t>
      </w:r>
    </w:p>
    <w:p w:rsidR="009B7C25" w:rsidRPr="000376D5" w:rsidRDefault="00F70A64" w:rsidP="00222247">
      <w:pPr>
        <w:numPr>
          <w:ilvl w:val="0"/>
          <w:numId w:val="10"/>
        </w:numPr>
        <w:ind w:left="1985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9B7C25" w:rsidRPr="000376D5">
        <w:rPr>
          <w:rFonts w:ascii="Arial" w:hAnsi="Arial" w:cs="Arial"/>
          <w:sz w:val="22"/>
          <w:szCs w:val="22"/>
        </w:rPr>
        <w:t xml:space="preserve">bejmować zakres usługi określony przez </w:t>
      </w:r>
      <w:r w:rsidR="00934C0C" w:rsidRPr="000376D5">
        <w:rPr>
          <w:rFonts w:ascii="Arial" w:hAnsi="Arial" w:cs="Arial"/>
          <w:sz w:val="22"/>
          <w:szCs w:val="22"/>
        </w:rPr>
        <w:t>Wykonawcę</w:t>
      </w:r>
      <w:r w:rsidR="009B7C25" w:rsidRPr="000376D5">
        <w:rPr>
          <w:rFonts w:ascii="Arial" w:hAnsi="Arial" w:cs="Arial"/>
          <w:sz w:val="22"/>
          <w:szCs w:val="22"/>
        </w:rPr>
        <w:t xml:space="preserve"> w za</w:t>
      </w:r>
      <w:r w:rsidR="00A87CB5">
        <w:rPr>
          <w:rFonts w:ascii="Arial" w:hAnsi="Arial" w:cs="Arial"/>
          <w:sz w:val="22"/>
          <w:szCs w:val="22"/>
        </w:rPr>
        <w:t>akceptowanym kosztorysie usługi;</w:t>
      </w:r>
    </w:p>
    <w:p w:rsidR="009B7C25" w:rsidRPr="00354B65" w:rsidRDefault="00F70A64" w:rsidP="00222247">
      <w:pPr>
        <w:pStyle w:val="Akapitzlist"/>
        <w:numPr>
          <w:ilvl w:val="1"/>
          <w:numId w:val="11"/>
        </w:numPr>
        <w:ind w:left="1418" w:hanging="709"/>
        <w:jc w:val="both"/>
        <w:rPr>
          <w:rFonts w:ascii="Arial" w:hAnsi="Arial" w:cs="Arial"/>
          <w:sz w:val="22"/>
          <w:szCs w:val="22"/>
        </w:rPr>
      </w:pPr>
      <w:r w:rsidRPr="00354B65">
        <w:rPr>
          <w:rFonts w:ascii="Arial" w:hAnsi="Arial" w:cs="Arial"/>
          <w:sz w:val="22"/>
          <w:szCs w:val="22"/>
        </w:rPr>
        <w:t>na wniosek Zamawiającego</w:t>
      </w:r>
      <w:r w:rsidR="00137A01" w:rsidRPr="00354B65">
        <w:rPr>
          <w:rFonts w:ascii="Arial" w:hAnsi="Arial" w:cs="Arial"/>
          <w:sz w:val="22"/>
          <w:szCs w:val="22"/>
        </w:rPr>
        <w:t xml:space="preserve">, </w:t>
      </w:r>
      <w:r w:rsidR="007E1FB0" w:rsidRPr="00354B65">
        <w:rPr>
          <w:rFonts w:ascii="Arial" w:hAnsi="Arial" w:cs="Arial"/>
          <w:sz w:val="22"/>
          <w:szCs w:val="22"/>
        </w:rPr>
        <w:t xml:space="preserve">do </w:t>
      </w:r>
      <w:r w:rsidR="007E1FB0" w:rsidRPr="00354B65">
        <w:rPr>
          <w:rFonts w:ascii="Arial" w:hAnsi="Arial" w:cs="Arial"/>
          <w:i/>
          <w:sz w:val="22"/>
          <w:szCs w:val="22"/>
        </w:rPr>
        <w:t>Protokół odbioru pojazdu</w:t>
      </w:r>
      <w:r w:rsidR="007E1FB0" w:rsidRPr="00354B65">
        <w:rPr>
          <w:rFonts w:ascii="Arial" w:hAnsi="Arial" w:cs="Arial"/>
          <w:sz w:val="22"/>
          <w:szCs w:val="22"/>
        </w:rPr>
        <w:t xml:space="preserve"> </w:t>
      </w:r>
      <w:r w:rsidR="00137A01" w:rsidRPr="00354B65">
        <w:rPr>
          <w:rFonts w:ascii="Arial" w:hAnsi="Arial" w:cs="Arial"/>
          <w:sz w:val="22"/>
          <w:szCs w:val="22"/>
        </w:rPr>
        <w:t>Wykonawca</w:t>
      </w:r>
      <w:r w:rsidRPr="00354B65">
        <w:rPr>
          <w:rFonts w:ascii="Arial" w:hAnsi="Arial" w:cs="Arial"/>
          <w:sz w:val="22"/>
          <w:szCs w:val="22"/>
        </w:rPr>
        <w:t xml:space="preserve"> </w:t>
      </w:r>
      <w:r w:rsidR="00137A01" w:rsidRPr="00354B65">
        <w:rPr>
          <w:rFonts w:ascii="Arial" w:hAnsi="Arial" w:cs="Arial"/>
          <w:sz w:val="22"/>
          <w:szCs w:val="22"/>
        </w:rPr>
        <w:t>dołączy</w:t>
      </w:r>
      <w:r w:rsidR="007E1FB0" w:rsidRPr="00354B65">
        <w:rPr>
          <w:rFonts w:ascii="Arial" w:hAnsi="Arial" w:cs="Arial"/>
          <w:sz w:val="22"/>
          <w:szCs w:val="22"/>
        </w:rPr>
        <w:t>:</w:t>
      </w:r>
      <w:r w:rsidR="00934C0C" w:rsidRPr="00354B65">
        <w:rPr>
          <w:rFonts w:ascii="Arial" w:hAnsi="Arial" w:cs="Arial"/>
          <w:sz w:val="22"/>
          <w:szCs w:val="22"/>
        </w:rPr>
        <w:t xml:space="preserve"> </w:t>
      </w:r>
      <w:r w:rsidR="009B7C25" w:rsidRPr="00354B65">
        <w:rPr>
          <w:rFonts w:ascii="Arial" w:hAnsi="Arial" w:cs="Arial"/>
          <w:i/>
          <w:sz w:val="22"/>
          <w:szCs w:val="22"/>
        </w:rPr>
        <w:t>Zestawienie technicznych środków materiałowych (</w:t>
      </w:r>
      <w:r w:rsidR="00934C0C" w:rsidRPr="00354B65">
        <w:rPr>
          <w:rFonts w:ascii="Arial" w:hAnsi="Arial" w:cs="Arial"/>
          <w:i/>
          <w:sz w:val="22"/>
          <w:szCs w:val="22"/>
        </w:rPr>
        <w:t xml:space="preserve">zespołów, podzespołów </w:t>
      </w:r>
      <w:r w:rsidR="007E1FB0" w:rsidRPr="00354B65">
        <w:rPr>
          <w:rFonts w:ascii="Arial" w:hAnsi="Arial" w:cs="Arial"/>
          <w:i/>
          <w:sz w:val="22"/>
          <w:szCs w:val="22"/>
        </w:rPr>
        <w:br/>
      </w:r>
      <w:r w:rsidR="00934C0C" w:rsidRPr="00354B65">
        <w:rPr>
          <w:rFonts w:ascii="Arial" w:hAnsi="Arial" w:cs="Arial"/>
          <w:i/>
          <w:sz w:val="22"/>
          <w:szCs w:val="22"/>
        </w:rPr>
        <w:t>i elementów</w:t>
      </w:r>
      <w:r w:rsidR="009B7C25" w:rsidRPr="00354B65">
        <w:rPr>
          <w:rFonts w:ascii="Arial" w:hAnsi="Arial" w:cs="Arial"/>
          <w:i/>
          <w:sz w:val="22"/>
          <w:szCs w:val="22"/>
        </w:rPr>
        <w:t xml:space="preserve">) wymienionych na nowe w </w:t>
      </w:r>
      <w:r w:rsidR="00934C0C" w:rsidRPr="00354B65">
        <w:rPr>
          <w:rFonts w:ascii="Arial" w:hAnsi="Arial" w:cs="Arial"/>
          <w:i/>
          <w:sz w:val="22"/>
          <w:szCs w:val="22"/>
        </w:rPr>
        <w:t>trakcie usługi</w:t>
      </w:r>
      <w:r w:rsidR="009B7C25" w:rsidRPr="00354B65">
        <w:rPr>
          <w:rFonts w:ascii="Arial" w:hAnsi="Arial" w:cs="Arial"/>
          <w:i/>
          <w:sz w:val="22"/>
          <w:szCs w:val="22"/>
        </w:rPr>
        <w:t>, które w wyniku weryfikacji przeprowadzonej przez Wykonawcę zostały uznane za niesprawne technicznie, ale kwalifikują się do dalszego użytkowania (wykorzystania po przeprowadzonej naprawie-regeneracji)</w:t>
      </w:r>
      <w:r w:rsidR="007E1FB0" w:rsidRPr="00354B65">
        <w:rPr>
          <w:rFonts w:ascii="Arial" w:hAnsi="Arial" w:cs="Arial"/>
          <w:sz w:val="22"/>
          <w:szCs w:val="22"/>
        </w:rPr>
        <w:t xml:space="preserve"> - wzór tego </w:t>
      </w:r>
      <w:r w:rsidR="007E1FB0" w:rsidRPr="00354B65">
        <w:rPr>
          <w:rFonts w:ascii="Arial" w:hAnsi="Arial" w:cs="Arial"/>
          <w:i/>
          <w:sz w:val="22"/>
          <w:szCs w:val="22"/>
        </w:rPr>
        <w:t>Zestawienia</w:t>
      </w:r>
      <w:r w:rsidR="007E1FB0" w:rsidRPr="00354B65">
        <w:rPr>
          <w:rFonts w:ascii="Arial" w:hAnsi="Arial" w:cs="Arial"/>
          <w:sz w:val="22"/>
          <w:szCs w:val="22"/>
        </w:rPr>
        <w:t xml:space="preserve"> określono w </w:t>
      </w:r>
      <w:r w:rsidR="00C1631D" w:rsidRPr="00354B65">
        <w:rPr>
          <w:rFonts w:ascii="Arial" w:hAnsi="Arial" w:cs="Arial"/>
          <w:i/>
          <w:sz w:val="22"/>
          <w:szCs w:val="22"/>
        </w:rPr>
        <w:t>Z</w:t>
      </w:r>
      <w:r w:rsidR="00934C0C" w:rsidRPr="00354B65">
        <w:rPr>
          <w:rFonts w:ascii="Arial" w:hAnsi="Arial" w:cs="Arial"/>
          <w:i/>
          <w:sz w:val="22"/>
          <w:szCs w:val="22"/>
        </w:rPr>
        <w:t>ałącznik</w:t>
      </w:r>
      <w:r w:rsidR="007E1FB0" w:rsidRPr="00354B65">
        <w:rPr>
          <w:rFonts w:ascii="Arial" w:hAnsi="Arial" w:cs="Arial"/>
          <w:i/>
          <w:sz w:val="22"/>
          <w:szCs w:val="22"/>
        </w:rPr>
        <w:t>u</w:t>
      </w:r>
      <w:r w:rsidR="00934C0C" w:rsidRPr="00354B65">
        <w:rPr>
          <w:rFonts w:ascii="Arial" w:hAnsi="Arial" w:cs="Arial"/>
          <w:i/>
          <w:sz w:val="22"/>
          <w:szCs w:val="22"/>
        </w:rPr>
        <w:t xml:space="preserve"> nr</w:t>
      </w:r>
      <w:r w:rsidR="00C1631D" w:rsidRPr="00354B65">
        <w:rPr>
          <w:rFonts w:ascii="Arial" w:hAnsi="Arial" w:cs="Arial"/>
          <w:i/>
          <w:sz w:val="22"/>
          <w:szCs w:val="22"/>
        </w:rPr>
        <w:t xml:space="preserve"> </w:t>
      </w:r>
      <w:r w:rsidR="00137A01" w:rsidRPr="00354B65">
        <w:rPr>
          <w:rFonts w:ascii="Arial" w:hAnsi="Arial" w:cs="Arial"/>
          <w:i/>
          <w:sz w:val="22"/>
          <w:szCs w:val="22"/>
        </w:rPr>
        <w:t xml:space="preserve">7 </w:t>
      </w:r>
      <w:r w:rsidR="00934C0C" w:rsidRPr="00354B65">
        <w:rPr>
          <w:rFonts w:ascii="Arial" w:hAnsi="Arial" w:cs="Arial"/>
          <w:i/>
          <w:sz w:val="22"/>
          <w:szCs w:val="22"/>
        </w:rPr>
        <w:t xml:space="preserve">do </w:t>
      </w:r>
      <w:r w:rsidR="00C1631D" w:rsidRPr="00354B65">
        <w:rPr>
          <w:rFonts w:ascii="Arial" w:hAnsi="Arial" w:cs="Arial"/>
          <w:i/>
          <w:sz w:val="22"/>
          <w:szCs w:val="22"/>
        </w:rPr>
        <w:t>U</w:t>
      </w:r>
      <w:r w:rsidR="00934C0C" w:rsidRPr="00354B65">
        <w:rPr>
          <w:rFonts w:ascii="Arial" w:hAnsi="Arial" w:cs="Arial"/>
          <w:i/>
          <w:sz w:val="22"/>
          <w:szCs w:val="22"/>
        </w:rPr>
        <w:t>mowy</w:t>
      </w:r>
      <w:r w:rsidR="009B7C25" w:rsidRPr="00354B65">
        <w:rPr>
          <w:rFonts w:ascii="Arial" w:hAnsi="Arial" w:cs="Arial"/>
          <w:sz w:val="22"/>
          <w:szCs w:val="22"/>
        </w:rPr>
        <w:t>;</w:t>
      </w:r>
    </w:p>
    <w:p w:rsidR="007E1FB0" w:rsidRDefault="00A87CB5" w:rsidP="00222247">
      <w:pPr>
        <w:numPr>
          <w:ilvl w:val="1"/>
          <w:numId w:val="11"/>
        </w:numPr>
        <w:ind w:left="1418" w:hanging="709"/>
        <w:jc w:val="both"/>
        <w:rPr>
          <w:rFonts w:ascii="Arial" w:hAnsi="Arial" w:cs="Arial"/>
          <w:sz w:val="22"/>
          <w:szCs w:val="22"/>
        </w:rPr>
      </w:pPr>
      <w:r w:rsidRPr="000376D5">
        <w:rPr>
          <w:rFonts w:ascii="Arial" w:hAnsi="Arial" w:cs="Arial"/>
          <w:sz w:val="22"/>
          <w:szCs w:val="22"/>
        </w:rPr>
        <w:lastRenderedPageBreak/>
        <w:t>w przypadku naprawy</w:t>
      </w:r>
      <w:r>
        <w:rPr>
          <w:rFonts w:ascii="Arial" w:hAnsi="Arial" w:cs="Arial"/>
          <w:sz w:val="22"/>
          <w:szCs w:val="22"/>
        </w:rPr>
        <w:t xml:space="preserve"> elementów</w:t>
      </w:r>
      <w:r w:rsidRPr="000376D5">
        <w:rPr>
          <w:rFonts w:ascii="Arial" w:hAnsi="Arial" w:cs="Arial"/>
          <w:sz w:val="22"/>
          <w:szCs w:val="22"/>
        </w:rPr>
        <w:t xml:space="preserve"> układ</w:t>
      </w:r>
      <w:r>
        <w:rPr>
          <w:rFonts w:ascii="Arial" w:hAnsi="Arial" w:cs="Arial"/>
          <w:sz w:val="22"/>
          <w:szCs w:val="22"/>
        </w:rPr>
        <w:t xml:space="preserve">u </w:t>
      </w:r>
      <w:r w:rsidRPr="000376D5">
        <w:rPr>
          <w:rFonts w:ascii="Arial" w:hAnsi="Arial" w:cs="Arial"/>
          <w:sz w:val="22"/>
          <w:szCs w:val="22"/>
        </w:rPr>
        <w:t xml:space="preserve">zawieszenia, hamulcowego oraz kierowniczego </w:t>
      </w:r>
      <w:r>
        <w:rPr>
          <w:rFonts w:ascii="Arial" w:hAnsi="Arial" w:cs="Arial"/>
          <w:sz w:val="22"/>
          <w:szCs w:val="22"/>
        </w:rPr>
        <w:t xml:space="preserve">na wniosek Zamawiającego </w:t>
      </w:r>
      <w:r w:rsidR="007E1FB0">
        <w:rPr>
          <w:rFonts w:ascii="Arial" w:hAnsi="Arial" w:cs="Arial"/>
          <w:sz w:val="22"/>
          <w:szCs w:val="22"/>
        </w:rPr>
        <w:t>t</w:t>
      </w:r>
      <w:r w:rsidR="0098429A" w:rsidRPr="000376D5">
        <w:rPr>
          <w:rFonts w:ascii="Arial" w:hAnsi="Arial" w:cs="Arial"/>
          <w:sz w:val="22"/>
          <w:szCs w:val="22"/>
        </w:rPr>
        <w:t>ransport pojazdu oraz b</w:t>
      </w:r>
      <w:r w:rsidR="00780CBA" w:rsidRPr="000376D5">
        <w:rPr>
          <w:rFonts w:ascii="Arial" w:hAnsi="Arial" w:cs="Arial"/>
          <w:sz w:val="22"/>
          <w:szCs w:val="22"/>
        </w:rPr>
        <w:t xml:space="preserve">adanie diagnostyczne na SKP </w:t>
      </w:r>
      <w:r w:rsidR="0098429A" w:rsidRPr="000376D5">
        <w:rPr>
          <w:rFonts w:ascii="Arial" w:hAnsi="Arial" w:cs="Arial"/>
          <w:sz w:val="22"/>
          <w:szCs w:val="22"/>
        </w:rPr>
        <w:t>należy do obowiązku Wykonawcy</w:t>
      </w:r>
      <w:r w:rsidR="00780CBA" w:rsidRPr="000376D5">
        <w:rPr>
          <w:rFonts w:ascii="Arial" w:hAnsi="Arial" w:cs="Arial"/>
          <w:sz w:val="22"/>
          <w:szCs w:val="22"/>
        </w:rPr>
        <w:t>;</w:t>
      </w:r>
    </w:p>
    <w:p w:rsidR="007E1FB0" w:rsidRDefault="007E1FB0" w:rsidP="00222247">
      <w:pPr>
        <w:numPr>
          <w:ilvl w:val="1"/>
          <w:numId w:val="11"/>
        </w:numPr>
        <w:ind w:left="1418" w:hanging="709"/>
        <w:jc w:val="both"/>
        <w:rPr>
          <w:rFonts w:ascii="Arial" w:hAnsi="Arial" w:cs="Arial"/>
          <w:sz w:val="22"/>
          <w:szCs w:val="22"/>
        </w:rPr>
      </w:pPr>
      <w:r w:rsidRPr="007E1FB0">
        <w:rPr>
          <w:rFonts w:ascii="Arial" w:hAnsi="Arial" w:cs="Arial"/>
          <w:sz w:val="22"/>
          <w:szCs w:val="22"/>
        </w:rPr>
        <w:t>w</w:t>
      </w:r>
      <w:r w:rsidR="00A83C3A" w:rsidRPr="007E1FB0">
        <w:rPr>
          <w:rFonts w:ascii="Arial" w:hAnsi="Arial" w:cs="Arial"/>
          <w:sz w:val="22"/>
          <w:szCs w:val="22"/>
        </w:rPr>
        <w:t xml:space="preserve"> przypadku </w:t>
      </w:r>
      <w:r w:rsidR="00EA537F" w:rsidRPr="007E1FB0">
        <w:rPr>
          <w:rFonts w:ascii="Arial" w:hAnsi="Arial" w:cs="Arial"/>
          <w:sz w:val="22"/>
          <w:szCs w:val="22"/>
        </w:rPr>
        <w:t xml:space="preserve">wykonania </w:t>
      </w:r>
      <w:r w:rsidR="00A83C3A" w:rsidRPr="007E1FB0">
        <w:rPr>
          <w:rFonts w:ascii="Arial" w:hAnsi="Arial" w:cs="Arial"/>
          <w:sz w:val="22"/>
          <w:szCs w:val="22"/>
        </w:rPr>
        <w:t xml:space="preserve">usługi </w:t>
      </w:r>
      <w:r w:rsidR="00EA537F" w:rsidRPr="007E1FB0">
        <w:rPr>
          <w:rFonts w:ascii="Arial" w:hAnsi="Arial" w:cs="Arial"/>
          <w:sz w:val="22"/>
          <w:szCs w:val="22"/>
        </w:rPr>
        <w:t>dotyczących</w:t>
      </w:r>
      <w:r w:rsidR="00FD136F" w:rsidRPr="007E1FB0">
        <w:rPr>
          <w:rFonts w:ascii="Arial" w:hAnsi="Arial" w:cs="Arial"/>
          <w:sz w:val="22"/>
          <w:szCs w:val="22"/>
        </w:rPr>
        <w:t xml:space="preserve"> elementów układu nie wymienionych </w:t>
      </w:r>
      <w:r w:rsidR="00FD136F" w:rsidRPr="007E1FB0">
        <w:rPr>
          <w:rFonts w:ascii="Arial" w:hAnsi="Arial" w:cs="Arial"/>
          <w:sz w:val="22"/>
          <w:szCs w:val="22"/>
        </w:rPr>
        <w:br/>
        <w:t xml:space="preserve">w </w:t>
      </w:r>
      <w:r w:rsidRPr="007E1FB0">
        <w:rPr>
          <w:rFonts w:ascii="Arial" w:hAnsi="Arial" w:cs="Arial"/>
          <w:sz w:val="22"/>
          <w:szCs w:val="22"/>
        </w:rPr>
        <w:t>p</w:t>
      </w:r>
      <w:r w:rsidR="00FD136F" w:rsidRPr="007E1FB0">
        <w:rPr>
          <w:rFonts w:ascii="Arial" w:hAnsi="Arial" w:cs="Arial"/>
          <w:sz w:val="22"/>
          <w:szCs w:val="22"/>
        </w:rPr>
        <w:t xml:space="preserve">pkt </w:t>
      </w:r>
      <w:r w:rsidRPr="007E1FB0">
        <w:rPr>
          <w:rFonts w:ascii="Arial" w:hAnsi="Arial" w:cs="Arial"/>
          <w:sz w:val="22"/>
          <w:szCs w:val="22"/>
        </w:rPr>
        <w:t>9.</w:t>
      </w:r>
      <w:r w:rsidR="00FD136F" w:rsidRPr="007E1FB0">
        <w:rPr>
          <w:rFonts w:ascii="Arial" w:hAnsi="Arial" w:cs="Arial"/>
          <w:sz w:val="22"/>
          <w:szCs w:val="22"/>
        </w:rPr>
        <w:t>2</w:t>
      </w:r>
      <w:r w:rsidR="00A87CB5">
        <w:rPr>
          <w:rFonts w:ascii="Arial" w:hAnsi="Arial" w:cs="Arial"/>
          <w:sz w:val="22"/>
          <w:szCs w:val="22"/>
        </w:rPr>
        <w:t>8</w:t>
      </w:r>
      <w:r w:rsidR="00A83C3A" w:rsidRPr="007E1FB0">
        <w:rPr>
          <w:rFonts w:ascii="Arial" w:hAnsi="Arial" w:cs="Arial"/>
          <w:sz w:val="22"/>
          <w:szCs w:val="22"/>
        </w:rPr>
        <w:t xml:space="preserve">, </w:t>
      </w:r>
      <w:r w:rsidR="00780CBA" w:rsidRPr="007E1FB0">
        <w:rPr>
          <w:rFonts w:ascii="Arial" w:hAnsi="Arial" w:cs="Arial"/>
          <w:sz w:val="22"/>
          <w:szCs w:val="22"/>
        </w:rPr>
        <w:t xml:space="preserve">badanie diagnostyczne na SKP </w:t>
      </w:r>
      <w:r w:rsidR="00FD136F" w:rsidRPr="007E1FB0">
        <w:rPr>
          <w:rFonts w:ascii="Arial" w:hAnsi="Arial" w:cs="Arial"/>
          <w:sz w:val="22"/>
          <w:szCs w:val="22"/>
        </w:rPr>
        <w:t xml:space="preserve">przeprowadzi </w:t>
      </w:r>
      <w:r w:rsidR="0098429A" w:rsidRPr="007E1FB0">
        <w:rPr>
          <w:rFonts w:ascii="Arial" w:hAnsi="Arial" w:cs="Arial"/>
          <w:sz w:val="22"/>
          <w:szCs w:val="22"/>
        </w:rPr>
        <w:t>Zamawiający we własnym zakresie</w:t>
      </w:r>
      <w:r w:rsidR="00780CBA" w:rsidRPr="007E1FB0">
        <w:rPr>
          <w:rFonts w:ascii="Arial" w:hAnsi="Arial" w:cs="Arial"/>
          <w:sz w:val="22"/>
          <w:szCs w:val="22"/>
        </w:rPr>
        <w:t xml:space="preserve">; </w:t>
      </w:r>
    </w:p>
    <w:p w:rsidR="007E1FB0" w:rsidRDefault="007E1FB0" w:rsidP="00222247">
      <w:pPr>
        <w:numPr>
          <w:ilvl w:val="1"/>
          <w:numId w:val="11"/>
        </w:numPr>
        <w:ind w:left="1418" w:hanging="709"/>
        <w:jc w:val="both"/>
        <w:rPr>
          <w:rFonts w:ascii="Arial" w:hAnsi="Arial" w:cs="Arial"/>
          <w:sz w:val="22"/>
          <w:szCs w:val="22"/>
        </w:rPr>
      </w:pPr>
      <w:r w:rsidRPr="007E1FB0">
        <w:rPr>
          <w:rFonts w:ascii="Arial" w:hAnsi="Arial" w:cs="Arial"/>
          <w:sz w:val="22"/>
          <w:szCs w:val="22"/>
        </w:rPr>
        <w:t>w</w:t>
      </w:r>
      <w:r w:rsidR="00434591" w:rsidRPr="007E1FB0">
        <w:rPr>
          <w:rFonts w:ascii="Arial" w:hAnsi="Arial" w:cs="Arial"/>
          <w:sz w:val="22"/>
          <w:szCs w:val="22"/>
        </w:rPr>
        <w:t xml:space="preserve"> </w:t>
      </w:r>
      <w:r w:rsidR="00E6727D" w:rsidRPr="007E1FB0">
        <w:rPr>
          <w:rFonts w:ascii="Arial" w:hAnsi="Arial" w:cs="Arial"/>
          <w:sz w:val="22"/>
          <w:szCs w:val="22"/>
        </w:rPr>
        <w:t>przypadku negatywn</w:t>
      </w:r>
      <w:r w:rsidR="00434591" w:rsidRPr="007E1FB0">
        <w:rPr>
          <w:rFonts w:ascii="Arial" w:hAnsi="Arial" w:cs="Arial"/>
          <w:sz w:val="22"/>
          <w:szCs w:val="22"/>
        </w:rPr>
        <w:t>ego badania technicznego</w:t>
      </w:r>
      <w:r w:rsidR="0098429A" w:rsidRPr="007E1FB0">
        <w:rPr>
          <w:rFonts w:ascii="Arial" w:hAnsi="Arial" w:cs="Arial"/>
          <w:sz w:val="22"/>
          <w:szCs w:val="22"/>
        </w:rPr>
        <w:t xml:space="preserve"> w zakresie wy</w:t>
      </w:r>
      <w:r w:rsidR="00537CA3" w:rsidRPr="007E1FB0">
        <w:rPr>
          <w:rFonts w:ascii="Arial" w:hAnsi="Arial" w:cs="Arial"/>
          <w:sz w:val="22"/>
          <w:szCs w:val="22"/>
        </w:rPr>
        <w:t xml:space="preserve">konywanej usługi, </w:t>
      </w:r>
      <w:r w:rsidR="00434591" w:rsidRPr="007E1FB0">
        <w:rPr>
          <w:rFonts w:ascii="Arial" w:hAnsi="Arial" w:cs="Arial"/>
          <w:sz w:val="22"/>
          <w:szCs w:val="22"/>
        </w:rPr>
        <w:t xml:space="preserve"> przeprowadzonego na SKP, Wykonawca usunie niesprawności na własny koszt;</w:t>
      </w:r>
    </w:p>
    <w:p w:rsidR="007E1FB0" w:rsidRDefault="007E1FB0" w:rsidP="00222247">
      <w:pPr>
        <w:numPr>
          <w:ilvl w:val="1"/>
          <w:numId w:val="11"/>
        </w:numPr>
        <w:ind w:left="1418" w:hanging="709"/>
        <w:jc w:val="both"/>
        <w:rPr>
          <w:rFonts w:ascii="Arial" w:hAnsi="Arial" w:cs="Arial"/>
          <w:sz w:val="22"/>
          <w:szCs w:val="22"/>
        </w:rPr>
      </w:pPr>
      <w:r w:rsidRPr="007E1FB0">
        <w:rPr>
          <w:rFonts w:ascii="Arial" w:hAnsi="Arial" w:cs="Arial"/>
          <w:sz w:val="22"/>
          <w:szCs w:val="22"/>
        </w:rPr>
        <w:t>w</w:t>
      </w:r>
      <w:r w:rsidR="00434591" w:rsidRPr="007E1FB0">
        <w:rPr>
          <w:rFonts w:ascii="Arial" w:hAnsi="Arial" w:cs="Arial"/>
          <w:bCs/>
        </w:rPr>
        <w:t xml:space="preserve"> </w:t>
      </w:r>
      <w:r w:rsidR="00434591" w:rsidRPr="007E1FB0">
        <w:rPr>
          <w:rFonts w:ascii="Arial" w:hAnsi="Arial" w:cs="Arial"/>
          <w:sz w:val="22"/>
          <w:szCs w:val="22"/>
        </w:rPr>
        <w:t xml:space="preserve">przypadku stwierdzenia przez przedstawiciela Zamawiającego w trakcie czynności odbioru pojazdu nienależyte wykonanie umowy, w szczególności nieskutecznego lub niezgodnego z ustalonym zakresem wykonania </w:t>
      </w:r>
      <w:r w:rsidR="00537CA3" w:rsidRPr="007E1FB0">
        <w:rPr>
          <w:rFonts w:ascii="Arial" w:hAnsi="Arial" w:cs="Arial"/>
          <w:sz w:val="22"/>
          <w:szCs w:val="22"/>
        </w:rPr>
        <w:t>usługi</w:t>
      </w:r>
      <w:r w:rsidR="00434591" w:rsidRPr="007E1FB0">
        <w:rPr>
          <w:rFonts w:ascii="Arial" w:hAnsi="Arial" w:cs="Arial"/>
          <w:sz w:val="22"/>
          <w:szCs w:val="22"/>
        </w:rPr>
        <w:t>, Zamawiający odstąpi od odbioru i przyjęcia pojazdu, a Wykonawca usunie stwierdzone niesprawności na własny koszt</w:t>
      </w:r>
      <w:r w:rsidR="00E6727D" w:rsidRPr="007E1FB0">
        <w:rPr>
          <w:rFonts w:ascii="Arial" w:hAnsi="Arial" w:cs="Arial"/>
          <w:sz w:val="22"/>
          <w:szCs w:val="22"/>
        </w:rPr>
        <w:t>;</w:t>
      </w:r>
    </w:p>
    <w:p w:rsidR="00756CDE" w:rsidRPr="007E1FB0" w:rsidRDefault="007E1FB0" w:rsidP="00222247">
      <w:pPr>
        <w:numPr>
          <w:ilvl w:val="1"/>
          <w:numId w:val="11"/>
        </w:numPr>
        <w:ind w:left="1418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434591" w:rsidRPr="007E1FB0">
        <w:rPr>
          <w:rFonts w:ascii="Arial" w:hAnsi="Arial" w:cs="Arial"/>
          <w:sz w:val="22"/>
          <w:szCs w:val="22"/>
        </w:rPr>
        <w:t xml:space="preserve">a termin zakończenia </w:t>
      </w:r>
      <w:r w:rsidR="00537CA3" w:rsidRPr="007E1FB0">
        <w:rPr>
          <w:rFonts w:ascii="Arial" w:hAnsi="Arial" w:cs="Arial"/>
          <w:sz w:val="22"/>
          <w:szCs w:val="22"/>
        </w:rPr>
        <w:t>usługi</w:t>
      </w:r>
      <w:r w:rsidR="00434591" w:rsidRPr="007E1FB0">
        <w:rPr>
          <w:rFonts w:ascii="Arial" w:hAnsi="Arial" w:cs="Arial"/>
          <w:sz w:val="22"/>
          <w:szCs w:val="22"/>
        </w:rPr>
        <w:t xml:space="preserve"> uznaje się </w:t>
      </w:r>
      <w:r w:rsidR="00E6727D" w:rsidRPr="007E1FB0">
        <w:rPr>
          <w:rFonts w:ascii="Arial" w:hAnsi="Arial" w:cs="Arial"/>
          <w:sz w:val="22"/>
          <w:szCs w:val="22"/>
        </w:rPr>
        <w:t xml:space="preserve">termin odbioru pojazdu, którego </w:t>
      </w:r>
      <w:r w:rsidR="00E2610F" w:rsidRPr="007E1FB0">
        <w:rPr>
          <w:rFonts w:ascii="Arial" w:hAnsi="Arial" w:cs="Arial"/>
          <w:sz w:val="22"/>
          <w:szCs w:val="22"/>
        </w:rPr>
        <w:t xml:space="preserve">usługa </w:t>
      </w:r>
      <w:r w:rsidR="00E6727D" w:rsidRPr="007E1FB0">
        <w:rPr>
          <w:rFonts w:ascii="Arial" w:hAnsi="Arial" w:cs="Arial"/>
          <w:sz w:val="22"/>
          <w:szCs w:val="22"/>
        </w:rPr>
        <w:t xml:space="preserve">została należycie wykonana (po usunięciu ewentualnych nieprawidłowości) </w:t>
      </w:r>
      <w:r w:rsidR="00537CA3" w:rsidRPr="007E1FB0">
        <w:rPr>
          <w:rFonts w:ascii="Arial" w:hAnsi="Arial" w:cs="Arial"/>
          <w:sz w:val="22"/>
          <w:szCs w:val="22"/>
        </w:rPr>
        <w:t xml:space="preserve">oraz podpisaniem </w:t>
      </w:r>
      <w:r w:rsidR="001B7E9F" w:rsidRPr="001B7E9F">
        <w:rPr>
          <w:rFonts w:ascii="Arial" w:hAnsi="Arial" w:cs="Arial"/>
          <w:i/>
          <w:sz w:val="22"/>
          <w:szCs w:val="22"/>
        </w:rPr>
        <w:t>P</w:t>
      </w:r>
      <w:r w:rsidR="00537CA3" w:rsidRPr="001B7E9F">
        <w:rPr>
          <w:rFonts w:ascii="Arial" w:hAnsi="Arial" w:cs="Arial"/>
          <w:i/>
          <w:sz w:val="22"/>
          <w:szCs w:val="22"/>
        </w:rPr>
        <w:t>rotokołu odbioru</w:t>
      </w:r>
      <w:r w:rsidR="001B7E9F" w:rsidRPr="001B7E9F">
        <w:rPr>
          <w:rFonts w:ascii="Arial" w:hAnsi="Arial" w:cs="Arial"/>
          <w:i/>
          <w:sz w:val="22"/>
          <w:szCs w:val="22"/>
        </w:rPr>
        <w:t xml:space="preserve"> pojazdu</w:t>
      </w:r>
      <w:r w:rsidR="00537CA3" w:rsidRPr="007E1FB0">
        <w:rPr>
          <w:rFonts w:ascii="Arial" w:hAnsi="Arial" w:cs="Arial"/>
          <w:sz w:val="22"/>
          <w:szCs w:val="22"/>
        </w:rPr>
        <w:t xml:space="preserve"> stwierdzający</w:t>
      </w:r>
      <w:r w:rsidR="00E2610F" w:rsidRPr="007E1FB0">
        <w:rPr>
          <w:rFonts w:ascii="Arial" w:hAnsi="Arial" w:cs="Arial"/>
          <w:sz w:val="22"/>
          <w:szCs w:val="22"/>
        </w:rPr>
        <w:t>m</w:t>
      </w:r>
      <w:r w:rsidR="00537CA3" w:rsidRPr="007E1FB0">
        <w:rPr>
          <w:rFonts w:ascii="Arial" w:hAnsi="Arial" w:cs="Arial"/>
          <w:sz w:val="22"/>
          <w:szCs w:val="22"/>
        </w:rPr>
        <w:t xml:space="preserve"> wykonanie usługi bez wad</w:t>
      </w:r>
      <w:r w:rsidR="005E224A" w:rsidRPr="007E1FB0">
        <w:rPr>
          <w:rFonts w:ascii="Arial" w:hAnsi="Arial" w:cs="Arial"/>
          <w:bCs/>
        </w:rPr>
        <w:t>.</w:t>
      </w:r>
      <w:r w:rsidR="00E6727D" w:rsidRPr="007E1FB0">
        <w:rPr>
          <w:rFonts w:ascii="Arial" w:hAnsi="Arial" w:cs="Arial"/>
          <w:bCs/>
        </w:rPr>
        <w:t xml:space="preserve"> </w:t>
      </w:r>
    </w:p>
    <w:p w:rsidR="009E500D" w:rsidRDefault="004B580E" w:rsidP="009E500D">
      <w:pPr>
        <w:numPr>
          <w:ilvl w:val="0"/>
          <w:numId w:val="1"/>
        </w:numPr>
        <w:ind w:hanging="436"/>
        <w:jc w:val="both"/>
        <w:rPr>
          <w:rFonts w:ascii="Arial" w:eastAsia="Calibri" w:hAnsi="Arial" w:cs="Arial"/>
          <w:kern w:val="16"/>
          <w:sz w:val="22"/>
          <w:szCs w:val="22"/>
          <w:lang w:eastAsia="en-US"/>
        </w:rPr>
      </w:pPr>
      <w:r w:rsidRPr="004B580E">
        <w:rPr>
          <w:rFonts w:ascii="Arial" w:eastAsia="Calibri" w:hAnsi="Arial" w:cs="Arial"/>
          <w:kern w:val="16"/>
          <w:sz w:val="22"/>
          <w:szCs w:val="22"/>
          <w:lang w:eastAsia="en-US"/>
        </w:rPr>
        <w:t>W przypadku przekazania kosztorysu, którego wartość przekroczy 60% wartości pojazdu, Zamawiający zastrzega sobie możliwość anulowania zgłoszenia a Wykonawca zobowiązany jest oddać pojazd w stanie jak przed naprawą. Po anulowaniu zgłoszenia Zamawiający nie zostanie obciążony z tytułu poniesionych kosztów niezrealizowanej częściowej lub całkowitej usługi, jeżeli prace nie przekraczają 1 rbh. Wykonane prace powyżej 1 rbh będą kosztorysowane wg oferty jednak do kwoty nie wyższej niż równowartość 4 rbh.</w:t>
      </w:r>
    </w:p>
    <w:p w:rsidR="009E500D" w:rsidRDefault="004B580E" w:rsidP="009E500D">
      <w:pPr>
        <w:numPr>
          <w:ilvl w:val="0"/>
          <w:numId w:val="1"/>
        </w:numPr>
        <w:ind w:hanging="436"/>
        <w:jc w:val="both"/>
        <w:rPr>
          <w:rFonts w:ascii="Arial" w:eastAsia="Calibri" w:hAnsi="Arial" w:cs="Arial"/>
          <w:kern w:val="16"/>
          <w:sz w:val="22"/>
          <w:szCs w:val="22"/>
          <w:lang w:eastAsia="en-US"/>
        </w:rPr>
      </w:pPr>
      <w:r w:rsidRPr="009E500D">
        <w:rPr>
          <w:rFonts w:ascii="Arial" w:eastAsia="Calibri" w:hAnsi="Arial" w:cs="Arial"/>
          <w:kern w:val="16"/>
          <w:sz w:val="22"/>
          <w:szCs w:val="22"/>
          <w:lang w:eastAsia="en-US"/>
        </w:rPr>
        <w:t>W przypadku przekazania przez Wykonawcę Kosztorysu usługi na wykonanie dodatkowych usług, których wstępnie Zamawiający nie był wstanie określić kierując pojazd do usługi, Zamawiający zastrzega sobie możliwość anulowania całego zgłoszenia a Wykonawca zobowiązany jest oddać pojazd w stanie jak przed usługą. Po anulowaniu zgłoszenia Zamawiający nie zostanie obciążony z tytułu poniesionych kosztów niezrealizowanej częściowej lub całkowitej usługi, jeżeli prace nie przekraczają 1rbh. Wykonane prace powyżej 1 rbh będą kosztorysowane wg oferty jednak do kwoty nie wyższej niż równowartość 2 rbh.</w:t>
      </w:r>
    </w:p>
    <w:p w:rsidR="009E500D" w:rsidRDefault="004B580E" w:rsidP="009E500D">
      <w:pPr>
        <w:numPr>
          <w:ilvl w:val="0"/>
          <w:numId w:val="1"/>
        </w:numPr>
        <w:ind w:hanging="436"/>
        <w:jc w:val="both"/>
        <w:rPr>
          <w:rFonts w:ascii="Arial" w:eastAsia="Calibri" w:hAnsi="Arial" w:cs="Arial"/>
          <w:kern w:val="16"/>
          <w:sz w:val="22"/>
          <w:szCs w:val="22"/>
          <w:lang w:eastAsia="en-US"/>
        </w:rPr>
      </w:pPr>
      <w:r w:rsidRPr="009E500D">
        <w:rPr>
          <w:rFonts w:ascii="Arial" w:eastAsia="Calibri" w:hAnsi="Arial" w:cs="Arial"/>
          <w:kern w:val="16"/>
          <w:sz w:val="22"/>
          <w:szCs w:val="22"/>
          <w:lang w:eastAsia="en-US"/>
        </w:rPr>
        <w:t>Brak akceptacji Kosztorysu usługi i rezygnacja (częściowa lub całkowita) Zamawiającego z wykonania usługi nie uprawnia Wykonawcy do dochodzenia roszczeń z tytułu poniesionych kosztów niezrealizowanej częściowej lub całkowitej usługi, jeśli prace serwisowe nie przekraczają 1 rbh. Prace powyżej 1rbh będą kosztorysowane wg oferty jednak do kwoty nie</w:t>
      </w:r>
      <w:r w:rsidR="009E500D" w:rsidRPr="009E500D">
        <w:rPr>
          <w:rFonts w:ascii="Arial" w:eastAsia="Calibri" w:hAnsi="Arial" w:cs="Arial"/>
          <w:kern w:val="16"/>
          <w:sz w:val="22"/>
          <w:szCs w:val="22"/>
          <w:lang w:eastAsia="en-US"/>
        </w:rPr>
        <w:t xml:space="preserve"> wyższej niż równowartość 4 rbh.</w:t>
      </w:r>
    </w:p>
    <w:p w:rsidR="009E500D" w:rsidRDefault="004B580E" w:rsidP="009E500D">
      <w:pPr>
        <w:numPr>
          <w:ilvl w:val="0"/>
          <w:numId w:val="1"/>
        </w:numPr>
        <w:ind w:hanging="436"/>
        <w:jc w:val="both"/>
        <w:rPr>
          <w:rFonts w:ascii="Arial" w:eastAsia="Calibri" w:hAnsi="Arial" w:cs="Arial"/>
          <w:kern w:val="16"/>
          <w:sz w:val="22"/>
          <w:szCs w:val="22"/>
          <w:lang w:eastAsia="en-US"/>
        </w:rPr>
      </w:pPr>
      <w:r w:rsidRPr="009E500D">
        <w:rPr>
          <w:rFonts w:ascii="Arial" w:eastAsia="Calibri" w:hAnsi="Arial" w:cs="Arial"/>
          <w:kern w:val="16"/>
          <w:sz w:val="22"/>
          <w:szCs w:val="22"/>
          <w:lang w:eastAsia="en-US"/>
        </w:rPr>
        <w:lastRenderedPageBreak/>
        <w:t>W przypadku rezygnacji Zamawiającego z realizacji zleconej usługi, gdy pojazd nie może samodzielne porusza</w:t>
      </w:r>
      <w:r w:rsidR="00815E7A" w:rsidRPr="009E500D">
        <w:rPr>
          <w:rFonts w:ascii="Arial" w:eastAsia="Calibri" w:hAnsi="Arial" w:cs="Arial"/>
          <w:kern w:val="16"/>
          <w:sz w:val="22"/>
          <w:szCs w:val="22"/>
          <w:lang w:eastAsia="en-US"/>
        </w:rPr>
        <w:t>ć</w:t>
      </w:r>
      <w:r w:rsidRPr="009E500D">
        <w:rPr>
          <w:rFonts w:ascii="Arial" w:eastAsia="Calibri" w:hAnsi="Arial" w:cs="Arial"/>
          <w:kern w:val="16"/>
          <w:sz w:val="22"/>
          <w:szCs w:val="22"/>
          <w:lang w:eastAsia="en-US"/>
        </w:rPr>
        <w:t xml:space="preserve"> się po drogach publicznych, Wykonawca zobowiązany jest do transportu na własny koszt pojazdu do miej</w:t>
      </w:r>
      <w:r w:rsidR="00B23306" w:rsidRPr="009E500D">
        <w:rPr>
          <w:rFonts w:ascii="Arial" w:eastAsia="Calibri" w:hAnsi="Arial" w:cs="Arial"/>
          <w:kern w:val="16"/>
          <w:sz w:val="22"/>
          <w:szCs w:val="22"/>
          <w:lang w:eastAsia="en-US"/>
        </w:rPr>
        <w:t xml:space="preserve">sca wskazanego przez Wykonawcę </w:t>
      </w:r>
      <w:r w:rsidRPr="009E500D">
        <w:rPr>
          <w:rFonts w:ascii="Arial" w:eastAsia="Calibri" w:hAnsi="Arial" w:cs="Arial"/>
          <w:kern w:val="16"/>
          <w:sz w:val="22"/>
          <w:szCs w:val="22"/>
          <w:lang w:eastAsia="en-US"/>
        </w:rPr>
        <w:t>z uwzględnieniem procedur obowiązujących w ustawie z dnia 20 czerwca 1997 r. – Prawo o ruchu drogowym (Dz. U. z 2022 r. poz. 988, z późn. zm.). Transport dotyczy rejonu odpowiedzialności Zamawiającego.</w:t>
      </w:r>
    </w:p>
    <w:p w:rsidR="009E500D" w:rsidRDefault="004B580E" w:rsidP="009E500D">
      <w:pPr>
        <w:numPr>
          <w:ilvl w:val="0"/>
          <w:numId w:val="1"/>
        </w:numPr>
        <w:ind w:hanging="436"/>
        <w:jc w:val="both"/>
        <w:rPr>
          <w:rFonts w:ascii="Arial" w:eastAsia="Calibri" w:hAnsi="Arial" w:cs="Arial"/>
          <w:kern w:val="16"/>
          <w:sz w:val="22"/>
          <w:szCs w:val="22"/>
          <w:lang w:eastAsia="en-US"/>
        </w:rPr>
      </w:pPr>
      <w:r w:rsidRPr="009E500D">
        <w:rPr>
          <w:rFonts w:ascii="Arial" w:eastAsia="Calibri" w:hAnsi="Arial" w:cs="Arial"/>
          <w:kern w:val="16"/>
          <w:sz w:val="22"/>
          <w:szCs w:val="22"/>
          <w:lang w:eastAsia="en-US"/>
        </w:rPr>
        <w:t>Usługi nie zaakceptowane przez Zamawiającego nie mogą być wykonane przez Wykonawcę.</w:t>
      </w:r>
    </w:p>
    <w:p w:rsidR="00347CD5" w:rsidRPr="009E500D" w:rsidRDefault="00261B5F" w:rsidP="009E500D">
      <w:pPr>
        <w:numPr>
          <w:ilvl w:val="0"/>
          <w:numId w:val="1"/>
        </w:numPr>
        <w:ind w:hanging="436"/>
        <w:jc w:val="both"/>
        <w:rPr>
          <w:rFonts w:ascii="Arial" w:eastAsia="Calibri" w:hAnsi="Arial" w:cs="Arial"/>
          <w:kern w:val="16"/>
          <w:sz w:val="22"/>
          <w:szCs w:val="22"/>
          <w:lang w:eastAsia="en-US"/>
        </w:rPr>
      </w:pPr>
      <w:r w:rsidRPr="009E500D">
        <w:rPr>
          <w:rFonts w:ascii="Arial" w:eastAsia="Calibri" w:hAnsi="Arial" w:cs="Arial"/>
          <w:kern w:val="16"/>
          <w:sz w:val="22"/>
          <w:szCs w:val="22"/>
          <w:lang w:eastAsia="en-US"/>
        </w:rPr>
        <w:t>Wykonawca zobowiązany jest</w:t>
      </w:r>
      <w:r w:rsidR="00B87723" w:rsidRPr="009E500D">
        <w:rPr>
          <w:rFonts w:ascii="Arial" w:eastAsia="Calibri" w:hAnsi="Arial" w:cs="Arial"/>
          <w:kern w:val="16"/>
          <w:sz w:val="22"/>
          <w:szCs w:val="22"/>
          <w:lang w:eastAsia="en-US"/>
        </w:rPr>
        <w:t xml:space="preserve"> do</w:t>
      </w:r>
      <w:r w:rsidRPr="009E500D">
        <w:rPr>
          <w:rFonts w:ascii="Arial" w:eastAsia="Calibri" w:hAnsi="Arial" w:cs="Arial"/>
          <w:kern w:val="16"/>
          <w:sz w:val="22"/>
          <w:szCs w:val="22"/>
          <w:lang w:eastAsia="en-US"/>
        </w:rPr>
        <w:t xml:space="preserve"> jednoczesne</w:t>
      </w:r>
      <w:r w:rsidR="00B87723" w:rsidRPr="009E500D">
        <w:rPr>
          <w:rFonts w:ascii="Arial" w:eastAsia="Calibri" w:hAnsi="Arial" w:cs="Arial"/>
          <w:kern w:val="16"/>
          <w:sz w:val="22"/>
          <w:szCs w:val="22"/>
          <w:lang w:eastAsia="en-US"/>
        </w:rPr>
        <w:t>go</w:t>
      </w:r>
      <w:r w:rsidR="00347CD5" w:rsidRPr="009E500D">
        <w:rPr>
          <w:rFonts w:ascii="Arial" w:eastAsia="Calibri" w:hAnsi="Arial" w:cs="Arial"/>
          <w:kern w:val="16"/>
          <w:sz w:val="22"/>
          <w:szCs w:val="22"/>
          <w:lang w:eastAsia="en-US"/>
        </w:rPr>
        <w:t xml:space="preserve"> wykonania usługi</w:t>
      </w:r>
      <w:r w:rsidRPr="009E500D">
        <w:rPr>
          <w:rFonts w:ascii="Arial" w:eastAsia="Calibri" w:hAnsi="Arial" w:cs="Arial"/>
          <w:kern w:val="16"/>
          <w:sz w:val="22"/>
          <w:szCs w:val="22"/>
          <w:lang w:eastAsia="en-US"/>
        </w:rPr>
        <w:t xml:space="preserve"> min</w:t>
      </w:r>
      <w:r w:rsidR="00347CD5" w:rsidRPr="009E500D">
        <w:rPr>
          <w:rFonts w:ascii="Arial" w:eastAsia="Calibri" w:hAnsi="Arial" w:cs="Arial"/>
          <w:kern w:val="16"/>
          <w:sz w:val="22"/>
          <w:szCs w:val="22"/>
          <w:lang w:eastAsia="en-US"/>
        </w:rPr>
        <w:t>imum:</w:t>
      </w:r>
    </w:p>
    <w:p w:rsidR="009C4B9E" w:rsidRPr="00C51D4B" w:rsidRDefault="00347CD5" w:rsidP="00222247">
      <w:pPr>
        <w:pStyle w:val="Akapitzlist"/>
        <w:numPr>
          <w:ilvl w:val="1"/>
          <w:numId w:val="18"/>
        </w:numPr>
        <w:ind w:left="1418" w:hanging="709"/>
        <w:jc w:val="both"/>
        <w:rPr>
          <w:rFonts w:ascii="Arial" w:eastAsia="Calibri" w:hAnsi="Arial" w:cs="Arial"/>
          <w:kern w:val="16"/>
          <w:sz w:val="22"/>
          <w:szCs w:val="22"/>
          <w:lang w:eastAsia="en-US"/>
        </w:rPr>
      </w:pPr>
      <w:r w:rsidRPr="00C51D4B">
        <w:rPr>
          <w:rFonts w:ascii="Arial" w:eastAsia="Calibri" w:hAnsi="Arial" w:cs="Arial"/>
          <w:kern w:val="16"/>
          <w:sz w:val="22"/>
          <w:szCs w:val="22"/>
          <w:lang w:eastAsia="en-US"/>
        </w:rPr>
        <w:t xml:space="preserve">2 pojazdów - dla części 1, </w:t>
      </w:r>
      <w:r w:rsidR="00F47C66" w:rsidRPr="00C51D4B">
        <w:rPr>
          <w:rFonts w:ascii="Arial" w:eastAsia="Calibri" w:hAnsi="Arial" w:cs="Arial"/>
          <w:kern w:val="16"/>
          <w:sz w:val="22"/>
          <w:szCs w:val="22"/>
          <w:lang w:eastAsia="en-US"/>
        </w:rPr>
        <w:t>3, 5</w:t>
      </w:r>
      <w:r w:rsidRPr="00C51D4B">
        <w:rPr>
          <w:rFonts w:ascii="Arial" w:eastAsia="Calibri" w:hAnsi="Arial" w:cs="Arial"/>
          <w:kern w:val="16"/>
          <w:sz w:val="22"/>
          <w:szCs w:val="22"/>
          <w:lang w:eastAsia="en-US"/>
        </w:rPr>
        <w:t xml:space="preserve">, </w:t>
      </w:r>
      <w:r w:rsidR="00F47C66" w:rsidRPr="00C51D4B">
        <w:rPr>
          <w:rFonts w:ascii="Arial" w:eastAsia="Calibri" w:hAnsi="Arial" w:cs="Arial"/>
          <w:kern w:val="16"/>
          <w:sz w:val="22"/>
          <w:szCs w:val="22"/>
          <w:lang w:eastAsia="en-US"/>
        </w:rPr>
        <w:t>6</w:t>
      </w:r>
      <w:r w:rsidR="00AC611D">
        <w:rPr>
          <w:rFonts w:ascii="Arial" w:eastAsia="Calibri" w:hAnsi="Arial" w:cs="Arial"/>
          <w:kern w:val="16"/>
          <w:sz w:val="22"/>
          <w:szCs w:val="22"/>
          <w:lang w:eastAsia="en-US"/>
        </w:rPr>
        <w:t>;</w:t>
      </w:r>
    </w:p>
    <w:p w:rsidR="00DD1770" w:rsidRDefault="00F47C66" w:rsidP="00222247">
      <w:pPr>
        <w:pStyle w:val="Akapitzlist"/>
        <w:numPr>
          <w:ilvl w:val="1"/>
          <w:numId w:val="18"/>
        </w:numPr>
        <w:ind w:left="1418" w:hanging="709"/>
        <w:jc w:val="both"/>
        <w:rPr>
          <w:rFonts w:ascii="Arial" w:eastAsia="Calibri" w:hAnsi="Arial" w:cs="Arial"/>
          <w:kern w:val="16"/>
          <w:sz w:val="22"/>
          <w:szCs w:val="22"/>
          <w:lang w:eastAsia="en-US"/>
        </w:rPr>
      </w:pPr>
      <w:r w:rsidRPr="00C51D4B">
        <w:rPr>
          <w:rFonts w:ascii="Arial" w:eastAsia="Calibri" w:hAnsi="Arial" w:cs="Arial"/>
          <w:kern w:val="16"/>
          <w:sz w:val="22"/>
          <w:szCs w:val="22"/>
          <w:lang w:eastAsia="en-US"/>
        </w:rPr>
        <w:t xml:space="preserve">4 </w:t>
      </w:r>
      <w:r w:rsidR="00347CD5" w:rsidRPr="00C51D4B">
        <w:rPr>
          <w:rFonts w:ascii="Arial" w:eastAsia="Calibri" w:hAnsi="Arial" w:cs="Arial"/>
          <w:kern w:val="16"/>
          <w:sz w:val="22"/>
          <w:szCs w:val="22"/>
          <w:lang w:eastAsia="en-US"/>
        </w:rPr>
        <w:t xml:space="preserve">pojazdów – dla części </w:t>
      </w:r>
      <w:r w:rsidRPr="00C51D4B">
        <w:rPr>
          <w:rFonts w:ascii="Arial" w:eastAsia="Calibri" w:hAnsi="Arial" w:cs="Arial"/>
          <w:kern w:val="16"/>
          <w:sz w:val="22"/>
          <w:szCs w:val="22"/>
          <w:lang w:eastAsia="en-US"/>
        </w:rPr>
        <w:t>2, 4, 7, 8.</w:t>
      </w:r>
    </w:p>
    <w:p w:rsidR="00CF3F18" w:rsidRPr="00C51D4B" w:rsidRDefault="00CF3F18" w:rsidP="00222247">
      <w:pPr>
        <w:pStyle w:val="Akapitzlist"/>
        <w:numPr>
          <w:ilvl w:val="1"/>
          <w:numId w:val="18"/>
        </w:numPr>
        <w:ind w:left="1418" w:hanging="709"/>
        <w:jc w:val="both"/>
        <w:rPr>
          <w:rFonts w:ascii="Arial" w:eastAsia="Calibri" w:hAnsi="Arial" w:cs="Arial"/>
          <w:kern w:val="16"/>
          <w:sz w:val="22"/>
          <w:szCs w:val="22"/>
          <w:lang w:eastAsia="en-US"/>
        </w:rPr>
      </w:pPr>
      <w:r>
        <w:rPr>
          <w:rFonts w:ascii="Arial" w:eastAsia="Calibri" w:hAnsi="Arial" w:cs="Arial"/>
          <w:kern w:val="16"/>
          <w:sz w:val="22"/>
          <w:szCs w:val="22"/>
          <w:lang w:eastAsia="en-US"/>
        </w:rPr>
        <w:t>2 pojazdów – dla części nr 9</w:t>
      </w:r>
    </w:p>
    <w:p w:rsidR="0068441B" w:rsidRPr="0068441B" w:rsidRDefault="0068441B" w:rsidP="009E500D">
      <w:pPr>
        <w:numPr>
          <w:ilvl w:val="0"/>
          <w:numId w:val="1"/>
        </w:numPr>
        <w:spacing w:after="60"/>
        <w:ind w:hanging="436"/>
        <w:jc w:val="both"/>
        <w:rPr>
          <w:rFonts w:ascii="Arial" w:eastAsia="Calibri" w:hAnsi="Arial" w:cs="Arial"/>
          <w:bCs/>
          <w:i/>
          <w:sz w:val="22"/>
          <w:szCs w:val="22"/>
          <w:lang w:eastAsia="en-US"/>
        </w:rPr>
      </w:pPr>
      <w:r w:rsidRPr="007B047E">
        <w:rPr>
          <w:rFonts w:ascii="Arial" w:hAnsi="Arial" w:cs="Arial"/>
          <w:sz w:val="22"/>
          <w:szCs w:val="22"/>
        </w:rPr>
        <w:t xml:space="preserve">W wyjątkowych sytuacjach </w:t>
      </w:r>
      <w:r w:rsidRPr="000376D5">
        <w:rPr>
          <w:rFonts w:ascii="Arial" w:hAnsi="Arial" w:cs="Arial"/>
          <w:bCs/>
          <w:sz w:val="22"/>
          <w:szCs w:val="22"/>
        </w:rPr>
        <w:t xml:space="preserve">(np.: w przypadku trudności z diagnostyką, weryfikacją.  pozyskaniem części zamiennych lub skomplikowanym procesem naprawczym) </w:t>
      </w:r>
      <w:r w:rsidRPr="007B047E">
        <w:rPr>
          <w:rFonts w:ascii="Arial" w:hAnsi="Arial" w:cs="Arial"/>
          <w:sz w:val="22"/>
          <w:szCs w:val="22"/>
        </w:rPr>
        <w:t xml:space="preserve">Zamawiający na </w:t>
      </w:r>
      <w:r>
        <w:rPr>
          <w:rFonts w:ascii="Arial" w:hAnsi="Arial" w:cs="Arial"/>
          <w:sz w:val="22"/>
          <w:szCs w:val="22"/>
        </w:rPr>
        <w:t xml:space="preserve">pisemny </w:t>
      </w:r>
      <w:r w:rsidRPr="007B047E">
        <w:rPr>
          <w:rFonts w:ascii="Arial" w:hAnsi="Arial" w:cs="Arial"/>
          <w:sz w:val="22"/>
          <w:szCs w:val="22"/>
        </w:rPr>
        <w:t xml:space="preserve">wniosek Wykonawcy </w:t>
      </w:r>
      <w:r>
        <w:rPr>
          <w:rFonts w:ascii="Arial" w:hAnsi="Arial" w:cs="Arial"/>
          <w:bCs/>
          <w:sz w:val="22"/>
          <w:szCs w:val="22"/>
        </w:rPr>
        <w:t>zamieszczonym</w:t>
      </w:r>
      <w:r w:rsidRPr="000376D5">
        <w:rPr>
          <w:rFonts w:ascii="Arial" w:hAnsi="Arial" w:cs="Arial"/>
          <w:bCs/>
          <w:sz w:val="22"/>
          <w:szCs w:val="22"/>
        </w:rPr>
        <w:t xml:space="preserve"> w kosztorysie</w:t>
      </w:r>
      <w:r>
        <w:rPr>
          <w:rFonts w:ascii="Arial" w:hAnsi="Arial" w:cs="Arial"/>
          <w:bCs/>
          <w:sz w:val="22"/>
          <w:szCs w:val="22"/>
        </w:rPr>
        <w:t xml:space="preserve"> usługi</w:t>
      </w:r>
      <w:r w:rsidRPr="000376D5">
        <w:rPr>
          <w:rFonts w:ascii="Arial" w:hAnsi="Arial" w:cs="Arial"/>
          <w:bCs/>
          <w:sz w:val="22"/>
          <w:szCs w:val="22"/>
        </w:rPr>
        <w:t xml:space="preserve"> lub osobnej wiadomości przesłanej pocztą elektroniczną</w:t>
      </w:r>
      <w:r w:rsidRPr="007B047E">
        <w:rPr>
          <w:rFonts w:ascii="Arial" w:hAnsi="Arial" w:cs="Arial"/>
          <w:sz w:val="22"/>
          <w:szCs w:val="22"/>
        </w:rPr>
        <w:t xml:space="preserve"> dopuszcza przedłużenie terminów realizacji usługi (np.: przyjęcia pojazdu celem wykonania usługi, sporządzenia Kosztorysu</w:t>
      </w:r>
      <w:r>
        <w:rPr>
          <w:rFonts w:ascii="Arial" w:hAnsi="Arial" w:cs="Arial"/>
          <w:sz w:val="22"/>
          <w:szCs w:val="22"/>
        </w:rPr>
        <w:t xml:space="preserve"> usługi</w:t>
      </w:r>
      <w:r w:rsidRPr="007B047E">
        <w:rPr>
          <w:rFonts w:ascii="Arial" w:hAnsi="Arial" w:cs="Arial"/>
          <w:sz w:val="22"/>
          <w:szCs w:val="22"/>
        </w:rPr>
        <w:t xml:space="preserve">, terminów odnoszących się do </w:t>
      </w:r>
      <w:r>
        <w:rPr>
          <w:rFonts w:ascii="Arial" w:hAnsi="Arial" w:cs="Arial"/>
          <w:sz w:val="22"/>
          <w:szCs w:val="22"/>
        </w:rPr>
        <w:t>usługi</w:t>
      </w:r>
      <w:r w:rsidRPr="007B047E">
        <w:rPr>
          <w:rFonts w:ascii="Arial" w:hAnsi="Arial" w:cs="Arial"/>
          <w:sz w:val="22"/>
          <w:szCs w:val="22"/>
        </w:rPr>
        <w:t xml:space="preserve"> na podstawie reklamacji usługi lub innych terminów)</w:t>
      </w:r>
      <w:r w:rsidRPr="0068441B">
        <w:rPr>
          <w:rFonts w:ascii="Arial" w:hAnsi="Arial" w:cs="Arial"/>
          <w:bCs/>
          <w:sz w:val="22"/>
          <w:szCs w:val="22"/>
        </w:rPr>
        <w:t xml:space="preserve"> </w:t>
      </w:r>
      <w:r w:rsidRPr="000376D5">
        <w:rPr>
          <w:rFonts w:ascii="Arial" w:hAnsi="Arial" w:cs="Arial"/>
          <w:bCs/>
          <w:sz w:val="22"/>
          <w:szCs w:val="22"/>
        </w:rPr>
        <w:t>bez naliczania kary umownej</w:t>
      </w:r>
      <w:r w:rsidRPr="007B047E">
        <w:rPr>
          <w:rFonts w:ascii="Arial" w:hAnsi="Arial" w:cs="Arial"/>
          <w:sz w:val="22"/>
          <w:szCs w:val="22"/>
        </w:rPr>
        <w:t xml:space="preserve">. Wykonawca ma obowiązek uzasadnić przyczynę odstępstwa od ustalonych w umowie terminów. </w:t>
      </w:r>
      <w:r w:rsidRPr="009940BA">
        <w:rPr>
          <w:rFonts w:ascii="Arial" w:hAnsi="Arial" w:cs="Arial"/>
          <w:sz w:val="22"/>
          <w:szCs w:val="22"/>
        </w:rPr>
        <w:t>Decyzje odnośnie przedłużenia ww. terminów Zamawiający prześle Wykonawcy za pośrednictwem poczty elektronicznej</w:t>
      </w:r>
      <w:r>
        <w:rPr>
          <w:rFonts w:ascii="Arial" w:hAnsi="Arial" w:cs="Arial"/>
          <w:sz w:val="22"/>
          <w:szCs w:val="22"/>
        </w:rPr>
        <w:t>.</w:t>
      </w:r>
    </w:p>
    <w:p w:rsidR="00E21B88" w:rsidRPr="000376D5" w:rsidRDefault="00663F48" w:rsidP="009E500D">
      <w:pPr>
        <w:numPr>
          <w:ilvl w:val="0"/>
          <w:numId w:val="1"/>
        </w:numPr>
        <w:spacing w:before="60" w:after="60"/>
        <w:ind w:hanging="436"/>
        <w:jc w:val="both"/>
        <w:rPr>
          <w:rFonts w:ascii="Arial" w:hAnsi="Arial" w:cs="Arial"/>
          <w:sz w:val="22"/>
          <w:szCs w:val="22"/>
        </w:rPr>
      </w:pPr>
      <w:r w:rsidRPr="000376D5">
        <w:rPr>
          <w:rFonts w:ascii="Arial" w:eastAsia="Calibri" w:hAnsi="Arial" w:cs="Arial"/>
          <w:sz w:val="22"/>
          <w:szCs w:val="22"/>
          <w:lang w:eastAsia="en-US"/>
        </w:rPr>
        <w:t>Wykonawca udzieli Zamawiającemu</w:t>
      </w:r>
      <w:r w:rsidR="00E21B88" w:rsidRPr="000376D5">
        <w:rPr>
          <w:rFonts w:ascii="Arial" w:eastAsia="Calibri" w:hAnsi="Arial" w:cs="Arial"/>
          <w:sz w:val="22"/>
          <w:szCs w:val="22"/>
          <w:lang w:eastAsia="en-US"/>
        </w:rPr>
        <w:t xml:space="preserve"> gwarancji:</w:t>
      </w:r>
    </w:p>
    <w:p w:rsidR="0060516A" w:rsidRPr="000376D5" w:rsidRDefault="00E2610F" w:rsidP="007F7D8B">
      <w:pPr>
        <w:numPr>
          <w:ilvl w:val="1"/>
          <w:numId w:val="1"/>
        </w:numPr>
        <w:spacing w:after="60"/>
        <w:ind w:left="1418" w:hanging="698"/>
        <w:jc w:val="both"/>
        <w:rPr>
          <w:rFonts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N</w:t>
      </w:r>
      <w:r w:rsidR="00663F48" w:rsidRPr="000376D5">
        <w:rPr>
          <w:rFonts w:ascii="Arial" w:eastAsia="Calibri" w:hAnsi="Arial" w:cs="Arial"/>
          <w:sz w:val="22"/>
          <w:szCs w:val="22"/>
          <w:lang w:eastAsia="en-US"/>
        </w:rPr>
        <w:t xml:space="preserve">a </w:t>
      </w:r>
      <w:r w:rsidR="00ED53E0" w:rsidRPr="000376D5">
        <w:rPr>
          <w:rFonts w:ascii="Arial" w:eastAsia="Calibri" w:hAnsi="Arial" w:cs="Arial"/>
          <w:sz w:val="22"/>
          <w:szCs w:val="22"/>
          <w:lang w:eastAsia="en-US"/>
        </w:rPr>
        <w:t xml:space="preserve">wszystkie </w:t>
      </w:r>
      <w:r w:rsidR="00663F48" w:rsidRPr="000376D5">
        <w:rPr>
          <w:rFonts w:ascii="Arial" w:eastAsia="Calibri" w:hAnsi="Arial" w:cs="Arial"/>
          <w:sz w:val="22"/>
          <w:szCs w:val="22"/>
          <w:lang w:eastAsia="en-US"/>
        </w:rPr>
        <w:t>wyko</w:t>
      </w:r>
      <w:r w:rsidR="0054679A" w:rsidRPr="000376D5">
        <w:rPr>
          <w:rFonts w:ascii="Arial" w:eastAsia="Calibri" w:hAnsi="Arial" w:cs="Arial"/>
          <w:sz w:val="22"/>
          <w:szCs w:val="22"/>
          <w:lang w:eastAsia="en-US"/>
        </w:rPr>
        <w:t xml:space="preserve">nane usługi </w:t>
      </w:r>
      <w:r w:rsidR="00076CC8" w:rsidRPr="000376D5">
        <w:rPr>
          <w:rFonts w:ascii="Arial" w:eastAsia="Calibri" w:hAnsi="Arial" w:cs="Arial"/>
          <w:sz w:val="22"/>
          <w:szCs w:val="22"/>
          <w:lang w:eastAsia="en-US"/>
        </w:rPr>
        <w:t xml:space="preserve">- </w:t>
      </w:r>
      <w:r w:rsidR="002A3E8F" w:rsidRPr="000376D5">
        <w:rPr>
          <w:rFonts w:ascii="Arial" w:eastAsia="Calibri" w:hAnsi="Arial" w:cs="Arial"/>
          <w:sz w:val="22"/>
          <w:szCs w:val="22"/>
          <w:lang w:eastAsia="en-US"/>
        </w:rPr>
        <w:t xml:space="preserve">okres </w:t>
      </w:r>
      <w:r w:rsidR="00663F48" w:rsidRPr="000376D5">
        <w:rPr>
          <w:rFonts w:ascii="Arial" w:eastAsia="Calibri" w:hAnsi="Arial" w:cs="Arial"/>
          <w:sz w:val="22"/>
          <w:szCs w:val="22"/>
          <w:lang w:eastAsia="en-US"/>
        </w:rPr>
        <w:t>nie krótszy niż 12 m-cy</w:t>
      </w:r>
      <w:r w:rsidR="00E21B88" w:rsidRPr="000376D5">
        <w:rPr>
          <w:rFonts w:ascii="Arial" w:eastAsia="Calibri" w:hAnsi="Arial" w:cs="Arial"/>
          <w:sz w:val="22"/>
          <w:szCs w:val="22"/>
          <w:lang w:eastAsia="en-US"/>
        </w:rPr>
        <w:t>;</w:t>
      </w:r>
    </w:p>
    <w:p w:rsidR="00B143BF" w:rsidRPr="000376D5" w:rsidRDefault="00E2610F" w:rsidP="007F7D8B">
      <w:pPr>
        <w:numPr>
          <w:ilvl w:val="1"/>
          <w:numId w:val="1"/>
        </w:numPr>
        <w:spacing w:after="60"/>
        <w:ind w:left="1418" w:hanging="698"/>
        <w:jc w:val="both"/>
        <w:rPr>
          <w:rFonts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N</w:t>
      </w:r>
      <w:r w:rsidR="0060516A" w:rsidRPr="000376D5">
        <w:rPr>
          <w:rFonts w:ascii="Arial" w:eastAsia="Calibri" w:hAnsi="Arial" w:cs="Arial"/>
          <w:sz w:val="22"/>
          <w:szCs w:val="22"/>
          <w:lang w:eastAsia="en-US"/>
        </w:rPr>
        <w:t>a wymienione przez siebie mechanizmy rozrządu</w:t>
      </w:r>
      <w:r w:rsidR="00ED53E0" w:rsidRPr="000376D5">
        <w:rPr>
          <w:rFonts w:ascii="Arial" w:eastAsia="Calibri" w:hAnsi="Arial" w:cs="Arial"/>
          <w:sz w:val="22"/>
          <w:szCs w:val="22"/>
          <w:lang w:eastAsia="en-US"/>
        </w:rPr>
        <w:t xml:space="preserve"> -</w:t>
      </w:r>
      <w:r w:rsidR="0060516A" w:rsidRPr="000376D5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3C16A9" w:rsidRPr="000376D5">
        <w:rPr>
          <w:rFonts w:ascii="Arial" w:eastAsia="Calibri" w:hAnsi="Arial" w:cs="Arial"/>
          <w:sz w:val="22"/>
          <w:szCs w:val="22"/>
          <w:lang w:eastAsia="en-US"/>
        </w:rPr>
        <w:t>bezawaryjny przebieg</w:t>
      </w:r>
      <w:r w:rsidR="0060516A" w:rsidRPr="000376D5">
        <w:rPr>
          <w:rFonts w:ascii="Arial" w:eastAsia="Calibri" w:hAnsi="Arial" w:cs="Arial"/>
          <w:sz w:val="22"/>
          <w:szCs w:val="22"/>
          <w:lang w:eastAsia="en-US"/>
        </w:rPr>
        <w:t xml:space="preserve"> nie może być </w:t>
      </w:r>
      <w:r w:rsidR="003C16A9" w:rsidRPr="000376D5">
        <w:rPr>
          <w:rFonts w:ascii="Arial" w:eastAsia="Calibri" w:hAnsi="Arial" w:cs="Arial"/>
          <w:sz w:val="22"/>
          <w:szCs w:val="22"/>
          <w:lang w:eastAsia="en-US"/>
        </w:rPr>
        <w:t xml:space="preserve">krótszy </w:t>
      </w:r>
      <w:r w:rsidR="0060516A" w:rsidRPr="000376D5">
        <w:rPr>
          <w:rFonts w:ascii="Arial" w:eastAsia="Calibri" w:hAnsi="Arial" w:cs="Arial"/>
          <w:sz w:val="22"/>
          <w:szCs w:val="22"/>
          <w:lang w:eastAsia="en-US"/>
        </w:rPr>
        <w:t>niż 60.000 km</w:t>
      </w:r>
      <w:r w:rsidR="00076CC8" w:rsidRPr="000376D5">
        <w:rPr>
          <w:rFonts w:ascii="Arial" w:eastAsia="Calibri" w:hAnsi="Arial" w:cs="Arial"/>
          <w:sz w:val="22"/>
          <w:szCs w:val="22"/>
          <w:lang w:eastAsia="en-US"/>
        </w:rPr>
        <w:t>;</w:t>
      </w:r>
    </w:p>
    <w:p w:rsidR="00E2610F" w:rsidRDefault="00E2610F" w:rsidP="007F7D8B">
      <w:pPr>
        <w:numPr>
          <w:ilvl w:val="1"/>
          <w:numId w:val="1"/>
        </w:numPr>
        <w:spacing w:after="60"/>
        <w:ind w:left="1418" w:hanging="698"/>
        <w:jc w:val="both"/>
        <w:rPr>
          <w:rFonts w:ascii="Arial" w:eastAsia="HG Mincho Light J" w:hAnsi="Arial" w:cs="Arial"/>
          <w:bCs/>
          <w:sz w:val="22"/>
          <w:szCs w:val="22"/>
        </w:rPr>
      </w:pPr>
      <w:r>
        <w:rPr>
          <w:rFonts w:ascii="Arial" w:eastAsia="HG Mincho Light J" w:hAnsi="Arial" w:cs="Arial"/>
          <w:bCs/>
          <w:sz w:val="22"/>
          <w:szCs w:val="22"/>
        </w:rPr>
        <w:t>N</w:t>
      </w:r>
      <w:r w:rsidR="00E21B88" w:rsidRPr="000376D5">
        <w:rPr>
          <w:rFonts w:ascii="Arial" w:eastAsia="HG Mincho Light J" w:hAnsi="Arial" w:cs="Arial"/>
          <w:bCs/>
          <w:sz w:val="22"/>
          <w:szCs w:val="22"/>
        </w:rPr>
        <w:t>a w</w:t>
      </w:r>
      <w:r w:rsidR="00663F48" w:rsidRPr="000376D5">
        <w:rPr>
          <w:rFonts w:ascii="Arial" w:eastAsia="HG Mincho Light J" w:hAnsi="Arial" w:cs="Arial"/>
          <w:bCs/>
          <w:sz w:val="22"/>
          <w:szCs w:val="22"/>
        </w:rPr>
        <w:t xml:space="preserve">ymienione amortyzatory i inne elementy układów hydraulicznych </w:t>
      </w:r>
      <w:r w:rsidR="00E21B88" w:rsidRPr="000376D5">
        <w:rPr>
          <w:rFonts w:ascii="Arial" w:eastAsia="HG Mincho Light J" w:hAnsi="Arial" w:cs="Arial"/>
          <w:bCs/>
          <w:sz w:val="22"/>
          <w:szCs w:val="22"/>
        </w:rPr>
        <w:br/>
        <w:t xml:space="preserve">i </w:t>
      </w:r>
      <w:r w:rsidR="00663F48" w:rsidRPr="000376D5">
        <w:rPr>
          <w:rFonts w:ascii="Arial" w:eastAsia="HG Mincho Light J" w:hAnsi="Arial" w:cs="Arial"/>
          <w:bCs/>
          <w:sz w:val="22"/>
          <w:szCs w:val="22"/>
        </w:rPr>
        <w:t>pneumatycznych</w:t>
      </w:r>
      <w:r w:rsidR="00076CC8" w:rsidRPr="000376D5">
        <w:rPr>
          <w:rFonts w:ascii="Arial" w:eastAsia="HG Mincho Light J" w:hAnsi="Arial" w:cs="Arial"/>
          <w:bCs/>
          <w:sz w:val="22"/>
          <w:szCs w:val="22"/>
        </w:rPr>
        <w:t xml:space="preserve"> </w:t>
      </w:r>
      <w:r w:rsidR="00663F48" w:rsidRPr="000376D5">
        <w:rPr>
          <w:rFonts w:ascii="Arial" w:eastAsia="HG Mincho Light J" w:hAnsi="Arial" w:cs="Arial"/>
          <w:bCs/>
          <w:sz w:val="22"/>
          <w:szCs w:val="22"/>
        </w:rPr>
        <w:t>n</w:t>
      </w:r>
      <w:r w:rsidR="00076CC8" w:rsidRPr="000376D5">
        <w:rPr>
          <w:rFonts w:ascii="Arial" w:eastAsia="HG Mincho Light J" w:hAnsi="Arial" w:cs="Arial"/>
          <w:bCs/>
          <w:sz w:val="22"/>
          <w:szCs w:val="22"/>
        </w:rPr>
        <w:t>a okres nie krótszy niż 24 m-ce</w:t>
      </w:r>
      <w:r>
        <w:rPr>
          <w:rFonts w:ascii="Arial" w:eastAsia="HG Mincho Light J" w:hAnsi="Arial" w:cs="Arial"/>
          <w:bCs/>
          <w:sz w:val="22"/>
          <w:szCs w:val="22"/>
        </w:rPr>
        <w:t>;</w:t>
      </w:r>
    </w:p>
    <w:p w:rsidR="00E2610F" w:rsidRPr="00E2610F" w:rsidRDefault="00E2610F" w:rsidP="007F7D8B">
      <w:pPr>
        <w:numPr>
          <w:ilvl w:val="1"/>
          <w:numId w:val="1"/>
        </w:numPr>
        <w:spacing w:after="60"/>
        <w:ind w:left="1418" w:hanging="698"/>
        <w:jc w:val="both"/>
        <w:rPr>
          <w:rFonts w:ascii="Arial" w:eastAsia="HG Mincho Light J" w:hAnsi="Arial" w:cs="Arial"/>
          <w:bCs/>
          <w:sz w:val="22"/>
          <w:szCs w:val="22"/>
        </w:rPr>
      </w:pPr>
      <w:r>
        <w:rPr>
          <w:rFonts w:ascii="Arial" w:eastAsia="HG Mincho Light J" w:hAnsi="Arial" w:cs="Arial"/>
          <w:bCs/>
          <w:sz w:val="22"/>
          <w:szCs w:val="22"/>
        </w:rPr>
        <w:t>N</w:t>
      </w:r>
      <w:r w:rsidRPr="00E2610F">
        <w:rPr>
          <w:rFonts w:ascii="Arial" w:eastAsia="HG Mincho Light J" w:hAnsi="Arial" w:cs="Arial"/>
          <w:bCs/>
          <w:sz w:val="22"/>
          <w:szCs w:val="22"/>
        </w:rPr>
        <w:t>a pozostałe użyte do wykonania usługi części, zespoły, podzespoły i akcesoria minimum 24 miesięczny o</w:t>
      </w:r>
      <w:r>
        <w:rPr>
          <w:rFonts w:ascii="Arial" w:eastAsia="HG Mincho Light J" w:hAnsi="Arial" w:cs="Arial"/>
          <w:bCs/>
          <w:sz w:val="22"/>
          <w:szCs w:val="22"/>
        </w:rPr>
        <w:t>kres gwarancji.</w:t>
      </w:r>
    </w:p>
    <w:p w:rsidR="009E500D" w:rsidRDefault="00B143BF" w:rsidP="009E500D">
      <w:pPr>
        <w:numPr>
          <w:ilvl w:val="0"/>
          <w:numId w:val="1"/>
        </w:numPr>
        <w:spacing w:after="60"/>
        <w:ind w:hanging="436"/>
        <w:jc w:val="both"/>
        <w:rPr>
          <w:rFonts w:ascii="Arial" w:eastAsia="HG Mincho Light J" w:hAnsi="Arial" w:cs="Arial"/>
          <w:bCs/>
          <w:sz w:val="22"/>
          <w:szCs w:val="22"/>
        </w:rPr>
      </w:pPr>
      <w:r w:rsidRPr="000376D5">
        <w:rPr>
          <w:rFonts w:ascii="Arial" w:hAnsi="Arial" w:cs="Arial"/>
          <w:sz w:val="22"/>
          <w:szCs w:val="22"/>
        </w:rPr>
        <w:t>Gwarancj</w:t>
      </w:r>
      <w:r w:rsidR="000B1388" w:rsidRPr="000376D5">
        <w:rPr>
          <w:rFonts w:ascii="Arial" w:hAnsi="Arial" w:cs="Arial"/>
          <w:sz w:val="22"/>
          <w:szCs w:val="22"/>
        </w:rPr>
        <w:t>ą</w:t>
      </w:r>
      <w:r w:rsidRPr="000376D5">
        <w:rPr>
          <w:rFonts w:ascii="Arial" w:hAnsi="Arial" w:cs="Arial"/>
          <w:sz w:val="22"/>
          <w:szCs w:val="22"/>
        </w:rPr>
        <w:t xml:space="preserve"> nie są objęte elementy, które zużywają się wskutek normalnego użytkowania takie jak klocki lub tarcze hamulcowe</w:t>
      </w:r>
      <w:r w:rsidR="009F5FE6" w:rsidRPr="000376D5">
        <w:rPr>
          <w:rFonts w:ascii="Arial" w:hAnsi="Arial" w:cs="Arial"/>
          <w:sz w:val="22"/>
          <w:szCs w:val="22"/>
        </w:rPr>
        <w:t xml:space="preserve"> filtry</w:t>
      </w:r>
      <w:r w:rsidRPr="000376D5">
        <w:rPr>
          <w:rFonts w:ascii="Arial" w:hAnsi="Arial" w:cs="Arial"/>
          <w:sz w:val="22"/>
          <w:szCs w:val="22"/>
        </w:rPr>
        <w:t>,</w:t>
      </w:r>
      <w:r w:rsidR="009F5FE6" w:rsidRPr="000376D5">
        <w:rPr>
          <w:rFonts w:ascii="Arial" w:hAnsi="Arial" w:cs="Arial"/>
          <w:sz w:val="22"/>
          <w:szCs w:val="22"/>
        </w:rPr>
        <w:t xml:space="preserve"> żarówki,</w:t>
      </w:r>
      <w:r w:rsidRPr="000376D5">
        <w:rPr>
          <w:rFonts w:ascii="Arial" w:hAnsi="Arial" w:cs="Arial"/>
          <w:sz w:val="22"/>
          <w:szCs w:val="22"/>
        </w:rPr>
        <w:t xml:space="preserve"> pod warunkiem</w:t>
      </w:r>
      <w:r w:rsidR="00674DB7" w:rsidRPr="000376D5">
        <w:rPr>
          <w:rFonts w:ascii="Arial" w:hAnsi="Arial" w:cs="Arial"/>
          <w:sz w:val="22"/>
          <w:szCs w:val="22"/>
        </w:rPr>
        <w:t>,</w:t>
      </w:r>
      <w:r w:rsidRPr="000376D5">
        <w:rPr>
          <w:rFonts w:ascii="Arial" w:hAnsi="Arial" w:cs="Arial"/>
          <w:sz w:val="22"/>
          <w:szCs w:val="22"/>
        </w:rPr>
        <w:t xml:space="preserve"> </w:t>
      </w:r>
      <w:r w:rsidR="00674DB7" w:rsidRPr="000376D5">
        <w:rPr>
          <w:rFonts w:ascii="Arial" w:hAnsi="Arial" w:cs="Arial"/>
          <w:sz w:val="22"/>
          <w:szCs w:val="22"/>
        </w:rPr>
        <w:t xml:space="preserve">że </w:t>
      </w:r>
      <w:r w:rsidRPr="000376D5">
        <w:rPr>
          <w:rFonts w:ascii="Arial" w:hAnsi="Arial" w:cs="Arial"/>
          <w:sz w:val="22"/>
          <w:szCs w:val="22"/>
        </w:rPr>
        <w:t>zużycie nie nastąpiło wskutek wady całego układu</w:t>
      </w:r>
      <w:r w:rsidR="001A0F02" w:rsidRPr="000376D5">
        <w:rPr>
          <w:rFonts w:ascii="Arial" w:hAnsi="Arial" w:cs="Arial"/>
          <w:sz w:val="22"/>
          <w:szCs w:val="22"/>
        </w:rPr>
        <w:t xml:space="preserve"> lub wskutek nienaturalnego zużycia</w:t>
      </w:r>
      <w:r w:rsidRPr="000376D5">
        <w:rPr>
          <w:rFonts w:ascii="Arial" w:hAnsi="Arial" w:cs="Arial"/>
          <w:sz w:val="22"/>
          <w:szCs w:val="22"/>
        </w:rPr>
        <w:t>.</w:t>
      </w:r>
    </w:p>
    <w:p w:rsidR="009E500D" w:rsidRDefault="001F47DE" w:rsidP="009E500D">
      <w:pPr>
        <w:numPr>
          <w:ilvl w:val="0"/>
          <w:numId w:val="1"/>
        </w:numPr>
        <w:spacing w:after="60"/>
        <w:ind w:hanging="436"/>
        <w:jc w:val="both"/>
        <w:rPr>
          <w:rFonts w:ascii="Arial" w:eastAsia="HG Mincho Light J" w:hAnsi="Arial" w:cs="Arial"/>
          <w:bCs/>
          <w:sz w:val="22"/>
          <w:szCs w:val="22"/>
        </w:rPr>
      </w:pPr>
      <w:r w:rsidRPr="009E500D">
        <w:rPr>
          <w:rFonts w:ascii="Arial" w:eastAsia="Calibri" w:hAnsi="Arial" w:cs="Arial"/>
          <w:sz w:val="22"/>
          <w:szCs w:val="22"/>
          <w:lang w:eastAsia="en-US"/>
        </w:rPr>
        <w:t xml:space="preserve">Wykonawca zapewnia prawidłowość wykonania przedmiotu umowy zgodnie </w:t>
      </w:r>
      <w:r w:rsidR="00537CA3" w:rsidRPr="009E500D">
        <w:rPr>
          <w:rFonts w:ascii="Arial" w:eastAsia="Calibri" w:hAnsi="Arial" w:cs="Arial"/>
          <w:sz w:val="22"/>
          <w:szCs w:val="22"/>
          <w:lang w:eastAsia="en-US"/>
        </w:rPr>
        <w:br/>
      </w:r>
      <w:r w:rsidRPr="009E500D">
        <w:rPr>
          <w:rFonts w:ascii="Arial" w:eastAsia="Calibri" w:hAnsi="Arial" w:cs="Arial"/>
          <w:sz w:val="22"/>
          <w:szCs w:val="22"/>
          <w:lang w:eastAsia="en-US"/>
        </w:rPr>
        <w:t xml:space="preserve">z </w:t>
      </w:r>
      <w:r w:rsidRPr="009E500D">
        <w:rPr>
          <w:rFonts w:ascii="Arial" w:eastAsia="Calibri" w:hAnsi="Arial" w:cs="Arial"/>
          <w:kern w:val="16"/>
          <w:sz w:val="22"/>
          <w:szCs w:val="22"/>
          <w:lang w:eastAsia="en-US"/>
        </w:rPr>
        <w:t xml:space="preserve">dokumentacją techniczną sporządzoną przez producenta, a także zobowiązany jest wykonać usługi będące przedmiotem umowy przy pomocy wykwalifikowanych pracowników </w:t>
      </w:r>
      <w:r w:rsidRPr="009E500D">
        <w:rPr>
          <w:rFonts w:ascii="Arial" w:eastAsia="Calibri" w:hAnsi="Arial" w:cs="Arial"/>
          <w:kern w:val="16"/>
          <w:sz w:val="22"/>
          <w:szCs w:val="22"/>
          <w:lang w:eastAsia="en-US"/>
        </w:rPr>
        <w:lastRenderedPageBreak/>
        <w:t>oraz stosować fabrycznie nowe,</w:t>
      </w:r>
      <w:r w:rsidR="00E2610F" w:rsidRPr="00E2610F">
        <w:t xml:space="preserve"> </w:t>
      </w:r>
      <w:r w:rsidR="00E2610F" w:rsidRPr="009E500D">
        <w:rPr>
          <w:rFonts w:ascii="Arial" w:eastAsia="Calibri" w:hAnsi="Arial" w:cs="Arial"/>
          <w:kern w:val="16"/>
          <w:sz w:val="22"/>
          <w:szCs w:val="22"/>
          <w:lang w:eastAsia="en-US"/>
        </w:rPr>
        <w:t>części, zespoły, podzespoły i akcesoria (zwane dalej także wyrobami)</w:t>
      </w:r>
      <w:r w:rsidRPr="009E500D">
        <w:rPr>
          <w:rFonts w:ascii="Arial" w:eastAsia="Calibri" w:hAnsi="Arial" w:cs="Arial"/>
          <w:kern w:val="16"/>
          <w:sz w:val="22"/>
          <w:szCs w:val="22"/>
          <w:lang w:eastAsia="en-US"/>
        </w:rPr>
        <w:t xml:space="preserve">, posiadające cechy określone w PN zgodnie z rozporządzeniem Ministra Infrastruktury z dnia 31.12.2002 r. w sprawie warunków technicznych pojazdów oraz zakresu ich niezbędnego wyposażenia </w:t>
      </w:r>
      <w:r w:rsidR="005F40DF" w:rsidRPr="009E500D">
        <w:rPr>
          <w:rFonts w:ascii="Arial" w:eastAsia="Calibri" w:hAnsi="Arial" w:cs="Arial"/>
          <w:kern w:val="16"/>
          <w:sz w:val="22"/>
          <w:szCs w:val="22"/>
          <w:lang w:eastAsia="en-US"/>
        </w:rPr>
        <w:t>(Dz.U.2024.502 t.j. z dnia 2024.04.04</w:t>
      </w:r>
      <w:r w:rsidRPr="009E500D">
        <w:rPr>
          <w:rFonts w:ascii="Arial" w:eastAsia="Calibri" w:hAnsi="Arial" w:cs="Arial"/>
          <w:kern w:val="16"/>
          <w:sz w:val="22"/>
          <w:szCs w:val="22"/>
          <w:lang w:eastAsia="en-US"/>
        </w:rPr>
        <w:t>), i a także wymagane prawem europejskim świ</w:t>
      </w:r>
      <w:r w:rsidR="00E2610F" w:rsidRPr="009E500D">
        <w:rPr>
          <w:rFonts w:ascii="Arial" w:eastAsia="Calibri" w:hAnsi="Arial" w:cs="Arial"/>
          <w:kern w:val="16"/>
          <w:sz w:val="22"/>
          <w:szCs w:val="22"/>
          <w:lang w:eastAsia="en-US"/>
        </w:rPr>
        <w:t xml:space="preserve">adectwa jakości i certyfikaty, </w:t>
      </w:r>
      <w:r w:rsidRPr="009E500D">
        <w:rPr>
          <w:rFonts w:ascii="Arial" w:eastAsia="Calibri" w:hAnsi="Arial" w:cs="Arial"/>
          <w:kern w:val="16"/>
          <w:sz w:val="22"/>
          <w:szCs w:val="22"/>
          <w:lang w:eastAsia="en-US"/>
        </w:rPr>
        <w:t>w tym bezpieczeństwa.</w:t>
      </w:r>
    </w:p>
    <w:p w:rsidR="00F223E8" w:rsidRPr="009E500D" w:rsidRDefault="00AF6015" w:rsidP="009E500D">
      <w:pPr>
        <w:numPr>
          <w:ilvl w:val="0"/>
          <w:numId w:val="1"/>
        </w:numPr>
        <w:spacing w:after="60"/>
        <w:ind w:hanging="436"/>
        <w:jc w:val="both"/>
        <w:rPr>
          <w:rFonts w:ascii="Arial" w:eastAsia="HG Mincho Light J" w:hAnsi="Arial" w:cs="Arial"/>
          <w:bCs/>
          <w:sz w:val="22"/>
          <w:szCs w:val="22"/>
        </w:rPr>
      </w:pPr>
      <w:r w:rsidRPr="009E500D">
        <w:rPr>
          <w:rFonts w:ascii="Arial" w:hAnsi="Arial" w:cs="Arial"/>
          <w:sz w:val="22"/>
        </w:rPr>
        <w:t>W</w:t>
      </w:r>
      <w:r w:rsidR="00537CA3" w:rsidRPr="009E500D">
        <w:rPr>
          <w:rFonts w:ascii="Arial" w:hAnsi="Arial" w:cs="Arial"/>
          <w:sz w:val="22"/>
        </w:rPr>
        <w:t xml:space="preserve">szystkie użyte do usługi </w:t>
      </w:r>
      <w:r w:rsidR="00E2610F" w:rsidRPr="009E500D">
        <w:rPr>
          <w:rFonts w:ascii="Arial" w:hAnsi="Arial" w:cs="Arial"/>
          <w:sz w:val="22"/>
        </w:rPr>
        <w:t>wyroby</w:t>
      </w:r>
      <w:r w:rsidR="00537CA3" w:rsidRPr="009E500D">
        <w:rPr>
          <w:rFonts w:ascii="Arial" w:hAnsi="Arial" w:cs="Arial"/>
          <w:sz w:val="22"/>
        </w:rPr>
        <w:t xml:space="preserve"> muszą posiadać stosowne certyfikaty i homologacje wymagane prawem i pochodzić z bieżącej produkcji oraz posiadać oryginalne fabryczne opakowanie. P</w:t>
      </w:r>
      <w:r w:rsidR="00F223E8" w:rsidRPr="009E500D">
        <w:rPr>
          <w:rFonts w:ascii="Arial" w:hAnsi="Arial" w:cs="Arial"/>
          <w:sz w:val="22"/>
          <w:szCs w:val="22"/>
        </w:rPr>
        <w:t>owinny być dopuszczone do obrotu oraz posiadać minimum 24 miesięczny okres gwarancji jakości użycia liczony od daty odbioru usługi. Wyroby powinny być fabrycznie nowe i kompletne oraz muszą należeć do jednej z nw. grup:</w:t>
      </w:r>
    </w:p>
    <w:p w:rsidR="006F6F9D" w:rsidRDefault="00F223E8" w:rsidP="00222247">
      <w:pPr>
        <w:pStyle w:val="Akapitzlist"/>
        <w:numPr>
          <w:ilvl w:val="1"/>
          <w:numId w:val="26"/>
        </w:numPr>
        <w:suppressAutoHyphens/>
        <w:ind w:left="1418" w:hanging="709"/>
        <w:contextualSpacing/>
        <w:jc w:val="both"/>
        <w:rPr>
          <w:rFonts w:ascii="Arial" w:hAnsi="Arial" w:cs="Arial"/>
          <w:sz w:val="22"/>
        </w:rPr>
      </w:pPr>
      <w:r w:rsidRPr="006F6F9D">
        <w:rPr>
          <w:rFonts w:ascii="Arial" w:hAnsi="Arial" w:cs="Arial"/>
          <w:sz w:val="22"/>
        </w:rPr>
        <w:t>oryginalne - przedmiot wyposażenia lub części – rozumie się przez to układ, oddzielny zespół techniczny lub część, które wyprodukowano zgodnie ze specyfikacjami i normami produkcyjnymi przewidzianymi przez producenta pojazdów dla produkcji przedmiotu wyposażenia lub części pojazdu, którego to dotyczy, oraz przedmiot wyposażenia lub część, które wyprodukowano n</w:t>
      </w:r>
      <w:r w:rsidR="00313B06" w:rsidRPr="006F6F9D">
        <w:rPr>
          <w:rFonts w:ascii="Arial" w:hAnsi="Arial" w:cs="Arial"/>
          <w:sz w:val="22"/>
        </w:rPr>
        <w:t>a tej samej linii produkcyjnej;</w:t>
      </w:r>
    </w:p>
    <w:p w:rsidR="00F223E8" w:rsidRPr="006F6F9D" w:rsidRDefault="00F223E8" w:rsidP="00222247">
      <w:pPr>
        <w:pStyle w:val="Akapitzlist"/>
        <w:numPr>
          <w:ilvl w:val="1"/>
          <w:numId w:val="26"/>
        </w:numPr>
        <w:suppressAutoHyphens/>
        <w:ind w:left="1418" w:hanging="709"/>
        <w:contextualSpacing/>
        <w:jc w:val="both"/>
        <w:rPr>
          <w:rFonts w:ascii="Arial" w:hAnsi="Arial" w:cs="Arial"/>
          <w:sz w:val="22"/>
        </w:rPr>
      </w:pPr>
      <w:r w:rsidRPr="006F6F9D">
        <w:rPr>
          <w:rFonts w:ascii="Arial" w:hAnsi="Arial" w:cs="Arial"/>
          <w:sz w:val="22"/>
        </w:rPr>
        <w:t>zamienniki - przedmiot wyposażenia lub część, dla których ich producent zaświadczy, że ten przedmiot wyposażenia lub część odpowiadają jakością przedmiotowi wyposażenia lub części, używanym do montażu pojazdu, którego to dotyczy, i zostały wyprodukowane zgodnie ze specyfikacjami i normami produkcyjnymi producenta pojazdu.</w:t>
      </w:r>
    </w:p>
    <w:p w:rsidR="00137A01" w:rsidRPr="00137A01" w:rsidRDefault="00137A01" w:rsidP="006F6F9D">
      <w:pPr>
        <w:pStyle w:val="Akapitzlist"/>
        <w:suppressAutoHyphens/>
        <w:ind w:left="1418"/>
        <w:jc w:val="both"/>
        <w:rPr>
          <w:rFonts w:ascii="Arial" w:hAnsi="Arial" w:cs="Arial"/>
          <w:i/>
          <w:sz w:val="22"/>
        </w:rPr>
      </w:pPr>
      <w:r w:rsidRPr="00137A01">
        <w:rPr>
          <w:rFonts w:ascii="Arial" w:hAnsi="Arial" w:cs="Arial"/>
          <w:i/>
          <w:sz w:val="22"/>
        </w:rPr>
        <w:t>UWAGA</w:t>
      </w:r>
    </w:p>
    <w:p w:rsidR="00F223E8" w:rsidRPr="000376D5" w:rsidRDefault="00F223E8" w:rsidP="006F6F9D">
      <w:pPr>
        <w:pStyle w:val="Akapitzlist"/>
        <w:suppressAutoHyphens/>
        <w:ind w:left="1418"/>
        <w:jc w:val="both"/>
        <w:rPr>
          <w:rFonts w:ascii="Arial" w:hAnsi="Arial" w:cs="Arial"/>
          <w:sz w:val="22"/>
        </w:rPr>
      </w:pPr>
      <w:r w:rsidRPr="000376D5">
        <w:rPr>
          <w:rFonts w:ascii="Arial" w:hAnsi="Arial" w:cs="Arial"/>
          <w:sz w:val="22"/>
        </w:rPr>
        <w:t xml:space="preserve">Gabaryty produktu równoważnego muszą umożliwiać jego montaż </w:t>
      </w:r>
      <w:r w:rsidRPr="000376D5">
        <w:rPr>
          <w:rFonts w:ascii="Arial" w:hAnsi="Arial" w:cs="Arial"/>
          <w:sz w:val="22"/>
        </w:rPr>
        <w:br/>
        <w:t>w danym typie pojazdu, do którego są przeznaczone.</w:t>
      </w:r>
    </w:p>
    <w:p w:rsidR="009E500D" w:rsidRDefault="00537CA3" w:rsidP="009E500D">
      <w:pPr>
        <w:pStyle w:val="Akapitzlist"/>
        <w:numPr>
          <w:ilvl w:val="0"/>
          <w:numId w:val="1"/>
        </w:numPr>
        <w:ind w:hanging="436"/>
        <w:contextualSpacing/>
        <w:jc w:val="both"/>
        <w:rPr>
          <w:rFonts w:ascii="Arial" w:hAnsi="Arial" w:cs="Arial"/>
          <w:sz w:val="22"/>
        </w:rPr>
      </w:pPr>
      <w:r w:rsidRPr="000376D5">
        <w:rPr>
          <w:rFonts w:ascii="Arial" w:hAnsi="Arial" w:cs="Arial"/>
          <w:sz w:val="22"/>
        </w:rPr>
        <w:t>W</w:t>
      </w:r>
      <w:r w:rsidR="00F223E8" w:rsidRPr="000376D5">
        <w:rPr>
          <w:rFonts w:ascii="Arial" w:hAnsi="Arial" w:cs="Arial"/>
          <w:sz w:val="22"/>
        </w:rPr>
        <w:t>prowadzane do obrotu wyroby, które mogą stwarzać zagrożenie albo służą ochronie lub ratowaniu życia, zdrowia, mienia lub środowiska, obowiązkowo podlegają ocenie zgodności z zasadniczymi wymaganiami, specyfikacjami technicznymi lub określoną normą oraz podlegają oznakowaniu CE zgodnie z przepisami ustawy z dn. 30 sierpnia 2002 r. o systemie oceny zgodności</w:t>
      </w:r>
      <w:r w:rsidR="00F223E8" w:rsidRPr="00F70A64">
        <w:rPr>
          <w:rFonts w:ascii="Arial" w:hAnsi="Arial" w:cs="Arial"/>
          <w:sz w:val="22"/>
        </w:rPr>
        <w:t xml:space="preserve"> (</w:t>
      </w:r>
      <w:r w:rsidR="00F64B72" w:rsidRPr="00F70A64">
        <w:rPr>
          <w:rFonts w:ascii="Arial" w:hAnsi="Arial" w:cs="Arial"/>
          <w:sz w:val="22"/>
        </w:rPr>
        <w:t>Dz.U.2023.215 t.j. z dnia 2023.02.01</w:t>
      </w:r>
      <w:r w:rsidR="001B7E9F">
        <w:rPr>
          <w:rFonts w:ascii="Arial" w:hAnsi="Arial" w:cs="Arial"/>
          <w:sz w:val="22"/>
        </w:rPr>
        <w:t>).</w:t>
      </w:r>
    </w:p>
    <w:p w:rsidR="009E500D" w:rsidRDefault="00537CA3" w:rsidP="009E500D">
      <w:pPr>
        <w:pStyle w:val="Akapitzlist"/>
        <w:numPr>
          <w:ilvl w:val="0"/>
          <w:numId w:val="1"/>
        </w:numPr>
        <w:ind w:hanging="436"/>
        <w:contextualSpacing/>
        <w:jc w:val="both"/>
        <w:rPr>
          <w:rFonts w:ascii="Arial" w:hAnsi="Arial" w:cs="Arial"/>
          <w:sz w:val="22"/>
        </w:rPr>
      </w:pPr>
      <w:r w:rsidRPr="009E500D">
        <w:rPr>
          <w:rFonts w:ascii="Arial" w:hAnsi="Arial" w:cs="Arial"/>
          <w:sz w:val="22"/>
        </w:rPr>
        <w:t>Używane do usługi</w:t>
      </w:r>
      <w:r w:rsidR="00F223E8" w:rsidRPr="009E500D">
        <w:rPr>
          <w:rFonts w:ascii="Arial" w:hAnsi="Arial" w:cs="Arial"/>
          <w:sz w:val="22"/>
        </w:rPr>
        <w:t xml:space="preserve"> części, zespoły i podzespoły zgodnie z Rozporządzeniem  Parlamentu Europejskiego i Rady (UE) 2018/858 z dnia 30 maja 2018 r. w sprawie homologacji i nadzoru rynku pojazdów silnikowych i przyczep oraz  układów, komponentów i oddzielnych zespołów technicznych przeznaczonych do tych pojazdów zmieniające rozporządzenie (WE) nr 715/2007 (WE) nr 595/2009 oraz uchylające dyrektywę 2007/46/WE (Dz.U. UE.L. z 2018 r.  Nr 151 str. 1 z późn. zm.) i Rozporządzeniem Ministra Transportu, Budownictwa i Gospodarki Morskiej z dnia 26 marca 2013 r. w sprawie dopuszczenia jednostkowego </w:t>
      </w:r>
      <w:r w:rsidR="00F223E8" w:rsidRPr="009E500D">
        <w:rPr>
          <w:rFonts w:ascii="Arial" w:hAnsi="Arial" w:cs="Arial"/>
          <w:sz w:val="22"/>
        </w:rPr>
        <w:lastRenderedPageBreak/>
        <w:t>pojazdu (Dz. U. z 2015 r., poz. 148) podlegają obowiązkowi homologacji jeżeli mogą stworzyć znaczne zagrożenie dla właściwego funkcjonowania układów, które są istotne dla bezpieczeństwa pojazdów lub j</w:t>
      </w:r>
      <w:r w:rsidR="001B7E9F" w:rsidRPr="009E500D">
        <w:rPr>
          <w:rFonts w:ascii="Arial" w:hAnsi="Arial" w:cs="Arial"/>
          <w:sz w:val="22"/>
        </w:rPr>
        <w:t>ego oddziaływania na środowisko.</w:t>
      </w:r>
    </w:p>
    <w:p w:rsidR="009E500D" w:rsidRDefault="00F223E8" w:rsidP="009E500D">
      <w:pPr>
        <w:pStyle w:val="Akapitzlist"/>
        <w:numPr>
          <w:ilvl w:val="0"/>
          <w:numId w:val="1"/>
        </w:numPr>
        <w:ind w:hanging="436"/>
        <w:contextualSpacing/>
        <w:jc w:val="both"/>
        <w:rPr>
          <w:rFonts w:ascii="Arial" w:hAnsi="Arial" w:cs="Arial"/>
          <w:sz w:val="22"/>
        </w:rPr>
      </w:pPr>
      <w:r w:rsidRPr="009E500D">
        <w:rPr>
          <w:rFonts w:ascii="Arial" w:hAnsi="Arial" w:cs="Arial"/>
          <w:sz w:val="22"/>
        </w:rPr>
        <w:t xml:space="preserve">W wyjątkowej sytuacji gdy nie można nabyć części lub podzespołów nowych zalecanych przez producenta pojazdu lub pełnowartościowych zamienników, Zamawiający na wniosek Wykonawcy, </w:t>
      </w:r>
      <w:r w:rsidR="008F504C" w:rsidRPr="009E500D">
        <w:rPr>
          <w:rFonts w:ascii="Arial" w:hAnsi="Arial" w:cs="Arial"/>
          <w:sz w:val="22"/>
        </w:rPr>
        <w:t xml:space="preserve">za pisemną zgodą </w:t>
      </w:r>
      <w:r w:rsidRPr="009E500D">
        <w:rPr>
          <w:rFonts w:ascii="Arial" w:hAnsi="Arial" w:cs="Arial"/>
          <w:sz w:val="22"/>
        </w:rPr>
        <w:t xml:space="preserve">może dopuścić w </w:t>
      </w:r>
      <w:r w:rsidR="008F504C" w:rsidRPr="009E500D">
        <w:rPr>
          <w:rFonts w:ascii="Arial" w:hAnsi="Arial" w:cs="Arial"/>
          <w:sz w:val="22"/>
        </w:rPr>
        <w:t>usłudze</w:t>
      </w:r>
      <w:r w:rsidRPr="009E500D">
        <w:rPr>
          <w:rFonts w:ascii="Arial" w:hAnsi="Arial" w:cs="Arial"/>
          <w:sz w:val="22"/>
        </w:rPr>
        <w:t xml:space="preserve"> zastosowanie regenerowanych części lub/i podzespołów. </w:t>
      </w:r>
      <w:r w:rsidR="008F504C" w:rsidRPr="009E500D">
        <w:rPr>
          <w:rFonts w:ascii="Arial" w:hAnsi="Arial" w:cs="Arial"/>
          <w:sz w:val="22"/>
        </w:rPr>
        <w:t xml:space="preserve">Do regenerowanych urządzeń, zespołów i podzespołów należy dołączyć karty gwarancyjne. </w:t>
      </w:r>
      <w:r w:rsidRPr="009E500D">
        <w:rPr>
          <w:rFonts w:ascii="Arial" w:hAnsi="Arial" w:cs="Arial"/>
          <w:sz w:val="22"/>
        </w:rPr>
        <w:t xml:space="preserve">Cena zregenerowanej części, podzespołu nie może </w:t>
      </w:r>
      <w:r w:rsidR="001B7E9F" w:rsidRPr="009E500D">
        <w:rPr>
          <w:rFonts w:ascii="Arial" w:hAnsi="Arial" w:cs="Arial"/>
          <w:sz w:val="22"/>
        </w:rPr>
        <w:t>przekroczyć 60% wartości nowego.</w:t>
      </w:r>
    </w:p>
    <w:p w:rsidR="009E500D" w:rsidRDefault="00537CA3" w:rsidP="009E500D">
      <w:pPr>
        <w:pStyle w:val="Akapitzlist"/>
        <w:numPr>
          <w:ilvl w:val="0"/>
          <w:numId w:val="1"/>
        </w:numPr>
        <w:ind w:hanging="436"/>
        <w:contextualSpacing/>
        <w:jc w:val="both"/>
        <w:rPr>
          <w:rFonts w:ascii="Arial" w:hAnsi="Arial" w:cs="Arial"/>
          <w:sz w:val="22"/>
        </w:rPr>
      </w:pPr>
      <w:r w:rsidRPr="009E500D">
        <w:rPr>
          <w:rFonts w:ascii="Arial" w:hAnsi="Arial" w:cs="Arial"/>
          <w:sz w:val="22"/>
        </w:rPr>
        <w:t>Usługa</w:t>
      </w:r>
      <w:r w:rsidR="008F504C" w:rsidRPr="009E500D">
        <w:rPr>
          <w:rFonts w:ascii="Arial" w:hAnsi="Arial" w:cs="Arial"/>
          <w:sz w:val="22"/>
        </w:rPr>
        <w:t xml:space="preserve"> powinna być wykonana zgodnie z instrukcjami fabrycznymi napraw. Naprawione podzespoły (urządzenia)</w:t>
      </w:r>
      <w:r w:rsidR="0068441B" w:rsidRPr="009E500D">
        <w:rPr>
          <w:rFonts w:ascii="Arial" w:hAnsi="Arial" w:cs="Arial"/>
          <w:sz w:val="22"/>
        </w:rPr>
        <w:t xml:space="preserve"> </w:t>
      </w:r>
      <w:r w:rsidR="008F504C" w:rsidRPr="009E500D">
        <w:rPr>
          <w:rFonts w:ascii="Arial" w:hAnsi="Arial" w:cs="Arial"/>
          <w:sz w:val="22"/>
        </w:rPr>
        <w:t>muszą spełniać wszystkie parametry techniczne danego podzespołu określone przez producenta oryginalnych podzespołów zwłaszcza w zakresie bezpieczeństwa i wpływu podzespołu na awaryjność całego układu w którym pracują</w:t>
      </w:r>
      <w:r w:rsidR="001B7E9F" w:rsidRPr="009E500D">
        <w:rPr>
          <w:rFonts w:ascii="Arial" w:hAnsi="Arial" w:cs="Arial"/>
          <w:sz w:val="22"/>
        </w:rPr>
        <w:t>.</w:t>
      </w:r>
    </w:p>
    <w:p w:rsidR="009E500D" w:rsidRPr="009E500D" w:rsidRDefault="00B23306" w:rsidP="009E500D">
      <w:pPr>
        <w:pStyle w:val="Akapitzlist"/>
        <w:numPr>
          <w:ilvl w:val="0"/>
          <w:numId w:val="1"/>
        </w:numPr>
        <w:ind w:hanging="436"/>
        <w:contextualSpacing/>
        <w:jc w:val="both"/>
        <w:rPr>
          <w:rFonts w:ascii="Arial" w:hAnsi="Arial" w:cs="Arial"/>
          <w:sz w:val="22"/>
        </w:rPr>
      </w:pPr>
      <w:r w:rsidRPr="009E500D">
        <w:rPr>
          <w:rFonts w:ascii="Arial" w:eastAsia="Calibri" w:hAnsi="Arial" w:cs="Arial"/>
          <w:sz w:val="22"/>
          <w:szCs w:val="22"/>
          <w:lang w:eastAsia="en-US"/>
        </w:rPr>
        <w:t>Zamawiający zastrzega sobie prawo do dostarczenia Wykonawcy części zamiennej, a Wykonawca zobowiązuje się do montażu w pojeździe części zamiennej przekazanej przez Zamawiającego i obniżenia ceny usługi o wartość części, którą pierwotnie wyceniono w kosztorysie usługi.</w:t>
      </w:r>
    </w:p>
    <w:p w:rsidR="009E500D" w:rsidRPr="009E500D" w:rsidRDefault="00B23306" w:rsidP="009E500D">
      <w:pPr>
        <w:pStyle w:val="Akapitzlist"/>
        <w:numPr>
          <w:ilvl w:val="0"/>
          <w:numId w:val="1"/>
        </w:numPr>
        <w:ind w:hanging="436"/>
        <w:contextualSpacing/>
        <w:jc w:val="both"/>
        <w:rPr>
          <w:rFonts w:ascii="Arial" w:hAnsi="Arial" w:cs="Arial"/>
          <w:sz w:val="22"/>
        </w:rPr>
      </w:pPr>
      <w:r w:rsidRPr="009E500D">
        <w:rPr>
          <w:rFonts w:ascii="Arial" w:eastAsia="Calibri" w:hAnsi="Arial" w:cs="Arial"/>
          <w:sz w:val="22"/>
          <w:szCs w:val="22"/>
          <w:lang w:eastAsia="en-US"/>
        </w:rPr>
        <w:t xml:space="preserve">Zamawiający w ramach usług objętych przedmiotem umowy nie dopuszcza do dokonania zmian konstrukcyjnych pojazdów oraz ich podzespołów i układów. </w:t>
      </w:r>
    </w:p>
    <w:p w:rsidR="009E500D" w:rsidRPr="009E500D" w:rsidRDefault="00B23306" w:rsidP="009E500D">
      <w:pPr>
        <w:pStyle w:val="Akapitzlist"/>
        <w:numPr>
          <w:ilvl w:val="0"/>
          <w:numId w:val="1"/>
        </w:numPr>
        <w:ind w:hanging="436"/>
        <w:contextualSpacing/>
        <w:jc w:val="both"/>
        <w:rPr>
          <w:rFonts w:ascii="Arial" w:hAnsi="Arial" w:cs="Arial"/>
          <w:sz w:val="22"/>
        </w:rPr>
      </w:pPr>
      <w:r w:rsidRPr="009E500D">
        <w:rPr>
          <w:rFonts w:ascii="Arial" w:eastAsia="Calibri" w:hAnsi="Arial" w:cs="Arial"/>
          <w:sz w:val="22"/>
          <w:szCs w:val="22"/>
          <w:lang w:eastAsia="en-US"/>
        </w:rPr>
        <w:t>W zakres usługi nie wchodzi wymi</w:t>
      </w:r>
      <w:r w:rsidR="001B7E9F" w:rsidRPr="009E500D">
        <w:rPr>
          <w:rFonts w:ascii="Arial" w:eastAsia="Calibri" w:hAnsi="Arial" w:cs="Arial"/>
          <w:sz w:val="22"/>
          <w:szCs w:val="22"/>
          <w:lang w:eastAsia="en-US"/>
        </w:rPr>
        <w:t>ana akumulatorów i ogumienia.</w:t>
      </w:r>
    </w:p>
    <w:p w:rsidR="009E500D" w:rsidRPr="009E500D" w:rsidRDefault="00B23306" w:rsidP="009E500D">
      <w:pPr>
        <w:pStyle w:val="Akapitzlist"/>
        <w:numPr>
          <w:ilvl w:val="0"/>
          <w:numId w:val="1"/>
        </w:numPr>
        <w:ind w:hanging="436"/>
        <w:contextualSpacing/>
        <w:jc w:val="both"/>
        <w:rPr>
          <w:rFonts w:ascii="Arial" w:hAnsi="Arial" w:cs="Arial"/>
          <w:sz w:val="22"/>
        </w:rPr>
      </w:pPr>
      <w:r w:rsidRPr="009E500D">
        <w:rPr>
          <w:rFonts w:ascii="Arial" w:eastAsia="Calibri" w:hAnsi="Arial" w:cs="Arial"/>
          <w:sz w:val="22"/>
          <w:szCs w:val="22"/>
          <w:lang w:eastAsia="en-US"/>
        </w:rPr>
        <w:t>W przypadku serwisów lub obsługiwań okresowych zakres wykonywanych prac musi być zgodny z wykazem czynności wyszczególnionych w dokumentacji technicznej pojazdu, stosownie do jego przebiegu, wskazań komputera pokładowego (jeżeli występuję), i zaleceń producenta dla danej marki. Ponadto we wszystkich pojazdach posiadających tachografy Zamawiający wymaga przeprowadzenia pełnej ich obsługi oraz legalizacji.</w:t>
      </w:r>
    </w:p>
    <w:p w:rsidR="009E500D" w:rsidRPr="009E500D" w:rsidRDefault="00B23306" w:rsidP="009E500D">
      <w:pPr>
        <w:pStyle w:val="Akapitzlist"/>
        <w:numPr>
          <w:ilvl w:val="0"/>
          <w:numId w:val="1"/>
        </w:numPr>
        <w:ind w:hanging="436"/>
        <w:contextualSpacing/>
        <w:jc w:val="both"/>
        <w:rPr>
          <w:rFonts w:ascii="Arial" w:hAnsi="Arial" w:cs="Arial"/>
          <w:sz w:val="22"/>
        </w:rPr>
      </w:pPr>
      <w:r w:rsidRPr="009E500D">
        <w:rPr>
          <w:rFonts w:ascii="Arial" w:eastAsia="Calibri" w:hAnsi="Arial" w:cs="Arial"/>
          <w:sz w:val="22"/>
          <w:szCs w:val="22"/>
          <w:lang w:eastAsia="en-US"/>
        </w:rPr>
        <w:t xml:space="preserve">Zastosowane do usługi płyny eksploatacyjne, smary oraz wkłady filtrów i filtry muszą spełniać wymogi producenta pojazdów. </w:t>
      </w:r>
    </w:p>
    <w:p w:rsidR="009E500D" w:rsidRDefault="004B580E" w:rsidP="009E500D">
      <w:pPr>
        <w:pStyle w:val="Akapitzlist"/>
        <w:numPr>
          <w:ilvl w:val="0"/>
          <w:numId w:val="1"/>
        </w:numPr>
        <w:ind w:hanging="436"/>
        <w:contextualSpacing/>
        <w:jc w:val="both"/>
        <w:rPr>
          <w:rFonts w:ascii="Arial" w:hAnsi="Arial" w:cs="Arial"/>
          <w:sz w:val="22"/>
        </w:rPr>
      </w:pPr>
      <w:r w:rsidRPr="009E500D">
        <w:rPr>
          <w:rFonts w:ascii="Arial" w:hAnsi="Arial" w:cs="Arial"/>
          <w:sz w:val="22"/>
        </w:rPr>
        <w:t>W przypadku awarii wcześniej naprawionych pojazdów Wykonawca zapewni bezpłatny serwis gwarancyjny z maksymalnym 2 dniowym (2 dni robocze - nieokreślone przez ustawodawcę jako dni wolne od pracy) terminem przystąpienia do weryfikacji pojazdu w miejscu stacjonowania uszkodzonego przedmiotu usługi, liczonym od dnia zgłoszenia awarii. Zgłoszenie reklamacji nastąpi e-mailem.</w:t>
      </w:r>
    </w:p>
    <w:p w:rsidR="009E500D" w:rsidRDefault="008F504C" w:rsidP="009E500D">
      <w:pPr>
        <w:pStyle w:val="Akapitzlist"/>
        <w:numPr>
          <w:ilvl w:val="0"/>
          <w:numId w:val="1"/>
        </w:numPr>
        <w:ind w:hanging="436"/>
        <w:contextualSpacing/>
        <w:jc w:val="both"/>
        <w:rPr>
          <w:rFonts w:ascii="Arial" w:hAnsi="Arial" w:cs="Arial"/>
          <w:sz w:val="22"/>
        </w:rPr>
      </w:pPr>
      <w:r w:rsidRPr="009E500D">
        <w:rPr>
          <w:rFonts w:ascii="Arial" w:hAnsi="Arial" w:cs="Arial"/>
          <w:sz w:val="22"/>
        </w:rPr>
        <w:t xml:space="preserve">Zamawiający zastrzega sobie prawo do zażądania od Wykonawcy przedłożenia źródłowych faktur zakupu części użytych do </w:t>
      </w:r>
      <w:r w:rsidR="004B580E" w:rsidRPr="009E500D">
        <w:rPr>
          <w:rFonts w:ascii="Arial" w:hAnsi="Arial" w:cs="Arial"/>
          <w:sz w:val="22"/>
        </w:rPr>
        <w:t>wykonania usługi.</w:t>
      </w:r>
    </w:p>
    <w:p w:rsidR="009E500D" w:rsidRDefault="00537CA3" w:rsidP="009E500D">
      <w:pPr>
        <w:pStyle w:val="Akapitzlist"/>
        <w:numPr>
          <w:ilvl w:val="0"/>
          <w:numId w:val="1"/>
        </w:numPr>
        <w:ind w:hanging="436"/>
        <w:contextualSpacing/>
        <w:jc w:val="both"/>
        <w:rPr>
          <w:rFonts w:ascii="Arial" w:hAnsi="Arial" w:cs="Arial"/>
          <w:sz w:val="22"/>
        </w:rPr>
      </w:pPr>
      <w:r w:rsidRPr="009E500D">
        <w:rPr>
          <w:rFonts w:ascii="Arial" w:hAnsi="Arial" w:cs="Arial"/>
          <w:sz w:val="22"/>
        </w:rPr>
        <w:t>P</w:t>
      </w:r>
      <w:r w:rsidR="008F504C" w:rsidRPr="009E500D">
        <w:rPr>
          <w:rFonts w:ascii="Arial" w:hAnsi="Arial" w:cs="Arial"/>
          <w:sz w:val="22"/>
        </w:rPr>
        <w:t xml:space="preserve">o wykonaniu usługi Zamawiający zastrzega sobie prawo do zażądania od Wykonawcy podczas odbioru okazania wszystkich „starych części”, które zostały wymienione, </w:t>
      </w:r>
      <w:r w:rsidR="008F504C" w:rsidRPr="009E500D">
        <w:rPr>
          <w:rFonts w:ascii="Arial" w:hAnsi="Arial" w:cs="Arial"/>
          <w:sz w:val="22"/>
        </w:rPr>
        <w:lastRenderedPageBreak/>
        <w:t xml:space="preserve">Wykonawca we własnym zakresie i na własny koszt dokona utylizacji pozostałych po </w:t>
      </w:r>
      <w:r w:rsidR="004B580E" w:rsidRPr="009E500D">
        <w:rPr>
          <w:rFonts w:ascii="Arial" w:hAnsi="Arial" w:cs="Arial"/>
          <w:sz w:val="22"/>
        </w:rPr>
        <w:t xml:space="preserve">wykonaniu usługi </w:t>
      </w:r>
      <w:r w:rsidR="009E500D">
        <w:rPr>
          <w:rFonts w:ascii="Arial" w:hAnsi="Arial" w:cs="Arial"/>
          <w:sz w:val="22"/>
        </w:rPr>
        <w:t>części i odpadów</w:t>
      </w:r>
    </w:p>
    <w:p w:rsidR="001B7E9F" w:rsidRPr="009E500D" w:rsidRDefault="00D97F83" w:rsidP="009E500D">
      <w:pPr>
        <w:pStyle w:val="Akapitzlist"/>
        <w:numPr>
          <w:ilvl w:val="0"/>
          <w:numId w:val="1"/>
        </w:numPr>
        <w:ind w:hanging="436"/>
        <w:contextualSpacing/>
        <w:jc w:val="both"/>
        <w:rPr>
          <w:rFonts w:ascii="Arial" w:hAnsi="Arial" w:cs="Arial"/>
          <w:sz w:val="22"/>
        </w:rPr>
      </w:pPr>
      <w:r w:rsidRPr="009E500D">
        <w:rPr>
          <w:rFonts w:ascii="Arial" w:hAnsi="Arial" w:cs="Arial"/>
          <w:sz w:val="22"/>
        </w:rPr>
        <w:t xml:space="preserve">Jeżeli Wykonawca stwierdzi, że w trakcie wykonania usługi konieczna jest uzupełnienie płynów eksploatacyjnych, Zamawiający zastrzega sobie możliwość dostarczenia tych płynów z własnych zasobów, lub ich uzupełnienia w warsztatach należących do Sił Zbrojnych RP.  </w:t>
      </w:r>
    </w:p>
    <w:p w:rsidR="001F47DE" w:rsidRPr="000376D5" w:rsidRDefault="001F47DE" w:rsidP="007F7D8B">
      <w:pPr>
        <w:pStyle w:val="Akapitzlist"/>
        <w:numPr>
          <w:ilvl w:val="0"/>
          <w:numId w:val="1"/>
        </w:numPr>
        <w:contextualSpacing/>
        <w:jc w:val="both"/>
        <w:rPr>
          <w:rFonts w:ascii="Arial" w:hAnsi="Arial" w:cs="Arial"/>
          <w:sz w:val="22"/>
        </w:rPr>
      </w:pPr>
      <w:r w:rsidRPr="000376D5">
        <w:rPr>
          <w:rFonts w:ascii="Arial" w:hAnsi="Arial" w:cs="Arial"/>
          <w:sz w:val="22"/>
        </w:rPr>
        <w:t xml:space="preserve">Wykonawca każdorazowo po wymianie oleju w silniku, filtrów oraz paska rozrządu, umieści w widocznym miejscu w komorze silnika etykietę zawierającą informację o dacie wykonanych prac, zastosowanych materiałach (parametry i marka </w:t>
      </w:r>
      <w:r w:rsidR="001B7E9F">
        <w:rPr>
          <w:rFonts w:ascii="Arial" w:hAnsi="Arial" w:cs="Arial"/>
          <w:sz w:val="22"/>
        </w:rPr>
        <w:t>oleju) oraz o przebiegu pojazdu.</w:t>
      </w:r>
    </w:p>
    <w:p w:rsidR="004B580E" w:rsidRDefault="008F504C" w:rsidP="007F7D8B">
      <w:pPr>
        <w:pStyle w:val="Akapitzlist"/>
        <w:numPr>
          <w:ilvl w:val="0"/>
          <w:numId w:val="1"/>
        </w:numPr>
        <w:contextualSpacing/>
        <w:jc w:val="both"/>
        <w:rPr>
          <w:rFonts w:ascii="Arial" w:hAnsi="Arial" w:cs="Arial"/>
          <w:sz w:val="22"/>
        </w:rPr>
      </w:pPr>
      <w:r w:rsidRPr="004B580E">
        <w:rPr>
          <w:rFonts w:ascii="Arial" w:hAnsi="Arial" w:cs="Arial"/>
          <w:sz w:val="22"/>
        </w:rPr>
        <w:t xml:space="preserve">Zamawiający zastrzega sobie prawo kontroli stanu zaawansowania świadczenia usług, </w:t>
      </w:r>
      <w:r w:rsidR="001F47DE" w:rsidRPr="004B580E">
        <w:rPr>
          <w:rFonts w:ascii="Arial" w:hAnsi="Arial" w:cs="Arial"/>
          <w:sz w:val="22"/>
        </w:rPr>
        <w:br/>
      </w:r>
      <w:r w:rsidRPr="004B580E">
        <w:rPr>
          <w:rFonts w:ascii="Arial" w:hAnsi="Arial" w:cs="Arial"/>
          <w:sz w:val="22"/>
        </w:rPr>
        <w:t xml:space="preserve">w szczególności naprawy pojazdu oraz sposobu jej realizacji na każdym etapie </w:t>
      </w:r>
      <w:r w:rsidR="004B580E" w:rsidRPr="004B580E">
        <w:rPr>
          <w:rFonts w:ascii="Arial" w:hAnsi="Arial" w:cs="Arial"/>
          <w:sz w:val="22"/>
        </w:rPr>
        <w:t>usł</w:t>
      </w:r>
      <w:r w:rsidR="004B580E">
        <w:rPr>
          <w:rFonts w:ascii="Arial" w:hAnsi="Arial" w:cs="Arial"/>
          <w:sz w:val="22"/>
        </w:rPr>
        <w:t>ugi.</w:t>
      </w:r>
    </w:p>
    <w:p w:rsidR="008F504C" w:rsidRPr="004B580E" w:rsidRDefault="008F504C" w:rsidP="007F7D8B">
      <w:pPr>
        <w:pStyle w:val="Akapitzlist"/>
        <w:numPr>
          <w:ilvl w:val="0"/>
          <w:numId w:val="1"/>
        </w:numPr>
        <w:contextualSpacing/>
        <w:jc w:val="both"/>
        <w:rPr>
          <w:rFonts w:ascii="Arial" w:hAnsi="Arial" w:cs="Arial"/>
          <w:sz w:val="22"/>
        </w:rPr>
      </w:pPr>
      <w:r w:rsidRPr="004B580E">
        <w:rPr>
          <w:rFonts w:ascii="Arial" w:hAnsi="Arial" w:cs="Arial"/>
          <w:sz w:val="22"/>
        </w:rPr>
        <w:t>W przypadku, gdy osoba wykonująca usługi napraw pojazdów wykonuje je na poziomie nie odpowiednim, Zamawiający ma prawo, a Wykonawca obowiązek zmiany osoby na osobę o odpowiednich</w:t>
      </w:r>
      <w:r w:rsidR="00D97F83">
        <w:rPr>
          <w:rFonts w:ascii="Arial" w:hAnsi="Arial" w:cs="Arial"/>
          <w:sz w:val="22"/>
        </w:rPr>
        <w:t xml:space="preserve"> kwalifikacjach i doświadczeniu.</w:t>
      </w:r>
    </w:p>
    <w:p w:rsidR="008F504C" w:rsidRPr="000376D5" w:rsidRDefault="008F504C" w:rsidP="007F7D8B">
      <w:pPr>
        <w:pStyle w:val="Akapitzlist"/>
        <w:numPr>
          <w:ilvl w:val="0"/>
          <w:numId w:val="1"/>
        </w:numPr>
        <w:contextualSpacing/>
        <w:jc w:val="both"/>
        <w:rPr>
          <w:rFonts w:ascii="Arial" w:hAnsi="Arial" w:cs="Arial"/>
          <w:sz w:val="22"/>
        </w:rPr>
      </w:pPr>
      <w:r w:rsidRPr="000376D5">
        <w:rPr>
          <w:rFonts w:ascii="Arial" w:hAnsi="Arial" w:cs="Arial"/>
          <w:sz w:val="22"/>
        </w:rPr>
        <w:t>Zamawiający zgodnie z Rozdziałem 5 Ustawy Pzp dopuszcza  możliwość wykonania części usługi p</w:t>
      </w:r>
      <w:r w:rsidR="004B580E">
        <w:rPr>
          <w:rFonts w:ascii="Arial" w:hAnsi="Arial" w:cs="Arial"/>
          <w:sz w:val="22"/>
        </w:rPr>
        <w:t xml:space="preserve">rzez Podwykonawcę – warsztat </w:t>
      </w:r>
      <w:r w:rsidRPr="000376D5">
        <w:rPr>
          <w:rFonts w:ascii="Arial" w:hAnsi="Arial" w:cs="Arial"/>
          <w:sz w:val="22"/>
        </w:rPr>
        <w:t>wyspecjalizowan</w:t>
      </w:r>
      <w:r w:rsidR="0068441B">
        <w:rPr>
          <w:rFonts w:ascii="Arial" w:hAnsi="Arial" w:cs="Arial"/>
          <w:sz w:val="22"/>
        </w:rPr>
        <w:t>y</w:t>
      </w:r>
      <w:r w:rsidRPr="000376D5">
        <w:rPr>
          <w:rFonts w:ascii="Arial" w:hAnsi="Arial" w:cs="Arial"/>
          <w:sz w:val="22"/>
        </w:rPr>
        <w:t xml:space="preserve"> w danym obszarze usług, przy czym Wykonawca będzie zobowiązany poinformować uprzednio Zamawiającego o </w:t>
      </w:r>
      <w:r w:rsidR="00FD136F">
        <w:rPr>
          <w:rFonts w:ascii="Arial" w:hAnsi="Arial" w:cs="Arial"/>
          <w:sz w:val="22"/>
        </w:rPr>
        <w:t>P</w:t>
      </w:r>
      <w:r w:rsidRPr="000376D5">
        <w:rPr>
          <w:rFonts w:ascii="Arial" w:hAnsi="Arial" w:cs="Arial"/>
          <w:sz w:val="22"/>
        </w:rPr>
        <w:t xml:space="preserve">odwykonawcy i miejscu </w:t>
      </w:r>
      <w:r w:rsidR="00FD136F">
        <w:rPr>
          <w:rFonts w:ascii="Arial" w:hAnsi="Arial" w:cs="Arial"/>
          <w:sz w:val="22"/>
        </w:rPr>
        <w:t xml:space="preserve">świadczenia </w:t>
      </w:r>
      <w:r w:rsidR="00B46D0A" w:rsidRPr="000376D5">
        <w:rPr>
          <w:rFonts w:ascii="Arial" w:hAnsi="Arial" w:cs="Arial"/>
          <w:sz w:val="22"/>
        </w:rPr>
        <w:t>usługi</w:t>
      </w:r>
      <w:r w:rsidRPr="000376D5">
        <w:rPr>
          <w:rFonts w:ascii="Arial" w:hAnsi="Arial" w:cs="Arial"/>
          <w:sz w:val="22"/>
        </w:rPr>
        <w:t xml:space="preserve">. Wykonawca ponosi odpowiedzialność za </w:t>
      </w:r>
      <w:r w:rsidR="00B46D0A" w:rsidRPr="000376D5">
        <w:rPr>
          <w:rFonts w:ascii="Arial" w:hAnsi="Arial" w:cs="Arial"/>
          <w:sz w:val="22"/>
        </w:rPr>
        <w:t>usługi</w:t>
      </w:r>
      <w:r w:rsidRPr="000376D5">
        <w:rPr>
          <w:rFonts w:ascii="Arial" w:hAnsi="Arial" w:cs="Arial"/>
          <w:sz w:val="22"/>
        </w:rPr>
        <w:t xml:space="preserve"> powierzone podwykonawcom, a wszelkie rozliczenia między Wykonawcą </w:t>
      </w:r>
      <w:r w:rsidR="00B46D0A" w:rsidRPr="000376D5">
        <w:rPr>
          <w:rFonts w:ascii="Arial" w:hAnsi="Arial" w:cs="Arial"/>
          <w:sz w:val="22"/>
        </w:rPr>
        <w:br/>
      </w:r>
      <w:r w:rsidRPr="000376D5">
        <w:rPr>
          <w:rFonts w:ascii="Arial" w:hAnsi="Arial" w:cs="Arial"/>
          <w:sz w:val="22"/>
        </w:rPr>
        <w:t xml:space="preserve">a </w:t>
      </w:r>
      <w:r w:rsidR="00FD136F">
        <w:rPr>
          <w:rFonts w:ascii="Arial" w:hAnsi="Arial" w:cs="Arial"/>
          <w:sz w:val="22"/>
        </w:rPr>
        <w:t>P</w:t>
      </w:r>
      <w:r w:rsidRPr="000376D5">
        <w:rPr>
          <w:rFonts w:ascii="Arial" w:hAnsi="Arial" w:cs="Arial"/>
          <w:sz w:val="22"/>
        </w:rPr>
        <w:t>odwykonawcą będą odbywały się bez udziału Zamawiającego. Zamawiający nie dopuszcza fakt</w:t>
      </w:r>
      <w:r w:rsidR="00D97F83">
        <w:rPr>
          <w:rFonts w:ascii="Arial" w:hAnsi="Arial" w:cs="Arial"/>
          <w:sz w:val="22"/>
        </w:rPr>
        <w:t>ur częściowych od podwykonawców.</w:t>
      </w:r>
    </w:p>
    <w:p w:rsidR="008F504C" w:rsidRPr="000376D5" w:rsidRDefault="008F504C" w:rsidP="007F7D8B">
      <w:pPr>
        <w:pStyle w:val="Akapitzlist"/>
        <w:numPr>
          <w:ilvl w:val="0"/>
          <w:numId w:val="1"/>
        </w:numPr>
        <w:contextualSpacing/>
        <w:jc w:val="both"/>
        <w:rPr>
          <w:rFonts w:ascii="Arial" w:hAnsi="Arial" w:cs="Arial"/>
          <w:sz w:val="22"/>
        </w:rPr>
      </w:pPr>
      <w:r w:rsidRPr="000376D5">
        <w:rPr>
          <w:rFonts w:ascii="Arial" w:hAnsi="Arial" w:cs="Arial"/>
          <w:sz w:val="22"/>
        </w:rPr>
        <w:t xml:space="preserve">W przypadku konieczności przemieszczenia pojazdu do </w:t>
      </w:r>
      <w:r w:rsidR="00FD136F">
        <w:rPr>
          <w:rFonts w:ascii="Arial" w:hAnsi="Arial" w:cs="Arial"/>
          <w:sz w:val="22"/>
        </w:rPr>
        <w:t>P</w:t>
      </w:r>
      <w:r w:rsidRPr="000376D5">
        <w:rPr>
          <w:rFonts w:ascii="Arial" w:hAnsi="Arial" w:cs="Arial"/>
          <w:sz w:val="22"/>
        </w:rPr>
        <w:t xml:space="preserve">odwykonawcy lub podmiotu, który udostępnił Wykonawcy swój potencjał techniczny, transport pojazdu musi odbywać się wyłącznie na lawecie. Wykonawca nie może obciążać Zamawiającego kosztami transportu między warsztatem Wykonawcy a siedzibą podwykonawcy lub podmiotu, który </w:t>
      </w:r>
      <w:r w:rsidR="00D97F83">
        <w:rPr>
          <w:rFonts w:ascii="Arial" w:hAnsi="Arial" w:cs="Arial"/>
          <w:sz w:val="22"/>
        </w:rPr>
        <w:t>udostępnił potencjał techniczny.</w:t>
      </w:r>
    </w:p>
    <w:p w:rsidR="008F504C" w:rsidRPr="000376D5" w:rsidRDefault="008F504C" w:rsidP="007F7D8B">
      <w:pPr>
        <w:pStyle w:val="Akapitzlist"/>
        <w:numPr>
          <w:ilvl w:val="0"/>
          <w:numId w:val="1"/>
        </w:numPr>
        <w:contextualSpacing/>
        <w:jc w:val="both"/>
        <w:rPr>
          <w:rFonts w:ascii="Arial" w:hAnsi="Arial" w:cs="Arial"/>
          <w:sz w:val="22"/>
        </w:rPr>
      </w:pPr>
      <w:r w:rsidRPr="000376D5">
        <w:rPr>
          <w:rFonts w:ascii="Arial" w:hAnsi="Arial" w:cs="Arial"/>
          <w:sz w:val="22"/>
        </w:rPr>
        <w:t xml:space="preserve">Gdy </w:t>
      </w:r>
      <w:r w:rsidR="004B580E">
        <w:rPr>
          <w:rFonts w:ascii="Arial" w:hAnsi="Arial" w:cs="Arial"/>
          <w:sz w:val="22"/>
        </w:rPr>
        <w:t xml:space="preserve">usługa jest realizowana </w:t>
      </w:r>
      <w:r w:rsidRPr="000376D5">
        <w:rPr>
          <w:rFonts w:ascii="Arial" w:hAnsi="Arial" w:cs="Arial"/>
          <w:sz w:val="22"/>
        </w:rPr>
        <w:t>w warszt</w:t>
      </w:r>
      <w:r w:rsidR="004B580E">
        <w:rPr>
          <w:rFonts w:ascii="Arial" w:hAnsi="Arial" w:cs="Arial"/>
          <w:sz w:val="22"/>
        </w:rPr>
        <w:t xml:space="preserve">acie Wykonawcy lub Podwykonawcy, </w:t>
      </w:r>
      <w:r w:rsidRPr="000376D5">
        <w:rPr>
          <w:rFonts w:ascii="Arial" w:hAnsi="Arial" w:cs="Arial"/>
          <w:sz w:val="22"/>
        </w:rPr>
        <w:t>Wykonawca na w</w:t>
      </w:r>
      <w:r w:rsidR="00663020" w:rsidRPr="000376D5">
        <w:rPr>
          <w:rFonts w:ascii="Arial" w:hAnsi="Arial" w:cs="Arial"/>
          <w:sz w:val="22"/>
        </w:rPr>
        <w:t xml:space="preserve">łasny koszt i ryzyko zapewni </w:t>
      </w:r>
      <w:r w:rsidRPr="000376D5">
        <w:rPr>
          <w:rFonts w:ascii="Arial" w:hAnsi="Arial" w:cs="Arial"/>
          <w:sz w:val="22"/>
        </w:rPr>
        <w:t>całodobowy nadzór monitorowany</w:t>
      </w:r>
      <w:r w:rsidR="00680E1F" w:rsidRPr="000376D5">
        <w:rPr>
          <w:rFonts w:ascii="Arial" w:hAnsi="Arial" w:cs="Arial"/>
          <w:sz w:val="22"/>
        </w:rPr>
        <w:t xml:space="preserve"> </w:t>
      </w:r>
      <w:r w:rsidRPr="000376D5">
        <w:rPr>
          <w:rFonts w:ascii="Arial" w:hAnsi="Arial" w:cs="Arial"/>
          <w:sz w:val="22"/>
        </w:rPr>
        <w:t xml:space="preserve">przez 24h/dobę przez 7 dni w tygodniu nad przekazanymi mu do </w:t>
      </w:r>
      <w:r w:rsidR="004B580E">
        <w:rPr>
          <w:rFonts w:ascii="Arial" w:hAnsi="Arial" w:cs="Arial"/>
          <w:sz w:val="22"/>
        </w:rPr>
        <w:t xml:space="preserve">wykonania usługi </w:t>
      </w:r>
      <w:r w:rsidRPr="000376D5">
        <w:rPr>
          <w:rFonts w:ascii="Arial" w:hAnsi="Arial" w:cs="Arial"/>
          <w:sz w:val="22"/>
        </w:rPr>
        <w:t>pojazdami.</w:t>
      </w:r>
      <w:r w:rsidR="007E4A3B" w:rsidRPr="000376D5">
        <w:rPr>
          <w:rFonts w:ascii="Arial" w:hAnsi="Arial" w:cs="Arial"/>
          <w:sz w:val="22"/>
        </w:rPr>
        <w:t xml:space="preserve"> </w:t>
      </w:r>
      <w:r w:rsidRPr="000376D5">
        <w:rPr>
          <w:rFonts w:ascii="Arial" w:hAnsi="Arial" w:cs="Arial"/>
          <w:sz w:val="22"/>
        </w:rPr>
        <w:t xml:space="preserve">Na czas </w:t>
      </w:r>
      <w:r w:rsidR="004B580E">
        <w:rPr>
          <w:rFonts w:ascii="Arial" w:hAnsi="Arial" w:cs="Arial"/>
          <w:sz w:val="22"/>
        </w:rPr>
        <w:t xml:space="preserve">realizacji usługi Wykonawca </w:t>
      </w:r>
      <w:r w:rsidRPr="000376D5">
        <w:rPr>
          <w:rFonts w:ascii="Arial" w:hAnsi="Arial" w:cs="Arial"/>
          <w:sz w:val="22"/>
        </w:rPr>
        <w:t xml:space="preserve">ponosi odpowiedzialność za jego uszkodzenia i jest zobowiązany zabezpieczyć pojazd przed działaniem warunków atmosferycznych, przed, w trakcie i po </w:t>
      </w:r>
      <w:r w:rsidR="004B580E">
        <w:rPr>
          <w:rFonts w:ascii="Arial" w:hAnsi="Arial" w:cs="Arial"/>
          <w:sz w:val="22"/>
        </w:rPr>
        <w:t>realizacji usługi</w:t>
      </w:r>
      <w:r w:rsidRPr="000376D5">
        <w:rPr>
          <w:rFonts w:ascii="Arial" w:hAnsi="Arial" w:cs="Arial"/>
          <w:sz w:val="22"/>
        </w:rPr>
        <w:t>. Odpowiedzialność Wykonawcy ulega zakończeniu z chwilą podpisania przez strony protokołu odbioru</w:t>
      </w:r>
      <w:r w:rsidR="004B580E">
        <w:rPr>
          <w:rFonts w:ascii="Arial" w:hAnsi="Arial" w:cs="Arial"/>
          <w:sz w:val="22"/>
        </w:rPr>
        <w:t xml:space="preserve"> usługi</w:t>
      </w:r>
      <w:r w:rsidRPr="000376D5">
        <w:rPr>
          <w:rFonts w:ascii="Arial" w:hAnsi="Arial" w:cs="Arial"/>
          <w:sz w:val="22"/>
        </w:rPr>
        <w:t>;</w:t>
      </w:r>
    </w:p>
    <w:p w:rsidR="00F223E8" w:rsidRPr="000376D5" w:rsidRDefault="00B46D0A" w:rsidP="007F7D8B">
      <w:pPr>
        <w:pStyle w:val="Akapitzlist"/>
        <w:numPr>
          <w:ilvl w:val="0"/>
          <w:numId w:val="1"/>
        </w:numPr>
        <w:contextualSpacing/>
        <w:jc w:val="both"/>
        <w:rPr>
          <w:rFonts w:ascii="Arial" w:hAnsi="Arial" w:cs="Arial"/>
          <w:sz w:val="22"/>
        </w:rPr>
      </w:pPr>
      <w:r w:rsidRPr="000376D5">
        <w:rPr>
          <w:rFonts w:ascii="Arial" w:hAnsi="Arial" w:cs="Arial"/>
          <w:sz w:val="22"/>
        </w:rPr>
        <w:t>N</w:t>
      </w:r>
      <w:r w:rsidR="008F504C" w:rsidRPr="000376D5">
        <w:rPr>
          <w:rFonts w:ascii="Arial" w:hAnsi="Arial" w:cs="Arial"/>
          <w:sz w:val="22"/>
        </w:rPr>
        <w:t xml:space="preserve">ajpóźniej </w:t>
      </w:r>
      <w:r w:rsidR="004B580E">
        <w:rPr>
          <w:rFonts w:ascii="Arial" w:hAnsi="Arial" w:cs="Arial"/>
          <w:sz w:val="22"/>
        </w:rPr>
        <w:t xml:space="preserve">w dniu podpisania </w:t>
      </w:r>
      <w:r w:rsidR="008F504C" w:rsidRPr="000376D5">
        <w:rPr>
          <w:rFonts w:ascii="Arial" w:hAnsi="Arial" w:cs="Arial"/>
          <w:sz w:val="22"/>
        </w:rPr>
        <w:t xml:space="preserve">umowy Wykonawca przedłoży do wglądu podpisany oryginał opłaconej polisy lub innego dokumentu potwierdzającego, że Wykonawca jest </w:t>
      </w:r>
      <w:r w:rsidR="008F504C" w:rsidRPr="000376D5">
        <w:rPr>
          <w:rFonts w:ascii="Arial" w:hAnsi="Arial" w:cs="Arial"/>
          <w:sz w:val="22"/>
        </w:rPr>
        <w:lastRenderedPageBreak/>
        <w:t>ubezpieczony od odpowiedzialności cywilnej (deliktowej) z rozszerzonym zakresem ubezpieczenia od odpowiedzialności cywilnej ubezpieczonego za szkody osobowe lub rzeczowe wyrządzone przez Wykonawcę w trakcie wykonania usługi w zakresie i w czasie obowiązywania umowy Jeżeli wyżej wymieniona polisa ubezpieczeniowa Wykonawcy w zakresie prowadzonej działalności gospodarczej straci ważność przed zakończeniem umowy</w:t>
      </w:r>
      <w:r w:rsidRPr="000376D5">
        <w:rPr>
          <w:rFonts w:ascii="Arial" w:hAnsi="Arial" w:cs="Arial"/>
          <w:sz w:val="22"/>
        </w:rPr>
        <w:t>,</w:t>
      </w:r>
      <w:r w:rsidR="008F504C" w:rsidRPr="000376D5">
        <w:rPr>
          <w:rFonts w:ascii="Arial" w:hAnsi="Arial" w:cs="Arial"/>
          <w:sz w:val="22"/>
        </w:rPr>
        <w:t xml:space="preserve"> Wykonawca przedłuży to ubezpieczenie, zachowując jego ciągłość przez cały okres wykonywania umowy, a nadto Wykonawca przedstawi dokument potwierdzający przedłużenie umowy ubezpieczenia Zamawiającemu na co najmniej 7 dni kalendarzowych przed upływem dotyc</w:t>
      </w:r>
      <w:r w:rsidR="001A3B41">
        <w:rPr>
          <w:rFonts w:ascii="Arial" w:hAnsi="Arial" w:cs="Arial"/>
          <w:sz w:val="22"/>
        </w:rPr>
        <w:t>hczasowego okresu ubezpieczenia.</w:t>
      </w:r>
    </w:p>
    <w:p w:rsidR="00836C81" w:rsidRPr="004B580E" w:rsidRDefault="00663F48" w:rsidP="007F2347">
      <w:pPr>
        <w:numPr>
          <w:ilvl w:val="0"/>
          <w:numId w:val="1"/>
        </w:numPr>
        <w:spacing w:after="60"/>
        <w:ind w:hanging="436"/>
        <w:jc w:val="both"/>
        <w:rPr>
          <w:rFonts w:ascii="Arial" w:eastAsia="Calibri" w:hAnsi="Arial" w:cs="Arial"/>
          <w:sz w:val="22"/>
          <w:szCs w:val="22"/>
        </w:rPr>
      </w:pPr>
      <w:r w:rsidRPr="000376D5">
        <w:rPr>
          <w:rFonts w:ascii="Arial" w:eastAsia="Calibri" w:hAnsi="Arial" w:cs="Arial"/>
          <w:sz w:val="22"/>
          <w:szCs w:val="22"/>
        </w:rPr>
        <w:t>Wykonawca jest zobowiązany do wyznaczenia osoby odpowiedzialnej za realizację umowy ora</w:t>
      </w:r>
      <w:r w:rsidR="00B46D0A" w:rsidRPr="000376D5">
        <w:rPr>
          <w:rFonts w:ascii="Arial" w:eastAsia="Calibri" w:hAnsi="Arial" w:cs="Arial"/>
          <w:sz w:val="22"/>
          <w:szCs w:val="22"/>
        </w:rPr>
        <w:t>z podania danych teleadresowych</w:t>
      </w:r>
      <w:r w:rsidRPr="000376D5">
        <w:rPr>
          <w:rFonts w:ascii="Arial" w:eastAsia="Calibri" w:hAnsi="Arial" w:cs="Arial"/>
          <w:sz w:val="22"/>
          <w:szCs w:val="22"/>
        </w:rPr>
        <w:t xml:space="preserve"> (nr telefonu, adres skrzynki poczty elektronicznej –„adres e-mail”) koniecznych do komunikacji z Zamawiającym.</w:t>
      </w:r>
    </w:p>
    <w:p w:rsidR="0080214D" w:rsidRDefault="008813F5" w:rsidP="007F7D8B">
      <w:pPr>
        <w:numPr>
          <w:ilvl w:val="0"/>
          <w:numId w:val="1"/>
        </w:numPr>
        <w:spacing w:after="60"/>
        <w:ind w:hanging="436"/>
        <w:jc w:val="both"/>
        <w:rPr>
          <w:rFonts w:ascii="Arial" w:eastAsia="Calibri" w:hAnsi="Arial" w:cs="Arial"/>
          <w:sz w:val="22"/>
          <w:szCs w:val="22"/>
        </w:rPr>
      </w:pPr>
      <w:r w:rsidRPr="000376D5">
        <w:rPr>
          <w:rFonts w:ascii="Arial" w:eastAsia="Calibri" w:hAnsi="Arial" w:cs="Arial"/>
          <w:sz w:val="22"/>
          <w:szCs w:val="22"/>
        </w:rPr>
        <w:t xml:space="preserve">Wykonawca nie ma prawa odmówić przyjęcia </w:t>
      </w:r>
      <w:r w:rsidR="009C1DDB">
        <w:rPr>
          <w:rFonts w:ascii="Arial" w:eastAsia="Calibri" w:hAnsi="Arial" w:cs="Arial"/>
          <w:sz w:val="22"/>
          <w:szCs w:val="22"/>
        </w:rPr>
        <w:t xml:space="preserve">pojazdu zgłoszonego </w:t>
      </w:r>
      <w:r w:rsidR="009C1DDB" w:rsidRPr="000376D5">
        <w:rPr>
          <w:rFonts w:ascii="Arial" w:eastAsia="Calibri" w:hAnsi="Arial" w:cs="Arial"/>
          <w:sz w:val="22"/>
          <w:szCs w:val="22"/>
        </w:rPr>
        <w:t>przez Zamawiającego</w:t>
      </w:r>
      <w:r w:rsidR="009C1DDB">
        <w:rPr>
          <w:rFonts w:ascii="Arial" w:eastAsia="Calibri" w:hAnsi="Arial" w:cs="Arial"/>
          <w:sz w:val="22"/>
          <w:szCs w:val="22"/>
        </w:rPr>
        <w:t xml:space="preserve"> w celu</w:t>
      </w:r>
      <w:r w:rsidRPr="000376D5">
        <w:rPr>
          <w:rFonts w:ascii="Arial" w:eastAsia="Calibri" w:hAnsi="Arial" w:cs="Arial"/>
          <w:sz w:val="22"/>
          <w:szCs w:val="22"/>
        </w:rPr>
        <w:t xml:space="preserve"> wykonania </w:t>
      </w:r>
      <w:r w:rsidR="00B46D0A" w:rsidRPr="000376D5">
        <w:rPr>
          <w:rFonts w:ascii="Arial" w:eastAsia="Calibri" w:hAnsi="Arial" w:cs="Arial"/>
          <w:sz w:val="22"/>
          <w:szCs w:val="22"/>
        </w:rPr>
        <w:t>usługi</w:t>
      </w:r>
      <w:r w:rsidR="00C84DAB" w:rsidRPr="000376D5">
        <w:rPr>
          <w:rFonts w:ascii="Arial" w:eastAsia="Calibri" w:hAnsi="Arial" w:cs="Arial"/>
          <w:sz w:val="22"/>
          <w:szCs w:val="22"/>
        </w:rPr>
        <w:t xml:space="preserve">, </w:t>
      </w:r>
      <w:r w:rsidR="009C1DDB">
        <w:rPr>
          <w:rFonts w:ascii="Arial" w:eastAsia="Calibri" w:hAnsi="Arial" w:cs="Arial"/>
          <w:sz w:val="22"/>
          <w:szCs w:val="22"/>
        </w:rPr>
        <w:t xml:space="preserve">w ramach </w:t>
      </w:r>
      <w:r w:rsidR="00C84DAB" w:rsidRPr="000376D5">
        <w:rPr>
          <w:rFonts w:ascii="Arial" w:eastAsia="Calibri" w:hAnsi="Arial" w:cs="Arial"/>
          <w:sz w:val="22"/>
          <w:szCs w:val="22"/>
        </w:rPr>
        <w:t xml:space="preserve"> </w:t>
      </w:r>
      <w:r w:rsidR="009C1DDB">
        <w:rPr>
          <w:rFonts w:ascii="Arial" w:eastAsia="Calibri" w:hAnsi="Arial" w:cs="Arial"/>
          <w:sz w:val="22"/>
          <w:szCs w:val="22"/>
        </w:rPr>
        <w:t xml:space="preserve">obowiązującej </w:t>
      </w:r>
      <w:r w:rsidRPr="000376D5">
        <w:rPr>
          <w:rFonts w:ascii="Arial" w:eastAsia="Calibri" w:hAnsi="Arial" w:cs="Arial"/>
          <w:sz w:val="22"/>
          <w:szCs w:val="22"/>
        </w:rPr>
        <w:t xml:space="preserve"> </w:t>
      </w:r>
      <w:r w:rsidR="000B1388" w:rsidRPr="000376D5">
        <w:rPr>
          <w:rFonts w:ascii="Arial" w:eastAsia="Calibri" w:hAnsi="Arial" w:cs="Arial"/>
          <w:sz w:val="22"/>
          <w:szCs w:val="22"/>
        </w:rPr>
        <w:t>U</w:t>
      </w:r>
      <w:r w:rsidRPr="000376D5">
        <w:rPr>
          <w:rFonts w:ascii="Arial" w:eastAsia="Calibri" w:hAnsi="Arial" w:cs="Arial"/>
          <w:sz w:val="22"/>
          <w:szCs w:val="22"/>
        </w:rPr>
        <w:t>mow</w:t>
      </w:r>
      <w:r w:rsidR="009C1DDB">
        <w:rPr>
          <w:rFonts w:ascii="Arial" w:eastAsia="Calibri" w:hAnsi="Arial" w:cs="Arial"/>
          <w:sz w:val="22"/>
          <w:szCs w:val="22"/>
        </w:rPr>
        <w:t>y</w:t>
      </w:r>
      <w:r w:rsidRPr="000376D5">
        <w:rPr>
          <w:rFonts w:ascii="Arial" w:eastAsia="Calibri" w:hAnsi="Arial" w:cs="Arial"/>
          <w:sz w:val="22"/>
          <w:szCs w:val="22"/>
        </w:rPr>
        <w:t xml:space="preserve">. </w:t>
      </w:r>
    </w:p>
    <w:p w:rsidR="00E21B88" w:rsidRPr="0080214D" w:rsidRDefault="008813F5" w:rsidP="007F7D8B">
      <w:pPr>
        <w:numPr>
          <w:ilvl w:val="0"/>
          <w:numId w:val="1"/>
        </w:numPr>
        <w:spacing w:after="60"/>
        <w:ind w:hanging="436"/>
        <w:jc w:val="both"/>
        <w:rPr>
          <w:rFonts w:ascii="Arial" w:eastAsia="Calibri" w:hAnsi="Arial" w:cs="Arial"/>
          <w:sz w:val="22"/>
          <w:szCs w:val="22"/>
        </w:rPr>
      </w:pPr>
      <w:r w:rsidRPr="0080214D">
        <w:rPr>
          <w:rFonts w:ascii="Arial" w:eastAsia="Calibri" w:hAnsi="Arial" w:cs="Arial"/>
          <w:sz w:val="22"/>
          <w:szCs w:val="22"/>
        </w:rPr>
        <w:t xml:space="preserve">W sytuacji niewykonania </w:t>
      </w:r>
      <w:r w:rsidR="00C84DAB" w:rsidRPr="0080214D">
        <w:rPr>
          <w:rFonts w:ascii="Arial" w:eastAsia="Calibri" w:hAnsi="Arial" w:cs="Arial"/>
          <w:sz w:val="22"/>
          <w:szCs w:val="22"/>
        </w:rPr>
        <w:t xml:space="preserve">(odmówienia wykonania usługi) </w:t>
      </w:r>
      <w:r w:rsidRPr="0080214D">
        <w:rPr>
          <w:rFonts w:ascii="Arial" w:eastAsia="Calibri" w:hAnsi="Arial" w:cs="Arial"/>
          <w:sz w:val="22"/>
          <w:szCs w:val="22"/>
        </w:rPr>
        <w:t>lub nienależytego wykonania usługi przez Wykonawcę, po wcześniejszym pisemnym wezwaniu</w:t>
      </w:r>
      <w:r w:rsidR="00C84DAB" w:rsidRPr="0080214D">
        <w:rPr>
          <w:rFonts w:ascii="Arial" w:eastAsia="Calibri" w:hAnsi="Arial" w:cs="Arial"/>
          <w:sz w:val="22"/>
          <w:szCs w:val="22"/>
        </w:rPr>
        <w:t xml:space="preserve"> </w:t>
      </w:r>
      <w:r w:rsidR="008E149E" w:rsidRPr="0080214D">
        <w:rPr>
          <w:rFonts w:ascii="Arial" w:eastAsia="Calibri" w:hAnsi="Arial" w:cs="Arial"/>
          <w:sz w:val="22"/>
          <w:szCs w:val="22"/>
        </w:rPr>
        <w:t>Zamawiającego,</w:t>
      </w:r>
      <w:r w:rsidRPr="0080214D">
        <w:rPr>
          <w:rFonts w:ascii="Arial" w:eastAsia="Calibri" w:hAnsi="Arial" w:cs="Arial"/>
          <w:sz w:val="22"/>
          <w:szCs w:val="22"/>
        </w:rPr>
        <w:t xml:space="preserve"> </w:t>
      </w:r>
      <w:r w:rsidR="00C84DAB" w:rsidRPr="0080214D">
        <w:rPr>
          <w:rFonts w:ascii="Arial" w:eastAsia="Calibri" w:hAnsi="Arial" w:cs="Arial"/>
          <w:sz w:val="22"/>
          <w:szCs w:val="22"/>
        </w:rPr>
        <w:t xml:space="preserve">odnośnie przystąpienia </w:t>
      </w:r>
      <w:r w:rsidRPr="0080214D">
        <w:rPr>
          <w:rFonts w:ascii="Arial" w:eastAsia="Calibri" w:hAnsi="Arial" w:cs="Arial"/>
          <w:sz w:val="22"/>
          <w:szCs w:val="22"/>
        </w:rPr>
        <w:t>Wykonawcy</w:t>
      </w:r>
      <w:r w:rsidR="00C84DAB" w:rsidRPr="0080214D">
        <w:rPr>
          <w:rFonts w:ascii="Arial" w:eastAsia="Calibri" w:hAnsi="Arial" w:cs="Arial"/>
          <w:sz w:val="22"/>
          <w:szCs w:val="22"/>
        </w:rPr>
        <w:t xml:space="preserve"> do wykonania usługi</w:t>
      </w:r>
      <w:r w:rsidRPr="0080214D">
        <w:rPr>
          <w:rFonts w:ascii="Arial" w:eastAsia="Calibri" w:hAnsi="Arial" w:cs="Arial"/>
          <w:sz w:val="22"/>
          <w:szCs w:val="22"/>
        </w:rPr>
        <w:t xml:space="preserve">, </w:t>
      </w:r>
      <w:r w:rsidR="00C84DAB" w:rsidRPr="0080214D">
        <w:rPr>
          <w:rFonts w:ascii="Arial" w:eastAsia="Calibri" w:hAnsi="Arial" w:cs="Arial"/>
          <w:sz w:val="22"/>
          <w:szCs w:val="22"/>
        </w:rPr>
        <w:t xml:space="preserve">Zamawiający </w:t>
      </w:r>
      <w:r w:rsidRPr="0080214D">
        <w:rPr>
          <w:rFonts w:ascii="Arial" w:eastAsia="Calibri" w:hAnsi="Arial" w:cs="Arial"/>
          <w:sz w:val="22"/>
          <w:szCs w:val="22"/>
        </w:rPr>
        <w:t>ma prawo zlecić wykonanie usługi innemu Wykonawcy. W takim przypadku Wykonawca zostanie obciążony wszelkimi kosztami, związanymi ze zleceniem wykonania takiej usługi.</w:t>
      </w:r>
    </w:p>
    <w:p w:rsidR="009C4B9E" w:rsidRPr="004C6131" w:rsidRDefault="007F2347" w:rsidP="00222247">
      <w:pPr>
        <w:pStyle w:val="Bezodstpw"/>
        <w:numPr>
          <w:ilvl w:val="0"/>
          <w:numId w:val="33"/>
        </w:numPr>
        <w:spacing w:before="120"/>
        <w:ind w:left="284" w:hanging="284"/>
        <w:rPr>
          <w:b/>
          <w:lang w:eastAsia="en-US"/>
        </w:rPr>
      </w:pPr>
      <w:r>
        <w:rPr>
          <w:b/>
          <w:lang w:eastAsia="en-US"/>
        </w:rPr>
        <w:t>ORIENTACYJNY WYKAZ</w:t>
      </w:r>
      <w:r w:rsidR="004726CA">
        <w:rPr>
          <w:b/>
          <w:lang w:eastAsia="en-US"/>
        </w:rPr>
        <w:t xml:space="preserve"> </w:t>
      </w:r>
      <w:r>
        <w:rPr>
          <w:b/>
          <w:lang w:eastAsia="en-US"/>
        </w:rPr>
        <w:t xml:space="preserve"> </w:t>
      </w:r>
      <w:r w:rsidR="004726CA">
        <w:rPr>
          <w:b/>
        </w:rPr>
        <w:t>POJAZDÓW</w:t>
      </w:r>
    </w:p>
    <w:p w:rsidR="004C6131" w:rsidRDefault="009C4B9E" w:rsidP="00906542">
      <w:pPr>
        <w:pStyle w:val="Nagwek3"/>
        <w:numPr>
          <w:ilvl w:val="0"/>
          <w:numId w:val="6"/>
        </w:numPr>
        <w:jc w:val="both"/>
        <w:rPr>
          <w:rFonts w:cs="Arial"/>
          <w:b w:val="0"/>
          <w:color w:val="auto"/>
          <w:sz w:val="22"/>
          <w:szCs w:val="22"/>
        </w:rPr>
      </w:pPr>
      <w:r w:rsidRPr="004C6131">
        <w:rPr>
          <w:rFonts w:cs="Arial"/>
          <w:b w:val="0"/>
          <w:color w:val="auto"/>
          <w:sz w:val="22"/>
          <w:szCs w:val="22"/>
        </w:rPr>
        <w:t>Część nr 1 -</w:t>
      </w:r>
      <w:r w:rsidRPr="004C6131">
        <w:rPr>
          <w:rFonts w:cs="Arial"/>
          <w:b w:val="0"/>
          <w:color w:val="auto"/>
          <w:sz w:val="22"/>
          <w:szCs w:val="22"/>
        </w:rPr>
        <w:tab/>
      </w:r>
      <w:r w:rsidRPr="004C6131">
        <w:rPr>
          <w:rFonts w:cs="Arial"/>
          <w:b w:val="0"/>
          <w:i/>
          <w:color w:val="auto"/>
          <w:sz w:val="22"/>
          <w:szCs w:val="22"/>
        </w:rPr>
        <w:t xml:space="preserve">serwisowanie obsługiwanie i naprawa autobusów </w:t>
      </w:r>
      <w:r w:rsidR="00C51D4B" w:rsidRPr="004C6131">
        <w:rPr>
          <w:rFonts w:cs="Arial"/>
          <w:b w:val="0"/>
          <w:i/>
          <w:color w:val="auto"/>
          <w:sz w:val="22"/>
          <w:szCs w:val="22"/>
        </w:rPr>
        <w:t>pasażerskich:</w:t>
      </w:r>
    </w:p>
    <w:p w:rsidR="001B6EFC" w:rsidRPr="001B6EFC" w:rsidRDefault="004C6131" w:rsidP="00222247">
      <w:pPr>
        <w:pStyle w:val="Nagwek3"/>
        <w:numPr>
          <w:ilvl w:val="1"/>
          <w:numId w:val="27"/>
        </w:numPr>
        <w:jc w:val="both"/>
        <w:rPr>
          <w:rFonts w:cs="Arial"/>
          <w:b w:val="0"/>
          <w:color w:val="auto"/>
          <w:sz w:val="22"/>
          <w:szCs w:val="22"/>
        </w:rPr>
      </w:pPr>
      <w:r>
        <w:rPr>
          <w:rFonts w:cs="Arial"/>
          <w:b w:val="0"/>
          <w:color w:val="auto"/>
          <w:sz w:val="22"/>
          <w:szCs w:val="22"/>
        </w:rPr>
        <w:t>Orientacyjny w</w:t>
      </w:r>
      <w:r w:rsidR="000A215A" w:rsidRPr="004C6131">
        <w:rPr>
          <w:rFonts w:cs="Arial"/>
          <w:b w:val="0"/>
          <w:color w:val="auto"/>
          <w:sz w:val="22"/>
          <w:szCs w:val="22"/>
        </w:rPr>
        <w:t>ykaz pojazdów</w:t>
      </w:r>
      <w:r w:rsidR="00B94DB5" w:rsidRPr="004C6131">
        <w:rPr>
          <w:rFonts w:cs="Arial"/>
          <w:b w:val="0"/>
          <w:color w:val="auto"/>
          <w:sz w:val="22"/>
          <w:szCs w:val="22"/>
        </w:rPr>
        <w:t>:</w:t>
      </w:r>
    </w:p>
    <w:tbl>
      <w:tblPr>
        <w:tblW w:w="8838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735"/>
        <w:gridCol w:w="2252"/>
      </w:tblGrid>
      <w:tr w:rsidR="004C6131" w:rsidRPr="004C6131" w:rsidTr="00235FAF">
        <w:trPr>
          <w:trHeight w:val="409"/>
        </w:trPr>
        <w:tc>
          <w:tcPr>
            <w:tcW w:w="851" w:type="dxa"/>
            <w:shd w:val="clear" w:color="auto" w:fill="auto"/>
            <w:vAlign w:val="center"/>
          </w:tcPr>
          <w:p w:rsidR="004C6131" w:rsidRPr="004C6131" w:rsidRDefault="004C6131" w:rsidP="004C6131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4C6131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5735" w:type="dxa"/>
            <w:shd w:val="clear" w:color="auto" w:fill="auto"/>
            <w:vAlign w:val="center"/>
          </w:tcPr>
          <w:p w:rsidR="004C6131" w:rsidRPr="004C6131" w:rsidRDefault="004C6131" w:rsidP="004C6131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4C6131">
              <w:rPr>
                <w:rFonts w:ascii="Arial" w:hAnsi="Arial" w:cs="Arial"/>
                <w:b/>
                <w:sz w:val="22"/>
                <w:szCs w:val="22"/>
              </w:rPr>
              <w:t>Marka, typ pojazdu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4C6131" w:rsidRPr="004C6131" w:rsidRDefault="004C6131" w:rsidP="004C6131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4C6131">
              <w:rPr>
                <w:rFonts w:ascii="Arial" w:hAnsi="Arial" w:cs="Arial"/>
                <w:b/>
                <w:sz w:val="22"/>
                <w:szCs w:val="22"/>
              </w:rPr>
              <w:t>Rok produkcji</w:t>
            </w:r>
          </w:p>
        </w:tc>
      </w:tr>
      <w:tr w:rsidR="004C6131" w:rsidRPr="004C6131" w:rsidTr="00235FAF">
        <w:trPr>
          <w:trHeight w:val="406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6131" w:rsidRPr="004C6131" w:rsidRDefault="004C6131" w:rsidP="004C6131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6131">
              <w:rPr>
                <w:rFonts w:ascii="Arial" w:hAnsi="Arial" w:cs="Arial"/>
                <w:color w:val="000000"/>
                <w:sz w:val="22"/>
                <w:szCs w:val="22"/>
              </w:rPr>
              <w:t>1.</w:t>
            </w:r>
          </w:p>
        </w:tc>
        <w:tc>
          <w:tcPr>
            <w:tcW w:w="5735" w:type="dxa"/>
            <w:shd w:val="clear" w:color="auto" w:fill="FFFFFF" w:themeFill="background1"/>
            <w:vAlign w:val="center"/>
          </w:tcPr>
          <w:p w:rsidR="004C6131" w:rsidRPr="00703563" w:rsidRDefault="004C6131" w:rsidP="004C6131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703563">
              <w:rPr>
                <w:rFonts w:ascii="Arial" w:hAnsi="Arial" w:cs="Arial"/>
                <w:sz w:val="22"/>
                <w:szCs w:val="22"/>
              </w:rPr>
              <w:t>AUTOBUS PASAŻERSKI AUTOSAN A-10-10T</w:t>
            </w:r>
          </w:p>
        </w:tc>
        <w:tc>
          <w:tcPr>
            <w:tcW w:w="2252" w:type="dxa"/>
            <w:shd w:val="clear" w:color="auto" w:fill="FFFFFF" w:themeFill="background1"/>
            <w:vAlign w:val="center"/>
          </w:tcPr>
          <w:p w:rsidR="004C6131" w:rsidRPr="00703563" w:rsidRDefault="004C6131" w:rsidP="00FD1B76">
            <w:pPr>
              <w:rPr>
                <w:rFonts w:ascii="Arial" w:hAnsi="Arial" w:cs="Arial"/>
                <w:sz w:val="22"/>
                <w:szCs w:val="22"/>
              </w:rPr>
            </w:pPr>
            <w:r w:rsidRPr="00703563">
              <w:rPr>
                <w:rFonts w:ascii="Arial" w:hAnsi="Arial" w:cs="Arial"/>
                <w:sz w:val="22"/>
                <w:szCs w:val="22"/>
              </w:rPr>
              <w:t>200</w:t>
            </w:r>
            <w:r w:rsidR="00FD1B76" w:rsidRPr="00703563">
              <w:rPr>
                <w:rFonts w:ascii="Arial" w:hAnsi="Arial" w:cs="Arial"/>
                <w:sz w:val="22"/>
                <w:szCs w:val="22"/>
              </w:rPr>
              <w:t>6</w:t>
            </w:r>
            <w:r w:rsidR="00703563" w:rsidRPr="00703563">
              <w:rPr>
                <w:rFonts w:ascii="Arial" w:hAnsi="Arial" w:cs="Arial"/>
                <w:sz w:val="22"/>
                <w:szCs w:val="22"/>
              </w:rPr>
              <w:t>-2019</w:t>
            </w:r>
          </w:p>
        </w:tc>
      </w:tr>
      <w:tr w:rsidR="004C6131" w:rsidRPr="004C6131" w:rsidTr="00235FAF">
        <w:trPr>
          <w:trHeight w:val="41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6131" w:rsidRPr="004C6131" w:rsidRDefault="004C6131" w:rsidP="004C613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6131">
              <w:rPr>
                <w:rFonts w:ascii="Arial" w:hAnsi="Arial" w:cs="Arial"/>
                <w:color w:val="000000"/>
                <w:sz w:val="22"/>
                <w:szCs w:val="22"/>
              </w:rPr>
              <w:t>2.</w:t>
            </w:r>
          </w:p>
        </w:tc>
        <w:tc>
          <w:tcPr>
            <w:tcW w:w="5735" w:type="dxa"/>
            <w:shd w:val="clear" w:color="auto" w:fill="FFFFFF" w:themeFill="background1"/>
            <w:vAlign w:val="center"/>
          </w:tcPr>
          <w:p w:rsidR="004C6131" w:rsidRPr="00703563" w:rsidRDefault="004C6131" w:rsidP="004C6131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703563">
              <w:rPr>
                <w:rFonts w:ascii="Arial" w:hAnsi="Arial" w:cs="Arial"/>
                <w:sz w:val="22"/>
                <w:szCs w:val="22"/>
              </w:rPr>
              <w:t>AUTOBUS PASAŻERSKI JELCZ T081MB</w:t>
            </w:r>
          </w:p>
        </w:tc>
        <w:tc>
          <w:tcPr>
            <w:tcW w:w="2252" w:type="dxa"/>
            <w:shd w:val="clear" w:color="auto" w:fill="FFFFFF" w:themeFill="background1"/>
            <w:vAlign w:val="center"/>
          </w:tcPr>
          <w:p w:rsidR="004C6131" w:rsidRPr="00703563" w:rsidRDefault="004C6131" w:rsidP="004C6131">
            <w:pPr>
              <w:rPr>
                <w:rFonts w:ascii="Arial" w:hAnsi="Arial" w:cs="Arial"/>
                <w:sz w:val="22"/>
                <w:szCs w:val="22"/>
              </w:rPr>
            </w:pPr>
            <w:r w:rsidRPr="00703563">
              <w:rPr>
                <w:rFonts w:ascii="Arial" w:hAnsi="Arial" w:cs="Arial"/>
                <w:sz w:val="22"/>
                <w:szCs w:val="22"/>
              </w:rPr>
              <w:t>2001</w:t>
            </w:r>
          </w:p>
        </w:tc>
      </w:tr>
      <w:tr w:rsidR="004C6131" w:rsidRPr="004C6131" w:rsidTr="00235FAF">
        <w:trPr>
          <w:trHeight w:val="406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6131" w:rsidRPr="004C6131" w:rsidRDefault="004C6131" w:rsidP="004C613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6131">
              <w:rPr>
                <w:rFonts w:ascii="Arial" w:hAnsi="Arial" w:cs="Arial"/>
                <w:color w:val="000000"/>
                <w:sz w:val="22"/>
                <w:szCs w:val="22"/>
              </w:rPr>
              <w:t>3.</w:t>
            </w:r>
          </w:p>
        </w:tc>
        <w:tc>
          <w:tcPr>
            <w:tcW w:w="5735" w:type="dxa"/>
            <w:shd w:val="clear" w:color="auto" w:fill="FFFFFF" w:themeFill="background1"/>
            <w:vAlign w:val="center"/>
          </w:tcPr>
          <w:p w:rsidR="004C6131" w:rsidRPr="00703563" w:rsidRDefault="004C6131" w:rsidP="004C6131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703563">
              <w:rPr>
                <w:rFonts w:ascii="Arial" w:hAnsi="Arial" w:cs="Arial"/>
                <w:sz w:val="22"/>
                <w:szCs w:val="22"/>
              </w:rPr>
              <w:t>AUTOBUS PASAŻERSKI AUTOSAN H-10.10</w:t>
            </w:r>
          </w:p>
        </w:tc>
        <w:tc>
          <w:tcPr>
            <w:tcW w:w="2252" w:type="dxa"/>
            <w:shd w:val="clear" w:color="auto" w:fill="FFFFFF" w:themeFill="background1"/>
            <w:vAlign w:val="center"/>
          </w:tcPr>
          <w:p w:rsidR="004C6131" w:rsidRPr="00703563" w:rsidRDefault="004C6131" w:rsidP="004C6131">
            <w:pPr>
              <w:rPr>
                <w:rFonts w:ascii="Arial" w:hAnsi="Arial" w:cs="Arial"/>
                <w:sz w:val="22"/>
                <w:szCs w:val="22"/>
              </w:rPr>
            </w:pPr>
            <w:r w:rsidRPr="00703563">
              <w:rPr>
                <w:rFonts w:ascii="Arial" w:hAnsi="Arial" w:cs="Arial"/>
                <w:sz w:val="22"/>
                <w:szCs w:val="22"/>
              </w:rPr>
              <w:t>1998</w:t>
            </w:r>
          </w:p>
        </w:tc>
      </w:tr>
      <w:tr w:rsidR="004C6131" w:rsidRPr="004C6131" w:rsidTr="00235FAF">
        <w:trPr>
          <w:trHeight w:val="41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6131" w:rsidRPr="004C6131" w:rsidRDefault="004C6131" w:rsidP="004C613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6131">
              <w:rPr>
                <w:rFonts w:ascii="Arial" w:hAnsi="Arial" w:cs="Arial"/>
                <w:color w:val="000000"/>
                <w:sz w:val="22"/>
                <w:szCs w:val="22"/>
              </w:rPr>
              <w:t>4.</w:t>
            </w:r>
          </w:p>
        </w:tc>
        <w:tc>
          <w:tcPr>
            <w:tcW w:w="573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C6131" w:rsidRPr="00703563" w:rsidRDefault="004C6131" w:rsidP="004C6131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703563">
              <w:rPr>
                <w:rFonts w:ascii="Arial" w:hAnsi="Arial" w:cs="Arial"/>
                <w:sz w:val="22"/>
                <w:szCs w:val="22"/>
              </w:rPr>
              <w:t>AUTOBUS PASAŻERSKI SOLBUS</w:t>
            </w:r>
          </w:p>
        </w:tc>
        <w:tc>
          <w:tcPr>
            <w:tcW w:w="2252" w:type="dxa"/>
            <w:shd w:val="clear" w:color="auto" w:fill="FFFFFF" w:themeFill="background1"/>
            <w:vAlign w:val="center"/>
          </w:tcPr>
          <w:p w:rsidR="004C6131" w:rsidRPr="00703563" w:rsidRDefault="004C6131" w:rsidP="004C6131">
            <w:pPr>
              <w:rPr>
                <w:rFonts w:ascii="Arial" w:hAnsi="Arial" w:cs="Arial"/>
                <w:sz w:val="22"/>
                <w:szCs w:val="22"/>
              </w:rPr>
            </w:pPr>
            <w:r w:rsidRPr="00703563">
              <w:rPr>
                <w:rFonts w:ascii="Arial" w:hAnsi="Arial" w:cs="Arial"/>
                <w:sz w:val="22"/>
                <w:szCs w:val="22"/>
                <w:lang w:val="en-US"/>
              </w:rPr>
              <w:t>2008</w:t>
            </w:r>
          </w:p>
        </w:tc>
      </w:tr>
      <w:tr w:rsidR="004C6131" w:rsidRPr="004C6131" w:rsidTr="00235FAF">
        <w:trPr>
          <w:trHeight w:val="4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131" w:rsidRPr="004C6131" w:rsidRDefault="004C6131" w:rsidP="004C613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6131">
              <w:rPr>
                <w:rFonts w:ascii="Arial" w:hAnsi="Arial" w:cs="Arial"/>
                <w:color w:val="000000"/>
                <w:sz w:val="22"/>
                <w:szCs w:val="22"/>
              </w:rPr>
              <w:t>5.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C6131" w:rsidRPr="00703563" w:rsidRDefault="004C6131" w:rsidP="004C6131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703563">
              <w:rPr>
                <w:rFonts w:ascii="Arial" w:hAnsi="Arial" w:cs="Arial"/>
                <w:sz w:val="22"/>
                <w:szCs w:val="22"/>
              </w:rPr>
              <w:t>AUTOBUS PASAŻERSKI MAN LION´S COACH R07</w:t>
            </w:r>
          </w:p>
        </w:tc>
        <w:tc>
          <w:tcPr>
            <w:tcW w:w="2252" w:type="dxa"/>
            <w:shd w:val="clear" w:color="auto" w:fill="FFFFFF" w:themeFill="background1"/>
            <w:vAlign w:val="center"/>
          </w:tcPr>
          <w:p w:rsidR="004C6131" w:rsidRPr="00703563" w:rsidRDefault="004C6131" w:rsidP="00703563">
            <w:pPr>
              <w:rPr>
                <w:rFonts w:ascii="Arial" w:hAnsi="Arial" w:cs="Arial"/>
                <w:sz w:val="22"/>
                <w:szCs w:val="22"/>
              </w:rPr>
            </w:pPr>
            <w:r w:rsidRPr="00703563">
              <w:rPr>
                <w:rFonts w:ascii="Arial" w:hAnsi="Arial" w:cs="Arial"/>
                <w:sz w:val="22"/>
                <w:szCs w:val="22"/>
              </w:rPr>
              <w:t>2015-201</w:t>
            </w:r>
            <w:r w:rsidR="00703563" w:rsidRPr="00703563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4C6131" w:rsidRPr="004C6131" w:rsidTr="00235FAF">
        <w:trPr>
          <w:trHeight w:val="406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6131" w:rsidRPr="004C6131" w:rsidRDefault="004C6131" w:rsidP="004C613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6131">
              <w:rPr>
                <w:rFonts w:ascii="Arial" w:hAnsi="Arial" w:cs="Arial"/>
                <w:color w:val="000000"/>
                <w:sz w:val="22"/>
                <w:szCs w:val="22"/>
              </w:rPr>
              <w:t>6.</w:t>
            </w:r>
          </w:p>
        </w:tc>
        <w:tc>
          <w:tcPr>
            <w:tcW w:w="57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6131" w:rsidRPr="004C6131" w:rsidRDefault="004C6131" w:rsidP="004C6131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4C6131">
              <w:rPr>
                <w:rFonts w:ascii="Arial" w:hAnsi="Arial" w:cs="Arial"/>
                <w:sz w:val="22"/>
                <w:szCs w:val="22"/>
              </w:rPr>
              <w:t>AUTOB. MERCEDES-BENZ TOURISMO 632.036-13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4C6131" w:rsidRPr="004C6131" w:rsidRDefault="004C6131" w:rsidP="004C6131">
            <w:pPr>
              <w:rPr>
                <w:rFonts w:ascii="Arial" w:hAnsi="Arial" w:cs="Arial"/>
                <w:sz w:val="22"/>
                <w:szCs w:val="22"/>
              </w:rPr>
            </w:pPr>
            <w:r w:rsidRPr="004C6131">
              <w:rPr>
                <w:rFonts w:ascii="Arial" w:hAnsi="Arial" w:cs="Arial"/>
                <w:sz w:val="22"/>
                <w:szCs w:val="22"/>
                <w:lang w:val="en-US"/>
              </w:rPr>
              <w:t>2012</w:t>
            </w:r>
          </w:p>
        </w:tc>
      </w:tr>
      <w:tr w:rsidR="004C6131" w:rsidRPr="004C6131" w:rsidTr="00235FAF">
        <w:trPr>
          <w:trHeight w:val="406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6131" w:rsidRPr="004C6131" w:rsidRDefault="004C6131" w:rsidP="004C613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6131">
              <w:rPr>
                <w:rFonts w:ascii="Arial" w:hAnsi="Arial" w:cs="Arial"/>
                <w:color w:val="000000"/>
                <w:sz w:val="22"/>
                <w:szCs w:val="22"/>
              </w:rPr>
              <w:t>8.</w:t>
            </w:r>
          </w:p>
        </w:tc>
        <w:tc>
          <w:tcPr>
            <w:tcW w:w="5735" w:type="dxa"/>
            <w:shd w:val="clear" w:color="auto" w:fill="auto"/>
            <w:vAlign w:val="center"/>
          </w:tcPr>
          <w:p w:rsidR="004C6131" w:rsidRPr="004C6131" w:rsidRDefault="004C6131" w:rsidP="004C6131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4C6131">
              <w:rPr>
                <w:rFonts w:ascii="Arial" w:hAnsi="Arial" w:cs="Arial"/>
                <w:sz w:val="22"/>
                <w:szCs w:val="22"/>
              </w:rPr>
              <w:t>AUTOBUS PASAŻERSKI IRIZAR I4 H 12.20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4C6131" w:rsidRPr="004C6131" w:rsidRDefault="004C6131" w:rsidP="004C6131">
            <w:pPr>
              <w:rPr>
                <w:rFonts w:ascii="Arial" w:hAnsi="Arial" w:cs="Arial"/>
                <w:sz w:val="22"/>
                <w:szCs w:val="22"/>
              </w:rPr>
            </w:pPr>
            <w:r w:rsidRPr="004C6131">
              <w:rPr>
                <w:rFonts w:ascii="Arial" w:hAnsi="Arial" w:cs="Arial"/>
                <w:sz w:val="22"/>
                <w:szCs w:val="22"/>
              </w:rPr>
              <w:t>2022</w:t>
            </w:r>
          </w:p>
        </w:tc>
      </w:tr>
    </w:tbl>
    <w:p w:rsidR="00AD07A5" w:rsidRDefault="004C6131" w:rsidP="00222247">
      <w:pPr>
        <w:pStyle w:val="Akapitzlist"/>
        <w:numPr>
          <w:ilvl w:val="1"/>
          <w:numId w:val="25"/>
        </w:numPr>
        <w:spacing w:before="120"/>
        <w:ind w:left="1276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AD07A5" w:rsidRPr="004C6131">
        <w:rPr>
          <w:rFonts w:ascii="Arial" w:hAnsi="Arial" w:cs="Arial"/>
          <w:sz w:val="22"/>
          <w:szCs w:val="22"/>
        </w:rPr>
        <w:t xml:space="preserve">rientacyjna ilość pojazdów - 10 szt. - stan na </w:t>
      </w:r>
      <w:r w:rsidR="00CF3F18">
        <w:rPr>
          <w:rFonts w:ascii="Arial" w:hAnsi="Arial" w:cs="Arial"/>
          <w:sz w:val="22"/>
          <w:szCs w:val="22"/>
        </w:rPr>
        <w:t>2</w:t>
      </w:r>
      <w:r w:rsidR="00320931">
        <w:rPr>
          <w:rFonts w:ascii="Arial" w:hAnsi="Arial" w:cs="Arial"/>
          <w:sz w:val="22"/>
          <w:szCs w:val="22"/>
        </w:rPr>
        <w:t>5</w:t>
      </w:r>
      <w:r w:rsidR="00AD07A5" w:rsidRPr="004C6131">
        <w:rPr>
          <w:rFonts w:ascii="Arial" w:hAnsi="Arial" w:cs="Arial"/>
          <w:sz w:val="22"/>
          <w:szCs w:val="22"/>
        </w:rPr>
        <w:t>.11.202</w:t>
      </w:r>
      <w:r w:rsidR="007E79FB">
        <w:rPr>
          <w:rFonts w:ascii="Arial" w:hAnsi="Arial" w:cs="Arial"/>
          <w:sz w:val="22"/>
          <w:szCs w:val="22"/>
        </w:rPr>
        <w:t>4</w:t>
      </w:r>
      <w:r w:rsidR="00AD07A5" w:rsidRPr="004C6131">
        <w:rPr>
          <w:rFonts w:ascii="Arial" w:hAnsi="Arial" w:cs="Arial"/>
          <w:sz w:val="22"/>
          <w:szCs w:val="22"/>
        </w:rPr>
        <w:t xml:space="preserve"> r.</w:t>
      </w:r>
      <w:r w:rsidR="00235FAF">
        <w:rPr>
          <w:rFonts w:ascii="Arial" w:hAnsi="Arial" w:cs="Arial"/>
          <w:sz w:val="22"/>
          <w:szCs w:val="22"/>
        </w:rPr>
        <w:t xml:space="preserve"> - w tym 1 poniżej wymieniony pojazd przewidziany do napraw w trybie </w:t>
      </w:r>
      <w:r w:rsidR="00235FAF" w:rsidRPr="00235FAF">
        <w:rPr>
          <w:rFonts w:ascii="Arial" w:hAnsi="Arial" w:cs="Arial"/>
          <w:sz w:val="22"/>
          <w:szCs w:val="22"/>
        </w:rPr>
        <w:t>priorytetowy</w:t>
      </w:r>
      <w:r w:rsidR="00070C06">
        <w:rPr>
          <w:rFonts w:ascii="Arial" w:hAnsi="Arial" w:cs="Arial"/>
          <w:sz w:val="22"/>
          <w:szCs w:val="22"/>
        </w:rPr>
        <w:t>m</w:t>
      </w:r>
      <w:r w:rsidR="00235FAF">
        <w:rPr>
          <w:rFonts w:ascii="Arial" w:hAnsi="Arial" w:cs="Arial"/>
          <w:sz w:val="22"/>
          <w:szCs w:val="22"/>
        </w:rPr>
        <w:t>:</w:t>
      </w:r>
    </w:p>
    <w:tbl>
      <w:tblPr>
        <w:tblW w:w="8838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386"/>
        <w:gridCol w:w="2601"/>
      </w:tblGrid>
      <w:tr w:rsidR="00235FAF" w:rsidRPr="004C6131" w:rsidTr="00235FAF">
        <w:trPr>
          <w:trHeight w:val="649"/>
        </w:trPr>
        <w:tc>
          <w:tcPr>
            <w:tcW w:w="851" w:type="dxa"/>
            <w:shd w:val="clear" w:color="auto" w:fill="auto"/>
            <w:vAlign w:val="center"/>
          </w:tcPr>
          <w:p w:rsidR="00235FAF" w:rsidRPr="004C6131" w:rsidRDefault="00235FAF" w:rsidP="00235FAF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4C6131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235FAF" w:rsidRPr="004C6131" w:rsidRDefault="00235FAF" w:rsidP="00235FAF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4C6131">
              <w:rPr>
                <w:rFonts w:ascii="Arial" w:hAnsi="Arial" w:cs="Arial"/>
                <w:b/>
                <w:sz w:val="22"/>
                <w:szCs w:val="22"/>
              </w:rPr>
              <w:t>Marka, typ pojazdu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235FAF" w:rsidRPr="004C6131" w:rsidRDefault="00235FAF" w:rsidP="00235FAF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VIN</w:t>
            </w:r>
          </w:p>
        </w:tc>
      </w:tr>
      <w:tr w:rsidR="00235FAF" w:rsidRPr="00703563" w:rsidTr="00235FAF">
        <w:trPr>
          <w:trHeight w:val="406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FAF" w:rsidRPr="004C6131" w:rsidRDefault="00235FAF" w:rsidP="00235FA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613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1.</w:t>
            </w: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:rsidR="00235FAF" w:rsidRPr="00703563" w:rsidRDefault="00235FAF" w:rsidP="00235FAF">
            <w:pPr>
              <w:rPr>
                <w:rFonts w:ascii="Arial" w:hAnsi="Arial" w:cs="Arial"/>
                <w:sz w:val="22"/>
                <w:szCs w:val="22"/>
              </w:rPr>
            </w:pPr>
            <w:r w:rsidRPr="00703563">
              <w:rPr>
                <w:rFonts w:ascii="Arial" w:hAnsi="Arial" w:cs="Arial"/>
                <w:sz w:val="22"/>
                <w:szCs w:val="22"/>
              </w:rPr>
              <w:t>AUTOBUS PASAŻERSKI MAN LION´S COACH </w:t>
            </w:r>
          </w:p>
        </w:tc>
        <w:tc>
          <w:tcPr>
            <w:tcW w:w="2601" w:type="dxa"/>
            <w:shd w:val="clear" w:color="auto" w:fill="FFFFFF" w:themeFill="background1"/>
            <w:vAlign w:val="center"/>
          </w:tcPr>
          <w:p w:rsidR="00235FAF" w:rsidRPr="00703563" w:rsidRDefault="00235FAF" w:rsidP="00235FAF">
            <w:pPr>
              <w:rPr>
                <w:rFonts w:ascii="Arial" w:hAnsi="Arial" w:cs="Arial"/>
                <w:sz w:val="22"/>
                <w:szCs w:val="22"/>
              </w:rPr>
            </w:pPr>
            <w:r w:rsidRPr="00235FAF">
              <w:rPr>
                <w:rFonts w:ascii="Arial" w:hAnsi="Arial" w:cs="Arial"/>
                <w:sz w:val="22"/>
                <w:szCs w:val="22"/>
              </w:rPr>
              <w:t>WMAR07ZZ2GT023339</w:t>
            </w:r>
          </w:p>
        </w:tc>
      </w:tr>
    </w:tbl>
    <w:p w:rsidR="009C4B9E" w:rsidRPr="004C6131" w:rsidRDefault="009C4B9E" w:rsidP="00235FAF">
      <w:pPr>
        <w:pStyle w:val="Akapitzlist"/>
        <w:numPr>
          <w:ilvl w:val="0"/>
          <w:numId w:val="6"/>
        </w:numPr>
        <w:spacing w:before="120" w:after="60"/>
        <w:jc w:val="both"/>
        <w:rPr>
          <w:rFonts w:ascii="Arial" w:hAnsi="Arial" w:cs="Arial"/>
          <w:sz w:val="22"/>
          <w:szCs w:val="22"/>
        </w:rPr>
      </w:pPr>
      <w:r w:rsidRPr="004C6131">
        <w:rPr>
          <w:rFonts w:ascii="Arial" w:eastAsia="Calibri" w:hAnsi="Arial" w:cs="Arial"/>
          <w:bCs/>
          <w:sz w:val="22"/>
          <w:szCs w:val="22"/>
          <w:lang w:eastAsia="en-US"/>
        </w:rPr>
        <w:t>Część nr 2 -</w:t>
      </w:r>
      <w:r w:rsidRPr="004C6131">
        <w:rPr>
          <w:rFonts w:ascii="Arial" w:eastAsia="Calibri" w:hAnsi="Arial" w:cs="Arial"/>
          <w:bCs/>
          <w:sz w:val="22"/>
          <w:szCs w:val="22"/>
          <w:lang w:eastAsia="en-US"/>
        </w:rPr>
        <w:tab/>
      </w:r>
      <w:r w:rsidR="00AD07A5" w:rsidRPr="004C6131">
        <w:rPr>
          <w:rFonts w:ascii="Arial" w:hAnsi="Arial" w:cs="Arial"/>
          <w:sz w:val="22"/>
          <w:szCs w:val="22"/>
        </w:rPr>
        <w:t>serwisowanie obsługiwanie i naprawa mikrobusów, samochodów osobowych, małej ładowności, ciężarowo – osobowych, ogólnego przeznaczenia, interwencyjnych</w:t>
      </w:r>
      <w:r w:rsidR="0073544B">
        <w:rPr>
          <w:rFonts w:ascii="Arial" w:eastAsia="Calibri" w:hAnsi="Arial" w:cs="Arial"/>
          <w:bCs/>
          <w:sz w:val="22"/>
          <w:szCs w:val="22"/>
          <w:lang w:eastAsia="en-US"/>
        </w:rPr>
        <w:t>:</w:t>
      </w:r>
    </w:p>
    <w:p w:rsidR="00235FAF" w:rsidRDefault="00235FAF" w:rsidP="00222247">
      <w:pPr>
        <w:numPr>
          <w:ilvl w:val="1"/>
          <w:numId w:val="24"/>
        </w:numPr>
        <w:spacing w:before="60" w:after="60"/>
        <w:ind w:left="1276" w:hanging="567"/>
        <w:jc w:val="both"/>
        <w:rPr>
          <w:rFonts w:ascii="Arial" w:hAnsi="Arial" w:cs="Arial"/>
          <w:sz w:val="22"/>
          <w:szCs w:val="22"/>
        </w:rPr>
        <w:sectPr w:rsidR="00235FAF" w:rsidSect="00A67E9C">
          <w:headerReference w:type="default" r:id="rId11"/>
          <w:footerReference w:type="default" r:id="rId12"/>
          <w:pgSz w:w="11906" w:h="16838"/>
          <w:pgMar w:top="1134" w:right="991" w:bottom="1134" w:left="1361" w:header="709" w:footer="709" w:gutter="0"/>
          <w:cols w:space="708"/>
          <w:docGrid w:linePitch="360"/>
        </w:sectPr>
      </w:pPr>
    </w:p>
    <w:p w:rsidR="00AD07A5" w:rsidRPr="004C6131" w:rsidRDefault="00AD07A5" w:rsidP="00222247">
      <w:pPr>
        <w:numPr>
          <w:ilvl w:val="1"/>
          <w:numId w:val="24"/>
        </w:numPr>
        <w:spacing w:before="60" w:after="60"/>
        <w:ind w:left="1276" w:hanging="567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4C6131">
        <w:rPr>
          <w:rFonts w:ascii="Arial" w:hAnsi="Arial" w:cs="Arial"/>
          <w:sz w:val="22"/>
          <w:szCs w:val="22"/>
        </w:rPr>
        <w:lastRenderedPageBreak/>
        <w:t>Orientacyjny</w:t>
      </w:r>
      <w:r w:rsidRPr="004C6131">
        <w:rPr>
          <w:rFonts w:ascii="Arial" w:hAnsi="Arial" w:cs="Arial"/>
          <w:color w:val="000000"/>
          <w:sz w:val="22"/>
          <w:szCs w:val="22"/>
        </w:rPr>
        <w:t xml:space="preserve"> wykaz pojazdów: 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783"/>
        <w:gridCol w:w="2126"/>
      </w:tblGrid>
      <w:tr w:rsidR="00AD07A5" w:rsidRPr="004C6131" w:rsidTr="00673D49">
        <w:tc>
          <w:tcPr>
            <w:tcW w:w="851" w:type="dxa"/>
            <w:shd w:val="clear" w:color="auto" w:fill="auto"/>
          </w:tcPr>
          <w:p w:rsidR="00AD07A5" w:rsidRPr="004C6131" w:rsidRDefault="00AD07A5" w:rsidP="004C6131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4C6131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5783" w:type="dxa"/>
            <w:shd w:val="clear" w:color="auto" w:fill="auto"/>
          </w:tcPr>
          <w:p w:rsidR="00AD07A5" w:rsidRPr="004C6131" w:rsidRDefault="00AD07A5" w:rsidP="004C6131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4C6131">
              <w:rPr>
                <w:rFonts w:ascii="Arial" w:hAnsi="Arial" w:cs="Arial"/>
                <w:b/>
                <w:sz w:val="22"/>
                <w:szCs w:val="22"/>
              </w:rPr>
              <w:t>Marka, typ pojazdu</w:t>
            </w:r>
          </w:p>
        </w:tc>
        <w:tc>
          <w:tcPr>
            <w:tcW w:w="2126" w:type="dxa"/>
            <w:shd w:val="clear" w:color="auto" w:fill="auto"/>
          </w:tcPr>
          <w:p w:rsidR="00AD07A5" w:rsidRPr="004C6131" w:rsidRDefault="00AD07A5" w:rsidP="004C6131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4C6131">
              <w:rPr>
                <w:rFonts w:ascii="Arial" w:hAnsi="Arial" w:cs="Arial"/>
                <w:b/>
                <w:sz w:val="22"/>
                <w:szCs w:val="22"/>
              </w:rPr>
              <w:t>Rok produkcji</w:t>
            </w:r>
          </w:p>
        </w:tc>
      </w:tr>
      <w:tr w:rsidR="00AD07A5" w:rsidRPr="004C6131" w:rsidTr="00673D49">
        <w:tc>
          <w:tcPr>
            <w:tcW w:w="851" w:type="dxa"/>
            <w:shd w:val="clear" w:color="auto" w:fill="auto"/>
            <w:vAlign w:val="center"/>
          </w:tcPr>
          <w:p w:rsidR="00AD07A5" w:rsidRPr="004C6131" w:rsidRDefault="00AD07A5" w:rsidP="00AD07A5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6131">
              <w:rPr>
                <w:rFonts w:ascii="Arial" w:hAnsi="Arial" w:cs="Arial"/>
                <w:color w:val="000000"/>
                <w:sz w:val="22"/>
                <w:szCs w:val="22"/>
              </w:rPr>
              <w:t>1.</w:t>
            </w:r>
          </w:p>
        </w:tc>
        <w:tc>
          <w:tcPr>
            <w:tcW w:w="5783" w:type="dxa"/>
            <w:shd w:val="clear" w:color="auto" w:fill="auto"/>
            <w:vAlign w:val="center"/>
          </w:tcPr>
          <w:p w:rsidR="00AD07A5" w:rsidRPr="004C6131" w:rsidRDefault="00AD07A5" w:rsidP="00AD07A5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6131">
              <w:rPr>
                <w:rFonts w:ascii="Arial" w:hAnsi="Arial" w:cs="Arial"/>
                <w:color w:val="000000"/>
                <w:sz w:val="22"/>
                <w:szCs w:val="22"/>
              </w:rPr>
              <w:t>VOLKSWAGEN CARAVELLE 2,4TDI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D07A5" w:rsidRPr="004C6131" w:rsidRDefault="00AD07A5" w:rsidP="00AD07A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6131">
              <w:rPr>
                <w:rFonts w:ascii="Arial" w:hAnsi="Arial" w:cs="Arial"/>
                <w:color w:val="000000"/>
                <w:sz w:val="22"/>
                <w:szCs w:val="22"/>
              </w:rPr>
              <w:t>1998</w:t>
            </w:r>
          </w:p>
        </w:tc>
      </w:tr>
      <w:tr w:rsidR="00AD07A5" w:rsidRPr="004C6131" w:rsidTr="00673D49">
        <w:tc>
          <w:tcPr>
            <w:tcW w:w="851" w:type="dxa"/>
            <w:shd w:val="clear" w:color="auto" w:fill="auto"/>
            <w:vAlign w:val="center"/>
          </w:tcPr>
          <w:p w:rsidR="00AD07A5" w:rsidRPr="004C6131" w:rsidRDefault="00AD07A5" w:rsidP="00AD07A5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6131">
              <w:rPr>
                <w:rFonts w:ascii="Arial" w:hAnsi="Arial" w:cs="Arial"/>
                <w:color w:val="000000"/>
                <w:sz w:val="22"/>
                <w:szCs w:val="22"/>
              </w:rPr>
              <w:t>2.</w:t>
            </w:r>
          </w:p>
        </w:tc>
        <w:tc>
          <w:tcPr>
            <w:tcW w:w="5783" w:type="dxa"/>
            <w:shd w:val="clear" w:color="auto" w:fill="auto"/>
            <w:vAlign w:val="center"/>
          </w:tcPr>
          <w:p w:rsidR="00AD07A5" w:rsidRPr="004C6131" w:rsidRDefault="00AD07A5" w:rsidP="00AD07A5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6131">
              <w:rPr>
                <w:rFonts w:ascii="Arial" w:hAnsi="Arial" w:cs="Arial"/>
                <w:color w:val="000000"/>
                <w:sz w:val="22"/>
                <w:szCs w:val="22"/>
              </w:rPr>
              <w:t>VOLKSWAGEN CRAFTER 2,0 TDI ; SYN1E ; 35-2EH1I5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D07A5" w:rsidRPr="004C6131" w:rsidRDefault="00AD07A5" w:rsidP="00AD07A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6131">
              <w:rPr>
                <w:rFonts w:ascii="Arial" w:hAnsi="Arial" w:cs="Arial"/>
                <w:color w:val="000000"/>
                <w:sz w:val="22"/>
                <w:szCs w:val="22"/>
              </w:rPr>
              <w:t>2012-2019</w:t>
            </w:r>
          </w:p>
        </w:tc>
      </w:tr>
      <w:tr w:rsidR="00AD07A5" w:rsidRPr="004C6131" w:rsidTr="00673D49">
        <w:tc>
          <w:tcPr>
            <w:tcW w:w="851" w:type="dxa"/>
            <w:shd w:val="clear" w:color="auto" w:fill="auto"/>
            <w:vAlign w:val="center"/>
          </w:tcPr>
          <w:p w:rsidR="00AD07A5" w:rsidRPr="004C6131" w:rsidRDefault="00AD07A5" w:rsidP="00AD07A5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6131">
              <w:rPr>
                <w:rFonts w:ascii="Arial" w:hAnsi="Arial" w:cs="Arial"/>
                <w:color w:val="000000"/>
                <w:sz w:val="22"/>
                <w:szCs w:val="22"/>
              </w:rPr>
              <w:t>3.</w:t>
            </w:r>
          </w:p>
        </w:tc>
        <w:tc>
          <w:tcPr>
            <w:tcW w:w="5783" w:type="dxa"/>
            <w:shd w:val="clear" w:color="auto" w:fill="auto"/>
            <w:vAlign w:val="center"/>
          </w:tcPr>
          <w:p w:rsidR="00AD07A5" w:rsidRPr="004C6131" w:rsidRDefault="00AD07A5" w:rsidP="00E4072B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6131">
              <w:rPr>
                <w:rFonts w:ascii="Arial" w:hAnsi="Arial" w:cs="Arial"/>
                <w:color w:val="000000"/>
                <w:sz w:val="22"/>
                <w:szCs w:val="22"/>
              </w:rPr>
              <w:t xml:space="preserve">SKODA OCTAVIA 1.8 </w:t>
            </w:r>
            <w:r w:rsidR="00E4072B" w:rsidRPr="00E4072B">
              <w:rPr>
                <w:rFonts w:ascii="Arial" w:hAnsi="Arial" w:cs="Arial"/>
                <w:color w:val="000000"/>
                <w:sz w:val="22"/>
                <w:szCs w:val="22"/>
              </w:rPr>
              <w:t>HATCHBACK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D07A5" w:rsidRPr="004C6131" w:rsidRDefault="00E4072B" w:rsidP="00AD07A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2007</w:t>
            </w:r>
          </w:p>
        </w:tc>
      </w:tr>
      <w:tr w:rsidR="00E4072B" w:rsidRPr="004C6131" w:rsidTr="00673D49">
        <w:tc>
          <w:tcPr>
            <w:tcW w:w="851" w:type="dxa"/>
            <w:shd w:val="clear" w:color="auto" w:fill="auto"/>
            <w:vAlign w:val="center"/>
          </w:tcPr>
          <w:p w:rsidR="00E4072B" w:rsidRPr="004C6131" w:rsidRDefault="004726CA" w:rsidP="00AD07A5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4.</w:t>
            </w:r>
          </w:p>
        </w:tc>
        <w:tc>
          <w:tcPr>
            <w:tcW w:w="5783" w:type="dxa"/>
            <w:shd w:val="clear" w:color="auto" w:fill="auto"/>
            <w:vAlign w:val="center"/>
          </w:tcPr>
          <w:p w:rsidR="00E4072B" w:rsidRPr="003A16BF" w:rsidRDefault="00E4072B" w:rsidP="00AD07A5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072B">
              <w:rPr>
                <w:rFonts w:ascii="Arial" w:hAnsi="Arial" w:cs="Arial"/>
                <w:color w:val="000000"/>
                <w:sz w:val="22"/>
                <w:szCs w:val="22"/>
              </w:rPr>
              <w:t>SKODA OCTAVIA III 2.0 TSI AMBIT.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4072B" w:rsidRDefault="00E4072B" w:rsidP="00AD07A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2019</w:t>
            </w:r>
          </w:p>
        </w:tc>
      </w:tr>
      <w:tr w:rsidR="003A16BF" w:rsidRPr="004C6131" w:rsidTr="00673D49">
        <w:tc>
          <w:tcPr>
            <w:tcW w:w="851" w:type="dxa"/>
            <w:shd w:val="clear" w:color="auto" w:fill="auto"/>
            <w:vAlign w:val="center"/>
          </w:tcPr>
          <w:p w:rsidR="003A16BF" w:rsidRPr="004C6131" w:rsidRDefault="004726CA" w:rsidP="00AD07A5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5.</w:t>
            </w:r>
          </w:p>
        </w:tc>
        <w:tc>
          <w:tcPr>
            <w:tcW w:w="5783" w:type="dxa"/>
            <w:shd w:val="clear" w:color="auto" w:fill="auto"/>
            <w:vAlign w:val="center"/>
          </w:tcPr>
          <w:p w:rsidR="003A16BF" w:rsidRPr="004C6131" w:rsidRDefault="003A16BF" w:rsidP="00AD07A5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A16BF">
              <w:rPr>
                <w:rFonts w:ascii="Arial" w:hAnsi="Arial" w:cs="Arial"/>
                <w:color w:val="000000"/>
                <w:sz w:val="22"/>
                <w:szCs w:val="22"/>
              </w:rPr>
              <w:t>SKODA SUPERB III 2.0 TSI 140 KW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A16BF" w:rsidRPr="004C6131" w:rsidRDefault="003A16BF" w:rsidP="00AD07A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2021</w:t>
            </w:r>
          </w:p>
        </w:tc>
      </w:tr>
      <w:tr w:rsidR="004726CA" w:rsidRPr="004C6131" w:rsidTr="00673D49">
        <w:tc>
          <w:tcPr>
            <w:tcW w:w="851" w:type="dxa"/>
            <w:shd w:val="clear" w:color="auto" w:fill="auto"/>
            <w:vAlign w:val="center"/>
          </w:tcPr>
          <w:p w:rsidR="004726CA" w:rsidRPr="004C6131" w:rsidRDefault="004726CA" w:rsidP="004726CA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6131">
              <w:rPr>
                <w:rFonts w:ascii="Arial" w:hAnsi="Arial" w:cs="Arial"/>
                <w:color w:val="000000"/>
                <w:sz w:val="22"/>
                <w:szCs w:val="22"/>
              </w:rPr>
              <w:t>6.</w:t>
            </w:r>
          </w:p>
        </w:tc>
        <w:tc>
          <w:tcPr>
            <w:tcW w:w="5783" w:type="dxa"/>
            <w:shd w:val="clear" w:color="auto" w:fill="auto"/>
            <w:vAlign w:val="center"/>
          </w:tcPr>
          <w:p w:rsidR="004726CA" w:rsidRPr="004C6131" w:rsidRDefault="004726CA" w:rsidP="004726CA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6131">
              <w:rPr>
                <w:rFonts w:ascii="Arial" w:hAnsi="Arial" w:cs="Arial"/>
                <w:color w:val="000000"/>
                <w:sz w:val="22"/>
                <w:szCs w:val="22"/>
              </w:rPr>
              <w:t>SAMOCHÓD OSOBOWY RENAULT KC KANGOO 1,2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726CA" w:rsidRPr="004C6131" w:rsidRDefault="004726CA" w:rsidP="004726C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6131">
              <w:rPr>
                <w:rFonts w:ascii="Arial" w:hAnsi="Arial" w:cs="Arial"/>
                <w:color w:val="000000"/>
                <w:sz w:val="22"/>
                <w:szCs w:val="22"/>
              </w:rPr>
              <w:t>2003</w:t>
            </w:r>
          </w:p>
        </w:tc>
      </w:tr>
      <w:tr w:rsidR="004726CA" w:rsidRPr="004C6131" w:rsidTr="00673D49">
        <w:tc>
          <w:tcPr>
            <w:tcW w:w="851" w:type="dxa"/>
            <w:shd w:val="clear" w:color="auto" w:fill="auto"/>
            <w:vAlign w:val="center"/>
          </w:tcPr>
          <w:p w:rsidR="004726CA" w:rsidRPr="004C6131" w:rsidRDefault="004726CA" w:rsidP="004726CA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6131">
              <w:rPr>
                <w:rFonts w:ascii="Arial" w:hAnsi="Arial" w:cs="Arial"/>
                <w:color w:val="000000"/>
                <w:sz w:val="22"/>
                <w:szCs w:val="22"/>
              </w:rPr>
              <w:t>7.</w:t>
            </w:r>
          </w:p>
        </w:tc>
        <w:tc>
          <w:tcPr>
            <w:tcW w:w="5783" w:type="dxa"/>
            <w:shd w:val="clear" w:color="auto" w:fill="auto"/>
            <w:vAlign w:val="center"/>
          </w:tcPr>
          <w:p w:rsidR="004726CA" w:rsidRPr="004C6131" w:rsidRDefault="004726CA" w:rsidP="004726CA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6131">
              <w:rPr>
                <w:rFonts w:ascii="Arial" w:hAnsi="Arial" w:cs="Arial"/>
                <w:color w:val="000000"/>
                <w:sz w:val="22"/>
                <w:szCs w:val="22"/>
              </w:rPr>
              <w:t>OPEL COMBO-C 1,4  ; 1,6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726CA" w:rsidRPr="004C6131" w:rsidRDefault="004726CA" w:rsidP="004726C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6131">
              <w:rPr>
                <w:rFonts w:ascii="Arial" w:hAnsi="Arial" w:cs="Arial"/>
                <w:color w:val="000000"/>
                <w:sz w:val="22"/>
                <w:szCs w:val="22"/>
              </w:rPr>
              <w:t>2002-2006</w:t>
            </w:r>
          </w:p>
        </w:tc>
      </w:tr>
      <w:tr w:rsidR="004726CA" w:rsidRPr="004C6131" w:rsidTr="00673D49">
        <w:tc>
          <w:tcPr>
            <w:tcW w:w="851" w:type="dxa"/>
            <w:shd w:val="clear" w:color="auto" w:fill="auto"/>
            <w:vAlign w:val="center"/>
          </w:tcPr>
          <w:p w:rsidR="004726CA" w:rsidRPr="004C6131" w:rsidRDefault="004726CA" w:rsidP="004726CA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6131">
              <w:rPr>
                <w:rFonts w:ascii="Arial" w:hAnsi="Arial" w:cs="Arial"/>
                <w:color w:val="000000"/>
                <w:sz w:val="22"/>
                <w:szCs w:val="22"/>
              </w:rPr>
              <w:t>8.</w:t>
            </w:r>
          </w:p>
        </w:tc>
        <w:tc>
          <w:tcPr>
            <w:tcW w:w="5783" w:type="dxa"/>
            <w:shd w:val="clear" w:color="auto" w:fill="auto"/>
            <w:vAlign w:val="center"/>
          </w:tcPr>
          <w:p w:rsidR="004726CA" w:rsidRPr="004C6131" w:rsidRDefault="004726CA" w:rsidP="004726CA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6131">
              <w:rPr>
                <w:rFonts w:ascii="Arial" w:hAnsi="Arial" w:cs="Arial"/>
                <w:color w:val="000000"/>
                <w:sz w:val="22"/>
                <w:szCs w:val="22"/>
              </w:rPr>
              <w:t>OPEL INSIGNIA GRAND SPORT 2,0 125KW ; 1.6T ECO ; 1,5 121KW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726CA" w:rsidRPr="004C6131" w:rsidRDefault="004726CA" w:rsidP="004726C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6131">
              <w:rPr>
                <w:rFonts w:ascii="Arial" w:hAnsi="Arial" w:cs="Arial"/>
                <w:color w:val="000000"/>
                <w:sz w:val="22"/>
                <w:szCs w:val="22"/>
              </w:rPr>
              <w:t>2014-2020</w:t>
            </w:r>
          </w:p>
        </w:tc>
      </w:tr>
      <w:tr w:rsidR="004726CA" w:rsidRPr="004C6131" w:rsidTr="00673D49">
        <w:tc>
          <w:tcPr>
            <w:tcW w:w="851" w:type="dxa"/>
            <w:shd w:val="clear" w:color="auto" w:fill="auto"/>
            <w:vAlign w:val="center"/>
          </w:tcPr>
          <w:p w:rsidR="004726CA" w:rsidRPr="004C6131" w:rsidRDefault="004726CA" w:rsidP="004726CA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6131">
              <w:rPr>
                <w:rFonts w:ascii="Arial" w:hAnsi="Arial" w:cs="Arial"/>
                <w:color w:val="000000"/>
                <w:sz w:val="22"/>
                <w:szCs w:val="22"/>
              </w:rPr>
              <w:t>9.</w:t>
            </w:r>
          </w:p>
        </w:tc>
        <w:tc>
          <w:tcPr>
            <w:tcW w:w="5783" w:type="dxa"/>
            <w:shd w:val="clear" w:color="auto" w:fill="auto"/>
            <w:vAlign w:val="center"/>
          </w:tcPr>
          <w:p w:rsidR="004726CA" w:rsidRPr="004C6131" w:rsidRDefault="004726CA" w:rsidP="004726CA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6131">
              <w:rPr>
                <w:rFonts w:ascii="Arial" w:hAnsi="Arial" w:cs="Arial"/>
                <w:color w:val="000000"/>
                <w:sz w:val="22"/>
                <w:szCs w:val="22"/>
              </w:rPr>
              <w:t>SAMOCHÓD OSOBOWY HYUNDAI I30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726CA" w:rsidRPr="004C6131" w:rsidRDefault="004726CA" w:rsidP="004726C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6131">
              <w:rPr>
                <w:rFonts w:ascii="Arial" w:hAnsi="Arial" w:cs="Arial"/>
                <w:color w:val="000000"/>
                <w:sz w:val="22"/>
                <w:szCs w:val="22"/>
              </w:rPr>
              <w:t>2017</w:t>
            </w:r>
          </w:p>
        </w:tc>
      </w:tr>
      <w:tr w:rsidR="004726CA" w:rsidRPr="004C6131" w:rsidTr="00673D49">
        <w:tc>
          <w:tcPr>
            <w:tcW w:w="851" w:type="dxa"/>
            <w:shd w:val="clear" w:color="auto" w:fill="auto"/>
            <w:vAlign w:val="center"/>
          </w:tcPr>
          <w:p w:rsidR="004726CA" w:rsidRPr="004C6131" w:rsidRDefault="004726CA" w:rsidP="004726CA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6131">
              <w:rPr>
                <w:rFonts w:ascii="Arial" w:hAnsi="Arial" w:cs="Arial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5783" w:type="dxa"/>
            <w:shd w:val="clear" w:color="auto" w:fill="auto"/>
            <w:vAlign w:val="center"/>
          </w:tcPr>
          <w:p w:rsidR="004726CA" w:rsidRPr="004C6131" w:rsidRDefault="004726CA" w:rsidP="004726CA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6131">
              <w:rPr>
                <w:rFonts w:ascii="Arial" w:hAnsi="Arial" w:cs="Arial"/>
                <w:color w:val="000000"/>
                <w:sz w:val="22"/>
                <w:szCs w:val="22"/>
              </w:rPr>
              <w:t>MAN TRUCK BUS SYN1E TGE 3.180 ; TGE 2.0 ; TGE 3.1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726CA" w:rsidRPr="004C6131" w:rsidRDefault="004726CA" w:rsidP="004726C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6131">
              <w:rPr>
                <w:rFonts w:ascii="Arial" w:hAnsi="Arial" w:cs="Arial"/>
                <w:color w:val="000000"/>
                <w:sz w:val="22"/>
                <w:szCs w:val="22"/>
              </w:rPr>
              <w:t>2020</w:t>
            </w:r>
          </w:p>
        </w:tc>
      </w:tr>
      <w:tr w:rsidR="004726CA" w:rsidRPr="004C6131" w:rsidTr="00673D49">
        <w:tc>
          <w:tcPr>
            <w:tcW w:w="851" w:type="dxa"/>
            <w:shd w:val="clear" w:color="auto" w:fill="auto"/>
            <w:vAlign w:val="center"/>
          </w:tcPr>
          <w:p w:rsidR="004726CA" w:rsidRPr="004C6131" w:rsidRDefault="004726CA" w:rsidP="004726CA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6131">
              <w:rPr>
                <w:rFonts w:ascii="Arial" w:hAnsi="Arial" w:cs="Arial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5783" w:type="dxa"/>
            <w:shd w:val="clear" w:color="auto" w:fill="auto"/>
            <w:vAlign w:val="center"/>
          </w:tcPr>
          <w:p w:rsidR="004726CA" w:rsidRPr="004C6131" w:rsidRDefault="004726CA" w:rsidP="004726CA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6131">
              <w:rPr>
                <w:rFonts w:ascii="Arial" w:hAnsi="Arial" w:cs="Arial"/>
                <w:color w:val="000000"/>
                <w:sz w:val="22"/>
                <w:szCs w:val="22"/>
              </w:rPr>
              <w:t>SKODA SUPERB III 2.0 TSI 140 KW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726CA" w:rsidRPr="004C6131" w:rsidRDefault="004726CA" w:rsidP="004726C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2021</w:t>
            </w:r>
          </w:p>
        </w:tc>
      </w:tr>
      <w:tr w:rsidR="004726CA" w:rsidRPr="004C6131" w:rsidTr="00673D49">
        <w:tc>
          <w:tcPr>
            <w:tcW w:w="851" w:type="dxa"/>
            <w:shd w:val="clear" w:color="auto" w:fill="auto"/>
            <w:vAlign w:val="center"/>
          </w:tcPr>
          <w:p w:rsidR="004726CA" w:rsidRPr="004C6131" w:rsidRDefault="004726CA" w:rsidP="004726CA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6131">
              <w:rPr>
                <w:rFonts w:ascii="Arial" w:hAnsi="Arial" w:cs="Arial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5783" w:type="dxa"/>
            <w:shd w:val="clear" w:color="auto" w:fill="auto"/>
            <w:vAlign w:val="center"/>
          </w:tcPr>
          <w:p w:rsidR="004726CA" w:rsidRPr="004C6131" w:rsidRDefault="004726CA" w:rsidP="004726CA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6131">
              <w:rPr>
                <w:rFonts w:ascii="Arial" w:hAnsi="Arial" w:cs="Arial"/>
                <w:color w:val="000000"/>
                <w:sz w:val="22"/>
                <w:szCs w:val="22"/>
              </w:rPr>
              <w:t>SAMOCHÓD OS.RENAULT MEGANE 1,3 SEDAN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726CA" w:rsidRPr="004C6131" w:rsidRDefault="004726CA" w:rsidP="004726C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6131">
              <w:rPr>
                <w:rFonts w:ascii="Arial" w:hAnsi="Arial" w:cs="Arial"/>
                <w:color w:val="000000"/>
                <w:sz w:val="22"/>
                <w:szCs w:val="22"/>
              </w:rPr>
              <w:t>2023</w:t>
            </w:r>
          </w:p>
        </w:tc>
      </w:tr>
      <w:tr w:rsidR="004726CA" w:rsidRPr="004C6131" w:rsidTr="00673D49">
        <w:tc>
          <w:tcPr>
            <w:tcW w:w="851" w:type="dxa"/>
            <w:shd w:val="clear" w:color="auto" w:fill="auto"/>
            <w:vAlign w:val="center"/>
          </w:tcPr>
          <w:p w:rsidR="004726CA" w:rsidRPr="004C6131" w:rsidRDefault="004726CA" w:rsidP="004726CA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6131">
              <w:rPr>
                <w:rFonts w:ascii="Arial" w:hAnsi="Arial" w:cs="Arial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5783" w:type="dxa"/>
            <w:shd w:val="clear" w:color="auto" w:fill="auto"/>
            <w:vAlign w:val="center"/>
          </w:tcPr>
          <w:p w:rsidR="004726CA" w:rsidRPr="004C6131" w:rsidRDefault="004726CA" w:rsidP="004726CA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6131">
              <w:rPr>
                <w:rFonts w:ascii="Arial" w:hAnsi="Arial" w:cs="Arial"/>
                <w:color w:val="000000"/>
                <w:sz w:val="22"/>
                <w:szCs w:val="22"/>
              </w:rPr>
              <w:t>FORD TRANSIT ; L3H2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726CA" w:rsidRPr="004C6131" w:rsidRDefault="004726CA" w:rsidP="004726C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6131">
              <w:rPr>
                <w:rFonts w:ascii="Arial" w:hAnsi="Arial" w:cs="Arial"/>
                <w:color w:val="000000"/>
                <w:sz w:val="22"/>
                <w:szCs w:val="22"/>
              </w:rPr>
              <w:t>2015-2019</w:t>
            </w:r>
          </w:p>
        </w:tc>
      </w:tr>
      <w:tr w:rsidR="004726CA" w:rsidRPr="004C6131" w:rsidTr="00673D49">
        <w:tc>
          <w:tcPr>
            <w:tcW w:w="851" w:type="dxa"/>
            <w:shd w:val="clear" w:color="auto" w:fill="auto"/>
            <w:vAlign w:val="center"/>
          </w:tcPr>
          <w:p w:rsidR="004726CA" w:rsidRPr="004C6131" w:rsidRDefault="004726CA" w:rsidP="004726CA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6131">
              <w:rPr>
                <w:rFonts w:ascii="Arial" w:hAnsi="Arial" w:cs="Arial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5783" w:type="dxa"/>
            <w:shd w:val="clear" w:color="auto" w:fill="auto"/>
            <w:vAlign w:val="center"/>
          </w:tcPr>
          <w:p w:rsidR="004726CA" w:rsidRPr="004C6131" w:rsidRDefault="004726CA" w:rsidP="004726CA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6131">
              <w:rPr>
                <w:rFonts w:ascii="Arial" w:hAnsi="Arial" w:cs="Arial"/>
                <w:color w:val="000000"/>
                <w:sz w:val="22"/>
                <w:szCs w:val="22"/>
              </w:rPr>
              <w:t>FIAT DUCATO 10 2,0 JTD ; 2.2MULTIJET ; 2,3 JTD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726CA" w:rsidRPr="004C6131" w:rsidRDefault="004726CA" w:rsidP="004726C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6131">
              <w:rPr>
                <w:rFonts w:ascii="Arial" w:hAnsi="Arial" w:cs="Arial"/>
                <w:color w:val="000000"/>
                <w:sz w:val="22"/>
                <w:szCs w:val="22"/>
              </w:rPr>
              <w:t>2007-2015</w:t>
            </w:r>
          </w:p>
        </w:tc>
      </w:tr>
      <w:tr w:rsidR="004726CA" w:rsidRPr="004C6131" w:rsidTr="00673D49">
        <w:tc>
          <w:tcPr>
            <w:tcW w:w="851" w:type="dxa"/>
            <w:shd w:val="clear" w:color="auto" w:fill="auto"/>
            <w:vAlign w:val="center"/>
          </w:tcPr>
          <w:p w:rsidR="004726CA" w:rsidRPr="004C6131" w:rsidRDefault="004726CA" w:rsidP="004726CA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6131">
              <w:rPr>
                <w:rFonts w:ascii="Arial" w:hAnsi="Arial" w:cs="Arial"/>
                <w:color w:val="000000"/>
                <w:sz w:val="22"/>
                <w:szCs w:val="22"/>
              </w:rPr>
              <w:t>15.</w:t>
            </w:r>
          </w:p>
        </w:tc>
        <w:tc>
          <w:tcPr>
            <w:tcW w:w="5783" w:type="dxa"/>
            <w:shd w:val="clear" w:color="auto" w:fill="auto"/>
            <w:vAlign w:val="center"/>
          </w:tcPr>
          <w:p w:rsidR="004726CA" w:rsidRPr="004C6131" w:rsidRDefault="004726CA" w:rsidP="004726CA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6131">
              <w:rPr>
                <w:rFonts w:ascii="Arial" w:hAnsi="Arial" w:cs="Arial"/>
                <w:color w:val="000000"/>
                <w:sz w:val="22"/>
                <w:szCs w:val="22"/>
              </w:rPr>
              <w:t>SAMOCHÓD CIĘŻ.-OSOB.WYS.MOB.HONKER 2324 ; 2000 ; 2424; 2000/2N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726CA" w:rsidRPr="004C6131" w:rsidRDefault="004726CA" w:rsidP="004726C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6131">
              <w:rPr>
                <w:rFonts w:ascii="Arial" w:hAnsi="Arial" w:cs="Arial"/>
                <w:color w:val="000000"/>
                <w:sz w:val="22"/>
                <w:szCs w:val="22"/>
              </w:rPr>
              <w:t>1997-2018</w:t>
            </w:r>
          </w:p>
        </w:tc>
      </w:tr>
      <w:tr w:rsidR="004726CA" w:rsidRPr="004C6131" w:rsidTr="00673D49">
        <w:tc>
          <w:tcPr>
            <w:tcW w:w="851" w:type="dxa"/>
            <w:shd w:val="clear" w:color="auto" w:fill="auto"/>
            <w:vAlign w:val="center"/>
          </w:tcPr>
          <w:p w:rsidR="004726CA" w:rsidRPr="004C6131" w:rsidRDefault="004726CA" w:rsidP="004726CA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6131">
              <w:rPr>
                <w:rFonts w:ascii="Arial" w:hAnsi="Arial" w:cs="Arial"/>
                <w:color w:val="000000"/>
                <w:sz w:val="22"/>
                <w:szCs w:val="22"/>
              </w:rPr>
              <w:t>16.</w:t>
            </w:r>
          </w:p>
        </w:tc>
        <w:tc>
          <w:tcPr>
            <w:tcW w:w="5783" w:type="dxa"/>
            <w:shd w:val="clear" w:color="auto" w:fill="auto"/>
            <w:vAlign w:val="center"/>
          </w:tcPr>
          <w:p w:rsidR="004726CA" w:rsidRPr="004C6131" w:rsidRDefault="004726CA" w:rsidP="004726CA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6131">
              <w:rPr>
                <w:rFonts w:ascii="Arial" w:hAnsi="Arial" w:cs="Arial"/>
                <w:color w:val="000000"/>
                <w:sz w:val="22"/>
                <w:szCs w:val="22"/>
              </w:rPr>
              <w:t>LAND ROVER DISCOVERY 4 TDV6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726CA" w:rsidRPr="004C6131" w:rsidRDefault="004726CA" w:rsidP="004726C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6131">
              <w:rPr>
                <w:rFonts w:ascii="Arial" w:hAnsi="Arial" w:cs="Arial"/>
                <w:color w:val="000000"/>
                <w:sz w:val="22"/>
                <w:szCs w:val="22"/>
              </w:rPr>
              <w:t>2010</w:t>
            </w:r>
          </w:p>
        </w:tc>
      </w:tr>
      <w:tr w:rsidR="004726CA" w:rsidRPr="004C6131" w:rsidTr="00673D49">
        <w:tc>
          <w:tcPr>
            <w:tcW w:w="851" w:type="dxa"/>
            <w:shd w:val="clear" w:color="auto" w:fill="auto"/>
            <w:vAlign w:val="center"/>
          </w:tcPr>
          <w:p w:rsidR="004726CA" w:rsidRPr="004C6131" w:rsidRDefault="004726CA" w:rsidP="004726CA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6131">
              <w:rPr>
                <w:rFonts w:ascii="Arial" w:hAnsi="Arial" w:cs="Arial"/>
                <w:color w:val="000000"/>
                <w:sz w:val="22"/>
                <w:szCs w:val="22"/>
              </w:rPr>
              <w:t>17.</w:t>
            </w:r>
          </w:p>
        </w:tc>
        <w:tc>
          <w:tcPr>
            <w:tcW w:w="5783" w:type="dxa"/>
            <w:shd w:val="clear" w:color="auto" w:fill="auto"/>
            <w:vAlign w:val="center"/>
          </w:tcPr>
          <w:p w:rsidR="004726CA" w:rsidRPr="004C6131" w:rsidRDefault="004726CA" w:rsidP="004726CA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6131">
              <w:rPr>
                <w:rFonts w:ascii="Arial" w:hAnsi="Arial" w:cs="Arial"/>
                <w:color w:val="000000"/>
                <w:sz w:val="22"/>
                <w:szCs w:val="22"/>
              </w:rPr>
              <w:t>SAMOCHÓD OG.PRZEZ.RENAULT D12P 4X2 280E6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726CA" w:rsidRPr="004C6131" w:rsidRDefault="004726CA" w:rsidP="004726C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6131">
              <w:rPr>
                <w:rFonts w:ascii="Arial" w:hAnsi="Arial" w:cs="Arial"/>
                <w:color w:val="000000"/>
                <w:sz w:val="22"/>
                <w:szCs w:val="22"/>
              </w:rPr>
              <w:t>2018-2021</w:t>
            </w:r>
          </w:p>
        </w:tc>
      </w:tr>
      <w:tr w:rsidR="004726CA" w:rsidRPr="004C6131" w:rsidTr="00673D49">
        <w:tc>
          <w:tcPr>
            <w:tcW w:w="851" w:type="dxa"/>
            <w:shd w:val="clear" w:color="auto" w:fill="auto"/>
            <w:vAlign w:val="center"/>
          </w:tcPr>
          <w:p w:rsidR="004726CA" w:rsidRPr="004C6131" w:rsidRDefault="004726CA" w:rsidP="004726CA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6131">
              <w:rPr>
                <w:rFonts w:ascii="Arial" w:hAnsi="Arial" w:cs="Arial"/>
                <w:color w:val="000000"/>
                <w:sz w:val="22"/>
                <w:szCs w:val="22"/>
              </w:rPr>
              <w:t>18.</w:t>
            </w:r>
          </w:p>
        </w:tc>
        <w:tc>
          <w:tcPr>
            <w:tcW w:w="5783" w:type="dxa"/>
            <w:shd w:val="clear" w:color="auto" w:fill="auto"/>
            <w:vAlign w:val="center"/>
          </w:tcPr>
          <w:p w:rsidR="004726CA" w:rsidRPr="004C6131" w:rsidRDefault="004726CA" w:rsidP="004726CA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6131">
              <w:rPr>
                <w:rFonts w:ascii="Arial" w:hAnsi="Arial" w:cs="Arial"/>
                <w:color w:val="000000"/>
                <w:sz w:val="22"/>
                <w:szCs w:val="22"/>
              </w:rPr>
              <w:t>OPEL F7 VIVARO 1.9CDTI ; 2,0 CDTI ; 1.9 TDI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726CA" w:rsidRPr="004C6131" w:rsidRDefault="004726CA" w:rsidP="004726C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6131">
              <w:rPr>
                <w:rFonts w:ascii="Arial" w:hAnsi="Arial" w:cs="Arial"/>
                <w:color w:val="000000"/>
                <w:sz w:val="22"/>
                <w:szCs w:val="22"/>
              </w:rPr>
              <w:t>2007-2012</w:t>
            </w:r>
          </w:p>
        </w:tc>
      </w:tr>
      <w:tr w:rsidR="004726CA" w:rsidRPr="004C6131" w:rsidTr="00673D49">
        <w:tc>
          <w:tcPr>
            <w:tcW w:w="851" w:type="dxa"/>
            <w:shd w:val="clear" w:color="auto" w:fill="auto"/>
            <w:vAlign w:val="center"/>
          </w:tcPr>
          <w:p w:rsidR="004726CA" w:rsidRPr="004C6131" w:rsidRDefault="004726CA" w:rsidP="004726CA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6131">
              <w:rPr>
                <w:rFonts w:ascii="Arial" w:hAnsi="Arial" w:cs="Arial"/>
                <w:color w:val="000000"/>
                <w:sz w:val="22"/>
                <w:szCs w:val="22"/>
              </w:rPr>
              <w:t>19.</w:t>
            </w:r>
          </w:p>
        </w:tc>
        <w:tc>
          <w:tcPr>
            <w:tcW w:w="5783" w:type="dxa"/>
            <w:shd w:val="clear" w:color="auto" w:fill="auto"/>
            <w:vAlign w:val="center"/>
          </w:tcPr>
          <w:p w:rsidR="004726CA" w:rsidRPr="004C6131" w:rsidRDefault="004726CA" w:rsidP="004726CA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6131">
              <w:rPr>
                <w:rFonts w:ascii="Arial" w:hAnsi="Arial" w:cs="Arial"/>
                <w:color w:val="000000"/>
                <w:sz w:val="22"/>
                <w:szCs w:val="22"/>
              </w:rPr>
              <w:t>SAM.WYS.MOB.M.Ł.VW TR.7J0 2.0 TDI 103KW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726CA" w:rsidRPr="004C6131" w:rsidRDefault="004726CA" w:rsidP="004726CA">
            <w:pPr>
              <w:spacing w:before="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6131">
              <w:rPr>
                <w:rFonts w:ascii="Arial" w:hAnsi="Arial" w:cs="Arial"/>
                <w:color w:val="000000"/>
                <w:sz w:val="22"/>
                <w:szCs w:val="22"/>
              </w:rPr>
              <w:t>2008-2014</w:t>
            </w:r>
          </w:p>
        </w:tc>
      </w:tr>
      <w:tr w:rsidR="004726CA" w:rsidRPr="004C6131" w:rsidTr="00673D49">
        <w:tc>
          <w:tcPr>
            <w:tcW w:w="851" w:type="dxa"/>
            <w:shd w:val="clear" w:color="auto" w:fill="auto"/>
            <w:vAlign w:val="center"/>
          </w:tcPr>
          <w:p w:rsidR="004726CA" w:rsidRPr="004C6131" w:rsidRDefault="004726CA" w:rsidP="004726CA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6131">
              <w:rPr>
                <w:rFonts w:ascii="Arial" w:hAnsi="Arial" w:cs="Arial"/>
                <w:color w:val="000000"/>
                <w:sz w:val="22"/>
                <w:szCs w:val="22"/>
              </w:rPr>
              <w:t>20.</w:t>
            </w:r>
          </w:p>
        </w:tc>
        <w:tc>
          <w:tcPr>
            <w:tcW w:w="5783" w:type="dxa"/>
            <w:shd w:val="clear" w:color="auto" w:fill="auto"/>
            <w:vAlign w:val="center"/>
          </w:tcPr>
          <w:p w:rsidR="004726CA" w:rsidRPr="004C6131" w:rsidRDefault="004726CA" w:rsidP="004726CA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6131">
              <w:rPr>
                <w:rFonts w:ascii="Arial" w:hAnsi="Arial" w:cs="Arial"/>
                <w:color w:val="000000"/>
                <w:sz w:val="22"/>
                <w:szCs w:val="22"/>
              </w:rPr>
              <w:t>FORD RANGER XLT 2.0 ; 2AB RANGER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726CA" w:rsidRPr="004C6131" w:rsidRDefault="004726CA" w:rsidP="004726C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2020-</w:t>
            </w:r>
            <w:r w:rsidRPr="004C6131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</w:tr>
      <w:tr w:rsidR="004726CA" w:rsidRPr="004C6131" w:rsidTr="00673D49">
        <w:tc>
          <w:tcPr>
            <w:tcW w:w="851" w:type="dxa"/>
            <w:shd w:val="clear" w:color="auto" w:fill="auto"/>
            <w:vAlign w:val="center"/>
          </w:tcPr>
          <w:p w:rsidR="004726CA" w:rsidRPr="004C6131" w:rsidRDefault="004726CA" w:rsidP="004726CA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21.</w:t>
            </w:r>
          </w:p>
        </w:tc>
        <w:tc>
          <w:tcPr>
            <w:tcW w:w="5783" w:type="dxa"/>
            <w:shd w:val="clear" w:color="auto" w:fill="auto"/>
            <w:vAlign w:val="center"/>
          </w:tcPr>
          <w:p w:rsidR="004726CA" w:rsidRPr="004C6131" w:rsidRDefault="004726CA" w:rsidP="004726CA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6131">
              <w:rPr>
                <w:rFonts w:ascii="Arial" w:hAnsi="Arial" w:cs="Arial"/>
                <w:color w:val="000000"/>
                <w:sz w:val="22"/>
                <w:szCs w:val="22"/>
              </w:rPr>
              <w:t>SAMOCHÓD DOSTAWCZY IZOTERMICZNY FORD TRANSIT 300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726CA" w:rsidRPr="004C6131" w:rsidRDefault="004726CA" w:rsidP="004726CA">
            <w:pPr>
              <w:rPr>
                <w:rFonts w:ascii="Arial" w:hAnsi="Arial" w:cs="Arial"/>
                <w:sz w:val="22"/>
                <w:szCs w:val="22"/>
              </w:rPr>
            </w:pPr>
            <w:r w:rsidRPr="004C6131">
              <w:rPr>
                <w:rFonts w:ascii="Arial" w:hAnsi="Arial" w:cs="Arial"/>
                <w:sz w:val="22"/>
                <w:szCs w:val="22"/>
              </w:rPr>
              <w:t>2012</w:t>
            </w:r>
          </w:p>
        </w:tc>
      </w:tr>
      <w:tr w:rsidR="004726CA" w:rsidRPr="004C6131" w:rsidTr="00673D49">
        <w:tc>
          <w:tcPr>
            <w:tcW w:w="851" w:type="dxa"/>
            <w:shd w:val="clear" w:color="auto" w:fill="auto"/>
            <w:vAlign w:val="center"/>
          </w:tcPr>
          <w:p w:rsidR="004726CA" w:rsidRPr="004C6131" w:rsidRDefault="004726CA" w:rsidP="004726CA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22. </w:t>
            </w:r>
          </w:p>
        </w:tc>
        <w:tc>
          <w:tcPr>
            <w:tcW w:w="5783" w:type="dxa"/>
            <w:shd w:val="clear" w:color="auto" w:fill="auto"/>
            <w:vAlign w:val="center"/>
          </w:tcPr>
          <w:p w:rsidR="004726CA" w:rsidRPr="004C6131" w:rsidRDefault="004726CA" w:rsidP="004726CA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6131">
              <w:rPr>
                <w:rFonts w:ascii="Arial" w:hAnsi="Arial" w:cs="Arial"/>
                <w:color w:val="000000"/>
                <w:sz w:val="22"/>
                <w:szCs w:val="22"/>
              </w:rPr>
              <w:t>UAZ-469B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726CA" w:rsidRPr="004C6131" w:rsidRDefault="004726CA" w:rsidP="004726CA">
            <w:pPr>
              <w:rPr>
                <w:rFonts w:ascii="Arial" w:hAnsi="Arial" w:cs="Arial"/>
                <w:sz w:val="22"/>
                <w:szCs w:val="22"/>
              </w:rPr>
            </w:pPr>
            <w:r w:rsidRPr="004C6131">
              <w:rPr>
                <w:rFonts w:ascii="Arial" w:hAnsi="Arial" w:cs="Arial"/>
                <w:sz w:val="22"/>
                <w:szCs w:val="22"/>
              </w:rPr>
              <w:t>1985</w:t>
            </w:r>
          </w:p>
        </w:tc>
      </w:tr>
    </w:tbl>
    <w:p w:rsidR="00AD07A5" w:rsidRPr="00235FAF" w:rsidRDefault="00AD07A5" w:rsidP="00222247">
      <w:pPr>
        <w:pStyle w:val="Akapitzlist"/>
        <w:numPr>
          <w:ilvl w:val="1"/>
          <w:numId w:val="24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235FAF">
        <w:rPr>
          <w:rFonts w:ascii="Arial" w:eastAsia="Calibri" w:hAnsi="Arial" w:cs="Arial"/>
          <w:sz w:val="22"/>
          <w:szCs w:val="22"/>
        </w:rPr>
        <w:t xml:space="preserve">orientacyjna ilość pojazdów </w:t>
      </w:r>
      <w:r w:rsidR="00320931" w:rsidRPr="00235FAF">
        <w:rPr>
          <w:rFonts w:ascii="Arial" w:eastAsia="Calibri" w:hAnsi="Arial" w:cs="Arial"/>
          <w:sz w:val="22"/>
          <w:szCs w:val="22"/>
        </w:rPr>
        <w:t>–</w:t>
      </w:r>
      <w:r w:rsidRPr="00235FAF">
        <w:rPr>
          <w:rFonts w:ascii="Arial" w:eastAsia="Calibri" w:hAnsi="Arial" w:cs="Arial"/>
          <w:sz w:val="22"/>
          <w:szCs w:val="22"/>
        </w:rPr>
        <w:t xml:space="preserve"> </w:t>
      </w:r>
      <w:r w:rsidR="00E4072B" w:rsidRPr="00235FAF">
        <w:rPr>
          <w:rFonts w:ascii="Arial" w:eastAsia="Calibri" w:hAnsi="Arial" w:cs="Arial"/>
          <w:sz w:val="22"/>
          <w:szCs w:val="22"/>
        </w:rPr>
        <w:t>86</w:t>
      </w:r>
      <w:r w:rsidR="00320931" w:rsidRPr="00235FAF">
        <w:rPr>
          <w:rFonts w:ascii="Arial" w:eastAsia="Calibri" w:hAnsi="Arial" w:cs="Arial"/>
          <w:sz w:val="22"/>
          <w:szCs w:val="22"/>
        </w:rPr>
        <w:t xml:space="preserve"> </w:t>
      </w:r>
      <w:r w:rsidRPr="00235FAF">
        <w:rPr>
          <w:rFonts w:ascii="Arial" w:eastAsia="Calibri" w:hAnsi="Arial" w:cs="Arial"/>
          <w:sz w:val="22"/>
          <w:szCs w:val="22"/>
        </w:rPr>
        <w:t xml:space="preserve"> szt. - </w:t>
      </w:r>
      <w:r w:rsidRPr="00235FAF">
        <w:rPr>
          <w:rFonts w:ascii="Arial" w:hAnsi="Arial" w:cs="Arial"/>
          <w:sz w:val="22"/>
          <w:szCs w:val="22"/>
        </w:rPr>
        <w:t xml:space="preserve">stan na </w:t>
      </w:r>
      <w:r w:rsidR="00CF3F18" w:rsidRPr="00235FAF">
        <w:rPr>
          <w:rFonts w:ascii="Arial" w:hAnsi="Arial" w:cs="Arial"/>
          <w:sz w:val="22"/>
          <w:szCs w:val="22"/>
        </w:rPr>
        <w:t>stan na 2</w:t>
      </w:r>
      <w:r w:rsidR="00320931" w:rsidRPr="00235FAF">
        <w:rPr>
          <w:rFonts w:ascii="Arial" w:hAnsi="Arial" w:cs="Arial"/>
          <w:sz w:val="22"/>
          <w:szCs w:val="22"/>
        </w:rPr>
        <w:t>5.11.202</w:t>
      </w:r>
      <w:r w:rsidR="00235FAF" w:rsidRPr="00235FAF">
        <w:rPr>
          <w:rFonts w:ascii="Arial" w:hAnsi="Arial" w:cs="Arial"/>
          <w:sz w:val="22"/>
          <w:szCs w:val="22"/>
        </w:rPr>
        <w:t>4</w:t>
      </w:r>
      <w:r w:rsidR="00320931" w:rsidRPr="00235FAF">
        <w:rPr>
          <w:rFonts w:ascii="Arial" w:hAnsi="Arial" w:cs="Arial"/>
          <w:sz w:val="22"/>
          <w:szCs w:val="22"/>
        </w:rPr>
        <w:t xml:space="preserve"> r.</w:t>
      </w:r>
      <w:r w:rsidR="00235FAF" w:rsidRPr="00235FAF">
        <w:rPr>
          <w:rFonts w:ascii="Arial" w:hAnsi="Arial" w:cs="Arial"/>
          <w:sz w:val="22"/>
          <w:szCs w:val="22"/>
        </w:rPr>
        <w:t xml:space="preserve"> - w tym  </w:t>
      </w:r>
      <w:r w:rsidR="00D35D9B">
        <w:rPr>
          <w:rFonts w:ascii="Arial" w:hAnsi="Arial" w:cs="Arial"/>
          <w:sz w:val="22"/>
          <w:szCs w:val="22"/>
        </w:rPr>
        <w:t>5</w:t>
      </w:r>
      <w:r w:rsidR="009A2B85">
        <w:rPr>
          <w:rFonts w:ascii="Arial" w:hAnsi="Arial" w:cs="Arial"/>
          <w:sz w:val="22"/>
          <w:szCs w:val="22"/>
        </w:rPr>
        <w:t xml:space="preserve"> </w:t>
      </w:r>
      <w:r w:rsidR="009A2B85" w:rsidRPr="00235FAF">
        <w:rPr>
          <w:rFonts w:ascii="Arial" w:hAnsi="Arial" w:cs="Arial"/>
          <w:sz w:val="22"/>
          <w:szCs w:val="22"/>
        </w:rPr>
        <w:t xml:space="preserve">poniżej wymieniony </w:t>
      </w:r>
      <w:r w:rsidR="00235FAF" w:rsidRPr="00235FAF">
        <w:rPr>
          <w:rFonts w:ascii="Arial" w:hAnsi="Arial" w:cs="Arial"/>
          <w:sz w:val="22"/>
          <w:szCs w:val="22"/>
        </w:rPr>
        <w:t>pojazd</w:t>
      </w:r>
      <w:r w:rsidR="009A2B85">
        <w:rPr>
          <w:rFonts w:ascii="Arial" w:hAnsi="Arial" w:cs="Arial"/>
          <w:sz w:val="22"/>
          <w:szCs w:val="22"/>
        </w:rPr>
        <w:t xml:space="preserve">ów </w:t>
      </w:r>
      <w:r w:rsidR="00235FAF" w:rsidRPr="00235FAF">
        <w:rPr>
          <w:rFonts w:ascii="Arial" w:hAnsi="Arial" w:cs="Arial"/>
          <w:sz w:val="22"/>
          <w:szCs w:val="22"/>
        </w:rPr>
        <w:t>przewidziany do napraw w trybie priorytetowy</w:t>
      </w:r>
      <w:r w:rsidR="00070C06">
        <w:rPr>
          <w:rFonts w:ascii="Arial" w:hAnsi="Arial" w:cs="Arial"/>
          <w:sz w:val="22"/>
          <w:szCs w:val="22"/>
        </w:rPr>
        <w:t>m</w:t>
      </w:r>
      <w:r w:rsidR="00235FAF" w:rsidRPr="00235FAF">
        <w:rPr>
          <w:rFonts w:ascii="Arial" w:hAnsi="Arial" w:cs="Arial"/>
          <w:sz w:val="22"/>
          <w:szCs w:val="22"/>
        </w:rPr>
        <w:t>:</w:t>
      </w:r>
    </w:p>
    <w:tbl>
      <w:tblPr>
        <w:tblW w:w="8838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386"/>
        <w:gridCol w:w="2601"/>
      </w:tblGrid>
      <w:tr w:rsidR="00235FAF" w:rsidRPr="004C6131" w:rsidTr="00235FAF">
        <w:trPr>
          <w:trHeight w:val="649"/>
        </w:trPr>
        <w:tc>
          <w:tcPr>
            <w:tcW w:w="851" w:type="dxa"/>
            <w:shd w:val="clear" w:color="auto" w:fill="auto"/>
            <w:vAlign w:val="center"/>
          </w:tcPr>
          <w:p w:rsidR="00235FAF" w:rsidRPr="004C6131" w:rsidRDefault="00235FAF" w:rsidP="00235FAF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4C6131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235FAF" w:rsidRPr="004C6131" w:rsidRDefault="00235FAF" w:rsidP="00235FAF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4C6131">
              <w:rPr>
                <w:rFonts w:ascii="Arial" w:hAnsi="Arial" w:cs="Arial"/>
                <w:b/>
                <w:sz w:val="22"/>
                <w:szCs w:val="22"/>
              </w:rPr>
              <w:t>Marka, typ pojazdu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235FAF" w:rsidRPr="004C6131" w:rsidRDefault="00235FAF" w:rsidP="00235FAF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VIN</w:t>
            </w:r>
          </w:p>
        </w:tc>
      </w:tr>
      <w:tr w:rsidR="00235FAF" w:rsidRPr="00703563" w:rsidTr="000C1623">
        <w:trPr>
          <w:trHeight w:val="406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FAF" w:rsidRPr="004C6131" w:rsidRDefault="00235FAF" w:rsidP="000C162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6131">
              <w:rPr>
                <w:rFonts w:ascii="Arial" w:hAnsi="Arial" w:cs="Arial"/>
                <w:color w:val="000000"/>
                <w:sz w:val="22"/>
                <w:szCs w:val="22"/>
              </w:rPr>
              <w:t>1.</w:t>
            </w: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:rsidR="00235FAF" w:rsidRPr="000C1623" w:rsidRDefault="009A2B85" w:rsidP="000C162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623">
              <w:rPr>
                <w:rFonts w:ascii="Arial" w:hAnsi="Arial" w:cs="Arial"/>
                <w:color w:val="000000"/>
                <w:sz w:val="22"/>
                <w:szCs w:val="22"/>
              </w:rPr>
              <w:t>LAND ROWER</w:t>
            </w:r>
          </w:p>
        </w:tc>
        <w:tc>
          <w:tcPr>
            <w:tcW w:w="2601" w:type="dxa"/>
            <w:shd w:val="clear" w:color="auto" w:fill="FFFFFF" w:themeFill="background1"/>
            <w:vAlign w:val="center"/>
          </w:tcPr>
          <w:p w:rsidR="00235FAF" w:rsidRPr="000C1623" w:rsidRDefault="000C1623" w:rsidP="000C162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623">
              <w:rPr>
                <w:rFonts w:ascii="Arial" w:hAnsi="Arial" w:cs="Arial"/>
                <w:color w:val="000000"/>
                <w:sz w:val="22"/>
                <w:szCs w:val="22"/>
              </w:rPr>
              <w:t>SALLAAA14BA560746</w:t>
            </w:r>
          </w:p>
        </w:tc>
      </w:tr>
      <w:tr w:rsidR="000C1623" w:rsidRPr="00703563" w:rsidTr="000C1623">
        <w:trPr>
          <w:trHeight w:val="406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1623" w:rsidRPr="004C6131" w:rsidRDefault="000C1623" w:rsidP="000C162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623" w:rsidRPr="000C1623" w:rsidRDefault="000C1623" w:rsidP="000C1623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623">
              <w:rPr>
                <w:rFonts w:ascii="Arial" w:hAnsi="Arial" w:cs="Arial"/>
                <w:color w:val="000000"/>
                <w:sz w:val="22"/>
                <w:szCs w:val="22"/>
              </w:rPr>
              <w:t>OPEL INSIGNIA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1623" w:rsidRPr="000C1623" w:rsidRDefault="000C1623" w:rsidP="000C162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623">
              <w:rPr>
                <w:rFonts w:ascii="Arial" w:hAnsi="Arial" w:cs="Arial"/>
                <w:color w:val="000000"/>
                <w:sz w:val="22"/>
                <w:szCs w:val="22"/>
              </w:rPr>
              <w:t>W0VZT6EG8K1001648</w:t>
            </w:r>
          </w:p>
        </w:tc>
      </w:tr>
      <w:tr w:rsidR="000C1623" w:rsidRPr="00703563" w:rsidTr="000C1623">
        <w:trPr>
          <w:trHeight w:val="406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1623" w:rsidRPr="004C6131" w:rsidRDefault="000C1623" w:rsidP="000C162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3.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623" w:rsidRPr="000C1623" w:rsidRDefault="000C1623" w:rsidP="000C162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623">
              <w:rPr>
                <w:rFonts w:ascii="Arial" w:hAnsi="Arial" w:cs="Arial"/>
                <w:color w:val="000000"/>
                <w:sz w:val="22"/>
                <w:szCs w:val="22"/>
              </w:rPr>
              <w:t>VW Crafter</w:t>
            </w:r>
          </w:p>
        </w:tc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1623" w:rsidRPr="000C1623" w:rsidRDefault="000C1623" w:rsidP="000C162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623">
              <w:rPr>
                <w:rFonts w:ascii="Arial" w:hAnsi="Arial" w:cs="Arial"/>
                <w:color w:val="000000"/>
                <w:sz w:val="22"/>
                <w:szCs w:val="22"/>
              </w:rPr>
              <w:t>WV1ZZZSYZK9071973</w:t>
            </w:r>
          </w:p>
        </w:tc>
      </w:tr>
      <w:tr w:rsidR="000C1623" w:rsidRPr="00703563" w:rsidTr="00D35D9B">
        <w:trPr>
          <w:trHeight w:val="406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1623" w:rsidRPr="004C6131" w:rsidRDefault="000C1623" w:rsidP="000C162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623" w:rsidRPr="000C1623" w:rsidRDefault="000C1623" w:rsidP="000C1623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623">
              <w:rPr>
                <w:rFonts w:ascii="Arial" w:hAnsi="Arial" w:cs="Arial"/>
                <w:color w:val="000000"/>
                <w:sz w:val="22"/>
                <w:szCs w:val="22"/>
              </w:rPr>
              <w:t>FORD RANGER XLT 2.0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623" w:rsidRPr="000C1623" w:rsidRDefault="000C1623" w:rsidP="000C1623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623">
              <w:rPr>
                <w:rFonts w:ascii="Arial" w:hAnsi="Arial" w:cs="Arial"/>
                <w:color w:val="000000"/>
                <w:sz w:val="22"/>
                <w:szCs w:val="22"/>
              </w:rPr>
              <w:t>6FPPXXMJ2PMM84385</w:t>
            </w:r>
          </w:p>
        </w:tc>
      </w:tr>
      <w:tr w:rsidR="000C1623" w:rsidRPr="00703563" w:rsidTr="00D35D9B">
        <w:trPr>
          <w:trHeight w:val="406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1623" w:rsidRPr="004C6131" w:rsidRDefault="000C1623" w:rsidP="000C162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5.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1623" w:rsidRPr="000C1623" w:rsidRDefault="000C1623" w:rsidP="000C162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623">
              <w:rPr>
                <w:rFonts w:ascii="Arial" w:hAnsi="Arial" w:cs="Arial"/>
                <w:color w:val="000000"/>
                <w:sz w:val="22"/>
                <w:szCs w:val="22"/>
              </w:rPr>
              <w:t>HYUNDAI I30</w:t>
            </w:r>
          </w:p>
        </w:tc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1623" w:rsidRPr="000C1623" w:rsidRDefault="000C1623" w:rsidP="000C162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623">
              <w:rPr>
                <w:rFonts w:ascii="Arial" w:hAnsi="Arial" w:cs="Arial"/>
                <w:color w:val="000000"/>
                <w:sz w:val="22"/>
                <w:szCs w:val="22"/>
              </w:rPr>
              <w:t>TMAH2515AJJ057082</w:t>
            </w:r>
          </w:p>
        </w:tc>
      </w:tr>
    </w:tbl>
    <w:p w:rsidR="00235FAF" w:rsidRPr="00320931" w:rsidRDefault="00235FAF" w:rsidP="00235FAF">
      <w:pPr>
        <w:spacing w:before="120"/>
        <w:ind w:left="1134"/>
        <w:jc w:val="left"/>
        <w:rPr>
          <w:rFonts w:ascii="Arial" w:eastAsia="Calibri" w:hAnsi="Arial" w:cs="Arial"/>
          <w:sz w:val="22"/>
          <w:szCs w:val="22"/>
        </w:rPr>
      </w:pPr>
    </w:p>
    <w:p w:rsidR="00AD07A5" w:rsidRPr="004C6131" w:rsidRDefault="00AD07A5" w:rsidP="00906542">
      <w:pPr>
        <w:pStyle w:val="Akapitzlist"/>
        <w:numPr>
          <w:ilvl w:val="0"/>
          <w:numId w:val="6"/>
        </w:numPr>
        <w:spacing w:before="60"/>
        <w:jc w:val="both"/>
        <w:rPr>
          <w:rFonts w:ascii="Arial" w:hAnsi="Arial" w:cs="Arial"/>
          <w:sz w:val="22"/>
          <w:szCs w:val="22"/>
        </w:rPr>
      </w:pPr>
      <w:r w:rsidRPr="004C6131">
        <w:rPr>
          <w:rFonts w:ascii="Arial" w:hAnsi="Arial" w:cs="Arial"/>
          <w:sz w:val="22"/>
          <w:szCs w:val="22"/>
        </w:rPr>
        <w:t>Część nr 3  serwisowanie obsługiwanie i naprawa quadów i motocykli;</w:t>
      </w:r>
    </w:p>
    <w:p w:rsidR="00AD07A5" w:rsidRPr="004C6131" w:rsidRDefault="00AD07A5" w:rsidP="00906542">
      <w:pPr>
        <w:numPr>
          <w:ilvl w:val="1"/>
          <w:numId w:val="6"/>
        </w:numPr>
        <w:spacing w:before="60" w:after="60"/>
        <w:ind w:left="1418" w:hanging="567"/>
        <w:jc w:val="both"/>
        <w:rPr>
          <w:rFonts w:ascii="Arial" w:hAnsi="Arial" w:cs="Arial"/>
          <w:sz w:val="22"/>
          <w:szCs w:val="22"/>
        </w:rPr>
      </w:pPr>
      <w:r w:rsidRPr="004C6131">
        <w:rPr>
          <w:rFonts w:ascii="Arial" w:hAnsi="Arial" w:cs="Arial"/>
          <w:sz w:val="22"/>
          <w:szCs w:val="22"/>
        </w:rPr>
        <w:t xml:space="preserve">Orientacyjny wykaz pojazdów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670"/>
        <w:gridCol w:w="2126"/>
      </w:tblGrid>
      <w:tr w:rsidR="00AD07A5" w:rsidRPr="004C6131" w:rsidTr="004C6131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07A5" w:rsidRPr="004C6131" w:rsidRDefault="00AD07A5" w:rsidP="004C6131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4C6131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D07A5" w:rsidRPr="004C6131" w:rsidRDefault="00AD07A5" w:rsidP="004C6131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4C6131">
              <w:rPr>
                <w:rFonts w:ascii="Arial" w:hAnsi="Arial" w:cs="Arial"/>
                <w:b/>
                <w:sz w:val="22"/>
                <w:szCs w:val="22"/>
              </w:rPr>
              <w:t>Typ, marka pojazdu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D07A5" w:rsidRPr="004C6131" w:rsidRDefault="00AD07A5" w:rsidP="004C6131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4C6131">
              <w:rPr>
                <w:rFonts w:ascii="Arial" w:hAnsi="Arial" w:cs="Arial"/>
                <w:b/>
                <w:sz w:val="22"/>
                <w:szCs w:val="22"/>
              </w:rPr>
              <w:t>Rok produkcji</w:t>
            </w:r>
          </w:p>
        </w:tc>
      </w:tr>
      <w:tr w:rsidR="00AD07A5" w:rsidRPr="004C6131" w:rsidTr="004C6131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7A5" w:rsidRPr="004C6131" w:rsidRDefault="00AD07A5" w:rsidP="00AD07A5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6131">
              <w:rPr>
                <w:rFonts w:ascii="Arial" w:hAnsi="Arial" w:cs="Arial"/>
                <w:color w:val="000000"/>
                <w:sz w:val="22"/>
                <w:szCs w:val="22"/>
              </w:rPr>
              <w:t>1.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D07A5" w:rsidRPr="004C6131" w:rsidRDefault="00AD07A5" w:rsidP="00AD07A5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4C6131">
              <w:rPr>
                <w:rFonts w:ascii="Arial" w:hAnsi="Arial" w:cs="Arial"/>
                <w:sz w:val="22"/>
                <w:szCs w:val="22"/>
              </w:rPr>
              <w:t>QUAD ARCTIC CAT 1000XT         </w:t>
            </w:r>
          </w:p>
        </w:tc>
        <w:tc>
          <w:tcPr>
            <w:tcW w:w="2126" w:type="dxa"/>
            <w:shd w:val="clear" w:color="auto" w:fill="auto"/>
          </w:tcPr>
          <w:p w:rsidR="00AD07A5" w:rsidRPr="004C6131" w:rsidRDefault="00AD07A5" w:rsidP="00AD07A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6131">
              <w:rPr>
                <w:rFonts w:ascii="Arial" w:hAnsi="Arial" w:cs="Arial"/>
                <w:color w:val="000000"/>
                <w:sz w:val="22"/>
                <w:szCs w:val="22"/>
              </w:rPr>
              <w:t>2015</w:t>
            </w:r>
          </w:p>
        </w:tc>
      </w:tr>
      <w:tr w:rsidR="00AD07A5" w:rsidRPr="004C6131" w:rsidTr="004C6131"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7A5" w:rsidRPr="004C6131" w:rsidRDefault="00AD07A5" w:rsidP="00AD07A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6131">
              <w:rPr>
                <w:rFonts w:ascii="Arial" w:hAnsi="Arial" w:cs="Arial"/>
                <w:color w:val="000000"/>
                <w:sz w:val="22"/>
                <w:szCs w:val="22"/>
              </w:rPr>
              <w:t>2.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D07A5" w:rsidRPr="004C6131" w:rsidRDefault="00AD07A5" w:rsidP="00AD07A5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4C6131">
              <w:rPr>
                <w:rFonts w:ascii="Arial" w:hAnsi="Arial" w:cs="Arial"/>
                <w:sz w:val="22"/>
                <w:szCs w:val="22"/>
              </w:rPr>
              <w:t>MOTOCYKL KAWASAKI VERSYS 650 ABS      </w:t>
            </w:r>
          </w:p>
        </w:tc>
        <w:tc>
          <w:tcPr>
            <w:tcW w:w="2126" w:type="dxa"/>
            <w:shd w:val="clear" w:color="auto" w:fill="auto"/>
          </w:tcPr>
          <w:p w:rsidR="00AD07A5" w:rsidRPr="004C6131" w:rsidRDefault="00125E48" w:rsidP="00AD07A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2016</w:t>
            </w:r>
          </w:p>
        </w:tc>
      </w:tr>
      <w:tr w:rsidR="00AD07A5" w:rsidRPr="004C6131" w:rsidTr="004C6131"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7A5" w:rsidRPr="004C6131" w:rsidRDefault="00AD07A5" w:rsidP="00AD07A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6131">
              <w:rPr>
                <w:rFonts w:ascii="Arial" w:hAnsi="Arial" w:cs="Arial"/>
                <w:color w:val="000000"/>
                <w:sz w:val="22"/>
                <w:szCs w:val="22"/>
              </w:rPr>
              <w:t>3.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D07A5" w:rsidRPr="004C6131" w:rsidRDefault="00AD07A5" w:rsidP="00AD07A5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4C6131">
              <w:rPr>
                <w:rFonts w:ascii="Arial" w:hAnsi="Arial" w:cs="Arial"/>
                <w:sz w:val="22"/>
                <w:szCs w:val="22"/>
              </w:rPr>
              <w:t>QUAD TGB BLADE 1000I LT EPS 4X4     </w:t>
            </w:r>
          </w:p>
        </w:tc>
        <w:tc>
          <w:tcPr>
            <w:tcW w:w="2126" w:type="dxa"/>
            <w:shd w:val="clear" w:color="auto" w:fill="auto"/>
          </w:tcPr>
          <w:p w:rsidR="00AD07A5" w:rsidRPr="004C6131" w:rsidRDefault="00AD07A5" w:rsidP="00AD07A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6131">
              <w:rPr>
                <w:rFonts w:ascii="Arial" w:hAnsi="Arial" w:cs="Arial"/>
                <w:color w:val="000000"/>
                <w:sz w:val="22"/>
                <w:szCs w:val="22"/>
              </w:rPr>
              <w:t>2010</w:t>
            </w:r>
            <w:r w:rsidR="00320931">
              <w:rPr>
                <w:rFonts w:ascii="Arial" w:hAnsi="Arial" w:cs="Arial"/>
                <w:color w:val="000000"/>
                <w:sz w:val="22"/>
                <w:szCs w:val="22"/>
              </w:rPr>
              <w:t>-2022</w:t>
            </w:r>
          </w:p>
        </w:tc>
      </w:tr>
      <w:tr w:rsidR="00AD07A5" w:rsidRPr="004C6131" w:rsidTr="004C6131"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7A5" w:rsidRPr="004C6131" w:rsidRDefault="00AD07A5" w:rsidP="00AD07A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6131">
              <w:rPr>
                <w:rFonts w:ascii="Arial" w:hAnsi="Arial" w:cs="Arial"/>
                <w:color w:val="000000"/>
                <w:sz w:val="22"/>
                <w:szCs w:val="22"/>
              </w:rPr>
              <w:t>4.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D07A5" w:rsidRPr="004C6131" w:rsidRDefault="00AD07A5" w:rsidP="00AD07A5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4C6131">
              <w:rPr>
                <w:rFonts w:ascii="Arial" w:hAnsi="Arial" w:cs="Arial"/>
                <w:sz w:val="22"/>
                <w:szCs w:val="22"/>
              </w:rPr>
              <w:t>QUAD POLARIS SPORTSMAN 1000 SPM 1000E  </w:t>
            </w:r>
          </w:p>
        </w:tc>
        <w:tc>
          <w:tcPr>
            <w:tcW w:w="2126" w:type="dxa"/>
            <w:shd w:val="clear" w:color="auto" w:fill="auto"/>
          </w:tcPr>
          <w:p w:rsidR="00AD07A5" w:rsidRPr="004C6131" w:rsidRDefault="00AD07A5" w:rsidP="00AD07A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6131">
              <w:rPr>
                <w:rFonts w:ascii="Arial" w:hAnsi="Arial" w:cs="Arial"/>
                <w:color w:val="000000"/>
                <w:sz w:val="22"/>
                <w:szCs w:val="22"/>
              </w:rPr>
              <w:t>2018-2020</w:t>
            </w:r>
          </w:p>
        </w:tc>
      </w:tr>
      <w:tr w:rsidR="00AD07A5" w:rsidRPr="004C6131" w:rsidTr="004C6131"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7A5" w:rsidRPr="004C6131" w:rsidRDefault="00AD07A5" w:rsidP="00AD07A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6131">
              <w:rPr>
                <w:rFonts w:ascii="Arial" w:hAnsi="Arial" w:cs="Arial"/>
                <w:color w:val="000000"/>
                <w:sz w:val="22"/>
                <w:szCs w:val="22"/>
              </w:rPr>
              <w:t>5.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D07A5" w:rsidRPr="004C6131" w:rsidRDefault="00AD07A5" w:rsidP="00AD07A5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4C6131">
              <w:rPr>
                <w:rFonts w:ascii="Arial" w:hAnsi="Arial" w:cs="Arial"/>
                <w:sz w:val="22"/>
                <w:szCs w:val="22"/>
              </w:rPr>
              <w:t>MOTOCYKL YAMAHA XTZ 690 </w:t>
            </w:r>
          </w:p>
        </w:tc>
        <w:tc>
          <w:tcPr>
            <w:tcW w:w="2126" w:type="dxa"/>
            <w:shd w:val="clear" w:color="auto" w:fill="auto"/>
          </w:tcPr>
          <w:p w:rsidR="00AD07A5" w:rsidRPr="004C6131" w:rsidRDefault="00AD07A5" w:rsidP="00AD07A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6131">
              <w:rPr>
                <w:rFonts w:ascii="Arial" w:hAnsi="Arial" w:cs="Arial"/>
                <w:color w:val="000000"/>
                <w:sz w:val="22"/>
                <w:szCs w:val="22"/>
              </w:rPr>
              <w:t>2019</w:t>
            </w:r>
          </w:p>
        </w:tc>
      </w:tr>
      <w:tr w:rsidR="00AD07A5" w:rsidRPr="004C6131" w:rsidTr="004C6131"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7A5" w:rsidRPr="004C6131" w:rsidRDefault="00AD07A5" w:rsidP="00AD07A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6131">
              <w:rPr>
                <w:rFonts w:ascii="Arial" w:hAnsi="Arial" w:cs="Arial"/>
                <w:color w:val="000000"/>
                <w:sz w:val="22"/>
                <w:szCs w:val="22"/>
              </w:rPr>
              <w:t>6.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D07A5" w:rsidRPr="004C6131" w:rsidRDefault="00AD07A5" w:rsidP="00AD07A5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4C6131">
              <w:rPr>
                <w:rFonts w:ascii="Arial" w:hAnsi="Arial" w:cs="Arial"/>
                <w:sz w:val="22"/>
                <w:szCs w:val="22"/>
              </w:rPr>
              <w:t>POJAZD CZTEROKOŁOWY TYP IPS SP8/0      </w:t>
            </w:r>
          </w:p>
        </w:tc>
        <w:tc>
          <w:tcPr>
            <w:tcW w:w="2126" w:type="dxa"/>
            <w:shd w:val="clear" w:color="auto" w:fill="auto"/>
          </w:tcPr>
          <w:p w:rsidR="00AD07A5" w:rsidRPr="004C6131" w:rsidRDefault="00AD07A5" w:rsidP="00AD07A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6131">
              <w:rPr>
                <w:rFonts w:ascii="Arial" w:hAnsi="Arial" w:cs="Arial"/>
                <w:color w:val="000000"/>
                <w:sz w:val="22"/>
                <w:szCs w:val="22"/>
              </w:rPr>
              <w:t>2014</w:t>
            </w:r>
          </w:p>
        </w:tc>
      </w:tr>
    </w:tbl>
    <w:p w:rsidR="00AD07A5" w:rsidRPr="004C6131" w:rsidRDefault="00AD07A5" w:rsidP="00906542">
      <w:pPr>
        <w:numPr>
          <w:ilvl w:val="1"/>
          <w:numId w:val="6"/>
        </w:numPr>
        <w:spacing w:before="120"/>
        <w:ind w:left="1418" w:hanging="567"/>
        <w:jc w:val="both"/>
        <w:rPr>
          <w:rFonts w:ascii="Arial" w:hAnsi="Arial" w:cs="Arial"/>
          <w:sz w:val="22"/>
          <w:szCs w:val="22"/>
        </w:rPr>
      </w:pPr>
      <w:r w:rsidRPr="004C6131">
        <w:rPr>
          <w:rFonts w:ascii="Arial" w:hAnsi="Arial" w:cs="Arial"/>
          <w:sz w:val="22"/>
          <w:szCs w:val="22"/>
        </w:rPr>
        <w:t xml:space="preserve">orientacyjna ilość pojazdów – 24 szt. - stan na </w:t>
      </w:r>
      <w:r w:rsidR="00CF3F18">
        <w:rPr>
          <w:rFonts w:ascii="Arial" w:hAnsi="Arial" w:cs="Arial"/>
          <w:sz w:val="22"/>
          <w:szCs w:val="22"/>
        </w:rPr>
        <w:t>2</w:t>
      </w:r>
      <w:r w:rsidR="00125E48">
        <w:rPr>
          <w:rFonts w:ascii="Arial" w:hAnsi="Arial" w:cs="Arial"/>
          <w:sz w:val="22"/>
          <w:szCs w:val="22"/>
        </w:rPr>
        <w:t>5</w:t>
      </w:r>
      <w:r w:rsidRPr="004C6131">
        <w:rPr>
          <w:rFonts w:ascii="Arial" w:hAnsi="Arial" w:cs="Arial"/>
          <w:sz w:val="22"/>
          <w:szCs w:val="22"/>
        </w:rPr>
        <w:t>.11.202</w:t>
      </w:r>
      <w:r w:rsidR="00125E48">
        <w:rPr>
          <w:rFonts w:ascii="Arial" w:hAnsi="Arial" w:cs="Arial"/>
          <w:sz w:val="22"/>
          <w:szCs w:val="22"/>
        </w:rPr>
        <w:t>4</w:t>
      </w:r>
      <w:r w:rsidRPr="004C6131">
        <w:rPr>
          <w:rFonts w:ascii="Arial" w:hAnsi="Arial" w:cs="Arial"/>
          <w:sz w:val="22"/>
          <w:szCs w:val="22"/>
        </w:rPr>
        <w:t xml:space="preserve"> r.</w:t>
      </w:r>
    </w:p>
    <w:p w:rsidR="00AD07A5" w:rsidRPr="004C6131" w:rsidRDefault="00AD07A5" w:rsidP="00906542">
      <w:pPr>
        <w:numPr>
          <w:ilvl w:val="0"/>
          <w:numId w:val="6"/>
        </w:num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4C6131">
        <w:rPr>
          <w:rFonts w:ascii="Arial" w:hAnsi="Arial" w:cs="Arial"/>
          <w:sz w:val="22"/>
          <w:szCs w:val="22"/>
        </w:rPr>
        <w:t>Część nr  4 serwisowanie obsługiwanie i naprawa samochodów ciężarowych ogólnego przeznaczenia średniej i dużej ładowności, przyczep, warsztatów oraz pojazdów specjalnych ciężarowych;</w:t>
      </w:r>
    </w:p>
    <w:p w:rsidR="00AD07A5" w:rsidRPr="004C6131" w:rsidRDefault="00AD07A5" w:rsidP="00906542">
      <w:pPr>
        <w:numPr>
          <w:ilvl w:val="1"/>
          <w:numId w:val="6"/>
        </w:numPr>
        <w:tabs>
          <w:tab w:val="left" w:pos="1418"/>
        </w:tabs>
        <w:ind w:left="1418" w:hanging="709"/>
        <w:jc w:val="both"/>
        <w:rPr>
          <w:rFonts w:ascii="Arial" w:hAnsi="Arial" w:cs="Arial"/>
          <w:sz w:val="22"/>
          <w:szCs w:val="22"/>
        </w:rPr>
      </w:pPr>
      <w:r w:rsidRPr="004C6131">
        <w:rPr>
          <w:rFonts w:ascii="Arial" w:hAnsi="Arial" w:cs="Arial"/>
          <w:sz w:val="22"/>
          <w:szCs w:val="22"/>
        </w:rPr>
        <w:t>Orientacyjny wykaz pojazdów: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"/>
        <w:gridCol w:w="5670"/>
        <w:gridCol w:w="2126"/>
      </w:tblGrid>
      <w:tr w:rsidR="00AD07A5" w:rsidRPr="004C6131" w:rsidTr="004C6131">
        <w:tc>
          <w:tcPr>
            <w:tcW w:w="964" w:type="dxa"/>
            <w:shd w:val="clear" w:color="auto" w:fill="auto"/>
          </w:tcPr>
          <w:p w:rsidR="00AD07A5" w:rsidRPr="004C6131" w:rsidRDefault="00AD07A5" w:rsidP="004C6131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4C6131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5670" w:type="dxa"/>
            <w:shd w:val="clear" w:color="auto" w:fill="auto"/>
          </w:tcPr>
          <w:p w:rsidR="00AD07A5" w:rsidRPr="004C6131" w:rsidRDefault="00AD07A5" w:rsidP="004C6131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4C6131">
              <w:rPr>
                <w:rFonts w:ascii="Arial" w:hAnsi="Arial" w:cs="Arial"/>
                <w:b/>
                <w:sz w:val="22"/>
                <w:szCs w:val="22"/>
              </w:rPr>
              <w:t>Marka, typ pojazdu</w:t>
            </w:r>
          </w:p>
        </w:tc>
        <w:tc>
          <w:tcPr>
            <w:tcW w:w="2126" w:type="dxa"/>
            <w:shd w:val="clear" w:color="auto" w:fill="auto"/>
          </w:tcPr>
          <w:p w:rsidR="00AD07A5" w:rsidRPr="004C6131" w:rsidRDefault="00AD07A5" w:rsidP="004C6131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4C6131">
              <w:rPr>
                <w:rFonts w:ascii="Arial" w:hAnsi="Arial" w:cs="Arial"/>
                <w:b/>
                <w:sz w:val="22"/>
                <w:szCs w:val="22"/>
              </w:rPr>
              <w:t>Rok produkcji</w:t>
            </w:r>
          </w:p>
        </w:tc>
      </w:tr>
      <w:tr w:rsidR="004C6131" w:rsidRPr="004C6131" w:rsidTr="004C6131">
        <w:tc>
          <w:tcPr>
            <w:tcW w:w="964" w:type="dxa"/>
            <w:shd w:val="clear" w:color="auto" w:fill="auto"/>
          </w:tcPr>
          <w:p w:rsidR="004C6131" w:rsidRPr="004C6131" w:rsidRDefault="004C6131" w:rsidP="004C613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6131">
              <w:rPr>
                <w:rFonts w:ascii="Arial" w:hAnsi="Arial" w:cs="Arial"/>
                <w:color w:val="000000"/>
                <w:sz w:val="22"/>
                <w:szCs w:val="22"/>
              </w:rPr>
              <w:t>1.</w:t>
            </w:r>
          </w:p>
        </w:tc>
        <w:tc>
          <w:tcPr>
            <w:tcW w:w="5670" w:type="dxa"/>
            <w:shd w:val="clear" w:color="auto" w:fill="auto"/>
          </w:tcPr>
          <w:p w:rsidR="004C6131" w:rsidRPr="004C6131" w:rsidRDefault="004C6131" w:rsidP="004C6131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6131">
              <w:rPr>
                <w:rFonts w:ascii="Arial" w:hAnsi="Arial" w:cs="Arial"/>
                <w:color w:val="000000"/>
                <w:sz w:val="22"/>
                <w:szCs w:val="22"/>
              </w:rPr>
              <w:t>SAM.OGÓLN.PRZEZN.ŚR.ŁAD.STAR- 200 ;11422V ; LE12.220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C6131" w:rsidRPr="00144A9B" w:rsidRDefault="004C6131" w:rsidP="004C613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1979-2000</w:t>
            </w:r>
          </w:p>
        </w:tc>
      </w:tr>
      <w:tr w:rsidR="004C6131" w:rsidRPr="004C6131" w:rsidTr="004C6131">
        <w:tc>
          <w:tcPr>
            <w:tcW w:w="964" w:type="dxa"/>
            <w:shd w:val="clear" w:color="auto" w:fill="auto"/>
          </w:tcPr>
          <w:p w:rsidR="004C6131" w:rsidRPr="004C6131" w:rsidRDefault="004C6131" w:rsidP="004C613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6131">
              <w:rPr>
                <w:rFonts w:ascii="Arial" w:hAnsi="Arial" w:cs="Arial"/>
                <w:color w:val="000000"/>
                <w:sz w:val="22"/>
                <w:szCs w:val="22"/>
              </w:rPr>
              <w:t>2.</w:t>
            </w:r>
          </w:p>
        </w:tc>
        <w:tc>
          <w:tcPr>
            <w:tcW w:w="5670" w:type="dxa"/>
            <w:shd w:val="clear" w:color="auto" w:fill="auto"/>
          </w:tcPr>
          <w:p w:rsidR="004C6131" w:rsidRPr="004C6131" w:rsidRDefault="004C6131" w:rsidP="004C613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6131">
              <w:rPr>
                <w:rFonts w:ascii="Arial" w:hAnsi="Arial" w:cs="Arial"/>
                <w:color w:val="000000"/>
                <w:sz w:val="22"/>
                <w:szCs w:val="22"/>
              </w:rPr>
              <w:t xml:space="preserve">SAM.D.ŁAD.POWIĘK.MOBIL. JELCZ-662D.43 ;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C6131" w:rsidRPr="00144A9B" w:rsidRDefault="004C6131" w:rsidP="004C613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6142B5">
              <w:rPr>
                <w:rFonts w:ascii="Arial" w:hAnsi="Arial" w:cs="Arial"/>
                <w:color w:val="000000"/>
                <w:sz w:val="22"/>
                <w:szCs w:val="22"/>
              </w:rPr>
              <w:t>2012-2017</w:t>
            </w:r>
          </w:p>
        </w:tc>
      </w:tr>
      <w:tr w:rsidR="004C6131" w:rsidRPr="004C6131" w:rsidTr="004C6131">
        <w:tc>
          <w:tcPr>
            <w:tcW w:w="964" w:type="dxa"/>
            <w:shd w:val="clear" w:color="auto" w:fill="auto"/>
          </w:tcPr>
          <w:p w:rsidR="004C6131" w:rsidRPr="004C6131" w:rsidRDefault="004C6131" w:rsidP="004C613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6131">
              <w:rPr>
                <w:rFonts w:ascii="Arial" w:hAnsi="Arial" w:cs="Arial"/>
                <w:color w:val="000000"/>
                <w:sz w:val="22"/>
                <w:szCs w:val="22"/>
              </w:rPr>
              <w:t>3.</w:t>
            </w:r>
          </w:p>
        </w:tc>
        <w:tc>
          <w:tcPr>
            <w:tcW w:w="5670" w:type="dxa"/>
            <w:shd w:val="clear" w:color="auto" w:fill="auto"/>
          </w:tcPr>
          <w:p w:rsidR="004C6131" w:rsidRPr="004C6131" w:rsidRDefault="004C6131" w:rsidP="004C613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6131">
              <w:rPr>
                <w:rFonts w:ascii="Arial" w:hAnsi="Arial" w:cs="Arial"/>
                <w:color w:val="000000"/>
                <w:sz w:val="22"/>
                <w:szCs w:val="22"/>
              </w:rPr>
              <w:t>SAM.CIĘŻ.JELCZ-862 Z ŻUR.HIAB-800 EP5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C6131" w:rsidRPr="00144A9B" w:rsidRDefault="004C6131" w:rsidP="004C613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39021B">
              <w:rPr>
                <w:rFonts w:ascii="Arial" w:hAnsi="Arial" w:cs="Arial"/>
                <w:color w:val="000000"/>
                <w:sz w:val="22"/>
                <w:szCs w:val="22"/>
              </w:rPr>
              <w:t>2008</w:t>
            </w:r>
          </w:p>
        </w:tc>
      </w:tr>
      <w:tr w:rsidR="004C6131" w:rsidRPr="004C6131" w:rsidTr="004C6131">
        <w:tc>
          <w:tcPr>
            <w:tcW w:w="964" w:type="dxa"/>
            <w:shd w:val="clear" w:color="auto" w:fill="auto"/>
          </w:tcPr>
          <w:p w:rsidR="004C6131" w:rsidRPr="004C6131" w:rsidRDefault="004C6131" w:rsidP="004C613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6131">
              <w:rPr>
                <w:rFonts w:ascii="Arial" w:hAnsi="Arial" w:cs="Arial"/>
                <w:color w:val="000000"/>
                <w:sz w:val="22"/>
                <w:szCs w:val="22"/>
              </w:rPr>
              <w:t>4.</w:t>
            </w:r>
          </w:p>
        </w:tc>
        <w:tc>
          <w:tcPr>
            <w:tcW w:w="5670" w:type="dxa"/>
            <w:shd w:val="clear" w:color="auto" w:fill="auto"/>
          </w:tcPr>
          <w:p w:rsidR="004C6131" w:rsidRPr="004C6131" w:rsidRDefault="004C6131" w:rsidP="004C613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6131">
              <w:rPr>
                <w:rFonts w:ascii="Arial" w:hAnsi="Arial" w:cs="Arial"/>
                <w:color w:val="000000"/>
                <w:sz w:val="22"/>
                <w:szCs w:val="22"/>
              </w:rPr>
              <w:t>SAM.OG.P.ŚR.ŁAD.IVECO EUROCARGO ML160E25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C6131" w:rsidRPr="00144A9B" w:rsidRDefault="004C6131" w:rsidP="004C613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741137">
              <w:rPr>
                <w:rFonts w:ascii="Arial" w:hAnsi="Arial" w:cs="Arial"/>
                <w:sz w:val="22"/>
                <w:szCs w:val="22"/>
              </w:rPr>
              <w:t>2010-2014</w:t>
            </w:r>
          </w:p>
        </w:tc>
      </w:tr>
      <w:tr w:rsidR="004C6131" w:rsidRPr="004C6131" w:rsidTr="004C6131">
        <w:tc>
          <w:tcPr>
            <w:tcW w:w="964" w:type="dxa"/>
            <w:shd w:val="clear" w:color="auto" w:fill="auto"/>
          </w:tcPr>
          <w:p w:rsidR="004C6131" w:rsidRPr="004C6131" w:rsidRDefault="004C6131" w:rsidP="004C613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6131">
              <w:rPr>
                <w:rFonts w:ascii="Arial" w:hAnsi="Arial" w:cs="Arial"/>
                <w:color w:val="000000"/>
                <w:sz w:val="22"/>
                <w:szCs w:val="22"/>
              </w:rPr>
              <w:t>5.</w:t>
            </w:r>
          </w:p>
        </w:tc>
        <w:tc>
          <w:tcPr>
            <w:tcW w:w="5670" w:type="dxa"/>
            <w:shd w:val="clear" w:color="auto" w:fill="auto"/>
          </w:tcPr>
          <w:p w:rsidR="004C6131" w:rsidRPr="004C6131" w:rsidRDefault="004C6131" w:rsidP="004C613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6131">
              <w:rPr>
                <w:rFonts w:ascii="Arial" w:hAnsi="Arial" w:cs="Arial"/>
                <w:color w:val="000000"/>
                <w:sz w:val="22"/>
                <w:szCs w:val="22"/>
              </w:rPr>
              <w:t>SAM.OG.PRZEZ.IVECO STRALIS AT260 S36Y/P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C6131" w:rsidRPr="00144A9B" w:rsidRDefault="004C6131" w:rsidP="004C613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2007-201</w:t>
            </w:r>
            <w:r w:rsidRPr="00741137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4C6131" w:rsidRPr="004C6131" w:rsidTr="004C6131">
        <w:tc>
          <w:tcPr>
            <w:tcW w:w="964" w:type="dxa"/>
            <w:shd w:val="clear" w:color="auto" w:fill="auto"/>
          </w:tcPr>
          <w:p w:rsidR="004C6131" w:rsidRPr="004C6131" w:rsidRDefault="004C6131" w:rsidP="004C6131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6131">
              <w:rPr>
                <w:rFonts w:ascii="Arial" w:hAnsi="Arial" w:cs="Arial"/>
                <w:color w:val="000000"/>
                <w:sz w:val="22"/>
                <w:szCs w:val="22"/>
              </w:rPr>
              <w:t>6.</w:t>
            </w:r>
          </w:p>
        </w:tc>
        <w:tc>
          <w:tcPr>
            <w:tcW w:w="5670" w:type="dxa"/>
            <w:shd w:val="clear" w:color="auto" w:fill="auto"/>
          </w:tcPr>
          <w:p w:rsidR="004C6131" w:rsidRPr="004C6131" w:rsidRDefault="004C6131" w:rsidP="004C6131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6131">
              <w:rPr>
                <w:rFonts w:ascii="Arial" w:hAnsi="Arial" w:cs="Arial"/>
                <w:color w:val="000000"/>
                <w:sz w:val="22"/>
                <w:szCs w:val="22"/>
              </w:rPr>
              <w:t>SAM.ŚR.ŁAD.WYSOK.MOB. STAR 266M2 ; STAR-266; STAR 944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C6131" w:rsidRPr="00144A9B" w:rsidRDefault="004C6131" w:rsidP="004C6131">
            <w:pPr>
              <w:spacing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1976-2015</w:t>
            </w:r>
          </w:p>
        </w:tc>
      </w:tr>
      <w:tr w:rsidR="004C6131" w:rsidRPr="004C6131" w:rsidTr="004C6131">
        <w:tc>
          <w:tcPr>
            <w:tcW w:w="964" w:type="dxa"/>
            <w:shd w:val="clear" w:color="auto" w:fill="auto"/>
          </w:tcPr>
          <w:p w:rsidR="004C6131" w:rsidRPr="004C6131" w:rsidRDefault="004C6131" w:rsidP="004C613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6131">
              <w:rPr>
                <w:rFonts w:ascii="Arial" w:hAnsi="Arial" w:cs="Arial"/>
                <w:color w:val="000000"/>
                <w:sz w:val="22"/>
                <w:szCs w:val="22"/>
              </w:rPr>
              <w:t>7.</w:t>
            </w:r>
          </w:p>
        </w:tc>
        <w:tc>
          <w:tcPr>
            <w:tcW w:w="5670" w:type="dxa"/>
            <w:shd w:val="clear" w:color="auto" w:fill="auto"/>
          </w:tcPr>
          <w:p w:rsidR="004C6131" w:rsidRPr="004C6131" w:rsidRDefault="004C6131" w:rsidP="004C613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6131">
              <w:rPr>
                <w:rFonts w:ascii="Arial" w:hAnsi="Arial" w:cs="Arial"/>
                <w:color w:val="000000"/>
                <w:sz w:val="22"/>
                <w:szCs w:val="22"/>
              </w:rPr>
              <w:t>SAM.ŚR.ŁAD.WYS.MOB.JELCZ 442.32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C6131" w:rsidRPr="00144A9B" w:rsidRDefault="004C6131" w:rsidP="004C613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741137">
              <w:rPr>
                <w:rFonts w:ascii="Arial" w:hAnsi="Arial" w:cs="Arial"/>
                <w:sz w:val="22"/>
                <w:szCs w:val="22"/>
              </w:rPr>
              <w:t>2012</w:t>
            </w:r>
          </w:p>
        </w:tc>
      </w:tr>
      <w:tr w:rsidR="004C6131" w:rsidRPr="004C6131" w:rsidTr="004C6131">
        <w:tc>
          <w:tcPr>
            <w:tcW w:w="964" w:type="dxa"/>
            <w:shd w:val="clear" w:color="auto" w:fill="auto"/>
          </w:tcPr>
          <w:p w:rsidR="004C6131" w:rsidRPr="004C6131" w:rsidRDefault="004C6131" w:rsidP="004C613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6131">
              <w:rPr>
                <w:rFonts w:ascii="Arial" w:hAnsi="Arial" w:cs="Arial"/>
                <w:color w:val="000000"/>
                <w:sz w:val="22"/>
                <w:szCs w:val="22"/>
              </w:rPr>
              <w:t>8.</w:t>
            </w:r>
          </w:p>
        </w:tc>
        <w:tc>
          <w:tcPr>
            <w:tcW w:w="5670" w:type="dxa"/>
            <w:shd w:val="clear" w:color="auto" w:fill="auto"/>
          </w:tcPr>
          <w:p w:rsidR="004C6131" w:rsidRPr="004C6131" w:rsidRDefault="004C6131" w:rsidP="004C613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6131">
              <w:rPr>
                <w:rFonts w:ascii="Arial" w:hAnsi="Arial" w:cs="Arial"/>
                <w:color w:val="000000"/>
                <w:sz w:val="22"/>
                <w:szCs w:val="22"/>
              </w:rPr>
              <w:t>SAM.OG.PRZEZN.ŚR.ŁAD.IVECO ML120E28/P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C6131" w:rsidRPr="00144A9B" w:rsidRDefault="004C6131" w:rsidP="004C613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741137">
              <w:rPr>
                <w:rFonts w:ascii="Arial" w:hAnsi="Arial" w:cs="Arial"/>
                <w:sz w:val="22"/>
                <w:szCs w:val="22"/>
              </w:rPr>
              <w:t>2019-2020</w:t>
            </w:r>
          </w:p>
        </w:tc>
      </w:tr>
      <w:tr w:rsidR="004C6131" w:rsidRPr="004C6131" w:rsidTr="004C6131">
        <w:tc>
          <w:tcPr>
            <w:tcW w:w="964" w:type="dxa"/>
            <w:shd w:val="clear" w:color="auto" w:fill="auto"/>
          </w:tcPr>
          <w:p w:rsidR="004C6131" w:rsidRPr="004C6131" w:rsidRDefault="004C6131" w:rsidP="004C613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6131">
              <w:rPr>
                <w:rFonts w:ascii="Arial" w:hAnsi="Arial" w:cs="Arial"/>
                <w:color w:val="000000"/>
                <w:sz w:val="22"/>
                <w:szCs w:val="22"/>
              </w:rPr>
              <w:t>9.</w:t>
            </w:r>
          </w:p>
        </w:tc>
        <w:tc>
          <w:tcPr>
            <w:tcW w:w="5670" w:type="dxa"/>
            <w:shd w:val="clear" w:color="auto" w:fill="auto"/>
          </w:tcPr>
          <w:p w:rsidR="004C6131" w:rsidRPr="004C6131" w:rsidRDefault="004C6131" w:rsidP="004C613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6131">
              <w:rPr>
                <w:rFonts w:ascii="Arial" w:hAnsi="Arial" w:cs="Arial"/>
                <w:color w:val="000000"/>
                <w:sz w:val="22"/>
                <w:szCs w:val="22"/>
              </w:rPr>
              <w:t>SAM.OG.PRZEZ.D.ŁAD.VOLVO VTJ3R 6X2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C6131" w:rsidRPr="00F814F6" w:rsidRDefault="004C6131" w:rsidP="004C613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814F6">
              <w:rPr>
                <w:rFonts w:ascii="Arial" w:hAnsi="Arial" w:cs="Arial"/>
                <w:color w:val="000000"/>
                <w:sz w:val="22"/>
                <w:szCs w:val="22"/>
              </w:rPr>
              <w:t>2020</w:t>
            </w:r>
          </w:p>
        </w:tc>
      </w:tr>
      <w:tr w:rsidR="002622E8" w:rsidRPr="004C6131" w:rsidTr="004C6131">
        <w:tc>
          <w:tcPr>
            <w:tcW w:w="964" w:type="dxa"/>
            <w:shd w:val="clear" w:color="auto" w:fill="auto"/>
          </w:tcPr>
          <w:p w:rsidR="002622E8" w:rsidRPr="004C6131" w:rsidRDefault="004726CA" w:rsidP="004C613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6131">
              <w:rPr>
                <w:rFonts w:ascii="Arial" w:hAnsi="Arial" w:cs="Arial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5670" w:type="dxa"/>
            <w:shd w:val="clear" w:color="auto" w:fill="auto"/>
          </w:tcPr>
          <w:p w:rsidR="002622E8" w:rsidRPr="004C6131" w:rsidRDefault="002622E8" w:rsidP="004C613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6131">
              <w:rPr>
                <w:rFonts w:ascii="Arial" w:hAnsi="Arial" w:cs="Arial"/>
                <w:color w:val="000000"/>
                <w:sz w:val="22"/>
                <w:szCs w:val="22"/>
              </w:rPr>
              <w:t>SAM.OG.PRZEZ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. </w:t>
            </w:r>
            <w:r w:rsidR="00140B47">
              <w:rPr>
                <w:rFonts w:ascii="Arial" w:hAnsi="Arial" w:cs="Arial"/>
                <w:color w:val="000000"/>
                <w:sz w:val="22"/>
                <w:szCs w:val="22"/>
              </w:rPr>
              <w:t>ŚR. ŁAD.</w:t>
            </w:r>
            <w:r w:rsidR="00140B47" w:rsidRPr="002622E8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2622E8">
              <w:rPr>
                <w:rFonts w:ascii="Arial" w:hAnsi="Arial" w:cs="Arial"/>
                <w:color w:val="000000"/>
                <w:sz w:val="22"/>
                <w:szCs w:val="22"/>
              </w:rPr>
              <w:t>VOLVO VTJ3R/VP FM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622E8" w:rsidRPr="00F814F6" w:rsidRDefault="00140B47" w:rsidP="004C613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</w:t>
            </w:r>
          </w:p>
        </w:tc>
      </w:tr>
      <w:tr w:rsidR="004726CA" w:rsidRPr="004C6131" w:rsidTr="004C6131">
        <w:tc>
          <w:tcPr>
            <w:tcW w:w="964" w:type="dxa"/>
            <w:shd w:val="clear" w:color="auto" w:fill="auto"/>
          </w:tcPr>
          <w:p w:rsidR="004726CA" w:rsidRPr="004C6131" w:rsidRDefault="004726CA" w:rsidP="004726C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6131">
              <w:rPr>
                <w:rFonts w:ascii="Arial" w:hAnsi="Arial" w:cs="Arial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5670" w:type="dxa"/>
            <w:shd w:val="clear" w:color="auto" w:fill="auto"/>
          </w:tcPr>
          <w:p w:rsidR="004726CA" w:rsidRPr="004C6131" w:rsidRDefault="004726CA" w:rsidP="004726C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6131">
              <w:rPr>
                <w:rFonts w:ascii="Arial" w:hAnsi="Arial" w:cs="Arial"/>
                <w:color w:val="000000"/>
                <w:sz w:val="22"/>
                <w:szCs w:val="22"/>
              </w:rPr>
              <w:t>PRZYCZEPA TRANSP.ŚR.ŁADOWNOŚCI D-46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726CA" w:rsidRPr="00F814F6" w:rsidRDefault="004726CA" w:rsidP="004726C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814F6">
              <w:rPr>
                <w:rFonts w:ascii="Arial" w:hAnsi="Arial" w:cs="Arial"/>
                <w:color w:val="000000"/>
                <w:sz w:val="22"/>
                <w:szCs w:val="22"/>
              </w:rPr>
              <w:t>1981-1999</w:t>
            </w:r>
          </w:p>
        </w:tc>
      </w:tr>
      <w:tr w:rsidR="004726CA" w:rsidRPr="004C6131" w:rsidTr="004C6131">
        <w:tc>
          <w:tcPr>
            <w:tcW w:w="964" w:type="dxa"/>
            <w:shd w:val="clear" w:color="auto" w:fill="auto"/>
          </w:tcPr>
          <w:p w:rsidR="004726CA" w:rsidRPr="004C6131" w:rsidRDefault="00603AFF" w:rsidP="004726C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  <w:r w:rsidR="004726CA" w:rsidRPr="004C6131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5670" w:type="dxa"/>
            <w:shd w:val="clear" w:color="auto" w:fill="auto"/>
          </w:tcPr>
          <w:p w:rsidR="004726CA" w:rsidRPr="004C6131" w:rsidRDefault="004726CA" w:rsidP="004726C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6131">
              <w:rPr>
                <w:rFonts w:ascii="Arial" w:hAnsi="Arial" w:cs="Arial"/>
                <w:color w:val="000000"/>
                <w:sz w:val="22"/>
                <w:szCs w:val="22"/>
              </w:rPr>
              <w:t>PRZYCZEPA TRANSP.ŚR.ŁAD. D-656 ZASŁAW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726CA" w:rsidRPr="00F814F6" w:rsidRDefault="004726CA" w:rsidP="004726C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814F6">
              <w:rPr>
                <w:rFonts w:ascii="Arial" w:hAnsi="Arial" w:cs="Arial"/>
                <w:color w:val="000000"/>
                <w:sz w:val="22"/>
                <w:szCs w:val="22"/>
              </w:rPr>
              <w:t>2006-2018</w:t>
            </w:r>
          </w:p>
        </w:tc>
      </w:tr>
      <w:tr w:rsidR="00603AFF" w:rsidRPr="004C6131" w:rsidTr="004C6131">
        <w:tc>
          <w:tcPr>
            <w:tcW w:w="964" w:type="dxa"/>
            <w:shd w:val="clear" w:color="auto" w:fill="auto"/>
          </w:tcPr>
          <w:p w:rsidR="00603AFF" w:rsidRPr="004C6131" w:rsidRDefault="00603AFF" w:rsidP="00603AF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6131">
              <w:rPr>
                <w:rFonts w:ascii="Arial" w:hAnsi="Arial" w:cs="Arial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5670" w:type="dxa"/>
            <w:shd w:val="clear" w:color="auto" w:fill="auto"/>
          </w:tcPr>
          <w:p w:rsidR="00603AFF" w:rsidRPr="004C6131" w:rsidRDefault="00603AFF" w:rsidP="00603AF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6131">
              <w:rPr>
                <w:rFonts w:ascii="Arial" w:hAnsi="Arial" w:cs="Arial"/>
                <w:color w:val="000000"/>
                <w:sz w:val="22"/>
                <w:szCs w:val="22"/>
              </w:rPr>
              <w:t>PRZYCZEPA TRANSP.D.ŁAD.D-659 ZASŁAW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03AFF" w:rsidRPr="00F814F6" w:rsidRDefault="00603AFF" w:rsidP="00603AF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814F6">
              <w:rPr>
                <w:rFonts w:ascii="Arial" w:hAnsi="Arial" w:cs="Arial"/>
                <w:color w:val="000000"/>
                <w:sz w:val="22"/>
                <w:szCs w:val="22"/>
              </w:rPr>
              <w:t>2004-2016</w:t>
            </w:r>
          </w:p>
        </w:tc>
      </w:tr>
      <w:tr w:rsidR="00603AFF" w:rsidRPr="004C6131" w:rsidTr="004C6131">
        <w:tc>
          <w:tcPr>
            <w:tcW w:w="964" w:type="dxa"/>
            <w:shd w:val="clear" w:color="auto" w:fill="auto"/>
          </w:tcPr>
          <w:p w:rsidR="00603AFF" w:rsidRPr="004C6131" w:rsidRDefault="00603AFF" w:rsidP="00603AF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6131">
              <w:rPr>
                <w:rFonts w:ascii="Arial" w:hAnsi="Arial" w:cs="Arial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5670" w:type="dxa"/>
            <w:shd w:val="clear" w:color="auto" w:fill="auto"/>
          </w:tcPr>
          <w:p w:rsidR="00603AFF" w:rsidRPr="004C6131" w:rsidRDefault="00603AFF" w:rsidP="00603AF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6131">
              <w:rPr>
                <w:rFonts w:ascii="Arial" w:hAnsi="Arial" w:cs="Arial"/>
                <w:color w:val="000000"/>
                <w:sz w:val="22"/>
                <w:szCs w:val="22"/>
              </w:rPr>
              <w:t>PRZYCZEPA DO TRANSP.KONTEN. PK 2.24T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03AFF" w:rsidRPr="00F814F6" w:rsidRDefault="00603AFF" w:rsidP="00603AF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814F6">
              <w:rPr>
                <w:rFonts w:ascii="Arial" w:hAnsi="Arial" w:cs="Arial"/>
                <w:color w:val="000000"/>
                <w:sz w:val="22"/>
                <w:szCs w:val="22"/>
              </w:rPr>
              <w:t>2010-2016</w:t>
            </w:r>
          </w:p>
        </w:tc>
      </w:tr>
      <w:tr w:rsidR="00603AFF" w:rsidRPr="004C6131" w:rsidTr="004C6131">
        <w:tc>
          <w:tcPr>
            <w:tcW w:w="964" w:type="dxa"/>
            <w:shd w:val="clear" w:color="auto" w:fill="auto"/>
          </w:tcPr>
          <w:p w:rsidR="00603AFF" w:rsidRPr="004C6131" w:rsidRDefault="00603AFF" w:rsidP="00603AF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6131">
              <w:rPr>
                <w:rFonts w:ascii="Arial" w:hAnsi="Arial" w:cs="Arial"/>
                <w:color w:val="000000"/>
                <w:sz w:val="22"/>
                <w:szCs w:val="22"/>
              </w:rPr>
              <w:t>15.</w:t>
            </w:r>
          </w:p>
        </w:tc>
        <w:tc>
          <w:tcPr>
            <w:tcW w:w="5670" w:type="dxa"/>
            <w:shd w:val="clear" w:color="auto" w:fill="auto"/>
          </w:tcPr>
          <w:p w:rsidR="00603AFF" w:rsidRPr="004C6131" w:rsidRDefault="00603AFF" w:rsidP="00603AF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6131">
              <w:rPr>
                <w:rFonts w:ascii="Arial" w:hAnsi="Arial" w:cs="Arial"/>
                <w:color w:val="000000"/>
                <w:sz w:val="22"/>
                <w:szCs w:val="22"/>
              </w:rPr>
              <w:t>PRZYCZEPA TRANSP.ŚR.ŁAD.D-659-W02 ZASŁAW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03AFF" w:rsidRPr="00F814F6" w:rsidRDefault="00603AFF" w:rsidP="00603AF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814F6">
              <w:rPr>
                <w:rFonts w:ascii="Arial" w:hAnsi="Arial" w:cs="Arial"/>
                <w:color w:val="000000"/>
                <w:sz w:val="22"/>
                <w:szCs w:val="22"/>
              </w:rPr>
              <w:t>2010-1016</w:t>
            </w:r>
          </w:p>
        </w:tc>
      </w:tr>
      <w:tr w:rsidR="00603AFF" w:rsidRPr="004C6131" w:rsidTr="004C6131">
        <w:tc>
          <w:tcPr>
            <w:tcW w:w="964" w:type="dxa"/>
            <w:shd w:val="clear" w:color="auto" w:fill="auto"/>
          </w:tcPr>
          <w:p w:rsidR="00603AFF" w:rsidRPr="004C6131" w:rsidRDefault="00603AFF" w:rsidP="00603AF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6131">
              <w:rPr>
                <w:rFonts w:ascii="Arial" w:hAnsi="Arial" w:cs="Arial"/>
                <w:color w:val="000000"/>
                <w:sz w:val="22"/>
                <w:szCs w:val="22"/>
              </w:rPr>
              <w:t>16.</w:t>
            </w:r>
          </w:p>
        </w:tc>
        <w:tc>
          <w:tcPr>
            <w:tcW w:w="5670" w:type="dxa"/>
            <w:shd w:val="clear" w:color="auto" w:fill="auto"/>
          </w:tcPr>
          <w:p w:rsidR="00603AFF" w:rsidRPr="004C6131" w:rsidRDefault="00603AFF" w:rsidP="00603AF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6131">
              <w:rPr>
                <w:rFonts w:ascii="Arial" w:hAnsi="Arial" w:cs="Arial"/>
                <w:color w:val="000000"/>
                <w:sz w:val="22"/>
                <w:szCs w:val="22"/>
              </w:rPr>
              <w:t>P-PA TRANSP.ŚR.ŁAD.ZASŁAW D-659A W02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03AFF" w:rsidRPr="00F814F6" w:rsidRDefault="00603AFF" w:rsidP="00603AF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814F6">
              <w:rPr>
                <w:rFonts w:ascii="Arial" w:hAnsi="Arial" w:cs="Arial"/>
                <w:color w:val="000000"/>
                <w:sz w:val="22"/>
                <w:szCs w:val="22"/>
              </w:rPr>
              <w:t>2010-1016</w:t>
            </w:r>
          </w:p>
        </w:tc>
      </w:tr>
      <w:tr w:rsidR="00603AFF" w:rsidRPr="004C6131" w:rsidTr="004C6131">
        <w:tc>
          <w:tcPr>
            <w:tcW w:w="964" w:type="dxa"/>
            <w:shd w:val="clear" w:color="auto" w:fill="auto"/>
          </w:tcPr>
          <w:p w:rsidR="00603AFF" w:rsidRPr="004C6131" w:rsidRDefault="00603AFF" w:rsidP="00603AF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613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17.</w:t>
            </w:r>
          </w:p>
        </w:tc>
        <w:tc>
          <w:tcPr>
            <w:tcW w:w="5670" w:type="dxa"/>
            <w:shd w:val="clear" w:color="auto" w:fill="auto"/>
          </w:tcPr>
          <w:p w:rsidR="00603AFF" w:rsidRPr="004C6131" w:rsidRDefault="00603AFF" w:rsidP="00603AF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6131">
              <w:rPr>
                <w:rFonts w:ascii="Arial" w:hAnsi="Arial" w:cs="Arial"/>
                <w:color w:val="000000"/>
                <w:sz w:val="22"/>
                <w:szCs w:val="22"/>
              </w:rPr>
              <w:t>P-PA TRANSP.MAŁEJ ŁAD.ZASŁAW PKZ21B W01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03AFF" w:rsidRPr="00F814F6" w:rsidRDefault="00603AFF" w:rsidP="00603AF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814F6">
              <w:rPr>
                <w:rFonts w:ascii="Arial" w:hAnsi="Arial" w:cs="Arial"/>
                <w:color w:val="000000"/>
                <w:sz w:val="22"/>
                <w:szCs w:val="22"/>
              </w:rPr>
              <w:t>2010-1016</w:t>
            </w:r>
          </w:p>
        </w:tc>
      </w:tr>
      <w:tr w:rsidR="00603AFF" w:rsidRPr="004C6131" w:rsidTr="00354B65">
        <w:tc>
          <w:tcPr>
            <w:tcW w:w="964" w:type="dxa"/>
            <w:shd w:val="clear" w:color="auto" w:fill="auto"/>
          </w:tcPr>
          <w:p w:rsidR="00603AFF" w:rsidRPr="004C6131" w:rsidRDefault="00603AFF" w:rsidP="00603AF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6131">
              <w:rPr>
                <w:rFonts w:ascii="Arial" w:hAnsi="Arial" w:cs="Arial"/>
                <w:color w:val="000000"/>
                <w:sz w:val="22"/>
                <w:szCs w:val="22"/>
              </w:rPr>
              <w:t>18.</w:t>
            </w:r>
          </w:p>
        </w:tc>
        <w:tc>
          <w:tcPr>
            <w:tcW w:w="5670" w:type="dxa"/>
            <w:shd w:val="clear" w:color="auto" w:fill="auto"/>
          </w:tcPr>
          <w:p w:rsidR="00603AFF" w:rsidRPr="004C6131" w:rsidRDefault="00603AFF" w:rsidP="00603AF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6131">
              <w:rPr>
                <w:rFonts w:ascii="Arial" w:hAnsi="Arial" w:cs="Arial"/>
                <w:color w:val="000000"/>
                <w:sz w:val="22"/>
                <w:szCs w:val="22"/>
              </w:rPr>
              <w:t>PRZYCZEPA TRANSP.D.ŁAD.PRONAR PB2300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03AFF" w:rsidRPr="00F814F6" w:rsidRDefault="00603AFF" w:rsidP="00603AF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814F6">
              <w:rPr>
                <w:rFonts w:ascii="Arial" w:hAnsi="Arial" w:cs="Arial"/>
                <w:color w:val="000000"/>
                <w:sz w:val="22"/>
                <w:szCs w:val="22"/>
              </w:rPr>
              <w:t>2012-2016</w:t>
            </w:r>
          </w:p>
        </w:tc>
      </w:tr>
      <w:tr w:rsidR="00603AFF" w:rsidRPr="004C6131" w:rsidTr="00354B65">
        <w:tc>
          <w:tcPr>
            <w:tcW w:w="964" w:type="dxa"/>
            <w:shd w:val="clear" w:color="auto" w:fill="auto"/>
            <w:vAlign w:val="center"/>
          </w:tcPr>
          <w:p w:rsidR="00603AFF" w:rsidRPr="004C6131" w:rsidRDefault="00603AFF" w:rsidP="00603AF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6131">
              <w:rPr>
                <w:rFonts w:ascii="Arial" w:hAnsi="Arial" w:cs="Arial"/>
                <w:color w:val="000000"/>
                <w:sz w:val="22"/>
                <w:szCs w:val="22"/>
              </w:rPr>
              <w:t>19.</w:t>
            </w:r>
          </w:p>
        </w:tc>
        <w:tc>
          <w:tcPr>
            <w:tcW w:w="5670" w:type="dxa"/>
            <w:shd w:val="clear" w:color="auto" w:fill="auto"/>
          </w:tcPr>
          <w:p w:rsidR="00603AFF" w:rsidRPr="004C6131" w:rsidRDefault="00603AFF" w:rsidP="00603AF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6131">
              <w:rPr>
                <w:rFonts w:ascii="Arial" w:hAnsi="Arial" w:cs="Arial"/>
                <w:color w:val="000000"/>
                <w:sz w:val="22"/>
                <w:szCs w:val="22"/>
              </w:rPr>
              <w:t>P-PA TRANSP.MAŁEJ ŁAD.WIOLA W6/WIMETQ1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03AFF" w:rsidRPr="00F814F6" w:rsidRDefault="00603AFF" w:rsidP="00603AF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814F6">
              <w:rPr>
                <w:rFonts w:ascii="Arial" w:hAnsi="Arial" w:cs="Arial"/>
                <w:color w:val="000000"/>
                <w:sz w:val="22"/>
                <w:szCs w:val="22"/>
              </w:rPr>
              <w:t>2019</w:t>
            </w:r>
          </w:p>
        </w:tc>
      </w:tr>
      <w:tr w:rsidR="00603AFF" w:rsidRPr="004C6131" w:rsidTr="00354B65">
        <w:tc>
          <w:tcPr>
            <w:tcW w:w="964" w:type="dxa"/>
            <w:shd w:val="clear" w:color="auto" w:fill="auto"/>
            <w:vAlign w:val="center"/>
          </w:tcPr>
          <w:p w:rsidR="00603AFF" w:rsidRPr="004C6131" w:rsidRDefault="00603AFF" w:rsidP="00603AF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6131">
              <w:rPr>
                <w:rFonts w:ascii="Arial" w:hAnsi="Arial" w:cs="Arial"/>
                <w:color w:val="000000"/>
                <w:sz w:val="22"/>
                <w:szCs w:val="22"/>
              </w:rPr>
              <w:t>20.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603AFF" w:rsidRPr="004C6131" w:rsidRDefault="00603AFF" w:rsidP="00603AFF">
            <w:pPr>
              <w:spacing w:before="6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Przyczepa specjalistyczna </w:t>
            </w:r>
            <w:r w:rsidRPr="00F37F41">
              <w:rPr>
                <w:rFonts w:ascii="Arial" w:hAnsi="Arial" w:cs="Arial"/>
                <w:sz w:val="22"/>
                <w:szCs w:val="22"/>
              </w:rPr>
              <w:t>ZREMB PKH-200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03AFF" w:rsidRPr="00F814F6" w:rsidRDefault="00603AFF" w:rsidP="00603AFF">
            <w:pPr>
              <w:spacing w:before="6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1972</w:t>
            </w:r>
            <w:r w:rsidRPr="00F814F6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1987</w:t>
            </w:r>
          </w:p>
        </w:tc>
      </w:tr>
      <w:tr w:rsidR="00603AFF" w:rsidRPr="004C6131" w:rsidTr="00354B65"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AFF" w:rsidRPr="004C6131" w:rsidRDefault="00603AFF" w:rsidP="00603AF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6131">
              <w:rPr>
                <w:rFonts w:ascii="Arial" w:hAnsi="Arial" w:cs="Arial"/>
                <w:color w:val="000000"/>
                <w:sz w:val="22"/>
                <w:szCs w:val="22"/>
              </w:rPr>
              <w:t>21.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603AFF" w:rsidRPr="00140B47" w:rsidRDefault="00603AFF" w:rsidP="00603AFF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40B47">
              <w:rPr>
                <w:rFonts w:ascii="Arial" w:hAnsi="Arial" w:cs="Arial"/>
                <w:color w:val="000000"/>
                <w:sz w:val="22"/>
                <w:szCs w:val="22"/>
              </w:rPr>
              <w:t>PRZYCZEPA AGREGATY PEX-POOL PLUS PSPTL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03AFF" w:rsidRDefault="00603AFF" w:rsidP="00603AF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2020</w:t>
            </w:r>
          </w:p>
        </w:tc>
      </w:tr>
      <w:tr w:rsidR="00603AFF" w:rsidRPr="004C6131" w:rsidTr="00140B47">
        <w:tc>
          <w:tcPr>
            <w:tcW w:w="964" w:type="dxa"/>
            <w:shd w:val="clear" w:color="auto" w:fill="auto"/>
            <w:vAlign w:val="center"/>
          </w:tcPr>
          <w:p w:rsidR="00603AFF" w:rsidRPr="004C6131" w:rsidRDefault="00603AFF" w:rsidP="00603AF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6131">
              <w:rPr>
                <w:rFonts w:ascii="Arial" w:hAnsi="Arial" w:cs="Arial"/>
                <w:color w:val="000000"/>
                <w:sz w:val="22"/>
                <w:szCs w:val="22"/>
              </w:rPr>
              <w:t>22.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603AFF" w:rsidRPr="004C6131" w:rsidRDefault="00603AFF" w:rsidP="00603AFF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40B47">
              <w:rPr>
                <w:rFonts w:ascii="Arial" w:hAnsi="Arial" w:cs="Arial"/>
                <w:color w:val="000000"/>
                <w:sz w:val="22"/>
                <w:szCs w:val="22"/>
              </w:rPr>
              <w:t>PRZYCZEPA TRANSP.D.ŁAD.ZASŁAW D-659A W03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03AFF" w:rsidRPr="006142B5" w:rsidRDefault="00603AFF" w:rsidP="00603AF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2024</w:t>
            </w:r>
          </w:p>
        </w:tc>
      </w:tr>
      <w:tr w:rsidR="00603AFF" w:rsidRPr="004C6131" w:rsidTr="004C6131">
        <w:tc>
          <w:tcPr>
            <w:tcW w:w="964" w:type="dxa"/>
            <w:shd w:val="clear" w:color="auto" w:fill="auto"/>
            <w:vAlign w:val="center"/>
          </w:tcPr>
          <w:p w:rsidR="00603AFF" w:rsidRPr="004C6131" w:rsidRDefault="00603AFF" w:rsidP="00603AF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6131">
              <w:rPr>
                <w:rFonts w:ascii="Arial" w:hAnsi="Arial" w:cs="Arial"/>
                <w:color w:val="000000"/>
                <w:sz w:val="22"/>
                <w:szCs w:val="22"/>
              </w:rPr>
              <w:t>23.</w:t>
            </w:r>
          </w:p>
        </w:tc>
        <w:tc>
          <w:tcPr>
            <w:tcW w:w="5670" w:type="dxa"/>
            <w:shd w:val="clear" w:color="auto" w:fill="auto"/>
          </w:tcPr>
          <w:p w:rsidR="00603AFF" w:rsidRPr="004C6131" w:rsidRDefault="00603AFF" w:rsidP="00603AFF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6131">
              <w:rPr>
                <w:rFonts w:ascii="Arial" w:hAnsi="Arial" w:cs="Arial"/>
                <w:color w:val="000000"/>
                <w:sz w:val="22"/>
                <w:szCs w:val="22"/>
              </w:rPr>
              <w:t>WARSZT.B2/SAM-WOM ; WSB-1 ; B1/SAM-WOP ; NA SAM.STAR-266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03AFF" w:rsidRPr="00144A9B" w:rsidRDefault="00603AFF" w:rsidP="00603AF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6142B5">
              <w:rPr>
                <w:rFonts w:ascii="Arial" w:hAnsi="Arial" w:cs="Arial"/>
                <w:color w:val="000000"/>
                <w:sz w:val="22"/>
                <w:szCs w:val="22"/>
              </w:rPr>
              <w:t>1976-2000</w:t>
            </w:r>
          </w:p>
        </w:tc>
      </w:tr>
      <w:tr w:rsidR="00603AFF" w:rsidRPr="004C6131" w:rsidTr="004C6131">
        <w:tc>
          <w:tcPr>
            <w:tcW w:w="964" w:type="dxa"/>
            <w:shd w:val="clear" w:color="auto" w:fill="auto"/>
            <w:vAlign w:val="center"/>
          </w:tcPr>
          <w:p w:rsidR="00603AFF" w:rsidRPr="004C6131" w:rsidRDefault="00603AFF" w:rsidP="00603AF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6131">
              <w:rPr>
                <w:rFonts w:ascii="Arial" w:hAnsi="Arial" w:cs="Arial"/>
                <w:color w:val="000000"/>
                <w:sz w:val="22"/>
                <w:szCs w:val="22"/>
              </w:rPr>
              <w:t>24.</w:t>
            </w:r>
          </w:p>
        </w:tc>
        <w:tc>
          <w:tcPr>
            <w:tcW w:w="5670" w:type="dxa"/>
            <w:shd w:val="clear" w:color="auto" w:fill="auto"/>
          </w:tcPr>
          <w:p w:rsidR="00603AFF" w:rsidRPr="004C6131" w:rsidRDefault="00603AFF" w:rsidP="00603AF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6131">
              <w:rPr>
                <w:rFonts w:ascii="Arial" w:hAnsi="Arial" w:cs="Arial"/>
                <w:color w:val="000000"/>
                <w:sz w:val="22"/>
                <w:szCs w:val="22"/>
              </w:rPr>
              <w:t>ŁADOWNIA AKUM.PSŁ-16 NA SAM.STAR-266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03AFF" w:rsidRPr="00144A9B" w:rsidRDefault="00603AFF" w:rsidP="00603AF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6142B5">
              <w:rPr>
                <w:rFonts w:ascii="Arial" w:hAnsi="Arial" w:cs="Arial"/>
                <w:color w:val="000000"/>
                <w:sz w:val="22"/>
                <w:szCs w:val="22"/>
              </w:rPr>
              <w:t>1976-2000</w:t>
            </w:r>
          </w:p>
        </w:tc>
      </w:tr>
      <w:tr w:rsidR="00603AFF" w:rsidRPr="004C6131" w:rsidTr="004C6131">
        <w:tc>
          <w:tcPr>
            <w:tcW w:w="964" w:type="dxa"/>
            <w:shd w:val="clear" w:color="auto" w:fill="auto"/>
            <w:vAlign w:val="center"/>
          </w:tcPr>
          <w:p w:rsidR="00603AFF" w:rsidRPr="004C6131" w:rsidRDefault="00603AFF" w:rsidP="00603AF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25.</w:t>
            </w:r>
          </w:p>
        </w:tc>
        <w:tc>
          <w:tcPr>
            <w:tcW w:w="5670" w:type="dxa"/>
            <w:shd w:val="clear" w:color="auto" w:fill="auto"/>
          </w:tcPr>
          <w:p w:rsidR="00603AFF" w:rsidRPr="004C6131" w:rsidRDefault="00603AFF" w:rsidP="00603AFF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6131">
              <w:rPr>
                <w:rFonts w:ascii="Arial" w:hAnsi="Arial" w:cs="Arial"/>
                <w:color w:val="000000"/>
                <w:sz w:val="22"/>
                <w:szCs w:val="22"/>
              </w:rPr>
              <w:t>CYSTERNA PAL.DYSTR.CD-5W ; CD-5 ; CD-5WK; CD-7,5; CD-10;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03AFF" w:rsidRPr="00303C77" w:rsidRDefault="00603AFF" w:rsidP="00603AF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03C77">
              <w:rPr>
                <w:rFonts w:ascii="Arial" w:hAnsi="Arial" w:cs="Arial"/>
                <w:color w:val="000000"/>
                <w:sz w:val="22"/>
                <w:szCs w:val="22"/>
              </w:rPr>
              <w:t>1981 - 2022</w:t>
            </w:r>
          </w:p>
        </w:tc>
      </w:tr>
      <w:tr w:rsidR="00603AFF" w:rsidRPr="004C6131" w:rsidTr="004C6131">
        <w:tc>
          <w:tcPr>
            <w:tcW w:w="964" w:type="dxa"/>
            <w:shd w:val="clear" w:color="auto" w:fill="auto"/>
            <w:vAlign w:val="center"/>
          </w:tcPr>
          <w:p w:rsidR="00603AFF" w:rsidRPr="004C6131" w:rsidRDefault="00603AFF" w:rsidP="00603AF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26.</w:t>
            </w:r>
          </w:p>
        </w:tc>
        <w:tc>
          <w:tcPr>
            <w:tcW w:w="5670" w:type="dxa"/>
            <w:shd w:val="clear" w:color="auto" w:fill="auto"/>
          </w:tcPr>
          <w:p w:rsidR="00603AFF" w:rsidRPr="004C6131" w:rsidRDefault="00603AFF" w:rsidP="00603AFF">
            <w:pPr>
              <w:tabs>
                <w:tab w:val="left" w:pos="889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6131">
              <w:rPr>
                <w:rFonts w:ascii="Arial" w:hAnsi="Arial" w:cs="Arial"/>
                <w:color w:val="000000"/>
                <w:sz w:val="22"/>
                <w:szCs w:val="22"/>
              </w:rPr>
              <w:t>CYSTERNA PALIWOWA PRZYCZEPA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03AFF" w:rsidRPr="00303C77" w:rsidRDefault="00603AFF" w:rsidP="00603AF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03C77">
              <w:rPr>
                <w:rFonts w:ascii="Arial" w:hAnsi="Arial" w:cs="Arial"/>
                <w:color w:val="000000"/>
                <w:sz w:val="22"/>
                <w:szCs w:val="22"/>
              </w:rPr>
              <w:t>1979 - 2019</w:t>
            </w:r>
          </w:p>
        </w:tc>
      </w:tr>
      <w:tr w:rsidR="00603AFF" w:rsidRPr="004C6131" w:rsidTr="004C6131">
        <w:tc>
          <w:tcPr>
            <w:tcW w:w="964" w:type="dxa"/>
            <w:shd w:val="clear" w:color="auto" w:fill="auto"/>
            <w:vAlign w:val="center"/>
          </w:tcPr>
          <w:p w:rsidR="00603AFF" w:rsidRPr="004C6131" w:rsidRDefault="00603AFF" w:rsidP="00603AF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27.</w:t>
            </w:r>
          </w:p>
        </w:tc>
        <w:tc>
          <w:tcPr>
            <w:tcW w:w="5670" w:type="dxa"/>
            <w:shd w:val="clear" w:color="auto" w:fill="auto"/>
          </w:tcPr>
          <w:p w:rsidR="00603AFF" w:rsidRPr="004C6131" w:rsidRDefault="00603AFF" w:rsidP="00603AFF">
            <w:pPr>
              <w:tabs>
                <w:tab w:val="left" w:pos="889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6131">
              <w:rPr>
                <w:rFonts w:ascii="Arial" w:hAnsi="Arial" w:cs="Arial"/>
                <w:color w:val="000000"/>
                <w:sz w:val="22"/>
                <w:szCs w:val="22"/>
              </w:rPr>
              <w:t>SAMOCHÓD DO PRZEWOZU CHLEBA STAR 200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03AFF" w:rsidRPr="00303C77" w:rsidRDefault="00603AFF" w:rsidP="00603AF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03C77">
              <w:rPr>
                <w:rFonts w:ascii="Arial" w:hAnsi="Arial" w:cs="Arial"/>
                <w:color w:val="000000"/>
                <w:sz w:val="22"/>
                <w:szCs w:val="22"/>
              </w:rPr>
              <w:t>1987</w:t>
            </w:r>
          </w:p>
        </w:tc>
      </w:tr>
      <w:tr w:rsidR="00603AFF" w:rsidRPr="004C6131" w:rsidTr="004C6131">
        <w:tc>
          <w:tcPr>
            <w:tcW w:w="964" w:type="dxa"/>
            <w:shd w:val="clear" w:color="auto" w:fill="auto"/>
            <w:vAlign w:val="center"/>
          </w:tcPr>
          <w:p w:rsidR="00603AFF" w:rsidRPr="004C6131" w:rsidRDefault="00603AFF" w:rsidP="00603AF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28.</w:t>
            </w:r>
          </w:p>
        </w:tc>
        <w:tc>
          <w:tcPr>
            <w:tcW w:w="5670" w:type="dxa"/>
            <w:shd w:val="clear" w:color="auto" w:fill="auto"/>
          </w:tcPr>
          <w:p w:rsidR="00603AFF" w:rsidRPr="004C6131" w:rsidRDefault="00603AFF" w:rsidP="00603AFF">
            <w:pPr>
              <w:tabs>
                <w:tab w:val="left" w:pos="889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6131">
              <w:rPr>
                <w:rFonts w:ascii="Arial" w:hAnsi="Arial" w:cs="Arial"/>
                <w:color w:val="000000"/>
                <w:sz w:val="22"/>
                <w:szCs w:val="22"/>
              </w:rPr>
              <w:t>CHŁODNIA NA SAMOCHODZIE STAR 12.220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03AFF" w:rsidRPr="00303C77" w:rsidRDefault="00603AFF" w:rsidP="00603AF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03C77">
              <w:rPr>
                <w:rFonts w:ascii="Arial" w:hAnsi="Arial" w:cs="Arial"/>
                <w:color w:val="000000"/>
                <w:sz w:val="22"/>
                <w:szCs w:val="22"/>
              </w:rPr>
              <w:t>1991 - 2004</w:t>
            </w:r>
          </w:p>
        </w:tc>
      </w:tr>
      <w:tr w:rsidR="00603AFF" w:rsidRPr="004C6131" w:rsidTr="004C6131">
        <w:tc>
          <w:tcPr>
            <w:tcW w:w="964" w:type="dxa"/>
            <w:shd w:val="clear" w:color="auto" w:fill="auto"/>
            <w:vAlign w:val="center"/>
          </w:tcPr>
          <w:p w:rsidR="00603AFF" w:rsidRPr="004C6131" w:rsidRDefault="00603AFF" w:rsidP="00603AF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29.</w:t>
            </w:r>
          </w:p>
        </w:tc>
        <w:tc>
          <w:tcPr>
            <w:tcW w:w="5670" w:type="dxa"/>
            <w:shd w:val="clear" w:color="auto" w:fill="auto"/>
          </w:tcPr>
          <w:p w:rsidR="00603AFF" w:rsidRPr="004C6131" w:rsidRDefault="00603AFF" w:rsidP="00603AFF">
            <w:pPr>
              <w:tabs>
                <w:tab w:val="left" w:pos="889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6131">
              <w:rPr>
                <w:rFonts w:ascii="Arial" w:hAnsi="Arial" w:cs="Arial"/>
                <w:color w:val="000000"/>
                <w:sz w:val="22"/>
                <w:szCs w:val="22"/>
              </w:rPr>
              <w:t>AUTOBUS SZTABOWY AS-2 NA STAR 266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03AFF" w:rsidRPr="00303C77" w:rsidRDefault="00603AFF" w:rsidP="00603AF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1983</w:t>
            </w:r>
          </w:p>
        </w:tc>
      </w:tr>
    </w:tbl>
    <w:p w:rsidR="00AD07A5" w:rsidRDefault="00AD07A5" w:rsidP="000C1623">
      <w:pPr>
        <w:numPr>
          <w:ilvl w:val="1"/>
          <w:numId w:val="6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4C6131">
        <w:rPr>
          <w:rFonts w:ascii="Arial" w:hAnsi="Arial" w:cs="Arial"/>
          <w:sz w:val="22"/>
          <w:szCs w:val="22"/>
        </w:rPr>
        <w:t xml:space="preserve">orientacyjna ilość pojazdów </w:t>
      </w:r>
      <w:r w:rsidR="00140B47">
        <w:rPr>
          <w:rFonts w:ascii="Arial" w:hAnsi="Arial" w:cs="Arial"/>
          <w:sz w:val="22"/>
          <w:szCs w:val="22"/>
        </w:rPr>
        <w:t>–</w:t>
      </w:r>
      <w:r w:rsidRPr="004C6131">
        <w:rPr>
          <w:rFonts w:ascii="Arial" w:hAnsi="Arial" w:cs="Arial"/>
          <w:sz w:val="22"/>
          <w:szCs w:val="22"/>
        </w:rPr>
        <w:t xml:space="preserve"> 3</w:t>
      </w:r>
      <w:r w:rsidR="00244744">
        <w:rPr>
          <w:rFonts w:ascii="Arial" w:hAnsi="Arial" w:cs="Arial"/>
          <w:sz w:val="22"/>
          <w:szCs w:val="22"/>
        </w:rPr>
        <w:t>72</w:t>
      </w:r>
      <w:r w:rsidR="00140B47">
        <w:rPr>
          <w:rFonts w:ascii="Arial" w:hAnsi="Arial" w:cs="Arial"/>
          <w:sz w:val="22"/>
          <w:szCs w:val="22"/>
        </w:rPr>
        <w:t xml:space="preserve"> </w:t>
      </w:r>
      <w:r w:rsidRPr="004C6131">
        <w:rPr>
          <w:rFonts w:ascii="Arial" w:hAnsi="Arial" w:cs="Arial"/>
          <w:sz w:val="22"/>
          <w:szCs w:val="22"/>
        </w:rPr>
        <w:t xml:space="preserve">szt. - stan na </w:t>
      </w:r>
      <w:r w:rsidR="00CF3F18">
        <w:rPr>
          <w:rFonts w:ascii="Arial" w:hAnsi="Arial" w:cs="Arial"/>
          <w:sz w:val="22"/>
          <w:szCs w:val="22"/>
        </w:rPr>
        <w:t>2</w:t>
      </w:r>
      <w:r w:rsidR="00140B47">
        <w:rPr>
          <w:rFonts w:ascii="Arial" w:hAnsi="Arial" w:cs="Arial"/>
          <w:sz w:val="22"/>
          <w:szCs w:val="22"/>
        </w:rPr>
        <w:t>5</w:t>
      </w:r>
      <w:r w:rsidRPr="004C6131">
        <w:rPr>
          <w:rFonts w:ascii="Arial" w:hAnsi="Arial" w:cs="Arial"/>
          <w:sz w:val="22"/>
          <w:szCs w:val="22"/>
        </w:rPr>
        <w:t>.11.202</w:t>
      </w:r>
      <w:r w:rsidR="00140B47">
        <w:rPr>
          <w:rFonts w:ascii="Arial" w:hAnsi="Arial" w:cs="Arial"/>
          <w:sz w:val="22"/>
          <w:szCs w:val="22"/>
        </w:rPr>
        <w:t>4</w:t>
      </w:r>
      <w:r w:rsidRPr="004C6131">
        <w:rPr>
          <w:rFonts w:ascii="Arial" w:hAnsi="Arial" w:cs="Arial"/>
          <w:sz w:val="22"/>
          <w:szCs w:val="22"/>
        </w:rPr>
        <w:t xml:space="preserve"> r. </w:t>
      </w:r>
      <w:r w:rsidR="000C1623" w:rsidRPr="000C1623">
        <w:rPr>
          <w:rFonts w:ascii="Arial" w:hAnsi="Arial" w:cs="Arial"/>
          <w:sz w:val="22"/>
          <w:szCs w:val="22"/>
        </w:rPr>
        <w:t xml:space="preserve">- w tym  </w:t>
      </w:r>
      <w:r w:rsidR="000C1623">
        <w:rPr>
          <w:rFonts w:ascii="Arial" w:hAnsi="Arial" w:cs="Arial"/>
          <w:sz w:val="22"/>
          <w:szCs w:val="22"/>
        </w:rPr>
        <w:t>4</w:t>
      </w:r>
      <w:r w:rsidR="000C1623" w:rsidRPr="000C1623">
        <w:rPr>
          <w:rFonts w:ascii="Arial" w:hAnsi="Arial" w:cs="Arial"/>
          <w:sz w:val="22"/>
          <w:szCs w:val="22"/>
        </w:rPr>
        <w:t xml:space="preserve"> poniżej wymienion</w:t>
      </w:r>
      <w:r w:rsidR="000C1623">
        <w:rPr>
          <w:rFonts w:ascii="Arial" w:hAnsi="Arial" w:cs="Arial"/>
          <w:sz w:val="22"/>
          <w:szCs w:val="22"/>
        </w:rPr>
        <w:t>e</w:t>
      </w:r>
      <w:r w:rsidR="000C1623" w:rsidRPr="000C1623">
        <w:rPr>
          <w:rFonts w:ascii="Arial" w:hAnsi="Arial" w:cs="Arial"/>
          <w:sz w:val="22"/>
          <w:szCs w:val="22"/>
        </w:rPr>
        <w:t xml:space="preserve"> pojazd</w:t>
      </w:r>
      <w:r w:rsidR="000C1623">
        <w:rPr>
          <w:rFonts w:ascii="Arial" w:hAnsi="Arial" w:cs="Arial"/>
          <w:sz w:val="22"/>
          <w:szCs w:val="22"/>
        </w:rPr>
        <w:t>y</w:t>
      </w:r>
      <w:r w:rsidR="000C1623" w:rsidRPr="000C1623">
        <w:rPr>
          <w:rFonts w:ascii="Arial" w:hAnsi="Arial" w:cs="Arial"/>
          <w:sz w:val="22"/>
          <w:szCs w:val="22"/>
        </w:rPr>
        <w:t xml:space="preserve"> przewidzian</w:t>
      </w:r>
      <w:r w:rsidR="000C1623">
        <w:rPr>
          <w:rFonts w:ascii="Arial" w:hAnsi="Arial" w:cs="Arial"/>
          <w:sz w:val="22"/>
          <w:szCs w:val="22"/>
        </w:rPr>
        <w:t>e</w:t>
      </w:r>
      <w:r w:rsidR="000C1623" w:rsidRPr="000C1623">
        <w:rPr>
          <w:rFonts w:ascii="Arial" w:hAnsi="Arial" w:cs="Arial"/>
          <w:sz w:val="22"/>
          <w:szCs w:val="22"/>
        </w:rPr>
        <w:t xml:space="preserve"> do napraw w trybie priorytetowy</w:t>
      </w:r>
      <w:r w:rsidR="00070C06">
        <w:rPr>
          <w:rFonts w:ascii="Arial" w:hAnsi="Arial" w:cs="Arial"/>
          <w:sz w:val="22"/>
          <w:szCs w:val="22"/>
        </w:rPr>
        <w:t>m</w:t>
      </w:r>
      <w:r w:rsidR="000C1623" w:rsidRPr="000C1623">
        <w:rPr>
          <w:rFonts w:ascii="Arial" w:hAnsi="Arial" w:cs="Arial"/>
          <w:sz w:val="22"/>
          <w:szCs w:val="22"/>
        </w:rPr>
        <w:t>:</w:t>
      </w:r>
    </w:p>
    <w:tbl>
      <w:tblPr>
        <w:tblW w:w="8838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386"/>
        <w:gridCol w:w="2601"/>
      </w:tblGrid>
      <w:tr w:rsidR="000C1623" w:rsidRPr="004C6131" w:rsidTr="00D35D9B">
        <w:trPr>
          <w:trHeight w:val="649"/>
        </w:trPr>
        <w:tc>
          <w:tcPr>
            <w:tcW w:w="851" w:type="dxa"/>
            <w:shd w:val="clear" w:color="auto" w:fill="auto"/>
            <w:vAlign w:val="center"/>
          </w:tcPr>
          <w:p w:rsidR="000C1623" w:rsidRPr="004C6131" w:rsidRDefault="000C1623" w:rsidP="00D35D9B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4C6131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C1623" w:rsidRPr="004C6131" w:rsidRDefault="000C1623" w:rsidP="00D35D9B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4C6131">
              <w:rPr>
                <w:rFonts w:ascii="Arial" w:hAnsi="Arial" w:cs="Arial"/>
                <w:b/>
                <w:sz w:val="22"/>
                <w:szCs w:val="22"/>
              </w:rPr>
              <w:t>Marka, typ pojazdu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0C1623" w:rsidRPr="004C6131" w:rsidRDefault="000C1623" w:rsidP="00D35D9B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VIN</w:t>
            </w:r>
          </w:p>
        </w:tc>
      </w:tr>
      <w:tr w:rsidR="006C53A0" w:rsidRPr="000C1623" w:rsidTr="00D35D9B">
        <w:trPr>
          <w:trHeight w:val="406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3A0" w:rsidRPr="004C6131" w:rsidRDefault="006C53A0" w:rsidP="006C53A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6131">
              <w:rPr>
                <w:rFonts w:ascii="Arial" w:hAnsi="Arial" w:cs="Arial"/>
                <w:color w:val="000000"/>
                <w:sz w:val="22"/>
                <w:szCs w:val="22"/>
              </w:rPr>
              <w:t>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3A0" w:rsidRPr="006C53A0" w:rsidRDefault="006C53A0" w:rsidP="00D35D9B">
            <w:pPr>
              <w:spacing w:before="120" w:after="12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C53A0">
              <w:rPr>
                <w:rFonts w:ascii="Arial" w:hAnsi="Arial" w:cs="Arial"/>
                <w:color w:val="000000"/>
                <w:sz w:val="22"/>
                <w:szCs w:val="22"/>
              </w:rPr>
              <w:t>JELCZ862 z żurawiem  HIAB-800EP5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3A0" w:rsidRPr="006C53A0" w:rsidRDefault="006C53A0" w:rsidP="006C53A0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C53A0">
              <w:rPr>
                <w:rFonts w:ascii="Arial" w:hAnsi="Arial" w:cs="Arial"/>
                <w:color w:val="000000"/>
                <w:sz w:val="22"/>
                <w:szCs w:val="22"/>
              </w:rPr>
              <w:t>SW986222280JC1067</w:t>
            </w:r>
          </w:p>
        </w:tc>
      </w:tr>
      <w:tr w:rsidR="006C53A0" w:rsidRPr="000C1623" w:rsidTr="00D35D9B">
        <w:trPr>
          <w:trHeight w:val="406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3A0" w:rsidRPr="004C6131" w:rsidRDefault="006C53A0" w:rsidP="00D35D9B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2.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3A0" w:rsidRPr="006C53A0" w:rsidRDefault="006C53A0" w:rsidP="00D35D9B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6C53A0">
              <w:rPr>
                <w:rFonts w:ascii="Arial" w:hAnsi="Arial" w:cs="Arial"/>
                <w:sz w:val="22"/>
                <w:szCs w:val="22"/>
              </w:rPr>
              <w:t>JELCZ P662D LIWIEC</w:t>
            </w:r>
          </w:p>
        </w:tc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3A0" w:rsidRPr="006C53A0" w:rsidRDefault="006C53A0" w:rsidP="00D35D9B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6C53A0">
              <w:rPr>
                <w:rFonts w:ascii="Arial" w:hAnsi="Arial" w:cs="Arial"/>
                <w:sz w:val="22"/>
                <w:szCs w:val="22"/>
              </w:rPr>
              <w:t>SW9662224H0JC1056</w:t>
            </w:r>
          </w:p>
        </w:tc>
      </w:tr>
      <w:tr w:rsidR="006C53A0" w:rsidRPr="000C1623" w:rsidTr="006C53A0">
        <w:trPr>
          <w:trHeight w:val="406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3A0" w:rsidRPr="004C6131" w:rsidRDefault="006C53A0" w:rsidP="00D35D9B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3A0" w:rsidRPr="006C53A0" w:rsidRDefault="006C53A0" w:rsidP="00D35D9B">
            <w:pPr>
              <w:spacing w:before="120" w:after="12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C53A0">
              <w:rPr>
                <w:rFonts w:ascii="Arial" w:hAnsi="Arial" w:cs="Arial"/>
                <w:color w:val="000000"/>
                <w:sz w:val="22"/>
                <w:szCs w:val="22"/>
              </w:rPr>
              <w:t>Jelcz 662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3A0" w:rsidRPr="006C53A0" w:rsidRDefault="006C53A0" w:rsidP="00D35D9B">
            <w:pPr>
              <w:spacing w:before="120" w:after="12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C53A0">
              <w:rPr>
                <w:rFonts w:ascii="Arial" w:hAnsi="Arial" w:cs="Arial"/>
                <w:color w:val="000000"/>
                <w:sz w:val="22"/>
                <w:szCs w:val="22"/>
              </w:rPr>
              <w:t>SW966202150JC1022</w:t>
            </w:r>
          </w:p>
        </w:tc>
      </w:tr>
      <w:tr w:rsidR="006C53A0" w:rsidRPr="000C1623" w:rsidTr="006C53A0">
        <w:trPr>
          <w:trHeight w:val="406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3A0" w:rsidRPr="004C6131" w:rsidRDefault="006C53A0" w:rsidP="00D35D9B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4.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3A0" w:rsidRPr="006C53A0" w:rsidRDefault="006C53A0" w:rsidP="00D35D9B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C53A0">
              <w:rPr>
                <w:rFonts w:ascii="Arial" w:hAnsi="Arial" w:cs="Arial"/>
                <w:color w:val="000000"/>
                <w:sz w:val="22"/>
                <w:szCs w:val="22"/>
              </w:rPr>
              <w:t>Jelcz 662</w:t>
            </w:r>
          </w:p>
        </w:tc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3A0" w:rsidRPr="006C53A0" w:rsidRDefault="006C53A0" w:rsidP="00D35D9B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C53A0">
              <w:rPr>
                <w:rFonts w:ascii="Arial" w:hAnsi="Arial" w:cs="Arial"/>
                <w:color w:val="000000"/>
                <w:sz w:val="22"/>
                <w:szCs w:val="22"/>
              </w:rPr>
              <w:t>SW9662022P0JC1902</w:t>
            </w:r>
          </w:p>
        </w:tc>
      </w:tr>
    </w:tbl>
    <w:p w:rsidR="00AD07A5" w:rsidRPr="004C6131" w:rsidRDefault="00AD07A5" w:rsidP="00D35D9B">
      <w:pPr>
        <w:pStyle w:val="Bezodstpw"/>
        <w:numPr>
          <w:ilvl w:val="0"/>
          <w:numId w:val="6"/>
        </w:numPr>
        <w:spacing w:before="120"/>
        <w:ind w:left="709" w:hanging="425"/>
      </w:pPr>
      <w:r w:rsidRPr="004C6131">
        <w:t>Część nr 5 serwisowanie obsługiwanie i naprawa ciągników rolniczych kołowych;</w:t>
      </w:r>
    </w:p>
    <w:p w:rsidR="00AD07A5" w:rsidRPr="004C6131" w:rsidRDefault="00AD07A5" w:rsidP="00906542">
      <w:pPr>
        <w:numPr>
          <w:ilvl w:val="1"/>
          <w:numId w:val="6"/>
        </w:numPr>
        <w:spacing w:before="60" w:after="60"/>
        <w:ind w:left="1418" w:hanging="709"/>
        <w:jc w:val="both"/>
        <w:rPr>
          <w:rFonts w:ascii="Arial" w:hAnsi="Arial" w:cs="Arial"/>
          <w:sz w:val="22"/>
          <w:szCs w:val="22"/>
        </w:rPr>
      </w:pPr>
      <w:r w:rsidRPr="004C6131">
        <w:rPr>
          <w:rFonts w:ascii="Arial" w:hAnsi="Arial" w:cs="Arial"/>
          <w:sz w:val="22"/>
          <w:szCs w:val="22"/>
        </w:rPr>
        <w:t>Orientacyjny wykaz pojazdów: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"/>
        <w:gridCol w:w="5670"/>
        <w:gridCol w:w="2126"/>
      </w:tblGrid>
      <w:tr w:rsidR="00AD07A5" w:rsidRPr="004C6131" w:rsidTr="004C6131">
        <w:tc>
          <w:tcPr>
            <w:tcW w:w="964" w:type="dxa"/>
            <w:shd w:val="clear" w:color="auto" w:fill="auto"/>
            <w:vAlign w:val="center"/>
          </w:tcPr>
          <w:p w:rsidR="00AD07A5" w:rsidRPr="004C6131" w:rsidRDefault="00AD07A5" w:rsidP="004C6131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4C6131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D07A5" w:rsidRPr="004C6131" w:rsidRDefault="00AD07A5" w:rsidP="004C6131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4C6131">
              <w:rPr>
                <w:rFonts w:ascii="Arial" w:hAnsi="Arial" w:cs="Arial"/>
                <w:b/>
                <w:sz w:val="22"/>
                <w:szCs w:val="22"/>
              </w:rPr>
              <w:t>Typ, marka pojazdu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D07A5" w:rsidRPr="004C6131" w:rsidRDefault="00AD07A5" w:rsidP="004C6131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4C6131">
              <w:rPr>
                <w:rFonts w:ascii="Arial" w:hAnsi="Arial" w:cs="Arial"/>
                <w:b/>
                <w:sz w:val="22"/>
                <w:szCs w:val="22"/>
              </w:rPr>
              <w:t>Rok produkcji</w:t>
            </w:r>
          </w:p>
        </w:tc>
      </w:tr>
      <w:tr w:rsidR="00CC7985" w:rsidRPr="004C6131" w:rsidTr="004C6131"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985" w:rsidRPr="004C6131" w:rsidRDefault="00CC7985" w:rsidP="00430DAA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1.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C7985" w:rsidRDefault="00CC7985" w:rsidP="00DB3123">
            <w:pPr>
              <w:spacing w:before="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7985">
              <w:rPr>
                <w:rFonts w:ascii="Arial" w:hAnsi="Arial" w:cs="Arial"/>
                <w:color w:val="000000"/>
                <w:sz w:val="22"/>
                <w:szCs w:val="22"/>
              </w:rPr>
              <w:t>CIAGNIK KOLOWY URSUS C-360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C7985" w:rsidRPr="00887104" w:rsidRDefault="00CC7985" w:rsidP="00DB3123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1982-1985</w:t>
            </w:r>
          </w:p>
        </w:tc>
      </w:tr>
      <w:tr w:rsidR="00CC7985" w:rsidRPr="004C6131" w:rsidTr="004C6131"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985" w:rsidRPr="004C6131" w:rsidRDefault="00CC7985" w:rsidP="00CC798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6131">
              <w:rPr>
                <w:rFonts w:ascii="Arial" w:hAnsi="Arial" w:cs="Arial"/>
                <w:color w:val="000000"/>
                <w:sz w:val="22"/>
                <w:szCs w:val="22"/>
              </w:rPr>
              <w:t>2.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C7985" w:rsidRPr="004C6131" w:rsidRDefault="00CC7985" w:rsidP="00CC7985">
            <w:pPr>
              <w:spacing w:before="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CIĄGNIK KOŁOWY URSUS U-902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C7985" w:rsidRPr="00887104" w:rsidRDefault="00CC7985" w:rsidP="00CC7985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887104">
              <w:rPr>
                <w:rFonts w:ascii="Arial" w:hAnsi="Arial" w:cs="Arial"/>
                <w:sz w:val="22"/>
                <w:szCs w:val="22"/>
              </w:rPr>
              <w:t>1982</w:t>
            </w:r>
            <w:r>
              <w:rPr>
                <w:rFonts w:ascii="Arial" w:hAnsi="Arial" w:cs="Arial"/>
                <w:sz w:val="22"/>
                <w:szCs w:val="22"/>
              </w:rPr>
              <w:t>-1984</w:t>
            </w:r>
          </w:p>
        </w:tc>
      </w:tr>
      <w:tr w:rsidR="00CC7985" w:rsidRPr="004C6131" w:rsidTr="004C6131">
        <w:tc>
          <w:tcPr>
            <w:tcW w:w="9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985" w:rsidRPr="004C6131" w:rsidRDefault="00CC7985" w:rsidP="00CC798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6131">
              <w:rPr>
                <w:rFonts w:ascii="Arial" w:hAnsi="Arial" w:cs="Arial"/>
                <w:color w:val="000000"/>
                <w:sz w:val="22"/>
                <w:szCs w:val="22"/>
              </w:rPr>
              <w:t>3.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C7985" w:rsidRPr="004C6131" w:rsidRDefault="00CC7985" w:rsidP="00CC7985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4C6131">
              <w:rPr>
                <w:rFonts w:ascii="Arial" w:hAnsi="Arial" w:cs="Arial"/>
                <w:sz w:val="22"/>
                <w:szCs w:val="22"/>
              </w:rPr>
              <w:t>CIĄGNIK ROLNICZY KOŁOWY POL-MOT 10014H 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C7985" w:rsidRPr="00F814F6" w:rsidRDefault="00CC7985" w:rsidP="00CC7985">
            <w:pPr>
              <w:spacing w:before="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814F6">
              <w:rPr>
                <w:rFonts w:ascii="Arial" w:hAnsi="Arial" w:cs="Arial"/>
                <w:color w:val="000000"/>
                <w:sz w:val="22"/>
                <w:szCs w:val="22"/>
              </w:rPr>
              <w:t>2011</w:t>
            </w:r>
          </w:p>
        </w:tc>
      </w:tr>
      <w:tr w:rsidR="00CC7985" w:rsidRPr="004C6131" w:rsidTr="00DB3123"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985" w:rsidRPr="004C6131" w:rsidRDefault="00CC7985" w:rsidP="00CC798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4.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C7985" w:rsidRPr="004C6131" w:rsidRDefault="00CC7985" w:rsidP="00CC7985">
            <w:pPr>
              <w:spacing w:before="6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C6131">
              <w:rPr>
                <w:rFonts w:ascii="Arial" w:hAnsi="Arial" w:cs="Arial"/>
                <w:sz w:val="22"/>
                <w:szCs w:val="22"/>
                <w:lang w:val="en-US"/>
              </w:rPr>
              <w:t>CIĄGNIK ROLNICZY JOHN DEER   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C7985" w:rsidRPr="00F814F6" w:rsidRDefault="00CC7985" w:rsidP="00CC7985">
            <w:pPr>
              <w:spacing w:before="6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F814F6">
              <w:rPr>
                <w:rFonts w:ascii="Arial" w:hAnsi="Arial" w:cs="Arial"/>
                <w:color w:val="000000"/>
                <w:sz w:val="22"/>
                <w:szCs w:val="22"/>
              </w:rPr>
              <w:t>2015</w:t>
            </w:r>
          </w:p>
        </w:tc>
      </w:tr>
      <w:tr w:rsidR="00CC7985" w:rsidRPr="004C6131" w:rsidTr="00DB3123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985" w:rsidRPr="004C6131" w:rsidRDefault="00CC7985" w:rsidP="00CC798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5.</w:t>
            </w:r>
          </w:p>
        </w:tc>
        <w:tc>
          <w:tcPr>
            <w:tcW w:w="56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C7985" w:rsidRPr="004C6131" w:rsidRDefault="00CC7985" w:rsidP="00CC7985">
            <w:pPr>
              <w:spacing w:before="6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B3123">
              <w:rPr>
                <w:rFonts w:ascii="Arial" w:hAnsi="Arial" w:cs="Arial"/>
                <w:sz w:val="22"/>
                <w:szCs w:val="22"/>
                <w:lang w:val="en-US"/>
              </w:rPr>
              <w:t>CIĄGNIK KOŁOWY NEW HOLLAND TD-90D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C7985" w:rsidRPr="00F814F6" w:rsidRDefault="00CC7985" w:rsidP="00CC7985">
            <w:pPr>
              <w:spacing w:before="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2007</w:t>
            </w:r>
          </w:p>
        </w:tc>
      </w:tr>
      <w:tr w:rsidR="00CC7985" w:rsidRPr="004C6131" w:rsidTr="00DB3123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985" w:rsidRDefault="00CC7985" w:rsidP="00CC798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6.</w:t>
            </w:r>
          </w:p>
        </w:tc>
        <w:tc>
          <w:tcPr>
            <w:tcW w:w="56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C7985" w:rsidRPr="00DB3123" w:rsidRDefault="00CC7985" w:rsidP="00CC7985">
            <w:pPr>
              <w:spacing w:before="6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985">
              <w:rPr>
                <w:rFonts w:ascii="Arial" w:hAnsi="Arial" w:cs="Arial"/>
                <w:color w:val="000000"/>
                <w:sz w:val="22"/>
                <w:szCs w:val="22"/>
              </w:rPr>
              <w:t xml:space="preserve">CIAGNIK KOLOWY </w:t>
            </w:r>
            <w:r w:rsidRPr="00CC7985">
              <w:rPr>
                <w:rFonts w:ascii="Arial" w:hAnsi="Arial" w:cs="Arial"/>
                <w:sz w:val="22"/>
                <w:szCs w:val="22"/>
                <w:lang w:val="en-US"/>
              </w:rPr>
              <w:t>URSUS 1014K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C7985" w:rsidRDefault="00CC7985" w:rsidP="00CC7985">
            <w:pPr>
              <w:spacing w:before="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1998</w:t>
            </w:r>
          </w:p>
        </w:tc>
      </w:tr>
    </w:tbl>
    <w:p w:rsidR="00AD07A5" w:rsidRPr="004C6131" w:rsidRDefault="00AD07A5" w:rsidP="00906542">
      <w:pPr>
        <w:numPr>
          <w:ilvl w:val="1"/>
          <w:numId w:val="6"/>
        </w:numPr>
        <w:spacing w:before="120"/>
        <w:ind w:left="1418" w:hanging="709"/>
        <w:jc w:val="both"/>
        <w:rPr>
          <w:rFonts w:ascii="Arial" w:hAnsi="Arial" w:cs="Arial"/>
          <w:sz w:val="22"/>
          <w:szCs w:val="22"/>
        </w:rPr>
      </w:pPr>
      <w:r w:rsidRPr="004C6131">
        <w:rPr>
          <w:rFonts w:ascii="Arial" w:hAnsi="Arial" w:cs="Arial"/>
          <w:sz w:val="22"/>
          <w:szCs w:val="22"/>
        </w:rPr>
        <w:lastRenderedPageBreak/>
        <w:t xml:space="preserve">orientacyjna ilość pojazdów - </w:t>
      </w:r>
      <w:r w:rsidR="00CC7985">
        <w:rPr>
          <w:rFonts w:ascii="Arial" w:hAnsi="Arial" w:cs="Arial"/>
          <w:sz w:val="22"/>
          <w:szCs w:val="22"/>
        </w:rPr>
        <w:t>8</w:t>
      </w:r>
      <w:r w:rsidRPr="004C6131">
        <w:rPr>
          <w:rFonts w:ascii="Arial" w:hAnsi="Arial" w:cs="Arial"/>
          <w:sz w:val="22"/>
          <w:szCs w:val="22"/>
        </w:rPr>
        <w:t xml:space="preserve"> szt. - stan na</w:t>
      </w:r>
      <w:r w:rsidR="00CF3F18">
        <w:rPr>
          <w:rFonts w:ascii="Arial" w:hAnsi="Arial" w:cs="Arial"/>
          <w:sz w:val="22"/>
          <w:szCs w:val="22"/>
        </w:rPr>
        <w:t xml:space="preserve"> 25</w:t>
      </w:r>
      <w:r w:rsidRPr="004C6131">
        <w:rPr>
          <w:rFonts w:ascii="Arial" w:hAnsi="Arial" w:cs="Arial"/>
          <w:sz w:val="22"/>
          <w:szCs w:val="22"/>
        </w:rPr>
        <w:t>.11.20</w:t>
      </w:r>
      <w:r w:rsidR="00DB3123">
        <w:rPr>
          <w:rFonts w:ascii="Arial" w:hAnsi="Arial" w:cs="Arial"/>
          <w:sz w:val="22"/>
          <w:szCs w:val="22"/>
        </w:rPr>
        <w:t>24</w:t>
      </w:r>
      <w:r w:rsidRPr="004C6131">
        <w:rPr>
          <w:rFonts w:ascii="Arial" w:hAnsi="Arial" w:cs="Arial"/>
          <w:sz w:val="22"/>
          <w:szCs w:val="22"/>
        </w:rPr>
        <w:t xml:space="preserve"> r.</w:t>
      </w:r>
    </w:p>
    <w:p w:rsidR="00AD07A5" w:rsidRPr="004C6131" w:rsidRDefault="00AD07A5" w:rsidP="00222247">
      <w:pPr>
        <w:numPr>
          <w:ilvl w:val="0"/>
          <w:numId w:val="23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4C6131">
        <w:rPr>
          <w:rFonts w:ascii="Arial" w:hAnsi="Arial" w:cs="Arial"/>
          <w:sz w:val="22"/>
          <w:szCs w:val="22"/>
        </w:rPr>
        <w:t xml:space="preserve"> Część nr  6 - serwisowanie obsługiwanie i naprawa kołowych ciągników siodłowych, </w:t>
      </w:r>
      <w:r w:rsidRPr="004C6131">
        <w:rPr>
          <w:rFonts w:ascii="Arial" w:hAnsi="Arial" w:cs="Arial"/>
          <w:sz w:val="22"/>
          <w:szCs w:val="22"/>
        </w:rPr>
        <w:br/>
        <w:t>z naczepami niskopodwoziowymi;</w:t>
      </w:r>
    </w:p>
    <w:p w:rsidR="00AD07A5" w:rsidRPr="004C6131" w:rsidRDefault="00AD07A5" w:rsidP="00222247">
      <w:pPr>
        <w:numPr>
          <w:ilvl w:val="1"/>
          <w:numId w:val="23"/>
        </w:numPr>
        <w:spacing w:before="120"/>
        <w:ind w:left="1418" w:hanging="698"/>
        <w:jc w:val="both"/>
        <w:rPr>
          <w:rFonts w:ascii="Arial" w:hAnsi="Arial" w:cs="Arial"/>
          <w:sz w:val="22"/>
          <w:szCs w:val="22"/>
        </w:rPr>
      </w:pPr>
      <w:r w:rsidRPr="004C6131">
        <w:rPr>
          <w:rFonts w:ascii="Arial" w:hAnsi="Arial" w:cs="Arial"/>
          <w:sz w:val="22"/>
          <w:szCs w:val="22"/>
        </w:rPr>
        <w:t>Orientacyjny wykaz pojazdów: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"/>
        <w:gridCol w:w="5670"/>
        <w:gridCol w:w="2126"/>
      </w:tblGrid>
      <w:tr w:rsidR="00AD07A5" w:rsidRPr="004C6131" w:rsidTr="004C6131">
        <w:trPr>
          <w:trHeight w:val="283"/>
        </w:trPr>
        <w:tc>
          <w:tcPr>
            <w:tcW w:w="964" w:type="dxa"/>
            <w:shd w:val="clear" w:color="auto" w:fill="auto"/>
            <w:vAlign w:val="center"/>
          </w:tcPr>
          <w:p w:rsidR="00AD07A5" w:rsidRPr="004C6131" w:rsidRDefault="00AD07A5" w:rsidP="004C6131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4C6131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D07A5" w:rsidRPr="004C6131" w:rsidRDefault="00AD07A5" w:rsidP="004C6131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4C6131">
              <w:rPr>
                <w:rFonts w:ascii="Arial" w:hAnsi="Arial" w:cs="Arial"/>
                <w:b/>
                <w:sz w:val="22"/>
                <w:szCs w:val="22"/>
              </w:rPr>
              <w:t>Typ, marka pojazdu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D07A5" w:rsidRPr="004C6131" w:rsidRDefault="00AD07A5" w:rsidP="004C6131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4C6131">
              <w:rPr>
                <w:rFonts w:ascii="Arial" w:hAnsi="Arial" w:cs="Arial"/>
                <w:b/>
                <w:sz w:val="22"/>
                <w:szCs w:val="22"/>
              </w:rPr>
              <w:t>Rok produkcji</w:t>
            </w:r>
          </w:p>
        </w:tc>
      </w:tr>
      <w:tr w:rsidR="00430DAA" w:rsidRPr="004C6131" w:rsidTr="004C6131">
        <w:trPr>
          <w:trHeight w:val="283"/>
        </w:trPr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DAA" w:rsidRPr="004C6131" w:rsidRDefault="00430DAA" w:rsidP="00430DAA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6131">
              <w:rPr>
                <w:rFonts w:ascii="Arial" w:hAnsi="Arial" w:cs="Arial"/>
                <w:color w:val="000000"/>
                <w:sz w:val="22"/>
                <w:szCs w:val="22"/>
              </w:rPr>
              <w:t>1.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430DAA" w:rsidRPr="004C6131" w:rsidRDefault="00F37F41" w:rsidP="00430DAA">
            <w:pPr>
              <w:spacing w:before="6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Przyczepa </w:t>
            </w:r>
            <w:r w:rsidRPr="00F37F41">
              <w:rPr>
                <w:rFonts w:ascii="Arial" w:hAnsi="Arial" w:cs="Arial"/>
                <w:sz w:val="22"/>
                <w:szCs w:val="22"/>
              </w:rPr>
              <w:t>ZREMB PKH-200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30DAA" w:rsidRPr="00F814F6" w:rsidRDefault="00430DAA" w:rsidP="00430DAA">
            <w:pPr>
              <w:spacing w:before="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14F6">
              <w:rPr>
                <w:rFonts w:ascii="Arial" w:hAnsi="Arial" w:cs="Arial"/>
                <w:color w:val="000000"/>
                <w:sz w:val="24"/>
                <w:szCs w:val="24"/>
              </w:rPr>
              <w:t>2018-2019</w:t>
            </w:r>
          </w:p>
        </w:tc>
      </w:tr>
      <w:tr w:rsidR="00430DAA" w:rsidRPr="004C6131" w:rsidTr="004C6131">
        <w:trPr>
          <w:trHeight w:val="283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DAA" w:rsidRPr="004C6131" w:rsidRDefault="00430DAA" w:rsidP="00430DA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6131">
              <w:rPr>
                <w:rFonts w:ascii="Arial" w:hAnsi="Arial" w:cs="Arial"/>
                <w:color w:val="000000"/>
                <w:sz w:val="22"/>
                <w:szCs w:val="22"/>
              </w:rPr>
              <w:t>2.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430DAA" w:rsidRPr="004C6131" w:rsidRDefault="00430DAA" w:rsidP="00CC7985">
            <w:pPr>
              <w:spacing w:before="60" w:line="240" w:lineRule="auto"/>
              <w:rPr>
                <w:rFonts w:ascii="Arial" w:hAnsi="Arial" w:cs="Arial"/>
                <w:sz w:val="22"/>
                <w:szCs w:val="22"/>
              </w:rPr>
            </w:pPr>
            <w:r w:rsidRPr="004C6131">
              <w:rPr>
                <w:rFonts w:ascii="Arial" w:hAnsi="Arial" w:cs="Arial"/>
                <w:sz w:val="22"/>
                <w:szCs w:val="22"/>
              </w:rPr>
              <w:t>NACZEPA NISKOPODWOZIOWA </w:t>
            </w:r>
            <w:r w:rsidR="00CC7985" w:rsidRPr="00CC7985">
              <w:rPr>
                <w:rFonts w:ascii="Arial" w:hAnsi="Arial" w:cs="Arial"/>
                <w:sz w:val="22"/>
                <w:szCs w:val="22"/>
              </w:rPr>
              <w:t>NS 600W ATLAS 60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30DAA" w:rsidRPr="00F814F6" w:rsidRDefault="00430DAA" w:rsidP="00CC7985">
            <w:pPr>
              <w:spacing w:before="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14F6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 w:rsidR="00CC7985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A517B8">
              <w:rPr>
                <w:rFonts w:ascii="Arial" w:hAnsi="Arial" w:cs="Arial"/>
                <w:color w:val="000000"/>
                <w:sz w:val="24"/>
                <w:szCs w:val="24"/>
              </w:rPr>
              <w:t>8-2014</w:t>
            </w:r>
          </w:p>
        </w:tc>
      </w:tr>
      <w:tr w:rsidR="00430DAA" w:rsidRPr="004C6131" w:rsidTr="004C6131">
        <w:tc>
          <w:tcPr>
            <w:tcW w:w="9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0DAA" w:rsidRPr="004C6131" w:rsidRDefault="00430DAA" w:rsidP="00430DA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6131">
              <w:rPr>
                <w:rFonts w:ascii="Arial" w:hAnsi="Arial" w:cs="Arial"/>
                <w:color w:val="000000"/>
                <w:sz w:val="22"/>
                <w:szCs w:val="22"/>
              </w:rPr>
              <w:t>3.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430DAA" w:rsidRPr="004C6131" w:rsidRDefault="00430DAA" w:rsidP="00430DAA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4C6131">
              <w:rPr>
                <w:rFonts w:ascii="Arial" w:hAnsi="Arial" w:cs="Arial"/>
                <w:sz w:val="22"/>
                <w:szCs w:val="22"/>
              </w:rPr>
              <w:t>CIĄG.KOŁ.EWAK.IVECO TRAKKER AT720T50WT     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30DAA" w:rsidRPr="00F814F6" w:rsidRDefault="00430DAA" w:rsidP="00430DAA">
            <w:pPr>
              <w:spacing w:before="60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F814F6">
              <w:rPr>
                <w:rFonts w:ascii="Arial" w:hAnsi="Arial" w:cs="Arial"/>
                <w:color w:val="000000"/>
                <w:sz w:val="24"/>
                <w:szCs w:val="24"/>
              </w:rPr>
              <w:t>2011-2014</w:t>
            </w:r>
          </w:p>
        </w:tc>
      </w:tr>
    </w:tbl>
    <w:p w:rsidR="00AD07A5" w:rsidRPr="004C6131" w:rsidRDefault="00430DAA" w:rsidP="00430DAA">
      <w:pPr>
        <w:spacing w:before="120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6.2 </w:t>
      </w:r>
      <w:r w:rsidR="00AD07A5" w:rsidRPr="004C613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AD07A5" w:rsidRPr="004C6131">
        <w:rPr>
          <w:rFonts w:ascii="Arial" w:hAnsi="Arial" w:cs="Arial"/>
          <w:sz w:val="22"/>
          <w:szCs w:val="22"/>
        </w:rPr>
        <w:t>orientacyjna ilość pojazdów - 8 szt. -</w:t>
      </w:r>
      <w:r w:rsidR="00CC7985">
        <w:rPr>
          <w:rFonts w:ascii="Arial" w:hAnsi="Arial" w:cs="Arial"/>
          <w:sz w:val="22"/>
          <w:szCs w:val="22"/>
        </w:rPr>
        <w:t xml:space="preserve"> </w:t>
      </w:r>
      <w:r w:rsidR="00AD07A5" w:rsidRPr="004C6131">
        <w:rPr>
          <w:rFonts w:ascii="Arial" w:hAnsi="Arial" w:cs="Arial"/>
          <w:sz w:val="22"/>
          <w:szCs w:val="22"/>
        </w:rPr>
        <w:t xml:space="preserve">stan na </w:t>
      </w:r>
      <w:r w:rsidR="00CF3F18">
        <w:rPr>
          <w:rFonts w:ascii="Arial" w:hAnsi="Arial" w:cs="Arial"/>
          <w:sz w:val="22"/>
          <w:szCs w:val="22"/>
        </w:rPr>
        <w:t>26</w:t>
      </w:r>
      <w:r w:rsidR="00AD07A5" w:rsidRPr="004C6131">
        <w:rPr>
          <w:rFonts w:ascii="Arial" w:hAnsi="Arial" w:cs="Arial"/>
          <w:sz w:val="22"/>
          <w:szCs w:val="22"/>
        </w:rPr>
        <w:t>.11. 202</w:t>
      </w:r>
      <w:r w:rsidR="00CC7985">
        <w:rPr>
          <w:rFonts w:ascii="Arial" w:hAnsi="Arial" w:cs="Arial"/>
          <w:sz w:val="22"/>
          <w:szCs w:val="22"/>
        </w:rPr>
        <w:t>4</w:t>
      </w:r>
      <w:r w:rsidR="00AD07A5" w:rsidRPr="004C6131">
        <w:rPr>
          <w:rFonts w:ascii="Arial" w:hAnsi="Arial" w:cs="Arial"/>
          <w:sz w:val="22"/>
          <w:szCs w:val="22"/>
        </w:rPr>
        <w:t xml:space="preserve"> r. </w:t>
      </w:r>
    </w:p>
    <w:p w:rsidR="00AD07A5" w:rsidRPr="004C6131" w:rsidRDefault="00AD07A5" w:rsidP="00222247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60"/>
        <w:contextualSpacing/>
        <w:jc w:val="both"/>
        <w:rPr>
          <w:rFonts w:ascii="Arial" w:hAnsi="Arial" w:cs="Arial"/>
          <w:sz w:val="22"/>
          <w:szCs w:val="22"/>
        </w:rPr>
      </w:pPr>
      <w:r w:rsidRPr="004C6131">
        <w:rPr>
          <w:rFonts w:ascii="Arial" w:hAnsi="Arial" w:cs="Arial"/>
          <w:sz w:val="22"/>
          <w:szCs w:val="22"/>
        </w:rPr>
        <w:t xml:space="preserve">Część 7 – serwisowanie obsługiwanie i naprawa mikrobusów, samochodów osobowych, małej ładowności, ciężarowo – osobowych, ogólnego przeznaczenia, interwencyjnych </w:t>
      </w:r>
      <w:r w:rsidRPr="004C6131">
        <w:rPr>
          <w:rFonts w:ascii="Arial" w:hAnsi="Arial" w:cs="Arial"/>
          <w:sz w:val="22"/>
          <w:szCs w:val="22"/>
        </w:rPr>
        <w:br/>
        <w:t>z Inowrocławia i okolic;</w:t>
      </w:r>
    </w:p>
    <w:p w:rsidR="00AD07A5" w:rsidRPr="004C6131" w:rsidRDefault="00AD07A5" w:rsidP="00222247">
      <w:pPr>
        <w:numPr>
          <w:ilvl w:val="1"/>
          <w:numId w:val="23"/>
        </w:numPr>
        <w:spacing w:after="60"/>
        <w:ind w:left="1418" w:hanging="709"/>
        <w:jc w:val="both"/>
        <w:rPr>
          <w:rFonts w:ascii="Arial" w:hAnsi="Arial" w:cs="Arial"/>
          <w:color w:val="000000"/>
          <w:sz w:val="22"/>
          <w:szCs w:val="22"/>
        </w:rPr>
      </w:pPr>
      <w:r w:rsidRPr="004C6131">
        <w:rPr>
          <w:rFonts w:ascii="Arial" w:hAnsi="Arial" w:cs="Arial"/>
          <w:sz w:val="22"/>
          <w:szCs w:val="22"/>
        </w:rPr>
        <w:t>Orientacyjny</w:t>
      </w:r>
      <w:r w:rsidRPr="004C6131">
        <w:rPr>
          <w:rFonts w:ascii="Arial" w:hAnsi="Arial" w:cs="Arial"/>
          <w:color w:val="000000"/>
          <w:sz w:val="22"/>
          <w:szCs w:val="22"/>
        </w:rPr>
        <w:t xml:space="preserve"> wykaz pojazdów: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"/>
        <w:gridCol w:w="5670"/>
        <w:gridCol w:w="2126"/>
      </w:tblGrid>
      <w:tr w:rsidR="00AD07A5" w:rsidRPr="004C6131" w:rsidTr="004C6131">
        <w:tc>
          <w:tcPr>
            <w:tcW w:w="964" w:type="dxa"/>
            <w:shd w:val="clear" w:color="auto" w:fill="auto"/>
          </w:tcPr>
          <w:p w:rsidR="00AD07A5" w:rsidRPr="004C6131" w:rsidRDefault="00AD07A5" w:rsidP="004C6131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4C6131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5670" w:type="dxa"/>
            <w:shd w:val="clear" w:color="auto" w:fill="auto"/>
          </w:tcPr>
          <w:p w:rsidR="00AD07A5" w:rsidRPr="004C6131" w:rsidRDefault="00AD07A5" w:rsidP="004C6131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4C6131">
              <w:rPr>
                <w:rFonts w:ascii="Arial" w:hAnsi="Arial" w:cs="Arial"/>
                <w:b/>
                <w:sz w:val="22"/>
                <w:szCs w:val="22"/>
              </w:rPr>
              <w:t>Marka, typ pojazdu</w:t>
            </w:r>
          </w:p>
        </w:tc>
        <w:tc>
          <w:tcPr>
            <w:tcW w:w="2126" w:type="dxa"/>
            <w:shd w:val="clear" w:color="auto" w:fill="auto"/>
          </w:tcPr>
          <w:p w:rsidR="00AD07A5" w:rsidRPr="004C6131" w:rsidRDefault="00AD07A5" w:rsidP="004C6131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4C6131">
              <w:rPr>
                <w:rFonts w:ascii="Arial" w:hAnsi="Arial" w:cs="Arial"/>
                <w:b/>
                <w:sz w:val="22"/>
                <w:szCs w:val="22"/>
              </w:rPr>
              <w:t>Rok produkcji</w:t>
            </w:r>
          </w:p>
        </w:tc>
      </w:tr>
      <w:tr w:rsidR="00430DAA" w:rsidRPr="004C6131" w:rsidTr="00603AFF">
        <w:tc>
          <w:tcPr>
            <w:tcW w:w="964" w:type="dxa"/>
            <w:shd w:val="clear" w:color="auto" w:fill="auto"/>
            <w:vAlign w:val="center"/>
          </w:tcPr>
          <w:p w:rsidR="00430DAA" w:rsidRPr="004C6131" w:rsidRDefault="00430DAA" w:rsidP="00430DAA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6131">
              <w:rPr>
                <w:rFonts w:ascii="Arial" w:hAnsi="Arial" w:cs="Arial"/>
                <w:color w:val="000000"/>
                <w:sz w:val="22"/>
                <w:szCs w:val="22"/>
              </w:rPr>
              <w:t>1.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430DAA" w:rsidRPr="004C6131" w:rsidRDefault="00430DAA" w:rsidP="00430DAA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6131">
              <w:rPr>
                <w:rFonts w:ascii="Arial" w:hAnsi="Arial" w:cs="Arial"/>
                <w:color w:val="000000"/>
                <w:sz w:val="22"/>
                <w:szCs w:val="22"/>
              </w:rPr>
              <w:t>FIAT DUCATO 2,3 JTD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30DAA" w:rsidRPr="00F814F6" w:rsidRDefault="00430DAA" w:rsidP="00430DAA">
            <w:pPr>
              <w:spacing w:before="6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F814F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2007 - 2015</w:t>
            </w:r>
          </w:p>
        </w:tc>
      </w:tr>
      <w:tr w:rsidR="00430DAA" w:rsidRPr="004C6131" w:rsidTr="00603AFF">
        <w:tc>
          <w:tcPr>
            <w:tcW w:w="964" w:type="dxa"/>
            <w:shd w:val="clear" w:color="auto" w:fill="auto"/>
            <w:vAlign w:val="center"/>
          </w:tcPr>
          <w:p w:rsidR="00430DAA" w:rsidRPr="004C6131" w:rsidRDefault="00430DAA" w:rsidP="00430DAA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6131">
              <w:rPr>
                <w:rFonts w:ascii="Arial" w:hAnsi="Arial" w:cs="Arial"/>
                <w:color w:val="000000"/>
                <w:sz w:val="22"/>
                <w:szCs w:val="22"/>
              </w:rPr>
              <w:t>2.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430DAA" w:rsidRPr="004C6131" w:rsidRDefault="00430DAA" w:rsidP="00430DA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6131">
              <w:rPr>
                <w:rFonts w:ascii="Arial" w:hAnsi="Arial" w:cs="Arial"/>
                <w:color w:val="000000"/>
                <w:sz w:val="22"/>
                <w:szCs w:val="22"/>
              </w:rPr>
              <w:t>OPEL INSIGNIA 1.6T ECO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30DAA" w:rsidRPr="00F814F6" w:rsidRDefault="00430DAA" w:rsidP="00430DAA">
            <w:pPr>
              <w:spacing w:before="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814F6">
              <w:rPr>
                <w:rFonts w:ascii="Arial" w:hAnsi="Arial" w:cs="Arial"/>
                <w:color w:val="000000"/>
                <w:sz w:val="22"/>
                <w:szCs w:val="22"/>
              </w:rPr>
              <w:t>2012-2014</w:t>
            </w:r>
          </w:p>
        </w:tc>
      </w:tr>
      <w:tr w:rsidR="00430DAA" w:rsidRPr="004C6131" w:rsidTr="00603AFF">
        <w:tc>
          <w:tcPr>
            <w:tcW w:w="964" w:type="dxa"/>
            <w:shd w:val="clear" w:color="auto" w:fill="auto"/>
            <w:vAlign w:val="center"/>
          </w:tcPr>
          <w:p w:rsidR="00430DAA" w:rsidRPr="004C6131" w:rsidRDefault="00430DAA" w:rsidP="00430DAA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6131">
              <w:rPr>
                <w:rFonts w:ascii="Arial" w:hAnsi="Arial" w:cs="Arial"/>
                <w:color w:val="000000"/>
                <w:sz w:val="22"/>
                <w:szCs w:val="22"/>
              </w:rPr>
              <w:t>3.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430DAA" w:rsidRPr="004C6131" w:rsidRDefault="00430DAA" w:rsidP="00430DA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VOLKSWAGEN CRAFTER 2,0 TDI ; </w:t>
            </w:r>
            <w:r w:rsidRPr="004C6131">
              <w:rPr>
                <w:rFonts w:ascii="Arial" w:hAnsi="Arial" w:cs="Arial"/>
                <w:color w:val="000000"/>
                <w:sz w:val="22"/>
                <w:szCs w:val="22"/>
              </w:rPr>
              <w:t>SYN1E 2,0TDI; 35-2EH1I5 ; 35 SYN1E 2,0TDI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30DAA" w:rsidRPr="00F814F6" w:rsidRDefault="00430DAA" w:rsidP="00430DAA">
            <w:pPr>
              <w:spacing w:before="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814F6">
              <w:rPr>
                <w:rFonts w:ascii="Arial" w:hAnsi="Arial" w:cs="Arial"/>
                <w:color w:val="000000"/>
                <w:sz w:val="22"/>
                <w:szCs w:val="22"/>
              </w:rPr>
              <w:t>2012-2019</w:t>
            </w:r>
          </w:p>
        </w:tc>
      </w:tr>
      <w:tr w:rsidR="00430DAA" w:rsidRPr="004C6131" w:rsidTr="00603AFF">
        <w:tc>
          <w:tcPr>
            <w:tcW w:w="964" w:type="dxa"/>
            <w:shd w:val="clear" w:color="auto" w:fill="auto"/>
            <w:vAlign w:val="center"/>
          </w:tcPr>
          <w:p w:rsidR="00430DAA" w:rsidRPr="004C6131" w:rsidRDefault="00430DAA" w:rsidP="00430DAA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6131">
              <w:rPr>
                <w:rFonts w:ascii="Arial" w:hAnsi="Arial" w:cs="Arial"/>
                <w:color w:val="000000"/>
                <w:sz w:val="22"/>
                <w:szCs w:val="22"/>
              </w:rPr>
              <w:t>4.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430DAA" w:rsidRPr="004C6131" w:rsidRDefault="00430DAA" w:rsidP="00430DA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6131">
              <w:rPr>
                <w:rFonts w:ascii="Arial" w:hAnsi="Arial" w:cs="Arial"/>
                <w:color w:val="000000"/>
                <w:sz w:val="22"/>
                <w:szCs w:val="22"/>
              </w:rPr>
              <w:t>KIA CEE'D 1.6 JD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30DAA" w:rsidRPr="00F814F6" w:rsidRDefault="00430DAA" w:rsidP="00430DA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814F6">
              <w:rPr>
                <w:rFonts w:ascii="Arial" w:hAnsi="Arial" w:cs="Arial"/>
                <w:color w:val="000000"/>
                <w:sz w:val="22"/>
                <w:szCs w:val="22"/>
              </w:rPr>
              <w:t>2012</w:t>
            </w:r>
          </w:p>
        </w:tc>
      </w:tr>
      <w:tr w:rsidR="00430DAA" w:rsidRPr="004C6131" w:rsidTr="00603AFF">
        <w:tc>
          <w:tcPr>
            <w:tcW w:w="964" w:type="dxa"/>
            <w:shd w:val="clear" w:color="auto" w:fill="auto"/>
            <w:vAlign w:val="center"/>
          </w:tcPr>
          <w:p w:rsidR="00430DAA" w:rsidRPr="004C6131" w:rsidRDefault="00430DAA" w:rsidP="00430DAA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6131">
              <w:rPr>
                <w:rFonts w:ascii="Arial" w:hAnsi="Arial" w:cs="Arial"/>
                <w:color w:val="000000"/>
                <w:sz w:val="22"/>
                <w:szCs w:val="22"/>
              </w:rPr>
              <w:t>5.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430DAA" w:rsidRPr="004C6131" w:rsidRDefault="00430DAA" w:rsidP="00430DA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6131">
              <w:rPr>
                <w:rFonts w:ascii="Arial" w:hAnsi="Arial" w:cs="Arial"/>
                <w:color w:val="000000"/>
                <w:sz w:val="22"/>
                <w:szCs w:val="22"/>
              </w:rPr>
              <w:t>SKODA OCTAVIA III 2.0TSI 4X4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30DAA" w:rsidRPr="00F814F6" w:rsidRDefault="00430DAA" w:rsidP="00430DAA">
            <w:pPr>
              <w:spacing w:before="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814F6">
              <w:rPr>
                <w:rFonts w:ascii="Arial" w:hAnsi="Arial" w:cs="Arial"/>
                <w:color w:val="000000"/>
                <w:sz w:val="22"/>
                <w:szCs w:val="22"/>
              </w:rPr>
              <w:t>2014</w:t>
            </w:r>
          </w:p>
        </w:tc>
      </w:tr>
      <w:tr w:rsidR="00430DAA" w:rsidRPr="004C6131" w:rsidTr="00603AFF">
        <w:tc>
          <w:tcPr>
            <w:tcW w:w="964" w:type="dxa"/>
            <w:shd w:val="clear" w:color="auto" w:fill="auto"/>
            <w:vAlign w:val="center"/>
          </w:tcPr>
          <w:p w:rsidR="00430DAA" w:rsidRPr="004C6131" w:rsidRDefault="00430DAA" w:rsidP="00430DAA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6131">
              <w:rPr>
                <w:rFonts w:ascii="Arial" w:hAnsi="Arial" w:cs="Arial"/>
                <w:color w:val="000000"/>
                <w:sz w:val="22"/>
                <w:szCs w:val="22"/>
              </w:rPr>
              <w:t>6.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430DAA" w:rsidRPr="004C6131" w:rsidRDefault="00430DAA" w:rsidP="00430DA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6131">
              <w:rPr>
                <w:rFonts w:ascii="Arial" w:hAnsi="Arial" w:cs="Arial"/>
                <w:color w:val="000000"/>
                <w:sz w:val="22"/>
                <w:szCs w:val="22"/>
              </w:rPr>
              <w:t>SAM.CIĘŻ.-OSOB.WYS.MOB. HONKER 2000 ; 2424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30DAA" w:rsidRPr="00F814F6" w:rsidRDefault="00430DAA" w:rsidP="00430DA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814F6">
              <w:rPr>
                <w:rFonts w:ascii="Arial" w:hAnsi="Arial" w:cs="Arial"/>
                <w:color w:val="000000"/>
                <w:sz w:val="22"/>
                <w:szCs w:val="22"/>
              </w:rPr>
              <w:t>1997-2019</w:t>
            </w:r>
          </w:p>
        </w:tc>
      </w:tr>
      <w:tr w:rsidR="00430DAA" w:rsidRPr="004C6131" w:rsidTr="00603AFF">
        <w:tc>
          <w:tcPr>
            <w:tcW w:w="964" w:type="dxa"/>
            <w:shd w:val="clear" w:color="auto" w:fill="auto"/>
            <w:vAlign w:val="center"/>
          </w:tcPr>
          <w:p w:rsidR="00430DAA" w:rsidRPr="004C6131" w:rsidRDefault="00430DAA" w:rsidP="00430DAA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6131">
              <w:rPr>
                <w:rFonts w:ascii="Arial" w:hAnsi="Arial" w:cs="Arial"/>
                <w:color w:val="000000"/>
                <w:sz w:val="22"/>
                <w:szCs w:val="22"/>
              </w:rPr>
              <w:t>7.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430DAA" w:rsidRPr="004C6131" w:rsidRDefault="00430DAA" w:rsidP="00430DA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6131">
              <w:rPr>
                <w:rFonts w:ascii="Arial" w:hAnsi="Arial" w:cs="Arial"/>
                <w:color w:val="000000"/>
                <w:sz w:val="22"/>
                <w:szCs w:val="22"/>
              </w:rPr>
              <w:t>FORD TRANSIT 280S TDCI ; L3H2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30DAA" w:rsidRPr="00F814F6" w:rsidRDefault="00430DAA" w:rsidP="00430DAA">
            <w:pPr>
              <w:spacing w:before="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814F6">
              <w:rPr>
                <w:rFonts w:ascii="Arial" w:hAnsi="Arial" w:cs="Arial"/>
                <w:color w:val="000000"/>
                <w:sz w:val="22"/>
                <w:szCs w:val="22"/>
              </w:rPr>
              <w:t>2013-2020</w:t>
            </w:r>
          </w:p>
        </w:tc>
      </w:tr>
      <w:tr w:rsidR="00430DAA" w:rsidRPr="004C6131" w:rsidTr="00603AFF">
        <w:tc>
          <w:tcPr>
            <w:tcW w:w="964" w:type="dxa"/>
            <w:shd w:val="clear" w:color="auto" w:fill="auto"/>
            <w:vAlign w:val="center"/>
          </w:tcPr>
          <w:p w:rsidR="00430DAA" w:rsidRPr="004C6131" w:rsidRDefault="00430DAA" w:rsidP="00430DAA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6131">
              <w:rPr>
                <w:rFonts w:ascii="Arial" w:hAnsi="Arial" w:cs="Arial"/>
                <w:color w:val="000000"/>
                <w:sz w:val="22"/>
                <w:szCs w:val="22"/>
              </w:rPr>
              <w:t>8.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430DAA" w:rsidRPr="004C6131" w:rsidRDefault="00430DAA" w:rsidP="00430DA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6131">
              <w:rPr>
                <w:rFonts w:ascii="Arial" w:hAnsi="Arial" w:cs="Arial"/>
                <w:color w:val="000000"/>
                <w:sz w:val="22"/>
                <w:szCs w:val="22"/>
              </w:rPr>
              <w:t>OPEL F7 VIVARO 2,0 CDTI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30DAA" w:rsidRPr="00F814F6" w:rsidRDefault="00430DAA" w:rsidP="00430DA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814F6">
              <w:rPr>
                <w:rFonts w:ascii="Arial" w:hAnsi="Arial" w:cs="Arial"/>
                <w:color w:val="000000"/>
                <w:sz w:val="22"/>
                <w:szCs w:val="22"/>
              </w:rPr>
              <w:t>2007-2012</w:t>
            </w:r>
          </w:p>
        </w:tc>
      </w:tr>
      <w:tr w:rsidR="00430DAA" w:rsidRPr="004C6131" w:rsidTr="00603AFF">
        <w:tc>
          <w:tcPr>
            <w:tcW w:w="964" w:type="dxa"/>
            <w:shd w:val="clear" w:color="auto" w:fill="auto"/>
            <w:vAlign w:val="center"/>
          </w:tcPr>
          <w:p w:rsidR="00430DAA" w:rsidRPr="004C6131" w:rsidRDefault="00430DAA" w:rsidP="00430DAA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6131">
              <w:rPr>
                <w:rFonts w:ascii="Arial" w:hAnsi="Arial" w:cs="Arial"/>
                <w:color w:val="000000"/>
                <w:sz w:val="22"/>
                <w:szCs w:val="22"/>
              </w:rPr>
              <w:t>9.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430DAA" w:rsidRPr="004C6131" w:rsidRDefault="00430DAA" w:rsidP="00430DA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6131">
              <w:rPr>
                <w:rFonts w:ascii="Arial" w:hAnsi="Arial" w:cs="Arial"/>
                <w:color w:val="000000"/>
                <w:sz w:val="22"/>
                <w:szCs w:val="22"/>
              </w:rPr>
              <w:t>FORD RANGER XLT 2.0 ; 2AB RANGER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30DAA" w:rsidRPr="00F814F6" w:rsidRDefault="00430DAA" w:rsidP="00E4072B">
            <w:pPr>
              <w:spacing w:before="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814F6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E4072B">
              <w:rPr>
                <w:rFonts w:ascii="Arial" w:hAnsi="Arial" w:cs="Arial"/>
                <w:color w:val="000000"/>
                <w:sz w:val="22"/>
                <w:szCs w:val="22"/>
              </w:rPr>
              <w:t>0-2021</w:t>
            </w:r>
          </w:p>
        </w:tc>
      </w:tr>
    </w:tbl>
    <w:p w:rsidR="007223BE" w:rsidRPr="00673D49" w:rsidRDefault="00AD07A5" w:rsidP="00222247">
      <w:pPr>
        <w:numPr>
          <w:ilvl w:val="1"/>
          <w:numId w:val="23"/>
        </w:numPr>
        <w:spacing w:before="120"/>
        <w:ind w:left="1276" w:hanging="567"/>
        <w:jc w:val="both"/>
        <w:rPr>
          <w:rFonts w:ascii="Arial" w:eastAsia="Calibri" w:hAnsi="Arial" w:cs="Arial"/>
          <w:sz w:val="22"/>
          <w:szCs w:val="22"/>
        </w:rPr>
      </w:pPr>
      <w:r w:rsidRPr="00673D49">
        <w:rPr>
          <w:rFonts w:ascii="Arial" w:eastAsia="Calibri" w:hAnsi="Arial" w:cs="Arial"/>
          <w:sz w:val="22"/>
          <w:szCs w:val="22"/>
        </w:rPr>
        <w:t xml:space="preserve">orientacyjna ilość pojazdów – </w:t>
      </w:r>
      <w:r w:rsidR="00E4072B" w:rsidRPr="00673D49">
        <w:rPr>
          <w:rFonts w:ascii="Arial" w:eastAsia="Calibri" w:hAnsi="Arial" w:cs="Arial"/>
          <w:sz w:val="22"/>
          <w:szCs w:val="22"/>
        </w:rPr>
        <w:t>31</w:t>
      </w:r>
      <w:r w:rsidRPr="00673D49">
        <w:rPr>
          <w:rFonts w:ascii="Arial" w:eastAsia="Calibri" w:hAnsi="Arial" w:cs="Arial"/>
          <w:sz w:val="22"/>
          <w:szCs w:val="22"/>
        </w:rPr>
        <w:t xml:space="preserve"> szt. - </w:t>
      </w:r>
      <w:r w:rsidRPr="00673D49">
        <w:rPr>
          <w:rFonts w:ascii="Arial" w:hAnsi="Arial" w:cs="Arial"/>
          <w:sz w:val="22"/>
          <w:szCs w:val="22"/>
        </w:rPr>
        <w:t xml:space="preserve">stan na </w:t>
      </w:r>
      <w:r w:rsidR="00CF3F18" w:rsidRPr="00673D49">
        <w:rPr>
          <w:rFonts w:ascii="Arial" w:hAnsi="Arial" w:cs="Arial"/>
          <w:sz w:val="22"/>
          <w:szCs w:val="22"/>
        </w:rPr>
        <w:t>26.</w:t>
      </w:r>
      <w:r w:rsidR="00B41E04" w:rsidRPr="00673D49">
        <w:rPr>
          <w:rFonts w:ascii="Arial" w:hAnsi="Arial" w:cs="Arial"/>
          <w:sz w:val="22"/>
          <w:szCs w:val="22"/>
        </w:rPr>
        <w:t>11</w:t>
      </w:r>
      <w:r w:rsidRPr="00673D49">
        <w:rPr>
          <w:rFonts w:ascii="Arial" w:hAnsi="Arial" w:cs="Arial"/>
          <w:sz w:val="22"/>
          <w:szCs w:val="22"/>
        </w:rPr>
        <w:t>. 202</w:t>
      </w:r>
      <w:r w:rsidR="00672EBE" w:rsidRPr="00673D49">
        <w:rPr>
          <w:rFonts w:ascii="Arial" w:hAnsi="Arial" w:cs="Arial"/>
          <w:sz w:val="22"/>
          <w:szCs w:val="22"/>
        </w:rPr>
        <w:t>4</w:t>
      </w:r>
      <w:r w:rsidRPr="00673D49">
        <w:rPr>
          <w:rFonts w:ascii="Arial" w:hAnsi="Arial" w:cs="Arial"/>
          <w:sz w:val="22"/>
          <w:szCs w:val="22"/>
        </w:rPr>
        <w:t xml:space="preserve"> r.</w:t>
      </w:r>
      <w:r w:rsidR="00672EBE" w:rsidRPr="00673D49">
        <w:rPr>
          <w:rFonts w:ascii="Arial" w:hAnsi="Arial" w:cs="Arial"/>
          <w:sz w:val="22"/>
          <w:szCs w:val="22"/>
        </w:rPr>
        <w:t xml:space="preserve"> </w:t>
      </w:r>
      <w:r w:rsidR="00673D49" w:rsidRPr="00673D49">
        <w:rPr>
          <w:rFonts w:ascii="Arial" w:hAnsi="Arial" w:cs="Arial"/>
          <w:sz w:val="22"/>
          <w:szCs w:val="22"/>
        </w:rPr>
        <w:t xml:space="preserve">- </w:t>
      </w:r>
      <w:r w:rsidR="00672EBE" w:rsidRPr="00673D49">
        <w:rPr>
          <w:rFonts w:ascii="Arial" w:hAnsi="Arial" w:cs="Arial"/>
          <w:sz w:val="22"/>
          <w:szCs w:val="22"/>
        </w:rPr>
        <w:t xml:space="preserve">w tym </w:t>
      </w:r>
      <w:r w:rsidR="009A2B85">
        <w:rPr>
          <w:rFonts w:ascii="Arial" w:hAnsi="Arial" w:cs="Arial"/>
          <w:sz w:val="22"/>
          <w:szCs w:val="22"/>
        </w:rPr>
        <w:t>8</w:t>
      </w:r>
      <w:r w:rsidR="00672EBE" w:rsidRPr="00673D49">
        <w:rPr>
          <w:rFonts w:ascii="Arial" w:hAnsi="Arial" w:cs="Arial"/>
          <w:sz w:val="22"/>
          <w:szCs w:val="22"/>
        </w:rPr>
        <w:t xml:space="preserve"> </w:t>
      </w:r>
      <w:r w:rsidR="00673D49" w:rsidRPr="00673D49">
        <w:rPr>
          <w:rFonts w:ascii="Arial" w:hAnsi="Arial" w:cs="Arial"/>
          <w:sz w:val="22"/>
          <w:szCs w:val="22"/>
        </w:rPr>
        <w:t>poniżej wymienion</w:t>
      </w:r>
      <w:r w:rsidR="009A2B85">
        <w:rPr>
          <w:rFonts w:ascii="Arial" w:hAnsi="Arial" w:cs="Arial"/>
          <w:sz w:val="22"/>
          <w:szCs w:val="22"/>
        </w:rPr>
        <w:t>ych</w:t>
      </w:r>
      <w:r w:rsidR="00673D49" w:rsidRPr="00673D49">
        <w:rPr>
          <w:rFonts w:ascii="Arial" w:hAnsi="Arial" w:cs="Arial"/>
          <w:sz w:val="22"/>
          <w:szCs w:val="22"/>
        </w:rPr>
        <w:t xml:space="preserve"> pojazd</w:t>
      </w:r>
      <w:r w:rsidR="009A2B85">
        <w:rPr>
          <w:rFonts w:ascii="Arial" w:hAnsi="Arial" w:cs="Arial"/>
          <w:sz w:val="22"/>
          <w:szCs w:val="22"/>
        </w:rPr>
        <w:t>ów</w:t>
      </w:r>
      <w:r w:rsidR="00673D49" w:rsidRPr="00673D49">
        <w:rPr>
          <w:rFonts w:ascii="Arial" w:hAnsi="Arial" w:cs="Arial"/>
          <w:sz w:val="22"/>
          <w:szCs w:val="22"/>
        </w:rPr>
        <w:t xml:space="preserve"> przeznaczon</w:t>
      </w:r>
      <w:r w:rsidR="009A2B85">
        <w:rPr>
          <w:rFonts w:ascii="Arial" w:hAnsi="Arial" w:cs="Arial"/>
          <w:sz w:val="22"/>
          <w:szCs w:val="22"/>
        </w:rPr>
        <w:t>ych</w:t>
      </w:r>
      <w:r w:rsidR="00673D49" w:rsidRPr="00673D49">
        <w:rPr>
          <w:rFonts w:ascii="Arial" w:hAnsi="Arial" w:cs="Arial"/>
          <w:sz w:val="22"/>
          <w:szCs w:val="22"/>
        </w:rPr>
        <w:t xml:space="preserve"> do napraw w trybie </w:t>
      </w:r>
      <w:r w:rsidR="00672EBE" w:rsidRPr="00673D49">
        <w:rPr>
          <w:rFonts w:ascii="Arial" w:hAnsi="Arial" w:cs="Arial"/>
          <w:sz w:val="22"/>
          <w:szCs w:val="22"/>
        </w:rPr>
        <w:t>priorytetowy</w:t>
      </w:r>
      <w:r w:rsidR="00F13756">
        <w:rPr>
          <w:rFonts w:ascii="Arial" w:hAnsi="Arial" w:cs="Arial"/>
          <w:sz w:val="22"/>
          <w:szCs w:val="22"/>
        </w:rPr>
        <w:t>m:</w:t>
      </w:r>
    </w:p>
    <w:tbl>
      <w:tblPr>
        <w:tblW w:w="8875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"/>
        <w:gridCol w:w="5319"/>
        <w:gridCol w:w="2626"/>
      </w:tblGrid>
      <w:tr w:rsidR="007223BE" w:rsidRPr="004C6131" w:rsidTr="00D2524D">
        <w:tc>
          <w:tcPr>
            <w:tcW w:w="930" w:type="dxa"/>
            <w:shd w:val="clear" w:color="auto" w:fill="auto"/>
          </w:tcPr>
          <w:p w:rsidR="007223BE" w:rsidRPr="004C6131" w:rsidRDefault="007223BE" w:rsidP="007223BE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4C6131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5319" w:type="dxa"/>
            <w:shd w:val="clear" w:color="auto" w:fill="auto"/>
          </w:tcPr>
          <w:p w:rsidR="007223BE" w:rsidRPr="004C6131" w:rsidRDefault="007223BE" w:rsidP="007223BE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4C6131">
              <w:rPr>
                <w:rFonts w:ascii="Arial" w:hAnsi="Arial" w:cs="Arial"/>
                <w:b/>
                <w:sz w:val="22"/>
                <w:szCs w:val="22"/>
              </w:rPr>
              <w:t>Marka, typ pojazdu</w:t>
            </w:r>
          </w:p>
        </w:tc>
        <w:tc>
          <w:tcPr>
            <w:tcW w:w="2626" w:type="dxa"/>
            <w:shd w:val="clear" w:color="auto" w:fill="auto"/>
          </w:tcPr>
          <w:p w:rsidR="007223BE" w:rsidRPr="004C6131" w:rsidRDefault="007223BE" w:rsidP="007223BE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VIN</w:t>
            </w:r>
          </w:p>
        </w:tc>
      </w:tr>
      <w:tr w:rsidR="00673D49" w:rsidRPr="00F814F6" w:rsidTr="00D2524D">
        <w:tc>
          <w:tcPr>
            <w:tcW w:w="930" w:type="dxa"/>
            <w:shd w:val="clear" w:color="auto" w:fill="auto"/>
            <w:vAlign w:val="center"/>
          </w:tcPr>
          <w:p w:rsidR="00673D49" w:rsidRPr="004C6131" w:rsidRDefault="00673D49" w:rsidP="007223BE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1.</w:t>
            </w:r>
          </w:p>
        </w:tc>
        <w:tc>
          <w:tcPr>
            <w:tcW w:w="5319" w:type="dxa"/>
            <w:shd w:val="clear" w:color="auto" w:fill="auto"/>
            <w:vAlign w:val="center"/>
          </w:tcPr>
          <w:p w:rsidR="00673D49" w:rsidRPr="007223BE" w:rsidRDefault="00673D49" w:rsidP="007223BE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223BE">
              <w:rPr>
                <w:rFonts w:ascii="Arial" w:hAnsi="Arial" w:cs="Arial"/>
                <w:color w:val="000000"/>
                <w:sz w:val="22"/>
                <w:szCs w:val="22"/>
              </w:rPr>
              <w:t>Opel INSIGNIA</w:t>
            </w:r>
          </w:p>
        </w:tc>
        <w:tc>
          <w:tcPr>
            <w:tcW w:w="2626" w:type="dxa"/>
            <w:shd w:val="clear" w:color="auto" w:fill="auto"/>
            <w:vAlign w:val="center"/>
          </w:tcPr>
          <w:p w:rsidR="00673D49" w:rsidRPr="007223BE" w:rsidRDefault="00673D49" w:rsidP="007223BE">
            <w:pPr>
              <w:spacing w:before="6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73D4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W0LGM5EB7D1022876</w:t>
            </w:r>
          </w:p>
        </w:tc>
      </w:tr>
      <w:tr w:rsidR="00673D49" w:rsidRPr="00F814F6" w:rsidTr="00D2524D">
        <w:tc>
          <w:tcPr>
            <w:tcW w:w="930" w:type="dxa"/>
            <w:shd w:val="clear" w:color="auto" w:fill="auto"/>
            <w:vAlign w:val="center"/>
          </w:tcPr>
          <w:p w:rsidR="00673D49" w:rsidRPr="004C6131" w:rsidRDefault="00673D49" w:rsidP="007223BE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2.</w:t>
            </w:r>
          </w:p>
        </w:tc>
        <w:tc>
          <w:tcPr>
            <w:tcW w:w="5319" w:type="dxa"/>
            <w:shd w:val="clear" w:color="auto" w:fill="auto"/>
            <w:vAlign w:val="center"/>
          </w:tcPr>
          <w:p w:rsidR="00673D49" w:rsidRPr="007223BE" w:rsidRDefault="00673D49" w:rsidP="007223BE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3D49">
              <w:rPr>
                <w:rFonts w:ascii="Arial" w:hAnsi="Arial" w:cs="Arial"/>
                <w:color w:val="000000"/>
                <w:sz w:val="22"/>
                <w:szCs w:val="22"/>
              </w:rPr>
              <w:t>FIAT DUCATO</w:t>
            </w:r>
          </w:p>
        </w:tc>
        <w:tc>
          <w:tcPr>
            <w:tcW w:w="2626" w:type="dxa"/>
            <w:shd w:val="clear" w:color="auto" w:fill="auto"/>
            <w:vAlign w:val="center"/>
          </w:tcPr>
          <w:p w:rsidR="00673D49" w:rsidRPr="007223BE" w:rsidRDefault="00673D49" w:rsidP="007223BE">
            <w:pPr>
              <w:spacing w:before="6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73D4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ZFA25000002981436</w:t>
            </w:r>
          </w:p>
        </w:tc>
      </w:tr>
      <w:tr w:rsidR="007223BE" w:rsidRPr="00F814F6" w:rsidTr="00D2524D">
        <w:tc>
          <w:tcPr>
            <w:tcW w:w="930" w:type="dxa"/>
            <w:shd w:val="clear" w:color="auto" w:fill="auto"/>
            <w:vAlign w:val="center"/>
          </w:tcPr>
          <w:p w:rsidR="007223BE" w:rsidRPr="009A2B85" w:rsidRDefault="009A2B85" w:rsidP="007223BE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5319" w:type="dxa"/>
            <w:shd w:val="clear" w:color="auto" w:fill="auto"/>
            <w:vAlign w:val="center"/>
          </w:tcPr>
          <w:p w:rsidR="007223BE" w:rsidRPr="009A2B85" w:rsidRDefault="007223BE" w:rsidP="00673D49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2B85">
              <w:rPr>
                <w:rFonts w:ascii="Arial" w:hAnsi="Arial" w:cs="Arial"/>
                <w:color w:val="000000"/>
                <w:sz w:val="22"/>
                <w:szCs w:val="22"/>
              </w:rPr>
              <w:t xml:space="preserve">Opel </w:t>
            </w:r>
            <w:r w:rsidR="00673D49" w:rsidRPr="009A2B85">
              <w:rPr>
                <w:rFonts w:ascii="Arial" w:hAnsi="Arial" w:cs="Arial"/>
                <w:color w:val="000000"/>
                <w:sz w:val="22"/>
                <w:szCs w:val="22"/>
              </w:rPr>
              <w:t>INSIGNIA</w:t>
            </w:r>
          </w:p>
        </w:tc>
        <w:tc>
          <w:tcPr>
            <w:tcW w:w="2626" w:type="dxa"/>
            <w:shd w:val="clear" w:color="auto" w:fill="auto"/>
            <w:vAlign w:val="center"/>
          </w:tcPr>
          <w:p w:rsidR="007223BE" w:rsidRPr="009A2B85" w:rsidRDefault="007223BE" w:rsidP="007223BE">
            <w:pPr>
              <w:spacing w:before="6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9A2B8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W0VZT6EG3K1001590</w:t>
            </w:r>
          </w:p>
        </w:tc>
      </w:tr>
      <w:tr w:rsidR="00D2524D" w:rsidRPr="00F814F6" w:rsidTr="00D2524D">
        <w:tc>
          <w:tcPr>
            <w:tcW w:w="930" w:type="dxa"/>
            <w:shd w:val="clear" w:color="auto" w:fill="auto"/>
            <w:vAlign w:val="center"/>
          </w:tcPr>
          <w:p w:rsidR="00D2524D" w:rsidRPr="009A2B85" w:rsidRDefault="009A2B85" w:rsidP="007223BE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4.</w:t>
            </w:r>
          </w:p>
        </w:tc>
        <w:tc>
          <w:tcPr>
            <w:tcW w:w="5319" w:type="dxa"/>
            <w:shd w:val="clear" w:color="auto" w:fill="auto"/>
            <w:vAlign w:val="center"/>
          </w:tcPr>
          <w:p w:rsidR="00D2524D" w:rsidRPr="009A2B85" w:rsidRDefault="00D2524D" w:rsidP="007223B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2B85">
              <w:rPr>
                <w:rFonts w:ascii="Arial" w:hAnsi="Arial" w:cs="Arial"/>
                <w:color w:val="000000"/>
                <w:sz w:val="22"/>
                <w:szCs w:val="22"/>
              </w:rPr>
              <w:t>VW CRAFTER</w:t>
            </w:r>
          </w:p>
        </w:tc>
        <w:tc>
          <w:tcPr>
            <w:tcW w:w="2626" w:type="dxa"/>
            <w:shd w:val="clear" w:color="auto" w:fill="auto"/>
            <w:vAlign w:val="center"/>
          </w:tcPr>
          <w:p w:rsidR="00D2524D" w:rsidRPr="009A2B85" w:rsidRDefault="00D2524D" w:rsidP="007223BE">
            <w:pPr>
              <w:spacing w:before="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2B85">
              <w:rPr>
                <w:rFonts w:ascii="Arial" w:hAnsi="Arial" w:cs="Arial"/>
                <w:color w:val="000000"/>
                <w:sz w:val="22"/>
                <w:szCs w:val="22"/>
              </w:rPr>
              <w:t>WV1ZZZ2EZE6027533</w:t>
            </w:r>
          </w:p>
        </w:tc>
      </w:tr>
      <w:tr w:rsidR="00D2524D" w:rsidRPr="00F814F6" w:rsidTr="00D2524D">
        <w:tc>
          <w:tcPr>
            <w:tcW w:w="930" w:type="dxa"/>
            <w:shd w:val="clear" w:color="auto" w:fill="auto"/>
            <w:vAlign w:val="center"/>
          </w:tcPr>
          <w:p w:rsidR="00D2524D" w:rsidRPr="009A2B85" w:rsidRDefault="009A2B85" w:rsidP="007223BE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5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524D" w:rsidRPr="009A2B85" w:rsidRDefault="00D2524D" w:rsidP="007223BE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2B85">
              <w:rPr>
                <w:rFonts w:ascii="Arial" w:hAnsi="Arial" w:cs="Arial"/>
                <w:color w:val="000000"/>
                <w:sz w:val="22"/>
                <w:szCs w:val="22"/>
              </w:rPr>
              <w:t>OPEL  INSIGNIA</w:t>
            </w:r>
          </w:p>
        </w:tc>
        <w:tc>
          <w:tcPr>
            <w:tcW w:w="26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524D" w:rsidRPr="009A2B85" w:rsidRDefault="00D2524D" w:rsidP="007223B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2B85">
              <w:rPr>
                <w:rFonts w:ascii="Arial" w:hAnsi="Arial" w:cs="Arial"/>
                <w:color w:val="000000"/>
                <w:sz w:val="22"/>
                <w:szCs w:val="22"/>
              </w:rPr>
              <w:t>WOLGM5EB8D1015984</w:t>
            </w:r>
          </w:p>
        </w:tc>
      </w:tr>
      <w:tr w:rsidR="00D2524D" w:rsidRPr="00F814F6" w:rsidTr="00D2524D">
        <w:tc>
          <w:tcPr>
            <w:tcW w:w="930" w:type="dxa"/>
            <w:shd w:val="clear" w:color="auto" w:fill="auto"/>
            <w:vAlign w:val="center"/>
          </w:tcPr>
          <w:p w:rsidR="00D2524D" w:rsidRPr="009A2B85" w:rsidRDefault="009A2B85" w:rsidP="007223BE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2B85">
              <w:rPr>
                <w:rFonts w:ascii="Arial" w:hAnsi="Arial" w:cs="Arial"/>
                <w:color w:val="000000"/>
                <w:sz w:val="22"/>
                <w:szCs w:val="22"/>
              </w:rPr>
              <w:t>6.</w:t>
            </w:r>
          </w:p>
        </w:tc>
        <w:tc>
          <w:tcPr>
            <w:tcW w:w="5319" w:type="dxa"/>
            <w:shd w:val="clear" w:color="auto" w:fill="auto"/>
            <w:vAlign w:val="center"/>
          </w:tcPr>
          <w:p w:rsidR="00D2524D" w:rsidRPr="009A2B85" w:rsidRDefault="00D2524D" w:rsidP="007223B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2B85">
              <w:rPr>
                <w:rFonts w:ascii="Arial" w:hAnsi="Arial" w:cs="Arial"/>
                <w:color w:val="000000"/>
                <w:sz w:val="22"/>
                <w:szCs w:val="22"/>
              </w:rPr>
              <w:t>FORD RANGER</w:t>
            </w:r>
          </w:p>
        </w:tc>
        <w:tc>
          <w:tcPr>
            <w:tcW w:w="2626" w:type="dxa"/>
            <w:shd w:val="clear" w:color="auto" w:fill="auto"/>
            <w:vAlign w:val="center"/>
          </w:tcPr>
          <w:p w:rsidR="00D2524D" w:rsidRPr="009A2B85" w:rsidRDefault="00D2524D" w:rsidP="007223B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2B85">
              <w:rPr>
                <w:rFonts w:ascii="Arial" w:hAnsi="Arial" w:cs="Arial"/>
                <w:color w:val="000000"/>
                <w:sz w:val="22"/>
                <w:szCs w:val="22"/>
              </w:rPr>
              <w:t>6FPPXXMJ2PLL27852</w:t>
            </w:r>
          </w:p>
        </w:tc>
      </w:tr>
      <w:tr w:rsidR="007223BE" w:rsidRPr="00F814F6" w:rsidTr="00D2524D">
        <w:tc>
          <w:tcPr>
            <w:tcW w:w="930" w:type="dxa"/>
            <w:shd w:val="clear" w:color="auto" w:fill="auto"/>
            <w:vAlign w:val="center"/>
          </w:tcPr>
          <w:p w:rsidR="007223BE" w:rsidRPr="009A2B85" w:rsidRDefault="009A2B85" w:rsidP="007223BE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7.</w:t>
            </w:r>
          </w:p>
        </w:tc>
        <w:tc>
          <w:tcPr>
            <w:tcW w:w="5319" w:type="dxa"/>
            <w:shd w:val="clear" w:color="auto" w:fill="auto"/>
            <w:vAlign w:val="center"/>
          </w:tcPr>
          <w:p w:rsidR="007223BE" w:rsidRPr="009A2B85" w:rsidRDefault="00672EBE" w:rsidP="007223B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2B85">
              <w:rPr>
                <w:rFonts w:ascii="Arial" w:hAnsi="Arial" w:cs="Arial"/>
                <w:color w:val="000000"/>
                <w:sz w:val="22"/>
                <w:szCs w:val="22"/>
              </w:rPr>
              <w:t>VOLKSWAGEN  CRAFTER</w:t>
            </w:r>
          </w:p>
        </w:tc>
        <w:tc>
          <w:tcPr>
            <w:tcW w:w="2626" w:type="dxa"/>
            <w:shd w:val="clear" w:color="auto" w:fill="auto"/>
            <w:vAlign w:val="center"/>
          </w:tcPr>
          <w:p w:rsidR="007223BE" w:rsidRPr="009A2B85" w:rsidRDefault="00672EBE" w:rsidP="007223BE">
            <w:pPr>
              <w:spacing w:before="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2B85">
              <w:rPr>
                <w:rFonts w:ascii="Arial" w:hAnsi="Arial" w:cs="Arial"/>
                <w:color w:val="000000"/>
                <w:sz w:val="22"/>
                <w:szCs w:val="22"/>
              </w:rPr>
              <w:t>WV1ZZZ2EZG6014194</w:t>
            </w:r>
          </w:p>
        </w:tc>
      </w:tr>
      <w:tr w:rsidR="007223BE" w:rsidRPr="00F814F6" w:rsidTr="00D2524D">
        <w:tc>
          <w:tcPr>
            <w:tcW w:w="930" w:type="dxa"/>
            <w:shd w:val="clear" w:color="auto" w:fill="auto"/>
            <w:vAlign w:val="center"/>
          </w:tcPr>
          <w:p w:rsidR="007223BE" w:rsidRPr="009A2B85" w:rsidRDefault="009A2B85" w:rsidP="007223BE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8.</w:t>
            </w:r>
          </w:p>
        </w:tc>
        <w:tc>
          <w:tcPr>
            <w:tcW w:w="5319" w:type="dxa"/>
            <w:shd w:val="clear" w:color="auto" w:fill="auto"/>
            <w:vAlign w:val="center"/>
          </w:tcPr>
          <w:p w:rsidR="007223BE" w:rsidRPr="009A2B85" w:rsidRDefault="00672EBE" w:rsidP="007223B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2B85">
              <w:rPr>
                <w:rFonts w:ascii="Arial" w:hAnsi="Arial" w:cs="Arial"/>
                <w:color w:val="000000"/>
                <w:sz w:val="22"/>
                <w:szCs w:val="22"/>
              </w:rPr>
              <w:t>VOLKSWAGEN  CRAFTER</w:t>
            </w:r>
          </w:p>
        </w:tc>
        <w:tc>
          <w:tcPr>
            <w:tcW w:w="2626" w:type="dxa"/>
            <w:shd w:val="clear" w:color="auto" w:fill="auto"/>
            <w:vAlign w:val="center"/>
          </w:tcPr>
          <w:p w:rsidR="007223BE" w:rsidRPr="009A2B85" w:rsidRDefault="00672EBE" w:rsidP="007223B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2B85">
              <w:rPr>
                <w:rFonts w:ascii="Arial" w:hAnsi="Arial" w:cs="Arial"/>
                <w:color w:val="000000"/>
                <w:sz w:val="22"/>
                <w:szCs w:val="22"/>
              </w:rPr>
              <w:t>VW1ZZZFYZK9069218</w:t>
            </w:r>
          </w:p>
        </w:tc>
      </w:tr>
    </w:tbl>
    <w:p w:rsidR="007223BE" w:rsidRPr="007223BE" w:rsidRDefault="007223BE" w:rsidP="007223BE">
      <w:pPr>
        <w:spacing w:before="60" w:after="60"/>
        <w:jc w:val="both"/>
        <w:rPr>
          <w:rFonts w:ascii="Arial" w:hAnsi="Arial" w:cs="Arial"/>
          <w:color w:val="000000"/>
          <w:sz w:val="22"/>
          <w:szCs w:val="22"/>
        </w:rPr>
      </w:pPr>
    </w:p>
    <w:p w:rsidR="00AD07A5" w:rsidRPr="004C6131" w:rsidRDefault="00AD07A5" w:rsidP="00222247">
      <w:pPr>
        <w:numPr>
          <w:ilvl w:val="0"/>
          <w:numId w:val="23"/>
        </w:numPr>
        <w:spacing w:before="60" w:after="60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4C6131">
        <w:rPr>
          <w:rFonts w:ascii="Arial" w:hAnsi="Arial" w:cs="Arial"/>
          <w:sz w:val="22"/>
          <w:szCs w:val="22"/>
        </w:rPr>
        <w:t>Część 8 – serwisowanie obsługiwanie i naprawa samochodów ciężarowych ogólnego przeznaczenia średniej i dużej ładowności, przyczep, warsztatów oraz pojazdów specjalnych ciężarowych z Inowrocławia i okolic;</w:t>
      </w:r>
    </w:p>
    <w:p w:rsidR="00AD07A5" w:rsidRPr="004C6131" w:rsidRDefault="00AD07A5" w:rsidP="00222247">
      <w:pPr>
        <w:numPr>
          <w:ilvl w:val="1"/>
          <w:numId w:val="23"/>
        </w:numPr>
        <w:spacing w:before="60" w:after="60"/>
        <w:ind w:left="1418" w:hanging="709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4C6131">
        <w:rPr>
          <w:rFonts w:ascii="Arial" w:hAnsi="Arial" w:cs="Arial"/>
          <w:sz w:val="22"/>
          <w:szCs w:val="22"/>
        </w:rPr>
        <w:t>Orientacyjny</w:t>
      </w:r>
      <w:r w:rsidRPr="004C6131">
        <w:rPr>
          <w:rFonts w:ascii="Arial" w:hAnsi="Arial" w:cs="Arial"/>
          <w:color w:val="000000"/>
          <w:sz w:val="22"/>
          <w:szCs w:val="22"/>
        </w:rPr>
        <w:t xml:space="preserve"> wykaz pojazdów: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"/>
        <w:gridCol w:w="5670"/>
        <w:gridCol w:w="2126"/>
      </w:tblGrid>
      <w:tr w:rsidR="00AD07A5" w:rsidRPr="004C6131" w:rsidTr="00430DAA">
        <w:tc>
          <w:tcPr>
            <w:tcW w:w="964" w:type="dxa"/>
            <w:shd w:val="clear" w:color="auto" w:fill="auto"/>
          </w:tcPr>
          <w:p w:rsidR="00AD07A5" w:rsidRPr="004C6131" w:rsidRDefault="00AD07A5" w:rsidP="004C6131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4C6131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5670" w:type="dxa"/>
            <w:shd w:val="clear" w:color="auto" w:fill="auto"/>
          </w:tcPr>
          <w:p w:rsidR="00AD07A5" w:rsidRPr="004C6131" w:rsidRDefault="00AD07A5" w:rsidP="004C6131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4C6131">
              <w:rPr>
                <w:rFonts w:ascii="Arial" w:hAnsi="Arial" w:cs="Arial"/>
                <w:b/>
                <w:sz w:val="22"/>
                <w:szCs w:val="22"/>
              </w:rPr>
              <w:t>Marka, typ pojazdu</w:t>
            </w:r>
          </w:p>
        </w:tc>
        <w:tc>
          <w:tcPr>
            <w:tcW w:w="2126" w:type="dxa"/>
            <w:shd w:val="clear" w:color="auto" w:fill="auto"/>
          </w:tcPr>
          <w:p w:rsidR="00AD07A5" w:rsidRPr="004C6131" w:rsidRDefault="00AD07A5" w:rsidP="004C6131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4C6131">
              <w:rPr>
                <w:rFonts w:ascii="Arial" w:hAnsi="Arial" w:cs="Arial"/>
                <w:b/>
                <w:sz w:val="22"/>
                <w:szCs w:val="22"/>
              </w:rPr>
              <w:t>Rok produkcji</w:t>
            </w:r>
          </w:p>
        </w:tc>
      </w:tr>
      <w:tr w:rsidR="00430DAA" w:rsidRPr="004C6131" w:rsidTr="00603AFF">
        <w:tc>
          <w:tcPr>
            <w:tcW w:w="964" w:type="dxa"/>
            <w:shd w:val="clear" w:color="auto" w:fill="auto"/>
            <w:vAlign w:val="center"/>
          </w:tcPr>
          <w:p w:rsidR="00430DAA" w:rsidRPr="004C6131" w:rsidRDefault="00430DAA" w:rsidP="00430DAA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6131">
              <w:rPr>
                <w:rFonts w:ascii="Arial" w:hAnsi="Arial" w:cs="Arial"/>
                <w:color w:val="000000"/>
                <w:sz w:val="22"/>
                <w:szCs w:val="22"/>
              </w:rPr>
              <w:t>1.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430DAA" w:rsidRPr="004C6131" w:rsidRDefault="00430DAA" w:rsidP="00430DAA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6131">
              <w:rPr>
                <w:rFonts w:ascii="Arial" w:hAnsi="Arial" w:cs="Arial"/>
                <w:color w:val="000000"/>
                <w:sz w:val="22"/>
                <w:szCs w:val="22"/>
              </w:rPr>
              <w:t>SAM.ŚR.ŁAD.WYSOK.MOB.STAR-266 ; STAR 944 ; 266M2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30DAA" w:rsidRPr="00144A9B" w:rsidRDefault="00430DAA" w:rsidP="00430DAA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6142B5">
              <w:rPr>
                <w:rFonts w:ascii="Arial" w:hAnsi="Arial" w:cs="Arial"/>
                <w:color w:val="000000"/>
                <w:sz w:val="22"/>
                <w:szCs w:val="22"/>
              </w:rPr>
              <w:t>1976-2000</w:t>
            </w:r>
          </w:p>
        </w:tc>
      </w:tr>
      <w:tr w:rsidR="00430DAA" w:rsidRPr="004C6131" w:rsidTr="00603AFF">
        <w:tc>
          <w:tcPr>
            <w:tcW w:w="964" w:type="dxa"/>
            <w:shd w:val="clear" w:color="auto" w:fill="auto"/>
            <w:vAlign w:val="center"/>
          </w:tcPr>
          <w:p w:rsidR="00430DAA" w:rsidRPr="004C6131" w:rsidRDefault="00430DAA" w:rsidP="00430DA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6131">
              <w:rPr>
                <w:rFonts w:ascii="Arial" w:hAnsi="Arial" w:cs="Arial"/>
                <w:color w:val="000000"/>
                <w:sz w:val="22"/>
                <w:szCs w:val="22"/>
              </w:rPr>
              <w:t>2.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430DAA" w:rsidRPr="004C6131" w:rsidRDefault="00430DAA" w:rsidP="00430DAA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6131">
              <w:rPr>
                <w:rFonts w:ascii="Arial" w:hAnsi="Arial" w:cs="Arial"/>
                <w:color w:val="000000"/>
                <w:sz w:val="22"/>
                <w:szCs w:val="22"/>
              </w:rPr>
              <w:t>SAM.D.ŁAD.POWIĘK.MOBIL. JELCZ-662D.43 ; JELCZ 442.32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30DAA" w:rsidRPr="00144A9B" w:rsidRDefault="00430DAA" w:rsidP="00430DAA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6142B5">
              <w:rPr>
                <w:rFonts w:ascii="Arial" w:hAnsi="Arial" w:cs="Arial"/>
                <w:color w:val="000000"/>
                <w:sz w:val="22"/>
                <w:szCs w:val="22"/>
              </w:rPr>
              <w:t>2012-2017</w:t>
            </w:r>
          </w:p>
        </w:tc>
      </w:tr>
      <w:tr w:rsidR="00430DAA" w:rsidRPr="004C6131" w:rsidTr="00603AFF">
        <w:tc>
          <w:tcPr>
            <w:tcW w:w="964" w:type="dxa"/>
            <w:shd w:val="clear" w:color="auto" w:fill="auto"/>
            <w:vAlign w:val="center"/>
          </w:tcPr>
          <w:p w:rsidR="00430DAA" w:rsidRPr="004C6131" w:rsidRDefault="00430DAA" w:rsidP="00430DA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6131">
              <w:rPr>
                <w:rFonts w:ascii="Arial" w:hAnsi="Arial" w:cs="Arial"/>
                <w:color w:val="000000"/>
                <w:sz w:val="22"/>
                <w:szCs w:val="22"/>
              </w:rPr>
              <w:t>3.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430DAA" w:rsidRPr="004C6131" w:rsidRDefault="00430DAA" w:rsidP="00430DA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6131">
              <w:rPr>
                <w:rFonts w:ascii="Arial" w:hAnsi="Arial" w:cs="Arial"/>
                <w:color w:val="000000"/>
                <w:sz w:val="22"/>
                <w:szCs w:val="22"/>
              </w:rPr>
              <w:t>SAMOCHÓD WYWR.ŚR.ŁAD.STAR W200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30DAA" w:rsidRPr="00144A9B" w:rsidRDefault="00430DAA" w:rsidP="00430DAA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6142B5">
              <w:rPr>
                <w:rFonts w:ascii="Arial" w:hAnsi="Arial" w:cs="Arial"/>
                <w:color w:val="000000"/>
                <w:sz w:val="22"/>
                <w:szCs w:val="22"/>
              </w:rPr>
              <w:t>1976-2000</w:t>
            </w:r>
          </w:p>
        </w:tc>
      </w:tr>
      <w:tr w:rsidR="00430DAA" w:rsidRPr="004C6131" w:rsidTr="00603AFF">
        <w:tc>
          <w:tcPr>
            <w:tcW w:w="964" w:type="dxa"/>
            <w:shd w:val="clear" w:color="auto" w:fill="auto"/>
            <w:vAlign w:val="center"/>
          </w:tcPr>
          <w:p w:rsidR="00430DAA" w:rsidRPr="004C6131" w:rsidRDefault="00430DAA" w:rsidP="00430DA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6131">
              <w:rPr>
                <w:rFonts w:ascii="Arial" w:hAnsi="Arial" w:cs="Arial"/>
                <w:color w:val="000000"/>
                <w:sz w:val="22"/>
                <w:szCs w:val="22"/>
              </w:rPr>
              <w:t>4.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430DAA" w:rsidRPr="004C6131" w:rsidRDefault="00430DAA" w:rsidP="00430DA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6131">
              <w:rPr>
                <w:rFonts w:ascii="Arial" w:hAnsi="Arial" w:cs="Arial"/>
                <w:color w:val="000000"/>
                <w:sz w:val="22"/>
                <w:szCs w:val="22"/>
              </w:rPr>
              <w:t>SAM.CIĘŻ.D.ŁAD.JELCZ-862 Z MULTILIFT MK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30DAA" w:rsidRPr="0039021B" w:rsidRDefault="00430DAA" w:rsidP="00430DAA">
            <w:pPr>
              <w:spacing w:before="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021B">
              <w:rPr>
                <w:rFonts w:ascii="Arial" w:hAnsi="Arial" w:cs="Arial"/>
                <w:color w:val="000000"/>
                <w:sz w:val="22"/>
                <w:szCs w:val="22"/>
              </w:rPr>
              <w:t>2005</w:t>
            </w:r>
          </w:p>
        </w:tc>
      </w:tr>
      <w:tr w:rsidR="00430DAA" w:rsidRPr="004C6131" w:rsidTr="00603AFF">
        <w:tc>
          <w:tcPr>
            <w:tcW w:w="964" w:type="dxa"/>
            <w:shd w:val="clear" w:color="auto" w:fill="auto"/>
            <w:vAlign w:val="center"/>
          </w:tcPr>
          <w:p w:rsidR="00430DAA" w:rsidRPr="004C6131" w:rsidRDefault="00430DAA" w:rsidP="00430DA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6131">
              <w:rPr>
                <w:rFonts w:ascii="Arial" w:hAnsi="Arial" w:cs="Arial"/>
                <w:color w:val="000000"/>
                <w:sz w:val="22"/>
                <w:szCs w:val="22"/>
              </w:rPr>
              <w:t>5.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430DAA" w:rsidRPr="004C6131" w:rsidRDefault="00430DAA" w:rsidP="00430DA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6131">
              <w:rPr>
                <w:rFonts w:ascii="Arial" w:hAnsi="Arial" w:cs="Arial"/>
                <w:color w:val="000000"/>
                <w:sz w:val="22"/>
                <w:szCs w:val="22"/>
              </w:rPr>
              <w:t>SAM.CIĘŻ.JELCZ-862 Z ŻUR.HIAB-800 EP5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30DAA" w:rsidRPr="00144A9B" w:rsidRDefault="00430DAA" w:rsidP="00430DAA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39021B">
              <w:rPr>
                <w:rFonts w:ascii="Arial" w:hAnsi="Arial" w:cs="Arial"/>
                <w:color w:val="000000"/>
                <w:sz w:val="22"/>
                <w:szCs w:val="22"/>
              </w:rPr>
              <w:t>2008</w:t>
            </w:r>
          </w:p>
        </w:tc>
      </w:tr>
      <w:tr w:rsidR="00430DAA" w:rsidRPr="004C6131" w:rsidTr="00603AFF">
        <w:tc>
          <w:tcPr>
            <w:tcW w:w="964" w:type="dxa"/>
            <w:shd w:val="clear" w:color="auto" w:fill="auto"/>
            <w:vAlign w:val="center"/>
          </w:tcPr>
          <w:p w:rsidR="00430DAA" w:rsidRPr="004C6131" w:rsidRDefault="00430DAA" w:rsidP="00430DA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6131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 w:rsidR="00603AFF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430DAA" w:rsidRPr="004C6131" w:rsidRDefault="00430DAA" w:rsidP="00430DA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6131">
              <w:rPr>
                <w:rFonts w:ascii="Arial" w:hAnsi="Arial" w:cs="Arial"/>
                <w:color w:val="000000"/>
                <w:sz w:val="22"/>
                <w:szCs w:val="22"/>
              </w:rPr>
              <w:t>ŻURAW R-101 NA SAM. JELCZ-325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30DAA" w:rsidRPr="00144A9B" w:rsidRDefault="00430DAA" w:rsidP="00430DAA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741137">
              <w:rPr>
                <w:rFonts w:ascii="Arial" w:hAnsi="Arial" w:cs="Arial"/>
                <w:sz w:val="22"/>
                <w:szCs w:val="22"/>
              </w:rPr>
              <w:t>2002-2006</w:t>
            </w:r>
          </w:p>
        </w:tc>
      </w:tr>
      <w:tr w:rsidR="00430DAA" w:rsidRPr="004C6131" w:rsidTr="00603AFF">
        <w:trPr>
          <w:trHeight w:val="535"/>
        </w:trPr>
        <w:tc>
          <w:tcPr>
            <w:tcW w:w="964" w:type="dxa"/>
            <w:shd w:val="clear" w:color="auto" w:fill="auto"/>
            <w:vAlign w:val="center"/>
          </w:tcPr>
          <w:p w:rsidR="00430DAA" w:rsidRPr="004C6131" w:rsidRDefault="00430DAA" w:rsidP="00430DA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6131">
              <w:rPr>
                <w:rFonts w:ascii="Arial" w:hAnsi="Arial" w:cs="Arial"/>
                <w:color w:val="000000"/>
                <w:sz w:val="22"/>
                <w:szCs w:val="22"/>
              </w:rPr>
              <w:t>7.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430DAA" w:rsidRPr="004C6131" w:rsidRDefault="00430DAA" w:rsidP="00430DA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6131">
              <w:rPr>
                <w:rFonts w:ascii="Arial" w:hAnsi="Arial" w:cs="Arial"/>
                <w:color w:val="000000"/>
                <w:sz w:val="22"/>
                <w:szCs w:val="22"/>
              </w:rPr>
              <w:t>SAM.OG.P.ŚR.ŁAD.IVECO EUROCARGO ML160E25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30DAA" w:rsidRPr="00144A9B" w:rsidRDefault="00430DAA" w:rsidP="00430DAA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741137">
              <w:rPr>
                <w:rFonts w:ascii="Arial" w:hAnsi="Arial" w:cs="Arial"/>
                <w:sz w:val="22"/>
                <w:szCs w:val="22"/>
              </w:rPr>
              <w:t>2010-2012</w:t>
            </w:r>
          </w:p>
        </w:tc>
      </w:tr>
      <w:tr w:rsidR="00430DAA" w:rsidRPr="004C6131" w:rsidTr="00603AFF">
        <w:trPr>
          <w:trHeight w:val="535"/>
        </w:trPr>
        <w:tc>
          <w:tcPr>
            <w:tcW w:w="964" w:type="dxa"/>
            <w:shd w:val="clear" w:color="auto" w:fill="auto"/>
            <w:vAlign w:val="center"/>
          </w:tcPr>
          <w:p w:rsidR="00430DAA" w:rsidRPr="004C6131" w:rsidRDefault="00430DAA" w:rsidP="00430DA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6131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430DAA" w:rsidRPr="004C6131" w:rsidRDefault="00430DAA" w:rsidP="00430DA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6131">
              <w:rPr>
                <w:rFonts w:ascii="Arial" w:hAnsi="Arial" w:cs="Arial"/>
                <w:color w:val="000000"/>
                <w:sz w:val="22"/>
                <w:szCs w:val="22"/>
              </w:rPr>
              <w:t>SAM.OG.PRZEZ.IVECO STRALIS AT260 S36Y/P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30DAA" w:rsidRPr="00741137" w:rsidRDefault="00430DAA" w:rsidP="00430DAA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2007-201</w:t>
            </w:r>
            <w:r w:rsidRPr="00741137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430DAA" w:rsidRPr="004C6131" w:rsidTr="00603AFF">
        <w:tc>
          <w:tcPr>
            <w:tcW w:w="964" w:type="dxa"/>
            <w:shd w:val="clear" w:color="auto" w:fill="auto"/>
            <w:vAlign w:val="center"/>
          </w:tcPr>
          <w:p w:rsidR="00430DAA" w:rsidRPr="004C6131" w:rsidRDefault="00430DAA" w:rsidP="00430DA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6131">
              <w:rPr>
                <w:rFonts w:ascii="Arial" w:hAnsi="Arial" w:cs="Arial"/>
                <w:color w:val="000000"/>
                <w:sz w:val="22"/>
                <w:szCs w:val="22"/>
              </w:rPr>
              <w:t>9.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430DAA" w:rsidRPr="004C6131" w:rsidRDefault="00430DAA" w:rsidP="00430DA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6131">
              <w:rPr>
                <w:rFonts w:ascii="Arial" w:hAnsi="Arial" w:cs="Arial"/>
                <w:color w:val="000000"/>
                <w:sz w:val="22"/>
                <w:szCs w:val="22"/>
              </w:rPr>
              <w:t>SAM.CIĘŻ.JELCZ 862D.43 ŻUR.HIAB-855 EP-5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30DAA" w:rsidRPr="00144A9B" w:rsidRDefault="00430DAA" w:rsidP="00430DAA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39021B">
              <w:rPr>
                <w:rFonts w:ascii="Arial" w:hAnsi="Arial" w:cs="Arial"/>
                <w:color w:val="000000"/>
                <w:sz w:val="22"/>
                <w:szCs w:val="22"/>
              </w:rPr>
              <w:t>2012</w:t>
            </w:r>
          </w:p>
        </w:tc>
      </w:tr>
      <w:tr w:rsidR="00430DAA" w:rsidRPr="004C6131" w:rsidTr="00603AFF">
        <w:tc>
          <w:tcPr>
            <w:tcW w:w="964" w:type="dxa"/>
            <w:shd w:val="clear" w:color="auto" w:fill="auto"/>
            <w:vAlign w:val="center"/>
          </w:tcPr>
          <w:p w:rsidR="00430DAA" w:rsidRPr="004C6131" w:rsidRDefault="00430DAA" w:rsidP="00430DA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6131">
              <w:rPr>
                <w:rFonts w:ascii="Arial" w:hAnsi="Arial" w:cs="Arial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430DAA" w:rsidRPr="004C6131" w:rsidRDefault="00430DAA" w:rsidP="00430DA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6131">
              <w:rPr>
                <w:rFonts w:ascii="Arial" w:hAnsi="Arial" w:cs="Arial"/>
                <w:color w:val="000000"/>
                <w:sz w:val="22"/>
                <w:szCs w:val="22"/>
              </w:rPr>
              <w:t>SAM.WYWR.D.ŁAD.MAN TGM 26.340 6X4 BB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30DAA" w:rsidRPr="00144A9B" w:rsidRDefault="00430DAA" w:rsidP="00430DAA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39021B">
              <w:rPr>
                <w:rFonts w:ascii="Arial" w:hAnsi="Arial" w:cs="Arial"/>
                <w:color w:val="000000"/>
                <w:sz w:val="24"/>
                <w:szCs w:val="24"/>
              </w:rPr>
              <w:t>2020</w:t>
            </w:r>
          </w:p>
        </w:tc>
      </w:tr>
      <w:tr w:rsidR="00430DAA" w:rsidRPr="004C6131" w:rsidTr="00603AFF">
        <w:tc>
          <w:tcPr>
            <w:tcW w:w="964" w:type="dxa"/>
            <w:shd w:val="clear" w:color="auto" w:fill="auto"/>
            <w:vAlign w:val="center"/>
          </w:tcPr>
          <w:p w:rsidR="00430DAA" w:rsidRPr="004C6131" w:rsidRDefault="00430DAA" w:rsidP="00430DA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6131">
              <w:rPr>
                <w:rFonts w:ascii="Arial" w:hAnsi="Arial" w:cs="Arial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430DAA" w:rsidRPr="004C6131" w:rsidRDefault="00430DAA" w:rsidP="00430DA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6131">
              <w:rPr>
                <w:rFonts w:ascii="Arial" w:hAnsi="Arial" w:cs="Arial"/>
                <w:color w:val="000000"/>
                <w:sz w:val="22"/>
                <w:szCs w:val="22"/>
              </w:rPr>
              <w:t>SAM.ŚR.ŁAD.WYS.MOB.JELCZ 442.32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30DAA" w:rsidRPr="00144A9B" w:rsidRDefault="00430DAA" w:rsidP="00430DAA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741137">
              <w:rPr>
                <w:rFonts w:ascii="Arial" w:hAnsi="Arial" w:cs="Arial"/>
                <w:sz w:val="22"/>
                <w:szCs w:val="22"/>
              </w:rPr>
              <w:t>2012</w:t>
            </w:r>
          </w:p>
        </w:tc>
      </w:tr>
      <w:tr w:rsidR="00430DAA" w:rsidRPr="004C6131" w:rsidTr="00603AFF">
        <w:tc>
          <w:tcPr>
            <w:tcW w:w="964" w:type="dxa"/>
            <w:shd w:val="clear" w:color="auto" w:fill="auto"/>
            <w:vAlign w:val="center"/>
          </w:tcPr>
          <w:p w:rsidR="00430DAA" w:rsidRPr="004C6131" w:rsidRDefault="00430DAA" w:rsidP="00430DA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6131">
              <w:rPr>
                <w:rFonts w:ascii="Arial" w:hAnsi="Arial" w:cs="Arial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430DAA" w:rsidRPr="004C6131" w:rsidRDefault="00430DAA" w:rsidP="00430DA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6131">
              <w:rPr>
                <w:rFonts w:ascii="Arial" w:hAnsi="Arial" w:cs="Arial"/>
                <w:color w:val="000000"/>
                <w:sz w:val="22"/>
                <w:szCs w:val="22"/>
              </w:rPr>
              <w:t>SAM.OG.PRZEZN.ŚR.ŁAD.IVECO ML120E28/P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30DAA" w:rsidRPr="00741137" w:rsidRDefault="00430DAA" w:rsidP="00430DAA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741137">
              <w:rPr>
                <w:rFonts w:ascii="Arial" w:hAnsi="Arial" w:cs="Arial"/>
                <w:sz w:val="22"/>
                <w:szCs w:val="22"/>
              </w:rPr>
              <w:t>2019-2020</w:t>
            </w:r>
          </w:p>
        </w:tc>
      </w:tr>
      <w:tr w:rsidR="00430DAA" w:rsidRPr="004C6131" w:rsidTr="00603AFF">
        <w:tc>
          <w:tcPr>
            <w:tcW w:w="964" w:type="dxa"/>
            <w:shd w:val="clear" w:color="auto" w:fill="auto"/>
            <w:vAlign w:val="center"/>
          </w:tcPr>
          <w:p w:rsidR="00430DAA" w:rsidRPr="004C6131" w:rsidRDefault="00430DAA" w:rsidP="00430DA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6131">
              <w:rPr>
                <w:rFonts w:ascii="Arial" w:hAnsi="Arial" w:cs="Arial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430DAA" w:rsidRPr="004C6131" w:rsidRDefault="00430DAA" w:rsidP="00430DA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6131">
              <w:rPr>
                <w:rFonts w:ascii="Arial" w:hAnsi="Arial" w:cs="Arial"/>
                <w:color w:val="000000"/>
                <w:sz w:val="22"/>
                <w:szCs w:val="22"/>
              </w:rPr>
              <w:t>SAM.OG.PRZEZ.D.ŁAD.VOLVO VTJ3R 6X2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30DAA" w:rsidRPr="00F814F6" w:rsidRDefault="00430DAA" w:rsidP="00430DA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814F6">
              <w:rPr>
                <w:rFonts w:ascii="Arial" w:hAnsi="Arial" w:cs="Arial"/>
                <w:color w:val="000000"/>
                <w:sz w:val="22"/>
                <w:szCs w:val="22"/>
              </w:rPr>
              <w:t>2020</w:t>
            </w:r>
          </w:p>
        </w:tc>
      </w:tr>
      <w:tr w:rsidR="00430DAA" w:rsidRPr="004C6131" w:rsidTr="00603AFF">
        <w:tc>
          <w:tcPr>
            <w:tcW w:w="964" w:type="dxa"/>
            <w:shd w:val="clear" w:color="auto" w:fill="auto"/>
            <w:vAlign w:val="center"/>
          </w:tcPr>
          <w:p w:rsidR="00430DAA" w:rsidRPr="004C6131" w:rsidRDefault="00430DAA" w:rsidP="00430DA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6131">
              <w:rPr>
                <w:rFonts w:ascii="Arial" w:hAnsi="Arial" w:cs="Arial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430DAA" w:rsidRPr="004C6131" w:rsidRDefault="00430DAA" w:rsidP="00430DA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6131">
              <w:rPr>
                <w:rFonts w:ascii="Arial" w:hAnsi="Arial" w:cs="Arial"/>
                <w:color w:val="000000"/>
                <w:sz w:val="22"/>
                <w:szCs w:val="22"/>
              </w:rPr>
              <w:t>PRZYCZEPA TRANSP.ŚR.ŁAD.D-46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30DAA" w:rsidRPr="00F814F6" w:rsidRDefault="00430DAA" w:rsidP="00430DA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814F6">
              <w:rPr>
                <w:rFonts w:ascii="Arial" w:hAnsi="Arial" w:cs="Arial"/>
                <w:color w:val="000000"/>
                <w:sz w:val="22"/>
                <w:szCs w:val="22"/>
              </w:rPr>
              <w:t>1981-1989</w:t>
            </w:r>
          </w:p>
        </w:tc>
      </w:tr>
      <w:tr w:rsidR="00430DAA" w:rsidRPr="004C6131" w:rsidTr="00603AFF">
        <w:tc>
          <w:tcPr>
            <w:tcW w:w="964" w:type="dxa"/>
            <w:shd w:val="clear" w:color="auto" w:fill="auto"/>
            <w:vAlign w:val="center"/>
          </w:tcPr>
          <w:p w:rsidR="00430DAA" w:rsidRPr="004C6131" w:rsidRDefault="00430DAA" w:rsidP="00430DA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6131">
              <w:rPr>
                <w:rFonts w:ascii="Arial" w:hAnsi="Arial" w:cs="Arial"/>
                <w:color w:val="000000"/>
                <w:sz w:val="22"/>
                <w:szCs w:val="22"/>
              </w:rPr>
              <w:t>15.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430DAA" w:rsidRPr="004C6131" w:rsidRDefault="00430DAA" w:rsidP="00430DA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6131">
              <w:rPr>
                <w:rFonts w:ascii="Arial" w:hAnsi="Arial" w:cs="Arial"/>
                <w:color w:val="000000"/>
                <w:sz w:val="22"/>
                <w:szCs w:val="22"/>
              </w:rPr>
              <w:t>PRZYCZEPA TRANS.ŚR.ŁAD.D-08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30DAA" w:rsidRPr="00F814F6" w:rsidRDefault="00430DAA" w:rsidP="00430DA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814F6">
              <w:rPr>
                <w:rFonts w:ascii="Arial" w:hAnsi="Arial" w:cs="Arial"/>
                <w:color w:val="000000"/>
                <w:sz w:val="22"/>
                <w:szCs w:val="22"/>
              </w:rPr>
              <w:t>1973</w:t>
            </w:r>
          </w:p>
        </w:tc>
      </w:tr>
      <w:tr w:rsidR="00430DAA" w:rsidRPr="004C6131" w:rsidTr="00603AFF">
        <w:tc>
          <w:tcPr>
            <w:tcW w:w="964" w:type="dxa"/>
            <w:shd w:val="clear" w:color="auto" w:fill="auto"/>
            <w:vAlign w:val="center"/>
          </w:tcPr>
          <w:p w:rsidR="00430DAA" w:rsidRPr="004C6131" w:rsidRDefault="00430DAA" w:rsidP="00430DA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6131">
              <w:rPr>
                <w:rFonts w:ascii="Arial" w:hAnsi="Arial" w:cs="Arial"/>
                <w:color w:val="000000"/>
                <w:sz w:val="22"/>
                <w:szCs w:val="22"/>
              </w:rPr>
              <w:t>16.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430DAA" w:rsidRPr="004C6131" w:rsidRDefault="00430DAA" w:rsidP="00430DA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6131">
              <w:rPr>
                <w:rFonts w:ascii="Arial" w:hAnsi="Arial" w:cs="Arial"/>
                <w:color w:val="000000"/>
                <w:sz w:val="22"/>
                <w:szCs w:val="22"/>
              </w:rPr>
              <w:t>PRZYCZEPA TRANSP.ŚR.ŁAD. D-656 ZASŁAW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30DAA" w:rsidRPr="00F814F6" w:rsidRDefault="00430DAA" w:rsidP="00430DA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814F6">
              <w:rPr>
                <w:rFonts w:ascii="Arial" w:hAnsi="Arial" w:cs="Arial"/>
                <w:color w:val="000000"/>
                <w:sz w:val="22"/>
                <w:szCs w:val="22"/>
              </w:rPr>
              <w:t>2006-2009</w:t>
            </w:r>
          </w:p>
        </w:tc>
      </w:tr>
      <w:tr w:rsidR="00430DAA" w:rsidRPr="004C6131" w:rsidTr="00603AFF">
        <w:tc>
          <w:tcPr>
            <w:tcW w:w="964" w:type="dxa"/>
            <w:shd w:val="clear" w:color="auto" w:fill="auto"/>
            <w:vAlign w:val="center"/>
          </w:tcPr>
          <w:p w:rsidR="00430DAA" w:rsidRPr="004C6131" w:rsidRDefault="00430DAA" w:rsidP="00430DA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6131">
              <w:rPr>
                <w:rFonts w:ascii="Arial" w:hAnsi="Arial" w:cs="Arial"/>
                <w:color w:val="000000"/>
                <w:sz w:val="22"/>
                <w:szCs w:val="22"/>
              </w:rPr>
              <w:t>17.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430DAA" w:rsidRPr="004C6131" w:rsidRDefault="00430DAA" w:rsidP="00430DA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6131">
              <w:rPr>
                <w:rFonts w:ascii="Arial" w:hAnsi="Arial" w:cs="Arial"/>
                <w:color w:val="000000"/>
                <w:sz w:val="22"/>
                <w:szCs w:val="22"/>
              </w:rPr>
              <w:t>PRZYCZEPA TRANS.ŚR.ŁAD.D-55 WYWROTKA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30DAA" w:rsidRPr="00F814F6" w:rsidRDefault="00430DAA" w:rsidP="00430DA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814F6">
              <w:rPr>
                <w:rFonts w:ascii="Arial" w:hAnsi="Arial" w:cs="Arial"/>
                <w:color w:val="000000"/>
                <w:sz w:val="22"/>
                <w:szCs w:val="22"/>
              </w:rPr>
              <w:t>1990</w:t>
            </w:r>
          </w:p>
        </w:tc>
      </w:tr>
      <w:tr w:rsidR="00430DAA" w:rsidRPr="004C6131" w:rsidTr="00603AFF">
        <w:tc>
          <w:tcPr>
            <w:tcW w:w="964" w:type="dxa"/>
            <w:shd w:val="clear" w:color="auto" w:fill="auto"/>
            <w:vAlign w:val="center"/>
          </w:tcPr>
          <w:p w:rsidR="00430DAA" w:rsidRPr="004C6131" w:rsidRDefault="00430DAA" w:rsidP="00430DA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6131">
              <w:rPr>
                <w:rFonts w:ascii="Arial" w:hAnsi="Arial" w:cs="Arial"/>
                <w:color w:val="000000"/>
                <w:sz w:val="22"/>
                <w:szCs w:val="22"/>
              </w:rPr>
              <w:t>18.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430DAA" w:rsidRPr="004C6131" w:rsidRDefault="00430DAA" w:rsidP="00430DA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6131">
              <w:rPr>
                <w:rFonts w:ascii="Arial" w:hAnsi="Arial" w:cs="Arial"/>
                <w:color w:val="000000"/>
                <w:sz w:val="22"/>
                <w:szCs w:val="22"/>
              </w:rPr>
              <w:t>PRZYCZEPA DO TRANSP.KONTEN. PK 2.24T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30DAA" w:rsidRPr="00F814F6" w:rsidRDefault="00430DAA" w:rsidP="00430DAA">
            <w:pPr>
              <w:spacing w:before="6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F814F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1982-2016</w:t>
            </w:r>
          </w:p>
        </w:tc>
      </w:tr>
      <w:tr w:rsidR="00430DAA" w:rsidRPr="004C6131" w:rsidTr="00603AFF">
        <w:tc>
          <w:tcPr>
            <w:tcW w:w="964" w:type="dxa"/>
            <w:shd w:val="clear" w:color="auto" w:fill="auto"/>
            <w:vAlign w:val="center"/>
          </w:tcPr>
          <w:p w:rsidR="00430DAA" w:rsidRPr="004C6131" w:rsidRDefault="00430DAA" w:rsidP="00430DA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6131">
              <w:rPr>
                <w:rFonts w:ascii="Arial" w:hAnsi="Arial" w:cs="Arial"/>
                <w:color w:val="000000"/>
                <w:sz w:val="22"/>
                <w:szCs w:val="22"/>
              </w:rPr>
              <w:t>19.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430DAA" w:rsidRPr="004C6131" w:rsidRDefault="00430DAA" w:rsidP="00430DAA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6131">
              <w:rPr>
                <w:rFonts w:ascii="Arial" w:hAnsi="Arial" w:cs="Arial"/>
                <w:color w:val="000000"/>
                <w:sz w:val="22"/>
                <w:szCs w:val="22"/>
              </w:rPr>
              <w:t>PRZYCZEPA TRANSP.D.ŁAD.D-659-W01 ZASŁAW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30DAA" w:rsidRPr="00F814F6" w:rsidRDefault="00430DAA" w:rsidP="00430DA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814F6">
              <w:rPr>
                <w:rFonts w:ascii="Arial" w:hAnsi="Arial" w:cs="Arial"/>
                <w:color w:val="000000"/>
                <w:sz w:val="22"/>
                <w:szCs w:val="22"/>
              </w:rPr>
              <w:t>2007-2017</w:t>
            </w:r>
          </w:p>
        </w:tc>
      </w:tr>
      <w:tr w:rsidR="00430DAA" w:rsidRPr="004C6131" w:rsidTr="00603AFF">
        <w:tc>
          <w:tcPr>
            <w:tcW w:w="964" w:type="dxa"/>
            <w:shd w:val="clear" w:color="auto" w:fill="auto"/>
            <w:vAlign w:val="center"/>
          </w:tcPr>
          <w:p w:rsidR="00430DAA" w:rsidRPr="004C6131" w:rsidRDefault="00430DAA" w:rsidP="00430DA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6131">
              <w:rPr>
                <w:rFonts w:ascii="Arial" w:hAnsi="Arial" w:cs="Arial"/>
                <w:color w:val="000000"/>
                <w:sz w:val="22"/>
                <w:szCs w:val="22"/>
              </w:rPr>
              <w:t>20.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430DAA" w:rsidRPr="004C6131" w:rsidRDefault="00430DAA" w:rsidP="00430DAA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6131">
              <w:rPr>
                <w:rFonts w:ascii="Arial" w:hAnsi="Arial" w:cs="Arial"/>
                <w:color w:val="000000"/>
                <w:sz w:val="22"/>
                <w:szCs w:val="22"/>
              </w:rPr>
              <w:t>PRZYCZEPA TRANSP.ŚR.ŁAD.D-659-W02 ZASŁAW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30DAA" w:rsidRPr="00F814F6" w:rsidRDefault="00430DAA" w:rsidP="00430DA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814F6">
              <w:rPr>
                <w:rFonts w:ascii="Arial" w:hAnsi="Arial" w:cs="Arial"/>
                <w:color w:val="000000"/>
                <w:sz w:val="22"/>
                <w:szCs w:val="22"/>
              </w:rPr>
              <w:t>2006-2016</w:t>
            </w:r>
          </w:p>
        </w:tc>
      </w:tr>
      <w:tr w:rsidR="00430DAA" w:rsidRPr="004C6131" w:rsidTr="00603AFF">
        <w:tc>
          <w:tcPr>
            <w:tcW w:w="964" w:type="dxa"/>
            <w:shd w:val="clear" w:color="auto" w:fill="auto"/>
            <w:vAlign w:val="center"/>
          </w:tcPr>
          <w:p w:rsidR="00430DAA" w:rsidRPr="004C6131" w:rsidRDefault="00430DAA" w:rsidP="00430DA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6131">
              <w:rPr>
                <w:rFonts w:ascii="Arial" w:hAnsi="Arial" w:cs="Arial"/>
                <w:color w:val="000000"/>
                <w:sz w:val="22"/>
                <w:szCs w:val="22"/>
              </w:rPr>
              <w:t>21.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430DAA" w:rsidRPr="004C6131" w:rsidRDefault="00430DAA" w:rsidP="00430DAA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6131">
              <w:rPr>
                <w:rFonts w:ascii="Arial" w:hAnsi="Arial" w:cs="Arial"/>
                <w:color w:val="000000"/>
                <w:sz w:val="22"/>
                <w:szCs w:val="22"/>
              </w:rPr>
              <w:t>PRZYCZEPA TRANSP.D.ŁAD.AUTO-HIT PO N/A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30DAA" w:rsidRPr="00F814F6" w:rsidRDefault="00430DAA" w:rsidP="00430DA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814F6">
              <w:rPr>
                <w:rFonts w:ascii="Arial" w:hAnsi="Arial" w:cs="Arial"/>
                <w:color w:val="000000"/>
                <w:sz w:val="22"/>
                <w:szCs w:val="22"/>
              </w:rPr>
              <w:t>2013-2015</w:t>
            </w:r>
          </w:p>
        </w:tc>
      </w:tr>
      <w:tr w:rsidR="00430DAA" w:rsidRPr="004C6131" w:rsidTr="00603AFF">
        <w:tc>
          <w:tcPr>
            <w:tcW w:w="964" w:type="dxa"/>
            <w:shd w:val="clear" w:color="auto" w:fill="auto"/>
            <w:vAlign w:val="center"/>
          </w:tcPr>
          <w:p w:rsidR="00430DAA" w:rsidRPr="004C6131" w:rsidRDefault="00430DAA" w:rsidP="00430DA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6131">
              <w:rPr>
                <w:rFonts w:ascii="Arial" w:hAnsi="Arial" w:cs="Arial"/>
                <w:color w:val="000000"/>
                <w:sz w:val="22"/>
                <w:szCs w:val="22"/>
              </w:rPr>
              <w:t>22.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430DAA" w:rsidRPr="004C6131" w:rsidRDefault="00430DAA" w:rsidP="00430DAA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6131">
              <w:rPr>
                <w:rFonts w:ascii="Arial" w:hAnsi="Arial" w:cs="Arial"/>
                <w:color w:val="000000"/>
                <w:sz w:val="22"/>
                <w:szCs w:val="22"/>
              </w:rPr>
              <w:t>P-PA TRANSP.ŚR.ŁAD.ZASŁAW D-659A W02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30DAA" w:rsidRPr="00F814F6" w:rsidRDefault="00430DAA" w:rsidP="00430DA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814F6">
              <w:rPr>
                <w:rFonts w:ascii="Arial" w:hAnsi="Arial" w:cs="Arial"/>
                <w:color w:val="000000"/>
                <w:sz w:val="22"/>
                <w:szCs w:val="22"/>
              </w:rPr>
              <w:t>2012</w:t>
            </w:r>
          </w:p>
        </w:tc>
      </w:tr>
      <w:tr w:rsidR="00430DAA" w:rsidRPr="004C6131" w:rsidTr="00603AFF">
        <w:tc>
          <w:tcPr>
            <w:tcW w:w="964" w:type="dxa"/>
            <w:shd w:val="clear" w:color="auto" w:fill="auto"/>
            <w:vAlign w:val="center"/>
          </w:tcPr>
          <w:p w:rsidR="00430DAA" w:rsidRPr="004C6131" w:rsidRDefault="00430DAA" w:rsidP="00430DA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613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23.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430DAA" w:rsidRPr="004C6131" w:rsidRDefault="00430DAA" w:rsidP="00430DAA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6131">
              <w:rPr>
                <w:rFonts w:ascii="Arial" w:hAnsi="Arial" w:cs="Arial"/>
                <w:color w:val="000000"/>
                <w:sz w:val="22"/>
                <w:szCs w:val="22"/>
              </w:rPr>
              <w:t>WARSZTAT B1/SAM-WOP ; B1/SAM-WRP;B2/SAM-WOM ; WSB-1 NA SAM.STAR-266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30DAA" w:rsidRPr="00F814F6" w:rsidRDefault="00430DAA" w:rsidP="00430DA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814F6">
              <w:rPr>
                <w:rFonts w:ascii="Arial" w:hAnsi="Arial" w:cs="Arial"/>
                <w:color w:val="000000"/>
                <w:sz w:val="22"/>
                <w:szCs w:val="22"/>
              </w:rPr>
              <w:t>1979-1989</w:t>
            </w:r>
          </w:p>
        </w:tc>
      </w:tr>
      <w:tr w:rsidR="004726CA" w:rsidRPr="004C6131" w:rsidTr="00603AFF">
        <w:tc>
          <w:tcPr>
            <w:tcW w:w="964" w:type="dxa"/>
            <w:shd w:val="clear" w:color="auto" w:fill="auto"/>
            <w:vAlign w:val="center"/>
          </w:tcPr>
          <w:p w:rsidR="004726CA" w:rsidRPr="004C6131" w:rsidRDefault="004726CA" w:rsidP="004726C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6131">
              <w:rPr>
                <w:rFonts w:ascii="Arial" w:hAnsi="Arial" w:cs="Arial"/>
                <w:color w:val="000000"/>
                <w:sz w:val="22"/>
                <w:szCs w:val="22"/>
              </w:rPr>
              <w:t>24.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4726CA" w:rsidRPr="00140B47" w:rsidRDefault="004726CA" w:rsidP="004726CA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517B8">
              <w:rPr>
                <w:rFonts w:ascii="Arial" w:hAnsi="Arial" w:cs="Arial"/>
                <w:color w:val="000000"/>
                <w:sz w:val="22"/>
                <w:szCs w:val="22"/>
              </w:rPr>
              <w:t>TRAMP-TRATL PRZYCZEPA 1300 JH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726CA" w:rsidRDefault="004726CA" w:rsidP="004726C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2012</w:t>
            </w:r>
          </w:p>
        </w:tc>
      </w:tr>
      <w:tr w:rsidR="004726CA" w:rsidRPr="004C6131" w:rsidTr="00603AFF"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6CA" w:rsidRPr="004C6131" w:rsidRDefault="004726CA" w:rsidP="004726C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6131">
              <w:rPr>
                <w:rFonts w:ascii="Arial" w:hAnsi="Arial" w:cs="Arial"/>
                <w:color w:val="000000"/>
                <w:sz w:val="22"/>
                <w:szCs w:val="22"/>
              </w:rPr>
              <w:t>25.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4726CA" w:rsidRPr="004C6131" w:rsidRDefault="004726CA" w:rsidP="004726CA">
            <w:pPr>
              <w:spacing w:before="6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Przyczepa specjalistyczna </w:t>
            </w:r>
            <w:r w:rsidRPr="00F37F41">
              <w:rPr>
                <w:rFonts w:ascii="Arial" w:hAnsi="Arial" w:cs="Arial"/>
                <w:sz w:val="22"/>
                <w:szCs w:val="22"/>
              </w:rPr>
              <w:t>ZREMB PKH-200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726CA" w:rsidRPr="00F814F6" w:rsidRDefault="004726CA" w:rsidP="004726CA">
            <w:pPr>
              <w:spacing w:before="6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1972</w:t>
            </w:r>
            <w:r w:rsidRPr="00F814F6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1987</w:t>
            </w:r>
          </w:p>
        </w:tc>
      </w:tr>
      <w:tr w:rsidR="004726CA" w:rsidRPr="004C6131" w:rsidTr="00603AFF">
        <w:tc>
          <w:tcPr>
            <w:tcW w:w="964" w:type="dxa"/>
            <w:shd w:val="clear" w:color="auto" w:fill="auto"/>
            <w:vAlign w:val="center"/>
          </w:tcPr>
          <w:p w:rsidR="004726CA" w:rsidRPr="004C6131" w:rsidRDefault="004726CA" w:rsidP="004726C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6131">
              <w:rPr>
                <w:rFonts w:ascii="Arial" w:hAnsi="Arial" w:cs="Arial"/>
                <w:color w:val="000000"/>
                <w:sz w:val="22"/>
                <w:szCs w:val="22"/>
              </w:rPr>
              <w:t>26.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4726CA" w:rsidRPr="004C6131" w:rsidRDefault="004726CA" w:rsidP="004726CA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6131">
              <w:rPr>
                <w:rFonts w:ascii="Arial" w:hAnsi="Arial" w:cs="Arial"/>
                <w:color w:val="000000"/>
                <w:sz w:val="22"/>
                <w:szCs w:val="22"/>
              </w:rPr>
              <w:t>ŁADOWNIA AKUM.PSŁ-16 NA SAM.STAR-266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726CA" w:rsidRPr="00F814F6" w:rsidRDefault="004726CA" w:rsidP="004726C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814F6">
              <w:rPr>
                <w:rFonts w:ascii="Arial" w:hAnsi="Arial" w:cs="Arial"/>
                <w:color w:val="000000"/>
                <w:sz w:val="22"/>
                <w:szCs w:val="22"/>
              </w:rPr>
              <w:t>1979-1989</w:t>
            </w:r>
          </w:p>
        </w:tc>
      </w:tr>
      <w:tr w:rsidR="004726CA" w:rsidRPr="004C6131" w:rsidTr="00603AFF">
        <w:tc>
          <w:tcPr>
            <w:tcW w:w="964" w:type="dxa"/>
            <w:shd w:val="clear" w:color="auto" w:fill="auto"/>
            <w:vAlign w:val="center"/>
          </w:tcPr>
          <w:p w:rsidR="004726CA" w:rsidRPr="004C6131" w:rsidRDefault="004726CA" w:rsidP="004726C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6131">
              <w:rPr>
                <w:rFonts w:ascii="Arial" w:hAnsi="Arial" w:cs="Arial"/>
                <w:color w:val="000000"/>
                <w:sz w:val="22"/>
                <w:szCs w:val="22"/>
              </w:rPr>
              <w:t>27.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4726CA" w:rsidRPr="004C6131" w:rsidRDefault="004726CA" w:rsidP="004726CA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6131">
              <w:rPr>
                <w:rFonts w:ascii="Arial" w:hAnsi="Arial" w:cs="Arial"/>
                <w:color w:val="000000"/>
                <w:sz w:val="22"/>
                <w:szCs w:val="22"/>
              </w:rPr>
              <w:t>SAMOCHÓD STAR 266 AP DO TRANSPORTU BLOKU PŁYWAJĄCEGO PARKU PP-64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726CA" w:rsidRPr="00303C77" w:rsidRDefault="004726CA" w:rsidP="004726C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03C77">
              <w:rPr>
                <w:rFonts w:ascii="Arial" w:hAnsi="Arial" w:cs="Arial"/>
                <w:color w:val="000000"/>
                <w:sz w:val="22"/>
                <w:szCs w:val="22"/>
              </w:rPr>
              <w:t>1974 - 1992</w:t>
            </w:r>
          </w:p>
        </w:tc>
      </w:tr>
      <w:tr w:rsidR="004726CA" w:rsidRPr="004C6131" w:rsidTr="00603AFF">
        <w:tc>
          <w:tcPr>
            <w:tcW w:w="964" w:type="dxa"/>
            <w:shd w:val="clear" w:color="auto" w:fill="auto"/>
            <w:vAlign w:val="center"/>
          </w:tcPr>
          <w:p w:rsidR="004726CA" w:rsidRPr="004C6131" w:rsidRDefault="004726CA" w:rsidP="004726C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6131">
              <w:rPr>
                <w:rFonts w:ascii="Arial" w:hAnsi="Arial" w:cs="Arial"/>
                <w:color w:val="000000"/>
                <w:sz w:val="22"/>
                <w:szCs w:val="22"/>
              </w:rPr>
              <w:t>28.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4726CA" w:rsidRPr="004C6131" w:rsidRDefault="004726CA" w:rsidP="004726CA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6131">
              <w:rPr>
                <w:rFonts w:ascii="Arial" w:hAnsi="Arial" w:cs="Arial"/>
                <w:color w:val="000000"/>
                <w:sz w:val="22"/>
                <w:szCs w:val="22"/>
              </w:rPr>
              <w:t>SAMOCHÓD STAR 266 BP DO TRANSPORTU BLOKU BRZEGOWEGO PARKU PP-64 / STAR 266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726CA" w:rsidRPr="00303C77" w:rsidRDefault="004726CA" w:rsidP="004726C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03C77">
              <w:rPr>
                <w:rFonts w:ascii="Arial" w:hAnsi="Arial" w:cs="Arial"/>
                <w:color w:val="000000"/>
                <w:sz w:val="22"/>
                <w:szCs w:val="22"/>
              </w:rPr>
              <w:t>1980 - 1992</w:t>
            </w:r>
          </w:p>
        </w:tc>
      </w:tr>
      <w:tr w:rsidR="004726CA" w:rsidRPr="004C6131" w:rsidTr="00603AFF">
        <w:tc>
          <w:tcPr>
            <w:tcW w:w="964" w:type="dxa"/>
            <w:shd w:val="clear" w:color="auto" w:fill="auto"/>
            <w:vAlign w:val="center"/>
          </w:tcPr>
          <w:p w:rsidR="004726CA" w:rsidRPr="004C6131" w:rsidRDefault="004726CA" w:rsidP="004726C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6131">
              <w:rPr>
                <w:rFonts w:ascii="Arial" w:hAnsi="Arial" w:cs="Arial"/>
                <w:color w:val="000000"/>
                <w:sz w:val="22"/>
                <w:szCs w:val="22"/>
              </w:rPr>
              <w:t>29.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4726CA" w:rsidRPr="004C6131" w:rsidRDefault="004726CA" w:rsidP="004726CA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6131">
              <w:rPr>
                <w:rFonts w:ascii="Arial" w:hAnsi="Arial" w:cs="Arial"/>
                <w:color w:val="000000"/>
                <w:sz w:val="22"/>
                <w:szCs w:val="22"/>
              </w:rPr>
              <w:t xml:space="preserve">TOPOLA-S NA IVECO DAILY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726CA" w:rsidRPr="00303C77" w:rsidRDefault="004726CA" w:rsidP="004726C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03C77">
              <w:rPr>
                <w:rFonts w:ascii="Arial" w:hAnsi="Arial" w:cs="Arial"/>
                <w:color w:val="000000"/>
                <w:sz w:val="22"/>
                <w:szCs w:val="22"/>
              </w:rPr>
              <w:t>2013</w:t>
            </w:r>
          </w:p>
        </w:tc>
      </w:tr>
      <w:tr w:rsidR="004726CA" w:rsidRPr="004C6131" w:rsidTr="00603AFF">
        <w:tc>
          <w:tcPr>
            <w:tcW w:w="964" w:type="dxa"/>
            <w:shd w:val="clear" w:color="auto" w:fill="auto"/>
            <w:vAlign w:val="center"/>
          </w:tcPr>
          <w:p w:rsidR="004726CA" w:rsidRPr="004C6131" w:rsidRDefault="004726CA" w:rsidP="004726C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6131">
              <w:rPr>
                <w:rFonts w:ascii="Arial" w:hAnsi="Arial" w:cs="Arial"/>
                <w:color w:val="000000"/>
                <w:sz w:val="22"/>
                <w:szCs w:val="22"/>
              </w:rPr>
              <w:t>30.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4726CA" w:rsidRPr="004C6131" w:rsidRDefault="004726CA" w:rsidP="004726CA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6131">
              <w:rPr>
                <w:rFonts w:ascii="Arial" w:hAnsi="Arial" w:cs="Arial"/>
                <w:color w:val="000000"/>
                <w:sz w:val="22"/>
                <w:szCs w:val="22"/>
              </w:rPr>
              <w:t>CYSTERNA PAL.DYSTR.CD-5W ; CD-5 ; CD-5WK; CD-7,5; CD-10;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726CA" w:rsidRPr="00303C77" w:rsidRDefault="004726CA" w:rsidP="004726C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03C77">
              <w:rPr>
                <w:rFonts w:ascii="Arial" w:hAnsi="Arial" w:cs="Arial"/>
                <w:color w:val="000000"/>
                <w:sz w:val="22"/>
                <w:szCs w:val="22"/>
              </w:rPr>
              <w:t>1981 - 2022</w:t>
            </w:r>
          </w:p>
        </w:tc>
      </w:tr>
      <w:tr w:rsidR="004726CA" w:rsidRPr="004C6131" w:rsidTr="00603AFF">
        <w:tc>
          <w:tcPr>
            <w:tcW w:w="964" w:type="dxa"/>
            <w:shd w:val="clear" w:color="auto" w:fill="auto"/>
            <w:vAlign w:val="center"/>
          </w:tcPr>
          <w:p w:rsidR="004726CA" w:rsidRPr="004C6131" w:rsidRDefault="004726CA" w:rsidP="004726C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6131">
              <w:rPr>
                <w:rFonts w:ascii="Arial" w:hAnsi="Arial" w:cs="Arial"/>
                <w:color w:val="000000"/>
                <w:sz w:val="22"/>
                <w:szCs w:val="22"/>
              </w:rPr>
              <w:t>31.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4726CA" w:rsidRPr="004C6131" w:rsidRDefault="004726CA" w:rsidP="004726CA">
            <w:pPr>
              <w:tabs>
                <w:tab w:val="left" w:pos="889"/>
              </w:tabs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6131">
              <w:rPr>
                <w:rFonts w:ascii="Arial" w:hAnsi="Arial" w:cs="Arial"/>
                <w:color w:val="000000"/>
                <w:sz w:val="22"/>
                <w:szCs w:val="22"/>
              </w:rPr>
              <w:t>CYSTERNA PALIWOWA PRZYCZEPA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726CA" w:rsidRPr="00303C77" w:rsidRDefault="004726CA" w:rsidP="004726C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03C77">
              <w:rPr>
                <w:rFonts w:ascii="Arial" w:hAnsi="Arial" w:cs="Arial"/>
                <w:color w:val="000000"/>
                <w:sz w:val="22"/>
                <w:szCs w:val="22"/>
              </w:rPr>
              <w:t>1979 - 2019</w:t>
            </w:r>
          </w:p>
        </w:tc>
      </w:tr>
      <w:tr w:rsidR="004726CA" w:rsidRPr="004C6131" w:rsidTr="00603AFF">
        <w:tc>
          <w:tcPr>
            <w:tcW w:w="964" w:type="dxa"/>
            <w:shd w:val="clear" w:color="auto" w:fill="auto"/>
            <w:vAlign w:val="center"/>
          </w:tcPr>
          <w:p w:rsidR="004726CA" w:rsidRPr="004C6131" w:rsidRDefault="004726CA" w:rsidP="004726C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6131">
              <w:rPr>
                <w:rFonts w:ascii="Arial" w:hAnsi="Arial" w:cs="Arial"/>
                <w:color w:val="000000"/>
                <w:sz w:val="22"/>
                <w:szCs w:val="22"/>
              </w:rPr>
              <w:t>32.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4726CA" w:rsidRPr="004C6131" w:rsidRDefault="004726CA" w:rsidP="004726CA">
            <w:pPr>
              <w:tabs>
                <w:tab w:val="left" w:pos="889"/>
              </w:tabs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6131">
              <w:rPr>
                <w:rFonts w:ascii="Arial" w:hAnsi="Arial" w:cs="Arial"/>
                <w:color w:val="000000"/>
                <w:sz w:val="22"/>
                <w:szCs w:val="22"/>
              </w:rPr>
              <w:t>CHŁODNIA NA SAMOCHODZIE MERCEDES ATEGO 1530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726CA" w:rsidRPr="00303C77" w:rsidRDefault="004726CA" w:rsidP="004726C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03C77">
              <w:rPr>
                <w:rFonts w:ascii="Arial" w:hAnsi="Arial" w:cs="Arial"/>
                <w:color w:val="000000"/>
                <w:sz w:val="22"/>
                <w:szCs w:val="22"/>
              </w:rPr>
              <w:t>2017</w:t>
            </w:r>
          </w:p>
        </w:tc>
      </w:tr>
      <w:tr w:rsidR="004726CA" w:rsidRPr="004C6131" w:rsidTr="00603AFF">
        <w:tc>
          <w:tcPr>
            <w:tcW w:w="964" w:type="dxa"/>
            <w:shd w:val="clear" w:color="auto" w:fill="auto"/>
            <w:vAlign w:val="center"/>
          </w:tcPr>
          <w:p w:rsidR="004726CA" w:rsidRPr="004C6131" w:rsidRDefault="004726CA" w:rsidP="004726C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6131">
              <w:rPr>
                <w:rFonts w:ascii="Arial" w:hAnsi="Arial" w:cs="Arial"/>
                <w:color w:val="000000"/>
                <w:sz w:val="22"/>
                <w:szCs w:val="22"/>
              </w:rPr>
              <w:t>33.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4726CA" w:rsidRPr="004C6131" w:rsidRDefault="004726CA" w:rsidP="004726CA">
            <w:pPr>
              <w:tabs>
                <w:tab w:val="left" w:pos="889"/>
              </w:tabs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6131">
              <w:rPr>
                <w:rFonts w:ascii="Arial" w:hAnsi="Arial" w:cs="Arial"/>
                <w:color w:val="000000"/>
                <w:sz w:val="22"/>
                <w:szCs w:val="22"/>
              </w:rPr>
              <w:t>CHŁODNIA NA SAMOCHODZIE STAR 200 ;</w:t>
            </w:r>
            <w:r w:rsidRPr="004C613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C6131">
              <w:rPr>
                <w:rFonts w:ascii="Arial" w:hAnsi="Arial" w:cs="Arial"/>
                <w:color w:val="000000"/>
                <w:sz w:val="22"/>
                <w:szCs w:val="22"/>
              </w:rPr>
              <w:t>STAR 12.220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726CA" w:rsidRPr="00303C77" w:rsidRDefault="004726CA" w:rsidP="004726C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03C77">
              <w:rPr>
                <w:rFonts w:ascii="Arial" w:hAnsi="Arial" w:cs="Arial"/>
                <w:color w:val="000000"/>
                <w:sz w:val="22"/>
                <w:szCs w:val="22"/>
              </w:rPr>
              <w:t>1991 - 2004</w:t>
            </w:r>
          </w:p>
        </w:tc>
      </w:tr>
      <w:tr w:rsidR="004726CA" w:rsidRPr="004C6131" w:rsidTr="00603AFF">
        <w:tc>
          <w:tcPr>
            <w:tcW w:w="964" w:type="dxa"/>
            <w:shd w:val="clear" w:color="auto" w:fill="auto"/>
            <w:vAlign w:val="center"/>
          </w:tcPr>
          <w:p w:rsidR="004726CA" w:rsidRPr="004C6131" w:rsidRDefault="004726CA" w:rsidP="004726C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34.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4726CA" w:rsidRPr="004C6131" w:rsidRDefault="004726CA" w:rsidP="004726CA">
            <w:pPr>
              <w:tabs>
                <w:tab w:val="left" w:pos="889"/>
              </w:tabs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6131">
              <w:rPr>
                <w:rFonts w:ascii="Arial" w:hAnsi="Arial" w:cs="Arial"/>
                <w:color w:val="000000"/>
                <w:sz w:val="22"/>
                <w:szCs w:val="22"/>
              </w:rPr>
              <w:t>CYSTERNA NA WODĘ 3 500 L. NA SAMOCHODZIE STAR 266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726CA" w:rsidRPr="00303C77" w:rsidRDefault="004726CA" w:rsidP="004726C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03C77">
              <w:rPr>
                <w:rFonts w:ascii="Arial" w:hAnsi="Arial" w:cs="Arial"/>
                <w:color w:val="000000"/>
                <w:sz w:val="22"/>
                <w:szCs w:val="22"/>
              </w:rPr>
              <w:t>1983 - 1988</w:t>
            </w:r>
          </w:p>
        </w:tc>
      </w:tr>
      <w:tr w:rsidR="004726CA" w:rsidRPr="004C6131" w:rsidTr="00603AFF">
        <w:tc>
          <w:tcPr>
            <w:tcW w:w="964" w:type="dxa"/>
            <w:shd w:val="clear" w:color="auto" w:fill="auto"/>
            <w:vAlign w:val="center"/>
          </w:tcPr>
          <w:p w:rsidR="004726CA" w:rsidRPr="004C6131" w:rsidRDefault="004726CA" w:rsidP="004726C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35.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4726CA" w:rsidRPr="004C6131" w:rsidRDefault="004726CA" w:rsidP="004726CA">
            <w:pPr>
              <w:tabs>
                <w:tab w:val="left" w:pos="889"/>
              </w:tabs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6131">
              <w:rPr>
                <w:rFonts w:ascii="Arial" w:hAnsi="Arial" w:cs="Arial"/>
                <w:color w:val="000000"/>
                <w:sz w:val="22"/>
                <w:szCs w:val="22"/>
              </w:rPr>
              <w:t>CYSTERNA DO PRZEWOZU I DYSTRYBUCJI WODY CW-10 ( NA SAM. JELCZ 662)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726CA" w:rsidRPr="00303C77" w:rsidRDefault="004726CA" w:rsidP="004726C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03C77">
              <w:rPr>
                <w:rFonts w:ascii="Arial" w:hAnsi="Arial" w:cs="Arial"/>
                <w:color w:val="000000"/>
                <w:sz w:val="22"/>
                <w:szCs w:val="22"/>
              </w:rPr>
              <w:t>2013</w:t>
            </w:r>
          </w:p>
        </w:tc>
      </w:tr>
      <w:tr w:rsidR="004726CA" w:rsidRPr="004C6131" w:rsidTr="00603AFF">
        <w:tc>
          <w:tcPr>
            <w:tcW w:w="964" w:type="dxa"/>
            <w:shd w:val="clear" w:color="auto" w:fill="auto"/>
            <w:vAlign w:val="center"/>
          </w:tcPr>
          <w:p w:rsidR="004726CA" w:rsidRPr="004C6131" w:rsidRDefault="004726CA" w:rsidP="004726C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36.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4726CA" w:rsidRPr="004C6131" w:rsidRDefault="004726CA" w:rsidP="004726CA">
            <w:pPr>
              <w:tabs>
                <w:tab w:val="left" w:pos="889"/>
              </w:tabs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6131">
              <w:rPr>
                <w:rFonts w:ascii="Arial" w:hAnsi="Arial" w:cs="Arial"/>
                <w:color w:val="000000"/>
                <w:sz w:val="22"/>
                <w:szCs w:val="22"/>
              </w:rPr>
              <w:t>AUTOBUS SZTABOWY AS-2 NA STAR 266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726CA" w:rsidRPr="00303C77" w:rsidRDefault="004726CA" w:rsidP="004726C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1982</w:t>
            </w:r>
          </w:p>
        </w:tc>
      </w:tr>
    </w:tbl>
    <w:p w:rsidR="004D7FC5" w:rsidRPr="00CF3F18" w:rsidRDefault="00AD07A5" w:rsidP="00222247">
      <w:pPr>
        <w:numPr>
          <w:ilvl w:val="1"/>
          <w:numId w:val="23"/>
        </w:numPr>
        <w:spacing w:before="120"/>
        <w:ind w:left="1418" w:hanging="709"/>
        <w:jc w:val="left"/>
        <w:rPr>
          <w:rFonts w:ascii="Arial" w:eastAsia="Calibri" w:hAnsi="Arial" w:cs="Arial"/>
          <w:sz w:val="22"/>
          <w:szCs w:val="22"/>
        </w:rPr>
      </w:pPr>
      <w:r w:rsidRPr="004C6131">
        <w:rPr>
          <w:rFonts w:ascii="Arial" w:eastAsia="Calibri" w:hAnsi="Arial" w:cs="Arial"/>
          <w:sz w:val="22"/>
          <w:szCs w:val="22"/>
        </w:rPr>
        <w:t xml:space="preserve">orientacyjna ilość pojazdów - 430 szt. - </w:t>
      </w:r>
      <w:r w:rsidRPr="004C6131">
        <w:rPr>
          <w:rFonts w:ascii="Arial" w:hAnsi="Arial" w:cs="Arial"/>
          <w:sz w:val="22"/>
          <w:szCs w:val="22"/>
        </w:rPr>
        <w:t xml:space="preserve">stan na </w:t>
      </w:r>
      <w:r w:rsidR="00CF3F18">
        <w:rPr>
          <w:rFonts w:ascii="Arial" w:hAnsi="Arial" w:cs="Arial"/>
          <w:sz w:val="22"/>
          <w:szCs w:val="22"/>
        </w:rPr>
        <w:t>26</w:t>
      </w:r>
      <w:r w:rsidRPr="004C6131">
        <w:rPr>
          <w:rFonts w:ascii="Arial" w:hAnsi="Arial" w:cs="Arial"/>
          <w:sz w:val="22"/>
          <w:szCs w:val="22"/>
        </w:rPr>
        <w:t>.11.202</w:t>
      </w:r>
      <w:r w:rsidR="00B41E04">
        <w:rPr>
          <w:rFonts w:ascii="Arial" w:hAnsi="Arial" w:cs="Arial"/>
          <w:sz w:val="22"/>
          <w:szCs w:val="22"/>
        </w:rPr>
        <w:t>4</w:t>
      </w:r>
      <w:r w:rsidRPr="004C6131">
        <w:rPr>
          <w:rFonts w:ascii="Arial" w:hAnsi="Arial" w:cs="Arial"/>
          <w:sz w:val="22"/>
          <w:szCs w:val="22"/>
        </w:rPr>
        <w:t xml:space="preserve"> r.</w:t>
      </w:r>
    </w:p>
    <w:p w:rsidR="00CF3F18" w:rsidRPr="00F70A64" w:rsidRDefault="00CF3F18" w:rsidP="00222247">
      <w:pPr>
        <w:pStyle w:val="Akapitzlist"/>
        <w:numPr>
          <w:ilvl w:val="0"/>
          <w:numId w:val="23"/>
        </w:numPr>
        <w:spacing w:before="120"/>
        <w:jc w:val="left"/>
        <w:rPr>
          <w:rFonts w:ascii="Arial" w:eastAsia="Calibri" w:hAnsi="Arial" w:cs="Arial"/>
          <w:sz w:val="22"/>
          <w:szCs w:val="22"/>
        </w:rPr>
      </w:pPr>
      <w:r w:rsidRPr="00F70A64">
        <w:rPr>
          <w:rFonts w:ascii="Arial" w:hAnsi="Arial" w:cs="Arial"/>
          <w:sz w:val="22"/>
          <w:szCs w:val="22"/>
        </w:rPr>
        <w:t>Część 9 serwisowanie obsługiwanie i naprawa pojazdów z Garnizonu Włocławek</w:t>
      </w:r>
    </w:p>
    <w:p w:rsidR="00CF3F18" w:rsidRPr="004C6131" w:rsidRDefault="00CF3F18" w:rsidP="00222247">
      <w:pPr>
        <w:numPr>
          <w:ilvl w:val="1"/>
          <w:numId w:val="23"/>
        </w:numPr>
        <w:spacing w:after="60"/>
        <w:jc w:val="both"/>
        <w:rPr>
          <w:rFonts w:ascii="Arial" w:hAnsi="Arial" w:cs="Arial"/>
          <w:color w:val="000000"/>
          <w:sz w:val="22"/>
          <w:szCs w:val="22"/>
        </w:rPr>
      </w:pPr>
      <w:r w:rsidRPr="004C6131">
        <w:rPr>
          <w:rFonts w:ascii="Arial" w:hAnsi="Arial" w:cs="Arial"/>
          <w:sz w:val="22"/>
          <w:szCs w:val="22"/>
        </w:rPr>
        <w:t>Orientacyjny</w:t>
      </w:r>
      <w:r w:rsidRPr="004C6131">
        <w:rPr>
          <w:rFonts w:ascii="Arial" w:hAnsi="Arial" w:cs="Arial"/>
          <w:color w:val="000000"/>
          <w:sz w:val="22"/>
          <w:szCs w:val="22"/>
        </w:rPr>
        <w:t xml:space="preserve"> wykaz pojazdów: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"/>
        <w:gridCol w:w="5670"/>
        <w:gridCol w:w="2126"/>
      </w:tblGrid>
      <w:tr w:rsidR="00CF3F18" w:rsidRPr="004C6131" w:rsidTr="00DC071E">
        <w:tc>
          <w:tcPr>
            <w:tcW w:w="964" w:type="dxa"/>
            <w:shd w:val="clear" w:color="auto" w:fill="auto"/>
          </w:tcPr>
          <w:p w:rsidR="00CF3F18" w:rsidRPr="004C6131" w:rsidRDefault="00CF3F18" w:rsidP="00DC071E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4C6131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5670" w:type="dxa"/>
            <w:shd w:val="clear" w:color="auto" w:fill="auto"/>
          </w:tcPr>
          <w:p w:rsidR="00CF3F18" w:rsidRPr="004C6131" w:rsidRDefault="00CF3F18" w:rsidP="00DC071E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4C6131">
              <w:rPr>
                <w:rFonts w:ascii="Arial" w:hAnsi="Arial" w:cs="Arial"/>
                <w:b/>
                <w:sz w:val="22"/>
                <w:szCs w:val="22"/>
              </w:rPr>
              <w:t>Marka, typ pojazdu</w:t>
            </w:r>
          </w:p>
        </w:tc>
        <w:tc>
          <w:tcPr>
            <w:tcW w:w="2126" w:type="dxa"/>
            <w:shd w:val="clear" w:color="auto" w:fill="auto"/>
          </w:tcPr>
          <w:p w:rsidR="00CF3F18" w:rsidRPr="004C6131" w:rsidRDefault="00CF3F18" w:rsidP="00DC071E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4C6131">
              <w:rPr>
                <w:rFonts w:ascii="Arial" w:hAnsi="Arial" w:cs="Arial"/>
                <w:b/>
                <w:sz w:val="22"/>
                <w:szCs w:val="22"/>
              </w:rPr>
              <w:t>Rok produkcji</w:t>
            </w:r>
          </w:p>
        </w:tc>
      </w:tr>
      <w:tr w:rsidR="00CF3F18" w:rsidRPr="004C6131" w:rsidTr="00603AFF">
        <w:tc>
          <w:tcPr>
            <w:tcW w:w="964" w:type="dxa"/>
            <w:shd w:val="clear" w:color="auto" w:fill="auto"/>
            <w:vAlign w:val="center"/>
          </w:tcPr>
          <w:p w:rsidR="00CF3F18" w:rsidRPr="004C6131" w:rsidRDefault="00CF3F18" w:rsidP="00DC071E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6131">
              <w:rPr>
                <w:rFonts w:ascii="Arial" w:hAnsi="Arial" w:cs="Arial"/>
                <w:color w:val="000000"/>
                <w:sz w:val="22"/>
                <w:szCs w:val="22"/>
              </w:rPr>
              <w:t>1.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F3F18" w:rsidRPr="004C6131" w:rsidRDefault="00603AFF" w:rsidP="00DC071E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Star 262M2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F3F18" w:rsidRPr="00F814F6" w:rsidRDefault="00657596" w:rsidP="00DC071E">
            <w:pPr>
              <w:spacing w:before="6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1981-1986</w:t>
            </w:r>
          </w:p>
        </w:tc>
      </w:tr>
      <w:tr w:rsidR="00CF3F18" w:rsidRPr="004C6131" w:rsidTr="00603AFF">
        <w:tc>
          <w:tcPr>
            <w:tcW w:w="964" w:type="dxa"/>
            <w:shd w:val="clear" w:color="auto" w:fill="auto"/>
            <w:vAlign w:val="center"/>
          </w:tcPr>
          <w:p w:rsidR="00CF3F18" w:rsidRPr="004C6131" w:rsidRDefault="00CF3F18" w:rsidP="00DC071E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6131">
              <w:rPr>
                <w:rFonts w:ascii="Arial" w:hAnsi="Arial" w:cs="Arial"/>
                <w:color w:val="000000"/>
                <w:sz w:val="22"/>
                <w:szCs w:val="22"/>
              </w:rPr>
              <w:t>2.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F3F18" w:rsidRPr="004C6131" w:rsidRDefault="00657596" w:rsidP="00DC07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57596">
              <w:rPr>
                <w:rFonts w:ascii="Arial" w:hAnsi="Arial" w:cs="Arial"/>
                <w:color w:val="000000"/>
                <w:sz w:val="22"/>
                <w:szCs w:val="22"/>
              </w:rPr>
              <w:t>JELCZ 442.32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F3F18" w:rsidRPr="00F814F6" w:rsidRDefault="00657596" w:rsidP="00DC071E">
            <w:pPr>
              <w:spacing w:before="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2018-2020</w:t>
            </w:r>
          </w:p>
        </w:tc>
      </w:tr>
      <w:tr w:rsidR="00603AFF" w:rsidRPr="004C6131" w:rsidTr="00603AFF">
        <w:tc>
          <w:tcPr>
            <w:tcW w:w="964" w:type="dxa"/>
            <w:shd w:val="clear" w:color="auto" w:fill="auto"/>
            <w:vAlign w:val="center"/>
          </w:tcPr>
          <w:p w:rsidR="00603AFF" w:rsidRPr="004C6131" w:rsidRDefault="00603AFF" w:rsidP="00603AFF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6131">
              <w:rPr>
                <w:rFonts w:ascii="Arial" w:hAnsi="Arial" w:cs="Arial"/>
                <w:color w:val="000000"/>
                <w:sz w:val="22"/>
                <w:szCs w:val="22"/>
              </w:rPr>
              <w:t>3.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603AFF" w:rsidRPr="004C6131" w:rsidRDefault="00657596" w:rsidP="00603AF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57596">
              <w:rPr>
                <w:rFonts w:ascii="Arial" w:hAnsi="Arial" w:cs="Arial"/>
                <w:sz w:val="22"/>
                <w:szCs w:val="22"/>
              </w:rPr>
              <w:t>SAM.WYS.MOB.M.Ł.VW TR.7J0 2.0 TDI 103KW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03AFF" w:rsidRPr="00F814F6" w:rsidRDefault="00657596" w:rsidP="00603AFF">
            <w:pPr>
              <w:spacing w:before="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2013</w:t>
            </w:r>
          </w:p>
        </w:tc>
      </w:tr>
      <w:tr w:rsidR="00603AFF" w:rsidRPr="004C6131" w:rsidTr="00603AFF">
        <w:tc>
          <w:tcPr>
            <w:tcW w:w="964" w:type="dxa"/>
            <w:shd w:val="clear" w:color="auto" w:fill="auto"/>
            <w:vAlign w:val="center"/>
          </w:tcPr>
          <w:p w:rsidR="00603AFF" w:rsidRPr="004C6131" w:rsidRDefault="00603AFF" w:rsidP="00603AFF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6131">
              <w:rPr>
                <w:rFonts w:ascii="Arial" w:hAnsi="Arial" w:cs="Arial"/>
                <w:color w:val="000000"/>
                <w:sz w:val="22"/>
                <w:szCs w:val="22"/>
              </w:rPr>
              <w:t>4.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603AFF" w:rsidRPr="004C6131" w:rsidRDefault="00657596" w:rsidP="00603AF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57596">
              <w:rPr>
                <w:rFonts w:ascii="Arial" w:hAnsi="Arial" w:cs="Arial"/>
                <w:sz w:val="22"/>
                <w:szCs w:val="22"/>
              </w:rPr>
              <w:t>SCOW-M FORD RANGER XL 2.0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03AFF" w:rsidRPr="00F814F6" w:rsidRDefault="00657596" w:rsidP="00603AF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2024</w:t>
            </w:r>
          </w:p>
        </w:tc>
      </w:tr>
      <w:tr w:rsidR="00603AFF" w:rsidRPr="004C6131" w:rsidTr="00603AFF">
        <w:tc>
          <w:tcPr>
            <w:tcW w:w="964" w:type="dxa"/>
            <w:shd w:val="clear" w:color="auto" w:fill="auto"/>
            <w:vAlign w:val="center"/>
          </w:tcPr>
          <w:p w:rsidR="00603AFF" w:rsidRPr="004C6131" w:rsidRDefault="00603AFF" w:rsidP="00603AFF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6131">
              <w:rPr>
                <w:rFonts w:ascii="Arial" w:hAnsi="Arial" w:cs="Arial"/>
                <w:color w:val="000000"/>
                <w:sz w:val="22"/>
                <w:szCs w:val="22"/>
              </w:rPr>
              <w:t>5.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603AFF" w:rsidRPr="00657596" w:rsidRDefault="00657596" w:rsidP="00657596">
            <w:pPr>
              <w:rPr>
                <w:rFonts w:ascii="Arial" w:hAnsi="Arial" w:cs="Arial"/>
                <w:sz w:val="22"/>
                <w:szCs w:val="22"/>
              </w:rPr>
            </w:pPr>
            <w:r w:rsidRPr="00657596">
              <w:rPr>
                <w:rFonts w:ascii="Arial" w:hAnsi="Arial" w:cs="Arial"/>
                <w:sz w:val="22"/>
                <w:szCs w:val="22"/>
              </w:rPr>
              <w:t>SAM.OSOBOWY SKODA OCTAVIA 1.8 HATCHBACK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03AFF" w:rsidRPr="00F814F6" w:rsidRDefault="00657596" w:rsidP="00603AFF">
            <w:pPr>
              <w:spacing w:before="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2007</w:t>
            </w:r>
          </w:p>
        </w:tc>
      </w:tr>
      <w:tr w:rsidR="00603AFF" w:rsidRPr="004C6131" w:rsidTr="00603AFF">
        <w:tc>
          <w:tcPr>
            <w:tcW w:w="964" w:type="dxa"/>
            <w:shd w:val="clear" w:color="auto" w:fill="auto"/>
            <w:vAlign w:val="center"/>
          </w:tcPr>
          <w:p w:rsidR="00603AFF" w:rsidRPr="004C6131" w:rsidRDefault="00603AFF" w:rsidP="00603AFF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6131">
              <w:rPr>
                <w:rFonts w:ascii="Arial" w:hAnsi="Arial" w:cs="Arial"/>
                <w:color w:val="000000"/>
                <w:sz w:val="22"/>
                <w:szCs w:val="22"/>
              </w:rPr>
              <w:t>6.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603AFF" w:rsidRPr="00657596" w:rsidRDefault="00657596" w:rsidP="00657596">
            <w:pPr>
              <w:rPr>
                <w:rFonts w:ascii="Arial" w:hAnsi="Arial" w:cs="Arial"/>
                <w:sz w:val="22"/>
                <w:szCs w:val="22"/>
              </w:rPr>
            </w:pPr>
            <w:r w:rsidRPr="00657596">
              <w:rPr>
                <w:rFonts w:ascii="Arial" w:hAnsi="Arial" w:cs="Arial"/>
                <w:sz w:val="22"/>
                <w:szCs w:val="22"/>
              </w:rPr>
              <w:t>QUAD POLARIS SPORTSMAN 1000 SPM 1000E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03AFF" w:rsidRPr="00F814F6" w:rsidRDefault="00657596" w:rsidP="00603AF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2020</w:t>
            </w:r>
          </w:p>
        </w:tc>
      </w:tr>
    </w:tbl>
    <w:p w:rsidR="00CF3F18" w:rsidRPr="00603AFF" w:rsidRDefault="00CF3F18" w:rsidP="00CF3F18">
      <w:pPr>
        <w:pStyle w:val="Akapitzlist"/>
        <w:spacing w:before="120"/>
        <w:ind w:left="720"/>
        <w:jc w:val="left"/>
        <w:rPr>
          <w:rFonts w:ascii="Arial" w:eastAsia="Calibri" w:hAnsi="Arial" w:cs="Arial"/>
          <w:sz w:val="22"/>
          <w:szCs w:val="22"/>
        </w:rPr>
      </w:pPr>
      <w:r w:rsidRPr="00603AFF">
        <w:rPr>
          <w:rFonts w:ascii="Arial" w:eastAsia="Calibri" w:hAnsi="Arial" w:cs="Arial"/>
          <w:sz w:val="22"/>
          <w:szCs w:val="22"/>
        </w:rPr>
        <w:t xml:space="preserve">9.2 orientacyjna ilość pojazdów - </w:t>
      </w:r>
      <w:r w:rsidR="002C69A8" w:rsidRPr="00603AFF">
        <w:rPr>
          <w:rFonts w:ascii="Arial" w:eastAsia="Calibri" w:hAnsi="Arial" w:cs="Arial"/>
          <w:sz w:val="22"/>
          <w:szCs w:val="22"/>
        </w:rPr>
        <w:t>20</w:t>
      </w:r>
      <w:r w:rsidRPr="00603AFF">
        <w:rPr>
          <w:rFonts w:ascii="Arial" w:eastAsia="Calibri" w:hAnsi="Arial" w:cs="Arial"/>
          <w:sz w:val="22"/>
          <w:szCs w:val="22"/>
        </w:rPr>
        <w:t xml:space="preserve"> szt. - stan na 26.11.2024 r.</w:t>
      </w:r>
    </w:p>
    <w:p w:rsidR="002C69A8" w:rsidRPr="007F2347" w:rsidRDefault="002C69A8" w:rsidP="00222247">
      <w:pPr>
        <w:pStyle w:val="Akapitzlist"/>
        <w:numPr>
          <w:ilvl w:val="0"/>
          <w:numId w:val="34"/>
        </w:numPr>
        <w:spacing w:before="120" w:after="60"/>
        <w:ind w:left="284" w:hanging="284"/>
        <w:jc w:val="both"/>
        <w:rPr>
          <w:rFonts w:ascii="Arial" w:hAnsi="Arial" w:cs="Arial"/>
          <w:bCs/>
        </w:rPr>
      </w:pPr>
      <w:r w:rsidRPr="007F2347">
        <w:rPr>
          <w:rFonts w:ascii="Arial" w:hAnsi="Arial" w:cs="Arial"/>
          <w:b/>
          <w:bCs/>
        </w:rPr>
        <w:t>INFORMACJE I WYMAGANIA DOTYCZĄCE WYKONAWCY</w:t>
      </w:r>
    </w:p>
    <w:p w:rsidR="002C69A8" w:rsidRPr="0068441B" w:rsidRDefault="002C69A8" w:rsidP="00222247">
      <w:pPr>
        <w:pStyle w:val="Akapitzlist"/>
        <w:numPr>
          <w:ilvl w:val="0"/>
          <w:numId w:val="19"/>
        </w:numPr>
        <w:spacing w:before="120" w:after="60"/>
        <w:ind w:left="709" w:hanging="425"/>
        <w:jc w:val="both"/>
        <w:rPr>
          <w:rFonts w:ascii="Arial" w:hAnsi="Arial" w:cs="Arial"/>
          <w:bCs/>
          <w:sz w:val="22"/>
          <w:szCs w:val="22"/>
        </w:rPr>
      </w:pPr>
      <w:r w:rsidRPr="0068441B">
        <w:rPr>
          <w:rFonts w:ascii="Arial" w:hAnsi="Arial" w:cs="Arial"/>
          <w:bCs/>
          <w:sz w:val="22"/>
          <w:szCs w:val="22"/>
        </w:rPr>
        <w:t>Dla każdej z części oddzielnie wykonawca określi</w:t>
      </w:r>
      <w:r>
        <w:rPr>
          <w:rFonts w:ascii="Arial" w:hAnsi="Arial" w:cs="Arial"/>
          <w:bCs/>
          <w:sz w:val="22"/>
          <w:szCs w:val="22"/>
        </w:rPr>
        <w:t>:</w:t>
      </w:r>
    </w:p>
    <w:p w:rsidR="002C69A8" w:rsidRPr="00F70A64" w:rsidRDefault="002C69A8" w:rsidP="00222247">
      <w:pPr>
        <w:pStyle w:val="Akapitzlist"/>
        <w:numPr>
          <w:ilvl w:val="1"/>
          <w:numId w:val="19"/>
        </w:numPr>
        <w:spacing w:before="120" w:after="60"/>
        <w:ind w:left="1276" w:hanging="632"/>
        <w:jc w:val="both"/>
        <w:rPr>
          <w:rFonts w:ascii="Arial" w:hAnsi="Arial" w:cs="Arial"/>
          <w:bCs/>
          <w:sz w:val="22"/>
          <w:szCs w:val="22"/>
        </w:rPr>
      </w:pPr>
      <w:r w:rsidRPr="0068441B">
        <w:rPr>
          <w:rFonts w:ascii="Arial" w:eastAsia="Calibri" w:hAnsi="Arial" w:cs="Arial"/>
          <w:sz w:val="22"/>
          <w:szCs w:val="22"/>
        </w:rPr>
        <w:t>Koszt 1 rbh naprawy</w:t>
      </w:r>
      <w:r>
        <w:rPr>
          <w:rFonts w:ascii="Arial" w:eastAsia="Calibri" w:hAnsi="Arial" w:cs="Arial"/>
          <w:sz w:val="22"/>
          <w:szCs w:val="22"/>
        </w:rPr>
        <w:t xml:space="preserve"> oddzielnie:</w:t>
      </w:r>
    </w:p>
    <w:p w:rsidR="002C69A8" w:rsidRPr="00F70A64" w:rsidRDefault="002C69A8" w:rsidP="00222247">
      <w:pPr>
        <w:pStyle w:val="Akapitzlist"/>
        <w:numPr>
          <w:ilvl w:val="0"/>
          <w:numId w:val="28"/>
        </w:numPr>
        <w:spacing w:before="120" w:after="60"/>
        <w:jc w:val="both"/>
        <w:rPr>
          <w:rFonts w:ascii="Arial" w:hAnsi="Arial" w:cs="Arial"/>
          <w:bCs/>
          <w:sz w:val="22"/>
          <w:szCs w:val="22"/>
        </w:rPr>
      </w:pPr>
      <w:r w:rsidRPr="00F70A64">
        <w:rPr>
          <w:rFonts w:ascii="Arial" w:eastAsia="Calibri" w:hAnsi="Arial" w:cs="Arial"/>
          <w:sz w:val="22"/>
          <w:szCs w:val="22"/>
        </w:rPr>
        <w:t xml:space="preserve">dla </w:t>
      </w:r>
      <w:r>
        <w:rPr>
          <w:rFonts w:ascii="Arial" w:eastAsia="Calibri" w:hAnsi="Arial" w:cs="Arial"/>
          <w:sz w:val="22"/>
          <w:szCs w:val="22"/>
        </w:rPr>
        <w:t>trybu zwykłego,</w:t>
      </w:r>
    </w:p>
    <w:p w:rsidR="002C69A8" w:rsidRPr="00F70A64" w:rsidRDefault="002C69A8" w:rsidP="00222247">
      <w:pPr>
        <w:pStyle w:val="Akapitzlist"/>
        <w:numPr>
          <w:ilvl w:val="0"/>
          <w:numId w:val="28"/>
        </w:numPr>
        <w:spacing w:before="120" w:after="6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lastRenderedPageBreak/>
        <w:t>dla trybu priorytetowego (pilnego);</w:t>
      </w:r>
    </w:p>
    <w:p w:rsidR="002C69A8" w:rsidRPr="001B6EFC" w:rsidRDefault="002C69A8" w:rsidP="00222247">
      <w:pPr>
        <w:pStyle w:val="Akapitzlist"/>
        <w:numPr>
          <w:ilvl w:val="1"/>
          <w:numId w:val="19"/>
        </w:numPr>
        <w:spacing w:before="120" w:after="60"/>
        <w:ind w:left="1276" w:hanging="632"/>
        <w:jc w:val="both"/>
        <w:rPr>
          <w:rFonts w:ascii="Arial" w:hAnsi="Arial" w:cs="Arial"/>
          <w:bCs/>
          <w:sz w:val="22"/>
          <w:szCs w:val="22"/>
        </w:rPr>
      </w:pPr>
      <w:r w:rsidRPr="001B6EFC">
        <w:rPr>
          <w:rFonts w:ascii="Arial" w:hAnsi="Arial" w:cs="Arial"/>
          <w:sz w:val="22"/>
          <w:szCs w:val="22"/>
        </w:rPr>
        <w:t>Marżę w % naliczaną  od ceny netto zakupionych części, podzespołów i materiałów, które są niezbędne do realizacji usługi w trakcie trwania umowy</w:t>
      </w:r>
      <w:r w:rsidRPr="001B6EFC">
        <w:rPr>
          <w:rFonts w:ascii="Arial" w:eastAsia="Calibri" w:hAnsi="Arial" w:cs="Arial"/>
          <w:sz w:val="22"/>
          <w:szCs w:val="22"/>
        </w:rPr>
        <w:t xml:space="preserve">; </w:t>
      </w:r>
    </w:p>
    <w:p w:rsidR="002C69A8" w:rsidRPr="001B6EFC" w:rsidRDefault="002C69A8" w:rsidP="00222247">
      <w:pPr>
        <w:pStyle w:val="Akapitzlist"/>
        <w:numPr>
          <w:ilvl w:val="1"/>
          <w:numId w:val="19"/>
        </w:numPr>
        <w:spacing w:before="120" w:after="60"/>
        <w:ind w:left="1276" w:hanging="632"/>
        <w:jc w:val="both"/>
        <w:rPr>
          <w:rFonts w:ascii="Arial" w:hAnsi="Arial" w:cs="Arial"/>
          <w:bCs/>
          <w:sz w:val="22"/>
          <w:szCs w:val="22"/>
        </w:rPr>
      </w:pPr>
      <w:r w:rsidRPr="001B6EFC">
        <w:rPr>
          <w:rFonts w:ascii="Arial" w:eastAsia="Calibri" w:hAnsi="Arial" w:cs="Arial"/>
          <w:sz w:val="22"/>
          <w:szCs w:val="22"/>
        </w:rPr>
        <w:t>Odległość warsztatu Wykonawcy od siedziby Zamawiającego, liczonej</w:t>
      </w:r>
      <w:r w:rsidRPr="001B6EFC">
        <w:rPr>
          <w:rFonts w:ascii="Arial" w:hAnsi="Arial" w:cs="Arial"/>
          <w:sz w:val="22"/>
          <w:szCs w:val="22"/>
        </w:rPr>
        <w:t xml:space="preserve"> za pomocą ogólnodostępnej aplikacji google maps. (</w:t>
      </w:r>
      <w:hyperlink r:id="rId13" w:history="1">
        <w:r w:rsidRPr="001B6EFC">
          <w:rPr>
            <w:rStyle w:val="Hipercze"/>
            <w:rFonts w:ascii="Arial" w:hAnsi="Arial" w:cs="Arial"/>
            <w:color w:val="auto"/>
            <w:sz w:val="22"/>
            <w:szCs w:val="22"/>
          </w:rPr>
          <w:t>https://maps.google.pl</w:t>
        </w:r>
      </w:hyperlink>
      <w:r w:rsidRPr="001B6EFC">
        <w:rPr>
          <w:rStyle w:val="Hipercze"/>
          <w:rFonts w:ascii="Arial" w:hAnsi="Arial" w:cs="Arial"/>
          <w:color w:val="auto"/>
          <w:sz w:val="22"/>
          <w:szCs w:val="22"/>
        </w:rPr>
        <w:t>).</w:t>
      </w:r>
      <w:r w:rsidRPr="001B6EFC">
        <w:rPr>
          <w:rFonts w:ascii="Arial" w:hAnsi="Arial" w:cs="Arial"/>
          <w:sz w:val="22"/>
          <w:szCs w:val="22"/>
        </w:rPr>
        <w:t xml:space="preserve"> Najkrótszą trasą po drogach publicznych: </w:t>
      </w:r>
    </w:p>
    <w:p w:rsidR="00C66704" w:rsidRPr="00C66704" w:rsidRDefault="00C66704" w:rsidP="00222247">
      <w:pPr>
        <w:pStyle w:val="Akapitzlist"/>
        <w:numPr>
          <w:ilvl w:val="0"/>
          <w:numId w:val="21"/>
        </w:numPr>
        <w:spacing w:before="120" w:after="6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dla części  nr 1 </w:t>
      </w:r>
      <w:r w:rsidRPr="00C66704">
        <w:rPr>
          <w:rFonts w:ascii="Arial" w:hAnsi="Arial" w:cs="Arial"/>
          <w:bCs/>
          <w:sz w:val="22"/>
          <w:szCs w:val="22"/>
        </w:rPr>
        <w:t xml:space="preserve">nie dalej niż </w:t>
      </w:r>
      <w:r>
        <w:rPr>
          <w:rFonts w:ascii="Arial" w:hAnsi="Arial" w:cs="Arial"/>
          <w:bCs/>
          <w:sz w:val="22"/>
          <w:szCs w:val="22"/>
        </w:rPr>
        <w:t>2</w:t>
      </w:r>
      <w:r w:rsidRPr="00C66704">
        <w:rPr>
          <w:rFonts w:ascii="Arial" w:hAnsi="Arial" w:cs="Arial"/>
          <w:bCs/>
          <w:sz w:val="22"/>
          <w:szCs w:val="22"/>
        </w:rPr>
        <w:t xml:space="preserve">5 km </w:t>
      </w:r>
      <w:r w:rsidR="00CF7AAC">
        <w:rPr>
          <w:rFonts w:ascii="Arial" w:hAnsi="Arial" w:cs="Arial"/>
          <w:bCs/>
          <w:sz w:val="22"/>
          <w:szCs w:val="22"/>
        </w:rPr>
        <w:t xml:space="preserve">licząc </w:t>
      </w:r>
      <w:r w:rsidRPr="00C66704">
        <w:rPr>
          <w:rFonts w:ascii="Arial" w:hAnsi="Arial" w:cs="Arial"/>
          <w:bCs/>
          <w:sz w:val="22"/>
          <w:szCs w:val="22"/>
        </w:rPr>
        <w:t>od siedziby Zamawiającego w  Toruniu przy ul. Okólnej 37</w:t>
      </w:r>
      <w:r w:rsidR="007F7DC9">
        <w:rPr>
          <w:rFonts w:ascii="Arial" w:hAnsi="Arial" w:cs="Arial"/>
          <w:bCs/>
          <w:sz w:val="22"/>
          <w:szCs w:val="22"/>
        </w:rPr>
        <w:t>,</w:t>
      </w:r>
    </w:p>
    <w:p w:rsidR="00C66704" w:rsidRPr="00CF7AAC" w:rsidRDefault="002C69A8" w:rsidP="00222247">
      <w:pPr>
        <w:pStyle w:val="Akapitzlist"/>
        <w:numPr>
          <w:ilvl w:val="0"/>
          <w:numId w:val="21"/>
        </w:numPr>
        <w:spacing w:before="120" w:after="6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dla części  nr </w:t>
      </w:r>
      <w:r w:rsidR="00C66704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-</w:t>
      </w:r>
      <w:r w:rsidR="00C6670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4 </w:t>
      </w:r>
      <w:r w:rsidRPr="0068441B">
        <w:rPr>
          <w:rFonts w:ascii="Arial" w:hAnsi="Arial" w:cs="Arial"/>
          <w:sz w:val="22"/>
          <w:szCs w:val="22"/>
        </w:rPr>
        <w:t xml:space="preserve">nie dalej niż </w:t>
      </w:r>
      <w:r w:rsidR="00C66704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5</w:t>
      </w:r>
      <w:r w:rsidRPr="0068441B">
        <w:rPr>
          <w:rFonts w:ascii="Arial" w:hAnsi="Arial" w:cs="Arial"/>
          <w:sz w:val="22"/>
          <w:szCs w:val="22"/>
        </w:rPr>
        <w:t xml:space="preserve"> km</w:t>
      </w:r>
      <w:r w:rsidR="00CF7AAC">
        <w:rPr>
          <w:rFonts w:ascii="Arial" w:hAnsi="Arial" w:cs="Arial"/>
          <w:sz w:val="22"/>
          <w:szCs w:val="22"/>
        </w:rPr>
        <w:t xml:space="preserve"> licząc</w:t>
      </w:r>
      <w:r w:rsidRPr="0068441B">
        <w:rPr>
          <w:rFonts w:ascii="Arial" w:hAnsi="Arial" w:cs="Arial"/>
          <w:sz w:val="22"/>
          <w:szCs w:val="22"/>
        </w:rPr>
        <w:t xml:space="preserve"> od siedziby Zamawiającego w  Toruniu przy ul. Okólnej 37,</w:t>
      </w:r>
    </w:p>
    <w:p w:rsidR="007F7DC9" w:rsidRPr="007F7DC9" w:rsidRDefault="007F7DC9" w:rsidP="00222247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7F7DC9">
        <w:rPr>
          <w:rFonts w:ascii="Arial" w:hAnsi="Arial" w:cs="Arial"/>
          <w:sz w:val="22"/>
          <w:szCs w:val="22"/>
        </w:rPr>
        <w:t xml:space="preserve">dla części  nr </w:t>
      </w:r>
      <w:r w:rsidR="00475E94">
        <w:rPr>
          <w:rFonts w:ascii="Arial" w:hAnsi="Arial" w:cs="Arial"/>
          <w:sz w:val="22"/>
          <w:szCs w:val="22"/>
        </w:rPr>
        <w:t>6</w:t>
      </w:r>
      <w:r w:rsidRPr="007F7DC9">
        <w:rPr>
          <w:rFonts w:ascii="Arial" w:hAnsi="Arial" w:cs="Arial"/>
          <w:sz w:val="22"/>
          <w:szCs w:val="22"/>
        </w:rPr>
        <w:t xml:space="preserve"> nie dalej niż 25 km licząc od siedziby JW w Inowrocławiu przy </w:t>
      </w:r>
      <w:r w:rsidR="00510DA6">
        <w:rPr>
          <w:rFonts w:ascii="Arial" w:hAnsi="Arial" w:cs="Arial"/>
          <w:sz w:val="22"/>
          <w:szCs w:val="22"/>
        </w:rPr>
        <w:br/>
      </w:r>
      <w:r w:rsidRPr="007F7DC9">
        <w:rPr>
          <w:rFonts w:ascii="Arial" w:hAnsi="Arial" w:cs="Arial"/>
          <w:sz w:val="22"/>
          <w:szCs w:val="22"/>
        </w:rPr>
        <w:t>ul. Dworcowej 56,</w:t>
      </w:r>
    </w:p>
    <w:p w:rsidR="002C69A8" w:rsidRPr="00C66704" w:rsidRDefault="002C69A8" w:rsidP="00222247">
      <w:pPr>
        <w:pStyle w:val="Akapitzlist"/>
        <w:numPr>
          <w:ilvl w:val="0"/>
          <w:numId w:val="21"/>
        </w:numPr>
        <w:spacing w:before="120" w:after="60"/>
        <w:jc w:val="both"/>
        <w:rPr>
          <w:rFonts w:ascii="Arial" w:hAnsi="Arial" w:cs="Arial"/>
          <w:bCs/>
          <w:sz w:val="22"/>
          <w:szCs w:val="22"/>
        </w:rPr>
      </w:pPr>
      <w:r w:rsidRPr="00C66704">
        <w:rPr>
          <w:rFonts w:ascii="Arial" w:hAnsi="Arial" w:cs="Arial"/>
          <w:sz w:val="22"/>
          <w:szCs w:val="22"/>
        </w:rPr>
        <w:t xml:space="preserve">dla części  nr </w:t>
      </w:r>
      <w:r w:rsidR="00510DA6">
        <w:rPr>
          <w:rFonts w:ascii="Arial" w:hAnsi="Arial" w:cs="Arial"/>
          <w:sz w:val="22"/>
          <w:szCs w:val="22"/>
        </w:rPr>
        <w:t xml:space="preserve">5 i </w:t>
      </w:r>
      <w:r w:rsidR="007F7DC9">
        <w:rPr>
          <w:rFonts w:ascii="Arial" w:hAnsi="Arial" w:cs="Arial"/>
          <w:sz w:val="22"/>
          <w:szCs w:val="22"/>
        </w:rPr>
        <w:t>7</w:t>
      </w:r>
      <w:r w:rsidRPr="00C66704">
        <w:rPr>
          <w:rFonts w:ascii="Arial" w:hAnsi="Arial" w:cs="Arial"/>
          <w:sz w:val="22"/>
          <w:szCs w:val="22"/>
        </w:rPr>
        <w:t>-</w:t>
      </w:r>
      <w:r w:rsidR="007F7DC9">
        <w:rPr>
          <w:rFonts w:ascii="Arial" w:hAnsi="Arial" w:cs="Arial"/>
          <w:sz w:val="22"/>
          <w:szCs w:val="22"/>
        </w:rPr>
        <w:t>8</w:t>
      </w:r>
      <w:r w:rsidRPr="00C66704">
        <w:rPr>
          <w:rFonts w:ascii="Arial" w:hAnsi="Arial" w:cs="Arial"/>
          <w:sz w:val="22"/>
          <w:szCs w:val="22"/>
        </w:rPr>
        <w:t xml:space="preserve">, nie dalej niż </w:t>
      </w:r>
      <w:r w:rsidR="00C66704">
        <w:rPr>
          <w:rFonts w:ascii="Arial" w:hAnsi="Arial" w:cs="Arial"/>
          <w:sz w:val="22"/>
          <w:szCs w:val="22"/>
        </w:rPr>
        <w:t>15</w:t>
      </w:r>
      <w:r w:rsidRPr="00C66704">
        <w:rPr>
          <w:rFonts w:ascii="Arial" w:hAnsi="Arial" w:cs="Arial"/>
          <w:sz w:val="22"/>
          <w:szCs w:val="22"/>
        </w:rPr>
        <w:t xml:space="preserve"> km </w:t>
      </w:r>
      <w:r w:rsidR="00CF7AAC">
        <w:rPr>
          <w:rFonts w:ascii="Arial" w:hAnsi="Arial" w:cs="Arial"/>
          <w:sz w:val="22"/>
          <w:szCs w:val="22"/>
        </w:rPr>
        <w:t xml:space="preserve">licząc </w:t>
      </w:r>
      <w:r w:rsidRPr="00C66704">
        <w:rPr>
          <w:rFonts w:ascii="Arial" w:hAnsi="Arial" w:cs="Arial"/>
          <w:sz w:val="22"/>
          <w:szCs w:val="22"/>
        </w:rPr>
        <w:t xml:space="preserve">od siedziby </w:t>
      </w:r>
      <w:r w:rsidR="00CF7AAC">
        <w:rPr>
          <w:rFonts w:ascii="Arial" w:hAnsi="Arial" w:cs="Arial"/>
          <w:sz w:val="22"/>
          <w:szCs w:val="22"/>
        </w:rPr>
        <w:t>JW</w:t>
      </w:r>
      <w:r w:rsidRPr="00C66704">
        <w:rPr>
          <w:rFonts w:ascii="Arial" w:hAnsi="Arial" w:cs="Arial"/>
          <w:sz w:val="22"/>
          <w:szCs w:val="22"/>
        </w:rPr>
        <w:t xml:space="preserve"> w Ino</w:t>
      </w:r>
      <w:r w:rsidR="007F7DC9">
        <w:rPr>
          <w:rFonts w:ascii="Arial" w:hAnsi="Arial" w:cs="Arial"/>
          <w:sz w:val="22"/>
          <w:szCs w:val="22"/>
        </w:rPr>
        <w:t>wrocławiu przy ul. Dworcowej 56,</w:t>
      </w:r>
    </w:p>
    <w:p w:rsidR="002C69A8" w:rsidRPr="0068441B" w:rsidRDefault="002C69A8" w:rsidP="00222247">
      <w:pPr>
        <w:pStyle w:val="Akapitzlist"/>
        <w:numPr>
          <w:ilvl w:val="0"/>
          <w:numId w:val="21"/>
        </w:numPr>
        <w:spacing w:before="120" w:after="6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dla części  nr </w:t>
      </w:r>
      <w:r w:rsidR="00510DA6">
        <w:rPr>
          <w:rFonts w:ascii="Arial" w:hAnsi="Arial" w:cs="Arial"/>
          <w:sz w:val="22"/>
          <w:szCs w:val="22"/>
        </w:rPr>
        <w:t>9</w:t>
      </w:r>
      <w:r w:rsidR="00C13300">
        <w:rPr>
          <w:rFonts w:ascii="Arial" w:hAnsi="Arial" w:cs="Arial"/>
          <w:sz w:val="22"/>
          <w:szCs w:val="22"/>
        </w:rPr>
        <w:t xml:space="preserve"> nie dalej niż 1</w:t>
      </w:r>
      <w:r>
        <w:rPr>
          <w:rFonts w:ascii="Arial" w:hAnsi="Arial" w:cs="Arial"/>
          <w:sz w:val="22"/>
          <w:szCs w:val="22"/>
        </w:rPr>
        <w:t xml:space="preserve">5 km </w:t>
      </w:r>
      <w:r w:rsidR="00CF7AAC">
        <w:rPr>
          <w:rFonts w:ascii="Arial" w:hAnsi="Arial" w:cs="Arial"/>
          <w:sz w:val="22"/>
          <w:szCs w:val="22"/>
        </w:rPr>
        <w:t xml:space="preserve">licząc </w:t>
      </w:r>
      <w:r>
        <w:rPr>
          <w:rFonts w:ascii="Arial" w:hAnsi="Arial" w:cs="Arial"/>
          <w:sz w:val="22"/>
          <w:szCs w:val="22"/>
        </w:rPr>
        <w:t xml:space="preserve">od </w:t>
      </w:r>
      <w:r w:rsidR="00CF7AAC">
        <w:rPr>
          <w:rFonts w:ascii="Arial" w:hAnsi="Arial" w:cs="Arial"/>
          <w:sz w:val="22"/>
          <w:szCs w:val="22"/>
        </w:rPr>
        <w:t>JW</w:t>
      </w:r>
      <w:r>
        <w:rPr>
          <w:rFonts w:ascii="Arial" w:hAnsi="Arial" w:cs="Arial"/>
          <w:sz w:val="22"/>
          <w:szCs w:val="22"/>
        </w:rPr>
        <w:t xml:space="preserve"> we Włocławku </w:t>
      </w:r>
      <w:r>
        <w:rPr>
          <w:rFonts w:ascii="Arial" w:hAnsi="Arial" w:cs="Arial"/>
          <w:sz w:val="22"/>
          <w:szCs w:val="22"/>
        </w:rPr>
        <w:br/>
        <w:t>ul. Leśna 27</w:t>
      </w:r>
    </w:p>
    <w:p w:rsidR="002C69A8" w:rsidRPr="007F2347" w:rsidRDefault="002C69A8" w:rsidP="00906542">
      <w:pPr>
        <w:pStyle w:val="Akapitzlist"/>
        <w:numPr>
          <w:ilvl w:val="0"/>
          <w:numId w:val="5"/>
        </w:numPr>
        <w:spacing w:before="120" w:after="60"/>
        <w:jc w:val="both"/>
        <w:rPr>
          <w:rFonts w:ascii="Arial" w:eastAsia="Calibri" w:hAnsi="Arial" w:cs="Arial"/>
          <w:sz w:val="22"/>
          <w:szCs w:val="22"/>
        </w:rPr>
      </w:pPr>
      <w:r w:rsidRPr="007F2347">
        <w:rPr>
          <w:rFonts w:ascii="Arial" w:eastAsia="Calibri" w:hAnsi="Arial" w:cs="Arial"/>
          <w:sz w:val="22"/>
          <w:szCs w:val="22"/>
        </w:rPr>
        <w:t>Zamawiający wymaga by w okresie obowiązywania umowy Wykonawca będzie zatrudniał na umowę o pracę co najmniej po jednej osobie na stanowisku mechanika samochodowego i elektromechanika.</w:t>
      </w:r>
    </w:p>
    <w:p w:rsidR="002C69A8" w:rsidRPr="00FD136F" w:rsidRDefault="002C69A8" w:rsidP="00906542">
      <w:pPr>
        <w:pStyle w:val="Akapitzlist"/>
        <w:numPr>
          <w:ilvl w:val="0"/>
          <w:numId w:val="5"/>
        </w:numPr>
        <w:spacing w:before="120" w:after="6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Wykonawca w formularzu ofertowym, określi się czy posiada aktualny certyfikat: </w:t>
      </w:r>
      <w:r>
        <w:rPr>
          <w:rFonts w:ascii="Arial" w:eastAsia="Calibri" w:hAnsi="Arial" w:cs="Arial"/>
          <w:sz w:val="22"/>
          <w:szCs w:val="22"/>
        </w:rPr>
        <w:br/>
        <w:t>ISO 9001-2015.</w:t>
      </w:r>
    </w:p>
    <w:p w:rsidR="002C69A8" w:rsidRPr="00F70A64" w:rsidRDefault="002C69A8" w:rsidP="00906542">
      <w:pPr>
        <w:pStyle w:val="Akapitzlist"/>
        <w:numPr>
          <w:ilvl w:val="0"/>
          <w:numId w:val="5"/>
        </w:numPr>
        <w:spacing w:before="120" w:after="6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Wykonawca przy obliczeniu stawki 1 rbh musi brać pod uwagę </w:t>
      </w:r>
      <w:r w:rsidRPr="00F70A64">
        <w:rPr>
          <w:rFonts w:ascii="Arial" w:hAnsi="Arial" w:cs="Arial"/>
          <w:sz w:val="22"/>
          <w:szCs w:val="22"/>
        </w:rPr>
        <w:t>wszystkie koszty (pośrednie, bezpośrednie) występujące przy realizacji usługi, a zwłaszcza:</w:t>
      </w:r>
    </w:p>
    <w:p w:rsidR="002C69A8" w:rsidRDefault="002C69A8" w:rsidP="00906542">
      <w:pPr>
        <w:pStyle w:val="Akapitzlist"/>
        <w:numPr>
          <w:ilvl w:val="1"/>
          <w:numId w:val="5"/>
        </w:numPr>
        <w:ind w:left="1276" w:hanging="632"/>
        <w:contextualSpacing/>
        <w:jc w:val="both"/>
        <w:rPr>
          <w:rFonts w:ascii="Arial" w:hAnsi="Arial" w:cs="Arial"/>
          <w:sz w:val="22"/>
          <w:szCs w:val="22"/>
        </w:rPr>
      </w:pPr>
      <w:r w:rsidRPr="00790434">
        <w:rPr>
          <w:rFonts w:ascii="Arial" w:hAnsi="Arial" w:cs="Arial"/>
          <w:sz w:val="22"/>
          <w:szCs w:val="22"/>
        </w:rPr>
        <w:t>koszty zatrudnieni</w:t>
      </w:r>
      <w:r>
        <w:rPr>
          <w:rFonts w:ascii="Arial" w:hAnsi="Arial" w:cs="Arial"/>
          <w:sz w:val="22"/>
          <w:szCs w:val="22"/>
        </w:rPr>
        <w:t>a</w:t>
      </w:r>
      <w:r w:rsidRPr="00790434">
        <w:rPr>
          <w:rFonts w:ascii="Arial" w:hAnsi="Arial" w:cs="Arial"/>
          <w:sz w:val="22"/>
          <w:szCs w:val="22"/>
        </w:rPr>
        <w:t xml:space="preserve"> pracowników na podstawie umowy o pracę (na czas określony lub nieokreślony);</w:t>
      </w:r>
    </w:p>
    <w:p w:rsidR="002C69A8" w:rsidRDefault="002C69A8" w:rsidP="00906542">
      <w:pPr>
        <w:pStyle w:val="Akapitzlist"/>
        <w:numPr>
          <w:ilvl w:val="1"/>
          <w:numId w:val="5"/>
        </w:numPr>
        <w:ind w:left="1276" w:hanging="632"/>
        <w:contextualSpacing/>
        <w:jc w:val="both"/>
        <w:rPr>
          <w:rFonts w:ascii="Arial" w:hAnsi="Arial" w:cs="Arial"/>
          <w:sz w:val="22"/>
          <w:szCs w:val="22"/>
        </w:rPr>
      </w:pPr>
      <w:r w:rsidRPr="009F0D47">
        <w:rPr>
          <w:rFonts w:ascii="Arial" w:hAnsi="Arial" w:cs="Arial"/>
          <w:sz w:val="22"/>
          <w:szCs w:val="22"/>
        </w:rPr>
        <w:t>koszty amortyzacji sprzętu;</w:t>
      </w:r>
    </w:p>
    <w:p w:rsidR="002C69A8" w:rsidRDefault="002C69A8" w:rsidP="00906542">
      <w:pPr>
        <w:pStyle w:val="Akapitzlist"/>
        <w:numPr>
          <w:ilvl w:val="1"/>
          <w:numId w:val="5"/>
        </w:numPr>
        <w:ind w:left="1276" w:hanging="632"/>
        <w:contextualSpacing/>
        <w:jc w:val="both"/>
        <w:rPr>
          <w:rFonts w:ascii="Arial" w:hAnsi="Arial" w:cs="Arial"/>
          <w:sz w:val="22"/>
          <w:szCs w:val="22"/>
        </w:rPr>
      </w:pPr>
      <w:r w:rsidRPr="009F0D47">
        <w:rPr>
          <w:rFonts w:ascii="Arial" w:hAnsi="Arial" w:cs="Arial"/>
          <w:sz w:val="22"/>
          <w:szCs w:val="22"/>
        </w:rPr>
        <w:t>koszty spedycji;</w:t>
      </w:r>
    </w:p>
    <w:p w:rsidR="002C69A8" w:rsidRDefault="002C69A8" w:rsidP="00906542">
      <w:pPr>
        <w:pStyle w:val="Akapitzlist"/>
        <w:numPr>
          <w:ilvl w:val="1"/>
          <w:numId w:val="5"/>
        </w:numPr>
        <w:ind w:left="1276" w:hanging="632"/>
        <w:contextualSpacing/>
        <w:jc w:val="both"/>
        <w:rPr>
          <w:rFonts w:ascii="Arial" w:hAnsi="Arial" w:cs="Arial"/>
          <w:sz w:val="22"/>
          <w:szCs w:val="22"/>
        </w:rPr>
      </w:pPr>
      <w:r w:rsidRPr="009F0D47">
        <w:rPr>
          <w:rFonts w:ascii="Arial" w:hAnsi="Arial" w:cs="Arial"/>
          <w:sz w:val="22"/>
          <w:szCs w:val="22"/>
        </w:rPr>
        <w:t>koszty mediów;</w:t>
      </w:r>
    </w:p>
    <w:p w:rsidR="002C69A8" w:rsidRDefault="002C69A8" w:rsidP="00906542">
      <w:pPr>
        <w:pStyle w:val="Akapitzlist"/>
        <w:numPr>
          <w:ilvl w:val="1"/>
          <w:numId w:val="5"/>
        </w:numPr>
        <w:ind w:left="1276" w:hanging="632"/>
        <w:contextualSpacing/>
        <w:jc w:val="both"/>
        <w:rPr>
          <w:rFonts w:ascii="Arial" w:hAnsi="Arial" w:cs="Arial"/>
          <w:sz w:val="22"/>
          <w:szCs w:val="22"/>
        </w:rPr>
      </w:pPr>
      <w:r w:rsidRPr="009F0D47">
        <w:rPr>
          <w:rFonts w:ascii="Arial" w:hAnsi="Arial" w:cs="Arial"/>
          <w:sz w:val="22"/>
          <w:szCs w:val="22"/>
        </w:rPr>
        <w:t>koszty materiałów eksploatacyjnych;</w:t>
      </w:r>
    </w:p>
    <w:p w:rsidR="002C69A8" w:rsidRDefault="002C69A8" w:rsidP="00906542">
      <w:pPr>
        <w:pStyle w:val="Akapitzlist"/>
        <w:numPr>
          <w:ilvl w:val="1"/>
          <w:numId w:val="5"/>
        </w:numPr>
        <w:ind w:left="1276" w:hanging="632"/>
        <w:contextualSpacing/>
        <w:jc w:val="both"/>
        <w:rPr>
          <w:rFonts w:ascii="Arial" w:hAnsi="Arial" w:cs="Arial"/>
          <w:sz w:val="22"/>
          <w:szCs w:val="22"/>
        </w:rPr>
      </w:pPr>
      <w:r w:rsidRPr="009F0D47">
        <w:rPr>
          <w:rFonts w:ascii="Arial" w:hAnsi="Arial" w:cs="Arial"/>
          <w:sz w:val="22"/>
          <w:szCs w:val="22"/>
        </w:rPr>
        <w:t>koszty ubezpieczeń społecznych pracowników;</w:t>
      </w:r>
    </w:p>
    <w:p w:rsidR="002C69A8" w:rsidRDefault="002C69A8" w:rsidP="00906542">
      <w:pPr>
        <w:pStyle w:val="Akapitzlist"/>
        <w:numPr>
          <w:ilvl w:val="1"/>
          <w:numId w:val="5"/>
        </w:numPr>
        <w:ind w:left="1276" w:hanging="632"/>
        <w:contextualSpacing/>
        <w:jc w:val="both"/>
        <w:rPr>
          <w:rFonts w:ascii="Arial" w:hAnsi="Arial" w:cs="Arial"/>
          <w:sz w:val="22"/>
          <w:szCs w:val="22"/>
        </w:rPr>
      </w:pPr>
      <w:r w:rsidRPr="009F0D47">
        <w:rPr>
          <w:rFonts w:ascii="Arial" w:hAnsi="Arial" w:cs="Arial"/>
          <w:sz w:val="22"/>
          <w:szCs w:val="22"/>
        </w:rPr>
        <w:t>koszt specjalistycznych szkoleń pracowników;</w:t>
      </w:r>
    </w:p>
    <w:p w:rsidR="002C69A8" w:rsidRDefault="002C69A8" w:rsidP="00906542">
      <w:pPr>
        <w:pStyle w:val="Akapitzlist"/>
        <w:numPr>
          <w:ilvl w:val="1"/>
          <w:numId w:val="5"/>
        </w:numPr>
        <w:ind w:left="1276" w:hanging="632"/>
        <w:contextualSpacing/>
        <w:jc w:val="both"/>
        <w:rPr>
          <w:rFonts w:ascii="Arial" w:hAnsi="Arial" w:cs="Arial"/>
          <w:sz w:val="22"/>
          <w:szCs w:val="22"/>
        </w:rPr>
      </w:pPr>
      <w:r w:rsidRPr="009F0D47">
        <w:rPr>
          <w:rFonts w:ascii="Arial" w:hAnsi="Arial" w:cs="Arial"/>
          <w:sz w:val="22"/>
          <w:szCs w:val="22"/>
        </w:rPr>
        <w:t>koszty marży Wykonawcy – nie obejmująca marży na części zamienne;</w:t>
      </w:r>
    </w:p>
    <w:p w:rsidR="002C69A8" w:rsidRDefault="002C69A8" w:rsidP="00906542">
      <w:pPr>
        <w:pStyle w:val="Akapitzlist"/>
        <w:numPr>
          <w:ilvl w:val="1"/>
          <w:numId w:val="5"/>
        </w:numPr>
        <w:ind w:left="1276" w:hanging="632"/>
        <w:contextualSpacing/>
        <w:jc w:val="both"/>
        <w:rPr>
          <w:rFonts w:ascii="Arial" w:hAnsi="Arial" w:cs="Arial"/>
          <w:sz w:val="22"/>
          <w:szCs w:val="22"/>
        </w:rPr>
      </w:pPr>
      <w:r w:rsidRPr="009F0D47">
        <w:rPr>
          <w:rFonts w:ascii="Arial" w:hAnsi="Arial" w:cs="Arial"/>
          <w:sz w:val="22"/>
          <w:szCs w:val="22"/>
        </w:rPr>
        <w:t>podatki;</w:t>
      </w:r>
    </w:p>
    <w:p w:rsidR="002C69A8" w:rsidRDefault="002C69A8" w:rsidP="00906542">
      <w:pPr>
        <w:pStyle w:val="Akapitzlist"/>
        <w:numPr>
          <w:ilvl w:val="1"/>
          <w:numId w:val="5"/>
        </w:numPr>
        <w:ind w:left="1276" w:hanging="632"/>
        <w:contextualSpacing/>
        <w:jc w:val="both"/>
        <w:rPr>
          <w:rFonts w:ascii="Arial" w:hAnsi="Arial" w:cs="Arial"/>
          <w:sz w:val="22"/>
          <w:szCs w:val="22"/>
        </w:rPr>
      </w:pPr>
      <w:r w:rsidRPr="009F0D47">
        <w:rPr>
          <w:rFonts w:ascii="Arial" w:hAnsi="Arial" w:cs="Arial"/>
          <w:sz w:val="22"/>
          <w:szCs w:val="22"/>
        </w:rPr>
        <w:lastRenderedPageBreak/>
        <w:t>VAT;</w:t>
      </w:r>
    </w:p>
    <w:p w:rsidR="002C69A8" w:rsidRDefault="002C69A8" w:rsidP="00906542">
      <w:pPr>
        <w:pStyle w:val="Akapitzlist"/>
        <w:numPr>
          <w:ilvl w:val="1"/>
          <w:numId w:val="5"/>
        </w:numPr>
        <w:ind w:left="1276" w:hanging="632"/>
        <w:contextualSpacing/>
        <w:jc w:val="both"/>
        <w:rPr>
          <w:rFonts w:ascii="Arial" w:hAnsi="Arial" w:cs="Arial"/>
          <w:sz w:val="22"/>
          <w:szCs w:val="22"/>
        </w:rPr>
      </w:pPr>
      <w:r w:rsidRPr="009F0D47">
        <w:rPr>
          <w:rFonts w:ascii="Arial" w:hAnsi="Arial" w:cs="Arial"/>
          <w:sz w:val="22"/>
          <w:szCs w:val="22"/>
        </w:rPr>
        <w:t>koszty transportu;</w:t>
      </w:r>
    </w:p>
    <w:p w:rsidR="002C69A8" w:rsidRDefault="002C69A8" w:rsidP="00906542">
      <w:pPr>
        <w:pStyle w:val="Akapitzlist"/>
        <w:numPr>
          <w:ilvl w:val="1"/>
          <w:numId w:val="5"/>
        </w:numPr>
        <w:ind w:left="1276" w:hanging="632"/>
        <w:contextualSpacing/>
        <w:jc w:val="both"/>
        <w:rPr>
          <w:rFonts w:ascii="Arial" w:hAnsi="Arial" w:cs="Arial"/>
          <w:sz w:val="22"/>
          <w:szCs w:val="22"/>
        </w:rPr>
      </w:pPr>
      <w:r w:rsidRPr="009F0D47">
        <w:rPr>
          <w:rFonts w:ascii="Arial" w:hAnsi="Arial" w:cs="Arial"/>
          <w:sz w:val="22"/>
          <w:szCs w:val="22"/>
        </w:rPr>
        <w:t xml:space="preserve">koszty </w:t>
      </w:r>
      <w:r>
        <w:rPr>
          <w:rFonts w:ascii="Arial" w:hAnsi="Arial" w:cs="Arial"/>
          <w:sz w:val="22"/>
          <w:szCs w:val="22"/>
        </w:rPr>
        <w:t>monitoringu i ochrony warsztatu;</w:t>
      </w:r>
    </w:p>
    <w:p w:rsidR="002C69A8" w:rsidRPr="002C69A8" w:rsidRDefault="002C69A8" w:rsidP="00906542">
      <w:pPr>
        <w:pStyle w:val="Akapitzlist"/>
        <w:numPr>
          <w:ilvl w:val="1"/>
          <w:numId w:val="5"/>
        </w:numPr>
        <w:ind w:left="1276" w:hanging="632"/>
        <w:contextualSpacing/>
        <w:jc w:val="both"/>
        <w:rPr>
          <w:rFonts w:ascii="Arial" w:hAnsi="Arial" w:cs="Arial"/>
          <w:sz w:val="22"/>
          <w:szCs w:val="22"/>
        </w:rPr>
      </w:pPr>
      <w:r w:rsidRPr="009F0D47">
        <w:rPr>
          <w:rFonts w:ascii="Arial" w:hAnsi="Arial" w:cs="Arial"/>
          <w:sz w:val="22"/>
          <w:szCs w:val="22"/>
        </w:rPr>
        <w:t>koszty przygotowania i sprzątnięcia stanowiska pracy.</w:t>
      </w:r>
    </w:p>
    <w:p w:rsidR="004A3273" w:rsidRPr="007F2347" w:rsidRDefault="00650B60" w:rsidP="00222247">
      <w:pPr>
        <w:pStyle w:val="Akapitzlist"/>
        <w:numPr>
          <w:ilvl w:val="0"/>
          <w:numId w:val="35"/>
        </w:numPr>
        <w:spacing w:before="120"/>
        <w:ind w:left="284" w:hanging="142"/>
        <w:jc w:val="both"/>
        <w:rPr>
          <w:rFonts w:ascii="Arial" w:hAnsi="Arial" w:cs="Arial"/>
          <w:b/>
          <w:sz w:val="22"/>
          <w:szCs w:val="22"/>
        </w:rPr>
      </w:pPr>
      <w:r w:rsidRPr="007F2347">
        <w:rPr>
          <w:rFonts w:ascii="Arial" w:hAnsi="Arial" w:cs="Arial"/>
          <w:b/>
          <w:sz w:val="22"/>
          <w:szCs w:val="22"/>
        </w:rPr>
        <w:t>KRYTERIUM OCENY OSOBNO DLA KAŻDEJ Z CZĘŚCI</w:t>
      </w:r>
    </w:p>
    <w:p w:rsidR="00070C06" w:rsidRDefault="004A3273" w:rsidP="00222247">
      <w:pPr>
        <w:numPr>
          <w:ilvl w:val="0"/>
          <w:numId w:val="20"/>
        </w:numPr>
        <w:spacing w:before="120"/>
        <w:ind w:left="567" w:hanging="283"/>
        <w:jc w:val="both"/>
        <w:rPr>
          <w:rFonts w:ascii="Arial" w:hAnsi="Arial" w:cs="Arial"/>
          <w:sz w:val="22"/>
          <w:szCs w:val="22"/>
        </w:rPr>
      </w:pPr>
      <w:r w:rsidRPr="004A3273">
        <w:rPr>
          <w:rFonts w:ascii="Arial" w:hAnsi="Arial" w:cs="Arial"/>
          <w:sz w:val="22"/>
          <w:szCs w:val="22"/>
        </w:rPr>
        <w:t>Ogólne kryteria oceny:</w:t>
      </w:r>
    </w:p>
    <w:p w:rsidR="0085107C" w:rsidRPr="00760148" w:rsidRDefault="0085107C" w:rsidP="00524C74">
      <w:pPr>
        <w:pStyle w:val="Akapitzlist"/>
        <w:numPr>
          <w:ilvl w:val="1"/>
          <w:numId w:val="20"/>
        </w:numPr>
        <w:spacing w:before="120"/>
        <w:ind w:left="709" w:hanging="425"/>
        <w:jc w:val="both"/>
        <w:rPr>
          <w:rFonts w:ascii="Arial" w:hAnsi="Arial" w:cs="Arial"/>
          <w:b/>
          <w:i/>
          <w:sz w:val="22"/>
          <w:szCs w:val="22"/>
        </w:rPr>
      </w:pPr>
      <w:r w:rsidRPr="00760148">
        <w:rPr>
          <w:rFonts w:ascii="Arial" w:hAnsi="Arial" w:cs="Arial"/>
          <w:b/>
          <w:i/>
          <w:sz w:val="22"/>
          <w:szCs w:val="22"/>
        </w:rPr>
        <w:t>dla części nr 1, 2 i 4</w:t>
      </w:r>
      <w:r w:rsidR="00524C74">
        <w:rPr>
          <w:rFonts w:ascii="Arial" w:hAnsi="Arial" w:cs="Arial"/>
          <w:b/>
          <w:i/>
          <w:sz w:val="22"/>
          <w:szCs w:val="22"/>
        </w:rPr>
        <w:t xml:space="preserve"> oraz 7</w:t>
      </w:r>
      <w:r w:rsidRPr="00760148">
        <w:rPr>
          <w:rFonts w:ascii="Arial" w:hAnsi="Arial" w:cs="Arial"/>
          <w:b/>
          <w:i/>
          <w:sz w:val="22"/>
          <w:szCs w:val="22"/>
        </w:rPr>
        <w:t>:</w:t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6945"/>
        <w:gridCol w:w="1701"/>
      </w:tblGrid>
      <w:tr w:rsidR="004A3273" w:rsidRPr="004A3273" w:rsidTr="00906542">
        <w:trPr>
          <w:trHeight w:val="928"/>
        </w:trPr>
        <w:tc>
          <w:tcPr>
            <w:tcW w:w="709" w:type="dxa"/>
            <w:vAlign w:val="center"/>
          </w:tcPr>
          <w:p w:rsidR="004A3273" w:rsidRPr="004A3273" w:rsidRDefault="004A3273" w:rsidP="0073544B">
            <w:pPr>
              <w:ind w:left="8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4A3273">
              <w:rPr>
                <w:rFonts w:ascii="Arial" w:hAnsi="Arial" w:cs="Arial"/>
                <w:b/>
                <w:iCs/>
                <w:sz w:val="22"/>
                <w:szCs w:val="22"/>
              </w:rPr>
              <w:t>Lp.</w:t>
            </w:r>
          </w:p>
        </w:tc>
        <w:tc>
          <w:tcPr>
            <w:tcW w:w="6945" w:type="dxa"/>
            <w:vAlign w:val="center"/>
          </w:tcPr>
          <w:p w:rsidR="004A3273" w:rsidRPr="004A3273" w:rsidRDefault="004A3273" w:rsidP="0073544B">
            <w:pPr>
              <w:ind w:left="284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A3273">
              <w:rPr>
                <w:rFonts w:ascii="Arial" w:hAnsi="Arial" w:cs="Arial"/>
                <w:b/>
                <w:bCs/>
                <w:sz w:val="22"/>
                <w:szCs w:val="22"/>
              </w:rPr>
              <w:t>KRYTERIUM</w:t>
            </w:r>
          </w:p>
        </w:tc>
        <w:tc>
          <w:tcPr>
            <w:tcW w:w="1701" w:type="dxa"/>
          </w:tcPr>
          <w:p w:rsidR="004A3273" w:rsidRPr="004A3273" w:rsidRDefault="00933743" w:rsidP="00906542">
            <w:pPr>
              <w:spacing w:line="276" w:lineRule="auto"/>
              <w:ind w:left="-64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MAKSYMALNA </w:t>
            </w:r>
            <w:r w:rsidR="004A3273" w:rsidRPr="004A3273">
              <w:rPr>
                <w:rFonts w:ascii="Arial" w:hAnsi="Arial" w:cs="Arial"/>
                <w:b/>
                <w:bCs/>
                <w:sz w:val="22"/>
                <w:szCs w:val="22"/>
              </w:rPr>
              <w:t>ILOŚĆ PUNKTÓW</w:t>
            </w:r>
          </w:p>
        </w:tc>
      </w:tr>
      <w:tr w:rsidR="004A3273" w:rsidRPr="004A3273" w:rsidTr="00906542">
        <w:trPr>
          <w:trHeight w:val="567"/>
        </w:trPr>
        <w:tc>
          <w:tcPr>
            <w:tcW w:w="709" w:type="dxa"/>
            <w:vAlign w:val="center"/>
          </w:tcPr>
          <w:p w:rsidR="004A3273" w:rsidRPr="004A3273" w:rsidRDefault="004A3273" w:rsidP="0073544B">
            <w:pPr>
              <w:ind w:left="8"/>
              <w:rPr>
                <w:rFonts w:ascii="Arial" w:hAnsi="Arial" w:cs="Arial"/>
                <w:i/>
                <w:sz w:val="22"/>
                <w:szCs w:val="22"/>
              </w:rPr>
            </w:pPr>
            <w:r w:rsidRPr="004A3273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709" w:type="dxa"/>
            <w:vAlign w:val="center"/>
          </w:tcPr>
          <w:p w:rsidR="004A3273" w:rsidRPr="004A3273" w:rsidRDefault="004A3273" w:rsidP="0073544B">
            <w:pPr>
              <w:ind w:left="13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3273">
              <w:rPr>
                <w:rFonts w:ascii="Arial" w:hAnsi="Arial" w:cs="Arial"/>
                <w:b/>
                <w:bCs/>
                <w:sz w:val="22"/>
                <w:szCs w:val="22"/>
              </w:rPr>
              <w:t>Wartość brutto 1 rbh</w:t>
            </w:r>
            <w:r w:rsidR="00603AF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603AFF" w:rsidRPr="00603AFF">
              <w:rPr>
                <w:rFonts w:ascii="Arial" w:hAnsi="Arial" w:cs="Arial"/>
                <w:b/>
                <w:bCs/>
                <w:sz w:val="22"/>
                <w:szCs w:val="22"/>
              </w:rPr>
              <w:t>w trybie zwykłym</w:t>
            </w:r>
          </w:p>
        </w:tc>
        <w:tc>
          <w:tcPr>
            <w:tcW w:w="709" w:type="dxa"/>
            <w:vAlign w:val="center"/>
          </w:tcPr>
          <w:p w:rsidR="004A3273" w:rsidRPr="004A3273" w:rsidRDefault="0054752A" w:rsidP="00070C0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070C06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</w:tr>
      <w:tr w:rsidR="0054752A" w:rsidRPr="004A3273" w:rsidTr="00906542">
        <w:trPr>
          <w:trHeight w:val="567"/>
        </w:trPr>
        <w:tc>
          <w:tcPr>
            <w:tcW w:w="709" w:type="dxa"/>
            <w:vAlign w:val="center"/>
          </w:tcPr>
          <w:p w:rsidR="0054752A" w:rsidRPr="004A3273" w:rsidRDefault="0054752A" w:rsidP="0054752A">
            <w:pPr>
              <w:ind w:left="8"/>
              <w:rPr>
                <w:rFonts w:ascii="Arial" w:hAnsi="Arial" w:cs="Arial"/>
                <w:sz w:val="22"/>
                <w:szCs w:val="22"/>
              </w:rPr>
            </w:pPr>
            <w:r w:rsidRPr="004A3273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709" w:type="dxa"/>
            <w:vAlign w:val="center"/>
          </w:tcPr>
          <w:p w:rsidR="0054752A" w:rsidRPr="004A3273" w:rsidRDefault="0054752A" w:rsidP="0054752A">
            <w:pPr>
              <w:ind w:left="13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A3273">
              <w:rPr>
                <w:rFonts w:ascii="Arial" w:hAnsi="Arial" w:cs="Arial"/>
                <w:b/>
                <w:bCs/>
                <w:sz w:val="22"/>
                <w:szCs w:val="22"/>
              </w:rPr>
              <w:t>Wartość brutto 1 rbh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603AFF">
              <w:rPr>
                <w:rFonts w:ascii="Arial" w:hAnsi="Arial" w:cs="Arial"/>
                <w:b/>
                <w:bCs/>
                <w:sz w:val="22"/>
                <w:szCs w:val="22"/>
              </w:rPr>
              <w:t>w trybie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priorytetowym</w:t>
            </w:r>
          </w:p>
        </w:tc>
        <w:tc>
          <w:tcPr>
            <w:tcW w:w="709" w:type="dxa"/>
            <w:vAlign w:val="center"/>
          </w:tcPr>
          <w:p w:rsidR="0054752A" w:rsidRDefault="00070C06" w:rsidP="0054752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</w:tr>
      <w:tr w:rsidR="0054752A" w:rsidRPr="004A3273" w:rsidTr="00906542">
        <w:trPr>
          <w:trHeight w:val="567"/>
        </w:trPr>
        <w:tc>
          <w:tcPr>
            <w:tcW w:w="709" w:type="dxa"/>
            <w:vAlign w:val="center"/>
          </w:tcPr>
          <w:p w:rsidR="0054752A" w:rsidRPr="004A3273" w:rsidRDefault="0054752A" w:rsidP="0054752A">
            <w:pPr>
              <w:ind w:left="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4A3273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09" w:type="dxa"/>
            <w:vAlign w:val="center"/>
          </w:tcPr>
          <w:p w:rsidR="0054752A" w:rsidRPr="004A3273" w:rsidRDefault="0054752A" w:rsidP="0054752A">
            <w:pPr>
              <w:ind w:left="13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3273">
              <w:rPr>
                <w:rFonts w:ascii="Arial" w:hAnsi="Arial" w:cs="Arial"/>
                <w:b/>
                <w:bCs/>
                <w:sz w:val="22"/>
                <w:szCs w:val="22"/>
              </w:rPr>
              <w:t>Marż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 </w:t>
            </w:r>
            <w:r w:rsidRPr="004A3273">
              <w:rPr>
                <w:rFonts w:ascii="Arial" w:hAnsi="Arial" w:cs="Arial"/>
                <w:b/>
                <w:bCs/>
                <w:sz w:val="22"/>
                <w:szCs w:val="22"/>
              </w:rPr>
              <w:t>na części zamienne</w:t>
            </w:r>
          </w:p>
        </w:tc>
        <w:tc>
          <w:tcPr>
            <w:tcW w:w="709" w:type="dxa"/>
            <w:vAlign w:val="center"/>
          </w:tcPr>
          <w:p w:rsidR="0054752A" w:rsidRPr="004A3273" w:rsidRDefault="0054752A" w:rsidP="0054752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15</w:t>
            </w:r>
          </w:p>
        </w:tc>
      </w:tr>
      <w:tr w:rsidR="0054752A" w:rsidRPr="004A3273" w:rsidTr="004726CA">
        <w:trPr>
          <w:trHeight w:val="680"/>
        </w:trPr>
        <w:tc>
          <w:tcPr>
            <w:tcW w:w="709" w:type="dxa"/>
            <w:vAlign w:val="center"/>
          </w:tcPr>
          <w:p w:rsidR="0054752A" w:rsidRDefault="0054752A" w:rsidP="0054752A">
            <w:pPr>
              <w:ind w:left="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6945" w:type="dxa"/>
            <w:vAlign w:val="center"/>
          </w:tcPr>
          <w:p w:rsidR="0054752A" w:rsidRPr="004A3273" w:rsidRDefault="0054752A" w:rsidP="00F72B9B">
            <w:pPr>
              <w:spacing w:line="276" w:lineRule="auto"/>
              <w:ind w:left="13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  <w:r w:rsidRPr="004A327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dległość warsztatu Wykonawcy od siedziby Zamawiającego, </w:t>
            </w:r>
            <w:r w:rsidR="001E4C3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lub JW. </w:t>
            </w:r>
            <w:r w:rsidRPr="004A327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liczonej za pomocą ogólnodostępnej aplikacji google maps. (https://maps.google.pl). Najkrótsza trasa po drogach publicznych </w:t>
            </w:r>
            <w:r w:rsidR="00A87CB5">
              <w:rPr>
                <w:rFonts w:ascii="Arial" w:hAnsi="Arial" w:cs="Arial"/>
                <w:b/>
                <w:bCs/>
                <w:sz w:val="22"/>
                <w:szCs w:val="22"/>
              </w:rPr>
              <w:t>licząc trasę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od siedziby Zamawiającego</w:t>
            </w:r>
            <w:r w:rsidR="001E4C3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lub JW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  <w:r w:rsidR="00F72B9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54752A" w:rsidRPr="004A3273" w:rsidRDefault="0054752A" w:rsidP="0054752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15</w:t>
            </w:r>
          </w:p>
        </w:tc>
      </w:tr>
      <w:tr w:rsidR="0054752A" w:rsidRPr="004A3273" w:rsidTr="004726CA">
        <w:trPr>
          <w:trHeight w:val="680"/>
        </w:trPr>
        <w:tc>
          <w:tcPr>
            <w:tcW w:w="709" w:type="dxa"/>
            <w:vAlign w:val="center"/>
          </w:tcPr>
          <w:p w:rsidR="0054752A" w:rsidRDefault="0054752A" w:rsidP="0054752A">
            <w:pPr>
              <w:ind w:left="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6945" w:type="dxa"/>
            <w:vAlign w:val="center"/>
          </w:tcPr>
          <w:p w:rsidR="0054752A" w:rsidRDefault="0054752A" w:rsidP="0054752A">
            <w:pPr>
              <w:ind w:left="13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Posiadanie aktualnego Certyfikatu ISO 9001:2015</w:t>
            </w:r>
          </w:p>
        </w:tc>
        <w:tc>
          <w:tcPr>
            <w:tcW w:w="1701" w:type="dxa"/>
            <w:vAlign w:val="center"/>
          </w:tcPr>
          <w:p w:rsidR="0054752A" w:rsidRDefault="0054752A" w:rsidP="0054752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</w:tr>
    </w:tbl>
    <w:p w:rsidR="0085107C" w:rsidRPr="00760148" w:rsidRDefault="00760148" w:rsidP="00524C74">
      <w:pPr>
        <w:pStyle w:val="Akapitzlist"/>
        <w:numPr>
          <w:ilvl w:val="1"/>
          <w:numId w:val="20"/>
        </w:numPr>
        <w:spacing w:before="120"/>
        <w:ind w:left="709" w:hanging="425"/>
        <w:jc w:val="both"/>
        <w:rPr>
          <w:rFonts w:ascii="Arial" w:hAnsi="Arial" w:cs="Arial"/>
          <w:b/>
          <w:i/>
          <w:sz w:val="22"/>
          <w:szCs w:val="22"/>
        </w:rPr>
      </w:pPr>
      <w:r w:rsidRPr="00760148">
        <w:rPr>
          <w:rFonts w:ascii="Arial" w:hAnsi="Arial" w:cs="Arial"/>
          <w:b/>
          <w:i/>
          <w:sz w:val="22"/>
          <w:szCs w:val="22"/>
        </w:rPr>
        <w:t>dla części nr: 3, 5, 6,</w:t>
      </w:r>
      <w:r w:rsidR="00C13300">
        <w:rPr>
          <w:rFonts w:ascii="Arial" w:hAnsi="Arial" w:cs="Arial"/>
          <w:b/>
          <w:i/>
          <w:sz w:val="22"/>
          <w:szCs w:val="22"/>
        </w:rPr>
        <w:t xml:space="preserve"> </w:t>
      </w:r>
      <w:r w:rsidR="00524C74">
        <w:rPr>
          <w:rFonts w:ascii="Arial" w:hAnsi="Arial" w:cs="Arial"/>
          <w:b/>
          <w:i/>
          <w:sz w:val="22"/>
          <w:szCs w:val="22"/>
        </w:rPr>
        <w:t>8, 9</w:t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6945"/>
        <w:gridCol w:w="1701"/>
      </w:tblGrid>
      <w:tr w:rsidR="00760148" w:rsidRPr="004A3273" w:rsidTr="00E0565E">
        <w:trPr>
          <w:trHeight w:val="928"/>
        </w:trPr>
        <w:tc>
          <w:tcPr>
            <w:tcW w:w="709" w:type="dxa"/>
            <w:vAlign w:val="center"/>
          </w:tcPr>
          <w:p w:rsidR="00760148" w:rsidRPr="004A3273" w:rsidRDefault="00760148" w:rsidP="00E0565E">
            <w:pPr>
              <w:ind w:left="8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4A3273">
              <w:rPr>
                <w:rFonts w:ascii="Arial" w:hAnsi="Arial" w:cs="Arial"/>
                <w:b/>
                <w:iCs/>
                <w:sz w:val="22"/>
                <w:szCs w:val="22"/>
              </w:rPr>
              <w:t>Lp.</w:t>
            </w:r>
          </w:p>
        </w:tc>
        <w:tc>
          <w:tcPr>
            <w:tcW w:w="6945" w:type="dxa"/>
            <w:vAlign w:val="center"/>
          </w:tcPr>
          <w:p w:rsidR="00760148" w:rsidRPr="004A3273" w:rsidRDefault="00760148" w:rsidP="00E0565E">
            <w:pPr>
              <w:ind w:left="284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A3273">
              <w:rPr>
                <w:rFonts w:ascii="Arial" w:hAnsi="Arial" w:cs="Arial"/>
                <w:b/>
                <w:bCs/>
                <w:sz w:val="22"/>
                <w:szCs w:val="22"/>
              </w:rPr>
              <w:t>KRYTERIUM</w:t>
            </w:r>
          </w:p>
        </w:tc>
        <w:tc>
          <w:tcPr>
            <w:tcW w:w="1701" w:type="dxa"/>
          </w:tcPr>
          <w:p w:rsidR="00760148" w:rsidRPr="004A3273" w:rsidRDefault="00760148" w:rsidP="00E0565E">
            <w:pPr>
              <w:spacing w:line="276" w:lineRule="auto"/>
              <w:ind w:left="-64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MAKSYMALNA </w:t>
            </w:r>
            <w:r w:rsidRPr="004A3273">
              <w:rPr>
                <w:rFonts w:ascii="Arial" w:hAnsi="Arial" w:cs="Arial"/>
                <w:b/>
                <w:bCs/>
                <w:sz w:val="22"/>
                <w:szCs w:val="22"/>
              </w:rPr>
              <w:t>ILOŚĆ PUNKTÓW</w:t>
            </w:r>
          </w:p>
        </w:tc>
      </w:tr>
      <w:tr w:rsidR="00760148" w:rsidRPr="004A3273" w:rsidTr="00760148">
        <w:trPr>
          <w:trHeight w:val="567"/>
        </w:trPr>
        <w:tc>
          <w:tcPr>
            <w:tcW w:w="709" w:type="dxa"/>
            <w:vAlign w:val="center"/>
          </w:tcPr>
          <w:p w:rsidR="00760148" w:rsidRPr="004A3273" w:rsidRDefault="00760148" w:rsidP="00E0565E">
            <w:pPr>
              <w:ind w:left="8"/>
              <w:rPr>
                <w:rFonts w:ascii="Arial" w:hAnsi="Arial" w:cs="Arial"/>
                <w:i/>
                <w:sz w:val="22"/>
                <w:szCs w:val="22"/>
              </w:rPr>
            </w:pPr>
            <w:r w:rsidRPr="004A3273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6945" w:type="dxa"/>
            <w:vAlign w:val="center"/>
          </w:tcPr>
          <w:p w:rsidR="00760148" w:rsidRPr="004A3273" w:rsidRDefault="00760148" w:rsidP="00E0565E">
            <w:pPr>
              <w:ind w:left="13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3273">
              <w:rPr>
                <w:rFonts w:ascii="Arial" w:hAnsi="Arial" w:cs="Arial"/>
                <w:b/>
                <w:bCs/>
                <w:sz w:val="22"/>
                <w:szCs w:val="22"/>
              </w:rPr>
              <w:t>Wartość brutto 1 rbh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603AFF">
              <w:rPr>
                <w:rFonts w:ascii="Arial" w:hAnsi="Arial" w:cs="Arial"/>
                <w:b/>
                <w:bCs/>
                <w:sz w:val="22"/>
                <w:szCs w:val="22"/>
              </w:rPr>
              <w:t>w trybie zwykłym</w:t>
            </w:r>
          </w:p>
        </w:tc>
        <w:tc>
          <w:tcPr>
            <w:tcW w:w="1701" w:type="dxa"/>
            <w:vAlign w:val="center"/>
          </w:tcPr>
          <w:p w:rsidR="00760148" w:rsidRPr="004A3273" w:rsidRDefault="00760148" w:rsidP="00E0565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60</w:t>
            </w:r>
          </w:p>
        </w:tc>
      </w:tr>
      <w:tr w:rsidR="00760148" w:rsidRPr="004A3273" w:rsidTr="00760148">
        <w:trPr>
          <w:trHeight w:val="567"/>
        </w:trPr>
        <w:tc>
          <w:tcPr>
            <w:tcW w:w="709" w:type="dxa"/>
            <w:vAlign w:val="center"/>
          </w:tcPr>
          <w:p w:rsidR="00760148" w:rsidRPr="004A3273" w:rsidRDefault="00760148" w:rsidP="00E0565E">
            <w:pPr>
              <w:ind w:left="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4A3273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945" w:type="dxa"/>
            <w:vAlign w:val="center"/>
          </w:tcPr>
          <w:p w:rsidR="00760148" w:rsidRPr="004A3273" w:rsidRDefault="00760148" w:rsidP="00E0565E">
            <w:pPr>
              <w:ind w:left="13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3273">
              <w:rPr>
                <w:rFonts w:ascii="Arial" w:hAnsi="Arial" w:cs="Arial"/>
                <w:b/>
                <w:bCs/>
                <w:sz w:val="22"/>
                <w:szCs w:val="22"/>
              </w:rPr>
              <w:t>Marż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 </w:t>
            </w:r>
            <w:r w:rsidRPr="004A3273">
              <w:rPr>
                <w:rFonts w:ascii="Arial" w:hAnsi="Arial" w:cs="Arial"/>
                <w:b/>
                <w:bCs/>
                <w:sz w:val="22"/>
                <w:szCs w:val="22"/>
              </w:rPr>
              <w:t>na części zamienne</w:t>
            </w:r>
          </w:p>
        </w:tc>
        <w:tc>
          <w:tcPr>
            <w:tcW w:w="1701" w:type="dxa"/>
            <w:vAlign w:val="center"/>
          </w:tcPr>
          <w:p w:rsidR="00760148" w:rsidRPr="004A3273" w:rsidRDefault="00760148" w:rsidP="00E0565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15</w:t>
            </w:r>
          </w:p>
        </w:tc>
      </w:tr>
      <w:tr w:rsidR="00760148" w:rsidRPr="004A3273" w:rsidTr="00E0565E">
        <w:trPr>
          <w:trHeight w:val="680"/>
        </w:trPr>
        <w:tc>
          <w:tcPr>
            <w:tcW w:w="709" w:type="dxa"/>
            <w:vAlign w:val="center"/>
          </w:tcPr>
          <w:p w:rsidR="00760148" w:rsidRDefault="00760148" w:rsidP="00E0565E">
            <w:pPr>
              <w:ind w:left="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6945" w:type="dxa"/>
            <w:vAlign w:val="center"/>
          </w:tcPr>
          <w:p w:rsidR="00760148" w:rsidRPr="004A3273" w:rsidRDefault="00760148" w:rsidP="00F72B9B">
            <w:pPr>
              <w:spacing w:line="276" w:lineRule="auto"/>
              <w:ind w:left="13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  <w:r w:rsidRPr="004A327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dległość warsztatu Wykonawcy od siedziby Zamawiającego,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lub JW. </w:t>
            </w:r>
            <w:r w:rsidRPr="004A327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liczonej za pomocą ogólnodostępnej aplikacji google maps. (https://maps.google.pl). Najkrótsza trasa po drogach publicznych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licząc trasę od siedziby Zamawiającego lub JW.</w:t>
            </w:r>
            <w:r w:rsidR="00C1330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760148" w:rsidRPr="004A3273" w:rsidRDefault="00760148" w:rsidP="00E0565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15</w:t>
            </w:r>
          </w:p>
        </w:tc>
      </w:tr>
      <w:tr w:rsidR="00760148" w:rsidTr="00E0565E">
        <w:trPr>
          <w:trHeight w:val="680"/>
        </w:trPr>
        <w:tc>
          <w:tcPr>
            <w:tcW w:w="709" w:type="dxa"/>
            <w:vAlign w:val="center"/>
          </w:tcPr>
          <w:p w:rsidR="00760148" w:rsidRDefault="00760148" w:rsidP="00E0565E">
            <w:pPr>
              <w:ind w:left="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6945" w:type="dxa"/>
            <w:vAlign w:val="center"/>
          </w:tcPr>
          <w:p w:rsidR="00760148" w:rsidRDefault="00760148" w:rsidP="00E0565E">
            <w:pPr>
              <w:ind w:left="13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Posiadanie aktualnego Certyfikatu ISO 9001:2015</w:t>
            </w:r>
          </w:p>
        </w:tc>
        <w:tc>
          <w:tcPr>
            <w:tcW w:w="1701" w:type="dxa"/>
            <w:vAlign w:val="center"/>
          </w:tcPr>
          <w:p w:rsidR="00760148" w:rsidRDefault="00760148" w:rsidP="00E0565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</w:tr>
    </w:tbl>
    <w:p w:rsidR="00533F4F" w:rsidRPr="00605FC8" w:rsidRDefault="00533F4F" w:rsidP="000863C8">
      <w:pPr>
        <w:numPr>
          <w:ilvl w:val="0"/>
          <w:numId w:val="20"/>
        </w:numPr>
        <w:spacing w:before="240" w:after="120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605FC8">
        <w:rPr>
          <w:rFonts w:ascii="Arial" w:hAnsi="Arial" w:cs="Arial"/>
          <w:b/>
          <w:sz w:val="22"/>
          <w:szCs w:val="22"/>
        </w:rPr>
        <w:t>Obliczenia</w:t>
      </w:r>
      <w:r w:rsidR="000863C8">
        <w:rPr>
          <w:rFonts w:ascii="Arial" w:hAnsi="Arial" w:cs="Arial"/>
          <w:b/>
          <w:sz w:val="22"/>
          <w:szCs w:val="22"/>
        </w:rPr>
        <w:t xml:space="preserve">: rbh </w:t>
      </w:r>
    </w:p>
    <w:p w:rsidR="00533F4F" w:rsidRPr="00605FC8" w:rsidRDefault="000863C8" w:rsidP="000863C8">
      <w:pPr>
        <w:pStyle w:val="Akapitzlist"/>
        <w:numPr>
          <w:ilvl w:val="1"/>
          <w:numId w:val="20"/>
        </w:numPr>
        <w:spacing w:after="120" w:line="240" w:lineRule="auto"/>
        <w:ind w:left="851" w:hanging="426"/>
        <w:contextualSpacing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dla części nr 1, 2 , </w:t>
      </w:r>
      <w:r w:rsidRPr="00760148">
        <w:rPr>
          <w:rFonts w:ascii="Arial" w:hAnsi="Arial" w:cs="Arial"/>
          <w:b/>
          <w:i/>
          <w:sz w:val="22"/>
          <w:szCs w:val="22"/>
        </w:rPr>
        <w:t>4</w:t>
      </w:r>
      <w:r>
        <w:rPr>
          <w:rFonts w:ascii="Arial" w:hAnsi="Arial" w:cs="Arial"/>
          <w:b/>
          <w:i/>
          <w:sz w:val="22"/>
          <w:szCs w:val="22"/>
        </w:rPr>
        <w:t>, 7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w</w:t>
      </w:r>
      <w:r w:rsidR="00533F4F" w:rsidRPr="00605FC8">
        <w:rPr>
          <w:rFonts w:ascii="Arial" w:hAnsi="Arial" w:cs="Arial"/>
          <w:b/>
          <w:bCs/>
          <w:sz w:val="22"/>
          <w:szCs w:val="22"/>
        </w:rPr>
        <w:t>artość brutto 1 rbh</w:t>
      </w:r>
      <w:r w:rsidR="0054752A">
        <w:rPr>
          <w:rFonts w:ascii="Arial" w:hAnsi="Arial" w:cs="Arial"/>
          <w:b/>
          <w:bCs/>
          <w:sz w:val="22"/>
          <w:szCs w:val="22"/>
        </w:rPr>
        <w:t xml:space="preserve"> </w:t>
      </w:r>
      <w:r w:rsidR="0054752A" w:rsidRPr="00603AFF">
        <w:rPr>
          <w:rFonts w:ascii="Arial" w:hAnsi="Arial" w:cs="Arial"/>
          <w:b/>
          <w:bCs/>
          <w:sz w:val="22"/>
          <w:szCs w:val="22"/>
        </w:rPr>
        <w:t>w trybie zwykłym</w:t>
      </w:r>
      <w:r w:rsidR="00533F4F" w:rsidRPr="00605FC8">
        <w:rPr>
          <w:rFonts w:ascii="Arial" w:hAnsi="Arial" w:cs="Arial"/>
          <w:b/>
          <w:bCs/>
          <w:sz w:val="22"/>
          <w:szCs w:val="22"/>
        </w:rPr>
        <w:t>: „</w:t>
      </w:r>
      <w:r w:rsidR="00533F4F" w:rsidRPr="00605FC8">
        <w:rPr>
          <w:rFonts w:ascii="Arial" w:hAnsi="Arial" w:cs="Arial"/>
          <w:b/>
          <w:sz w:val="22"/>
          <w:szCs w:val="22"/>
        </w:rPr>
        <w:t>C</w:t>
      </w:r>
      <w:r w:rsidR="0054752A">
        <w:rPr>
          <w:rFonts w:ascii="Arial" w:hAnsi="Arial" w:cs="Arial"/>
          <w:b/>
          <w:sz w:val="22"/>
          <w:szCs w:val="22"/>
        </w:rPr>
        <w:t>1</w:t>
      </w:r>
      <w:r w:rsidR="00533F4F" w:rsidRPr="00605FC8">
        <w:rPr>
          <w:rFonts w:ascii="Arial" w:hAnsi="Arial" w:cs="Arial"/>
          <w:b/>
          <w:sz w:val="22"/>
          <w:szCs w:val="22"/>
        </w:rPr>
        <w:t xml:space="preserve"> </w:t>
      </w:r>
      <w:r w:rsidR="00533F4F" w:rsidRPr="00605FC8">
        <w:rPr>
          <w:rFonts w:ascii="Arial" w:hAnsi="Arial" w:cs="Arial"/>
          <w:b/>
          <w:sz w:val="22"/>
          <w:szCs w:val="22"/>
          <w:vertAlign w:val="subscript"/>
        </w:rPr>
        <w:t>rbh</w:t>
      </w:r>
      <w:r w:rsidR="00533F4F" w:rsidRPr="00605FC8">
        <w:rPr>
          <w:rFonts w:ascii="Arial" w:hAnsi="Arial" w:cs="Arial"/>
          <w:b/>
          <w:sz w:val="22"/>
          <w:szCs w:val="22"/>
        </w:rPr>
        <w:t>” w pkt</w:t>
      </w:r>
    </w:p>
    <w:tbl>
      <w:tblPr>
        <w:tblW w:w="921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0"/>
        <w:gridCol w:w="5958"/>
        <w:gridCol w:w="567"/>
        <w:gridCol w:w="1588"/>
      </w:tblGrid>
      <w:tr w:rsidR="00533F4F" w:rsidRPr="00605FC8" w:rsidTr="0073544B">
        <w:trPr>
          <w:trHeight w:val="397"/>
        </w:trPr>
        <w:tc>
          <w:tcPr>
            <w:tcW w:w="1100" w:type="dxa"/>
            <w:vMerge w:val="restart"/>
            <w:shd w:val="clear" w:color="auto" w:fill="auto"/>
            <w:noWrap/>
            <w:vAlign w:val="center"/>
            <w:hideMark/>
          </w:tcPr>
          <w:p w:rsidR="00533F4F" w:rsidRPr="00605FC8" w:rsidRDefault="00533F4F" w:rsidP="00650B6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605FC8"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="0054752A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605FC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605FC8">
              <w:rPr>
                <w:rFonts w:ascii="Arial" w:hAnsi="Arial" w:cs="Arial"/>
                <w:b/>
                <w:sz w:val="22"/>
                <w:szCs w:val="22"/>
                <w:vertAlign w:val="subscript"/>
              </w:rPr>
              <w:t>rbh</w:t>
            </w:r>
            <w:r w:rsidRPr="00605FC8">
              <w:rPr>
                <w:rFonts w:ascii="Arial" w:hAnsi="Arial" w:cs="Arial"/>
                <w:b/>
                <w:sz w:val="22"/>
                <w:szCs w:val="22"/>
              </w:rPr>
              <w:t xml:space="preserve">  =</w:t>
            </w:r>
          </w:p>
        </w:tc>
        <w:tc>
          <w:tcPr>
            <w:tcW w:w="5958" w:type="dxa"/>
            <w:shd w:val="clear" w:color="auto" w:fill="auto"/>
            <w:noWrap/>
            <w:vAlign w:val="center"/>
            <w:hideMark/>
          </w:tcPr>
          <w:p w:rsidR="00533F4F" w:rsidRPr="00605FC8" w:rsidRDefault="00533F4F" w:rsidP="00650B6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605FC8">
              <w:rPr>
                <w:rFonts w:ascii="Arial" w:hAnsi="Arial" w:cs="Arial"/>
                <w:b/>
                <w:sz w:val="22"/>
                <w:szCs w:val="22"/>
              </w:rPr>
              <w:t>Cena ofertowa najniższa 1 rbh ( w zł)</w:t>
            </w:r>
          </w:p>
        </w:tc>
        <w:tc>
          <w:tcPr>
            <w:tcW w:w="567" w:type="dxa"/>
            <w:vMerge w:val="restart"/>
            <w:shd w:val="clear" w:color="auto" w:fill="auto"/>
            <w:noWrap/>
            <w:vAlign w:val="center"/>
            <w:hideMark/>
          </w:tcPr>
          <w:p w:rsidR="00533F4F" w:rsidRPr="00605FC8" w:rsidRDefault="00533F4F" w:rsidP="00650B6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605FC8"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  <w:tc>
          <w:tcPr>
            <w:tcW w:w="1588" w:type="dxa"/>
            <w:vMerge w:val="restart"/>
            <w:shd w:val="clear" w:color="auto" w:fill="auto"/>
            <w:noWrap/>
            <w:vAlign w:val="center"/>
            <w:hideMark/>
          </w:tcPr>
          <w:p w:rsidR="00533F4F" w:rsidRPr="00605FC8" w:rsidRDefault="000863C8" w:rsidP="00650B6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55</w:t>
            </w:r>
          </w:p>
        </w:tc>
      </w:tr>
      <w:tr w:rsidR="00533F4F" w:rsidRPr="00605FC8" w:rsidTr="0073544B">
        <w:trPr>
          <w:trHeight w:val="285"/>
        </w:trPr>
        <w:tc>
          <w:tcPr>
            <w:tcW w:w="1100" w:type="dxa"/>
            <w:vMerge/>
            <w:shd w:val="clear" w:color="auto" w:fill="auto"/>
            <w:hideMark/>
          </w:tcPr>
          <w:p w:rsidR="00533F4F" w:rsidRPr="00605FC8" w:rsidRDefault="00533F4F" w:rsidP="00650B6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958" w:type="dxa"/>
            <w:shd w:val="clear" w:color="auto" w:fill="auto"/>
            <w:noWrap/>
            <w:vAlign w:val="center"/>
            <w:hideMark/>
          </w:tcPr>
          <w:p w:rsidR="00533F4F" w:rsidRPr="00605FC8" w:rsidRDefault="00533F4F" w:rsidP="00650B6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605FC8">
              <w:rPr>
                <w:rFonts w:ascii="Arial" w:hAnsi="Arial" w:cs="Arial"/>
                <w:b/>
                <w:sz w:val="22"/>
                <w:szCs w:val="22"/>
              </w:rPr>
              <w:t>cena 1 rbh badanej oferty ( w zł)</w:t>
            </w:r>
          </w:p>
        </w:tc>
        <w:tc>
          <w:tcPr>
            <w:tcW w:w="567" w:type="dxa"/>
            <w:vMerge/>
            <w:shd w:val="clear" w:color="auto" w:fill="auto"/>
            <w:hideMark/>
          </w:tcPr>
          <w:p w:rsidR="00533F4F" w:rsidRPr="00605FC8" w:rsidRDefault="00533F4F" w:rsidP="00650B6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88" w:type="dxa"/>
            <w:vMerge/>
            <w:shd w:val="clear" w:color="auto" w:fill="auto"/>
            <w:hideMark/>
          </w:tcPr>
          <w:p w:rsidR="00533F4F" w:rsidRPr="00605FC8" w:rsidRDefault="00533F4F" w:rsidP="00650B6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54752A" w:rsidRDefault="000863C8" w:rsidP="000863C8">
      <w:pPr>
        <w:pStyle w:val="Akapitzlist"/>
        <w:numPr>
          <w:ilvl w:val="1"/>
          <w:numId w:val="20"/>
        </w:numPr>
        <w:spacing w:before="120"/>
        <w:ind w:left="85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Pr="000863C8">
        <w:rPr>
          <w:rFonts w:ascii="Arial" w:hAnsi="Arial" w:cs="Arial"/>
          <w:b/>
          <w:sz w:val="22"/>
          <w:szCs w:val="22"/>
        </w:rPr>
        <w:t xml:space="preserve">dla części nr 1, 2 , 4, 7 </w:t>
      </w:r>
      <w:r w:rsidR="0054752A" w:rsidRPr="0054752A">
        <w:rPr>
          <w:rFonts w:ascii="Arial" w:hAnsi="Arial" w:cs="Arial"/>
          <w:b/>
          <w:sz w:val="22"/>
          <w:szCs w:val="22"/>
        </w:rPr>
        <w:t xml:space="preserve">Wartość brutto 1 rbh w trybie </w:t>
      </w:r>
      <w:r w:rsidR="0054752A">
        <w:rPr>
          <w:rFonts w:ascii="Arial" w:hAnsi="Arial" w:cs="Arial"/>
          <w:b/>
          <w:bCs/>
          <w:sz w:val="22"/>
          <w:szCs w:val="22"/>
        </w:rPr>
        <w:t>priorytetowym</w:t>
      </w:r>
      <w:r w:rsidR="0054752A" w:rsidRPr="0054752A">
        <w:rPr>
          <w:rFonts w:ascii="Arial" w:hAnsi="Arial" w:cs="Arial"/>
          <w:b/>
          <w:sz w:val="22"/>
          <w:szCs w:val="22"/>
        </w:rPr>
        <w:t>: „C</w:t>
      </w:r>
      <w:r w:rsidR="0054752A">
        <w:rPr>
          <w:rFonts w:ascii="Arial" w:hAnsi="Arial" w:cs="Arial"/>
          <w:b/>
          <w:sz w:val="22"/>
          <w:szCs w:val="22"/>
        </w:rPr>
        <w:t>2</w:t>
      </w:r>
      <w:r w:rsidR="0054752A" w:rsidRPr="0054752A">
        <w:rPr>
          <w:rFonts w:ascii="Arial" w:hAnsi="Arial" w:cs="Arial"/>
          <w:b/>
          <w:sz w:val="22"/>
          <w:szCs w:val="22"/>
        </w:rPr>
        <w:t xml:space="preserve"> </w:t>
      </w:r>
      <w:r w:rsidR="0054752A" w:rsidRPr="0054752A">
        <w:rPr>
          <w:rFonts w:ascii="Arial" w:hAnsi="Arial" w:cs="Arial"/>
          <w:b/>
          <w:sz w:val="22"/>
          <w:szCs w:val="22"/>
          <w:vertAlign w:val="subscript"/>
        </w:rPr>
        <w:t>rbh</w:t>
      </w:r>
      <w:r w:rsidR="0054752A" w:rsidRPr="0054752A">
        <w:rPr>
          <w:rFonts w:ascii="Arial" w:hAnsi="Arial" w:cs="Arial"/>
          <w:b/>
          <w:sz w:val="22"/>
          <w:szCs w:val="22"/>
        </w:rPr>
        <w:t>” w pkt</w:t>
      </w:r>
    </w:p>
    <w:tbl>
      <w:tblPr>
        <w:tblW w:w="921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0"/>
        <w:gridCol w:w="5958"/>
        <w:gridCol w:w="567"/>
        <w:gridCol w:w="1588"/>
      </w:tblGrid>
      <w:tr w:rsidR="0054752A" w:rsidRPr="00605FC8" w:rsidTr="00354B65">
        <w:trPr>
          <w:trHeight w:val="397"/>
        </w:trPr>
        <w:tc>
          <w:tcPr>
            <w:tcW w:w="1100" w:type="dxa"/>
            <w:vMerge w:val="restart"/>
            <w:shd w:val="clear" w:color="auto" w:fill="auto"/>
            <w:noWrap/>
            <w:vAlign w:val="center"/>
            <w:hideMark/>
          </w:tcPr>
          <w:p w:rsidR="0054752A" w:rsidRPr="00605FC8" w:rsidRDefault="0054752A" w:rsidP="009065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605FC8">
              <w:rPr>
                <w:rFonts w:ascii="Arial" w:hAnsi="Arial" w:cs="Arial"/>
                <w:b/>
                <w:sz w:val="22"/>
                <w:szCs w:val="22"/>
              </w:rPr>
              <w:t>C</w:t>
            </w: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605FC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605FC8">
              <w:rPr>
                <w:rFonts w:ascii="Arial" w:hAnsi="Arial" w:cs="Arial"/>
                <w:b/>
                <w:sz w:val="22"/>
                <w:szCs w:val="22"/>
                <w:vertAlign w:val="subscript"/>
              </w:rPr>
              <w:t>rbh</w:t>
            </w:r>
            <w:r w:rsidRPr="00605FC8">
              <w:rPr>
                <w:rFonts w:ascii="Arial" w:hAnsi="Arial" w:cs="Arial"/>
                <w:b/>
                <w:sz w:val="22"/>
                <w:szCs w:val="22"/>
              </w:rPr>
              <w:t xml:space="preserve">  =</w:t>
            </w:r>
          </w:p>
        </w:tc>
        <w:tc>
          <w:tcPr>
            <w:tcW w:w="5958" w:type="dxa"/>
            <w:shd w:val="clear" w:color="auto" w:fill="auto"/>
            <w:noWrap/>
            <w:vAlign w:val="center"/>
            <w:hideMark/>
          </w:tcPr>
          <w:p w:rsidR="0054752A" w:rsidRPr="00605FC8" w:rsidRDefault="0054752A" w:rsidP="00906542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605FC8">
              <w:rPr>
                <w:rFonts w:ascii="Arial" w:hAnsi="Arial" w:cs="Arial"/>
                <w:b/>
                <w:sz w:val="22"/>
                <w:szCs w:val="22"/>
              </w:rPr>
              <w:t>Cena ofertowa najniższa 1 rbh ( w zł)</w:t>
            </w:r>
          </w:p>
        </w:tc>
        <w:tc>
          <w:tcPr>
            <w:tcW w:w="567" w:type="dxa"/>
            <w:vMerge w:val="restart"/>
            <w:shd w:val="clear" w:color="auto" w:fill="auto"/>
            <w:noWrap/>
            <w:vAlign w:val="center"/>
            <w:hideMark/>
          </w:tcPr>
          <w:p w:rsidR="0054752A" w:rsidRPr="00605FC8" w:rsidRDefault="0054752A" w:rsidP="009065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605FC8"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  <w:tc>
          <w:tcPr>
            <w:tcW w:w="1588" w:type="dxa"/>
            <w:vMerge w:val="restart"/>
            <w:shd w:val="clear" w:color="auto" w:fill="auto"/>
            <w:noWrap/>
            <w:vAlign w:val="center"/>
            <w:hideMark/>
          </w:tcPr>
          <w:p w:rsidR="0054752A" w:rsidRPr="00605FC8" w:rsidRDefault="000863C8" w:rsidP="009065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</w:tr>
      <w:tr w:rsidR="0054752A" w:rsidRPr="00605FC8" w:rsidTr="00354B65">
        <w:trPr>
          <w:trHeight w:val="285"/>
        </w:trPr>
        <w:tc>
          <w:tcPr>
            <w:tcW w:w="1100" w:type="dxa"/>
            <w:vMerge/>
            <w:shd w:val="clear" w:color="auto" w:fill="auto"/>
            <w:hideMark/>
          </w:tcPr>
          <w:p w:rsidR="0054752A" w:rsidRPr="00605FC8" w:rsidRDefault="0054752A" w:rsidP="00354B6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958" w:type="dxa"/>
            <w:shd w:val="clear" w:color="auto" w:fill="auto"/>
            <w:noWrap/>
            <w:vAlign w:val="center"/>
            <w:hideMark/>
          </w:tcPr>
          <w:p w:rsidR="0054752A" w:rsidRPr="00605FC8" w:rsidRDefault="0054752A" w:rsidP="00354B6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605FC8">
              <w:rPr>
                <w:rFonts w:ascii="Arial" w:hAnsi="Arial" w:cs="Arial"/>
                <w:b/>
                <w:sz w:val="22"/>
                <w:szCs w:val="22"/>
              </w:rPr>
              <w:t>cena 1 rbh badanej oferty ( w zł)</w:t>
            </w:r>
          </w:p>
        </w:tc>
        <w:tc>
          <w:tcPr>
            <w:tcW w:w="567" w:type="dxa"/>
            <w:vMerge/>
            <w:shd w:val="clear" w:color="auto" w:fill="auto"/>
            <w:hideMark/>
          </w:tcPr>
          <w:p w:rsidR="0054752A" w:rsidRPr="00605FC8" w:rsidRDefault="0054752A" w:rsidP="00354B6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88" w:type="dxa"/>
            <w:vMerge/>
            <w:shd w:val="clear" w:color="auto" w:fill="auto"/>
            <w:hideMark/>
          </w:tcPr>
          <w:p w:rsidR="0054752A" w:rsidRPr="00605FC8" w:rsidRDefault="0054752A" w:rsidP="00354B6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0863C8" w:rsidRPr="000863C8" w:rsidRDefault="000863C8" w:rsidP="000863C8">
      <w:pPr>
        <w:pStyle w:val="Akapitzlist"/>
        <w:numPr>
          <w:ilvl w:val="1"/>
          <w:numId w:val="20"/>
        </w:numPr>
        <w:ind w:left="851" w:hanging="425"/>
        <w:rPr>
          <w:rFonts w:ascii="Arial" w:hAnsi="Arial" w:cs="Arial"/>
          <w:b/>
          <w:sz w:val="22"/>
          <w:szCs w:val="22"/>
        </w:rPr>
      </w:pPr>
      <w:r w:rsidRPr="000863C8">
        <w:rPr>
          <w:rFonts w:ascii="Arial" w:hAnsi="Arial" w:cs="Arial"/>
          <w:b/>
          <w:sz w:val="22"/>
          <w:szCs w:val="22"/>
        </w:rPr>
        <w:t>dla części nr 3, 5, 6, 8, 9</w:t>
      </w:r>
      <w:r>
        <w:rPr>
          <w:rFonts w:ascii="Arial" w:hAnsi="Arial" w:cs="Arial"/>
          <w:b/>
          <w:sz w:val="22"/>
          <w:szCs w:val="22"/>
        </w:rPr>
        <w:t xml:space="preserve">: </w:t>
      </w:r>
      <w:r w:rsidRPr="000863C8">
        <w:rPr>
          <w:rFonts w:ascii="Arial" w:hAnsi="Arial" w:cs="Arial"/>
          <w:b/>
          <w:sz w:val="22"/>
          <w:szCs w:val="22"/>
        </w:rPr>
        <w:t>wartość brutto 1 rbh w trybie zwykłym: „C1 rbh” w pkt</w:t>
      </w:r>
      <w:r>
        <w:rPr>
          <w:rFonts w:ascii="Arial" w:hAnsi="Arial" w:cs="Arial"/>
          <w:b/>
          <w:sz w:val="22"/>
          <w:szCs w:val="22"/>
        </w:rPr>
        <w:t>:</w:t>
      </w:r>
    </w:p>
    <w:tbl>
      <w:tblPr>
        <w:tblW w:w="921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0"/>
        <w:gridCol w:w="5958"/>
        <w:gridCol w:w="567"/>
        <w:gridCol w:w="1588"/>
      </w:tblGrid>
      <w:tr w:rsidR="000863C8" w:rsidRPr="00605FC8" w:rsidTr="001E4248">
        <w:trPr>
          <w:trHeight w:val="397"/>
        </w:trPr>
        <w:tc>
          <w:tcPr>
            <w:tcW w:w="1100" w:type="dxa"/>
            <w:vMerge w:val="restart"/>
            <w:shd w:val="clear" w:color="auto" w:fill="auto"/>
            <w:noWrap/>
            <w:vAlign w:val="center"/>
            <w:hideMark/>
          </w:tcPr>
          <w:p w:rsidR="000863C8" w:rsidRPr="00605FC8" w:rsidRDefault="000863C8" w:rsidP="001E424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605FC8">
              <w:rPr>
                <w:rFonts w:ascii="Arial" w:hAnsi="Arial" w:cs="Arial"/>
                <w:b/>
                <w:sz w:val="22"/>
                <w:szCs w:val="22"/>
              </w:rPr>
              <w:t>C</w:t>
            </w: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605FC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605FC8">
              <w:rPr>
                <w:rFonts w:ascii="Arial" w:hAnsi="Arial" w:cs="Arial"/>
                <w:b/>
                <w:sz w:val="22"/>
                <w:szCs w:val="22"/>
                <w:vertAlign w:val="subscript"/>
              </w:rPr>
              <w:t>rbh</w:t>
            </w:r>
            <w:r w:rsidRPr="00605FC8">
              <w:rPr>
                <w:rFonts w:ascii="Arial" w:hAnsi="Arial" w:cs="Arial"/>
                <w:b/>
                <w:sz w:val="22"/>
                <w:szCs w:val="22"/>
              </w:rPr>
              <w:t xml:space="preserve">  =</w:t>
            </w:r>
          </w:p>
        </w:tc>
        <w:tc>
          <w:tcPr>
            <w:tcW w:w="5958" w:type="dxa"/>
            <w:shd w:val="clear" w:color="auto" w:fill="auto"/>
            <w:noWrap/>
            <w:vAlign w:val="center"/>
            <w:hideMark/>
          </w:tcPr>
          <w:p w:rsidR="000863C8" w:rsidRPr="00605FC8" w:rsidRDefault="000863C8" w:rsidP="001E4248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605FC8">
              <w:rPr>
                <w:rFonts w:ascii="Arial" w:hAnsi="Arial" w:cs="Arial"/>
                <w:b/>
                <w:sz w:val="22"/>
                <w:szCs w:val="22"/>
              </w:rPr>
              <w:t>Cena ofertowa najniższa 1 rbh ( w zł)</w:t>
            </w:r>
          </w:p>
        </w:tc>
        <w:tc>
          <w:tcPr>
            <w:tcW w:w="567" w:type="dxa"/>
            <w:vMerge w:val="restart"/>
            <w:shd w:val="clear" w:color="auto" w:fill="auto"/>
            <w:noWrap/>
            <w:vAlign w:val="center"/>
            <w:hideMark/>
          </w:tcPr>
          <w:p w:rsidR="000863C8" w:rsidRPr="00605FC8" w:rsidRDefault="000863C8" w:rsidP="001E424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605FC8"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  <w:tc>
          <w:tcPr>
            <w:tcW w:w="1588" w:type="dxa"/>
            <w:vMerge w:val="restart"/>
            <w:shd w:val="clear" w:color="auto" w:fill="auto"/>
            <w:noWrap/>
            <w:vAlign w:val="center"/>
            <w:hideMark/>
          </w:tcPr>
          <w:p w:rsidR="000863C8" w:rsidRPr="00605FC8" w:rsidRDefault="000863C8" w:rsidP="001E424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60</w:t>
            </w:r>
          </w:p>
        </w:tc>
      </w:tr>
      <w:tr w:rsidR="000863C8" w:rsidRPr="00605FC8" w:rsidTr="001E4248">
        <w:trPr>
          <w:trHeight w:val="285"/>
        </w:trPr>
        <w:tc>
          <w:tcPr>
            <w:tcW w:w="1100" w:type="dxa"/>
            <w:vMerge/>
            <w:shd w:val="clear" w:color="auto" w:fill="auto"/>
            <w:hideMark/>
          </w:tcPr>
          <w:p w:rsidR="000863C8" w:rsidRPr="00605FC8" w:rsidRDefault="000863C8" w:rsidP="001E424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958" w:type="dxa"/>
            <w:shd w:val="clear" w:color="auto" w:fill="auto"/>
            <w:noWrap/>
            <w:vAlign w:val="center"/>
            <w:hideMark/>
          </w:tcPr>
          <w:p w:rsidR="000863C8" w:rsidRPr="00605FC8" w:rsidRDefault="000863C8" w:rsidP="001E424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605FC8">
              <w:rPr>
                <w:rFonts w:ascii="Arial" w:hAnsi="Arial" w:cs="Arial"/>
                <w:b/>
                <w:sz w:val="22"/>
                <w:szCs w:val="22"/>
              </w:rPr>
              <w:t>cena 1 rbh badanej oferty ( w zł)</w:t>
            </w:r>
          </w:p>
        </w:tc>
        <w:tc>
          <w:tcPr>
            <w:tcW w:w="567" w:type="dxa"/>
            <w:vMerge/>
            <w:shd w:val="clear" w:color="auto" w:fill="auto"/>
            <w:hideMark/>
          </w:tcPr>
          <w:p w:rsidR="000863C8" w:rsidRPr="00605FC8" w:rsidRDefault="000863C8" w:rsidP="001E424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88" w:type="dxa"/>
            <w:vMerge/>
            <w:shd w:val="clear" w:color="auto" w:fill="auto"/>
            <w:hideMark/>
          </w:tcPr>
          <w:p w:rsidR="000863C8" w:rsidRPr="00605FC8" w:rsidRDefault="000863C8" w:rsidP="001E424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533F4F" w:rsidRPr="00605FC8" w:rsidRDefault="00533F4F" w:rsidP="000863C8">
      <w:pPr>
        <w:pStyle w:val="Akapitzlist"/>
        <w:numPr>
          <w:ilvl w:val="1"/>
          <w:numId w:val="20"/>
        </w:numPr>
        <w:spacing w:before="120" w:after="120" w:line="240" w:lineRule="auto"/>
        <w:ind w:left="851" w:hanging="426"/>
        <w:contextualSpacing/>
        <w:jc w:val="left"/>
        <w:rPr>
          <w:rFonts w:ascii="Arial" w:hAnsi="Arial" w:cs="Arial"/>
          <w:b/>
          <w:sz w:val="22"/>
          <w:szCs w:val="22"/>
        </w:rPr>
      </w:pPr>
      <w:r w:rsidRPr="00605FC8">
        <w:rPr>
          <w:rFonts w:ascii="Arial" w:hAnsi="Arial" w:cs="Arial"/>
          <w:b/>
          <w:sz w:val="22"/>
          <w:szCs w:val="22"/>
        </w:rPr>
        <w:t>Marżą na części zamienne: „M” w pkt</w:t>
      </w:r>
    </w:p>
    <w:tbl>
      <w:tblPr>
        <w:tblW w:w="921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0"/>
        <w:gridCol w:w="5958"/>
        <w:gridCol w:w="567"/>
        <w:gridCol w:w="1588"/>
      </w:tblGrid>
      <w:tr w:rsidR="00533F4F" w:rsidRPr="00605FC8" w:rsidTr="00650B60">
        <w:trPr>
          <w:trHeight w:val="397"/>
        </w:trPr>
        <w:tc>
          <w:tcPr>
            <w:tcW w:w="1100" w:type="dxa"/>
            <w:vMerge w:val="restart"/>
            <w:shd w:val="clear" w:color="auto" w:fill="auto"/>
            <w:noWrap/>
            <w:vAlign w:val="center"/>
            <w:hideMark/>
          </w:tcPr>
          <w:p w:rsidR="00533F4F" w:rsidRPr="00605FC8" w:rsidRDefault="00533F4F" w:rsidP="009065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605FC8">
              <w:rPr>
                <w:rFonts w:ascii="Arial" w:hAnsi="Arial" w:cs="Arial"/>
                <w:b/>
                <w:sz w:val="22"/>
                <w:szCs w:val="22"/>
              </w:rPr>
              <w:t>M  =</w:t>
            </w:r>
          </w:p>
        </w:tc>
        <w:tc>
          <w:tcPr>
            <w:tcW w:w="5958" w:type="dxa"/>
            <w:shd w:val="clear" w:color="auto" w:fill="auto"/>
            <w:noWrap/>
            <w:vAlign w:val="center"/>
            <w:hideMark/>
          </w:tcPr>
          <w:p w:rsidR="00533F4F" w:rsidRPr="00605FC8" w:rsidRDefault="00533F4F" w:rsidP="009065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605FC8">
              <w:rPr>
                <w:rFonts w:ascii="Arial" w:hAnsi="Arial" w:cs="Arial"/>
                <w:b/>
                <w:sz w:val="22"/>
                <w:szCs w:val="22"/>
              </w:rPr>
              <w:t>Najniższa ofertowa marża (w %)</w:t>
            </w:r>
          </w:p>
        </w:tc>
        <w:tc>
          <w:tcPr>
            <w:tcW w:w="567" w:type="dxa"/>
            <w:vMerge w:val="restart"/>
            <w:shd w:val="clear" w:color="auto" w:fill="auto"/>
            <w:noWrap/>
            <w:vAlign w:val="center"/>
            <w:hideMark/>
          </w:tcPr>
          <w:p w:rsidR="00533F4F" w:rsidRPr="00605FC8" w:rsidRDefault="00533F4F" w:rsidP="009065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605FC8"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  <w:tc>
          <w:tcPr>
            <w:tcW w:w="1588" w:type="dxa"/>
            <w:vMerge w:val="restart"/>
            <w:shd w:val="clear" w:color="auto" w:fill="auto"/>
            <w:noWrap/>
            <w:vAlign w:val="center"/>
            <w:hideMark/>
          </w:tcPr>
          <w:p w:rsidR="00533F4F" w:rsidRPr="00605FC8" w:rsidRDefault="00430DAA" w:rsidP="009065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15</w:t>
            </w:r>
          </w:p>
        </w:tc>
      </w:tr>
      <w:tr w:rsidR="00533F4F" w:rsidRPr="00605FC8" w:rsidTr="00605FC8">
        <w:trPr>
          <w:trHeight w:val="285"/>
        </w:trPr>
        <w:tc>
          <w:tcPr>
            <w:tcW w:w="1100" w:type="dxa"/>
            <w:vMerge/>
            <w:shd w:val="clear" w:color="auto" w:fill="auto"/>
            <w:hideMark/>
          </w:tcPr>
          <w:p w:rsidR="00533F4F" w:rsidRPr="00605FC8" w:rsidRDefault="00533F4F" w:rsidP="00815E7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958" w:type="dxa"/>
            <w:shd w:val="clear" w:color="auto" w:fill="auto"/>
            <w:noWrap/>
            <w:vAlign w:val="center"/>
            <w:hideMark/>
          </w:tcPr>
          <w:p w:rsidR="00533F4F" w:rsidRPr="00605FC8" w:rsidRDefault="00533F4F" w:rsidP="009065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605FC8">
              <w:rPr>
                <w:rFonts w:ascii="Arial" w:hAnsi="Arial" w:cs="Arial"/>
                <w:b/>
                <w:sz w:val="22"/>
                <w:szCs w:val="22"/>
              </w:rPr>
              <w:t>Marża badanej oferty (w %)</w:t>
            </w:r>
          </w:p>
        </w:tc>
        <w:tc>
          <w:tcPr>
            <w:tcW w:w="567" w:type="dxa"/>
            <w:vMerge/>
            <w:shd w:val="clear" w:color="auto" w:fill="auto"/>
            <w:hideMark/>
          </w:tcPr>
          <w:p w:rsidR="00533F4F" w:rsidRPr="00605FC8" w:rsidRDefault="00533F4F" w:rsidP="00815E7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88" w:type="dxa"/>
            <w:vMerge/>
            <w:shd w:val="clear" w:color="auto" w:fill="auto"/>
            <w:hideMark/>
          </w:tcPr>
          <w:p w:rsidR="00533F4F" w:rsidRPr="00605FC8" w:rsidRDefault="00533F4F" w:rsidP="00815E7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510DA6" w:rsidRPr="00510DA6" w:rsidRDefault="00605FC8" w:rsidP="00222247">
      <w:pPr>
        <w:pStyle w:val="Bezodstpw"/>
        <w:numPr>
          <w:ilvl w:val="1"/>
          <w:numId w:val="20"/>
        </w:numPr>
        <w:spacing w:before="120" w:after="120"/>
        <w:ind w:hanging="501"/>
        <w:rPr>
          <w:b/>
          <w:strike/>
          <w:color w:val="FF0000"/>
        </w:rPr>
      </w:pPr>
      <w:r w:rsidRPr="00510DA6">
        <w:rPr>
          <w:b/>
        </w:rPr>
        <w:t>Odległość warsztatu Wykonawcy od siedziby Zamawiającego, liczonej za pomocą ogólnodostępnej aplikacji google</w:t>
      </w:r>
      <w:r w:rsidR="005A2A23" w:rsidRPr="00510DA6">
        <w:rPr>
          <w:b/>
        </w:rPr>
        <w:t xml:space="preserve"> maps. (https://maps.google.pl)</w:t>
      </w:r>
      <w:r w:rsidRPr="00510DA6">
        <w:rPr>
          <w:b/>
        </w:rPr>
        <w:t xml:space="preserve"> </w:t>
      </w:r>
      <w:r w:rsidR="005A2A23" w:rsidRPr="00510DA6">
        <w:rPr>
          <w:b/>
        </w:rPr>
        <w:t>n</w:t>
      </w:r>
      <w:r w:rsidRPr="00510DA6">
        <w:rPr>
          <w:b/>
        </w:rPr>
        <w:t xml:space="preserve">ajkrótsza trasa </w:t>
      </w:r>
      <w:r w:rsidR="00F72B9B" w:rsidRPr="00510DA6">
        <w:rPr>
          <w:b/>
        </w:rPr>
        <w:t>nie dalej niż  25 km licząc trasę od siedziby Zamawiającego</w:t>
      </w:r>
      <w:r w:rsidR="00F72B9B">
        <w:rPr>
          <w:b/>
        </w:rPr>
        <w:t xml:space="preserve">  </w:t>
      </w:r>
      <w:r w:rsidRPr="00510DA6">
        <w:rPr>
          <w:b/>
        </w:rPr>
        <w:t>po drogach publicznych</w:t>
      </w:r>
      <w:r w:rsidR="00510DA6">
        <w:rPr>
          <w:b/>
        </w:rPr>
        <w:t xml:space="preserve"> w tym</w:t>
      </w:r>
      <w:r w:rsidR="005A2A23" w:rsidRPr="00510DA6">
        <w:rPr>
          <w:b/>
        </w:rPr>
        <w:t xml:space="preserve">: </w:t>
      </w:r>
    </w:p>
    <w:p w:rsidR="00F72B9B" w:rsidRDefault="0006212C" w:rsidP="00222247">
      <w:pPr>
        <w:pStyle w:val="Bezodstpw"/>
        <w:numPr>
          <w:ilvl w:val="0"/>
          <w:numId w:val="40"/>
        </w:numPr>
        <w:spacing w:before="120" w:after="120"/>
        <w:ind w:left="1276"/>
        <w:rPr>
          <w:b/>
          <w:strike/>
          <w:color w:val="FF0000"/>
        </w:rPr>
      </w:pPr>
      <w:r>
        <w:rPr>
          <w:b/>
        </w:rPr>
        <w:t>d</w:t>
      </w:r>
      <w:r w:rsidR="00830E2E">
        <w:rPr>
          <w:b/>
        </w:rPr>
        <w:t xml:space="preserve">la części </w:t>
      </w:r>
      <w:r w:rsidR="00510DA6">
        <w:rPr>
          <w:b/>
        </w:rPr>
        <w:t xml:space="preserve">nr </w:t>
      </w:r>
      <w:r w:rsidRPr="00510DA6">
        <w:rPr>
          <w:b/>
        </w:rPr>
        <w:t>6</w:t>
      </w:r>
      <w:r w:rsidR="00222247">
        <w:rPr>
          <w:b/>
        </w:rPr>
        <w:t>,</w:t>
      </w:r>
      <w:r>
        <w:rPr>
          <w:b/>
        </w:rPr>
        <w:t xml:space="preserve"> kilometry</w:t>
      </w:r>
      <w:r w:rsidRPr="00510DA6">
        <w:rPr>
          <w:b/>
        </w:rPr>
        <w:t xml:space="preserve"> </w:t>
      </w:r>
      <w:r>
        <w:rPr>
          <w:b/>
        </w:rPr>
        <w:t xml:space="preserve">liczone od </w:t>
      </w:r>
      <w:r w:rsidR="00510DA6" w:rsidRPr="00510DA6">
        <w:rPr>
          <w:b/>
        </w:rPr>
        <w:t>J</w:t>
      </w:r>
      <w:r w:rsidR="00510DA6">
        <w:rPr>
          <w:b/>
        </w:rPr>
        <w:t>ednostk</w:t>
      </w:r>
      <w:r>
        <w:rPr>
          <w:b/>
        </w:rPr>
        <w:t>i</w:t>
      </w:r>
      <w:r w:rsidR="00510DA6">
        <w:rPr>
          <w:b/>
        </w:rPr>
        <w:t xml:space="preserve"> Wojskow</w:t>
      </w:r>
      <w:r>
        <w:rPr>
          <w:b/>
        </w:rPr>
        <w:t>ej</w:t>
      </w:r>
      <w:r w:rsidR="00510DA6">
        <w:rPr>
          <w:b/>
        </w:rPr>
        <w:t xml:space="preserve"> w </w:t>
      </w:r>
      <w:r w:rsidR="00510DA6" w:rsidRPr="00510DA6">
        <w:rPr>
          <w:b/>
        </w:rPr>
        <w:t xml:space="preserve">Inowrocław </w:t>
      </w:r>
      <w:r>
        <w:rPr>
          <w:b/>
        </w:rPr>
        <w:br/>
      </w:r>
      <w:r w:rsidR="00510DA6" w:rsidRPr="00510DA6">
        <w:rPr>
          <w:b/>
        </w:rPr>
        <w:t>ul. Dworcowa 56</w:t>
      </w:r>
    </w:p>
    <w:p w:rsidR="00430DAA" w:rsidRPr="00F72B9B" w:rsidRDefault="0006212C" w:rsidP="00222247">
      <w:pPr>
        <w:pStyle w:val="Bezodstpw"/>
        <w:numPr>
          <w:ilvl w:val="0"/>
          <w:numId w:val="40"/>
        </w:numPr>
        <w:spacing w:before="120" w:after="120"/>
        <w:ind w:left="1276"/>
        <w:rPr>
          <w:b/>
          <w:strike/>
          <w:color w:val="FF0000"/>
        </w:rPr>
      </w:pPr>
      <w:r>
        <w:rPr>
          <w:b/>
        </w:rPr>
        <w:t>dla części nr 1</w:t>
      </w:r>
      <w:r w:rsidR="00222247">
        <w:rPr>
          <w:b/>
        </w:rPr>
        <w:t xml:space="preserve">, </w:t>
      </w:r>
      <w:r>
        <w:rPr>
          <w:b/>
        </w:rPr>
        <w:t xml:space="preserve">kilometry liczone od kompleksu wojskowego </w:t>
      </w:r>
      <w:r w:rsidR="00830E2E" w:rsidRPr="00F72B9B">
        <w:rPr>
          <w:b/>
        </w:rPr>
        <w:t xml:space="preserve">12 WOG w Toruniu </w:t>
      </w:r>
      <w:r w:rsidR="00F72B9B" w:rsidRPr="00F72B9B">
        <w:rPr>
          <w:b/>
        </w:rPr>
        <w:t>ul. Okólna 37</w:t>
      </w: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992"/>
        <w:gridCol w:w="6965"/>
        <w:gridCol w:w="1256"/>
      </w:tblGrid>
      <w:tr w:rsidR="00315671" w:rsidTr="0006212C">
        <w:trPr>
          <w:trHeight w:val="567"/>
        </w:trPr>
        <w:tc>
          <w:tcPr>
            <w:tcW w:w="992" w:type="dxa"/>
            <w:vAlign w:val="center"/>
          </w:tcPr>
          <w:p w:rsidR="00315671" w:rsidRDefault="00315671" w:rsidP="00650B60">
            <w:pPr>
              <w:pStyle w:val="Bezodstpw"/>
              <w:spacing w:before="120" w:after="120"/>
              <w:ind w:left="0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6965" w:type="dxa"/>
            <w:vAlign w:val="center"/>
          </w:tcPr>
          <w:p w:rsidR="00315671" w:rsidRDefault="00315671" w:rsidP="00650B60">
            <w:pPr>
              <w:pStyle w:val="Bezodstpw"/>
              <w:spacing w:before="120" w:after="120" w:line="276" w:lineRule="auto"/>
              <w:ind w:left="0"/>
              <w:rPr>
                <w:b/>
              </w:rPr>
            </w:pPr>
            <w:r>
              <w:rPr>
                <w:b/>
              </w:rPr>
              <w:t>Zakresy odległoś</w:t>
            </w:r>
            <w:r w:rsidR="00333BB9">
              <w:rPr>
                <w:b/>
              </w:rPr>
              <w:t>ci warsztatu</w:t>
            </w:r>
            <w:r>
              <w:rPr>
                <w:b/>
              </w:rPr>
              <w:t xml:space="preserve"> Wykonawcy od siedziby Zamawiającego</w:t>
            </w:r>
          </w:p>
        </w:tc>
        <w:tc>
          <w:tcPr>
            <w:tcW w:w="1256" w:type="dxa"/>
            <w:vAlign w:val="center"/>
          </w:tcPr>
          <w:p w:rsidR="00315671" w:rsidRDefault="00315671" w:rsidP="005A2A23">
            <w:pPr>
              <w:pStyle w:val="Bezodstpw"/>
              <w:spacing w:before="120" w:after="12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Punktacja</w:t>
            </w:r>
          </w:p>
          <w:p w:rsidR="005A2A23" w:rsidRDefault="005A2A23" w:rsidP="005A2A23">
            <w:pPr>
              <w:pStyle w:val="Bezodstpw"/>
              <w:spacing w:before="120" w:after="12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(O = …)</w:t>
            </w:r>
          </w:p>
        </w:tc>
      </w:tr>
      <w:tr w:rsidR="00315671" w:rsidTr="0006212C">
        <w:trPr>
          <w:trHeight w:val="567"/>
        </w:trPr>
        <w:tc>
          <w:tcPr>
            <w:tcW w:w="992" w:type="dxa"/>
            <w:vAlign w:val="center"/>
          </w:tcPr>
          <w:p w:rsidR="00315671" w:rsidRDefault="00315671" w:rsidP="00906542">
            <w:pPr>
              <w:pStyle w:val="Bezodstpw"/>
              <w:spacing w:before="60" w:after="60"/>
              <w:ind w:left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965" w:type="dxa"/>
            <w:vAlign w:val="center"/>
          </w:tcPr>
          <w:p w:rsidR="00315671" w:rsidRDefault="00333BB9" w:rsidP="001E4C3F">
            <w:pPr>
              <w:pStyle w:val="Bezodstpw"/>
              <w:spacing w:before="60" w:after="60"/>
              <w:ind w:left="0"/>
              <w:rPr>
                <w:b/>
              </w:rPr>
            </w:pPr>
            <w:r>
              <w:rPr>
                <w:b/>
              </w:rPr>
              <w:t>d</w:t>
            </w:r>
            <w:r w:rsidR="00315671">
              <w:rPr>
                <w:b/>
              </w:rPr>
              <w:t xml:space="preserve">o </w:t>
            </w:r>
            <w:r w:rsidR="001E4C3F">
              <w:rPr>
                <w:b/>
              </w:rPr>
              <w:t>5</w:t>
            </w:r>
            <w:r w:rsidR="00315671">
              <w:rPr>
                <w:b/>
              </w:rPr>
              <w:t xml:space="preserve"> km</w:t>
            </w:r>
          </w:p>
        </w:tc>
        <w:tc>
          <w:tcPr>
            <w:tcW w:w="1256" w:type="dxa"/>
            <w:vAlign w:val="center"/>
          </w:tcPr>
          <w:p w:rsidR="00315671" w:rsidRDefault="005A2A23" w:rsidP="00906542">
            <w:pPr>
              <w:pStyle w:val="Bezodstpw"/>
              <w:spacing w:before="60" w:after="6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O = </w:t>
            </w:r>
            <w:r w:rsidR="001E4C3F">
              <w:rPr>
                <w:b/>
              </w:rPr>
              <w:t>1</w:t>
            </w:r>
            <w:r w:rsidR="00430DAA">
              <w:rPr>
                <w:b/>
              </w:rPr>
              <w:t>5</w:t>
            </w:r>
          </w:p>
        </w:tc>
      </w:tr>
      <w:tr w:rsidR="00315671" w:rsidTr="0006212C">
        <w:trPr>
          <w:trHeight w:val="567"/>
        </w:trPr>
        <w:tc>
          <w:tcPr>
            <w:tcW w:w="992" w:type="dxa"/>
            <w:vAlign w:val="center"/>
          </w:tcPr>
          <w:p w:rsidR="00315671" w:rsidRDefault="00333BB9" w:rsidP="00906542">
            <w:pPr>
              <w:pStyle w:val="Bezodstpw"/>
              <w:spacing w:before="60" w:after="60"/>
              <w:ind w:left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965" w:type="dxa"/>
            <w:vAlign w:val="center"/>
          </w:tcPr>
          <w:p w:rsidR="00315671" w:rsidRDefault="00333BB9" w:rsidP="00475E94">
            <w:pPr>
              <w:pStyle w:val="Bezodstpw"/>
              <w:spacing w:before="60" w:after="60"/>
              <w:ind w:left="0"/>
              <w:rPr>
                <w:b/>
              </w:rPr>
            </w:pPr>
            <w:r>
              <w:rPr>
                <w:b/>
              </w:rPr>
              <w:t xml:space="preserve">od </w:t>
            </w:r>
            <w:r w:rsidR="001E4C3F">
              <w:rPr>
                <w:b/>
              </w:rPr>
              <w:t xml:space="preserve">6 </w:t>
            </w:r>
            <w:r>
              <w:rPr>
                <w:b/>
              </w:rPr>
              <w:t xml:space="preserve">do </w:t>
            </w:r>
            <w:r w:rsidR="00A87CB5">
              <w:rPr>
                <w:b/>
              </w:rPr>
              <w:t>1</w:t>
            </w:r>
            <w:r w:rsidR="00475E94">
              <w:rPr>
                <w:b/>
              </w:rPr>
              <w:t>5</w:t>
            </w:r>
            <w:r>
              <w:rPr>
                <w:b/>
              </w:rPr>
              <w:t xml:space="preserve"> km</w:t>
            </w:r>
          </w:p>
        </w:tc>
        <w:tc>
          <w:tcPr>
            <w:tcW w:w="1256" w:type="dxa"/>
            <w:vAlign w:val="center"/>
          </w:tcPr>
          <w:p w:rsidR="00315671" w:rsidRDefault="005A2A23" w:rsidP="00906542">
            <w:pPr>
              <w:pStyle w:val="Bezodstpw"/>
              <w:spacing w:before="60" w:after="6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O = </w:t>
            </w:r>
            <w:r w:rsidR="00333BB9">
              <w:rPr>
                <w:b/>
              </w:rPr>
              <w:t>10</w:t>
            </w:r>
          </w:p>
        </w:tc>
      </w:tr>
      <w:tr w:rsidR="00315671" w:rsidTr="0006212C">
        <w:trPr>
          <w:trHeight w:val="567"/>
        </w:trPr>
        <w:tc>
          <w:tcPr>
            <w:tcW w:w="992" w:type="dxa"/>
            <w:vAlign w:val="center"/>
          </w:tcPr>
          <w:p w:rsidR="00315671" w:rsidRDefault="00333BB9" w:rsidP="00906542">
            <w:pPr>
              <w:pStyle w:val="Bezodstpw"/>
              <w:spacing w:before="60" w:after="60"/>
              <w:ind w:left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965" w:type="dxa"/>
            <w:vAlign w:val="center"/>
          </w:tcPr>
          <w:p w:rsidR="00315671" w:rsidRDefault="00333BB9" w:rsidP="00475E94">
            <w:pPr>
              <w:pStyle w:val="Bezodstpw"/>
              <w:spacing w:before="60" w:after="60"/>
              <w:ind w:left="0"/>
              <w:rPr>
                <w:b/>
              </w:rPr>
            </w:pPr>
            <w:r>
              <w:rPr>
                <w:b/>
              </w:rPr>
              <w:t xml:space="preserve">od </w:t>
            </w:r>
            <w:r w:rsidR="00C66704">
              <w:rPr>
                <w:b/>
              </w:rPr>
              <w:t>1</w:t>
            </w:r>
            <w:r w:rsidR="00475E94">
              <w:rPr>
                <w:b/>
              </w:rPr>
              <w:t xml:space="preserve">6 </w:t>
            </w:r>
            <w:r>
              <w:rPr>
                <w:b/>
              </w:rPr>
              <w:t xml:space="preserve">do </w:t>
            </w:r>
            <w:r w:rsidR="00475E94">
              <w:rPr>
                <w:b/>
              </w:rPr>
              <w:t>2</w:t>
            </w:r>
            <w:r w:rsidR="00C66704">
              <w:rPr>
                <w:b/>
              </w:rPr>
              <w:t>5</w:t>
            </w:r>
            <w:r>
              <w:rPr>
                <w:b/>
              </w:rPr>
              <w:t xml:space="preserve"> km</w:t>
            </w:r>
          </w:p>
        </w:tc>
        <w:tc>
          <w:tcPr>
            <w:tcW w:w="1256" w:type="dxa"/>
            <w:vAlign w:val="center"/>
          </w:tcPr>
          <w:p w:rsidR="00315671" w:rsidRDefault="005A2A23" w:rsidP="00906542">
            <w:pPr>
              <w:pStyle w:val="Bezodstpw"/>
              <w:spacing w:before="60" w:after="6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O = </w:t>
            </w:r>
            <w:r w:rsidR="00430DAA">
              <w:rPr>
                <w:b/>
              </w:rPr>
              <w:t>5</w:t>
            </w:r>
          </w:p>
        </w:tc>
      </w:tr>
    </w:tbl>
    <w:p w:rsidR="00F72B9B" w:rsidRPr="00F72B9B" w:rsidRDefault="00F72B9B" w:rsidP="00222247">
      <w:pPr>
        <w:pStyle w:val="Akapitzlist"/>
        <w:numPr>
          <w:ilvl w:val="1"/>
          <w:numId w:val="20"/>
        </w:numPr>
        <w:spacing w:before="120"/>
        <w:ind w:left="993" w:hanging="567"/>
        <w:jc w:val="both"/>
        <w:rPr>
          <w:rFonts w:ascii="Arial" w:hAnsi="Arial" w:cs="Arial"/>
          <w:b/>
          <w:sz w:val="22"/>
          <w:szCs w:val="22"/>
        </w:rPr>
      </w:pPr>
      <w:r w:rsidRPr="00F72B9B">
        <w:rPr>
          <w:rFonts w:ascii="Arial" w:hAnsi="Arial" w:cs="Arial"/>
          <w:b/>
          <w:sz w:val="22"/>
          <w:szCs w:val="22"/>
        </w:rPr>
        <w:t>Odległość warsztatu Wykonawcy od siedziby Zamawiającego, liczonej za pomocą ogólnodostępnej aplikacji google maps. (https://maps.google.pl) n</w:t>
      </w:r>
      <w:r>
        <w:rPr>
          <w:rFonts w:ascii="Arial" w:hAnsi="Arial" w:cs="Arial"/>
          <w:b/>
          <w:sz w:val="22"/>
          <w:szCs w:val="22"/>
        </w:rPr>
        <w:t>ajkrótsza trasa nie dalej niż  1</w:t>
      </w:r>
      <w:r w:rsidRPr="00F72B9B">
        <w:rPr>
          <w:rFonts w:ascii="Arial" w:hAnsi="Arial" w:cs="Arial"/>
          <w:b/>
          <w:sz w:val="22"/>
          <w:szCs w:val="22"/>
        </w:rPr>
        <w:t xml:space="preserve">5 km licząc trasę od siedziby Zamawiającego  po drogach publicznych w tym: </w:t>
      </w:r>
    </w:p>
    <w:p w:rsidR="0006212C" w:rsidRPr="0006212C" w:rsidRDefault="00CF7AAC" w:rsidP="00222247">
      <w:pPr>
        <w:pStyle w:val="Akapitzlist"/>
        <w:numPr>
          <w:ilvl w:val="0"/>
          <w:numId w:val="41"/>
        </w:numPr>
        <w:jc w:val="both"/>
        <w:rPr>
          <w:rFonts w:ascii="Arial" w:hAnsi="Arial" w:cs="Arial"/>
          <w:b/>
          <w:sz w:val="22"/>
          <w:szCs w:val="22"/>
        </w:rPr>
      </w:pPr>
      <w:r w:rsidRPr="0006212C">
        <w:rPr>
          <w:rFonts w:ascii="Arial" w:hAnsi="Arial" w:cs="Arial"/>
          <w:b/>
          <w:sz w:val="22"/>
          <w:szCs w:val="22"/>
        </w:rPr>
        <w:t>dla części nr</w:t>
      </w:r>
      <w:r w:rsidR="0006212C">
        <w:rPr>
          <w:rFonts w:ascii="Arial" w:hAnsi="Arial" w:cs="Arial"/>
          <w:b/>
          <w:sz w:val="22"/>
          <w:szCs w:val="22"/>
        </w:rPr>
        <w:t>:</w:t>
      </w:r>
      <w:r w:rsidRPr="0006212C">
        <w:rPr>
          <w:rFonts w:ascii="Arial" w:hAnsi="Arial" w:cs="Arial"/>
          <w:b/>
          <w:sz w:val="22"/>
          <w:szCs w:val="22"/>
        </w:rPr>
        <w:t xml:space="preserve"> 2</w:t>
      </w:r>
      <w:r w:rsidR="00F72B9B" w:rsidRPr="0006212C">
        <w:rPr>
          <w:rFonts w:ascii="Arial" w:hAnsi="Arial" w:cs="Arial"/>
          <w:b/>
          <w:sz w:val="22"/>
          <w:szCs w:val="22"/>
        </w:rPr>
        <w:t>-</w:t>
      </w:r>
      <w:r w:rsidR="0006212C" w:rsidRPr="0006212C">
        <w:rPr>
          <w:rFonts w:ascii="Arial" w:hAnsi="Arial" w:cs="Arial"/>
          <w:b/>
          <w:sz w:val="22"/>
          <w:szCs w:val="22"/>
        </w:rPr>
        <w:t>4</w:t>
      </w:r>
      <w:r w:rsidR="00222247">
        <w:rPr>
          <w:rFonts w:ascii="Arial" w:hAnsi="Arial" w:cs="Arial"/>
          <w:b/>
          <w:sz w:val="22"/>
          <w:szCs w:val="22"/>
        </w:rPr>
        <w:t>,</w:t>
      </w:r>
      <w:r w:rsidR="0006212C" w:rsidRPr="0006212C">
        <w:rPr>
          <w:rFonts w:ascii="Arial" w:hAnsi="Arial" w:cs="Arial"/>
          <w:b/>
          <w:sz w:val="22"/>
          <w:szCs w:val="22"/>
        </w:rPr>
        <w:t xml:space="preserve"> kilometry liczone od kompleksu wojskowego 12 WOG w Toruniu ul. Okólna 37</w:t>
      </w:r>
    </w:p>
    <w:p w:rsidR="0006212C" w:rsidRPr="0006212C" w:rsidRDefault="0006212C" w:rsidP="00222247">
      <w:pPr>
        <w:pStyle w:val="Akapitzlist"/>
        <w:numPr>
          <w:ilvl w:val="0"/>
          <w:numId w:val="41"/>
        </w:numPr>
        <w:spacing w:before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d</w:t>
      </w:r>
      <w:r w:rsidRPr="0006212C">
        <w:rPr>
          <w:rFonts w:ascii="Arial" w:hAnsi="Arial" w:cs="Arial"/>
          <w:b/>
          <w:sz w:val="22"/>
          <w:szCs w:val="22"/>
        </w:rPr>
        <w:t>la części</w:t>
      </w:r>
      <w:r>
        <w:rPr>
          <w:rFonts w:ascii="Arial" w:hAnsi="Arial" w:cs="Arial"/>
          <w:b/>
          <w:sz w:val="22"/>
          <w:szCs w:val="22"/>
        </w:rPr>
        <w:t xml:space="preserve"> nr:</w:t>
      </w:r>
      <w:r w:rsidRPr="0006212C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5</w:t>
      </w:r>
      <w:r w:rsidR="00F72B9B">
        <w:rPr>
          <w:rFonts w:ascii="Arial" w:hAnsi="Arial" w:cs="Arial"/>
          <w:b/>
          <w:sz w:val="22"/>
          <w:szCs w:val="22"/>
        </w:rPr>
        <w:t xml:space="preserve"> i </w:t>
      </w:r>
      <w:r>
        <w:rPr>
          <w:rFonts w:ascii="Arial" w:hAnsi="Arial" w:cs="Arial"/>
          <w:b/>
          <w:sz w:val="22"/>
          <w:szCs w:val="22"/>
        </w:rPr>
        <w:t>7</w:t>
      </w:r>
      <w:r w:rsidR="00475E94" w:rsidRPr="00F72B9B">
        <w:rPr>
          <w:rFonts w:ascii="Arial" w:hAnsi="Arial" w:cs="Arial"/>
          <w:b/>
          <w:sz w:val="22"/>
          <w:szCs w:val="22"/>
        </w:rPr>
        <w:t>-</w:t>
      </w:r>
      <w:r>
        <w:rPr>
          <w:rFonts w:ascii="Arial" w:hAnsi="Arial" w:cs="Arial"/>
          <w:b/>
          <w:sz w:val="22"/>
          <w:szCs w:val="22"/>
        </w:rPr>
        <w:t>8</w:t>
      </w:r>
      <w:r w:rsidR="00222247">
        <w:rPr>
          <w:rFonts w:ascii="Arial" w:hAnsi="Arial" w:cs="Arial"/>
          <w:b/>
          <w:sz w:val="22"/>
          <w:szCs w:val="22"/>
        </w:rPr>
        <w:t>,</w:t>
      </w:r>
      <w:r w:rsidR="00475E94" w:rsidRPr="00F72B9B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kilometry liczone od jednostki wojskowej</w:t>
      </w:r>
      <w:r w:rsidRPr="0006212C">
        <w:rPr>
          <w:rFonts w:ascii="Arial" w:hAnsi="Arial" w:cs="Arial"/>
          <w:b/>
          <w:sz w:val="22"/>
          <w:szCs w:val="22"/>
        </w:rPr>
        <w:t xml:space="preserve"> w Inowrocław </w:t>
      </w:r>
      <w:r>
        <w:rPr>
          <w:rFonts w:ascii="Arial" w:hAnsi="Arial" w:cs="Arial"/>
          <w:b/>
          <w:sz w:val="22"/>
          <w:szCs w:val="22"/>
        </w:rPr>
        <w:br/>
      </w:r>
      <w:r w:rsidRPr="0006212C">
        <w:rPr>
          <w:rFonts w:ascii="Arial" w:hAnsi="Arial" w:cs="Arial"/>
          <w:b/>
          <w:sz w:val="22"/>
          <w:szCs w:val="22"/>
        </w:rPr>
        <w:t>ul. Dworcowa 56</w:t>
      </w:r>
    </w:p>
    <w:p w:rsidR="00222247" w:rsidRPr="00222247" w:rsidRDefault="0006212C" w:rsidP="00222247">
      <w:pPr>
        <w:pStyle w:val="Akapitzlist"/>
        <w:numPr>
          <w:ilvl w:val="0"/>
          <w:numId w:val="41"/>
        </w:numPr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06212C">
        <w:rPr>
          <w:rFonts w:ascii="Arial" w:hAnsi="Arial" w:cs="Arial"/>
          <w:b/>
          <w:sz w:val="22"/>
          <w:szCs w:val="22"/>
        </w:rPr>
        <w:t xml:space="preserve"> </w:t>
      </w:r>
      <w:r w:rsidR="00222247">
        <w:rPr>
          <w:rFonts w:ascii="Arial" w:hAnsi="Arial" w:cs="Arial"/>
          <w:b/>
          <w:sz w:val="22"/>
          <w:szCs w:val="22"/>
        </w:rPr>
        <w:t xml:space="preserve">dla części nr 9, kilometry liczone od Jednostki </w:t>
      </w:r>
      <w:r w:rsidR="00222247" w:rsidRPr="00222247">
        <w:rPr>
          <w:rFonts w:ascii="Arial" w:hAnsi="Arial" w:cs="Arial"/>
          <w:b/>
          <w:sz w:val="22"/>
          <w:szCs w:val="22"/>
        </w:rPr>
        <w:t>we Włocławku ul. Leśna 27</w:t>
      </w:r>
    </w:p>
    <w:tbl>
      <w:tblPr>
        <w:tblStyle w:val="Tabela-Siatka"/>
        <w:tblW w:w="8363" w:type="dxa"/>
        <w:tblInd w:w="1271" w:type="dxa"/>
        <w:tblLook w:val="04A0" w:firstRow="1" w:lastRow="0" w:firstColumn="1" w:lastColumn="0" w:noHBand="0" w:noVBand="1"/>
      </w:tblPr>
      <w:tblGrid>
        <w:gridCol w:w="709"/>
        <w:gridCol w:w="6398"/>
        <w:gridCol w:w="1256"/>
      </w:tblGrid>
      <w:tr w:rsidR="00CF7AAC" w:rsidTr="00CF7AAC">
        <w:trPr>
          <w:trHeight w:val="567"/>
        </w:trPr>
        <w:tc>
          <w:tcPr>
            <w:tcW w:w="709" w:type="dxa"/>
            <w:vAlign w:val="center"/>
          </w:tcPr>
          <w:p w:rsidR="00CF7AAC" w:rsidRDefault="00CF7AAC" w:rsidP="00F345F0">
            <w:pPr>
              <w:pStyle w:val="Bezodstpw"/>
              <w:spacing w:before="120" w:after="120"/>
              <w:ind w:left="0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6398" w:type="dxa"/>
            <w:vAlign w:val="center"/>
          </w:tcPr>
          <w:p w:rsidR="00CF7AAC" w:rsidRDefault="00CF7AAC" w:rsidP="00F345F0">
            <w:pPr>
              <w:pStyle w:val="Bezodstpw"/>
              <w:spacing w:before="120" w:after="120" w:line="276" w:lineRule="auto"/>
              <w:ind w:left="0"/>
              <w:rPr>
                <w:b/>
              </w:rPr>
            </w:pPr>
            <w:r>
              <w:rPr>
                <w:b/>
              </w:rPr>
              <w:t>Zakresy odległości warsztatu Wykonawcy od siedziby Zamawiającego</w:t>
            </w:r>
          </w:p>
        </w:tc>
        <w:tc>
          <w:tcPr>
            <w:tcW w:w="1256" w:type="dxa"/>
            <w:vAlign w:val="center"/>
          </w:tcPr>
          <w:p w:rsidR="00CF7AAC" w:rsidRDefault="00CF7AAC" w:rsidP="005A2A23">
            <w:pPr>
              <w:pStyle w:val="Bezodstpw"/>
              <w:spacing w:before="120" w:after="12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Punktacja</w:t>
            </w:r>
          </w:p>
          <w:p w:rsidR="005A2A23" w:rsidRDefault="005A2A23" w:rsidP="005A2A23">
            <w:pPr>
              <w:pStyle w:val="Bezodstpw"/>
              <w:spacing w:before="120" w:after="12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(O = …)</w:t>
            </w:r>
          </w:p>
        </w:tc>
      </w:tr>
      <w:tr w:rsidR="005A2A23" w:rsidTr="00CF7AAC">
        <w:trPr>
          <w:trHeight w:val="567"/>
        </w:trPr>
        <w:tc>
          <w:tcPr>
            <w:tcW w:w="709" w:type="dxa"/>
            <w:vAlign w:val="center"/>
          </w:tcPr>
          <w:p w:rsidR="005A2A23" w:rsidRDefault="005A2A23" w:rsidP="005A2A23">
            <w:pPr>
              <w:pStyle w:val="Bezodstpw"/>
              <w:spacing w:before="60" w:after="60"/>
              <w:ind w:left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398" w:type="dxa"/>
            <w:vAlign w:val="center"/>
          </w:tcPr>
          <w:p w:rsidR="005A2A23" w:rsidRDefault="005A2A23" w:rsidP="005A2A23">
            <w:pPr>
              <w:pStyle w:val="Bezodstpw"/>
              <w:spacing w:before="60" w:after="60"/>
              <w:ind w:left="0"/>
              <w:rPr>
                <w:b/>
              </w:rPr>
            </w:pPr>
            <w:r>
              <w:rPr>
                <w:b/>
              </w:rPr>
              <w:t>do 5 km</w:t>
            </w:r>
          </w:p>
        </w:tc>
        <w:tc>
          <w:tcPr>
            <w:tcW w:w="1256" w:type="dxa"/>
            <w:vAlign w:val="center"/>
          </w:tcPr>
          <w:p w:rsidR="005A2A23" w:rsidRDefault="005A2A23" w:rsidP="005A2A23">
            <w:pPr>
              <w:pStyle w:val="Bezodstpw"/>
              <w:spacing w:before="60" w:after="60"/>
              <w:ind w:left="0"/>
              <w:jc w:val="center"/>
              <w:rPr>
                <w:b/>
              </w:rPr>
            </w:pPr>
            <w:r>
              <w:rPr>
                <w:b/>
              </w:rPr>
              <w:t>O = 15</w:t>
            </w:r>
          </w:p>
        </w:tc>
      </w:tr>
      <w:tr w:rsidR="005A2A23" w:rsidTr="00CF7AAC">
        <w:trPr>
          <w:trHeight w:val="567"/>
        </w:trPr>
        <w:tc>
          <w:tcPr>
            <w:tcW w:w="709" w:type="dxa"/>
            <w:vAlign w:val="center"/>
          </w:tcPr>
          <w:p w:rsidR="005A2A23" w:rsidRDefault="005A2A23" w:rsidP="005A2A23">
            <w:pPr>
              <w:pStyle w:val="Bezodstpw"/>
              <w:spacing w:before="60" w:after="60"/>
              <w:ind w:left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398" w:type="dxa"/>
            <w:vAlign w:val="center"/>
          </w:tcPr>
          <w:p w:rsidR="005A2A23" w:rsidRDefault="005A2A23" w:rsidP="005A2A23">
            <w:pPr>
              <w:pStyle w:val="Bezodstpw"/>
              <w:spacing w:before="60" w:after="60"/>
              <w:ind w:left="0"/>
              <w:rPr>
                <w:b/>
              </w:rPr>
            </w:pPr>
            <w:r>
              <w:rPr>
                <w:b/>
              </w:rPr>
              <w:t>od 6 do 10 km</w:t>
            </w:r>
          </w:p>
        </w:tc>
        <w:tc>
          <w:tcPr>
            <w:tcW w:w="1256" w:type="dxa"/>
            <w:vAlign w:val="center"/>
          </w:tcPr>
          <w:p w:rsidR="005A2A23" w:rsidRDefault="005A2A23" w:rsidP="005A2A23">
            <w:pPr>
              <w:pStyle w:val="Bezodstpw"/>
              <w:spacing w:before="60" w:after="60"/>
              <w:ind w:left="0"/>
              <w:jc w:val="center"/>
              <w:rPr>
                <w:b/>
              </w:rPr>
            </w:pPr>
            <w:r>
              <w:rPr>
                <w:b/>
              </w:rPr>
              <w:t>O = 10</w:t>
            </w:r>
          </w:p>
        </w:tc>
      </w:tr>
      <w:tr w:rsidR="005A2A23" w:rsidTr="00CF7AAC">
        <w:trPr>
          <w:trHeight w:val="567"/>
        </w:trPr>
        <w:tc>
          <w:tcPr>
            <w:tcW w:w="709" w:type="dxa"/>
            <w:vAlign w:val="center"/>
          </w:tcPr>
          <w:p w:rsidR="005A2A23" w:rsidRDefault="005A2A23" w:rsidP="005A2A23">
            <w:pPr>
              <w:pStyle w:val="Bezodstpw"/>
              <w:spacing w:before="60" w:after="60"/>
              <w:ind w:left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398" w:type="dxa"/>
            <w:vAlign w:val="center"/>
          </w:tcPr>
          <w:p w:rsidR="005A2A23" w:rsidRDefault="005A2A23" w:rsidP="005A2A23">
            <w:pPr>
              <w:pStyle w:val="Bezodstpw"/>
              <w:spacing w:before="60" w:after="60"/>
              <w:ind w:left="0"/>
              <w:rPr>
                <w:b/>
              </w:rPr>
            </w:pPr>
            <w:r>
              <w:rPr>
                <w:b/>
              </w:rPr>
              <w:t>od 11do 15 km</w:t>
            </w:r>
          </w:p>
        </w:tc>
        <w:tc>
          <w:tcPr>
            <w:tcW w:w="1256" w:type="dxa"/>
            <w:vAlign w:val="center"/>
          </w:tcPr>
          <w:p w:rsidR="005A2A23" w:rsidRDefault="005A2A23" w:rsidP="005A2A23">
            <w:pPr>
              <w:pStyle w:val="Bezodstpw"/>
              <w:spacing w:before="60" w:after="60"/>
              <w:ind w:left="0"/>
              <w:jc w:val="center"/>
              <w:rPr>
                <w:b/>
              </w:rPr>
            </w:pPr>
            <w:r>
              <w:rPr>
                <w:b/>
              </w:rPr>
              <w:t>O = 5</w:t>
            </w:r>
          </w:p>
        </w:tc>
      </w:tr>
    </w:tbl>
    <w:p w:rsidR="00945E1E" w:rsidRPr="00945E1E" w:rsidRDefault="00945E1E" w:rsidP="00222247">
      <w:pPr>
        <w:pStyle w:val="Akapitzlist"/>
        <w:numPr>
          <w:ilvl w:val="1"/>
          <w:numId w:val="20"/>
        </w:numPr>
        <w:spacing w:before="120"/>
        <w:ind w:left="851" w:hanging="425"/>
        <w:jc w:val="both"/>
        <w:rPr>
          <w:rFonts w:ascii="Arial" w:hAnsi="Arial" w:cs="Arial"/>
          <w:b/>
          <w:sz w:val="22"/>
          <w:szCs w:val="22"/>
        </w:rPr>
      </w:pPr>
      <w:r w:rsidRPr="00945E1E">
        <w:rPr>
          <w:rFonts w:ascii="Arial" w:hAnsi="Arial" w:cs="Arial"/>
          <w:b/>
          <w:sz w:val="22"/>
          <w:szCs w:val="22"/>
        </w:rPr>
        <w:t>Jeśli Wykonawca posiada aktualny Certyfikatu ISO 9001:2015 uzyska dodatkowo</w:t>
      </w:r>
      <w:r w:rsidR="005A2A23">
        <w:rPr>
          <w:rFonts w:ascii="Arial" w:hAnsi="Arial" w:cs="Arial"/>
          <w:b/>
          <w:sz w:val="22"/>
          <w:szCs w:val="22"/>
        </w:rPr>
        <w:t>:</w:t>
      </w:r>
      <w:r w:rsidRPr="00945E1E">
        <w:rPr>
          <w:rFonts w:ascii="Arial" w:hAnsi="Arial" w:cs="Arial"/>
          <w:b/>
          <w:sz w:val="22"/>
          <w:szCs w:val="22"/>
        </w:rPr>
        <w:t xml:space="preserve"> 10 pkt. „ISO=10” a w przypadku braku takiego </w:t>
      </w:r>
      <w:r>
        <w:rPr>
          <w:rFonts w:ascii="Arial" w:hAnsi="Arial" w:cs="Arial"/>
          <w:b/>
          <w:sz w:val="22"/>
          <w:szCs w:val="22"/>
        </w:rPr>
        <w:t xml:space="preserve">certyfikatu Wykonawca uzyska  </w:t>
      </w:r>
      <w:r w:rsidR="001B6EFC"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b/>
          <w:sz w:val="22"/>
          <w:szCs w:val="22"/>
        </w:rPr>
        <w:t xml:space="preserve">0 </w:t>
      </w:r>
      <w:r w:rsidRPr="00945E1E">
        <w:rPr>
          <w:rFonts w:ascii="Arial" w:hAnsi="Arial" w:cs="Arial"/>
          <w:b/>
          <w:sz w:val="22"/>
          <w:szCs w:val="22"/>
        </w:rPr>
        <w:t>pkt. „ISO=0”</w:t>
      </w:r>
    </w:p>
    <w:p w:rsidR="00650B60" w:rsidRDefault="00FF3447" w:rsidP="00222247">
      <w:pPr>
        <w:pStyle w:val="Akapitzlist"/>
        <w:numPr>
          <w:ilvl w:val="0"/>
          <w:numId w:val="20"/>
        </w:numPr>
        <w:spacing w:before="360" w:after="360"/>
        <w:ind w:left="426" w:hanging="426"/>
        <w:contextualSpacing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Łączna punktacja</w:t>
      </w:r>
      <w:r w:rsidR="00650B60">
        <w:rPr>
          <w:rFonts w:ascii="Arial" w:hAnsi="Arial" w:cs="Arial"/>
          <w:b/>
          <w:sz w:val="22"/>
          <w:szCs w:val="22"/>
        </w:rPr>
        <w:t>:</w:t>
      </w:r>
    </w:p>
    <w:p w:rsidR="00524C74" w:rsidRDefault="00524C74" w:rsidP="00524C74">
      <w:pPr>
        <w:pStyle w:val="Akapitzlist"/>
        <w:numPr>
          <w:ilvl w:val="1"/>
          <w:numId w:val="20"/>
        </w:numPr>
        <w:spacing w:before="360" w:after="120"/>
        <w:ind w:left="851" w:hanging="425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524C74">
        <w:rPr>
          <w:rFonts w:ascii="Arial" w:hAnsi="Arial" w:cs="Arial"/>
          <w:b/>
          <w:sz w:val="22"/>
          <w:szCs w:val="22"/>
        </w:rPr>
        <w:t>dla części nr 1, 2 i 4 oraz 7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FF3447">
        <w:rPr>
          <w:rFonts w:ascii="Arial" w:hAnsi="Arial" w:cs="Arial"/>
          <w:b/>
          <w:sz w:val="22"/>
          <w:szCs w:val="22"/>
        </w:rPr>
        <w:t>obliczona zostanie wg poniższego wzoru: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524C74" w:rsidRDefault="00FF3447" w:rsidP="00524C74">
      <w:pPr>
        <w:pStyle w:val="Akapitzlist"/>
        <w:spacing w:before="480" w:after="120"/>
        <w:ind w:left="851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524C74">
        <w:rPr>
          <w:rFonts w:ascii="Arial" w:hAnsi="Arial" w:cs="Arial"/>
          <w:b/>
          <w:sz w:val="22"/>
          <w:szCs w:val="22"/>
        </w:rPr>
        <w:t>P= C</w:t>
      </w:r>
      <w:r w:rsidR="0054752A" w:rsidRPr="00524C74">
        <w:rPr>
          <w:rFonts w:ascii="Arial" w:hAnsi="Arial" w:cs="Arial"/>
          <w:b/>
          <w:sz w:val="22"/>
          <w:szCs w:val="22"/>
        </w:rPr>
        <w:t>1</w:t>
      </w:r>
      <w:r w:rsidRPr="00524C74">
        <w:rPr>
          <w:rFonts w:ascii="Arial" w:hAnsi="Arial" w:cs="Arial"/>
          <w:b/>
          <w:sz w:val="22"/>
          <w:szCs w:val="22"/>
          <w:vertAlign w:val="subscript"/>
        </w:rPr>
        <w:t>rbh</w:t>
      </w:r>
      <w:r w:rsidRPr="00524C74">
        <w:rPr>
          <w:rFonts w:ascii="Arial" w:hAnsi="Arial" w:cs="Arial"/>
          <w:b/>
          <w:sz w:val="22"/>
          <w:szCs w:val="22"/>
        </w:rPr>
        <w:t>+</w:t>
      </w:r>
      <w:r w:rsidR="0054752A" w:rsidRPr="00524C74">
        <w:rPr>
          <w:rFonts w:ascii="Arial" w:hAnsi="Arial" w:cs="Arial"/>
          <w:b/>
          <w:sz w:val="22"/>
          <w:szCs w:val="22"/>
        </w:rPr>
        <w:t xml:space="preserve"> C2</w:t>
      </w:r>
      <w:r w:rsidR="0054752A" w:rsidRPr="00524C74">
        <w:rPr>
          <w:rFonts w:ascii="Arial" w:hAnsi="Arial" w:cs="Arial"/>
          <w:b/>
          <w:sz w:val="22"/>
          <w:szCs w:val="22"/>
          <w:vertAlign w:val="subscript"/>
        </w:rPr>
        <w:t>rbh</w:t>
      </w:r>
      <w:r w:rsidR="0054752A" w:rsidRPr="00524C74">
        <w:rPr>
          <w:rFonts w:ascii="Arial" w:hAnsi="Arial" w:cs="Arial"/>
          <w:b/>
          <w:sz w:val="22"/>
          <w:szCs w:val="22"/>
        </w:rPr>
        <w:t xml:space="preserve"> +</w:t>
      </w:r>
      <w:r w:rsidR="00650B60" w:rsidRPr="00524C74">
        <w:rPr>
          <w:rFonts w:ascii="Arial" w:hAnsi="Arial" w:cs="Arial"/>
          <w:b/>
          <w:sz w:val="22"/>
          <w:szCs w:val="22"/>
        </w:rPr>
        <w:t>M+O</w:t>
      </w:r>
      <w:r w:rsidR="00866725" w:rsidRPr="00524C74">
        <w:rPr>
          <w:rFonts w:ascii="Arial" w:hAnsi="Arial" w:cs="Arial"/>
          <w:b/>
          <w:sz w:val="22"/>
          <w:szCs w:val="22"/>
        </w:rPr>
        <w:t>+</w:t>
      </w:r>
      <w:r w:rsidR="00650B60" w:rsidRPr="00524C74">
        <w:rPr>
          <w:rFonts w:ascii="Arial" w:hAnsi="Arial" w:cs="Arial"/>
          <w:b/>
          <w:sz w:val="22"/>
          <w:szCs w:val="22"/>
        </w:rPr>
        <w:t>ISO</w:t>
      </w:r>
    </w:p>
    <w:p w:rsidR="00524C74" w:rsidRDefault="00524C74" w:rsidP="00524C74">
      <w:pPr>
        <w:pStyle w:val="Akapitzlist"/>
        <w:numPr>
          <w:ilvl w:val="1"/>
          <w:numId w:val="20"/>
        </w:numPr>
        <w:spacing w:before="360" w:after="120"/>
        <w:ind w:left="851" w:hanging="425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524C74">
        <w:rPr>
          <w:rFonts w:ascii="Arial" w:hAnsi="Arial" w:cs="Arial"/>
          <w:b/>
          <w:sz w:val="22"/>
          <w:szCs w:val="22"/>
        </w:rPr>
        <w:t>dla części nr: 3, 5, 6, 8, 9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524C74">
        <w:rPr>
          <w:rFonts w:ascii="Arial" w:hAnsi="Arial" w:cs="Arial"/>
          <w:b/>
          <w:sz w:val="22"/>
          <w:szCs w:val="22"/>
        </w:rPr>
        <w:t xml:space="preserve">obliczona zostanie wg poniższego wzoru: </w:t>
      </w:r>
    </w:p>
    <w:p w:rsidR="00524C74" w:rsidRPr="00524C74" w:rsidRDefault="00524C74" w:rsidP="00524C74">
      <w:pPr>
        <w:pStyle w:val="Akapitzlist"/>
        <w:spacing w:before="360" w:after="120"/>
        <w:ind w:left="851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524C74">
        <w:rPr>
          <w:rFonts w:ascii="Arial" w:hAnsi="Arial" w:cs="Arial"/>
          <w:b/>
          <w:sz w:val="22"/>
          <w:szCs w:val="22"/>
        </w:rPr>
        <w:t>P=C</w:t>
      </w:r>
      <w:r w:rsidR="005253DA">
        <w:rPr>
          <w:rFonts w:ascii="Arial" w:hAnsi="Arial" w:cs="Arial"/>
          <w:b/>
          <w:sz w:val="22"/>
          <w:szCs w:val="22"/>
        </w:rPr>
        <w:t>1</w:t>
      </w:r>
      <w:r w:rsidRPr="005253DA">
        <w:rPr>
          <w:rFonts w:ascii="Arial" w:hAnsi="Arial" w:cs="Arial"/>
          <w:b/>
          <w:sz w:val="22"/>
          <w:szCs w:val="22"/>
          <w:vertAlign w:val="subscript"/>
        </w:rPr>
        <w:t>rbh</w:t>
      </w:r>
      <w:r w:rsidRPr="00524C74">
        <w:rPr>
          <w:rFonts w:ascii="Arial" w:hAnsi="Arial" w:cs="Arial"/>
          <w:b/>
          <w:sz w:val="22"/>
          <w:szCs w:val="22"/>
        </w:rPr>
        <w:t>+ M+O+ISO</w:t>
      </w:r>
    </w:p>
    <w:p w:rsidR="00524C74" w:rsidRDefault="00524C74" w:rsidP="00650B60">
      <w:pPr>
        <w:spacing w:after="360"/>
        <w:ind w:left="993"/>
        <w:contextualSpacing/>
        <w:jc w:val="both"/>
        <w:rPr>
          <w:rFonts w:ascii="Arial" w:hAnsi="Arial" w:cs="Arial"/>
          <w:b/>
          <w:sz w:val="22"/>
          <w:szCs w:val="22"/>
        </w:rPr>
      </w:pPr>
    </w:p>
    <w:p w:rsidR="00524C74" w:rsidRPr="00650B60" w:rsidRDefault="00524C74" w:rsidP="00650B60">
      <w:pPr>
        <w:spacing w:after="360"/>
        <w:ind w:left="993"/>
        <w:contextualSpacing/>
        <w:jc w:val="both"/>
        <w:rPr>
          <w:rFonts w:ascii="Arial" w:hAnsi="Arial" w:cs="Arial"/>
          <w:b/>
          <w:sz w:val="22"/>
          <w:szCs w:val="22"/>
        </w:rPr>
      </w:pPr>
    </w:p>
    <w:p w:rsidR="004B6DA5" w:rsidRPr="000376D5" w:rsidRDefault="004B6DA5" w:rsidP="00906542">
      <w:pPr>
        <w:spacing w:before="120"/>
        <w:ind w:left="5529"/>
        <w:rPr>
          <w:rFonts w:ascii="Arial" w:hAnsi="Arial" w:cs="Arial"/>
          <w:sz w:val="24"/>
          <w:szCs w:val="24"/>
        </w:rPr>
      </w:pPr>
      <w:r w:rsidRPr="000376D5">
        <w:rPr>
          <w:rFonts w:ascii="Arial" w:hAnsi="Arial" w:cs="Arial"/>
          <w:sz w:val="22"/>
          <w:szCs w:val="22"/>
        </w:rPr>
        <w:t>Wykonał</w:t>
      </w:r>
    </w:p>
    <w:p w:rsidR="004B6DA5" w:rsidRPr="000376D5" w:rsidRDefault="004B6DA5" w:rsidP="004B6DA5">
      <w:pPr>
        <w:spacing w:before="480" w:line="240" w:lineRule="auto"/>
        <w:ind w:left="5529"/>
        <w:rPr>
          <w:rFonts w:ascii="Arial" w:hAnsi="Arial" w:cs="Arial"/>
          <w:sz w:val="22"/>
          <w:szCs w:val="22"/>
        </w:rPr>
      </w:pPr>
      <w:r w:rsidRPr="000376D5">
        <w:rPr>
          <w:rFonts w:ascii="Arial" w:hAnsi="Arial" w:cs="Arial"/>
          <w:sz w:val="22"/>
          <w:szCs w:val="22"/>
        </w:rPr>
        <w:t>…………….……………………………</w:t>
      </w:r>
    </w:p>
    <w:p w:rsidR="004B6DA5" w:rsidRPr="00605FC8" w:rsidRDefault="004B6DA5" w:rsidP="00605FC8">
      <w:pPr>
        <w:spacing w:line="240" w:lineRule="auto"/>
        <w:ind w:left="5529"/>
        <w:rPr>
          <w:rFonts w:ascii="Arial" w:hAnsi="Arial" w:cs="Arial"/>
          <w:i/>
          <w:sz w:val="22"/>
          <w:szCs w:val="22"/>
          <w:vertAlign w:val="superscript"/>
        </w:rPr>
      </w:pPr>
      <w:r w:rsidRPr="00605FC8">
        <w:rPr>
          <w:rFonts w:ascii="Arial" w:hAnsi="Arial" w:cs="Arial"/>
          <w:i/>
          <w:sz w:val="22"/>
          <w:szCs w:val="22"/>
          <w:vertAlign w:val="superscript"/>
        </w:rPr>
        <w:t>(czytelny podpis osoby sporządzaj OPZ)</w:t>
      </w:r>
    </w:p>
    <w:sectPr w:rsidR="004B6DA5" w:rsidRPr="00605FC8" w:rsidSect="00A67E9C">
      <w:pgSz w:w="11906" w:h="16838"/>
      <w:pgMar w:top="1134" w:right="99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9EE" w:rsidRDefault="009419EE">
      <w:r>
        <w:separator/>
      </w:r>
    </w:p>
  </w:endnote>
  <w:endnote w:type="continuationSeparator" w:id="0">
    <w:p w:rsidR="009419EE" w:rsidRDefault="00941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C74" w:rsidRPr="004014A3" w:rsidRDefault="009419EE" w:rsidP="004014A3">
    <w:pPr>
      <w:widowControl w:val="0"/>
      <w:tabs>
        <w:tab w:val="center" w:pos="4536"/>
        <w:tab w:val="right" w:pos="9072"/>
      </w:tabs>
      <w:spacing w:before="200" w:line="320" w:lineRule="auto"/>
      <w:jc w:val="right"/>
      <w:rPr>
        <w:rFonts w:ascii="Arial" w:hAnsi="Arial"/>
        <w:sz w:val="16"/>
      </w:rPr>
    </w:pPr>
    <w:r>
      <w:rPr>
        <w:rFonts w:ascii="Arial" w:hAnsi="Arial"/>
        <w:sz w:val="16"/>
      </w:rPr>
      <w:pict>
        <v:rect id="_x0000_i1025" style="width:489.05pt;height:1.5pt" o:hralign="center" o:hrstd="t" o:hr="t" fillcolor="#a0a0a0" stroked="f"/>
      </w:pict>
    </w:r>
  </w:p>
  <w:p w:rsidR="00524C74" w:rsidRPr="004014A3" w:rsidRDefault="00524C74" w:rsidP="004014A3">
    <w:pPr>
      <w:widowControl w:val="0"/>
      <w:tabs>
        <w:tab w:val="right" w:pos="9072"/>
      </w:tabs>
      <w:spacing w:before="200" w:line="320" w:lineRule="auto"/>
      <w:jc w:val="right"/>
      <w:rPr>
        <w:rFonts w:ascii="Arial" w:hAnsi="Arial"/>
        <w:sz w:val="18"/>
        <w:szCs w:val="18"/>
      </w:rPr>
    </w:pPr>
    <w:r w:rsidRPr="004014A3">
      <w:rPr>
        <w:rFonts w:ascii="Arial" w:hAnsi="Arial"/>
        <w:sz w:val="18"/>
        <w:szCs w:val="18"/>
      </w:rPr>
      <w:t xml:space="preserve">12. WOJSKOWY ODDZIAŁ GOSPODARCZY                                            </w:t>
    </w:r>
    <w:r w:rsidRPr="004014A3">
      <w:rPr>
        <w:rFonts w:ascii="Arial" w:hAnsi="Arial"/>
        <w:i/>
        <w:sz w:val="18"/>
        <w:szCs w:val="18"/>
      </w:rPr>
      <w:t xml:space="preserve">str. </w:t>
    </w:r>
    <w:r w:rsidRPr="004014A3">
      <w:rPr>
        <w:rFonts w:ascii="Arial" w:hAnsi="Arial"/>
        <w:i/>
        <w:sz w:val="18"/>
        <w:szCs w:val="18"/>
      </w:rPr>
      <w:fldChar w:fldCharType="begin"/>
    </w:r>
    <w:r w:rsidRPr="004014A3">
      <w:rPr>
        <w:rFonts w:ascii="Arial" w:hAnsi="Arial"/>
        <w:i/>
        <w:sz w:val="18"/>
        <w:szCs w:val="18"/>
      </w:rPr>
      <w:instrText xml:space="preserve"> PAGE </w:instrText>
    </w:r>
    <w:r w:rsidRPr="004014A3">
      <w:rPr>
        <w:rFonts w:ascii="Arial" w:hAnsi="Arial"/>
        <w:i/>
        <w:sz w:val="18"/>
        <w:szCs w:val="18"/>
      </w:rPr>
      <w:fldChar w:fldCharType="separate"/>
    </w:r>
    <w:r w:rsidR="004C769C">
      <w:rPr>
        <w:rFonts w:ascii="Arial" w:hAnsi="Arial"/>
        <w:i/>
        <w:noProof/>
        <w:sz w:val="18"/>
        <w:szCs w:val="18"/>
      </w:rPr>
      <w:t>1</w:t>
    </w:r>
    <w:r w:rsidRPr="004014A3">
      <w:rPr>
        <w:rFonts w:ascii="Arial" w:hAnsi="Arial"/>
        <w:i/>
        <w:sz w:val="18"/>
        <w:szCs w:val="18"/>
      </w:rPr>
      <w:fldChar w:fldCharType="end"/>
    </w:r>
    <w:r w:rsidRPr="004014A3">
      <w:rPr>
        <w:rFonts w:ascii="Arial" w:hAnsi="Arial"/>
        <w:i/>
        <w:sz w:val="18"/>
        <w:szCs w:val="18"/>
      </w:rPr>
      <w:t xml:space="preserve"> / </w:t>
    </w:r>
    <w:r w:rsidRPr="004014A3">
      <w:rPr>
        <w:rFonts w:ascii="Arial" w:hAnsi="Arial"/>
        <w:i/>
        <w:sz w:val="18"/>
        <w:szCs w:val="18"/>
      </w:rPr>
      <w:fldChar w:fldCharType="begin"/>
    </w:r>
    <w:r w:rsidRPr="004014A3">
      <w:rPr>
        <w:rFonts w:ascii="Arial" w:hAnsi="Arial"/>
        <w:i/>
        <w:sz w:val="18"/>
        <w:szCs w:val="18"/>
      </w:rPr>
      <w:instrText xml:space="preserve"> NUMPAGES </w:instrText>
    </w:r>
    <w:r w:rsidRPr="004014A3">
      <w:rPr>
        <w:rFonts w:ascii="Arial" w:hAnsi="Arial"/>
        <w:i/>
        <w:sz w:val="18"/>
        <w:szCs w:val="18"/>
      </w:rPr>
      <w:fldChar w:fldCharType="separate"/>
    </w:r>
    <w:r w:rsidR="004C769C">
      <w:rPr>
        <w:rFonts w:ascii="Arial" w:hAnsi="Arial"/>
        <w:i/>
        <w:noProof/>
        <w:sz w:val="18"/>
        <w:szCs w:val="18"/>
      </w:rPr>
      <w:t>26</w:t>
    </w:r>
    <w:r w:rsidRPr="004014A3">
      <w:rPr>
        <w:rFonts w:ascii="Arial" w:hAnsi="Ari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9EE" w:rsidRDefault="009419EE">
      <w:r>
        <w:separator/>
      </w:r>
    </w:p>
  </w:footnote>
  <w:footnote w:type="continuationSeparator" w:id="0">
    <w:p w:rsidR="009419EE" w:rsidRDefault="009419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69C" w:rsidRDefault="004C769C" w:rsidP="004C769C">
    <w:pPr>
      <w:tabs>
        <w:tab w:val="center" w:pos="4536"/>
        <w:tab w:val="right" w:pos="9072"/>
      </w:tabs>
      <w:jc w:val="right"/>
      <w:rPr>
        <w:rFonts w:ascii="Arial" w:hAnsi="Arial" w:cs="Arial"/>
        <w:i/>
        <w:color w:val="000000"/>
        <w:sz w:val="18"/>
        <w:szCs w:val="18"/>
      </w:rPr>
    </w:pPr>
    <w:r>
      <w:rPr>
        <w:rFonts w:ascii="Arial" w:hAnsi="Arial" w:cs="Arial"/>
        <w:i/>
        <w:color w:val="000000"/>
        <w:sz w:val="18"/>
        <w:szCs w:val="18"/>
      </w:rPr>
      <w:t>Nr ref.: U/7/12WOG/2025</w:t>
    </w:r>
  </w:p>
  <w:p w:rsidR="00524C74" w:rsidRPr="00E50646" w:rsidRDefault="00524C74" w:rsidP="004C769C">
    <w:pPr>
      <w:tabs>
        <w:tab w:val="center" w:pos="4536"/>
        <w:tab w:val="right" w:pos="9072"/>
      </w:tabs>
      <w:jc w:val="both"/>
      <w:rPr>
        <w:rFonts w:ascii="Arial" w:hAnsi="Arial" w:cs="Arial"/>
        <w:i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C1C2AA66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trike w:val="0"/>
        <w:dstrike w:val="0"/>
        <w:color w:val="auto"/>
        <w:u w:val="none"/>
        <w:effect w:val="none"/>
      </w:rPr>
    </w:lvl>
  </w:abstractNum>
  <w:abstractNum w:abstractNumId="1" w15:restartNumberingAfterBreak="0">
    <w:nsid w:val="0BC65011"/>
    <w:multiLevelType w:val="multilevel"/>
    <w:tmpl w:val="B95EE220"/>
    <w:styleLink w:val="WW8Num111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hint="default"/>
      </w:rPr>
    </w:lvl>
  </w:abstractNum>
  <w:abstractNum w:abstractNumId="2" w15:restartNumberingAfterBreak="0">
    <w:nsid w:val="0D0D6C83"/>
    <w:multiLevelType w:val="hybridMultilevel"/>
    <w:tmpl w:val="A1BC56CE"/>
    <w:lvl w:ilvl="0" w:tplc="AA72767A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0D43738F"/>
    <w:multiLevelType w:val="multilevel"/>
    <w:tmpl w:val="EB5A5C1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ascii="Arial" w:hAnsi="Arial" w:cs="Arial" w:hint="default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4" w15:restartNumberingAfterBreak="0">
    <w:nsid w:val="10357918"/>
    <w:multiLevelType w:val="hybridMultilevel"/>
    <w:tmpl w:val="8772BCAA"/>
    <w:lvl w:ilvl="0" w:tplc="516CFB98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 w15:restartNumberingAfterBreak="0">
    <w:nsid w:val="113B48FF"/>
    <w:multiLevelType w:val="hybridMultilevel"/>
    <w:tmpl w:val="55D675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FB72E3"/>
    <w:multiLevelType w:val="multilevel"/>
    <w:tmpl w:val="C18CD33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  <w:i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7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0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48" w:hanging="1800"/>
      </w:pPr>
      <w:rPr>
        <w:rFonts w:hint="default"/>
      </w:rPr>
    </w:lvl>
  </w:abstractNum>
  <w:abstractNum w:abstractNumId="7" w15:restartNumberingAfterBreak="0">
    <w:nsid w:val="17710236"/>
    <w:multiLevelType w:val="multilevel"/>
    <w:tmpl w:val="F0B887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19980DB6"/>
    <w:multiLevelType w:val="hybridMultilevel"/>
    <w:tmpl w:val="69DA55FA"/>
    <w:lvl w:ilvl="0" w:tplc="E5F47058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" w15:restartNumberingAfterBreak="0">
    <w:nsid w:val="1F820766"/>
    <w:multiLevelType w:val="hybridMultilevel"/>
    <w:tmpl w:val="11CE7E10"/>
    <w:lvl w:ilvl="0" w:tplc="C82A8342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0" w15:restartNumberingAfterBreak="0">
    <w:nsid w:val="2D097E49"/>
    <w:multiLevelType w:val="hybridMultilevel"/>
    <w:tmpl w:val="461880B6"/>
    <w:lvl w:ilvl="0" w:tplc="47EEE5E4">
      <w:start w:val="1"/>
      <w:numFmt w:val="lowerLetter"/>
      <w:lvlText w:val="%1)"/>
      <w:lvlJc w:val="left"/>
      <w:pPr>
        <w:ind w:left="40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20" w:hanging="360"/>
      </w:p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1" w15:restartNumberingAfterBreak="0">
    <w:nsid w:val="2E9844BD"/>
    <w:multiLevelType w:val="hybridMultilevel"/>
    <w:tmpl w:val="91F4C4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995547"/>
    <w:multiLevelType w:val="multilevel"/>
    <w:tmpl w:val="1B2CE62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2F0F160D"/>
    <w:multiLevelType w:val="hybridMultilevel"/>
    <w:tmpl w:val="CB3C70F0"/>
    <w:lvl w:ilvl="0" w:tplc="A46AFB1A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4" w15:restartNumberingAfterBreak="0">
    <w:nsid w:val="2F3836B0"/>
    <w:multiLevelType w:val="multilevel"/>
    <w:tmpl w:val="8F90299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32B21E39"/>
    <w:multiLevelType w:val="multilevel"/>
    <w:tmpl w:val="6958EED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64" w:hanging="1800"/>
      </w:pPr>
      <w:rPr>
        <w:rFonts w:hint="default"/>
      </w:rPr>
    </w:lvl>
  </w:abstractNum>
  <w:abstractNum w:abstractNumId="16" w15:restartNumberingAfterBreak="0">
    <w:nsid w:val="37335D69"/>
    <w:multiLevelType w:val="multilevel"/>
    <w:tmpl w:val="13AC031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7" w15:restartNumberingAfterBreak="0">
    <w:nsid w:val="378D536C"/>
    <w:multiLevelType w:val="hybridMultilevel"/>
    <w:tmpl w:val="1C78AD5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97E4BC2"/>
    <w:multiLevelType w:val="hybridMultilevel"/>
    <w:tmpl w:val="339E9FA2"/>
    <w:lvl w:ilvl="0" w:tplc="55448C22">
      <w:start w:val="7"/>
      <w:numFmt w:val="upperRoman"/>
      <w:lvlText w:val="%1."/>
      <w:lvlJc w:val="righ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E8463F"/>
    <w:multiLevelType w:val="multilevel"/>
    <w:tmpl w:val="62E09176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5D9553B"/>
    <w:multiLevelType w:val="hybridMultilevel"/>
    <w:tmpl w:val="68D2DB8A"/>
    <w:lvl w:ilvl="0" w:tplc="FB8A667C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86E7A07"/>
    <w:multiLevelType w:val="hybridMultilevel"/>
    <w:tmpl w:val="67BAB470"/>
    <w:lvl w:ilvl="0" w:tplc="F566E98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 w15:restartNumberingAfterBreak="0">
    <w:nsid w:val="49F0313B"/>
    <w:multiLevelType w:val="hybridMultilevel"/>
    <w:tmpl w:val="F31AEC4C"/>
    <w:lvl w:ilvl="0" w:tplc="E314F3FA">
      <w:start w:val="8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1B190C"/>
    <w:multiLevelType w:val="hybridMultilevel"/>
    <w:tmpl w:val="8A4AA1F2"/>
    <w:lvl w:ilvl="0" w:tplc="4676AC1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B427849"/>
    <w:multiLevelType w:val="multilevel"/>
    <w:tmpl w:val="802EC7C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5" w15:restartNumberingAfterBreak="0">
    <w:nsid w:val="4BAA02F1"/>
    <w:multiLevelType w:val="hybridMultilevel"/>
    <w:tmpl w:val="E2A09452"/>
    <w:lvl w:ilvl="0" w:tplc="F566E98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6" w15:restartNumberingAfterBreak="0">
    <w:nsid w:val="4CA9272E"/>
    <w:multiLevelType w:val="hybridMultilevel"/>
    <w:tmpl w:val="63D08352"/>
    <w:lvl w:ilvl="0" w:tplc="2ED2944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7" w15:restartNumberingAfterBreak="0">
    <w:nsid w:val="4D532770"/>
    <w:multiLevelType w:val="multilevel"/>
    <w:tmpl w:val="56D0F3AE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4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28" w15:restartNumberingAfterBreak="0">
    <w:nsid w:val="52670B83"/>
    <w:multiLevelType w:val="hybridMultilevel"/>
    <w:tmpl w:val="ACE8B25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8E7576D"/>
    <w:multiLevelType w:val="hybridMultilevel"/>
    <w:tmpl w:val="F5623DC6"/>
    <w:lvl w:ilvl="0" w:tplc="46F0C54C">
      <w:start w:val="1"/>
      <w:numFmt w:val="lowerLetter"/>
      <w:lvlText w:val="%1)"/>
      <w:lvlJc w:val="left"/>
      <w:pPr>
        <w:ind w:left="1636" w:hanging="360"/>
      </w:pPr>
      <w:rPr>
        <w:rFonts w:eastAsia="Calibri" w:hint="default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0" w15:restartNumberingAfterBreak="0">
    <w:nsid w:val="5E3F5072"/>
    <w:multiLevelType w:val="hybridMultilevel"/>
    <w:tmpl w:val="712E54FE"/>
    <w:lvl w:ilvl="0" w:tplc="F566E98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1" w15:restartNumberingAfterBreak="0">
    <w:nsid w:val="626F1226"/>
    <w:multiLevelType w:val="hybridMultilevel"/>
    <w:tmpl w:val="0F0A6BC6"/>
    <w:lvl w:ilvl="0" w:tplc="69F45832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2" w15:restartNumberingAfterBreak="0">
    <w:nsid w:val="62C14B5A"/>
    <w:multiLevelType w:val="multilevel"/>
    <w:tmpl w:val="09369BC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3" w15:restartNumberingAfterBreak="0">
    <w:nsid w:val="6CF663A7"/>
    <w:multiLevelType w:val="multilevel"/>
    <w:tmpl w:val="B02E7650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4" w15:restartNumberingAfterBreak="0">
    <w:nsid w:val="6FFC7154"/>
    <w:multiLevelType w:val="multilevel"/>
    <w:tmpl w:val="16F40236"/>
    <w:lvl w:ilvl="0">
      <w:start w:val="6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14" w:hanging="40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38" w:hanging="720"/>
      </w:pPr>
      <w:rPr>
        <w:rFonts w:ascii="Arial" w:eastAsia="Times New Roman" w:hAnsi="Arial" w:cs="Arial"/>
        <w:sz w:val="22"/>
        <w:szCs w:val="22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35" w15:restartNumberingAfterBreak="0">
    <w:nsid w:val="70D15566"/>
    <w:multiLevelType w:val="hybridMultilevel"/>
    <w:tmpl w:val="CF1AA9F2"/>
    <w:lvl w:ilvl="0" w:tplc="285E273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42208E0"/>
    <w:multiLevelType w:val="hybridMultilevel"/>
    <w:tmpl w:val="7406A22A"/>
    <w:lvl w:ilvl="0" w:tplc="850A61DA">
      <w:start w:val="1"/>
      <w:numFmt w:val="lowerLetter"/>
      <w:lvlText w:val="%1)"/>
      <w:lvlJc w:val="left"/>
      <w:pPr>
        <w:ind w:left="1636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7" w15:restartNumberingAfterBreak="0">
    <w:nsid w:val="74621783"/>
    <w:multiLevelType w:val="hybridMultilevel"/>
    <w:tmpl w:val="69DED066"/>
    <w:lvl w:ilvl="0" w:tplc="77D83B86">
      <w:start w:val="9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580486"/>
    <w:multiLevelType w:val="multilevel"/>
    <w:tmpl w:val="9226274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ascii="Arial" w:hAnsi="Arial" w:cs="Arial"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color w:val="FF0000"/>
      </w:rPr>
    </w:lvl>
  </w:abstractNum>
  <w:abstractNum w:abstractNumId="39" w15:restartNumberingAfterBreak="0">
    <w:nsid w:val="763A698D"/>
    <w:multiLevelType w:val="hybridMultilevel"/>
    <w:tmpl w:val="27D0A00E"/>
    <w:lvl w:ilvl="0" w:tplc="807C9FF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0" w15:restartNumberingAfterBreak="0">
    <w:nsid w:val="772A5A24"/>
    <w:multiLevelType w:val="multilevel"/>
    <w:tmpl w:val="D878FF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B1B191A"/>
    <w:multiLevelType w:val="multilevel"/>
    <w:tmpl w:val="013231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8"/>
  </w:num>
  <w:num w:numId="2">
    <w:abstractNumId w:val="16"/>
  </w:num>
  <w:num w:numId="3">
    <w:abstractNumId w:val="23"/>
  </w:num>
  <w:num w:numId="4">
    <w:abstractNumId w:val="34"/>
  </w:num>
  <w:num w:numId="5">
    <w:abstractNumId w:val="3"/>
  </w:num>
  <w:num w:numId="6">
    <w:abstractNumId w:val="41"/>
  </w:num>
  <w:num w:numId="7">
    <w:abstractNumId w:val="28"/>
  </w:num>
  <w:num w:numId="8">
    <w:abstractNumId w:val="4"/>
  </w:num>
  <w:num w:numId="9">
    <w:abstractNumId w:val="29"/>
  </w:num>
  <w:num w:numId="10">
    <w:abstractNumId w:val="35"/>
  </w:num>
  <w:num w:numId="11">
    <w:abstractNumId w:val="12"/>
  </w:num>
  <w:num w:numId="12">
    <w:abstractNumId w:val="1"/>
  </w:num>
  <w:num w:numId="13">
    <w:abstractNumId w:val="8"/>
  </w:num>
  <w:num w:numId="14">
    <w:abstractNumId w:val="39"/>
  </w:num>
  <w:num w:numId="15">
    <w:abstractNumId w:val="21"/>
  </w:num>
  <w:num w:numId="16">
    <w:abstractNumId w:val="25"/>
  </w:num>
  <w:num w:numId="17">
    <w:abstractNumId w:val="30"/>
  </w:num>
  <w:num w:numId="18">
    <w:abstractNumId w:val="19"/>
  </w:num>
  <w:num w:numId="19">
    <w:abstractNumId w:val="15"/>
  </w:num>
  <w:num w:numId="20">
    <w:abstractNumId w:val="6"/>
  </w:num>
  <w:num w:numId="21">
    <w:abstractNumId w:val="9"/>
  </w:num>
  <w:num w:numId="22">
    <w:abstractNumId w:val="32"/>
  </w:num>
  <w:num w:numId="23">
    <w:abstractNumId w:val="24"/>
  </w:num>
  <w:num w:numId="24">
    <w:abstractNumId w:val="7"/>
  </w:num>
  <w:num w:numId="25">
    <w:abstractNumId w:val="40"/>
  </w:num>
  <w:num w:numId="26">
    <w:abstractNumId w:val="33"/>
  </w:num>
  <w:num w:numId="27">
    <w:abstractNumId w:val="27"/>
  </w:num>
  <w:num w:numId="28">
    <w:abstractNumId w:val="36"/>
  </w:num>
  <w:num w:numId="29">
    <w:abstractNumId w:val="5"/>
  </w:num>
  <w:num w:numId="30">
    <w:abstractNumId w:val="17"/>
  </w:num>
  <w:num w:numId="31">
    <w:abstractNumId w:val="11"/>
  </w:num>
  <w:num w:numId="32">
    <w:abstractNumId w:val="20"/>
  </w:num>
  <w:num w:numId="33">
    <w:abstractNumId w:val="18"/>
  </w:num>
  <w:num w:numId="34">
    <w:abstractNumId w:val="22"/>
  </w:num>
  <w:num w:numId="35">
    <w:abstractNumId w:val="37"/>
  </w:num>
  <w:num w:numId="36">
    <w:abstractNumId w:val="2"/>
  </w:num>
  <w:num w:numId="37">
    <w:abstractNumId w:val="26"/>
  </w:num>
  <w:num w:numId="38">
    <w:abstractNumId w:val="13"/>
  </w:num>
  <w:num w:numId="39">
    <w:abstractNumId w:val="14"/>
  </w:num>
  <w:num w:numId="40">
    <w:abstractNumId w:val="10"/>
  </w:num>
  <w:num w:numId="41">
    <w:abstractNumId w:val="31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38E"/>
    <w:rsid w:val="000017DE"/>
    <w:rsid w:val="00007EF1"/>
    <w:rsid w:val="00012C30"/>
    <w:rsid w:val="00014846"/>
    <w:rsid w:val="00015082"/>
    <w:rsid w:val="000162C1"/>
    <w:rsid w:val="00020396"/>
    <w:rsid w:val="00022180"/>
    <w:rsid w:val="00027D85"/>
    <w:rsid w:val="0003649F"/>
    <w:rsid w:val="00036B8F"/>
    <w:rsid w:val="00036DAC"/>
    <w:rsid w:val="000375F3"/>
    <w:rsid w:val="000376D5"/>
    <w:rsid w:val="00037833"/>
    <w:rsid w:val="00046559"/>
    <w:rsid w:val="00047457"/>
    <w:rsid w:val="0004780D"/>
    <w:rsid w:val="000524C9"/>
    <w:rsid w:val="000533D7"/>
    <w:rsid w:val="00053422"/>
    <w:rsid w:val="00053BBC"/>
    <w:rsid w:val="00054420"/>
    <w:rsid w:val="00055951"/>
    <w:rsid w:val="00056B89"/>
    <w:rsid w:val="0006212C"/>
    <w:rsid w:val="00062778"/>
    <w:rsid w:val="00062BA7"/>
    <w:rsid w:val="00064F57"/>
    <w:rsid w:val="0006530A"/>
    <w:rsid w:val="0006619A"/>
    <w:rsid w:val="0006635F"/>
    <w:rsid w:val="000672C8"/>
    <w:rsid w:val="00070C06"/>
    <w:rsid w:val="0007296E"/>
    <w:rsid w:val="00074EB2"/>
    <w:rsid w:val="00075D0C"/>
    <w:rsid w:val="00076CC8"/>
    <w:rsid w:val="00084C77"/>
    <w:rsid w:val="00085941"/>
    <w:rsid w:val="00085C65"/>
    <w:rsid w:val="000863C8"/>
    <w:rsid w:val="00086FA9"/>
    <w:rsid w:val="00091B1E"/>
    <w:rsid w:val="00091BBC"/>
    <w:rsid w:val="00092534"/>
    <w:rsid w:val="00093F60"/>
    <w:rsid w:val="0009653A"/>
    <w:rsid w:val="000A026E"/>
    <w:rsid w:val="000A0F28"/>
    <w:rsid w:val="000A215A"/>
    <w:rsid w:val="000A2255"/>
    <w:rsid w:val="000A3609"/>
    <w:rsid w:val="000A6F67"/>
    <w:rsid w:val="000B1148"/>
    <w:rsid w:val="000B1388"/>
    <w:rsid w:val="000B2E69"/>
    <w:rsid w:val="000B2E6B"/>
    <w:rsid w:val="000B34AD"/>
    <w:rsid w:val="000B3F45"/>
    <w:rsid w:val="000B4265"/>
    <w:rsid w:val="000B587F"/>
    <w:rsid w:val="000B5B73"/>
    <w:rsid w:val="000B7D6D"/>
    <w:rsid w:val="000C022C"/>
    <w:rsid w:val="000C0FFF"/>
    <w:rsid w:val="000C1623"/>
    <w:rsid w:val="000C31DF"/>
    <w:rsid w:val="000C5006"/>
    <w:rsid w:val="000C50BF"/>
    <w:rsid w:val="000C5901"/>
    <w:rsid w:val="000C72CC"/>
    <w:rsid w:val="000D158A"/>
    <w:rsid w:val="000D55C7"/>
    <w:rsid w:val="000D63E6"/>
    <w:rsid w:val="000E0445"/>
    <w:rsid w:val="000E09C6"/>
    <w:rsid w:val="000E4755"/>
    <w:rsid w:val="000E49EC"/>
    <w:rsid w:val="000E5879"/>
    <w:rsid w:val="000E5C98"/>
    <w:rsid w:val="000E673F"/>
    <w:rsid w:val="000E7523"/>
    <w:rsid w:val="000F1134"/>
    <w:rsid w:val="000F3BE7"/>
    <w:rsid w:val="000F4D40"/>
    <w:rsid w:val="001017C4"/>
    <w:rsid w:val="00102DF0"/>
    <w:rsid w:val="00104540"/>
    <w:rsid w:val="001052F7"/>
    <w:rsid w:val="00110144"/>
    <w:rsid w:val="00110CD9"/>
    <w:rsid w:val="00110D9F"/>
    <w:rsid w:val="00113FD2"/>
    <w:rsid w:val="00116790"/>
    <w:rsid w:val="00120F3F"/>
    <w:rsid w:val="001210CF"/>
    <w:rsid w:val="0012372E"/>
    <w:rsid w:val="0012598C"/>
    <w:rsid w:val="00125E48"/>
    <w:rsid w:val="00127789"/>
    <w:rsid w:val="00127EE7"/>
    <w:rsid w:val="00131F52"/>
    <w:rsid w:val="001321A3"/>
    <w:rsid w:val="00133ACE"/>
    <w:rsid w:val="00137A01"/>
    <w:rsid w:val="00140B47"/>
    <w:rsid w:val="00143682"/>
    <w:rsid w:val="00144062"/>
    <w:rsid w:val="00145838"/>
    <w:rsid w:val="001470E0"/>
    <w:rsid w:val="001479EF"/>
    <w:rsid w:val="00147BD9"/>
    <w:rsid w:val="00152C68"/>
    <w:rsid w:val="00152CCC"/>
    <w:rsid w:val="00157BF6"/>
    <w:rsid w:val="00157F9D"/>
    <w:rsid w:val="0016205E"/>
    <w:rsid w:val="00162660"/>
    <w:rsid w:val="00163041"/>
    <w:rsid w:val="0016401C"/>
    <w:rsid w:val="00164838"/>
    <w:rsid w:val="001667D3"/>
    <w:rsid w:val="00171A55"/>
    <w:rsid w:val="00174722"/>
    <w:rsid w:val="00174F7A"/>
    <w:rsid w:val="0017598B"/>
    <w:rsid w:val="00177404"/>
    <w:rsid w:val="00180EFC"/>
    <w:rsid w:val="00183C41"/>
    <w:rsid w:val="0019005A"/>
    <w:rsid w:val="001901D7"/>
    <w:rsid w:val="0019104B"/>
    <w:rsid w:val="00196A06"/>
    <w:rsid w:val="00197D2D"/>
    <w:rsid w:val="001A05CA"/>
    <w:rsid w:val="001A0F02"/>
    <w:rsid w:val="001A3B41"/>
    <w:rsid w:val="001A4658"/>
    <w:rsid w:val="001A4E8B"/>
    <w:rsid w:val="001A5DC5"/>
    <w:rsid w:val="001A6493"/>
    <w:rsid w:val="001B2572"/>
    <w:rsid w:val="001B4371"/>
    <w:rsid w:val="001B51E1"/>
    <w:rsid w:val="001B58BE"/>
    <w:rsid w:val="001B6EFC"/>
    <w:rsid w:val="001B730C"/>
    <w:rsid w:val="001B7E9F"/>
    <w:rsid w:val="001C0323"/>
    <w:rsid w:val="001C091F"/>
    <w:rsid w:val="001C09EA"/>
    <w:rsid w:val="001C1245"/>
    <w:rsid w:val="001C20C6"/>
    <w:rsid w:val="001C28F3"/>
    <w:rsid w:val="001C7048"/>
    <w:rsid w:val="001D4646"/>
    <w:rsid w:val="001D4BFB"/>
    <w:rsid w:val="001D661A"/>
    <w:rsid w:val="001D6E22"/>
    <w:rsid w:val="001D6F4E"/>
    <w:rsid w:val="001E2120"/>
    <w:rsid w:val="001E3FD8"/>
    <w:rsid w:val="001E4C3F"/>
    <w:rsid w:val="001E54C3"/>
    <w:rsid w:val="001E5EA3"/>
    <w:rsid w:val="001E735A"/>
    <w:rsid w:val="001F1DE0"/>
    <w:rsid w:val="001F47DE"/>
    <w:rsid w:val="00201B79"/>
    <w:rsid w:val="00203444"/>
    <w:rsid w:val="00205E4D"/>
    <w:rsid w:val="002064D9"/>
    <w:rsid w:val="00210962"/>
    <w:rsid w:val="00211874"/>
    <w:rsid w:val="00211D84"/>
    <w:rsid w:val="00214A0D"/>
    <w:rsid w:val="002159B0"/>
    <w:rsid w:val="00215F5A"/>
    <w:rsid w:val="00216829"/>
    <w:rsid w:val="00220CF1"/>
    <w:rsid w:val="00222247"/>
    <w:rsid w:val="002247C0"/>
    <w:rsid w:val="00232CC8"/>
    <w:rsid w:val="002339BA"/>
    <w:rsid w:val="00233CEB"/>
    <w:rsid w:val="00235FAF"/>
    <w:rsid w:val="0023670B"/>
    <w:rsid w:val="00237C15"/>
    <w:rsid w:val="00244744"/>
    <w:rsid w:val="00245711"/>
    <w:rsid w:val="0024627F"/>
    <w:rsid w:val="00250598"/>
    <w:rsid w:val="002524B4"/>
    <w:rsid w:val="00253AA4"/>
    <w:rsid w:val="00261B5F"/>
    <w:rsid w:val="002622E8"/>
    <w:rsid w:val="002625CF"/>
    <w:rsid w:val="0026651D"/>
    <w:rsid w:val="002672E5"/>
    <w:rsid w:val="00270155"/>
    <w:rsid w:val="0027213D"/>
    <w:rsid w:val="00273206"/>
    <w:rsid w:val="0027690E"/>
    <w:rsid w:val="00277E60"/>
    <w:rsid w:val="00280BA1"/>
    <w:rsid w:val="002819D1"/>
    <w:rsid w:val="00281CE7"/>
    <w:rsid w:val="002841B9"/>
    <w:rsid w:val="00285236"/>
    <w:rsid w:val="00285D1B"/>
    <w:rsid w:val="002873E4"/>
    <w:rsid w:val="0029611F"/>
    <w:rsid w:val="00296421"/>
    <w:rsid w:val="002A1050"/>
    <w:rsid w:val="002A1083"/>
    <w:rsid w:val="002A178E"/>
    <w:rsid w:val="002A1F8E"/>
    <w:rsid w:val="002A311B"/>
    <w:rsid w:val="002A3E8F"/>
    <w:rsid w:val="002A4587"/>
    <w:rsid w:val="002A7C4F"/>
    <w:rsid w:val="002B0A2C"/>
    <w:rsid w:val="002B2160"/>
    <w:rsid w:val="002B4B77"/>
    <w:rsid w:val="002B510C"/>
    <w:rsid w:val="002C4B38"/>
    <w:rsid w:val="002C69A8"/>
    <w:rsid w:val="002C716E"/>
    <w:rsid w:val="002D1732"/>
    <w:rsid w:val="002D1C02"/>
    <w:rsid w:val="002D40B2"/>
    <w:rsid w:val="002D4F5D"/>
    <w:rsid w:val="002D572E"/>
    <w:rsid w:val="002D5AC8"/>
    <w:rsid w:val="002D5E19"/>
    <w:rsid w:val="002D61AE"/>
    <w:rsid w:val="002D7647"/>
    <w:rsid w:val="002E058A"/>
    <w:rsid w:val="002E201E"/>
    <w:rsid w:val="002E3174"/>
    <w:rsid w:val="002E4790"/>
    <w:rsid w:val="002F060E"/>
    <w:rsid w:val="002F0F1A"/>
    <w:rsid w:val="002F4AE0"/>
    <w:rsid w:val="002F52C1"/>
    <w:rsid w:val="002F62EF"/>
    <w:rsid w:val="002F6594"/>
    <w:rsid w:val="002F7BC8"/>
    <w:rsid w:val="00300A2A"/>
    <w:rsid w:val="00301A63"/>
    <w:rsid w:val="00301BCE"/>
    <w:rsid w:val="00307638"/>
    <w:rsid w:val="003107A3"/>
    <w:rsid w:val="003124EE"/>
    <w:rsid w:val="00312FE2"/>
    <w:rsid w:val="0031311C"/>
    <w:rsid w:val="00313B06"/>
    <w:rsid w:val="003144C8"/>
    <w:rsid w:val="00315671"/>
    <w:rsid w:val="00317851"/>
    <w:rsid w:val="003201FA"/>
    <w:rsid w:val="00320931"/>
    <w:rsid w:val="0032107C"/>
    <w:rsid w:val="003222BD"/>
    <w:rsid w:val="00326528"/>
    <w:rsid w:val="003265B4"/>
    <w:rsid w:val="0033159A"/>
    <w:rsid w:val="00332471"/>
    <w:rsid w:val="00332F52"/>
    <w:rsid w:val="00333BB9"/>
    <w:rsid w:val="00333E04"/>
    <w:rsid w:val="00341C3B"/>
    <w:rsid w:val="003444E4"/>
    <w:rsid w:val="0034493D"/>
    <w:rsid w:val="00345345"/>
    <w:rsid w:val="00345B11"/>
    <w:rsid w:val="00347CD5"/>
    <w:rsid w:val="003539AC"/>
    <w:rsid w:val="0035405E"/>
    <w:rsid w:val="00354B65"/>
    <w:rsid w:val="00354C24"/>
    <w:rsid w:val="003571B6"/>
    <w:rsid w:val="00357D2C"/>
    <w:rsid w:val="00362735"/>
    <w:rsid w:val="00365389"/>
    <w:rsid w:val="0037246D"/>
    <w:rsid w:val="00374872"/>
    <w:rsid w:val="003757E4"/>
    <w:rsid w:val="00375A3C"/>
    <w:rsid w:val="00375EC8"/>
    <w:rsid w:val="00375ECF"/>
    <w:rsid w:val="00377196"/>
    <w:rsid w:val="003800A8"/>
    <w:rsid w:val="00381996"/>
    <w:rsid w:val="0038349D"/>
    <w:rsid w:val="0038574E"/>
    <w:rsid w:val="00385A2B"/>
    <w:rsid w:val="00386A05"/>
    <w:rsid w:val="00386CF6"/>
    <w:rsid w:val="003926CE"/>
    <w:rsid w:val="00393050"/>
    <w:rsid w:val="003A1333"/>
    <w:rsid w:val="003A16BF"/>
    <w:rsid w:val="003A2FD2"/>
    <w:rsid w:val="003A5390"/>
    <w:rsid w:val="003A574E"/>
    <w:rsid w:val="003A7206"/>
    <w:rsid w:val="003A7C0B"/>
    <w:rsid w:val="003B131B"/>
    <w:rsid w:val="003B2DDB"/>
    <w:rsid w:val="003B48F4"/>
    <w:rsid w:val="003B5019"/>
    <w:rsid w:val="003B7EFA"/>
    <w:rsid w:val="003C16A9"/>
    <w:rsid w:val="003C5EA1"/>
    <w:rsid w:val="003C7307"/>
    <w:rsid w:val="003D65C1"/>
    <w:rsid w:val="003D686F"/>
    <w:rsid w:val="003D7119"/>
    <w:rsid w:val="003E2FDB"/>
    <w:rsid w:val="003E3759"/>
    <w:rsid w:val="003E3A94"/>
    <w:rsid w:val="003F0F67"/>
    <w:rsid w:val="003F23D9"/>
    <w:rsid w:val="003F2B4E"/>
    <w:rsid w:val="003F3326"/>
    <w:rsid w:val="003F3654"/>
    <w:rsid w:val="003F6F2E"/>
    <w:rsid w:val="00400895"/>
    <w:rsid w:val="004014A3"/>
    <w:rsid w:val="0040447C"/>
    <w:rsid w:val="00405B57"/>
    <w:rsid w:val="00406B55"/>
    <w:rsid w:val="004104A2"/>
    <w:rsid w:val="00412817"/>
    <w:rsid w:val="00412CDE"/>
    <w:rsid w:val="00414D14"/>
    <w:rsid w:val="0041501C"/>
    <w:rsid w:val="00425779"/>
    <w:rsid w:val="00425A8A"/>
    <w:rsid w:val="00426A9C"/>
    <w:rsid w:val="00426F66"/>
    <w:rsid w:val="00427ED1"/>
    <w:rsid w:val="00430A79"/>
    <w:rsid w:val="00430DAA"/>
    <w:rsid w:val="00431CB0"/>
    <w:rsid w:val="0043261D"/>
    <w:rsid w:val="00433530"/>
    <w:rsid w:val="00434591"/>
    <w:rsid w:val="004347DC"/>
    <w:rsid w:val="0043746E"/>
    <w:rsid w:val="00440916"/>
    <w:rsid w:val="00441186"/>
    <w:rsid w:val="004416C1"/>
    <w:rsid w:val="00441D0C"/>
    <w:rsid w:val="00443514"/>
    <w:rsid w:val="00444C55"/>
    <w:rsid w:val="004512B8"/>
    <w:rsid w:val="00454084"/>
    <w:rsid w:val="004547B4"/>
    <w:rsid w:val="00454D4A"/>
    <w:rsid w:val="004568F1"/>
    <w:rsid w:val="00456937"/>
    <w:rsid w:val="00456D4D"/>
    <w:rsid w:val="00457876"/>
    <w:rsid w:val="004616CF"/>
    <w:rsid w:val="004630BC"/>
    <w:rsid w:val="0047096D"/>
    <w:rsid w:val="00470DAA"/>
    <w:rsid w:val="004726CA"/>
    <w:rsid w:val="00475139"/>
    <w:rsid w:val="00475E94"/>
    <w:rsid w:val="00476F6B"/>
    <w:rsid w:val="0048120E"/>
    <w:rsid w:val="00482EB2"/>
    <w:rsid w:val="004830AE"/>
    <w:rsid w:val="0048513D"/>
    <w:rsid w:val="00486FD5"/>
    <w:rsid w:val="00495969"/>
    <w:rsid w:val="00495BC9"/>
    <w:rsid w:val="004960BD"/>
    <w:rsid w:val="004A073A"/>
    <w:rsid w:val="004A18D5"/>
    <w:rsid w:val="004A3273"/>
    <w:rsid w:val="004A36B4"/>
    <w:rsid w:val="004A4D26"/>
    <w:rsid w:val="004A5223"/>
    <w:rsid w:val="004A6201"/>
    <w:rsid w:val="004B0BD0"/>
    <w:rsid w:val="004B228C"/>
    <w:rsid w:val="004B30FB"/>
    <w:rsid w:val="004B56ED"/>
    <w:rsid w:val="004B580E"/>
    <w:rsid w:val="004B6DA5"/>
    <w:rsid w:val="004C0EF2"/>
    <w:rsid w:val="004C1D9E"/>
    <w:rsid w:val="004C2F60"/>
    <w:rsid w:val="004C365E"/>
    <w:rsid w:val="004C6131"/>
    <w:rsid w:val="004C769C"/>
    <w:rsid w:val="004D01A8"/>
    <w:rsid w:val="004D02BE"/>
    <w:rsid w:val="004D10F2"/>
    <w:rsid w:val="004D11EA"/>
    <w:rsid w:val="004D173D"/>
    <w:rsid w:val="004D479B"/>
    <w:rsid w:val="004D6D1D"/>
    <w:rsid w:val="004D7FC5"/>
    <w:rsid w:val="004E2387"/>
    <w:rsid w:val="004E3699"/>
    <w:rsid w:val="004E3BEA"/>
    <w:rsid w:val="004E3F45"/>
    <w:rsid w:val="004E6FBA"/>
    <w:rsid w:val="004E7EBC"/>
    <w:rsid w:val="004F06F7"/>
    <w:rsid w:val="004F1582"/>
    <w:rsid w:val="004F74B1"/>
    <w:rsid w:val="00505115"/>
    <w:rsid w:val="00505E12"/>
    <w:rsid w:val="00505E63"/>
    <w:rsid w:val="00510DA6"/>
    <w:rsid w:val="005119D7"/>
    <w:rsid w:val="0051418B"/>
    <w:rsid w:val="005161BA"/>
    <w:rsid w:val="0052221D"/>
    <w:rsid w:val="0052240D"/>
    <w:rsid w:val="00524521"/>
    <w:rsid w:val="00524C74"/>
    <w:rsid w:val="005253DA"/>
    <w:rsid w:val="00525CCF"/>
    <w:rsid w:val="0053250F"/>
    <w:rsid w:val="00532A15"/>
    <w:rsid w:val="005331CD"/>
    <w:rsid w:val="00533A96"/>
    <w:rsid w:val="00533F4F"/>
    <w:rsid w:val="00537CA3"/>
    <w:rsid w:val="00540E5C"/>
    <w:rsid w:val="005410E4"/>
    <w:rsid w:val="0054177A"/>
    <w:rsid w:val="005454CE"/>
    <w:rsid w:val="0054679A"/>
    <w:rsid w:val="00546A5E"/>
    <w:rsid w:val="0054752A"/>
    <w:rsid w:val="00550B8F"/>
    <w:rsid w:val="00555157"/>
    <w:rsid w:val="0055535D"/>
    <w:rsid w:val="00563762"/>
    <w:rsid w:val="0057035F"/>
    <w:rsid w:val="00571C9C"/>
    <w:rsid w:val="0057260C"/>
    <w:rsid w:val="00572D72"/>
    <w:rsid w:val="005736A7"/>
    <w:rsid w:val="00573945"/>
    <w:rsid w:val="00574CC4"/>
    <w:rsid w:val="00576405"/>
    <w:rsid w:val="00576587"/>
    <w:rsid w:val="00576BEE"/>
    <w:rsid w:val="00577BE2"/>
    <w:rsid w:val="00577FD6"/>
    <w:rsid w:val="00580892"/>
    <w:rsid w:val="00581A53"/>
    <w:rsid w:val="00581E72"/>
    <w:rsid w:val="00582C6A"/>
    <w:rsid w:val="005832E7"/>
    <w:rsid w:val="00587C6A"/>
    <w:rsid w:val="005938B7"/>
    <w:rsid w:val="00595D1E"/>
    <w:rsid w:val="00596804"/>
    <w:rsid w:val="005977E2"/>
    <w:rsid w:val="005977EB"/>
    <w:rsid w:val="005A0862"/>
    <w:rsid w:val="005A2A23"/>
    <w:rsid w:val="005A3E4E"/>
    <w:rsid w:val="005B16E1"/>
    <w:rsid w:val="005B21FA"/>
    <w:rsid w:val="005B2212"/>
    <w:rsid w:val="005B5512"/>
    <w:rsid w:val="005B5D98"/>
    <w:rsid w:val="005B6B13"/>
    <w:rsid w:val="005B6D1A"/>
    <w:rsid w:val="005C1B19"/>
    <w:rsid w:val="005C468D"/>
    <w:rsid w:val="005C7345"/>
    <w:rsid w:val="005D056E"/>
    <w:rsid w:val="005D0C62"/>
    <w:rsid w:val="005D1D0C"/>
    <w:rsid w:val="005D37DE"/>
    <w:rsid w:val="005D4D77"/>
    <w:rsid w:val="005D6352"/>
    <w:rsid w:val="005D7ACB"/>
    <w:rsid w:val="005E05A7"/>
    <w:rsid w:val="005E224A"/>
    <w:rsid w:val="005E2825"/>
    <w:rsid w:val="005E5A32"/>
    <w:rsid w:val="005E6413"/>
    <w:rsid w:val="005E7AFC"/>
    <w:rsid w:val="005F256F"/>
    <w:rsid w:val="005F40DF"/>
    <w:rsid w:val="005F5E47"/>
    <w:rsid w:val="005F5F5F"/>
    <w:rsid w:val="005F6B40"/>
    <w:rsid w:val="0060064B"/>
    <w:rsid w:val="00600BC2"/>
    <w:rsid w:val="00601E09"/>
    <w:rsid w:val="00602AF4"/>
    <w:rsid w:val="00603AFF"/>
    <w:rsid w:val="00603B89"/>
    <w:rsid w:val="00603F27"/>
    <w:rsid w:val="00604B50"/>
    <w:rsid w:val="00604C94"/>
    <w:rsid w:val="00604FEB"/>
    <w:rsid w:val="0060516A"/>
    <w:rsid w:val="00605FC8"/>
    <w:rsid w:val="006071D4"/>
    <w:rsid w:val="00610543"/>
    <w:rsid w:val="006121C3"/>
    <w:rsid w:val="00612C0E"/>
    <w:rsid w:val="00620968"/>
    <w:rsid w:val="0062338A"/>
    <w:rsid w:val="00630DE5"/>
    <w:rsid w:val="0063174A"/>
    <w:rsid w:val="00632BD3"/>
    <w:rsid w:val="00633054"/>
    <w:rsid w:val="00634778"/>
    <w:rsid w:val="00634E16"/>
    <w:rsid w:val="00636AB0"/>
    <w:rsid w:val="006371B4"/>
    <w:rsid w:val="006441F1"/>
    <w:rsid w:val="00650B60"/>
    <w:rsid w:val="00651E43"/>
    <w:rsid w:val="0065230C"/>
    <w:rsid w:val="00652DD6"/>
    <w:rsid w:val="006537A5"/>
    <w:rsid w:val="00653939"/>
    <w:rsid w:val="00654713"/>
    <w:rsid w:val="00654791"/>
    <w:rsid w:val="00656D50"/>
    <w:rsid w:val="00657596"/>
    <w:rsid w:val="006616AE"/>
    <w:rsid w:val="00661E64"/>
    <w:rsid w:val="00663020"/>
    <w:rsid w:val="006630C1"/>
    <w:rsid w:val="00663F48"/>
    <w:rsid w:val="00665195"/>
    <w:rsid w:val="00665558"/>
    <w:rsid w:val="00665618"/>
    <w:rsid w:val="00667CE5"/>
    <w:rsid w:val="006711D9"/>
    <w:rsid w:val="00671E88"/>
    <w:rsid w:val="00672EBE"/>
    <w:rsid w:val="00673D49"/>
    <w:rsid w:val="00674DB7"/>
    <w:rsid w:val="00675F63"/>
    <w:rsid w:val="0067706F"/>
    <w:rsid w:val="00677D17"/>
    <w:rsid w:val="0068005F"/>
    <w:rsid w:val="0068039E"/>
    <w:rsid w:val="00680A4A"/>
    <w:rsid w:val="00680E1F"/>
    <w:rsid w:val="0068441B"/>
    <w:rsid w:val="006851A0"/>
    <w:rsid w:val="0068645A"/>
    <w:rsid w:val="00686692"/>
    <w:rsid w:val="006914E7"/>
    <w:rsid w:val="0069296D"/>
    <w:rsid w:val="00694536"/>
    <w:rsid w:val="00694C50"/>
    <w:rsid w:val="00696206"/>
    <w:rsid w:val="00696A3E"/>
    <w:rsid w:val="00697C7A"/>
    <w:rsid w:val="006A02DC"/>
    <w:rsid w:val="006A0CD2"/>
    <w:rsid w:val="006A199C"/>
    <w:rsid w:val="006A354C"/>
    <w:rsid w:val="006A36FE"/>
    <w:rsid w:val="006A62BF"/>
    <w:rsid w:val="006A7F72"/>
    <w:rsid w:val="006B0450"/>
    <w:rsid w:val="006B06CE"/>
    <w:rsid w:val="006B0797"/>
    <w:rsid w:val="006B12BE"/>
    <w:rsid w:val="006B1653"/>
    <w:rsid w:val="006B285C"/>
    <w:rsid w:val="006B41DB"/>
    <w:rsid w:val="006B4E24"/>
    <w:rsid w:val="006B5712"/>
    <w:rsid w:val="006B77DC"/>
    <w:rsid w:val="006C0235"/>
    <w:rsid w:val="006C10C0"/>
    <w:rsid w:val="006C1829"/>
    <w:rsid w:val="006C4343"/>
    <w:rsid w:val="006C4F61"/>
    <w:rsid w:val="006C53A0"/>
    <w:rsid w:val="006C6F92"/>
    <w:rsid w:val="006D4BBA"/>
    <w:rsid w:val="006D67CC"/>
    <w:rsid w:val="006E0999"/>
    <w:rsid w:val="006E2549"/>
    <w:rsid w:val="006E3534"/>
    <w:rsid w:val="006E3EB8"/>
    <w:rsid w:val="006E4106"/>
    <w:rsid w:val="006E4664"/>
    <w:rsid w:val="006E4F04"/>
    <w:rsid w:val="006F026D"/>
    <w:rsid w:val="006F11C7"/>
    <w:rsid w:val="006F44FA"/>
    <w:rsid w:val="006F688D"/>
    <w:rsid w:val="006F6F9D"/>
    <w:rsid w:val="006F744F"/>
    <w:rsid w:val="00703563"/>
    <w:rsid w:val="00703A0B"/>
    <w:rsid w:val="007064B9"/>
    <w:rsid w:val="0070654A"/>
    <w:rsid w:val="0070657D"/>
    <w:rsid w:val="00706A9D"/>
    <w:rsid w:val="00706EBD"/>
    <w:rsid w:val="00710F77"/>
    <w:rsid w:val="00711D01"/>
    <w:rsid w:val="007154EC"/>
    <w:rsid w:val="00716F98"/>
    <w:rsid w:val="0072090B"/>
    <w:rsid w:val="007223BE"/>
    <w:rsid w:val="00724573"/>
    <w:rsid w:val="007248F2"/>
    <w:rsid w:val="00724D44"/>
    <w:rsid w:val="0073163F"/>
    <w:rsid w:val="00735156"/>
    <w:rsid w:val="0073544B"/>
    <w:rsid w:val="007367C1"/>
    <w:rsid w:val="007367DE"/>
    <w:rsid w:val="0073693D"/>
    <w:rsid w:val="007371C7"/>
    <w:rsid w:val="00740A41"/>
    <w:rsid w:val="00740CFC"/>
    <w:rsid w:val="00740D23"/>
    <w:rsid w:val="007410A8"/>
    <w:rsid w:val="00743A1D"/>
    <w:rsid w:val="00746066"/>
    <w:rsid w:val="00747947"/>
    <w:rsid w:val="00747AC7"/>
    <w:rsid w:val="00754869"/>
    <w:rsid w:val="00755EC1"/>
    <w:rsid w:val="00756CDE"/>
    <w:rsid w:val="0075740A"/>
    <w:rsid w:val="007600CF"/>
    <w:rsid w:val="00760148"/>
    <w:rsid w:val="007633C1"/>
    <w:rsid w:val="00763452"/>
    <w:rsid w:val="0076359C"/>
    <w:rsid w:val="00764739"/>
    <w:rsid w:val="00764938"/>
    <w:rsid w:val="00764B87"/>
    <w:rsid w:val="00766AB2"/>
    <w:rsid w:val="0077073D"/>
    <w:rsid w:val="00770E72"/>
    <w:rsid w:val="0077247B"/>
    <w:rsid w:val="00773B38"/>
    <w:rsid w:val="00775132"/>
    <w:rsid w:val="007752B2"/>
    <w:rsid w:val="00777248"/>
    <w:rsid w:val="0077724C"/>
    <w:rsid w:val="007800A0"/>
    <w:rsid w:val="00780CBA"/>
    <w:rsid w:val="00782BD1"/>
    <w:rsid w:val="00785ADB"/>
    <w:rsid w:val="00785C54"/>
    <w:rsid w:val="00787C32"/>
    <w:rsid w:val="00791FD5"/>
    <w:rsid w:val="007929E7"/>
    <w:rsid w:val="007945C4"/>
    <w:rsid w:val="0079655F"/>
    <w:rsid w:val="00796F28"/>
    <w:rsid w:val="007A3A55"/>
    <w:rsid w:val="007A4919"/>
    <w:rsid w:val="007A4CC0"/>
    <w:rsid w:val="007A5FED"/>
    <w:rsid w:val="007A62E6"/>
    <w:rsid w:val="007A7B50"/>
    <w:rsid w:val="007B3A37"/>
    <w:rsid w:val="007B7319"/>
    <w:rsid w:val="007C0EFB"/>
    <w:rsid w:val="007C3BDE"/>
    <w:rsid w:val="007C4C92"/>
    <w:rsid w:val="007C4ECF"/>
    <w:rsid w:val="007C61E6"/>
    <w:rsid w:val="007C6B3B"/>
    <w:rsid w:val="007D1F23"/>
    <w:rsid w:val="007D25CA"/>
    <w:rsid w:val="007D4502"/>
    <w:rsid w:val="007D52F4"/>
    <w:rsid w:val="007D6899"/>
    <w:rsid w:val="007D6E98"/>
    <w:rsid w:val="007E0299"/>
    <w:rsid w:val="007E0F57"/>
    <w:rsid w:val="007E1FB0"/>
    <w:rsid w:val="007E2CDB"/>
    <w:rsid w:val="007E2E9A"/>
    <w:rsid w:val="007E4A01"/>
    <w:rsid w:val="007E4A3B"/>
    <w:rsid w:val="007E4DB0"/>
    <w:rsid w:val="007E6020"/>
    <w:rsid w:val="007E79FB"/>
    <w:rsid w:val="007E7A04"/>
    <w:rsid w:val="007F2347"/>
    <w:rsid w:val="007F470B"/>
    <w:rsid w:val="007F7D8B"/>
    <w:rsid w:val="007F7DC9"/>
    <w:rsid w:val="007F7F36"/>
    <w:rsid w:val="00801273"/>
    <w:rsid w:val="0080214D"/>
    <w:rsid w:val="008030D1"/>
    <w:rsid w:val="008050F7"/>
    <w:rsid w:val="008052DE"/>
    <w:rsid w:val="0080783B"/>
    <w:rsid w:val="00807F03"/>
    <w:rsid w:val="00810FDC"/>
    <w:rsid w:val="00811204"/>
    <w:rsid w:val="00812FC8"/>
    <w:rsid w:val="008137AC"/>
    <w:rsid w:val="00813A1F"/>
    <w:rsid w:val="00813FFE"/>
    <w:rsid w:val="00814A3D"/>
    <w:rsid w:val="008150E4"/>
    <w:rsid w:val="00815E7A"/>
    <w:rsid w:val="00816B0C"/>
    <w:rsid w:val="00820B96"/>
    <w:rsid w:val="00823809"/>
    <w:rsid w:val="00830E2E"/>
    <w:rsid w:val="008334C8"/>
    <w:rsid w:val="00833A08"/>
    <w:rsid w:val="00836C81"/>
    <w:rsid w:val="00837C10"/>
    <w:rsid w:val="00837C4C"/>
    <w:rsid w:val="00842386"/>
    <w:rsid w:val="00844334"/>
    <w:rsid w:val="00844F86"/>
    <w:rsid w:val="0085107C"/>
    <w:rsid w:val="00852790"/>
    <w:rsid w:val="00857366"/>
    <w:rsid w:val="008651A5"/>
    <w:rsid w:val="00866578"/>
    <w:rsid w:val="00866725"/>
    <w:rsid w:val="0087056B"/>
    <w:rsid w:val="008714BD"/>
    <w:rsid w:val="008770A2"/>
    <w:rsid w:val="00877A45"/>
    <w:rsid w:val="00880FFF"/>
    <w:rsid w:val="008812C0"/>
    <w:rsid w:val="008813F5"/>
    <w:rsid w:val="00882738"/>
    <w:rsid w:val="008858E8"/>
    <w:rsid w:val="00886225"/>
    <w:rsid w:val="00886BB5"/>
    <w:rsid w:val="00886FCC"/>
    <w:rsid w:val="0089089D"/>
    <w:rsid w:val="0089102A"/>
    <w:rsid w:val="0089135D"/>
    <w:rsid w:val="00891694"/>
    <w:rsid w:val="008966B9"/>
    <w:rsid w:val="008A14C8"/>
    <w:rsid w:val="008A5C68"/>
    <w:rsid w:val="008A664C"/>
    <w:rsid w:val="008B4CB6"/>
    <w:rsid w:val="008B543A"/>
    <w:rsid w:val="008B7CEF"/>
    <w:rsid w:val="008C3EE9"/>
    <w:rsid w:val="008D00B3"/>
    <w:rsid w:val="008D0ADC"/>
    <w:rsid w:val="008D12D1"/>
    <w:rsid w:val="008D2F87"/>
    <w:rsid w:val="008D3276"/>
    <w:rsid w:val="008D3907"/>
    <w:rsid w:val="008D4CC1"/>
    <w:rsid w:val="008D4E72"/>
    <w:rsid w:val="008D73BE"/>
    <w:rsid w:val="008E02DD"/>
    <w:rsid w:val="008E149E"/>
    <w:rsid w:val="008E2CE5"/>
    <w:rsid w:val="008E35F6"/>
    <w:rsid w:val="008E391E"/>
    <w:rsid w:val="008E4E72"/>
    <w:rsid w:val="008E505B"/>
    <w:rsid w:val="008E5226"/>
    <w:rsid w:val="008F0D03"/>
    <w:rsid w:val="008F1848"/>
    <w:rsid w:val="008F504C"/>
    <w:rsid w:val="008F50B5"/>
    <w:rsid w:val="008F69A9"/>
    <w:rsid w:val="0090192D"/>
    <w:rsid w:val="0090322D"/>
    <w:rsid w:val="0090588C"/>
    <w:rsid w:val="00906542"/>
    <w:rsid w:val="00906AA9"/>
    <w:rsid w:val="00906C8F"/>
    <w:rsid w:val="00911770"/>
    <w:rsid w:val="0091632C"/>
    <w:rsid w:val="009201CD"/>
    <w:rsid w:val="009203C0"/>
    <w:rsid w:val="00922B35"/>
    <w:rsid w:val="009251E5"/>
    <w:rsid w:val="00925478"/>
    <w:rsid w:val="0093244F"/>
    <w:rsid w:val="00932894"/>
    <w:rsid w:val="00932CA6"/>
    <w:rsid w:val="00933743"/>
    <w:rsid w:val="00933820"/>
    <w:rsid w:val="009344B8"/>
    <w:rsid w:val="00934C0C"/>
    <w:rsid w:val="00937362"/>
    <w:rsid w:val="00940572"/>
    <w:rsid w:val="0094068A"/>
    <w:rsid w:val="00940B87"/>
    <w:rsid w:val="009419EE"/>
    <w:rsid w:val="00943ED7"/>
    <w:rsid w:val="00945E1E"/>
    <w:rsid w:val="00947EFA"/>
    <w:rsid w:val="0096090F"/>
    <w:rsid w:val="0096119C"/>
    <w:rsid w:val="00961A0F"/>
    <w:rsid w:val="009622A0"/>
    <w:rsid w:val="00962571"/>
    <w:rsid w:val="009630BF"/>
    <w:rsid w:val="00963B93"/>
    <w:rsid w:val="00966551"/>
    <w:rsid w:val="0097066A"/>
    <w:rsid w:val="00974124"/>
    <w:rsid w:val="0097427A"/>
    <w:rsid w:val="009750C5"/>
    <w:rsid w:val="0097571E"/>
    <w:rsid w:val="00977B22"/>
    <w:rsid w:val="00980181"/>
    <w:rsid w:val="009804F6"/>
    <w:rsid w:val="009827E4"/>
    <w:rsid w:val="00982EA4"/>
    <w:rsid w:val="0098429A"/>
    <w:rsid w:val="00984D87"/>
    <w:rsid w:val="009861CE"/>
    <w:rsid w:val="00986692"/>
    <w:rsid w:val="00987892"/>
    <w:rsid w:val="00987989"/>
    <w:rsid w:val="0099080A"/>
    <w:rsid w:val="00991447"/>
    <w:rsid w:val="009930DF"/>
    <w:rsid w:val="009A1DC5"/>
    <w:rsid w:val="009A2B85"/>
    <w:rsid w:val="009A6262"/>
    <w:rsid w:val="009A6338"/>
    <w:rsid w:val="009B3100"/>
    <w:rsid w:val="009B3E0F"/>
    <w:rsid w:val="009B4C0F"/>
    <w:rsid w:val="009B553E"/>
    <w:rsid w:val="009B5D95"/>
    <w:rsid w:val="009B6B10"/>
    <w:rsid w:val="009B7C25"/>
    <w:rsid w:val="009C1DDB"/>
    <w:rsid w:val="009C409E"/>
    <w:rsid w:val="009C4689"/>
    <w:rsid w:val="009C4B9E"/>
    <w:rsid w:val="009C5167"/>
    <w:rsid w:val="009C5B91"/>
    <w:rsid w:val="009C5C91"/>
    <w:rsid w:val="009C65F4"/>
    <w:rsid w:val="009C6EA1"/>
    <w:rsid w:val="009C7628"/>
    <w:rsid w:val="009D393D"/>
    <w:rsid w:val="009D4C36"/>
    <w:rsid w:val="009D52C2"/>
    <w:rsid w:val="009D68A8"/>
    <w:rsid w:val="009E1721"/>
    <w:rsid w:val="009E2204"/>
    <w:rsid w:val="009E281A"/>
    <w:rsid w:val="009E2ECE"/>
    <w:rsid w:val="009E429B"/>
    <w:rsid w:val="009E465D"/>
    <w:rsid w:val="009E4DFF"/>
    <w:rsid w:val="009E500D"/>
    <w:rsid w:val="009E502A"/>
    <w:rsid w:val="009E5067"/>
    <w:rsid w:val="009E5919"/>
    <w:rsid w:val="009E75E0"/>
    <w:rsid w:val="009F026E"/>
    <w:rsid w:val="009F079F"/>
    <w:rsid w:val="009F0D47"/>
    <w:rsid w:val="009F1552"/>
    <w:rsid w:val="009F2027"/>
    <w:rsid w:val="009F5FE6"/>
    <w:rsid w:val="009F65A5"/>
    <w:rsid w:val="009F6DCE"/>
    <w:rsid w:val="009F7C1C"/>
    <w:rsid w:val="009F7CBB"/>
    <w:rsid w:val="00A016CB"/>
    <w:rsid w:val="00A02168"/>
    <w:rsid w:val="00A044DB"/>
    <w:rsid w:val="00A062EE"/>
    <w:rsid w:val="00A067DF"/>
    <w:rsid w:val="00A10A94"/>
    <w:rsid w:val="00A11577"/>
    <w:rsid w:val="00A119F7"/>
    <w:rsid w:val="00A11D37"/>
    <w:rsid w:val="00A13AD8"/>
    <w:rsid w:val="00A13D8F"/>
    <w:rsid w:val="00A153A3"/>
    <w:rsid w:val="00A166C6"/>
    <w:rsid w:val="00A172C0"/>
    <w:rsid w:val="00A20A52"/>
    <w:rsid w:val="00A2249E"/>
    <w:rsid w:val="00A224C1"/>
    <w:rsid w:val="00A240C5"/>
    <w:rsid w:val="00A240FF"/>
    <w:rsid w:val="00A2568C"/>
    <w:rsid w:val="00A275AF"/>
    <w:rsid w:val="00A30404"/>
    <w:rsid w:val="00A42F1D"/>
    <w:rsid w:val="00A438CA"/>
    <w:rsid w:val="00A43B8F"/>
    <w:rsid w:val="00A452F1"/>
    <w:rsid w:val="00A4532D"/>
    <w:rsid w:val="00A45DA1"/>
    <w:rsid w:val="00A517B8"/>
    <w:rsid w:val="00A53253"/>
    <w:rsid w:val="00A54E3E"/>
    <w:rsid w:val="00A558B0"/>
    <w:rsid w:val="00A560DF"/>
    <w:rsid w:val="00A60533"/>
    <w:rsid w:val="00A61DA2"/>
    <w:rsid w:val="00A67E9C"/>
    <w:rsid w:val="00A7242A"/>
    <w:rsid w:val="00A72D6E"/>
    <w:rsid w:val="00A72F30"/>
    <w:rsid w:val="00A732EC"/>
    <w:rsid w:val="00A779CA"/>
    <w:rsid w:val="00A80973"/>
    <w:rsid w:val="00A814E1"/>
    <w:rsid w:val="00A81BF5"/>
    <w:rsid w:val="00A8290C"/>
    <w:rsid w:val="00A83C3A"/>
    <w:rsid w:val="00A8580A"/>
    <w:rsid w:val="00A858E8"/>
    <w:rsid w:val="00A8640C"/>
    <w:rsid w:val="00A868B6"/>
    <w:rsid w:val="00A87CB5"/>
    <w:rsid w:val="00A91731"/>
    <w:rsid w:val="00A922CE"/>
    <w:rsid w:val="00A93940"/>
    <w:rsid w:val="00A94E3C"/>
    <w:rsid w:val="00A9610D"/>
    <w:rsid w:val="00A96C7A"/>
    <w:rsid w:val="00AA17DC"/>
    <w:rsid w:val="00AA2268"/>
    <w:rsid w:val="00AA39DF"/>
    <w:rsid w:val="00AA5117"/>
    <w:rsid w:val="00AA59D0"/>
    <w:rsid w:val="00AA69AE"/>
    <w:rsid w:val="00AA78B3"/>
    <w:rsid w:val="00AB1407"/>
    <w:rsid w:val="00AB1D73"/>
    <w:rsid w:val="00AB4225"/>
    <w:rsid w:val="00AB4B49"/>
    <w:rsid w:val="00AC195A"/>
    <w:rsid w:val="00AC3951"/>
    <w:rsid w:val="00AC3E3D"/>
    <w:rsid w:val="00AC4333"/>
    <w:rsid w:val="00AC611D"/>
    <w:rsid w:val="00AD07A5"/>
    <w:rsid w:val="00AD197B"/>
    <w:rsid w:val="00AD1D1B"/>
    <w:rsid w:val="00AD4050"/>
    <w:rsid w:val="00AD45B2"/>
    <w:rsid w:val="00AD60F9"/>
    <w:rsid w:val="00AD627D"/>
    <w:rsid w:val="00AD745B"/>
    <w:rsid w:val="00AD7ACA"/>
    <w:rsid w:val="00AD7F57"/>
    <w:rsid w:val="00AE27CD"/>
    <w:rsid w:val="00AE2AA6"/>
    <w:rsid w:val="00AE3179"/>
    <w:rsid w:val="00AE378D"/>
    <w:rsid w:val="00AE4785"/>
    <w:rsid w:val="00AE7A15"/>
    <w:rsid w:val="00AF0300"/>
    <w:rsid w:val="00AF09B2"/>
    <w:rsid w:val="00AF4088"/>
    <w:rsid w:val="00AF5BB2"/>
    <w:rsid w:val="00AF5D00"/>
    <w:rsid w:val="00AF6015"/>
    <w:rsid w:val="00AF6E14"/>
    <w:rsid w:val="00B022C8"/>
    <w:rsid w:val="00B03222"/>
    <w:rsid w:val="00B116D6"/>
    <w:rsid w:val="00B11EA5"/>
    <w:rsid w:val="00B12174"/>
    <w:rsid w:val="00B143BF"/>
    <w:rsid w:val="00B14573"/>
    <w:rsid w:val="00B145AB"/>
    <w:rsid w:val="00B147A0"/>
    <w:rsid w:val="00B150AA"/>
    <w:rsid w:val="00B17C4A"/>
    <w:rsid w:val="00B17CA3"/>
    <w:rsid w:val="00B23306"/>
    <w:rsid w:val="00B238F6"/>
    <w:rsid w:val="00B27EF6"/>
    <w:rsid w:val="00B34905"/>
    <w:rsid w:val="00B35E88"/>
    <w:rsid w:val="00B374CB"/>
    <w:rsid w:val="00B37F05"/>
    <w:rsid w:val="00B40490"/>
    <w:rsid w:val="00B40E21"/>
    <w:rsid w:val="00B41E04"/>
    <w:rsid w:val="00B42B55"/>
    <w:rsid w:val="00B433FA"/>
    <w:rsid w:val="00B43A0A"/>
    <w:rsid w:val="00B43B2D"/>
    <w:rsid w:val="00B45578"/>
    <w:rsid w:val="00B468E0"/>
    <w:rsid w:val="00B46D0A"/>
    <w:rsid w:val="00B47D45"/>
    <w:rsid w:val="00B50A9C"/>
    <w:rsid w:val="00B53158"/>
    <w:rsid w:val="00B547E9"/>
    <w:rsid w:val="00B612BC"/>
    <w:rsid w:val="00B624F8"/>
    <w:rsid w:val="00B63D70"/>
    <w:rsid w:val="00B65D37"/>
    <w:rsid w:val="00B66946"/>
    <w:rsid w:val="00B71AC3"/>
    <w:rsid w:val="00B71E61"/>
    <w:rsid w:val="00B71EF5"/>
    <w:rsid w:val="00B737F9"/>
    <w:rsid w:val="00B7687D"/>
    <w:rsid w:val="00B773A8"/>
    <w:rsid w:val="00B808C6"/>
    <w:rsid w:val="00B80ABA"/>
    <w:rsid w:val="00B811AD"/>
    <w:rsid w:val="00B825F8"/>
    <w:rsid w:val="00B84B8E"/>
    <w:rsid w:val="00B84DEB"/>
    <w:rsid w:val="00B87723"/>
    <w:rsid w:val="00B90628"/>
    <w:rsid w:val="00B907DF"/>
    <w:rsid w:val="00B9133D"/>
    <w:rsid w:val="00B914F7"/>
    <w:rsid w:val="00B9283F"/>
    <w:rsid w:val="00B93969"/>
    <w:rsid w:val="00B94DB5"/>
    <w:rsid w:val="00B94EC0"/>
    <w:rsid w:val="00B96666"/>
    <w:rsid w:val="00B966FE"/>
    <w:rsid w:val="00B9783B"/>
    <w:rsid w:val="00BA0EAB"/>
    <w:rsid w:val="00BA51E8"/>
    <w:rsid w:val="00BA6205"/>
    <w:rsid w:val="00BB02D1"/>
    <w:rsid w:val="00BB24DB"/>
    <w:rsid w:val="00BB2C95"/>
    <w:rsid w:val="00BB593A"/>
    <w:rsid w:val="00BB5CE2"/>
    <w:rsid w:val="00BB7B29"/>
    <w:rsid w:val="00BC0CB4"/>
    <w:rsid w:val="00BC1545"/>
    <w:rsid w:val="00BC1BBE"/>
    <w:rsid w:val="00BC3562"/>
    <w:rsid w:val="00BC3999"/>
    <w:rsid w:val="00BC5DED"/>
    <w:rsid w:val="00BC68B7"/>
    <w:rsid w:val="00BC761C"/>
    <w:rsid w:val="00BC7C81"/>
    <w:rsid w:val="00BD0256"/>
    <w:rsid w:val="00BD6B5C"/>
    <w:rsid w:val="00BE0867"/>
    <w:rsid w:val="00BE0DA0"/>
    <w:rsid w:val="00BE2E7E"/>
    <w:rsid w:val="00BE5697"/>
    <w:rsid w:val="00BE62A3"/>
    <w:rsid w:val="00BF3355"/>
    <w:rsid w:val="00BF5514"/>
    <w:rsid w:val="00BF729B"/>
    <w:rsid w:val="00C0078C"/>
    <w:rsid w:val="00C03479"/>
    <w:rsid w:val="00C051C1"/>
    <w:rsid w:val="00C1183B"/>
    <w:rsid w:val="00C119D2"/>
    <w:rsid w:val="00C11CF3"/>
    <w:rsid w:val="00C120DC"/>
    <w:rsid w:val="00C125E3"/>
    <w:rsid w:val="00C127EC"/>
    <w:rsid w:val="00C13300"/>
    <w:rsid w:val="00C15A9C"/>
    <w:rsid w:val="00C1631D"/>
    <w:rsid w:val="00C163BA"/>
    <w:rsid w:val="00C1670E"/>
    <w:rsid w:val="00C214DB"/>
    <w:rsid w:val="00C26A66"/>
    <w:rsid w:val="00C27145"/>
    <w:rsid w:val="00C345AF"/>
    <w:rsid w:val="00C36EE8"/>
    <w:rsid w:val="00C40909"/>
    <w:rsid w:val="00C468D8"/>
    <w:rsid w:val="00C5056C"/>
    <w:rsid w:val="00C5090C"/>
    <w:rsid w:val="00C51D4B"/>
    <w:rsid w:val="00C52FD2"/>
    <w:rsid w:val="00C53649"/>
    <w:rsid w:val="00C60A98"/>
    <w:rsid w:val="00C62D50"/>
    <w:rsid w:val="00C64629"/>
    <w:rsid w:val="00C65AF8"/>
    <w:rsid w:val="00C6642C"/>
    <w:rsid w:val="00C66704"/>
    <w:rsid w:val="00C66E65"/>
    <w:rsid w:val="00C70D77"/>
    <w:rsid w:val="00C7362F"/>
    <w:rsid w:val="00C76F85"/>
    <w:rsid w:val="00C80B75"/>
    <w:rsid w:val="00C81704"/>
    <w:rsid w:val="00C81CBF"/>
    <w:rsid w:val="00C82200"/>
    <w:rsid w:val="00C8265E"/>
    <w:rsid w:val="00C84DAB"/>
    <w:rsid w:val="00C91320"/>
    <w:rsid w:val="00C94713"/>
    <w:rsid w:val="00C97F92"/>
    <w:rsid w:val="00CA0F0B"/>
    <w:rsid w:val="00CA3794"/>
    <w:rsid w:val="00CA3924"/>
    <w:rsid w:val="00CA4A01"/>
    <w:rsid w:val="00CA5865"/>
    <w:rsid w:val="00CA7987"/>
    <w:rsid w:val="00CB09B1"/>
    <w:rsid w:val="00CB2BD1"/>
    <w:rsid w:val="00CB3B35"/>
    <w:rsid w:val="00CB5594"/>
    <w:rsid w:val="00CB70F7"/>
    <w:rsid w:val="00CB7B49"/>
    <w:rsid w:val="00CB7D44"/>
    <w:rsid w:val="00CC03F4"/>
    <w:rsid w:val="00CC04DA"/>
    <w:rsid w:val="00CC193D"/>
    <w:rsid w:val="00CC360E"/>
    <w:rsid w:val="00CC449E"/>
    <w:rsid w:val="00CC62E7"/>
    <w:rsid w:val="00CC6B88"/>
    <w:rsid w:val="00CC6CCC"/>
    <w:rsid w:val="00CC7220"/>
    <w:rsid w:val="00CC7985"/>
    <w:rsid w:val="00CD104C"/>
    <w:rsid w:val="00CD321C"/>
    <w:rsid w:val="00CD4425"/>
    <w:rsid w:val="00CD4EB8"/>
    <w:rsid w:val="00CD66F6"/>
    <w:rsid w:val="00CD6A82"/>
    <w:rsid w:val="00CD74E6"/>
    <w:rsid w:val="00CE299D"/>
    <w:rsid w:val="00CE4170"/>
    <w:rsid w:val="00CE615D"/>
    <w:rsid w:val="00CE6332"/>
    <w:rsid w:val="00CE681E"/>
    <w:rsid w:val="00CE6B47"/>
    <w:rsid w:val="00CE7708"/>
    <w:rsid w:val="00CF0F99"/>
    <w:rsid w:val="00CF1927"/>
    <w:rsid w:val="00CF3D8F"/>
    <w:rsid w:val="00CF3F18"/>
    <w:rsid w:val="00CF479A"/>
    <w:rsid w:val="00CF49FC"/>
    <w:rsid w:val="00CF5876"/>
    <w:rsid w:val="00CF594A"/>
    <w:rsid w:val="00CF7AAC"/>
    <w:rsid w:val="00D00027"/>
    <w:rsid w:val="00D01226"/>
    <w:rsid w:val="00D0151B"/>
    <w:rsid w:val="00D03B5C"/>
    <w:rsid w:val="00D06AA6"/>
    <w:rsid w:val="00D0792A"/>
    <w:rsid w:val="00D112E9"/>
    <w:rsid w:val="00D17179"/>
    <w:rsid w:val="00D17F71"/>
    <w:rsid w:val="00D2009C"/>
    <w:rsid w:val="00D237C9"/>
    <w:rsid w:val="00D25064"/>
    <w:rsid w:val="00D2524D"/>
    <w:rsid w:val="00D30F6A"/>
    <w:rsid w:val="00D32DE0"/>
    <w:rsid w:val="00D33520"/>
    <w:rsid w:val="00D35D9B"/>
    <w:rsid w:val="00D36F1A"/>
    <w:rsid w:val="00D37FA9"/>
    <w:rsid w:val="00D41234"/>
    <w:rsid w:val="00D419BA"/>
    <w:rsid w:val="00D44B36"/>
    <w:rsid w:val="00D464DD"/>
    <w:rsid w:val="00D46F57"/>
    <w:rsid w:val="00D538C4"/>
    <w:rsid w:val="00D54F30"/>
    <w:rsid w:val="00D55431"/>
    <w:rsid w:val="00D55549"/>
    <w:rsid w:val="00D56CDE"/>
    <w:rsid w:val="00D61489"/>
    <w:rsid w:val="00D62874"/>
    <w:rsid w:val="00D628BE"/>
    <w:rsid w:val="00D62CD0"/>
    <w:rsid w:val="00D63C55"/>
    <w:rsid w:val="00D64DEC"/>
    <w:rsid w:val="00D66630"/>
    <w:rsid w:val="00D66750"/>
    <w:rsid w:val="00D7148F"/>
    <w:rsid w:val="00D715CD"/>
    <w:rsid w:val="00D72F7E"/>
    <w:rsid w:val="00D77FB4"/>
    <w:rsid w:val="00D814C8"/>
    <w:rsid w:val="00D8181C"/>
    <w:rsid w:val="00D84F08"/>
    <w:rsid w:val="00D85235"/>
    <w:rsid w:val="00D85A4F"/>
    <w:rsid w:val="00D8617C"/>
    <w:rsid w:val="00D902E7"/>
    <w:rsid w:val="00D9312D"/>
    <w:rsid w:val="00D93DF9"/>
    <w:rsid w:val="00D93F30"/>
    <w:rsid w:val="00D9447B"/>
    <w:rsid w:val="00D97F83"/>
    <w:rsid w:val="00DA177A"/>
    <w:rsid w:val="00DA2172"/>
    <w:rsid w:val="00DA2603"/>
    <w:rsid w:val="00DA366E"/>
    <w:rsid w:val="00DA4431"/>
    <w:rsid w:val="00DA5553"/>
    <w:rsid w:val="00DA6B6B"/>
    <w:rsid w:val="00DA79A6"/>
    <w:rsid w:val="00DB1FB7"/>
    <w:rsid w:val="00DB3123"/>
    <w:rsid w:val="00DB3531"/>
    <w:rsid w:val="00DB66C4"/>
    <w:rsid w:val="00DB6DCF"/>
    <w:rsid w:val="00DC0566"/>
    <w:rsid w:val="00DC071E"/>
    <w:rsid w:val="00DC36B2"/>
    <w:rsid w:val="00DC5523"/>
    <w:rsid w:val="00DD1263"/>
    <w:rsid w:val="00DD1770"/>
    <w:rsid w:val="00DD1BB1"/>
    <w:rsid w:val="00DD4F52"/>
    <w:rsid w:val="00DD5A87"/>
    <w:rsid w:val="00DD7FBD"/>
    <w:rsid w:val="00DE101C"/>
    <w:rsid w:val="00DE2021"/>
    <w:rsid w:val="00DE2BFE"/>
    <w:rsid w:val="00DE755B"/>
    <w:rsid w:val="00DF09DC"/>
    <w:rsid w:val="00DF1CDA"/>
    <w:rsid w:val="00DF22C5"/>
    <w:rsid w:val="00DF39A4"/>
    <w:rsid w:val="00DF45E3"/>
    <w:rsid w:val="00DF55A0"/>
    <w:rsid w:val="00DF62F6"/>
    <w:rsid w:val="00DF7269"/>
    <w:rsid w:val="00E03C26"/>
    <w:rsid w:val="00E0565E"/>
    <w:rsid w:val="00E06021"/>
    <w:rsid w:val="00E0619D"/>
    <w:rsid w:val="00E1435F"/>
    <w:rsid w:val="00E21507"/>
    <w:rsid w:val="00E21B88"/>
    <w:rsid w:val="00E22286"/>
    <w:rsid w:val="00E239D1"/>
    <w:rsid w:val="00E2518C"/>
    <w:rsid w:val="00E25D4F"/>
    <w:rsid w:val="00E2610F"/>
    <w:rsid w:val="00E263AB"/>
    <w:rsid w:val="00E268DD"/>
    <w:rsid w:val="00E26B72"/>
    <w:rsid w:val="00E27B68"/>
    <w:rsid w:val="00E30728"/>
    <w:rsid w:val="00E31E01"/>
    <w:rsid w:val="00E32C99"/>
    <w:rsid w:val="00E349D9"/>
    <w:rsid w:val="00E37AF2"/>
    <w:rsid w:val="00E4072B"/>
    <w:rsid w:val="00E40F71"/>
    <w:rsid w:val="00E41B66"/>
    <w:rsid w:val="00E421F8"/>
    <w:rsid w:val="00E43950"/>
    <w:rsid w:val="00E43B58"/>
    <w:rsid w:val="00E453F0"/>
    <w:rsid w:val="00E46A5E"/>
    <w:rsid w:val="00E46E89"/>
    <w:rsid w:val="00E50646"/>
    <w:rsid w:val="00E56034"/>
    <w:rsid w:val="00E56B32"/>
    <w:rsid w:val="00E576A7"/>
    <w:rsid w:val="00E60B9B"/>
    <w:rsid w:val="00E652D2"/>
    <w:rsid w:val="00E655B7"/>
    <w:rsid w:val="00E66CA8"/>
    <w:rsid w:val="00E6727D"/>
    <w:rsid w:val="00E67855"/>
    <w:rsid w:val="00E733AE"/>
    <w:rsid w:val="00E73542"/>
    <w:rsid w:val="00E739DA"/>
    <w:rsid w:val="00E7504F"/>
    <w:rsid w:val="00E7550A"/>
    <w:rsid w:val="00E76598"/>
    <w:rsid w:val="00E77AEE"/>
    <w:rsid w:val="00E82AFB"/>
    <w:rsid w:val="00E82EED"/>
    <w:rsid w:val="00E85AD9"/>
    <w:rsid w:val="00E87C6F"/>
    <w:rsid w:val="00E87F14"/>
    <w:rsid w:val="00E93A83"/>
    <w:rsid w:val="00E94698"/>
    <w:rsid w:val="00E94E32"/>
    <w:rsid w:val="00EA00CE"/>
    <w:rsid w:val="00EA0805"/>
    <w:rsid w:val="00EA0A6E"/>
    <w:rsid w:val="00EA1EBB"/>
    <w:rsid w:val="00EA26B3"/>
    <w:rsid w:val="00EA34BA"/>
    <w:rsid w:val="00EA46D5"/>
    <w:rsid w:val="00EA537F"/>
    <w:rsid w:val="00EA7756"/>
    <w:rsid w:val="00EB235A"/>
    <w:rsid w:val="00EB298C"/>
    <w:rsid w:val="00EB2BEC"/>
    <w:rsid w:val="00EB62CA"/>
    <w:rsid w:val="00EB6BAF"/>
    <w:rsid w:val="00EB73A9"/>
    <w:rsid w:val="00EC14A3"/>
    <w:rsid w:val="00EC1721"/>
    <w:rsid w:val="00EC21CC"/>
    <w:rsid w:val="00EC2608"/>
    <w:rsid w:val="00EC288A"/>
    <w:rsid w:val="00EC5A1D"/>
    <w:rsid w:val="00ED202F"/>
    <w:rsid w:val="00ED2792"/>
    <w:rsid w:val="00ED4CF0"/>
    <w:rsid w:val="00ED53E0"/>
    <w:rsid w:val="00ED578F"/>
    <w:rsid w:val="00EE1279"/>
    <w:rsid w:val="00EE6F6F"/>
    <w:rsid w:val="00EE7F3A"/>
    <w:rsid w:val="00EF23B3"/>
    <w:rsid w:val="00EF2C09"/>
    <w:rsid w:val="00EF3426"/>
    <w:rsid w:val="00EF39E1"/>
    <w:rsid w:val="00F04566"/>
    <w:rsid w:val="00F0538E"/>
    <w:rsid w:val="00F1270D"/>
    <w:rsid w:val="00F13756"/>
    <w:rsid w:val="00F14738"/>
    <w:rsid w:val="00F15BAF"/>
    <w:rsid w:val="00F15CBD"/>
    <w:rsid w:val="00F1641B"/>
    <w:rsid w:val="00F223E8"/>
    <w:rsid w:val="00F22879"/>
    <w:rsid w:val="00F234FF"/>
    <w:rsid w:val="00F25DF0"/>
    <w:rsid w:val="00F33069"/>
    <w:rsid w:val="00F33326"/>
    <w:rsid w:val="00F345F0"/>
    <w:rsid w:val="00F361FB"/>
    <w:rsid w:val="00F37F41"/>
    <w:rsid w:val="00F415EB"/>
    <w:rsid w:val="00F426E3"/>
    <w:rsid w:val="00F44E22"/>
    <w:rsid w:val="00F47ACE"/>
    <w:rsid w:val="00F47C66"/>
    <w:rsid w:val="00F5528F"/>
    <w:rsid w:val="00F5644A"/>
    <w:rsid w:val="00F56590"/>
    <w:rsid w:val="00F603AF"/>
    <w:rsid w:val="00F60B63"/>
    <w:rsid w:val="00F61945"/>
    <w:rsid w:val="00F61946"/>
    <w:rsid w:val="00F62B7A"/>
    <w:rsid w:val="00F63929"/>
    <w:rsid w:val="00F63A72"/>
    <w:rsid w:val="00F64B72"/>
    <w:rsid w:val="00F65050"/>
    <w:rsid w:val="00F65D83"/>
    <w:rsid w:val="00F661E3"/>
    <w:rsid w:val="00F66E80"/>
    <w:rsid w:val="00F70A64"/>
    <w:rsid w:val="00F72B9B"/>
    <w:rsid w:val="00F7513E"/>
    <w:rsid w:val="00F812A1"/>
    <w:rsid w:val="00F8453E"/>
    <w:rsid w:val="00F85657"/>
    <w:rsid w:val="00F92BA6"/>
    <w:rsid w:val="00F93AE0"/>
    <w:rsid w:val="00F972F3"/>
    <w:rsid w:val="00FA09EE"/>
    <w:rsid w:val="00FA3252"/>
    <w:rsid w:val="00FA4675"/>
    <w:rsid w:val="00FA5C4E"/>
    <w:rsid w:val="00FA60B4"/>
    <w:rsid w:val="00FB17DA"/>
    <w:rsid w:val="00FB1CEE"/>
    <w:rsid w:val="00FB5944"/>
    <w:rsid w:val="00FC269E"/>
    <w:rsid w:val="00FC2D89"/>
    <w:rsid w:val="00FC6840"/>
    <w:rsid w:val="00FC7256"/>
    <w:rsid w:val="00FC7636"/>
    <w:rsid w:val="00FD0032"/>
    <w:rsid w:val="00FD0A03"/>
    <w:rsid w:val="00FD136F"/>
    <w:rsid w:val="00FD1B76"/>
    <w:rsid w:val="00FD2C60"/>
    <w:rsid w:val="00FD3FF0"/>
    <w:rsid w:val="00FD44FA"/>
    <w:rsid w:val="00FD70A2"/>
    <w:rsid w:val="00FD789E"/>
    <w:rsid w:val="00FD7E25"/>
    <w:rsid w:val="00FE1656"/>
    <w:rsid w:val="00FE1B40"/>
    <w:rsid w:val="00FE4144"/>
    <w:rsid w:val="00FE5099"/>
    <w:rsid w:val="00FE6490"/>
    <w:rsid w:val="00FF1473"/>
    <w:rsid w:val="00FF1525"/>
    <w:rsid w:val="00FF1F0C"/>
    <w:rsid w:val="00FF3447"/>
    <w:rsid w:val="00FF3B1B"/>
    <w:rsid w:val="00FF456F"/>
    <w:rsid w:val="00FF4FAD"/>
    <w:rsid w:val="00FF549A"/>
    <w:rsid w:val="00FF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468622"/>
  <w15:chartTrackingRefBased/>
  <w15:docId w15:val="{F2140B0E-3900-4542-9032-C3E0D73A3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63C8"/>
    <w:pPr>
      <w:spacing w:line="360" w:lineRule="auto"/>
      <w:jc w:val="center"/>
    </w:p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qFormat/>
    <w:pPr>
      <w:keepNext/>
      <w:outlineLvl w:val="1"/>
    </w:pPr>
    <w:rPr>
      <w:rFonts w:ascii="Arial" w:hAnsi="Arial"/>
      <w:b/>
      <w:color w:val="008080"/>
      <w:sz w:val="26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rFonts w:ascii="Arial" w:hAnsi="Arial"/>
      <w:b/>
      <w:color w:val="000000"/>
      <w:sz w:val="24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8">
    <w:name w:val="heading 8"/>
    <w:basedOn w:val="Normalny"/>
    <w:next w:val="Normalny"/>
    <w:link w:val="Nagwek8Znak"/>
    <w:qFormat/>
    <w:pPr>
      <w:keepNext/>
      <w:outlineLvl w:val="7"/>
    </w:pPr>
    <w:rPr>
      <w:rFonts w:ascii="Arial" w:hAnsi="Arial"/>
      <w:b/>
      <w:sz w:val="24"/>
    </w:rPr>
  </w:style>
  <w:style w:type="paragraph" w:styleId="Nagwek9">
    <w:name w:val="heading 9"/>
    <w:basedOn w:val="Normalny"/>
    <w:next w:val="Normalny"/>
    <w:qFormat/>
    <w:pPr>
      <w:keepNext/>
      <w:tabs>
        <w:tab w:val="left" w:pos="900"/>
      </w:tabs>
      <w:ind w:left="900" w:hanging="360"/>
      <w:outlineLvl w:val="8"/>
    </w:pPr>
    <w:rPr>
      <w:rFonts w:ascii="Arial" w:hAnsi="Arial"/>
      <w:b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semiHidden/>
    <w:rPr>
      <w:rFonts w:ascii="Calibri" w:eastAsia="Times New Roman" w:hAnsi="Calibri" w:cs="Times New Roman"/>
      <w:b/>
      <w:bCs/>
      <w:sz w:val="22"/>
      <w:szCs w:val="22"/>
    </w:rPr>
  </w:style>
  <w:style w:type="paragraph" w:styleId="Tytu">
    <w:name w:val="Title"/>
    <w:basedOn w:val="Normalny"/>
    <w:qFormat/>
    <w:rPr>
      <w:b/>
      <w:sz w:val="32"/>
    </w:rPr>
  </w:style>
  <w:style w:type="paragraph" w:styleId="Tekstpodstawowy">
    <w:name w:val="Body Text"/>
    <w:basedOn w:val="Normalny"/>
    <w:semiHidden/>
    <w:pPr>
      <w:jc w:val="both"/>
    </w:pPr>
    <w:rPr>
      <w:sz w:val="24"/>
    </w:rPr>
  </w:style>
  <w:style w:type="paragraph" w:styleId="Tekstpodstawowywcity3">
    <w:name w:val="Body Text Indent 3"/>
    <w:basedOn w:val="Normalny"/>
    <w:semiHidden/>
    <w:pPr>
      <w:tabs>
        <w:tab w:val="left" w:pos="3540"/>
        <w:tab w:val="left" w:pos="5340"/>
      </w:tabs>
      <w:ind w:left="360" w:hanging="360"/>
      <w:jc w:val="both"/>
    </w:pPr>
    <w:rPr>
      <w:sz w:val="24"/>
    </w:rPr>
  </w:style>
  <w:style w:type="paragraph" w:styleId="Tekstpodstawowywcity2">
    <w:name w:val="Body Text Indent 2"/>
    <w:basedOn w:val="Normalny"/>
    <w:semiHidden/>
    <w:pPr>
      <w:tabs>
        <w:tab w:val="left" w:pos="3540"/>
        <w:tab w:val="left" w:pos="5340"/>
      </w:tabs>
      <w:ind w:left="900" w:hanging="360"/>
      <w:jc w:val="both"/>
    </w:pPr>
    <w:rPr>
      <w:sz w:val="24"/>
    </w:rPr>
  </w:style>
  <w:style w:type="paragraph" w:customStyle="1" w:styleId="tek">
    <w:name w:val="tek"/>
    <w:basedOn w:val="Normalny"/>
    <w:pPr>
      <w:spacing w:before="100" w:after="100"/>
    </w:pPr>
    <w:rPr>
      <w:rFonts w:ascii="Verdana" w:hAnsi="Verdana"/>
      <w:sz w:val="16"/>
    </w:rPr>
  </w:style>
  <w:style w:type="paragraph" w:styleId="Tekstpodstawowy3">
    <w:name w:val="Body Text 3"/>
    <w:basedOn w:val="Normalny"/>
    <w:semiHidden/>
    <w:rPr>
      <w:rFonts w:ascii="Arial" w:hAnsi="Arial"/>
      <w:sz w:val="22"/>
    </w:rPr>
  </w:style>
  <w:style w:type="paragraph" w:styleId="Tekstpodstawowy2">
    <w:name w:val="Body Text 2"/>
    <w:basedOn w:val="Normalny"/>
    <w:semiHidden/>
    <w:rPr>
      <w:rFonts w:ascii="Arial" w:hAnsi="Arial"/>
      <w:color w:val="000000"/>
      <w:sz w:val="22"/>
    </w:rPr>
  </w:style>
  <w:style w:type="paragraph" w:styleId="Tekstpodstawowywcity">
    <w:name w:val="Body Text Indent"/>
    <w:basedOn w:val="Normalny"/>
    <w:semiHidden/>
    <w:pPr>
      <w:ind w:left="709" w:hanging="349"/>
      <w:jc w:val="both"/>
    </w:pPr>
    <w:rPr>
      <w:rFonts w:ascii="Arial" w:hAnsi="Arial"/>
      <w:color w:val="000000"/>
      <w:sz w:val="24"/>
    </w:rPr>
  </w:style>
  <w:style w:type="character" w:styleId="Hipercze">
    <w:name w:val="Hyperlink"/>
    <w:semiHidden/>
    <w:rPr>
      <w:color w:val="0000FF"/>
      <w:u w:val="single"/>
    </w:rPr>
  </w:style>
  <w:style w:type="paragraph" w:customStyle="1" w:styleId="pkt">
    <w:name w:val="pkt"/>
    <w:basedOn w:val="Normalny"/>
    <w:pPr>
      <w:suppressAutoHyphens/>
      <w:spacing w:before="60" w:after="60"/>
      <w:ind w:left="851" w:hanging="295"/>
      <w:jc w:val="both"/>
    </w:pPr>
    <w:rPr>
      <w:sz w:val="24"/>
      <w:szCs w:val="24"/>
      <w:lang w:eastAsia="ar-SA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semiHidden/>
  </w:style>
  <w:style w:type="character" w:customStyle="1" w:styleId="TekstkomentarzaZnak">
    <w:name w:val="Tekst komentarza Znak"/>
    <w:basedOn w:val="Domylnaczcionkaakapitu"/>
    <w:semiHidden/>
  </w:style>
  <w:style w:type="paragraph" w:customStyle="1" w:styleId="paragraf0">
    <w:name w:val="paragraf_0"/>
    <w:pPr>
      <w:tabs>
        <w:tab w:val="left" w:pos="1701"/>
        <w:tab w:val="left" w:pos="2551"/>
        <w:tab w:val="left" w:pos="3402"/>
        <w:tab w:val="left" w:pos="4252"/>
        <w:tab w:val="left" w:pos="5103"/>
        <w:tab w:val="right" w:pos="5953"/>
        <w:tab w:val="left" w:pos="6804"/>
        <w:tab w:val="left" w:pos="7314"/>
        <w:tab w:val="left" w:pos="7654"/>
        <w:tab w:val="left" w:pos="8505"/>
      </w:tabs>
      <w:overflowPunct w:val="0"/>
      <w:autoSpaceDE w:val="0"/>
      <w:autoSpaceDN w:val="0"/>
      <w:adjustRightInd w:val="0"/>
      <w:spacing w:after="120" w:line="320" w:lineRule="exact"/>
      <w:ind w:firstLine="567"/>
      <w:jc w:val="both"/>
      <w:textAlignment w:val="baseline"/>
    </w:pPr>
    <w:rPr>
      <w:color w:val="000000"/>
      <w:sz w:val="24"/>
      <w:lang w:val="en-US"/>
    </w:rPr>
  </w:style>
  <w:style w:type="paragraph" w:styleId="Akapitzlist">
    <w:name w:val="List Paragraph"/>
    <w:aliases w:val="1_literowka Znak,Literowanie Znak,Preambuła Znak,1_literowka,Literowanie,Preambuła,Numerowanie,L1,Podsis rysunku,Bullet Number,Body MS Bullet,lp1,Data wydania,List Paragraph,CW_Lista,normalny tekst,Akapit z listą;1_literowka,Akapit z list"/>
    <w:basedOn w:val="Normalny"/>
    <w:link w:val="AkapitzlistZnak"/>
    <w:qFormat/>
    <w:pPr>
      <w:ind w:left="708"/>
    </w:pPr>
  </w:style>
  <w:style w:type="paragraph" w:customStyle="1" w:styleId="Tekstpodstawowy31">
    <w:name w:val="Tekst podstawowy 31"/>
    <w:basedOn w:val="Normalny"/>
    <w:pPr>
      <w:suppressAutoHyphens/>
    </w:pPr>
    <w:rPr>
      <w:b/>
      <w:sz w:val="24"/>
      <w:lang w:eastAsia="ar-SA"/>
    </w:rPr>
  </w:style>
  <w:style w:type="paragraph" w:customStyle="1" w:styleId="p1">
    <w:name w:val="p1"/>
    <w:basedOn w:val="Normalny"/>
    <w:pPr>
      <w:autoSpaceDE w:val="0"/>
      <w:autoSpaceDN w:val="0"/>
    </w:pPr>
    <w:rPr>
      <w:rFonts w:ascii="Arial" w:hAnsi="Arial" w:cs="Arial"/>
      <w:b/>
      <w:bCs/>
      <w:sz w:val="26"/>
      <w:szCs w:val="26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blokowy">
    <w:name w:val="Block Text"/>
    <w:basedOn w:val="Normalny"/>
    <w:semiHidden/>
    <w:pPr>
      <w:ind w:left="720" w:right="-1" w:hanging="720"/>
      <w:jc w:val="both"/>
    </w:pPr>
    <w:rPr>
      <w:sz w:val="22"/>
      <w:szCs w:val="22"/>
    </w:rPr>
  </w:style>
  <w:style w:type="paragraph" w:customStyle="1" w:styleId="FR1">
    <w:name w:val="FR1"/>
    <w:pPr>
      <w:widowControl w:val="0"/>
      <w:autoSpaceDE w:val="0"/>
      <w:autoSpaceDN w:val="0"/>
      <w:adjustRightInd w:val="0"/>
      <w:spacing w:before="300" w:line="360" w:lineRule="auto"/>
      <w:jc w:val="center"/>
    </w:pPr>
    <w:rPr>
      <w:rFonts w:ascii="Arial" w:hAnsi="Arial" w:cs="Arial"/>
      <w:i/>
      <w:iCs/>
      <w:noProof/>
    </w:rPr>
  </w:style>
  <w:style w:type="character" w:styleId="UyteHipercze">
    <w:name w:val="FollowedHyperlink"/>
    <w:semiHidden/>
    <w:rPr>
      <w:color w:val="800080"/>
      <w:u w:val="single"/>
    </w:rPr>
  </w:style>
  <w:style w:type="paragraph" w:styleId="Zwykytekst">
    <w:name w:val="Plain Text"/>
    <w:basedOn w:val="Normalny"/>
    <w:semiHidden/>
    <w:rPr>
      <w:rFonts w:ascii="Courier New" w:hAnsi="Courier New"/>
    </w:rPr>
  </w:style>
  <w:style w:type="character" w:customStyle="1" w:styleId="TekstpodstawowyZnak">
    <w:name w:val="Tekst podstawowy Znak"/>
    <w:semiHidden/>
    <w:rPr>
      <w:sz w:val="24"/>
    </w:rPr>
  </w:style>
  <w:style w:type="table" w:styleId="Tabela-Siatka">
    <w:name w:val="Table Grid"/>
    <w:basedOn w:val="Standardowy"/>
    <w:uiPriority w:val="59"/>
    <w:rsid w:val="003724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">
    <w:name w:val="ust"/>
    <w:rsid w:val="0035405E"/>
    <w:pPr>
      <w:spacing w:before="60" w:after="60" w:line="360" w:lineRule="auto"/>
      <w:ind w:left="426" w:hanging="284"/>
      <w:jc w:val="both"/>
    </w:pPr>
    <w:rPr>
      <w:sz w:val="24"/>
      <w:szCs w:val="24"/>
    </w:rPr>
  </w:style>
  <w:style w:type="paragraph" w:styleId="Bezodstpw">
    <w:name w:val="No Spacing"/>
    <w:basedOn w:val="Normalny"/>
    <w:uiPriority w:val="1"/>
    <w:qFormat/>
    <w:rsid w:val="008D12D1"/>
    <w:pPr>
      <w:autoSpaceDE w:val="0"/>
      <w:autoSpaceDN w:val="0"/>
      <w:ind w:left="40"/>
      <w:jc w:val="both"/>
    </w:pPr>
    <w:rPr>
      <w:rFonts w:ascii="Arial" w:eastAsia="Calibri" w:hAnsi="Arial" w:cs="Arial"/>
      <w:sz w:val="22"/>
      <w:szCs w:val="22"/>
    </w:rPr>
  </w:style>
  <w:style w:type="character" w:customStyle="1" w:styleId="StopkaZnak">
    <w:name w:val="Stopka Znak"/>
    <w:link w:val="Stopka"/>
    <w:uiPriority w:val="99"/>
    <w:rsid w:val="00A91731"/>
  </w:style>
  <w:style w:type="paragraph" w:customStyle="1" w:styleId="Default">
    <w:name w:val="Default"/>
    <w:rsid w:val="00F7513E"/>
    <w:pPr>
      <w:autoSpaceDE w:val="0"/>
      <w:autoSpaceDN w:val="0"/>
      <w:adjustRightInd w:val="0"/>
      <w:spacing w:line="360" w:lineRule="auto"/>
      <w:jc w:val="center"/>
    </w:pPr>
    <w:rPr>
      <w:rFonts w:eastAsia="Calibri"/>
      <w:color w:val="000000"/>
      <w:sz w:val="24"/>
      <w:szCs w:val="24"/>
      <w:lang w:eastAsia="en-US"/>
    </w:rPr>
  </w:style>
  <w:style w:type="character" w:customStyle="1" w:styleId="Nagwek2Znak">
    <w:name w:val="Nagłówek 2 Znak"/>
    <w:link w:val="Nagwek2"/>
    <w:rsid w:val="00C53649"/>
    <w:rPr>
      <w:rFonts w:ascii="Arial" w:hAnsi="Arial"/>
      <w:b/>
      <w:color w:val="008080"/>
      <w:sz w:val="26"/>
    </w:rPr>
  </w:style>
  <w:style w:type="character" w:customStyle="1" w:styleId="Nagwek8Znak">
    <w:name w:val="Nagłówek 8 Znak"/>
    <w:link w:val="Nagwek8"/>
    <w:rsid w:val="00F63A72"/>
    <w:rPr>
      <w:rFonts w:ascii="Arial" w:hAnsi="Arial"/>
      <w:b/>
      <w:sz w:val="24"/>
    </w:rPr>
  </w:style>
  <w:style w:type="character" w:customStyle="1" w:styleId="AkapitzlistZnak">
    <w:name w:val="Akapit z listą Znak"/>
    <w:aliases w:val="1_literowka Znak Znak,Literowanie Znak Znak,Preambuła Znak Znak,1_literowka Znak1,Literowanie Znak1,Preambuła Znak1,Numerowanie Znak,L1 Znak,Podsis rysunku Znak,Bullet Number Znak,Body MS Bullet Znak,lp1 Znak,Data wydania Znak"/>
    <w:link w:val="Akapitzlist"/>
    <w:qFormat/>
    <w:rsid w:val="00CD6A82"/>
  </w:style>
  <w:style w:type="numbering" w:customStyle="1" w:styleId="WW8Num111">
    <w:name w:val="WW8Num111"/>
    <w:rsid w:val="004B580E"/>
    <w:pPr>
      <w:numPr>
        <w:numId w:val="12"/>
      </w:numPr>
    </w:pPr>
  </w:style>
  <w:style w:type="character" w:customStyle="1" w:styleId="Nagwek1Znak">
    <w:name w:val="Nagłówek 1 Znak"/>
    <w:basedOn w:val="Domylnaczcionkaakapitu"/>
    <w:link w:val="Nagwek1"/>
    <w:rsid w:val="004A3273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aps.google.pl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maps.google.pl" TargetMode="External"/><Relationship Id="rId4" Type="http://schemas.openxmlformats.org/officeDocument/2006/relationships/styles" Target="styles.xml"/><Relationship Id="rId9" Type="http://schemas.openxmlformats.org/officeDocument/2006/relationships/hyperlink" Target="https://maps.google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D4DF4-258A-4ABA-AEF1-ECCA0873279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483CAAF9-7E25-4F9F-A901-106FCCE74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1337</TotalTime>
  <Pages>26</Pages>
  <Words>6716</Words>
  <Characters>40298</Characters>
  <Application>Microsoft Office Word</Application>
  <DocSecurity>0</DocSecurity>
  <Lines>335</Lines>
  <Paragraphs>93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MON</Company>
  <LinksUpToDate>false</LinksUpToDate>
  <CharactersWithSpaces>46921</CharactersWithSpaces>
  <SharedDoc>false</SharedDoc>
  <HLinks>
    <vt:vector size="6" baseType="variant">
      <vt:variant>
        <vt:i4>2424942</vt:i4>
      </vt:variant>
      <vt:variant>
        <vt:i4>0</vt:i4>
      </vt:variant>
      <vt:variant>
        <vt:i4>0</vt:i4>
      </vt:variant>
      <vt:variant>
        <vt:i4>5</vt:i4>
      </vt:variant>
      <vt:variant>
        <vt:lpwstr>https://maps.google.pl/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Marta</dc:creator>
  <cp:keywords/>
  <dc:description/>
  <cp:lastModifiedBy>Wiczanowska Anna</cp:lastModifiedBy>
  <cp:revision>31</cp:revision>
  <cp:lastPrinted>2025-01-28T13:17:00Z</cp:lastPrinted>
  <dcterms:created xsi:type="dcterms:W3CDTF">2024-10-22T07:24:00Z</dcterms:created>
  <dcterms:modified xsi:type="dcterms:W3CDTF">2025-02-13T13:16:00Z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aa08678b-c8d3-4cf5-91d3-9a4ed0697a00</vt:lpwstr>
  </property>
  <property fmtid="{D5CDD505-2E9C-101B-9397-08002B2CF9AE}" pid="3" name="bjSaver">
    <vt:lpwstr>9KCMKGCfZIc6zlT48DiNdGvs+jaeCjO6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organization">
    <vt:lpwstr>MILNET-Z</vt:lpwstr>
  </property>
  <property fmtid="{D5CDD505-2E9C-101B-9397-08002B2CF9AE}" pid="10" name="s5636:Creator type=author">
    <vt:lpwstr>Marta</vt:lpwstr>
  </property>
  <property fmtid="{D5CDD505-2E9C-101B-9397-08002B2CF9AE}" pid="11" name="s5636:Creator type=IP">
    <vt:lpwstr>10.60.165.138</vt:lpwstr>
  </property>
</Properties>
</file>