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6390" w14:textId="3880A70C" w:rsidR="00363D65" w:rsidRDefault="00363D65" w:rsidP="00363D65">
      <w:pPr>
        <w:pStyle w:val="ListParagraph1"/>
        <w:spacing w:after="0" w:line="240" w:lineRule="auto"/>
        <w:ind w:left="0"/>
        <w:jc w:val="right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 w:cs="Times New Roman"/>
          <w:b/>
          <w:bCs/>
        </w:rPr>
        <w:t>Załącznik 1g</w:t>
      </w:r>
    </w:p>
    <w:p w14:paraId="6FAC5061" w14:textId="77777777" w:rsidR="00363D65" w:rsidRDefault="00363D65" w:rsidP="00936260">
      <w:pPr>
        <w:pStyle w:val="ListParagraph1"/>
        <w:spacing w:after="0" w:line="240" w:lineRule="auto"/>
        <w:ind w:left="0"/>
        <w:rPr>
          <w:rFonts w:asciiTheme="minorHAnsi" w:hAnsiTheme="minorHAnsi" w:cs="Times New Roman"/>
          <w:b/>
          <w:bCs/>
        </w:rPr>
      </w:pPr>
    </w:p>
    <w:p w14:paraId="503DEC68" w14:textId="76C14621" w:rsidR="00936260" w:rsidRDefault="00936260" w:rsidP="00936260">
      <w:pPr>
        <w:pStyle w:val="ListParagraph1"/>
        <w:spacing w:after="0" w:line="240" w:lineRule="auto"/>
        <w:ind w:left="0"/>
        <w:rPr>
          <w:rFonts w:asciiTheme="minorHAnsi" w:hAnsiTheme="minorHAnsi" w:cs="Times New Roman"/>
          <w:b/>
          <w:bCs/>
        </w:rPr>
      </w:pPr>
      <w:r w:rsidRPr="00C23994">
        <w:rPr>
          <w:rFonts w:asciiTheme="minorHAnsi" w:hAnsiTheme="minorHAnsi" w:cs="Times New Roman"/>
          <w:b/>
          <w:bCs/>
        </w:rPr>
        <w:t xml:space="preserve">Inkubator mikrobiologiczny </w:t>
      </w:r>
      <w:r w:rsidR="00BF2003">
        <w:rPr>
          <w:rFonts w:asciiTheme="minorHAnsi" w:hAnsiTheme="minorHAnsi" w:cs="Times New Roman"/>
          <w:b/>
          <w:bCs/>
        </w:rPr>
        <w:t>z funkcją wytrząsania</w:t>
      </w:r>
    </w:p>
    <w:p w14:paraId="72A325A0" w14:textId="77777777" w:rsidR="00C23994" w:rsidRPr="00C23994" w:rsidRDefault="00C23994" w:rsidP="00936260">
      <w:pPr>
        <w:pStyle w:val="ListParagraph1"/>
        <w:spacing w:after="0" w:line="240" w:lineRule="auto"/>
        <w:ind w:left="0"/>
        <w:rPr>
          <w:rFonts w:asciiTheme="minorHAnsi" w:hAnsiTheme="minorHAnsi" w:cs="Times New Roman"/>
          <w:b/>
          <w:bCs/>
        </w:rPr>
      </w:pPr>
    </w:p>
    <w:p w14:paraId="77E74EC7" w14:textId="77777777" w:rsidR="00936260" w:rsidRPr="00C23994" w:rsidRDefault="00936260" w:rsidP="00936260">
      <w:pPr>
        <w:spacing w:before="60" w:after="60" w:line="276" w:lineRule="auto"/>
        <w:rPr>
          <w:rFonts w:asciiTheme="minorHAnsi" w:hAnsiTheme="minorHAnsi"/>
          <w:sz w:val="22"/>
          <w:szCs w:val="22"/>
        </w:rPr>
      </w:pPr>
      <w:r w:rsidRPr="00C23994">
        <w:rPr>
          <w:rFonts w:asciiTheme="minorHAnsi" w:hAnsiTheme="minorHAnsi"/>
          <w:sz w:val="22"/>
          <w:szCs w:val="22"/>
        </w:rPr>
        <w:t>Wymagania techniczne:</w:t>
      </w:r>
    </w:p>
    <w:p w14:paraId="7FC6189B" w14:textId="77777777" w:rsidR="00BF2003" w:rsidRDefault="00BF2003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Inkubator stołowy, z pokrywą otwieraną ku górze, pozwalającą na obserwację próbek podczas pracy</w:t>
      </w:r>
    </w:p>
    <w:p w14:paraId="6DAAFD4C" w14:textId="77777777" w:rsidR="00BF2003" w:rsidRDefault="00BF2003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Pr="00BF2003">
        <w:rPr>
          <w:rFonts w:asciiTheme="minorHAnsi" w:hAnsiTheme="minorHAnsi"/>
          <w:sz w:val="22"/>
          <w:szCs w:val="22"/>
        </w:rPr>
        <w:t xml:space="preserve">akres </w:t>
      </w:r>
      <w:r>
        <w:rPr>
          <w:rFonts w:asciiTheme="minorHAnsi" w:hAnsiTheme="minorHAnsi"/>
          <w:sz w:val="22"/>
          <w:szCs w:val="22"/>
        </w:rPr>
        <w:t xml:space="preserve">prędkości obrotów </w:t>
      </w:r>
      <w:r w:rsidRPr="00BF2003">
        <w:rPr>
          <w:rFonts w:asciiTheme="minorHAnsi" w:hAnsiTheme="minorHAnsi"/>
          <w:sz w:val="22"/>
          <w:szCs w:val="22"/>
        </w:rPr>
        <w:t xml:space="preserve">od 25 do co najmniej </w:t>
      </w:r>
      <w:r>
        <w:rPr>
          <w:rFonts w:asciiTheme="minorHAnsi" w:hAnsiTheme="minorHAnsi"/>
          <w:sz w:val="22"/>
          <w:szCs w:val="22"/>
        </w:rPr>
        <w:t>5</w:t>
      </w:r>
      <w:r w:rsidRPr="00BF2003">
        <w:rPr>
          <w:rFonts w:asciiTheme="minorHAnsi" w:hAnsiTheme="minorHAnsi"/>
          <w:sz w:val="22"/>
          <w:szCs w:val="22"/>
        </w:rPr>
        <w:t xml:space="preserve">00 </w:t>
      </w:r>
      <w:proofErr w:type="spellStart"/>
      <w:r>
        <w:rPr>
          <w:rFonts w:asciiTheme="minorHAnsi" w:hAnsiTheme="minorHAnsi"/>
          <w:sz w:val="22"/>
          <w:szCs w:val="22"/>
        </w:rPr>
        <w:t>rpm</w:t>
      </w:r>
      <w:proofErr w:type="spellEnd"/>
    </w:p>
    <w:p w14:paraId="53C44AB6" w14:textId="77777777" w:rsidR="007E5E55" w:rsidRPr="00BF2003" w:rsidRDefault="007E5E55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Orbita 1,9 cm (+/- 0,2 cm)</w:t>
      </w:r>
    </w:p>
    <w:p w14:paraId="2C731CEF" w14:textId="77777777" w:rsidR="00BF2003" w:rsidRPr="00BF2003" w:rsidRDefault="00BF2003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</w:t>
      </w:r>
      <w:r w:rsidRPr="00BF2003">
        <w:rPr>
          <w:rFonts w:asciiTheme="minorHAnsi" w:hAnsiTheme="minorHAnsi"/>
          <w:sz w:val="22"/>
          <w:szCs w:val="22"/>
        </w:rPr>
        <w:t xml:space="preserve">egulacja </w:t>
      </w:r>
      <w:r>
        <w:rPr>
          <w:rFonts w:asciiTheme="minorHAnsi" w:hAnsiTheme="minorHAnsi"/>
          <w:sz w:val="22"/>
          <w:szCs w:val="22"/>
        </w:rPr>
        <w:t xml:space="preserve">prędkości </w:t>
      </w:r>
      <w:r w:rsidRPr="00BF2003">
        <w:rPr>
          <w:rFonts w:asciiTheme="minorHAnsi" w:hAnsiTheme="minorHAnsi"/>
          <w:sz w:val="22"/>
          <w:szCs w:val="22"/>
        </w:rPr>
        <w:t>mikroprocesorowa</w:t>
      </w:r>
      <w:r>
        <w:rPr>
          <w:rFonts w:asciiTheme="minorHAnsi" w:hAnsiTheme="minorHAnsi"/>
          <w:sz w:val="22"/>
          <w:szCs w:val="22"/>
        </w:rPr>
        <w:t xml:space="preserve">, z dokładnością </w:t>
      </w:r>
      <w:r w:rsidRPr="00BF2003">
        <w:rPr>
          <w:rFonts w:asciiTheme="minorHAnsi" w:hAnsiTheme="minorHAnsi"/>
          <w:sz w:val="22"/>
          <w:szCs w:val="22"/>
        </w:rPr>
        <w:t xml:space="preserve"> +/- 1 </w:t>
      </w:r>
      <w:proofErr w:type="spellStart"/>
      <w:r>
        <w:rPr>
          <w:rFonts w:asciiTheme="minorHAnsi" w:hAnsiTheme="minorHAnsi"/>
          <w:sz w:val="22"/>
          <w:szCs w:val="22"/>
        </w:rPr>
        <w:t>rpm</w:t>
      </w:r>
      <w:proofErr w:type="spellEnd"/>
    </w:p>
    <w:p w14:paraId="5729B71E" w14:textId="77777777" w:rsidR="00BF2003" w:rsidRPr="00BF2003" w:rsidRDefault="00BF2003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Praca ciągła lub automatyczny wyłącznik po upływie zaprogramowanego czasu. Czas pracy programowalny</w:t>
      </w:r>
      <w:r w:rsidRPr="00BF2003">
        <w:rPr>
          <w:rFonts w:asciiTheme="minorHAnsi" w:hAnsiTheme="minorHAnsi"/>
          <w:sz w:val="22"/>
          <w:szCs w:val="22"/>
        </w:rPr>
        <w:t xml:space="preserve"> w zakresie od 1 minuty do co najmniej 99</w:t>
      </w:r>
      <w:r>
        <w:rPr>
          <w:rFonts w:asciiTheme="minorHAnsi" w:hAnsiTheme="minorHAnsi"/>
          <w:sz w:val="22"/>
          <w:szCs w:val="22"/>
        </w:rPr>
        <w:t xml:space="preserve"> </w:t>
      </w:r>
      <w:r w:rsidRPr="00BF2003">
        <w:rPr>
          <w:rFonts w:asciiTheme="minorHAnsi" w:hAnsiTheme="minorHAnsi"/>
          <w:sz w:val="22"/>
          <w:szCs w:val="22"/>
        </w:rPr>
        <w:t>h</w:t>
      </w:r>
      <w:r>
        <w:rPr>
          <w:rFonts w:asciiTheme="minorHAnsi" w:hAnsiTheme="minorHAnsi"/>
          <w:sz w:val="22"/>
          <w:szCs w:val="22"/>
        </w:rPr>
        <w:t>.</w:t>
      </w:r>
    </w:p>
    <w:p w14:paraId="7662DFDF" w14:textId="77777777" w:rsidR="00BF2003" w:rsidRPr="00BF2003" w:rsidRDefault="00BF2003" w:rsidP="00AF09EB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Zakres temperatur</w:t>
      </w:r>
      <w:r w:rsidR="00AF09EB">
        <w:rPr>
          <w:rFonts w:asciiTheme="minorHAnsi" w:hAnsiTheme="minorHAnsi"/>
          <w:sz w:val="22"/>
          <w:szCs w:val="22"/>
        </w:rPr>
        <w:t xml:space="preserve"> pracy</w:t>
      </w:r>
      <w:r>
        <w:rPr>
          <w:rFonts w:asciiTheme="minorHAnsi" w:hAnsiTheme="minorHAnsi"/>
          <w:sz w:val="22"/>
          <w:szCs w:val="22"/>
        </w:rPr>
        <w:t>: temperatura otoczenia + 10</w:t>
      </w:r>
      <w:r w:rsidR="00AF09EB" w:rsidRPr="00AF09EB">
        <w:rPr>
          <w:rFonts w:asciiTheme="minorHAnsi" w:hAnsiTheme="minorHAnsi"/>
          <w:sz w:val="22"/>
          <w:szCs w:val="22"/>
        </w:rPr>
        <w:t>°</w:t>
      </w:r>
      <w:r w:rsidR="00AF09EB">
        <w:rPr>
          <w:rFonts w:asciiTheme="minorHAnsi" w:hAnsiTheme="minorHAnsi"/>
          <w:sz w:val="22"/>
          <w:szCs w:val="22"/>
        </w:rPr>
        <w:t>C</w:t>
      </w:r>
      <w:r w:rsidRPr="00BF2003">
        <w:rPr>
          <w:rFonts w:asciiTheme="minorHAnsi" w:hAnsiTheme="minorHAnsi"/>
          <w:sz w:val="22"/>
          <w:szCs w:val="22"/>
        </w:rPr>
        <w:t xml:space="preserve"> do co najmniej + 80</w:t>
      </w:r>
      <w:r w:rsidR="00AF09EB" w:rsidRPr="00AF09EB">
        <w:rPr>
          <w:rFonts w:asciiTheme="minorHAnsi" w:hAnsiTheme="minorHAnsi"/>
          <w:sz w:val="22"/>
          <w:szCs w:val="22"/>
        </w:rPr>
        <w:t>°</w:t>
      </w:r>
      <w:r w:rsidR="00AF09EB">
        <w:rPr>
          <w:rFonts w:asciiTheme="minorHAnsi" w:hAnsiTheme="minorHAnsi"/>
          <w:sz w:val="22"/>
          <w:szCs w:val="22"/>
        </w:rPr>
        <w:t>C</w:t>
      </w:r>
    </w:p>
    <w:p w14:paraId="4A337662" w14:textId="77777777" w:rsidR="00BF2003" w:rsidRPr="00BF2003" w:rsidRDefault="00AF09EB" w:rsidP="00AF09EB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BF2003" w:rsidRPr="00BF2003">
        <w:rPr>
          <w:rFonts w:asciiTheme="minorHAnsi" w:hAnsiTheme="minorHAnsi"/>
          <w:sz w:val="22"/>
          <w:szCs w:val="22"/>
        </w:rPr>
        <w:t xml:space="preserve">okładność </w:t>
      </w:r>
      <w:r>
        <w:rPr>
          <w:rFonts w:asciiTheme="minorHAnsi" w:hAnsiTheme="minorHAnsi"/>
          <w:sz w:val="22"/>
          <w:szCs w:val="22"/>
        </w:rPr>
        <w:t xml:space="preserve">nastawy </w:t>
      </w:r>
      <w:r w:rsidR="00BF2003" w:rsidRPr="00BF2003">
        <w:rPr>
          <w:rFonts w:asciiTheme="minorHAnsi" w:hAnsiTheme="minorHAnsi"/>
          <w:sz w:val="22"/>
          <w:szCs w:val="22"/>
        </w:rPr>
        <w:t>temperatury nie gorsza niż: +/-0,1</w:t>
      </w:r>
      <w:r w:rsidRPr="00AF09EB">
        <w:rPr>
          <w:rFonts w:asciiTheme="minorHAnsi" w:hAnsiTheme="minorHAnsi"/>
          <w:sz w:val="22"/>
          <w:szCs w:val="22"/>
        </w:rPr>
        <w:t>°</w:t>
      </w:r>
      <w:r>
        <w:rPr>
          <w:rFonts w:asciiTheme="minorHAnsi" w:hAnsiTheme="minorHAnsi"/>
          <w:sz w:val="22"/>
          <w:szCs w:val="22"/>
        </w:rPr>
        <w:t>C</w:t>
      </w:r>
      <w:r w:rsidR="00BF2003" w:rsidRPr="00BF2003">
        <w:rPr>
          <w:rFonts w:asciiTheme="minorHAnsi" w:hAnsiTheme="minorHAnsi"/>
          <w:sz w:val="22"/>
          <w:szCs w:val="22"/>
        </w:rPr>
        <w:t xml:space="preserve"> przy 37</w:t>
      </w:r>
      <w:r w:rsidRPr="00AF09EB">
        <w:rPr>
          <w:rFonts w:asciiTheme="minorHAnsi" w:hAnsiTheme="minorHAnsi"/>
          <w:sz w:val="22"/>
          <w:szCs w:val="22"/>
        </w:rPr>
        <w:t>°</w:t>
      </w:r>
      <w:r>
        <w:rPr>
          <w:rFonts w:asciiTheme="minorHAnsi" w:hAnsiTheme="minorHAnsi"/>
          <w:sz w:val="22"/>
          <w:szCs w:val="22"/>
        </w:rPr>
        <w:t>C</w:t>
      </w:r>
      <w:r w:rsidR="00BF2003" w:rsidRPr="00BF2003">
        <w:rPr>
          <w:rFonts w:asciiTheme="minorHAnsi" w:hAnsiTheme="minorHAnsi"/>
          <w:sz w:val="22"/>
          <w:szCs w:val="22"/>
        </w:rPr>
        <w:t>, jednorodność tem</w:t>
      </w:r>
      <w:r>
        <w:rPr>
          <w:rFonts w:asciiTheme="minorHAnsi" w:hAnsiTheme="minorHAnsi"/>
          <w:sz w:val="22"/>
          <w:szCs w:val="22"/>
        </w:rPr>
        <w:t>peratury nie gorsza niż +/-0,25</w:t>
      </w:r>
      <w:r w:rsidRPr="00AF09EB">
        <w:rPr>
          <w:rFonts w:asciiTheme="minorHAnsi" w:hAnsiTheme="minorHAnsi"/>
          <w:sz w:val="22"/>
          <w:szCs w:val="22"/>
        </w:rPr>
        <w:t>°</w:t>
      </w:r>
      <w:r>
        <w:rPr>
          <w:rFonts w:asciiTheme="minorHAnsi" w:hAnsiTheme="minorHAnsi"/>
          <w:sz w:val="22"/>
          <w:szCs w:val="22"/>
        </w:rPr>
        <w:t>C przy 37</w:t>
      </w:r>
      <w:r w:rsidRPr="00AF09EB">
        <w:rPr>
          <w:rFonts w:asciiTheme="minorHAnsi" w:hAnsiTheme="minorHAnsi"/>
          <w:sz w:val="22"/>
          <w:szCs w:val="22"/>
        </w:rPr>
        <w:t>°</w:t>
      </w:r>
      <w:r>
        <w:rPr>
          <w:rFonts w:asciiTheme="minorHAnsi" w:hAnsiTheme="minorHAnsi"/>
          <w:sz w:val="22"/>
          <w:szCs w:val="22"/>
        </w:rPr>
        <w:t>C</w:t>
      </w:r>
    </w:p>
    <w:p w14:paraId="3351578F" w14:textId="77777777" w:rsidR="00BF2003" w:rsidRPr="00BF2003" w:rsidRDefault="00AF09EB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="00BF2003" w:rsidRPr="00BF2003">
        <w:rPr>
          <w:rFonts w:asciiTheme="minorHAnsi" w:hAnsiTheme="minorHAnsi"/>
          <w:sz w:val="22"/>
          <w:szCs w:val="22"/>
        </w:rPr>
        <w:t>larm wizualny i akustyczny włączający się w przypadku przekroczenia prędkości wytrząsania lub nastawionej temperatury</w:t>
      </w:r>
      <w:r>
        <w:rPr>
          <w:rFonts w:asciiTheme="minorHAnsi" w:hAnsiTheme="minorHAnsi"/>
          <w:sz w:val="22"/>
          <w:szCs w:val="22"/>
        </w:rPr>
        <w:t>, awarii zasilania, otwartej pokrywy</w:t>
      </w:r>
      <w:r w:rsidR="00BF2003" w:rsidRPr="00BF2003">
        <w:rPr>
          <w:rFonts w:asciiTheme="minorHAnsi" w:hAnsiTheme="minorHAnsi"/>
          <w:sz w:val="22"/>
          <w:szCs w:val="22"/>
        </w:rPr>
        <w:t xml:space="preserve"> oraz po zakończeniu pracy wytrząsarki</w:t>
      </w:r>
    </w:p>
    <w:p w14:paraId="5298C724" w14:textId="77777777" w:rsidR="00BF2003" w:rsidRPr="00BF2003" w:rsidRDefault="00AF09EB" w:rsidP="000F0A1F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</w:t>
      </w:r>
      <w:r w:rsidR="000F0A1F">
        <w:rPr>
          <w:rFonts w:asciiTheme="minorHAnsi" w:hAnsiTheme="minorHAnsi"/>
          <w:sz w:val="22"/>
          <w:szCs w:val="22"/>
        </w:rPr>
        <w:t xml:space="preserve">zytelny wyświetlacz LCD o wymiarach co najmniej, </w:t>
      </w:r>
      <w:r w:rsidR="00BF2003" w:rsidRPr="00BF2003">
        <w:rPr>
          <w:rFonts w:asciiTheme="minorHAnsi" w:hAnsiTheme="minorHAnsi"/>
          <w:sz w:val="22"/>
          <w:szCs w:val="22"/>
        </w:rPr>
        <w:t>wskazujący prędkość, temperaturę, czas</w:t>
      </w:r>
      <w:r>
        <w:rPr>
          <w:rFonts w:asciiTheme="minorHAnsi" w:hAnsiTheme="minorHAnsi"/>
          <w:sz w:val="22"/>
          <w:szCs w:val="22"/>
        </w:rPr>
        <w:t xml:space="preserve">, aktualną datę i godzinę, </w:t>
      </w:r>
      <w:r w:rsidR="00BF2003" w:rsidRPr="00BF2003">
        <w:rPr>
          <w:rFonts w:asciiTheme="minorHAnsi" w:hAnsiTheme="minorHAnsi"/>
          <w:sz w:val="22"/>
          <w:szCs w:val="22"/>
        </w:rPr>
        <w:t>komunikaty alarmowe</w:t>
      </w:r>
    </w:p>
    <w:p w14:paraId="4A1C80C7" w14:textId="77777777" w:rsidR="000F0A1F" w:rsidRDefault="00AF09EB" w:rsidP="000F0A1F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BF2003" w:rsidRPr="00BF2003">
        <w:rPr>
          <w:rFonts w:asciiTheme="minorHAnsi" w:hAnsiTheme="minorHAnsi"/>
          <w:sz w:val="22"/>
          <w:szCs w:val="22"/>
        </w:rPr>
        <w:t xml:space="preserve">rogramowalny kontroler zapamiętujący co najmniej 4 programy składające się z co najmniej 15 </w:t>
      </w:r>
      <w:r>
        <w:rPr>
          <w:rFonts w:asciiTheme="minorHAnsi" w:hAnsiTheme="minorHAnsi"/>
          <w:sz w:val="22"/>
          <w:szCs w:val="22"/>
        </w:rPr>
        <w:t>kroków</w:t>
      </w:r>
    </w:p>
    <w:p w14:paraId="42851DD2" w14:textId="77777777" w:rsidR="000F0A1F" w:rsidRPr="000F0A1F" w:rsidRDefault="000F0A1F" w:rsidP="000F0A1F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0F0A1F">
        <w:rPr>
          <w:rFonts w:asciiTheme="minorHAnsi" w:hAnsiTheme="minorHAnsi"/>
          <w:sz w:val="22"/>
          <w:szCs w:val="22"/>
        </w:rPr>
        <w:t>Automatyczne zatrzymanie pracy w momencie otwarcia pokrywy</w:t>
      </w:r>
      <w:r>
        <w:rPr>
          <w:rFonts w:asciiTheme="minorHAnsi" w:hAnsiTheme="minorHAnsi"/>
          <w:sz w:val="22"/>
          <w:szCs w:val="22"/>
        </w:rPr>
        <w:t xml:space="preserve"> lub wykrycia niewyważenia</w:t>
      </w:r>
    </w:p>
    <w:p w14:paraId="07D5DEBA" w14:textId="77777777" w:rsidR="00BF2003" w:rsidRDefault="000F0A1F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="00BF2003" w:rsidRPr="00BF2003">
        <w:rPr>
          <w:rFonts w:asciiTheme="minorHAnsi" w:hAnsiTheme="minorHAnsi"/>
          <w:sz w:val="22"/>
          <w:szCs w:val="22"/>
        </w:rPr>
        <w:t>utomatyczna kontynuacja pracy po przerwie wywołanej brakiem zasilania</w:t>
      </w:r>
    </w:p>
    <w:p w14:paraId="32CE4C74" w14:textId="77777777" w:rsidR="000F0A1F" w:rsidRDefault="000F0A1F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Funkcja łagodnego startu i hamowania, zabezpieczająca próbki przez rozlaniem</w:t>
      </w:r>
    </w:p>
    <w:p w14:paraId="2F57D18A" w14:textId="77777777" w:rsidR="000F0A1F" w:rsidRPr="000F0A1F" w:rsidRDefault="000F0A1F" w:rsidP="000F0A1F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Silnik </w:t>
      </w:r>
      <w:proofErr w:type="spellStart"/>
      <w:r>
        <w:rPr>
          <w:rFonts w:asciiTheme="minorHAnsi" w:hAnsiTheme="minorHAnsi"/>
          <w:sz w:val="22"/>
          <w:szCs w:val="22"/>
        </w:rPr>
        <w:t>bezszczotkowy</w:t>
      </w:r>
      <w:proofErr w:type="spellEnd"/>
    </w:p>
    <w:p w14:paraId="570E54FA" w14:textId="77777777" w:rsidR="00BF2003" w:rsidRPr="00BF2003" w:rsidRDefault="000F0A1F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</w:t>
      </w:r>
      <w:r w:rsidR="00BF2003" w:rsidRPr="00BF2003">
        <w:rPr>
          <w:rFonts w:asciiTheme="minorHAnsi" w:hAnsiTheme="minorHAnsi"/>
          <w:sz w:val="22"/>
          <w:szCs w:val="22"/>
        </w:rPr>
        <w:t xml:space="preserve">ożliwość mocowania statywów na probówki oraz uchwytów na kolby o pojemności do </w:t>
      </w:r>
      <w:r w:rsidR="007E5E55">
        <w:rPr>
          <w:rFonts w:asciiTheme="minorHAnsi" w:hAnsiTheme="minorHAnsi"/>
          <w:sz w:val="22"/>
          <w:szCs w:val="22"/>
        </w:rPr>
        <w:t>3</w:t>
      </w:r>
      <w:r w:rsidR="00BF2003" w:rsidRPr="00BF2003">
        <w:rPr>
          <w:rFonts w:asciiTheme="minorHAnsi" w:hAnsiTheme="minorHAnsi"/>
          <w:sz w:val="22"/>
          <w:szCs w:val="22"/>
        </w:rPr>
        <w:t xml:space="preserve"> litrów</w:t>
      </w:r>
    </w:p>
    <w:p w14:paraId="5BDEDD5A" w14:textId="77777777" w:rsidR="00BF2003" w:rsidRDefault="007E5E55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BF2003" w:rsidRPr="00BF2003">
        <w:rPr>
          <w:rFonts w:asciiTheme="minorHAnsi" w:hAnsiTheme="minorHAnsi"/>
          <w:sz w:val="22"/>
          <w:szCs w:val="22"/>
        </w:rPr>
        <w:t>ymiary zewnętrzne nie większe niż (</w:t>
      </w:r>
      <w:r>
        <w:rPr>
          <w:rFonts w:asciiTheme="minorHAnsi" w:hAnsiTheme="minorHAnsi"/>
          <w:sz w:val="22"/>
          <w:szCs w:val="22"/>
        </w:rPr>
        <w:t>szer</w:t>
      </w:r>
      <w:r w:rsidR="00BF2003" w:rsidRPr="00BF2003">
        <w:rPr>
          <w:rFonts w:asciiTheme="minorHAnsi" w:hAnsiTheme="minorHAnsi"/>
          <w:sz w:val="22"/>
          <w:szCs w:val="22"/>
        </w:rPr>
        <w:t xml:space="preserve">. x </w:t>
      </w:r>
      <w:r>
        <w:rPr>
          <w:rFonts w:asciiTheme="minorHAnsi" w:hAnsiTheme="minorHAnsi"/>
          <w:sz w:val="22"/>
          <w:szCs w:val="22"/>
        </w:rPr>
        <w:t>gł</w:t>
      </w:r>
      <w:r w:rsidR="00BF2003" w:rsidRPr="00BF2003">
        <w:rPr>
          <w:rFonts w:asciiTheme="minorHAnsi" w:hAnsiTheme="minorHAnsi"/>
          <w:sz w:val="22"/>
          <w:szCs w:val="22"/>
        </w:rPr>
        <w:t xml:space="preserve">. x wys.): </w:t>
      </w:r>
      <w:r>
        <w:rPr>
          <w:rFonts w:asciiTheme="minorHAnsi" w:hAnsiTheme="minorHAnsi"/>
          <w:sz w:val="22"/>
          <w:szCs w:val="22"/>
        </w:rPr>
        <w:t>56</w:t>
      </w:r>
      <w:r w:rsidR="00BF2003" w:rsidRPr="00BF2003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78</w:t>
      </w:r>
      <w:r w:rsidR="00BF2003" w:rsidRPr="00BF2003">
        <w:rPr>
          <w:rFonts w:asciiTheme="minorHAnsi" w:hAnsiTheme="minorHAnsi"/>
          <w:sz w:val="22"/>
          <w:szCs w:val="22"/>
        </w:rPr>
        <w:t xml:space="preserve"> x </w:t>
      </w:r>
      <w:r>
        <w:rPr>
          <w:rFonts w:asciiTheme="minorHAnsi" w:hAnsiTheme="minorHAnsi"/>
          <w:sz w:val="22"/>
          <w:szCs w:val="22"/>
        </w:rPr>
        <w:t>62</w:t>
      </w:r>
      <w:r w:rsidR="00BF2003" w:rsidRPr="00BF2003">
        <w:rPr>
          <w:rFonts w:asciiTheme="minorHAnsi" w:hAnsiTheme="minorHAnsi"/>
          <w:sz w:val="22"/>
          <w:szCs w:val="22"/>
        </w:rPr>
        <w:t xml:space="preserve"> cm</w:t>
      </w:r>
    </w:p>
    <w:p w14:paraId="0FDE9A11" w14:textId="77777777" w:rsidR="007E5E55" w:rsidRPr="00BF2003" w:rsidRDefault="007E5E55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Waga bez akcesoriów nie większa niż 65 kg</w:t>
      </w:r>
    </w:p>
    <w:p w14:paraId="69C945E1" w14:textId="77777777" w:rsidR="00BF2003" w:rsidRPr="00BF2003" w:rsidRDefault="007E5E55" w:rsidP="00BF2003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BF2003" w:rsidRPr="00BF2003">
        <w:rPr>
          <w:rFonts w:asciiTheme="minorHAnsi" w:hAnsiTheme="minorHAnsi"/>
          <w:sz w:val="22"/>
          <w:szCs w:val="22"/>
        </w:rPr>
        <w:t xml:space="preserve">asilanie 230 V, 50 </w:t>
      </w:r>
      <w:proofErr w:type="spellStart"/>
      <w:r w:rsidR="00BF2003" w:rsidRPr="00BF2003">
        <w:rPr>
          <w:rFonts w:asciiTheme="minorHAnsi" w:hAnsiTheme="minorHAnsi"/>
          <w:sz w:val="22"/>
          <w:szCs w:val="22"/>
        </w:rPr>
        <w:t>Hz</w:t>
      </w:r>
      <w:proofErr w:type="spellEnd"/>
    </w:p>
    <w:p w14:paraId="698AC26B" w14:textId="77777777" w:rsidR="007E5E55" w:rsidRPr="007E5E55" w:rsidRDefault="007E5E55" w:rsidP="007E5E55">
      <w:pPr>
        <w:numPr>
          <w:ilvl w:val="0"/>
          <w:numId w:val="1"/>
        </w:numPr>
        <w:spacing w:before="60" w:after="6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wyposażeniu:</w:t>
      </w:r>
      <w:r>
        <w:rPr>
          <w:rFonts w:asciiTheme="minorHAnsi" w:hAnsiTheme="minorHAnsi"/>
          <w:sz w:val="22"/>
          <w:szCs w:val="22"/>
        </w:rPr>
        <w:br/>
        <w:t xml:space="preserve">- </w:t>
      </w:r>
      <w:r w:rsidR="00BF2003" w:rsidRPr="00BF2003">
        <w:rPr>
          <w:rFonts w:asciiTheme="minorHAnsi" w:hAnsiTheme="minorHAnsi"/>
          <w:sz w:val="22"/>
          <w:szCs w:val="22"/>
        </w:rPr>
        <w:t xml:space="preserve">platforma </w:t>
      </w:r>
      <w:r>
        <w:rPr>
          <w:rFonts w:asciiTheme="minorHAnsi" w:hAnsiTheme="minorHAnsi"/>
          <w:sz w:val="22"/>
          <w:szCs w:val="22"/>
        </w:rPr>
        <w:t xml:space="preserve">uniwersalna do mocowania śrubowego różnego rodzaju uchwytów na kolby, butelki oraz statywów na probówki i mikropłytki, </w:t>
      </w:r>
      <w:r w:rsidR="00BF2003" w:rsidRPr="00BF2003">
        <w:rPr>
          <w:rFonts w:asciiTheme="minorHAnsi" w:hAnsiTheme="minorHAnsi"/>
          <w:sz w:val="22"/>
          <w:szCs w:val="22"/>
        </w:rPr>
        <w:t>o w</w:t>
      </w:r>
      <w:r>
        <w:rPr>
          <w:rFonts w:asciiTheme="minorHAnsi" w:hAnsiTheme="minorHAnsi"/>
          <w:sz w:val="22"/>
          <w:szCs w:val="22"/>
        </w:rPr>
        <w:t>ielkości co najmniej 45 x 45 cm</w:t>
      </w:r>
      <w:r>
        <w:rPr>
          <w:rFonts w:asciiTheme="minorHAnsi" w:hAnsiTheme="minorHAnsi"/>
          <w:sz w:val="22"/>
          <w:szCs w:val="22"/>
        </w:rPr>
        <w:br/>
        <w:t>- co najmniej 24 uchwyty na kolby stożkowe o poj. 100- 125 ml</w:t>
      </w:r>
      <w:r>
        <w:rPr>
          <w:rFonts w:asciiTheme="minorHAnsi" w:hAnsiTheme="minorHAnsi"/>
          <w:sz w:val="22"/>
          <w:szCs w:val="22"/>
        </w:rPr>
        <w:br/>
        <w:t xml:space="preserve">- co najmniej 19 uchwytów </w:t>
      </w:r>
      <w:r w:rsidRPr="007E5E55">
        <w:rPr>
          <w:rFonts w:asciiTheme="minorHAnsi" w:hAnsiTheme="minorHAnsi"/>
          <w:sz w:val="22"/>
          <w:szCs w:val="22"/>
        </w:rPr>
        <w:t xml:space="preserve">na kolby stożkowe o poj. </w:t>
      </w:r>
      <w:r>
        <w:rPr>
          <w:rFonts w:asciiTheme="minorHAnsi" w:hAnsiTheme="minorHAnsi"/>
          <w:sz w:val="22"/>
          <w:szCs w:val="22"/>
        </w:rPr>
        <w:t>250 ml</w:t>
      </w:r>
      <w:r>
        <w:rPr>
          <w:rFonts w:asciiTheme="minorHAnsi" w:hAnsiTheme="minorHAnsi"/>
          <w:sz w:val="22"/>
          <w:szCs w:val="22"/>
        </w:rPr>
        <w:br/>
      </w:r>
      <w:r w:rsidRPr="007E5E55">
        <w:rPr>
          <w:rFonts w:asciiTheme="minorHAnsi" w:hAnsiTheme="minorHAnsi"/>
          <w:sz w:val="22"/>
          <w:szCs w:val="22"/>
        </w:rPr>
        <w:t>- co najmniej 1</w:t>
      </w:r>
      <w:r>
        <w:rPr>
          <w:rFonts w:asciiTheme="minorHAnsi" w:hAnsiTheme="minorHAnsi"/>
          <w:sz w:val="22"/>
          <w:szCs w:val="22"/>
        </w:rPr>
        <w:t>4</w:t>
      </w:r>
      <w:r w:rsidRPr="007E5E55">
        <w:rPr>
          <w:rFonts w:asciiTheme="minorHAnsi" w:hAnsiTheme="minorHAnsi"/>
          <w:sz w:val="22"/>
          <w:szCs w:val="22"/>
        </w:rPr>
        <w:t xml:space="preserve"> uch</w:t>
      </w:r>
      <w:r>
        <w:rPr>
          <w:rFonts w:asciiTheme="minorHAnsi" w:hAnsiTheme="minorHAnsi"/>
          <w:sz w:val="22"/>
          <w:szCs w:val="22"/>
        </w:rPr>
        <w:t xml:space="preserve">wytów na kolby stożkowe o poj. </w:t>
      </w:r>
      <w:r w:rsidRPr="007E5E55">
        <w:rPr>
          <w:rFonts w:asciiTheme="minorHAnsi" w:hAnsiTheme="minorHAnsi"/>
          <w:sz w:val="22"/>
          <w:szCs w:val="22"/>
        </w:rPr>
        <w:t>50</w:t>
      </w:r>
      <w:r>
        <w:rPr>
          <w:rFonts w:asciiTheme="minorHAnsi" w:hAnsiTheme="minorHAnsi"/>
          <w:sz w:val="22"/>
          <w:szCs w:val="22"/>
        </w:rPr>
        <w:t>0</w:t>
      </w:r>
      <w:r w:rsidRPr="007E5E55">
        <w:rPr>
          <w:rFonts w:asciiTheme="minorHAnsi" w:hAnsiTheme="minorHAnsi"/>
          <w:sz w:val="22"/>
          <w:szCs w:val="22"/>
        </w:rPr>
        <w:t xml:space="preserve"> ml</w:t>
      </w:r>
      <w:r>
        <w:rPr>
          <w:rFonts w:asciiTheme="minorHAnsi" w:hAnsiTheme="minorHAnsi"/>
          <w:sz w:val="22"/>
          <w:szCs w:val="22"/>
        </w:rPr>
        <w:br/>
        <w:t>- statyw, mieszczący co najmniej 5 mikropłytek</w:t>
      </w:r>
    </w:p>
    <w:p w14:paraId="0B51827A" w14:textId="3A9539BF" w:rsidR="00936260" w:rsidRPr="00363D65" w:rsidRDefault="007E5E55" w:rsidP="00BF2003">
      <w:pPr>
        <w:numPr>
          <w:ilvl w:val="0"/>
          <w:numId w:val="1"/>
        </w:numPr>
        <w:spacing w:before="60" w:after="60" w:line="276" w:lineRule="auto"/>
        <w:rPr>
          <w:rFonts w:ascii="Calibri" w:hAnsi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BF2003" w:rsidRPr="00BF2003">
        <w:rPr>
          <w:rFonts w:asciiTheme="minorHAnsi" w:hAnsiTheme="minorHAnsi"/>
          <w:sz w:val="22"/>
          <w:szCs w:val="22"/>
        </w:rPr>
        <w:t>eklaracja zgodności CE</w:t>
      </w:r>
    </w:p>
    <w:p w14:paraId="09D52BAF" w14:textId="51F97D23" w:rsidR="00363D65" w:rsidRDefault="00363D65" w:rsidP="00363D65">
      <w:pPr>
        <w:spacing w:before="60" w:after="60" w:line="276" w:lineRule="auto"/>
        <w:rPr>
          <w:rFonts w:asciiTheme="minorHAnsi" w:hAnsiTheme="minorHAnsi"/>
          <w:sz w:val="22"/>
          <w:szCs w:val="22"/>
        </w:rPr>
      </w:pPr>
    </w:p>
    <w:p w14:paraId="6B429A21" w14:textId="751FCBD6" w:rsidR="00363D65" w:rsidRDefault="00363D65" w:rsidP="00363D65">
      <w:pPr>
        <w:spacing w:before="60" w:after="60" w:line="276" w:lineRule="auto"/>
        <w:rPr>
          <w:rFonts w:asciiTheme="minorHAnsi" w:hAnsiTheme="minorHAnsi"/>
          <w:sz w:val="22"/>
          <w:szCs w:val="22"/>
        </w:rPr>
      </w:pPr>
    </w:p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363D65" w:rsidRPr="00363D65" w14:paraId="237420B7" w14:textId="77777777" w:rsidTr="00363D65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9126E3E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631C2573" w14:textId="77777777" w:rsidR="00363D65" w:rsidRPr="00363D65" w:rsidRDefault="00363D65" w:rsidP="00363D65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49D5A051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63D65">
              <w:rPr>
                <w:rFonts w:eastAsia="Calibri"/>
                <w:b/>
                <w:lang w:eastAsia="en-US"/>
              </w:rPr>
              <w:t xml:space="preserve">                        Proszę uzupełnić</w:t>
            </w:r>
          </w:p>
        </w:tc>
      </w:tr>
      <w:tr w:rsidR="00363D65" w:rsidRPr="00363D65" w14:paraId="1A4FA273" w14:textId="77777777" w:rsidTr="00363D65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917C56D" w14:textId="77777777" w:rsidR="00363D65" w:rsidRPr="00363D65" w:rsidRDefault="00363D65" w:rsidP="00363D65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5FFDC23C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63D65">
              <w:rPr>
                <w:rFonts w:eastAsia="Calibri"/>
                <w:b/>
                <w:lang w:eastAsia="en-US"/>
              </w:rPr>
              <w:t>Nazwa/typ/ model oferowanego produktu</w:t>
            </w:r>
          </w:p>
          <w:p w14:paraId="25115742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363D65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54D4230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1FF102A8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7BFFAAFD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363D65" w:rsidRPr="00363D65" w14:paraId="000DC30E" w14:textId="77777777" w:rsidTr="00363D65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C17D709" w14:textId="77777777" w:rsidR="00363D65" w:rsidRPr="00363D65" w:rsidRDefault="00363D65" w:rsidP="00363D65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39A17C7D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63D65">
              <w:rPr>
                <w:rFonts w:eastAsia="Calibri"/>
                <w:b/>
                <w:lang w:eastAsia="en-US"/>
              </w:rPr>
              <w:t>Producent, rok produkcji</w:t>
            </w:r>
          </w:p>
          <w:p w14:paraId="0331A9F2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363D65">
              <w:rPr>
                <w:rFonts w:eastAsia="Calibri"/>
                <w:bCs/>
                <w:i/>
                <w:iCs/>
                <w:lang w:eastAsia="en-US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35156EC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02806372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  <w:p w14:paraId="1273D061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363D65" w:rsidRPr="00363D65" w14:paraId="38023A74" w14:textId="77777777" w:rsidTr="00363D65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B00A1D7" w14:textId="77777777" w:rsidR="00363D65" w:rsidRPr="00363D65" w:rsidRDefault="00363D65" w:rsidP="00363D65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524D7FF6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363D65">
              <w:rPr>
                <w:rFonts w:eastAsia="Calibri"/>
                <w:b/>
                <w:lang w:eastAsia="en-US"/>
              </w:rPr>
              <w:t>Parametry oferowane</w:t>
            </w:r>
          </w:p>
          <w:p w14:paraId="0232D318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Cs/>
                <w:i/>
                <w:iCs/>
                <w:lang w:eastAsia="en-US"/>
              </w:rPr>
            </w:pPr>
            <w:r w:rsidRPr="00363D65">
              <w:rPr>
                <w:rFonts w:eastAsia="Calibri"/>
                <w:bCs/>
                <w:i/>
                <w:iCs/>
                <w:lang w:eastAsia="en-US"/>
              </w:rPr>
              <w:t>(Proszę opisać lub wskazać poprzez zaznaczenie tak/nie)</w:t>
            </w:r>
          </w:p>
          <w:p w14:paraId="72D8E135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544B5E1" w14:textId="77777777" w:rsidR="00363D65" w:rsidRPr="00363D65" w:rsidRDefault="00363D65" w:rsidP="00363D65">
            <w:pPr>
              <w:spacing w:after="200" w:line="276" w:lineRule="auto"/>
              <w:jc w:val="both"/>
              <w:rPr>
                <w:rFonts w:eastAsia="Calibri"/>
                <w:b/>
                <w:lang w:eastAsia="en-US"/>
              </w:rPr>
            </w:pPr>
          </w:p>
        </w:tc>
      </w:tr>
    </w:tbl>
    <w:p w14:paraId="5FDBC7A7" w14:textId="77777777" w:rsidR="00363D65" w:rsidRPr="004615C6" w:rsidRDefault="00363D65" w:rsidP="00363D65">
      <w:pPr>
        <w:spacing w:before="60" w:after="60" w:line="276" w:lineRule="auto"/>
        <w:rPr>
          <w:rFonts w:ascii="Calibri" w:hAnsi="Calibri"/>
          <w:sz w:val="22"/>
          <w:szCs w:val="22"/>
        </w:rPr>
      </w:pPr>
    </w:p>
    <w:p w14:paraId="5107429C" w14:textId="77777777" w:rsidR="00D014AB" w:rsidRDefault="00D014AB"/>
    <w:sectPr w:rsidR="00D01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740FA"/>
    <w:multiLevelType w:val="hybridMultilevel"/>
    <w:tmpl w:val="6B5C08A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color w:val="auto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6260"/>
    <w:rsid w:val="000875CB"/>
    <w:rsid w:val="000E60BF"/>
    <w:rsid w:val="000F0A1F"/>
    <w:rsid w:val="00112473"/>
    <w:rsid w:val="001A5BB5"/>
    <w:rsid w:val="00275B21"/>
    <w:rsid w:val="002D4E22"/>
    <w:rsid w:val="00363D65"/>
    <w:rsid w:val="0042656F"/>
    <w:rsid w:val="0044256B"/>
    <w:rsid w:val="004615C6"/>
    <w:rsid w:val="00477338"/>
    <w:rsid w:val="00696C81"/>
    <w:rsid w:val="006C5FF6"/>
    <w:rsid w:val="007C5494"/>
    <w:rsid w:val="007E5E55"/>
    <w:rsid w:val="00871242"/>
    <w:rsid w:val="008C4287"/>
    <w:rsid w:val="00936260"/>
    <w:rsid w:val="009D0DC7"/>
    <w:rsid w:val="00AB2E00"/>
    <w:rsid w:val="00AE20CF"/>
    <w:rsid w:val="00AF09EB"/>
    <w:rsid w:val="00B26845"/>
    <w:rsid w:val="00BA2D83"/>
    <w:rsid w:val="00BF2003"/>
    <w:rsid w:val="00C23994"/>
    <w:rsid w:val="00C834FF"/>
    <w:rsid w:val="00CE2E5A"/>
    <w:rsid w:val="00D014AB"/>
    <w:rsid w:val="00D527DD"/>
    <w:rsid w:val="00DA1FC4"/>
    <w:rsid w:val="00DD74B4"/>
    <w:rsid w:val="00E1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215A"/>
  <w15:docId w15:val="{9447422F-94E9-4510-BAB4-A34A740A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26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rsid w:val="0093626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1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1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Karłowska | Labo Baza</dc:creator>
  <cp:lastModifiedBy>ANS</cp:lastModifiedBy>
  <cp:revision>3</cp:revision>
  <cp:lastPrinted>2014-02-20T14:15:00Z</cp:lastPrinted>
  <dcterms:created xsi:type="dcterms:W3CDTF">2025-02-18T10:14:00Z</dcterms:created>
  <dcterms:modified xsi:type="dcterms:W3CDTF">2025-03-20T11:32:00Z</dcterms:modified>
</cp:coreProperties>
</file>