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013CE" w14:textId="3D230B18" w:rsidR="005A5977" w:rsidRDefault="005A5977" w:rsidP="00411B0F">
      <w:pPr>
        <w:pStyle w:val="Akapitzlist"/>
        <w:ind w:left="4395"/>
        <w:jc w:val="right"/>
        <w:rPr>
          <w:rFonts w:cstheme="minorHAnsi"/>
          <w:sz w:val="20"/>
          <w:szCs w:val="20"/>
        </w:rPr>
      </w:pPr>
      <w:r w:rsidRPr="005A5977">
        <w:rPr>
          <w:sz w:val="18"/>
        </w:rPr>
        <w:t xml:space="preserve">Załącznik nr </w:t>
      </w:r>
      <w:r w:rsidR="00322076">
        <w:rPr>
          <w:sz w:val="18"/>
        </w:rPr>
        <w:t>4</w:t>
      </w:r>
      <w:r w:rsidRPr="005A5977">
        <w:rPr>
          <w:sz w:val="18"/>
        </w:rPr>
        <w:t xml:space="preserve"> do </w:t>
      </w:r>
      <w:r w:rsidR="00322076">
        <w:rPr>
          <w:sz w:val="18"/>
        </w:rPr>
        <w:t>umowy</w:t>
      </w:r>
    </w:p>
    <w:p w14:paraId="4E649D20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04ECC5EC" w14:textId="77777777"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14:paraId="0A71946D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14:paraId="4257DB16" w14:textId="77777777" w:rsidR="003D30F5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3F7CAB64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2CC7F159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0D82AAE4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14:paraId="68E2B236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14:paraId="5BDBA319" w14:textId="77777777"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14:paraId="140CDBFD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budowy/robót/inspektora nadzoru*</w:t>
      </w:r>
    </w:p>
    <w:p w14:paraId="4C602D96" w14:textId="77777777"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14:paraId="20C1A192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14:paraId="3F601BDB" w14:textId="77777777"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>: ……………………………………………..</w:t>
      </w:r>
    </w:p>
    <w:p w14:paraId="651974C7" w14:textId="77777777" w:rsidR="00F56AD6" w:rsidRPr="00661D49" w:rsidRDefault="00F56AD6" w:rsidP="00661D49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………….</w:t>
      </w:r>
      <w:r w:rsidRPr="00661D49">
        <w:rPr>
          <w:rFonts w:cstheme="minorHAnsi"/>
          <w:szCs w:val="20"/>
        </w:rPr>
        <w:t>…………………………………………………………………………………………</w:t>
      </w:r>
      <w:r w:rsidR="00661D49" w:rsidRPr="00661D49">
        <w:rPr>
          <w:rFonts w:cstheme="minorHAnsi"/>
          <w:szCs w:val="20"/>
        </w:rPr>
        <w:t>……………………………..</w:t>
      </w: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</w:t>
      </w:r>
      <w:r w:rsidR="00661D49"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1CA1D66E" w14:textId="77777777" w:rsidR="00F56AD6" w:rsidRDefault="00F56AD6" w:rsidP="00661D49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661D49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932D34">
        <w:rPr>
          <w:rFonts w:cstheme="minorHAnsi"/>
          <w:szCs w:val="20"/>
        </w:rPr>
        <w:t>,</w:t>
      </w:r>
    </w:p>
    <w:p w14:paraId="07ABEF2A" w14:textId="77777777" w:rsidR="00932D34" w:rsidRPr="00932D34" w:rsidRDefault="00932D34" w:rsidP="00661D49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14:paraId="6A02D062" w14:textId="77777777"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14:paraId="09012D4D" w14:textId="77777777" w:rsidR="00932D34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14:paraId="0D339374" w14:textId="77777777" w:rsidR="00932D34" w:rsidRPr="00F56AD6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dz. nr …………………………, </w:t>
      </w:r>
      <w:proofErr w:type="spellStart"/>
      <w:r>
        <w:rPr>
          <w:rFonts w:cstheme="minorHAnsi"/>
          <w:szCs w:val="20"/>
        </w:rPr>
        <w:t>obr</w:t>
      </w:r>
      <w:proofErr w:type="spellEnd"/>
      <w:r>
        <w:rPr>
          <w:rFonts w:cstheme="minorHAnsi"/>
          <w:szCs w:val="20"/>
        </w:rPr>
        <w:t>. ………………………………..</w:t>
      </w:r>
      <w:r w:rsidR="0034437F">
        <w:rPr>
          <w:rFonts w:cstheme="minorHAnsi"/>
          <w:szCs w:val="20"/>
        </w:rPr>
        <w:t>,</w:t>
      </w:r>
    </w:p>
    <w:p w14:paraId="0EAC90A0" w14:textId="77777777" w:rsidR="00661D49" w:rsidRDefault="00661D49" w:rsidP="007B3EED">
      <w:pPr>
        <w:pStyle w:val="Akapitzlist"/>
        <w:spacing w:line="360" w:lineRule="auto"/>
        <w:ind w:left="0"/>
        <w:jc w:val="both"/>
        <w:rPr>
          <w:rFonts w:cstheme="minorHAnsi"/>
          <w:szCs w:val="20"/>
        </w:rPr>
      </w:pPr>
    </w:p>
    <w:p w14:paraId="0D35088B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 xml:space="preserve">zostały wykonane zgodnie ze sztuką budowlaną, zatwierdzonym projektem budowlanym, </w:t>
      </w:r>
      <w:r w:rsidR="00661D49">
        <w:rPr>
          <w:rFonts w:cstheme="minorHAnsi"/>
          <w:szCs w:val="20"/>
        </w:rPr>
        <w:t>obowiązującymi przepisami oraz zgodnie z:</w:t>
      </w:r>
    </w:p>
    <w:p w14:paraId="46957BBC" w14:textId="77777777"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14:paraId="6FB8C0D2" w14:textId="77777777"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14:paraId="1DCA3D37" w14:textId="77777777" w:rsidR="00661D49" w:rsidRPr="00661D49" w:rsidRDefault="00661D49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14:paraId="729B2372" w14:textId="77777777" w:rsidR="00661D49" w:rsidRDefault="00661D49" w:rsidP="007B3EED">
      <w:pPr>
        <w:pStyle w:val="Akapitzlist"/>
        <w:spacing w:line="360" w:lineRule="auto"/>
        <w:ind w:left="0"/>
        <w:jc w:val="both"/>
        <w:rPr>
          <w:rFonts w:cstheme="minorHAnsi"/>
          <w:szCs w:val="20"/>
        </w:rPr>
      </w:pPr>
    </w:p>
    <w:p w14:paraId="44ABBCA8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doprowadzono do należytego stanu i porządku teren budowy,</w:t>
      </w:r>
    </w:p>
    <w:p w14:paraId="0B7156C5" w14:textId="77777777"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 xml:space="preserve">doprowadzono do właściwego </w:t>
      </w:r>
      <w:r w:rsidRPr="00661D49">
        <w:rPr>
          <w:rFonts w:cstheme="minorHAnsi"/>
          <w:szCs w:val="20"/>
        </w:rPr>
        <w:lastRenderedPageBreak/>
        <w:t>zagospodarowania tereny przyległe, jeżeli eksploatacja 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14:paraId="161A7FF6" w14:textId="77777777"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>obiekt nadaje się</w:t>
      </w:r>
      <w:r w:rsidR="00661D49" w:rsidRPr="00174AB9">
        <w:rPr>
          <w:rFonts w:cstheme="minorHAnsi"/>
          <w:szCs w:val="20"/>
        </w:rPr>
        <w:t>/ nie nadaje*)</w:t>
      </w:r>
      <w:r w:rsidRPr="00174AB9">
        <w:rPr>
          <w:rFonts w:cstheme="minorHAnsi"/>
          <w:szCs w:val="20"/>
        </w:rPr>
        <w:t xml:space="preserve"> do użytkowania, </w:t>
      </w:r>
    </w:p>
    <w:p w14:paraId="11ABC348" w14:textId="77777777" w:rsidR="00EB5C9E" w:rsidRPr="00174AB9" w:rsidRDefault="00174AB9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>
        <w:rPr>
          <w:rFonts w:cstheme="minorHAnsi"/>
          <w:szCs w:val="20"/>
        </w:rPr>
        <w:t>e z wymogami Prawa budowlanego i ustawy o wyrobach budowlanych.</w:t>
      </w:r>
    </w:p>
    <w:p w14:paraId="056F5C81" w14:textId="77777777"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C3C6EF2" w14:textId="77777777"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14:paraId="55790896" w14:textId="77777777"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F4B580F" w14:textId="77777777" w:rsidR="00FA4E0C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stwierdzam, że w stosunku do zatwierdzonego projektu budowlanego i warunków pozwolenia na budowę, w toku wykonywania robót budowlanych</w:t>
      </w:r>
      <w:r w:rsidR="009E2781">
        <w:rPr>
          <w:rFonts w:cstheme="minorHAnsi"/>
          <w:szCs w:val="20"/>
        </w:rPr>
        <w:t>:</w:t>
      </w:r>
    </w:p>
    <w:p w14:paraId="287DEAB4" w14:textId="77777777"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1A1B829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 xml:space="preserve">następujące zmiany: </w:t>
      </w:r>
    </w:p>
    <w:p w14:paraId="3422BC49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14:paraId="339E099F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………………………………………………………………………………………………………………………………………………………………………….</w:t>
      </w:r>
    </w:p>
    <w:p w14:paraId="50E3FA94" w14:textId="77777777" w:rsidR="0097105D" w:rsidRDefault="00A42ECB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>
        <w:rPr>
          <w:rFonts w:cstheme="minorHAnsi"/>
          <w:szCs w:val="20"/>
        </w:rPr>
        <w:t>.</w:t>
      </w:r>
    </w:p>
    <w:p w14:paraId="5510F1D8" w14:textId="77777777" w:rsidR="00A42ECB" w:rsidRDefault="00A42ECB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61AC72F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14:paraId="4C581623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A56222A" w14:textId="77777777"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569A337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zmian*)</w:t>
      </w:r>
    </w:p>
    <w:p w14:paraId="40A7356B" w14:textId="77777777" w:rsidR="0097105D" w:rsidRDefault="0097105D" w:rsidP="0097105D">
      <w:pPr>
        <w:pStyle w:val="Akapitzlist"/>
        <w:spacing w:after="0"/>
        <w:ind w:left="2832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……………………………………………..</w:t>
      </w:r>
    </w:p>
    <w:p w14:paraId="69B92BCD" w14:textId="77777777" w:rsidR="0097105D" w:rsidRPr="0097105D" w:rsidRDefault="0097105D" w:rsidP="0097105D">
      <w:pPr>
        <w:spacing w:after="0"/>
        <w:jc w:val="right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                                                   </w:t>
      </w:r>
      <w:r w:rsidRPr="0034437F">
        <w:rPr>
          <w:rFonts w:cstheme="minorHAnsi"/>
          <w:sz w:val="18"/>
          <w:szCs w:val="20"/>
        </w:rPr>
        <w:t>(data i podpis kierownika budowy /robót)</w:t>
      </w:r>
    </w:p>
    <w:p w14:paraId="7FD240D1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400DA0F7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14:paraId="65E4F420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B766C02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291A5049" w14:textId="77777777"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……………………………………………..</w:t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14:paraId="7186C5E7" w14:textId="77777777" w:rsidR="0034437F" w:rsidRPr="005A5977" w:rsidRDefault="009E2781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</w:t>
      </w:r>
      <w:r w:rsidRPr="009E2781">
        <w:rPr>
          <w:rFonts w:cstheme="minorHAnsi"/>
          <w:sz w:val="18"/>
          <w:szCs w:val="20"/>
        </w:rPr>
        <w:t>(</w:t>
      </w:r>
      <w:r w:rsidR="007B3EED"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 w:rsidR="007B3EED"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 w:rsidR="0097105D" w:rsidRPr="0097105D">
        <w:rPr>
          <w:rFonts w:cstheme="minorHAnsi"/>
          <w:sz w:val="18"/>
          <w:szCs w:val="20"/>
        </w:rPr>
        <w:t xml:space="preserve"> </w:t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 w:rsidRPr="009E2781">
        <w:rPr>
          <w:rFonts w:cstheme="minorHAnsi"/>
          <w:sz w:val="18"/>
          <w:szCs w:val="20"/>
        </w:rPr>
        <w:t>(</w:t>
      </w:r>
      <w:r w:rsidR="0097105D">
        <w:rPr>
          <w:rFonts w:cstheme="minorHAnsi"/>
          <w:sz w:val="18"/>
          <w:szCs w:val="20"/>
        </w:rPr>
        <w:t xml:space="preserve">podpis </w:t>
      </w:r>
      <w:r w:rsidR="0097105D" w:rsidRPr="009E2781">
        <w:rPr>
          <w:rFonts w:cstheme="minorHAnsi"/>
          <w:sz w:val="18"/>
          <w:szCs w:val="20"/>
        </w:rPr>
        <w:t>inspektor</w:t>
      </w:r>
      <w:r w:rsidR="0097105D">
        <w:rPr>
          <w:rFonts w:cstheme="minorHAnsi"/>
          <w:sz w:val="18"/>
          <w:szCs w:val="20"/>
        </w:rPr>
        <w:t>a</w:t>
      </w:r>
      <w:r w:rsidR="0097105D" w:rsidRPr="009E2781">
        <w:rPr>
          <w:rFonts w:cstheme="minorHAnsi"/>
          <w:sz w:val="18"/>
          <w:szCs w:val="20"/>
        </w:rPr>
        <w:t xml:space="preserve"> nadzoru inwestorskiego)  </w:t>
      </w:r>
    </w:p>
    <w:p w14:paraId="5A631066" w14:textId="77777777"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2578FF09" w14:textId="77777777"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14:paraId="2DDCB7EA" w14:textId="77777777"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14:paraId="078855F7" w14:textId="77777777"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14:paraId="1456A2ED" w14:textId="77777777"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0991" w14:textId="77777777"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14:paraId="4690ECF6" w14:textId="77777777"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AE9F0" w14:textId="77777777"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 wp14:anchorId="31B1B7D3" wp14:editId="09E5F299">
          <wp:simplePos x="0" y="0"/>
          <wp:positionH relativeFrom="column">
            <wp:posOffset>3253740</wp:posOffset>
          </wp:positionH>
          <wp:positionV relativeFrom="paragraph">
            <wp:posOffset>-490220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5987BFF" wp14:editId="55D9CA1D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1F2BAAA1" wp14:editId="693DB223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7EE7C5C6" wp14:editId="1C9B2DB3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5086E" w14:textId="77777777"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14:paraId="2A1769A2" w14:textId="77777777"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072" w14:textId="77777777" w:rsidR="005A5977" w:rsidRDefault="005A5977" w:rsidP="00095A4B">
    <w:pPr>
      <w:pStyle w:val="Nagwek"/>
      <w:jc w:val="right"/>
    </w:pPr>
  </w:p>
  <w:p w14:paraId="0D4FF7E8" w14:textId="77777777"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DB5C67" wp14:editId="54749869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07C871" wp14:editId="7DA157C9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4EDBE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719150F6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7C87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0834EDBE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719150F6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813459">
    <w:abstractNumId w:val="19"/>
  </w:num>
  <w:num w:numId="2" w16cid:durableId="1144853997">
    <w:abstractNumId w:val="9"/>
  </w:num>
  <w:num w:numId="3" w16cid:durableId="1932467066">
    <w:abstractNumId w:val="3"/>
  </w:num>
  <w:num w:numId="4" w16cid:durableId="1687051284">
    <w:abstractNumId w:val="29"/>
  </w:num>
  <w:num w:numId="5" w16cid:durableId="1101876232">
    <w:abstractNumId w:val="23"/>
  </w:num>
  <w:num w:numId="6" w16cid:durableId="696270221">
    <w:abstractNumId w:val="15"/>
  </w:num>
  <w:num w:numId="7" w16cid:durableId="84115178">
    <w:abstractNumId w:val="8"/>
  </w:num>
  <w:num w:numId="8" w16cid:durableId="509757351">
    <w:abstractNumId w:val="22"/>
  </w:num>
  <w:num w:numId="9" w16cid:durableId="937250982">
    <w:abstractNumId w:val="16"/>
  </w:num>
  <w:num w:numId="10" w16cid:durableId="449907195">
    <w:abstractNumId w:val="25"/>
  </w:num>
  <w:num w:numId="11" w16cid:durableId="115025021">
    <w:abstractNumId w:val="0"/>
  </w:num>
  <w:num w:numId="12" w16cid:durableId="75170499">
    <w:abstractNumId w:val="28"/>
  </w:num>
  <w:num w:numId="13" w16cid:durableId="1364476517">
    <w:abstractNumId w:val="17"/>
  </w:num>
  <w:num w:numId="14" w16cid:durableId="1967732929">
    <w:abstractNumId w:val="20"/>
  </w:num>
  <w:num w:numId="15" w16cid:durableId="569577669">
    <w:abstractNumId w:val="6"/>
  </w:num>
  <w:num w:numId="16" w16cid:durableId="990909212">
    <w:abstractNumId w:val="7"/>
  </w:num>
  <w:num w:numId="17" w16cid:durableId="2063559668">
    <w:abstractNumId w:val="2"/>
  </w:num>
  <w:num w:numId="18" w16cid:durableId="501551034">
    <w:abstractNumId w:val="12"/>
  </w:num>
  <w:num w:numId="19" w16cid:durableId="1363482367">
    <w:abstractNumId w:val="13"/>
  </w:num>
  <w:num w:numId="20" w16cid:durableId="1691105812">
    <w:abstractNumId w:val="26"/>
  </w:num>
  <w:num w:numId="21" w16cid:durableId="897784097">
    <w:abstractNumId w:val="18"/>
  </w:num>
  <w:num w:numId="22" w16cid:durableId="887643040">
    <w:abstractNumId w:val="27"/>
  </w:num>
  <w:num w:numId="23" w16cid:durableId="118259444">
    <w:abstractNumId w:val="21"/>
  </w:num>
  <w:num w:numId="24" w16cid:durableId="2076002077">
    <w:abstractNumId w:val="14"/>
  </w:num>
  <w:num w:numId="25" w16cid:durableId="1767656147">
    <w:abstractNumId w:val="1"/>
  </w:num>
  <w:num w:numId="26" w16cid:durableId="1061905523">
    <w:abstractNumId w:val="10"/>
  </w:num>
  <w:num w:numId="27" w16cid:durableId="1201894487">
    <w:abstractNumId w:val="11"/>
  </w:num>
  <w:num w:numId="28" w16cid:durableId="397560762">
    <w:abstractNumId w:val="5"/>
  </w:num>
  <w:num w:numId="29" w16cid:durableId="1171480877">
    <w:abstractNumId w:val="24"/>
  </w:num>
  <w:num w:numId="30" w16cid:durableId="8984371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F5"/>
    <w:rsid w:val="00005499"/>
    <w:rsid w:val="0004072A"/>
    <w:rsid w:val="0004399D"/>
    <w:rsid w:val="00095A4B"/>
    <w:rsid w:val="000E23A2"/>
    <w:rsid w:val="000F4BDC"/>
    <w:rsid w:val="00174AB9"/>
    <w:rsid w:val="001B0DD1"/>
    <w:rsid w:val="001C3FC5"/>
    <w:rsid w:val="001E2B79"/>
    <w:rsid w:val="001E6CC0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22076"/>
    <w:rsid w:val="00335330"/>
    <w:rsid w:val="00341B85"/>
    <w:rsid w:val="0034437F"/>
    <w:rsid w:val="00355D03"/>
    <w:rsid w:val="003D2D56"/>
    <w:rsid w:val="003D30F5"/>
    <w:rsid w:val="0040720C"/>
    <w:rsid w:val="00411B0F"/>
    <w:rsid w:val="00451D65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B1C08"/>
    <w:rsid w:val="008C0136"/>
    <w:rsid w:val="008C2528"/>
    <w:rsid w:val="008D0CC7"/>
    <w:rsid w:val="0090789B"/>
    <w:rsid w:val="009150EF"/>
    <w:rsid w:val="0091789E"/>
    <w:rsid w:val="00932D34"/>
    <w:rsid w:val="00933887"/>
    <w:rsid w:val="009407A5"/>
    <w:rsid w:val="00951905"/>
    <w:rsid w:val="009606BA"/>
    <w:rsid w:val="0097105D"/>
    <w:rsid w:val="009E184F"/>
    <w:rsid w:val="009E2781"/>
    <w:rsid w:val="00A35608"/>
    <w:rsid w:val="00A42ECB"/>
    <w:rsid w:val="00A4358F"/>
    <w:rsid w:val="00A50A49"/>
    <w:rsid w:val="00A92913"/>
    <w:rsid w:val="00A9511B"/>
    <w:rsid w:val="00AD5E2C"/>
    <w:rsid w:val="00AE05EE"/>
    <w:rsid w:val="00AF37F9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F009D"/>
    <w:rsid w:val="00DF5078"/>
    <w:rsid w:val="00E34399"/>
    <w:rsid w:val="00E42C94"/>
    <w:rsid w:val="00E67541"/>
    <w:rsid w:val="00E975BD"/>
    <w:rsid w:val="00EB5C9E"/>
    <w:rsid w:val="00F144F8"/>
    <w:rsid w:val="00F37CA0"/>
    <w:rsid w:val="00F56AD6"/>
    <w:rsid w:val="00F93DA0"/>
    <w:rsid w:val="00FA199E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4E8D6B"/>
  <w15:docId w15:val="{314F1134-044F-421C-8053-6EAB6227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7CF42-2FA5-47E5-B03A-CA8BCAEF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Adrianna Kowalewska</cp:lastModifiedBy>
  <cp:revision>2</cp:revision>
  <cp:lastPrinted>2025-02-13T08:56:00Z</cp:lastPrinted>
  <dcterms:created xsi:type="dcterms:W3CDTF">2025-02-13T08:57:00Z</dcterms:created>
  <dcterms:modified xsi:type="dcterms:W3CDTF">2025-02-13T08:57:00Z</dcterms:modified>
</cp:coreProperties>
</file>