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1" w:rsidRDefault="00DE3B51" w:rsidP="00E1562B">
      <w:pPr>
        <w:pStyle w:val="Tekstpodstawowy"/>
        <w:jc w:val="left"/>
        <w:rPr>
          <w:rFonts w:ascii="Calibri" w:hAnsi="Calibri" w:cs="Calibri"/>
          <w:b/>
          <w:sz w:val="22"/>
          <w:szCs w:val="22"/>
        </w:rPr>
      </w:pPr>
    </w:p>
    <w:p w:rsidR="00D10A1F" w:rsidRPr="0077561C" w:rsidRDefault="00D10A1F" w:rsidP="00E1562B">
      <w:pPr>
        <w:pStyle w:val="Tekstpodstawowy"/>
        <w:jc w:val="left"/>
        <w:rPr>
          <w:rFonts w:ascii="Calibri" w:hAnsi="Calibri" w:cs="Calibri"/>
          <w:b/>
          <w:sz w:val="22"/>
          <w:szCs w:val="22"/>
        </w:rPr>
      </w:pPr>
    </w:p>
    <w:p w:rsidR="00AD09B4" w:rsidRPr="0077561C" w:rsidRDefault="00AD09B4" w:rsidP="00AD09B4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046"/>
      </w:tblGrid>
      <w:tr w:rsidR="00D10A1F" w:rsidRPr="0077561C" w:rsidTr="00D10A1F">
        <w:trPr>
          <w:trHeight w:val="273"/>
        </w:trPr>
        <w:tc>
          <w:tcPr>
            <w:tcW w:w="4046" w:type="dxa"/>
            <w:tcBorders>
              <w:top w:val="nil"/>
            </w:tcBorders>
            <w:vAlign w:val="bottom"/>
          </w:tcPr>
          <w:p w:rsidR="00D10A1F" w:rsidRPr="0077561C" w:rsidRDefault="00D10A1F" w:rsidP="00D10A1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top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7561C">
              <w:rPr>
                <w:rFonts w:ascii="Calibri" w:hAnsi="Calibri" w:cs="Calibri"/>
                <w:sz w:val="16"/>
                <w:szCs w:val="22"/>
              </w:rPr>
              <w:t>pełna nazwa/firma</w:t>
            </w: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bottom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top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7561C">
              <w:rPr>
                <w:rFonts w:ascii="Calibri" w:hAnsi="Calibri" w:cs="Calibri"/>
                <w:sz w:val="16"/>
                <w:szCs w:val="22"/>
              </w:rPr>
              <w:t>adres</w:t>
            </w:r>
          </w:p>
        </w:tc>
      </w:tr>
    </w:tbl>
    <w:p w:rsidR="000F522F" w:rsidRPr="0077561C" w:rsidRDefault="000F522F" w:rsidP="00FD16E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7094F" w:rsidRPr="00C00A66" w:rsidRDefault="004A1337" w:rsidP="009A702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21B14">
        <w:rPr>
          <w:rFonts w:ascii="Calibri" w:hAnsi="Calibri" w:cs="Calibri"/>
          <w:b/>
          <w:sz w:val="22"/>
          <w:szCs w:val="22"/>
        </w:rPr>
        <w:t>OŚWIADCZENIE WYKONAWCY</w:t>
      </w:r>
    </w:p>
    <w:p w:rsidR="00AB641C" w:rsidRPr="00021B14" w:rsidRDefault="00AB641C" w:rsidP="00D10A1F">
      <w:pPr>
        <w:spacing w:line="276" w:lineRule="auto"/>
        <w:rPr>
          <w:rFonts w:ascii="Calibri" w:hAnsi="Calibri" w:cs="Calibri"/>
          <w:b/>
          <w:sz w:val="20"/>
          <w:szCs w:val="22"/>
        </w:rPr>
      </w:pPr>
    </w:p>
    <w:p w:rsidR="0077094F" w:rsidRPr="00021B14" w:rsidRDefault="0077094F" w:rsidP="00D10A1F">
      <w:pPr>
        <w:spacing w:line="276" w:lineRule="auto"/>
        <w:rPr>
          <w:rFonts w:ascii="Calibri" w:hAnsi="Calibri" w:cs="Calibri"/>
          <w:b/>
          <w:sz w:val="20"/>
          <w:szCs w:val="22"/>
        </w:rPr>
      </w:pPr>
    </w:p>
    <w:p w:rsidR="00816D2C" w:rsidRPr="00021B14" w:rsidRDefault="00816D2C" w:rsidP="00264F3E">
      <w:pPr>
        <w:spacing w:line="276" w:lineRule="auto"/>
        <w:jc w:val="both"/>
        <w:rPr>
          <w:rFonts w:ascii="Calibri" w:hAnsi="Calibri" w:cs="Calibri"/>
          <w:b/>
          <w:bCs/>
          <w:spacing w:val="-1"/>
          <w:sz w:val="20"/>
          <w:szCs w:val="22"/>
        </w:rPr>
      </w:pPr>
      <w:r w:rsidRPr="00021B14">
        <w:rPr>
          <w:rFonts w:ascii="Calibri" w:hAnsi="Calibri" w:cs="Calibri"/>
          <w:sz w:val="20"/>
          <w:szCs w:val="22"/>
        </w:rPr>
        <w:t>Przystępując do udziału w postępowaniu o udzielenie zamówienia pub</w:t>
      </w:r>
      <w:r w:rsidR="00ED5CD9" w:rsidRPr="00021B14">
        <w:rPr>
          <w:rFonts w:ascii="Calibri" w:hAnsi="Calibri" w:cs="Calibri"/>
          <w:sz w:val="20"/>
          <w:szCs w:val="22"/>
        </w:rPr>
        <w:t xml:space="preserve">licznego na:                  </w:t>
      </w:r>
    </w:p>
    <w:p w:rsidR="004E4F64" w:rsidRDefault="004E4F64" w:rsidP="00264F3E">
      <w:pPr>
        <w:tabs>
          <w:tab w:val="left" w:pos="3840"/>
        </w:tabs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4E4F64">
        <w:rPr>
          <w:rFonts w:ascii="Calibri" w:hAnsi="Calibri" w:cs="Calibri"/>
          <w:b/>
          <w:sz w:val="20"/>
          <w:szCs w:val="22"/>
        </w:rPr>
        <w:t xml:space="preserve">Dostawa wyrobów medycznych i produktów kosmetycznych </w:t>
      </w:r>
    </w:p>
    <w:p w:rsidR="00AB641C" w:rsidRPr="00021B14" w:rsidRDefault="0077561C" w:rsidP="00264F3E">
      <w:pPr>
        <w:tabs>
          <w:tab w:val="left" w:pos="3840"/>
        </w:tabs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021B14">
        <w:rPr>
          <w:rFonts w:ascii="Calibri" w:hAnsi="Calibri" w:cs="Calibri"/>
          <w:b/>
          <w:sz w:val="20"/>
          <w:szCs w:val="22"/>
        </w:rPr>
        <w:t>Nr sprawy: NZP/</w:t>
      </w:r>
      <w:r w:rsidR="004E4F64">
        <w:rPr>
          <w:rFonts w:ascii="Calibri" w:hAnsi="Calibri" w:cs="Calibri"/>
          <w:b/>
          <w:sz w:val="20"/>
          <w:szCs w:val="22"/>
        </w:rPr>
        <w:t>23</w:t>
      </w:r>
      <w:r w:rsidRPr="00021B14">
        <w:rPr>
          <w:rFonts w:ascii="Calibri" w:hAnsi="Calibri" w:cs="Calibri"/>
          <w:b/>
          <w:sz w:val="20"/>
          <w:szCs w:val="22"/>
        </w:rPr>
        <w:t>/P/25</w:t>
      </w:r>
      <w:r w:rsidR="00F26CF9" w:rsidRPr="00021B14">
        <w:rPr>
          <w:rFonts w:ascii="Calibri" w:hAnsi="Calibri" w:cs="Calibri"/>
          <w:b/>
          <w:sz w:val="20"/>
          <w:szCs w:val="22"/>
        </w:rPr>
        <w:tab/>
      </w:r>
    </w:p>
    <w:p w:rsidR="0063197F" w:rsidRPr="00021B14" w:rsidRDefault="0063197F" w:rsidP="00264F3E">
      <w:pPr>
        <w:widowControl w:val="0"/>
        <w:suppressAutoHyphens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2"/>
        </w:rPr>
      </w:pPr>
    </w:p>
    <w:p w:rsidR="0077094F" w:rsidRPr="0030183E" w:rsidRDefault="00264F3E" w:rsidP="002F06F7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0"/>
          <w:szCs w:val="22"/>
        </w:rPr>
      </w:pPr>
      <w:r w:rsidRPr="0030183E">
        <w:rPr>
          <w:rFonts w:ascii="Calibri" w:hAnsi="Calibri" w:cs="Calibri"/>
          <w:bCs/>
          <w:color w:val="000000"/>
          <w:sz w:val="20"/>
          <w:szCs w:val="22"/>
        </w:rPr>
        <w:t>oświadczam/</w:t>
      </w:r>
      <w:r w:rsidR="0063197F" w:rsidRPr="0030183E">
        <w:rPr>
          <w:rFonts w:ascii="Calibri" w:hAnsi="Calibri" w:cs="Calibri"/>
          <w:bCs/>
          <w:color w:val="000000"/>
          <w:sz w:val="20"/>
          <w:szCs w:val="22"/>
        </w:rPr>
        <w:t xml:space="preserve">y, że 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>oferowane</w:t>
      </w:r>
      <w:r w:rsidR="0030183E" w:rsidRPr="0030183E">
        <w:rPr>
          <w:rFonts w:ascii="Calibri" w:hAnsi="Calibri" w:cs="Calibri"/>
          <w:b/>
          <w:bCs/>
          <w:color w:val="000000"/>
          <w:sz w:val="20"/>
          <w:szCs w:val="22"/>
        </w:rPr>
        <w:t xml:space="preserve"> </w:t>
      </w:r>
      <w:r w:rsidR="0030183E" w:rsidRPr="0030183E">
        <w:rPr>
          <w:rFonts w:ascii="Calibri" w:hAnsi="Calibri" w:cs="Calibri"/>
          <w:b/>
          <w:bCs/>
          <w:i/>
          <w:color w:val="000000"/>
          <w:sz w:val="20"/>
          <w:szCs w:val="22"/>
        </w:rPr>
        <w:t>wyroby medyczne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w zakresie </w:t>
      </w:r>
      <w:r w:rsidR="0030183E" w:rsidRPr="005A39C9">
        <w:rPr>
          <w:rFonts w:ascii="Calibri" w:hAnsi="Calibri" w:cs="Calibri"/>
          <w:b/>
          <w:bCs/>
          <w:color w:val="000000"/>
          <w:sz w:val="20"/>
          <w:szCs w:val="22"/>
        </w:rPr>
        <w:t xml:space="preserve">części nr </w:t>
      </w:r>
      <w:r w:rsidR="0030183E" w:rsidRPr="005A39C9">
        <w:rPr>
          <w:rFonts w:ascii="Calibri" w:hAnsi="Calibri" w:cs="Calibri"/>
          <w:b/>
          <w:bCs/>
          <w:color w:val="000000"/>
          <w:sz w:val="20"/>
          <w:szCs w:val="22"/>
          <w:highlight w:val="lightGray"/>
        </w:rPr>
        <w:t>……………</w:t>
      </w:r>
      <w:r w:rsidR="0030183E" w:rsidRPr="005A39C9">
        <w:rPr>
          <w:rFonts w:ascii="Calibri" w:hAnsi="Calibri" w:cs="Calibri"/>
          <w:b/>
          <w:bCs/>
          <w:color w:val="000000"/>
          <w:sz w:val="20"/>
          <w:szCs w:val="22"/>
        </w:rPr>
        <w:t xml:space="preserve"> 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 </w:t>
      </w:r>
      <w:r w:rsidR="0030183E" w:rsidRPr="0030183E">
        <w:rPr>
          <w:rFonts w:ascii="Calibri" w:hAnsi="Calibri" w:cs="Calibri"/>
          <w:bCs/>
          <w:i/>
          <w:color w:val="000000"/>
          <w:sz w:val="20"/>
          <w:szCs w:val="22"/>
        </w:rPr>
        <w:t>(wpisać nr części</w:t>
      </w:r>
      <w:r w:rsidR="00C70441">
        <w:rPr>
          <w:rFonts w:ascii="Calibri" w:hAnsi="Calibri" w:cs="Calibri"/>
          <w:bCs/>
          <w:i/>
          <w:color w:val="000000"/>
          <w:sz w:val="20"/>
          <w:szCs w:val="22"/>
        </w:rPr>
        <w:t xml:space="preserve"> od 1 do 6</w:t>
      </w:r>
      <w:r w:rsidR="0030183E" w:rsidRPr="0030183E">
        <w:rPr>
          <w:rFonts w:ascii="Calibri" w:hAnsi="Calibri" w:cs="Calibri"/>
          <w:bCs/>
          <w:i/>
          <w:color w:val="000000"/>
          <w:sz w:val="20"/>
          <w:szCs w:val="22"/>
        </w:rPr>
        <w:t>)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posiadają aktualne dokumenty dopuszczające do</w:t>
      </w:r>
      <w:r w:rsidR="005A39C9">
        <w:rPr>
          <w:rFonts w:ascii="Calibri" w:hAnsi="Calibri" w:cs="Calibri"/>
          <w:bCs/>
          <w:color w:val="000000"/>
          <w:sz w:val="20"/>
          <w:szCs w:val="22"/>
        </w:rPr>
        <w:t xml:space="preserve"> obrotu i do używania zgodnie z </w:t>
      </w:r>
      <w:r w:rsidR="005A39C9" w:rsidRPr="005A39C9">
        <w:rPr>
          <w:rFonts w:ascii="Calibri" w:hAnsi="Calibri" w:cs="Calibri"/>
          <w:bCs/>
          <w:color w:val="000000"/>
          <w:sz w:val="20"/>
          <w:szCs w:val="22"/>
        </w:rPr>
        <w:t xml:space="preserve">warunkami określonymi w Rozporządzeniu Parlamentu Europejskiego i Rady (UE) 2017/745 z dnia 5 kwietnia 2017 r. w sprawie wyrobów medycznych, zmiany dyrektywy 2001/83/WE, rozporządzenia WE nr 178/2002 i rozporządzenia (WE) nr 1223/2009 oraz uchylenia dyrektyw Rady 90/385/EWG i 93/42/EWG lub rozporządzenia Parlamentu Europejskiego i Rady (UE) 2017/746 z dnia 5 kwietnia 2017 r. w sprawie wyrobów medycznych do diagnostyki </w:t>
      </w:r>
      <w:proofErr w:type="spellStart"/>
      <w:r w:rsidR="005A39C9" w:rsidRPr="005A39C9">
        <w:rPr>
          <w:rFonts w:ascii="Calibri" w:hAnsi="Calibri" w:cs="Calibri"/>
          <w:bCs/>
          <w:color w:val="000000"/>
          <w:sz w:val="20"/>
          <w:szCs w:val="22"/>
        </w:rPr>
        <w:t>in</w:t>
      </w:r>
      <w:proofErr w:type="spellEnd"/>
      <w:r w:rsidR="005A39C9" w:rsidRPr="005A39C9">
        <w:rPr>
          <w:rFonts w:ascii="Calibri" w:hAnsi="Calibri" w:cs="Calibri"/>
          <w:bCs/>
          <w:color w:val="000000"/>
          <w:sz w:val="20"/>
          <w:szCs w:val="22"/>
        </w:rPr>
        <w:t xml:space="preserve"> vitro oraz uchylenia dyrektywy 98/79/WE i decyzji Komisji 2010/227/UE oraz ustawy z dnia 7 kwietnia 2022 r. o wyrobach medycznych bądź przepisami ustawy z dnia 20 maja 2010 r. o wyrobach medycznych z uwzględnieniem właściwych przepisów przejściowych</w:t>
      </w:r>
      <w:r w:rsidR="002F06F7">
        <w:rPr>
          <w:rFonts w:ascii="Calibri" w:hAnsi="Calibri" w:cs="Calibri"/>
          <w:bCs/>
          <w:color w:val="000000"/>
          <w:sz w:val="20"/>
          <w:szCs w:val="22"/>
        </w:rPr>
        <w:t>.</w:t>
      </w:r>
    </w:p>
    <w:p w:rsidR="00264F3E" w:rsidRDefault="00264F3E" w:rsidP="00264F3E">
      <w:pPr>
        <w:shd w:val="clear" w:color="auto" w:fill="FFFFFF"/>
        <w:spacing w:before="19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C00A66" w:rsidRDefault="00C00A66" w:rsidP="00264F3E">
      <w:pPr>
        <w:shd w:val="clear" w:color="auto" w:fill="FFFFFF"/>
        <w:spacing w:before="19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0" w:type="auto"/>
        <w:jc w:val="right"/>
        <w:tblBorders>
          <w:insideV w:val="single" w:sz="4" w:space="0" w:color="auto"/>
        </w:tblBorders>
        <w:tblLook w:val="04A0"/>
      </w:tblPr>
      <w:tblGrid>
        <w:gridCol w:w="3583"/>
      </w:tblGrid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nil"/>
            </w:tcBorders>
          </w:tcPr>
          <w:p w:rsidR="0077094F" w:rsidRPr="0077094F" w:rsidRDefault="0077094F" w:rsidP="007709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single" w:sz="4" w:space="0" w:color="auto"/>
            </w:tcBorders>
          </w:tcPr>
          <w:p w:rsidR="0077094F" w:rsidRPr="0077561C" w:rsidRDefault="0077094F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Calibri" w:hAnsi="Calibri" w:cs="Calibri"/>
                <w:sz w:val="16"/>
                <w:szCs w:val="22"/>
              </w:rPr>
              <w:t>podpis Wykonawcy</w:t>
            </w: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bottom w:val="single" w:sz="4" w:space="0" w:color="auto"/>
            </w:tcBorders>
          </w:tcPr>
          <w:p w:rsidR="0077094F" w:rsidRPr="0077094F" w:rsidRDefault="0077094F" w:rsidP="007709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single" w:sz="4" w:space="0" w:color="auto"/>
            </w:tcBorders>
          </w:tcPr>
          <w:p w:rsidR="0077094F" w:rsidRPr="0077561C" w:rsidRDefault="0077094F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Calibri" w:hAnsi="Calibri" w:cs="Calibri"/>
                <w:sz w:val="16"/>
                <w:szCs w:val="22"/>
              </w:rPr>
              <w:t>data</w:t>
            </w:r>
          </w:p>
        </w:tc>
      </w:tr>
    </w:tbl>
    <w:p w:rsidR="0077094F" w:rsidRDefault="0077094F" w:rsidP="00264F3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sectPr w:rsidR="0077094F" w:rsidSect="0077094F">
      <w:headerReference w:type="default" r:id="rId7"/>
      <w:headerReference w:type="first" r:id="rId8"/>
      <w:pgSz w:w="11907" w:h="16840" w:code="9"/>
      <w:pgMar w:top="907" w:right="720" w:bottom="720" w:left="720" w:header="425" w:footer="12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C9" w:rsidRDefault="005A39C9" w:rsidP="00382D86">
      <w:r>
        <w:separator/>
      </w:r>
    </w:p>
  </w:endnote>
  <w:endnote w:type="continuationSeparator" w:id="0">
    <w:p w:rsidR="005A39C9" w:rsidRDefault="005A39C9" w:rsidP="0038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C9" w:rsidRDefault="005A39C9" w:rsidP="00382D86">
      <w:r>
        <w:separator/>
      </w:r>
    </w:p>
  </w:footnote>
  <w:footnote w:type="continuationSeparator" w:id="0">
    <w:p w:rsidR="005A39C9" w:rsidRDefault="005A39C9" w:rsidP="0038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9" w:rsidRPr="004E4F64" w:rsidRDefault="00211659" w:rsidP="0077094F">
    <w:pPr>
      <w:widowControl w:val="0"/>
      <w:tabs>
        <w:tab w:val="right" w:pos="10469"/>
      </w:tabs>
      <w:autoSpaceDE w:val="0"/>
      <w:autoSpaceDN w:val="0"/>
      <w:adjustRightInd w:val="0"/>
      <w:rPr>
        <w:rFonts w:ascii="Calibri" w:hAnsi="Calibri" w:cs="Calibri"/>
        <w:i/>
        <w:color w:val="808080"/>
        <w:sz w:val="20"/>
        <w:szCs w:val="20"/>
      </w:rPr>
    </w:pPr>
    <w:r>
      <w:rPr>
        <w:rFonts w:ascii="Calibri" w:hAnsi="Calibri" w:cs="Calibri"/>
        <w:i/>
        <w:color w:val="808080"/>
        <w:sz w:val="20"/>
        <w:szCs w:val="20"/>
      </w:rPr>
      <w:t xml:space="preserve">Skorygowany </w:t>
    </w:r>
    <w:r w:rsidR="005A39C9">
      <w:rPr>
        <w:rFonts w:ascii="Calibri" w:hAnsi="Calibri" w:cs="Calibri"/>
        <w:i/>
        <w:color w:val="808080"/>
        <w:sz w:val="20"/>
        <w:szCs w:val="20"/>
      </w:rPr>
      <w:t>Załącznik nr 7 do SWZ</w:t>
    </w:r>
    <w:r w:rsidR="005A39C9">
      <w:rPr>
        <w:rFonts w:ascii="Calibri" w:hAnsi="Calibri" w:cs="Calibri"/>
        <w:i/>
        <w:color w:val="808080"/>
        <w:sz w:val="20"/>
        <w:szCs w:val="20"/>
      </w:rPr>
      <w:tab/>
      <w:t>NZP/23</w:t>
    </w:r>
    <w:r w:rsidR="005A39C9" w:rsidRPr="004E4F64">
      <w:rPr>
        <w:rFonts w:ascii="Calibri" w:hAnsi="Calibri" w:cs="Calibri"/>
        <w:i/>
        <w:color w:val="808080"/>
        <w:sz w:val="20"/>
        <w:szCs w:val="20"/>
      </w:rPr>
      <w:t>/P/25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9" w:rsidRPr="0077561C" w:rsidRDefault="005A39C9" w:rsidP="0077561C">
    <w:pPr>
      <w:widowControl w:val="0"/>
      <w:tabs>
        <w:tab w:val="right" w:pos="10469"/>
      </w:tabs>
      <w:autoSpaceDE w:val="0"/>
      <w:autoSpaceDN w:val="0"/>
      <w:adjustRightInd w:val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5 do SWZ</w:t>
    </w:r>
    <w:r>
      <w:rPr>
        <w:rFonts w:ascii="Calibri" w:hAnsi="Calibri" w:cs="Calibri"/>
        <w:sz w:val="20"/>
        <w:szCs w:val="20"/>
      </w:rPr>
      <w:tab/>
      <w:t>NZP/07/P/25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B7"/>
    <w:multiLevelType w:val="singleLevel"/>
    <w:tmpl w:val="6424181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3B44807"/>
    <w:multiLevelType w:val="singleLevel"/>
    <w:tmpl w:val="1612ED9C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7578AA"/>
    <w:multiLevelType w:val="hybridMultilevel"/>
    <w:tmpl w:val="06C4D744"/>
    <w:lvl w:ilvl="0" w:tplc="E8C2D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F3677"/>
    <w:multiLevelType w:val="hybridMultilevel"/>
    <w:tmpl w:val="5E869B14"/>
    <w:lvl w:ilvl="0" w:tplc="B344D97C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FEC0B93A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6706BE9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BED8F908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3162E0F2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6054F394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374EF3B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DCF4208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91D055E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F08557D"/>
    <w:multiLevelType w:val="hybridMultilevel"/>
    <w:tmpl w:val="895E5428"/>
    <w:lvl w:ilvl="0" w:tplc="67545ED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41D53F84"/>
    <w:multiLevelType w:val="hybridMultilevel"/>
    <w:tmpl w:val="9F2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B6A15"/>
    <w:multiLevelType w:val="multilevel"/>
    <w:tmpl w:val="5B88C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2368A8"/>
    <w:multiLevelType w:val="hybridMultilevel"/>
    <w:tmpl w:val="7C5A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377C9"/>
    <w:multiLevelType w:val="hybridMultilevel"/>
    <w:tmpl w:val="9F2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5335"/>
    <w:multiLevelType w:val="hybridMultilevel"/>
    <w:tmpl w:val="E4C86238"/>
    <w:lvl w:ilvl="0" w:tplc="AD1A41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9D"/>
    <w:rsid w:val="000043F1"/>
    <w:rsid w:val="00004E1C"/>
    <w:rsid w:val="00021B14"/>
    <w:rsid w:val="00030588"/>
    <w:rsid w:val="000318B2"/>
    <w:rsid w:val="00044DC2"/>
    <w:rsid w:val="0005362C"/>
    <w:rsid w:val="00057B8E"/>
    <w:rsid w:val="00076C90"/>
    <w:rsid w:val="000F522F"/>
    <w:rsid w:val="00116A8D"/>
    <w:rsid w:val="00144AC8"/>
    <w:rsid w:val="00173147"/>
    <w:rsid w:val="001A30B5"/>
    <w:rsid w:val="001B6AEB"/>
    <w:rsid w:val="001E583D"/>
    <w:rsid w:val="001F5A82"/>
    <w:rsid w:val="00211659"/>
    <w:rsid w:val="00212962"/>
    <w:rsid w:val="0021307F"/>
    <w:rsid w:val="00232EB4"/>
    <w:rsid w:val="00250030"/>
    <w:rsid w:val="00253498"/>
    <w:rsid w:val="00254FDE"/>
    <w:rsid w:val="00264A2E"/>
    <w:rsid w:val="00264F3E"/>
    <w:rsid w:val="00275F77"/>
    <w:rsid w:val="002821F4"/>
    <w:rsid w:val="00282F6E"/>
    <w:rsid w:val="002E2CF0"/>
    <w:rsid w:val="002F06F7"/>
    <w:rsid w:val="0030183E"/>
    <w:rsid w:val="003073CA"/>
    <w:rsid w:val="003201AA"/>
    <w:rsid w:val="00352D2C"/>
    <w:rsid w:val="00370DD9"/>
    <w:rsid w:val="00372371"/>
    <w:rsid w:val="00382D86"/>
    <w:rsid w:val="00394EE1"/>
    <w:rsid w:val="003A5B07"/>
    <w:rsid w:val="003D772E"/>
    <w:rsid w:val="0045279F"/>
    <w:rsid w:val="00452851"/>
    <w:rsid w:val="00453E6A"/>
    <w:rsid w:val="00463238"/>
    <w:rsid w:val="00465F4A"/>
    <w:rsid w:val="00476432"/>
    <w:rsid w:val="00477083"/>
    <w:rsid w:val="004A1337"/>
    <w:rsid w:val="004B7E44"/>
    <w:rsid w:val="004E4F64"/>
    <w:rsid w:val="004E73CE"/>
    <w:rsid w:val="0052247F"/>
    <w:rsid w:val="005504CE"/>
    <w:rsid w:val="00550A9D"/>
    <w:rsid w:val="005746CE"/>
    <w:rsid w:val="00592C67"/>
    <w:rsid w:val="005A094D"/>
    <w:rsid w:val="005A39C9"/>
    <w:rsid w:val="005E2976"/>
    <w:rsid w:val="005F0B38"/>
    <w:rsid w:val="00600B99"/>
    <w:rsid w:val="00613821"/>
    <w:rsid w:val="0062672B"/>
    <w:rsid w:val="0063197F"/>
    <w:rsid w:val="00643F11"/>
    <w:rsid w:val="00654F7D"/>
    <w:rsid w:val="00664697"/>
    <w:rsid w:val="00696C4D"/>
    <w:rsid w:val="006A4517"/>
    <w:rsid w:val="006A4755"/>
    <w:rsid w:val="006A5B2C"/>
    <w:rsid w:val="006A7F71"/>
    <w:rsid w:val="006B22BC"/>
    <w:rsid w:val="006D15EE"/>
    <w:rsid w:val="006D6D08"/>
    <w:rsid w:val="006F288D"/>
    <w:rsid w:val="007016AC"/>
    <w:rsid w:val="00745858"/>
    <w:rsid w:val="00756984"/>
    <w:rsid w:val="00761630"/>
    <w:rsid w:val="0076732C"/>
    <w:rsid w:val="0077094F"/>
    <w:rsid w:val="00773B75"/>
    <w:rsid w:val="0077561C"/>
    <w:rsid w:val="007829D0"/>
    <w:rsid w:val="007A741C"/>
    <w:rsid w:val="007C20D7"/>
    <w:rsid w:val="007E26F3"/>
    <w:rsid w:val="007F452B"/>
    <w:rsid w:val="007F4B0D"/>
    <w:rsid w:val="00810ECE"/>
    <w:rsid w:val="00814018"/>
    <w:rsid w:val="00816061"/>
    <w:rsid w:val="00816D2C"/>
    <w:rsid w:val="008379E6"/>
    <w:rsid w:val="00844960"/>
    <w:rsid w:val="00844E15"/>
    <w:rsid w:val="00846A31"/>
    <w:rsid w:val="0084757D"/>
    <w:rsid w:val="008528E3"/>
    <w:rsid w:val="008A6D03"/>
    <w:rsid w:val="008C6C78"/>
    <w:rsid w:val="00915C58"/>
    <w:rsid w:val="00941ADD"/>
    <w:rsid w:val="00947231"/>
    <w:rsid w:val="009519FF"/>
    <w:rsid w:val="009665F0"/>
    <w:rsid w:val="009832D3"/>
    <w:rsid w:val="00986A32"/>
    <w:rsid w:val="009A702C"/>
    <w:rsid w:val="009D28CD"/>
    <w:rsid w:val="009D52A6"/>
    <w:rsid w:val="009E089C"/>
    <w:rsid w:val="009F5978"/>
    <w:rsid w:val="009F6EC4"/>
    <w:rsid w:val="00A23D74"/>
    <w:rsid w:val="00A312FA"/>
    <w:rsid w:val="00A96826"/>
    <w:rsid w:val="00AB641C"/>
    <w:rsid w:val="00AB64A1"/>
    <w:rsid w:val="00AC019E"/>
    <w:rsid w:val="00AC6B31"/>
    <w:rsid w:val="00AD09B4"/>
    <w:rsid w:val="00AE20DB"/>
    <w:rsid w:val="00B06D4D"/>
    <w:rsid w:val="00B1339E"/>
    <w:rsid w:val="00B24C82"/>
    <w:rsid w:val="00B705BC"/>
    <w:rsid w:val="00B85C39"/>
    <w:rsid w:val="00B93F16"/>
    <w:rsid w:val="00BB2195"/>
    <w:rsid w:val="00BB28A6"/>
    <w:rsid w:val="00BB6330"/>
    <w:rsid w:val="00BD023B"/>
    <w:rsid w:val="00BD498D"/>
    <w:rsid w:val="00BF24AA"/>
    <w:rsid w:val="00BF4DDF"/>
    <w:rsid w:val="00C00A66"/>
    <w:rsid w:val="00C17921"/>
    <w:rsid w:val="00C4205B"/>
    <w:rsid w:val="00C42DC6"/>
    <w:rsid w:val="00C70441"/>
    <w:rsid w:val="00C76095"/>
    <w:rsid w:val="00CB2ADF"/>
    <w:rsid w:val="00CC058E"/>
    <w:rsid w:val="00CC3611"/>
    <w:rsid w:val="00CE22E4"/>
    <w:rsid w:val="00CF05B2"/>
    <w:rsid w:val="00D10A1F"/>
    <w:rsid w:val="00D1560E"/>
    <w:rsid w:val="00D26C4A"/>
    <w:rsid w:val="00D414EB"/>
    <w:rsid w:val="00D41B29"/>
    <w:rsid w:val="00D66C33"/>
    <w:rsid w:val="00D71685"/>
    <w:rsid w:val="00D71A15"/>
    <w:rsid w:val="00D741AF"/>
    <w:rsid w:val="00D87494"/>
    <w:rsid w:val="00DB2EEA"/>
    <w:rsid w:val="00DB795A"/>
    <w:rsid w:val="00DC3D04"/>
    <w:rsid w:val="00DE3B51"/>
    <w:rsid w:val="00DF3D9F"/>
    <w:rsid w:val="00E01279"/>
    <w:rsid w:val="00E02D65"/>
    <w:rsid w:val="00E1562B"/>
    <w:rsid w:val="00E25F26"/>
    <w:rsid w:val="00E34699"/>
    <w:rsid w:val="00E4144F"/>
    <w:rsid w:val="00E527D0"/>
    <w:rsid w:val="00E91635"/>
    <w:rsid w:val="00E94D9D"/>
    <w:rsid w:val="00EB02A9"/>
    <w:rsid w:val="00EB1C90"/>
    <w:rsid w:val="00EB4216"/>
    <w:rsid w:val="00EC1367"/>
    <w:rsid w:val="00ED5CD9"/>
    <w:rsid w:val="00F17133"/>
    <w:rsid w:val="00F2423E"/>
    <w:rsid w:val="00F26CF9"/>
    <w:rsid w:val="00F33991"/>
    <w:rsid w:val="00F56D31"/>
    <w:rsid w:val="00F711EA"/>
    <w:rsid w:val="00F835D2"/>
    <w:rsid w:val="00F86724"/>
    <w:rsid w:val="00FA7291"/>
    <w:rsid w:val="00FD16EB"/>
    <w:rsid w:val="00FF666A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2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52A6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9D52A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D52A6"/>
    <w:pPr>
      <w:keepNext/>
      <w:widowControl w:val="0"/>
      <w:suppressAutoHyphens/>
      <w:spacing w:line="260" w:lineRule="atLeast"/>
      <w:ind w:right="113"/>
      <w:jc w:val="center"/>
      <w:outlineLvl w:val="2"/>
    </w:pPr>
    <w:rPr>
      <w:rFonts w:ascii="Arial" w:hAnsi="Arial" w:cs="Arial"/>
      <w:b/>
      <w:bCs/>
      <w:sz w:val="18"/>
    </w:rPr>
  </w:style>
  <w:style w:type="paragraph" w:styleId="Nagwek4">
    <w:name w:val="heading 4"/>
    <w:basedOn w:val="Normalny"/>
    <w:next w:val="Normalny"/>
    <w:qFormat/>
    <w:rsid w:val="009D52A6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1F5A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D52A6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9D52A6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9D52A6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9D52A6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9D52A6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9D52A6"/>
    <w:rPr>
      <w:rFonts w:ascii="Tahoma" w:hAnsi="Tahoma" w:cs="Tahoma"/>
      <w:sz w:val="16"/>
      <w:szCs w:val="16"/>
    </w:rPr>
  </w:style>
  <w:style w:type="paragraph" w:customStyle="1" w:styleId="ust">
    <w:name w:val="ust"/>
    <w:link w:val="ustZnak"/>
    <w:rsid w:val="009D52A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semiHidden/>
    <w:rsid w:val="009D52A6"/>
    <w:pPr>
      <w:widowControl w:val="0"/>
      <w:suppressAutoHyphens/>
      <w:spacing w:line="260" w:lineRule="atLeast"/>
      <w:jc w:val="both"/>
    </w:pPr>
    <w:rPr>
      <w:rFonts w:ascii="Arial" w:hAnsi="Arial" w:cs="Arial"/>
      <w:color w:val="FF0000"/>
    </w:rPr>
  </w:style>
  <w:style w:type="paragraph" w:styleId="Zwykytekst">
    <w:name w:val="Plain Text"/>
    <w:basedOn w:val="Normalny"/>
    <w:link w:val="ZwykytekstZnak"/>
    <w:semiHidden/>
    <w:unhideWhenUsed/>
    <w:rsid w:val="00550A9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550A9D"/>
    <w:rPr>
      <w:rFonts w:ascii="Courier New" w:hAnsi="Courier New" w:cs="Batang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7B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7B8E"/>
    <w:rPr>
      <w:sz w:val="24"/>
      <w:szCs w:val="24"/>
    </w:rPr>
  </w:style>
  <w:style w:type="character" w:customStyle="1" w:styleId="ustZnak">
    <w:name w:val="ust Znak"/>
    <w:link w:val="ust"/>
    <w:rsid w:val="00DE3B51"/>
    <w:rPr>
      <w:sz w:val="24"/>
      <w:szCs w:val="24"/>
      <w:lang w:bidi="ar-SA"/>
    </w:rPr>
  </w:style>
  <w:style w:type="paragraph" w:customStyle="1" w:styleId="Standard">
    <w:name w:val="Standard"/>
    <w:basedOn w:val="Normalny"/>
    <w:rsid w:val="004A1337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D86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D86"/>
    <w:rPr>
      <w:rFonts w:ascii="Arial" w:hAnsi="Arial"/>
    </w:rPr>
  </w:style>
  <w:style w:type="character" w:styleId="Odwoanieprzypisudolnego">
    <w:name w:val="footnote reference"/>
    <w:uiPriority w:val="99"/>
    <w:unhideWhenUsed/>
    <w:rsid w:val="00382D86"/>
    <w:rPr>
      <w:vertAlign w:val="superscript"/>
    </w:rPr>
  </w:style>
  <w:style w:type="paragraph" w:styleId="Akapitzlist">
    <w:name w:val="List Paragraph"/>
    <w:aliases w:val="Preambuła,Wypunktowanie,Wyliczanie,Bullets,T_SZ_List Paragraph,sw tekst,CW_Lista,Podsis rysunku,Akapit z listą numerowaną,maz_wyliczenie,opis dzialania,K-P_odwolanie,A_wyliczenie,Akapit z listą 1,Akapit z listą31,Akapit z listą5,Odstavec"/>
    <w:basedOn w:val="Normalny"/>
    <w:link w:val="AkapitzlistZnak"/>
    <w:uiPriority w:val="1"/>
    <w:qFormat/>
    <w:rsid w:val="00DC3D04"/>
    <w:pPr>
      <w:ind w:left="708"/>
    </w:pPr>
  </w:style>
  <w:style w:type="paragraph" w:customStyle="1" w:styleId="Bezodstpw1">
    <w:name w:val="Bez odstępów1"/>
    <w:link w:val="NoSpacingChar"/>
    <w:rsid w:val="001F5A82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1F5A82"/>
    <w:pPr>
      <w:ind w:left="720"/>
      <w:contextualSpacing/>
    </w:pPr>
    <w:rPr>
      <w:rFonts w:ascii="Tahoma" w:eastAsia="Calibri" w:hAnsi="Tahoma"/>
    </w:rPr>
  </w:style>
  <w:style w:type="character" w:customStyle="1" w:styleId="NoSpacingChar">
    <w:name w:val="No Spacing Char"/>
    <w:link w:val="Bezodstpw1"/>
    <w:locked/>
    <w:rsid w:val="001F5A82"/>
    <w:rPr>
      <w:rFonts w:ascii="Calibri" w:hAnsi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1F5A82"/>
    <w:rPr>
      <w:rFonts w:ascii="Tahoma" w:eastAsia="Calibri" w:hAnsi="Tahoma"/>
      <w:sz w:val="24"/>
      <w:szCs w:val="24"/>
      <w:lang w:val="pl-PL" w:eastAsia="pl-PL" w:bidi="ar-SA"/>
    </w:rPr>
  </w:style>
  <w:style w:type="character" w:customStyle="1" w:styleId="AkapitzlistZnak">
    <w:name w:val="Akapit z listą Znak"/>
    <w:aliases w:val="Preambuła Znak,Wypunktowanie Znak,Wyliczanie Znak,Bullets Znak,T_SZ_List Paragraph Znak,sw tekst Znak,CW_Lista Znak,Podsis rysunku Znak,Akapit z listą numerowaną Znak,maz_wyliczenie Znak,opis dzialania Znak,K-P_odwolanie Znak"/>
    <w:link w:val="Akapitzlist"/>
    <w:uiPriority w:val="1"/>
    <w:qFormat/>
    <w:rsid w:val="006A47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75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61C"/>
    <w:rPr>
      <w:sz w:val="24"/>
      <w:szCs w:val="24"/>
    </w:rPr>
  </w:style>
  <w:style w:type="table" w:styleId="Tabela-Siatka">
    <w:name w:val="Table Grid"/>
    <w:basedOn w:val="Standardowy"/>
    <w:uiPriority w:val="59"/>
    <w:rsid w:val="0077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7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7</dc:title>
  <dc:creator>zamówienia</dc:creator>
  <cp:lastModifiedBy>Agata Spinek</cp:lastModifiedBy>
  <cp:revision>4</cp:revision>
  <cp:lastPrinted>2025-04-18T11:18:00Z</cp:lastPrinted>
  <dcterms:created xsi:type="dcterms:W3CDTF">2025-04-10T11:49:00Z</dcterms:created>
  <dcterms:modified xsi:type="dcterms:W3CDTF">2025-04-18T11:18:00Z</dcterms:modified>
</cp:coreProperties>
</file>