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0D058" w14:textId="77777777" w:rsidR="002E5A8B" w:rsidRPr="00EA08A5" w:rsidRDefault="002E5A8B" w:rsidP="002E5A8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6096"/>
        </w:tabs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t xml:space="preserve"> 16 Wojskowy Oddział Gospodarczy w Drawsku Pomorskim,</w:t>
      </w:r>
    </w:p>
    <w:p w14:paraId="2FF57E63" w14:textId="77777777" w:rsidR="0009777D" w:rsidRPr="00EA08A5" w:rsidRDefault="002E5A8B" w:rsidP="002E5A8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6096"/>
        </w:tabs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t>ul. Główna 1, 78-513 Oleszno</w:t>
      </w:r>
    </w:p>
    <w:p w14:paraId="77FE5B34" w14:textId="77777777" w:rsidR="001E12CA" w:rsidRDefault="001E12CA" w:rsidP="0067301A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73FDBF6A" w14:textId="3F196FC9" w:rsidR="0009777D" w:rsidRPr="00EA08A5" w:rsidRDefault="0067301A" w:rsidP="0067301A">
      <w:pPr>
        <w:jc w:val="right"/>
        <w:rPr>
          <w:rFonts w:ascii="Arial" w:hAnsi="Arial" w:cs="Arial"/>
          <w:b/>
          <w:sz w:val="22"/>
          <w:szCs w:val="22"/>
        </w:rPr>
      </w:pPr>
      <w:r w:rsidRPr="00746923">
        <w:rPr>
          <w:rFonts w:ascii="Arial" w:hAnsi="Arial" w:cs="Arial"/>
          <w:b/>
          <w:bCs/>
          <w:sz w:val="22"/>
          <w:szCs w:val="22"/>
        </w:rPr>
        <w:t xml:space="preserve">Oleszno, dnia </w:t>
      </w:r>
      <w:r w:rsidR="00A01A16">
        <w:rPr>
          <w:rFonts w:ascii="Arial" w:hAnsi="Arial" w:cs="Arial"/>
          <w:b/>
          <w:bCs/>
          <w:sz w:val="22"/>
          <w:szCs w:val="22"/>
        </w:rPr>
        <w:t>15.04</w:t>
      </w:r>
      <w:r w:rsidR="000C5CCF">
        <w:rPr>
          <w:rFonts w:ascii="Arial" w:hAnsi="Arial" w:cs="Arial"/>
          <w:b/>
          <w:bCs/>
          <w:sz w:val="22"/>
          <w:szCs w:val="22"/>
        </w:rPr>
        <w:t>.</w:t>
      </w:r>
      <w:r w:rsidR="00316EAF">
        <w:rPr>
          <w:rFonts w:ascii="Arial" w:hAnsi="Arial" w:cs="Arial"/>
          <w:b/>
          <w:bCs/>
          <w:sz w:val="22"/>
          <w:szCs w:val="22"/>
        </w:rPr>
        <w:t>202</w:t>
      </w:r>
      <w:r w:rsidR="000C5CCF">
        <w:rPr>
          <w:rFonts w:ascii="Arial" w:hAnsi="Arial" w:cs="Arial"/>
          <w:b/>
          <w:bCs/>
          <w:sz w:val="22"/>
          <w:szCs w:val="22"/>
        </w:rPr>
        <w:t>5</w:t>
      </w:r>
      <w:r w:rsidR="00316EAF">
        <w:rPr>
          <w:rFonts w:ascii="Arial" w:hAnsi="Arial" w:cs="Arial"/>
          <w:b/>
          <w:bCs/>
          <w:sz w:val="22"/>
          <w:szCs w:val="22"/>
        </w:rPr>
        <w:t>r.</w:t>
      </w:r>
    </w:p>
    <w:p w14:paraId="68A54A81" w14:textId="77777777" w:rsidR="0009777D" w:rsidRPr="00EA08A5" w:rsidRDefault="0067301A">
      <w:pPr>
        <w:rPr>
          <w:rFonts w:ascii="Arial" w:hAnsi="Arial" w:cs="Arial"/>
          <w:b/>
          <w:bCs/>
          <w:sz w:val="22"/>
          <w:szCs w:val="22"/>
        </w:rPr>
      </w:pPr>
      <w:r w:rsidRPr="00EA08A5">
        <w:rPr>
          <w:rFonts w:ascii="Arial" w:hAnsi="Arial" w:cs="Arial"/>
          <w:b/>
          <w:bCs/>
          <w:sz w:val="22"/>
          <w:szCs w:val="22"/>
        </w:rPr>
        <w:t>ZATWIERDZAM</w:t>
      </w:r>
    </w:p>
    <w:p w14:paraId="28282097" w14:textId="77777777" w:rsidR="0067301A" w:rsidRDefault="002E5A8B">
      <w:pPr>
        <w:rPr>
          <w:rFonts w:ascii="Arial" w:hAnsi="Arial" w:cs="Arial"/>
          <w:b/>
          <w:bCs/>
          <w:sz w:val="22"/>
          <w:szCs w:val="22"/>
        </w:rPr>
      </w:pPr>
      <w:r w:rsidRPr="00EA08A5">
        <w:rPr>
          <w:rFonts w:ascii="Arial" w:hAnsi="Arial" w:cs="Arial"/>
          <w:b/>
          <w:bCs/>
          <w:sz w:val="22"/>
          <w:szCs w:val="22"/>
        </w:rPr>
        <w:t xml:space="preserve"> KOMENDANT</w:t>
      </w:r>
    </w:p>
    <w:p w14:paraId="3E3A3F06" w14:textId="77777777" w:rsidR="0067301A" w:rsidRPr="00EA08A5" w:rsidRDefault="0067301A">
      <w:pPr>
        <w:rPr>
          <w:rFonts w:ascii="Arial" w:hAnsi="Arial" w:cs="Arial"/>
          <w:b/>
          <w:bCs/>
          <w:sz w:val="22"/>
          <w:szCs w:val="22"/>
        </w:rPr>
      </w:pPr>
    </w:p>
    <w:p w14:paraId="5B909A1A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5574B7E1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14:paraId="79BF03CF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i/>
          <w:sz w:val="22"/>
          <w:szCs w:val="22"/>
        </w:rPr>
      </w:pPr>
      <w:r w:rsidRPr="00EA08A5">
        <w:rPr>
          <w:rFonts w:ascii="Arial" w:hAnsi="Arial" w:cs="Arial"/>
          <w:b/>
          <w:i/>
          <w:sz w:val="22"/>
          <w:szCs w:val="22"/>
        </w:rPr>
        <w:t>Specyfikacja</w:t>
      </w:r>
    </w:p>
    <w:p w14:paraId="30020A92" w14:textId="77777777" w:rsidR="00EA08A5" w:rsidRPr="00EA08A5" w:rsidRDefault="00EA08A5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i/>
          <w:sz w:val="22"/>
          <w:szCs w:val="22"/>
        </w:rPr>
        <w:t>warunków zamówienia</w:t>
      </w:r>
    </w:p>
    <w:p w14:paraId="595C4BF1" w14:textId="77777777" w:rsidR="00EA08A5" w:rsidRPr="00EA08A5" w:rsidRDefault="00AC7B43" w:rsidP="00EA08A5">
      <w:pPr>
        <w:framePr w:w="7985" w:h="2505" w:hSpace="141" w:wrap="around" w:vAnchor="text" w:hAnchor="page" w:x="2365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837A98">
        <w:rPr>
          <w:rFonts w:ascii="Arial" w:hAnsi="Arial" w:cs="Arial"/>
          <w:b/>
          <w:sz w:val="22"/>
          <w:szCs w:val="22"/>
        </w:rPr>
        <w:t>przetarg nieograniczony</w:t>
      </w:r>
      <w:r w:rsidR="00EA08A5" w:rsidRPr="00EA08A5">
        <w:rPr>
          <w:rFonts w:ascii="Arial" w:hAnsi="Arial" w:cs="Arial"/>
          <w:b/>
          <w:sz w:val="22"/>
          <w:szCs w:val="22"/>
        </w:rPr>
        <w:t xml:space="preserve"> -</w:t>
      </w:r>
    </w:p>
    <w:p w14:paraId="0C0E7CEE" w14:textId="28F13327" w:rsidR="00474A33" w:rsidRPr="00DF78BD" w:rsidRDefault="00A361B8" w:rsidP="00474A33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/-/ cz. p.o. ppłk Tomasz TOMASZEWSKI</w:t>
      </w:r>
    </w:p>
    <w:p w14:paraId="06A11B3F" w14:textId="77777777" w:rsidR="0009777D" w:rsidRPr="00EA08A5" w:rsidRDefault="0009777D">
      <w:pPr>
        <w:rPr>
          <w:rFonts w:ascii="Arial" w:hAnsi="Arial" w:cs="Arial"/>
          <w:b/>
          <w:sz w:val="22"/>
          <w:szCs w:val="22"/>
        </w:rPr>
      </w:pPr>
    </w:p>
    <w:p w14:paraId="6D9F062B" w14:textId="77777777" w:rsidR="00640D73" w:rsidRPr="00EA08A5" w:rsidRDefault="00640D73">
      <w:pPr>
        <w:rPr>
          <w:rFonts w:ascii="Arial" w:hAnsi="Arial" w:cs="Arial"/>
          <w:b/>
          <w:sz w:val="22"/>
          <w:szCs w:val="22"/>
        </w:rPr>
      </w:pPr>
    </w:p>
    <w:p w14:paraId="08BC8800" w14:textId="77777777" w:rsidR="00A07C69" w:rsidRDefault="00A07C69">
      <w:pPr>
        <w:rPr>
          <w:rFonts w:ascii="Arial" w:hAnsi="Arial" w:cs="Arial"/>
          <w:b/>
          <w:sz w:val="22"/>
          <w:szCs w:val="22"/>
        </w:rPr>
      </w:pPr>
    </w:p>
    <w:p w14:paraId="43BA1C86" w14:textId="77777777" w:rsidR="00A07C69" w:rsidRDefault="00A07C69">
      <w:pPr>
        <w:rPr>
          <w:rFonts w:ascii="Arial" w:hAnsi="Arial" w:cs="Arial"/>
          <w:b/>
          <w:sz w:val="22"/>
          <w:szCs w:val="22"/>
        </w:rPr>
      </w:pPr>
    </w:p>
    <w:p w14:paraId="55E5272E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531CFC22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1A0177D3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455E9A77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5958A5A4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8D75953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88A8956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35C38D52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2A115DE7" w14:textId="77777777" w:rsidR="00C06352" w:rsidRDefault="00C06352">
      <w:pPr>
        <w:rPr>
          <w:rFonts w:ascii="Arial" w:hAnsi="Arial" w:cs="Arial"/>
          <w:b/>
          <w:sz w:val="22"/>
          <w:szCs w:val="22"/>
        </w:rPr>
      </w:pPr>
    </w:p>
    <w:p w14:paraId="774C3BF5" w14:textId="77777777" w:rsidR="0009777D" w:rsidRPr="00EA08A5" w:rsidRDefault="0009777D">
      <w:pPr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t>PRZEDMIOT</w:t>
      </w:r>
      <w:r w:rsidR="00ED7EBF" w:rsidRPr="00EA08A5">
        <w:rPr>
          <w:rFonts w:ascii="Arial" w:hAnsi="Arial" w:cs="Arial"/>
          <w:b/>
          <w:sz w:val="22"/>
          <w:szCs w:val="22"/>
        </w:rPr>
        <w:t xml:space="preserve"> </w:t>
      </w:r>
      <w:r w:rsidR="008B5E4C" w:rsidRPr="00EA08A5">
        <w:rPr>
          <w:rFonts w:ascii="Arial" w:hAnsi="Arial" w:cs="Arial"/>
          <w:b/>
          <w:sz w:val="22"/>
          <w:szCs w:val="22"/>
        </w:rPr>
        <w:t xml:space="preserve"> ZAMÓWIENIA</w:t>
      </w:r>
      <w:r w:rsidRPr="00EA08A5">
        <w:rPr>
          <w:rFonts w:ascii="Arial" w:hAnsi="Arial" w:cs="Arial"/>
          <w:b/>
          <w:sz w:val="22"/>
          <w:szCs w:val="22"/>
        </w:rPr>
        <w:t>:</w:t>
      </w:r>
    </w:p>
    <w:p w14:paraId="42A52C6D" w14:textId="77777777" w:rsidR="0009777D" w:rsidRPr="00F10112" w:rsidRDefault="0009777D" w:rsidP="003749D6">
      <w:pPr>
        <w:rPr>
          <w:rFonts w:ascii="Arial" w:hAnsi="Arial" w:cs="Arial"/>
          <w:b/>
          <w:color w:val="FF0000"/>
          <w:sz w:val="22"/>
          <w:szCs w:val="22"/>
        </w:rPr>
      </w:pPr>
    </w:p>
    <w:p w14:paraId="55A62657" w14:textId="622B5706" w:rsidR="007B6297" w:rsidRPr="00495738" w:rsidRDefault="007B6297" w:rsidP="00495738">
      <w:pPr>
        <w:pStyle w:val="Bezodstpw"/>
        <w:jc w:val="center"/>
        <w:rPr>
          <w:rFonts w:ascii="Arial" w:eastAsia="Calibri" w:hAnsi="Arial" w:cs="Arial"/>
          <w:b/>
          <w:lang w:eastAsia="en-US"/>
        </w:rPr>
      </w:pPr>
      <w:bookmarkStart w:id="0" w:name="_Hlk76713918"/>
      <w:bookmarkStart w:id="1" w:name="_Hlk182394070"/>
      <w:r w:rsidRPr="00495738">
        <w:rPr>
          <w:rFonts w:ascii="Arial" w:hAnsi="Arial" w:cs="Arial"/>
          <w:b/>
        </w:rPr>
        <w:t>„</w:t>
      </w:r>
      <w:bookmarkStart w:id="2" w:name="_Hlk195515884"/>
      <w:r w:rsidR="009B4194">
        <w:rPr>
          <w:rFonts w:ascii="Arial" w:eastAsia="Calibri" w:hAnsi="Arial" w:cs="Arial"/>
          <w:b/>
          <w:lang w:eastAsia="en-US"/>
        </w:rPr>
        <w:t>Dostawa materacy piankowych EDCA</w:t>
      </w:r>
      <w:bookmarkEnd w:id="2"/>
      <w:r w:rsidRPr="00495738">
        <w:rPr>
          <w:rFonts w:ascii="Arial" w:hAnsi="Arial" w:cs="Arial"/>
          <w:b/>
        </w:rPr>
        <w:t>”</w:t>
      </w:r>
    </w:p>
    <w:p w14:paraId="6219C227" w14:textId="0ED0DEAF" w:rsidR="00FC1F14" w:rsidRPr="006C0F2A" w:rsidRDefault="007B6297" w:rsidP="007B6297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9B4194">
        <w:rPr>
          <w:rFonts w:ascii="Arial" w:hAnsi="Arial" w:cs="Arial"/>
          <w:b/>
        </w:rPr>
        <w:t>146</w:t>
      </w:r>
      <w:r w:rsidRPr="006C0F2A">
        <w:rPr>
          <w:rFonts w:ascii="Arial" w:hAnsi="Arial" w:cs="Arial"/>
          <w:b/>
        </w:rPr>
        <w:t>/202</w:t>
      </w:r>
      <w:r w:rsidR="009B4194">
        <w:rPr>
          <w:rFonts w:ascii="Arial" w:hAnsi="Arial" w:cs="Arial"/>
          <w:b/>
        </w:rPr>
        <w:t>5</w:t>
      </w:r>
    </w:p>
    <w:bookmarkEnd w:id="0"/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671C8F" w:rsidRPr="00EA08A5" w14:paraId="01664701" w14:textId="77777777" w:rsidTr="003F7658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A3740" w14:textId="77777777" w:rsidR="00671C8F" w:rsidRPr="00EA08A5" w:rsidRDefault="00671C8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bookmarkEnd w:id="1"/>
    <w:p w14:paraId="4BBEA00B" w14:textId="77777777" w:rsidR="003E4C06" w:rsidRPr="00255657" w:rsidRDefault="003E4C06" w:rsidP="003E4C06">
      <w:pPr>
        <w:jc w:val="both"/>
        <w:rPr>
          <w:rFonts w:ascii="Arial" w:hAnsi="Arial" w:cs="Arial"/>
          <w:sz w:val="22"/>
          <w:szCs w:val="22"/>
          <w:u w:val="single"/>
        </w:rPr>
      </w:pPr>
      <w:r w:rsidRPr="00255657">
        <w:rPr>
          <w:rFonts w:ascii="Arial" w:hAnsi="Arial" w:cs="Arial"/>
          <w:sz w:val="22"/>
          <w:szCs w:val="22"/>
          <w:u w:val="single"/>
        </w:rPr>
        <w:t>Uwaga:</w:t>
      </w:r>
    </w:p>
    <w:p w14:paraId="6B0EA60E" w14:textId="3D4CF6C0" w:rsidR="00EE6B5F" w:rsidRPr="00D94F6D" w:rsidRDefault="003E4C06" w:rsidP="002B4E1B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  <w:r w:rsidRPr="00D94F6D">
        <w:rPr>
          <w:rFonts w:ascii="Arial" w:hAnsi="Arial" w:cs="Arial"/>
          <w:b w:val="0"/>
          <w:bCs w:val="0"/>
          <w:sz w:val="22"/>
          <w:szCs w:val="22"/>
        </w:rPr>
        <w:t>Niniejszy dokumen</w:t>
      </w:r>
      <w:r w:rsidR="00AC7B43" w:rsidRPr="00D94F6D">
        <w:rPr>
          <w:rFonts w:ascii="Arial" w:hAnsi="Arial" w:cs="Arial"/>
          <w:b w:val="0"/>
          <w:bCs w:val="0"/>
          <w:sz w:val="22"/>
          <w:szCs w:val="22"/>
        </w:rPr>
        <w:t xml:space="preserve">t zawiera specyfikację </w:t>
      </w:r>
      <w:r w:rsidRPr="00D94F6D">
        <w:rPr>
          <w:rFonts w:ascii="Arial" w:hAnsi="Arial" w:cs="Arial"/>
          <w:b w:val="0"/>
          <w:bCs w:val="0"/>
          <w:sz w:val="22"/>
          <w:szCs w:val="22"/>
        </w:rPr>
        <w:t xml:space="preserve"> warunków zamówienia (zwan</w:t>
      </w:r>
      <w:r w:rsidR="006A02C4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>ą</w:t>
      </w:r>
      <w:r w:rsidR="00AC7B43" w:rsidRPr="00D94F6D">
        <w:rPr>
          <w:rFonts w:ascii="Arial" w:hAnsi="Arial" w:cs="Arial"/>
          <w:b w:val="0"/>
          <w:bCs w:val="0"/>
          <w:sz w:val="22"/>
          <w:szCs w:val="22"/>
        </w:rPr>
        <w:t xml:space="preserve"> dalej SWZ), </w:t>
      </w:r>
      <w:r w:rsidR="00AC7B43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ważne </w:t>
      </w:r>
      <w:r w:rsidRPr="00D94F6D">
        <w:rPr>
          <w:rFonts w:ascii="Arial" w:hAnsi="Arial" w:cs="Arial"/>
          <w:b w:val="0"/>
          <w:bCs w:val="0"/>
          <w:sz w:val="22"/>
          <w:szCs w:val="22"/>
        </w:rPr>
        <w:t xml:space="preserve">  dla </w:t>
      </w:r>
      <w:r w:rsidR="006A02C4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>Z</w:t>
      </w:r>
      <w:proofErr w:type="spellStart"/>
      <w:r w:rsidRPr="00D94F6D">
        <w:rPr>
          <w:rFonts w:ascii="Arial" w:hAnsi="Arial" w:cs="Arial"/>
          <w:b w:val="0"/>
          <w:bCs w:val="0"/>
          <w:sz w:val="22"/>
          <w:szCs w:val="22"/>
        </w:rPr>
        <w:t>amawiającego</w:t>
      </w:r>
      <w:proofErr w:type="spellEnd"/>
      <w:r w:rsidRPr="00D94F6D">
        <w:rPr>
          <w:rFonts w:ascii="Arial" w:hAnsi="Arial" w:cs="Arial"/>
          <w:b w:val="0"/>
          <w:bCs w:val="0"/>
          <w:sz w:val="22"/>
          <w:szCs w:val="22"/>
        </w:rPr>
        <w:t xml:space="preserve"> postanowienia, które zostaną wprowadzone do treści umowy, informacje o procedurze składania i otwarcia ofert oraz kryteria wyboru oferty.</w:t>
      </w:r>
      <w:r w:rsidR="002B4E1B" w:rsidRPr="00D94F6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D94F6D">
        <w:rPr>
          <w:rFonts w:ascii="Arial" w:hAnsi="Arial" w:cs="Arial"/>
          <w:b w:val="0"/>
          <w:sz w:val="22"/>
          <w:szCs w:val="22"/>
        </w:rPr>
        <w:t xml:space="preserve">Ilekroć w treści występuje </w:t>
      </w:r>
      <w:r w:rsidR="00722F27" w:rsidRPr="00D94F6D">
        <w:rPr>
          <w:rFonts w:ascii="Arial" w:hAnsi="Arial" w:cs="Arial"/>
          <w:b w:val="0"/>
          <w:sz w:val="22"/>
          <w:szCs w:val="22"/>
        </w:rPr>
        <w:t>wyraz</w:t>
      </w:r>
      <w:r w:rsidRPr="00D94F6D">
        <w:rPr>
          <w:rFonts w:ascii="Arial" w:hAnsi="Arial" w:cs="Arial"/>
          <w:b w:val="0"/>
          <w:sz w:val="22"/>
          <w:szCs w:val="22"/>
        </w:rPr>
        <w:t xml:space="preserve"> </w:t>
      </w:r>
      <w:r w:rsidR="00722F27" w:rsidRPr="00D94F6D">
        <w:rPr>
          <w:rFonts w:ascii="Arial" w:hAnsi="Arial" w:cs="Arial"/>
          <w:b w:val="0"/>
          <w:sz w:val="22"/>
          <w:szCs w:val="22"/>
        </w:rPr>
        <w:t>„</w:t>
      </w:r>
      <w:r w:rsidRPr="00D94F6D">
        <w:rPr>
          <w:rFonts w:ascii="Arial" w:hAnsi="Arial" w:cs="Arial"/>
          <w:b w:val="0"/>
          <w:sz w:val="22"/>
          <w:szCs w:val="22"/>
        </w:rPr>
        <w:t>Ustawa</w:t>
      </w:r>
      <w:r w:rsidR="00722F27" w:rsidRPr="00D94F6D">
        <w:rPr>
          <w:rFonts w:ascii="Arial" w:hAnsi="Arial" w:cs="Arial"/>
          <w:b w:val="0"/>
          <w:sz w:val="22"/>
          <w:szCs w:val="22"/>
        </w:rPr>
        <w:t>”</w:t>
      </w:r>
      <w:r w:rsidRPr="00D94F6D">
        <w:rPr>
          <w:rFonts w:ascii="Arial" w:hAnsi="Arial" w:cs="Arial"/>
          <w:b w:val="0"/>
          <w:sz w:val="22"/>
          <w:szCs w:val="22"/>
        </w:rPr>
        <w:t xml:space="preserve">, </w:t>
      </w:r>
      <w:r w:rsidR="008159E9" w:rsidRPr="00D94F6D">
        <w:rPr>
          <w:rFonts w:ascii="Arial" w:hAnsi="Arial" w:cs="Arial"/>
          <w:b w:val="0"/>
          <w:sz w:val="22"/>
          <w:szCs w:val="22"/>
        </w:rPr>
        <w:t>„</w:t>
      </w:r>
      <w:proofErr w:type="spellStart"/>
      <w:r w:rsidR="008159E9" w:rsidRPr="00D94F6D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8159E9" w:rsidRPr="00D94F6D">
        <w:rPr>
          <w:rFonts w:ascii="Arial" w:hAnsi="Arial" w:cs="Arial"/>
          <w:b w:val="0"/>
          <w:sz w:val="22"/>
          <w:szCs w:val="22"/>
        </w:rPr>
        <w:t xml:space="preserve">”, </w:t>
      </w:r>
      <w:r w:rsidR="00531879" w:rsidRPr="00D94F6D">
        <w:rPr>
          <w:rFonts w:ascii="Arial" w:hAnsi="Arial" w:cs="Arial"/>
          <w:b w:val="0"/>
          <w:sz w:val="22"/>
          <w:szCs w:val="22"/>
        </w:rPr>
        <w:t>„ustaw</w:t>
      </w:r>
      <w:r w:rsidR="006A02C4" w:rsidRPr="00D94F6D">
        <w:rPr>
          <w:rFonts w:ascii="Arial" w:hAnsi="Arial" w:cs="Arial"/>
          <w:b w:val="0"/>
          <w:sz w:val="22"/>
          <w:szCs w:val="22"/>
        </w:rPr>
        <w:t>a</w:t>
      </w:r>
      <w:r w:rsidR="00531879" w:rsidRPr="00D94F6D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531879" w:rsidRPr="00D94F6D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531879" w:rsidRPr="00D94F6D">
        <w:rPr>
          <w:rFonts w:ascii="Arial" w:hAnsi="Arial" w:cs="Arial"/>
          <w:b w:val="0"/>
          <w:sz w:val="22"/>
          <w:szCs w:val="22"/>
        </w:rPr>
        <w:t>” lub „</w:t>
      </w:r>
      <w:proofErr w:type="spellStart"/>
      <w:r w:rsidR="00531879" w:rsidRPr="00D94F6D">
        <w:rPr>
          <w:rFonts w:ascii="Arial" w:hAnsi="Arial" w:cs="Arial"/>
          <w:b w:val="0"/>
          <w:sz w:val="22"/>
          <w:szCs w:val="22"/>
        </w:rPr>
        <w:t>uPzp</w:t>
      </w:r>
      <w:proofErr w:type="spellEnd"/>
      <w:r w:rsidR="00531879" w:rsidRPr="00D94F6D">
        <w:rPr>
          <w:rFonts w:ascii="Arial" w:hAnsi="Arial" w:cs="Arial"/>
          <w:b w:val="0"/>
          <w:sz w:val="22"/>
          <w:szCs w:val="22"/>
        </w:rPr>
        <w:t xml:space="preserve">”, </w:t>
      </w:r>
      <w:r w:rsidRPr="00D94F6D">
        <w:rPr>
          <w:rFonts w:ascii="Arial" w:hAnsi="Arial" w:cs="Arial"/>
          <w:b w:val="0"/>
          <w:sz w:val="22"/>
          <w:szCs w:val="22"/>
        </w:rPr>
        <w:t xml:space="preserve">Zamawiający przywołuje ustawę </w:t>
      </w:r>
      <w:r w:rsidR="00D77F7B" w:rsidRPr="00D94F6D">
        <w:rPr>
          <w:rFonts w:ascii="Arial" w:hAnsi="Arial" w:cs="Arial"/>
          <w:b w:val="0"/>
          <w:sz w:val="22"/>
          <w:szCs w:val="22"/>
        </w:rPr>
        <w:t xml:space="preserve">z dnia </w:t>
      </w:r>
      <w:r w:rsidR="0093657E">
        <w:rPr>
          <w:rFonts w:ascii="Arial" w:hAnsi="Arial" w:cs="Arial"/>
          <w:b w:val="0"/>
          <w:sz w:val="22"/>
          <w:szCs w:val="22"/>
        </w:rPr>
        <w:br/>
      </w:r>
      <w:r w:rsidR="00AC7B43" w:rsidRPr="00D94F6D">
        <w:rPr>
          <w:rFonts w:ascii="Arial" w:hAnsi="Arial" w:cs="Arial"/>
          <w:b w:val="0"/>
          <w:sz w:val="22"/>
          <w:szCs w:val="22"/>
        </w:rPr>
        <w:t>11 września 2019</w:t>
      </w:r>
      <w:r w:rsidR="00D77F7B" w:rsidRPr="00D94F6D">
        <w:rPr>
          <w:rFonts w:ascii="Arial" w:hAnsi="Arial" w:cs="Arial"/>
          <w:b w:val="0"/>
          <w:sz w:val="22"/>
          <w:szCs w:val="22"/>
        </w:rPr>
        <w:t>r.</w:t>
      </w:r>
      <w:r w:rsidR="00D94F6D" w:rsidRPr="00D94F6D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D94F6D">
        <w:rPr>
          <w:rFonts w:ascii="Arial" w:hAnsi="Arial" w:cs="Arial"/>
          <w:b w:val="0"/>
          <w:sz w:val="22"/>
          <w:szCs w:val="22"/>
        </w:rPr>
        <w:t xml:space="preserve">Prawo </w:t>
      </w:r>
      <w:r w:rsidR="00531879" w:rsidRPr="00D94F6D">
        <w:rPr>
          <w:rFonts w:ascii="Arial" w:hAnsi="Arial" w:cs="Arial"/>
          <w:b w:val="0"/>
          <w:sz w:val="22"/>
          <w:szCs w:val="22"/>
        </w:rPr>
        <w:t>z</w:t>
      </w:r>
      <w:r w:rsidRPr="00D94F6D">
        <w:rPr>
          <w:rFonts w:ascii="Arial" w:hAnsi="Arial" w:cs="Arial"/>
          <w:b w:val="0"/>
          <w:sz w:val="22"/>
          <w:szCs w:val="22"/>
        </w:rPr>
        <w:t>amó</w:t>
      </w:r>
      <w:r w:rsidR="00FE69B8" w:rsidRPr="00D94F6D">
        <w:rPr>
          <w:rFonts w:ascii="Arial" w:hAnsi="Arial" w:cs="Arial"/>
          <w:b w:val="0"/>
          <w:sz w:val="22"/>
          <w:szCs w:val="22"/>
        </w:rPr>
        <w:t xml:space="preserve">wień </w:t>
      </w:r>
      <w:r w:rsidR="00531879" w:rsidRPr="00D94F6D">
        <w:rPr>
          <w:rFonts w:ascii="Arial" w:hAnsi="Arial" w:cs="Arial"/>
          <w:b w:val="0"/>
          <w:sz w:val="22"/>
          <w:szCs w:val="22"/>
        </w:rPr>
        <w:t>p</w:t>
      </w:r>
      <w:r w:rsidR="00FE69B8" w:rsidRPr="00D94F6D">
        <w:rPr>
          <w:rFonts w:ascii="Arial" w:hAnsi="Arial" w:cs="Arial"/>
          <w:b w:val="0"/>
          <w:sz w:val="22"/>
          <w:szCs w:val="22"/>
        </w:rPr>
        <w:t>ublicznych (Dz. U. z 20</w:t>
      </w:r>
      <w:r w:rsidR="002B4E1B" w:rsidRPr="00D94F6D">
        <w:rPr>
          <w:rFonts w:ascii="Arial" w:hAnsi="Arial" w:cs="Arial"/>
          <w:b w:val="0"/>
          <w:sz w:val="22"/>
          <w:szCs w:val="22"/>
        </w:rPr>
        <w:t>2</w:t>
      </w:r>
      <w:r w:rsidR="00CC4769">
        <w:rPr>
          <w:rFonts w:ascii="Arial" w:hAnsi="Arial" w:cs="Arial"/>
          <w:b w:val="0"/>
          <w:sz w:val="22"/>
          <w:szCs w:val="22"/>
          <w:lang w:val="pl-PL"/>
        </w:rPr>
        <w:t>4</w:t>
      </w:r>
      <w:r w:rsidRPr="00D94F6D">
        <w:rPr>
          <w:rFonts w:ascii="Arial" w:hAnsi="Arial" w:cs="Arial"/>
          <w:b w:val="0"/>
          <w:sz w:val="22"/>
          <w:szCs w:val="22"/>
        </w:rPr>
        <w:t xml:space="preserve">r. poz. </w:t>
      </w:r>
      <w:r w:rsidR="00CC4769">
        <w:rPr>
          <w:rFonts w:ascii="Arial" w:hAnsi="Arial" w:cs="Arial"/>
          <w:b w:val="0"/>
          <w:sz w:val="22"/>
          <w:szCs w:val="22"/>
          <w:lang w:val="pl-PL"/>
        </w:rPr>
        <w:t>1320</w:t>
      </w:r>
      <w:r w:rsidR="00975C92">
        <w:rPr>
          <w:rFonts w:ascii="Arial" w:hAnsi="Arial" w:cs="Arial"/>
          <w:b w:val="0"/>
          <w:sz w:val="22"/>
          <w:szCs w:val="22"/>
          <w:lang w:val="pl-PL"/>
        </w:rPr>
        <w:t>)</w:t>
      </w:r>
      <w:r w:rsidR="002B4E1B" w:rsidRPr="00D94F6D">
        <w:rPr>
          <w:rFonts w:ascii="Arial" w:hAnsi="Arial" w:cs="Arial"/>
          <w:b w:val="0"/>
          <w:sz w:val="22"/>
          <w:szCs w:val="22"/>
        </w:rPr>
        <w:t xml:space="preserve"> </w:t>
      </w:r>
    </w:p>
    <w:p w14:paraId="61872B2F" w14:textId="77777777" w:rsidR="006507B7" w:rsidRPr="00EA08A5" w:rsidRDefault="006507B7" w:rsidP="008E38D5">
      <w:pPr>
        <w:jc w:val="both"/>
        <w:rPr>
          <w:rFonts w:ascii="Arial" w:hAnsi="Arial" w:cs="Arial"/>
          <w:sz w:val="22"/>
          <w:szCs w:val="22"/>
        </w:rPr>
      </w:pPr>
    </w:p>
    <w:p w14:paraId="1EE8E450" w14:textId="7E97170F" w:rsidR="009B4194" w:rsidRPr="009B4194" w:rsidRDefault="004D2A60" w:rsidP="009B4194">
      <w:pPr>
        <w:rPr>
          <w:rFonts w:ascii="Arial" w:hAnsi="Arial" w:cs="Arial"/>
          <w:b/>
          <w:sz w:val="22"/>
          <w:szCs w:val="22"/>
        </w:rPr>
      </w:pPr>
      <w:r w:rsidRPr="003D612A">
        <w:rPr>
          <w:rFonts w:ascii="Arial" w:hAnsi="Arial" w:cs="Arial"/>
          <w:b/>
          <w:sz w:val="22"/>
          <w:szCs w:val="22"/>
        </w:rPr>
        <w:t>Kategoria kod CPV</w:t>
      </w:r>
      <w:r w:rsidR="009B4194">
        <w:rPr>
          <w:rFonts w:ascii="Arial" w:hAnsi="Arial" w:cs="Arial"/>
          <w:b/>
          <w:sz w:val="22"/>
          <w:szCs w:val="22"/>
        </w:rPr>
        <w:t xml:space="preserve"> </w:t>
      </w:r>
      <w:r w:rsidR="009B4194" w:rsidRPr="009B419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9B4194" w:rsidRPr="009B4194">
        <w:rPr>
          <w:rFonts w:ascii="Arial" w:eastAsia="Calibri" w:hAnsi="Arial" w:cs="Arial"/>
          <w:b/>
          <w:sz w:val="22"/>
          <w:szCs w:val="22"/>
          <w:lang w:eastAsia="en-US"/>
        </w:rPr>
        <w:t>– 39143112-4 – Materace</w:t>
      </w:r>
    </w:p>
    <w:p w14:paraId="68594BE0" w14:textId="44C0B6E0" w:rsidR="00DB549D" w:rsidRPr="009B4194" w:rsidRDefault="00DB549D" w:rsidP="008E38D5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0349BCC" w14:textId="6D49B494" w:rsidR="00DB549D" w:rsidRPr="009B4194" w:rsidRDefault="00DB549D" w:rsidP="008E38D5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FA178F1" w14:textId="30A99409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74A0F8FB" w14:textId="5E7C9B9C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6D6A9532" w14:textId="2CEAA417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40A5C2D3" w14:textId="322FE288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721258FD" w14:textId="44ECDD18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4DEAACDF" w14:textId="3EF6C7F8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1C625095" w14:textId="02BA35A8" w:rsidR="00DB549D" w:rsidRDefault="00DB549D" w:rsidP="008E38D5">
      <w:pPr>
        <w:jc w:val="both"/>
        <w:rPr>
          <w:rFonts w:ascii="Arial" w:hAnsi="Arial" w:cs="Arial"/>
          <w:sz w:val="22"/>
          <w:szCs w:val="22"/>
        </w:rPr>
      </w:pPr>
    </w:p>
    <w:p w14:paraId="44CB0C2F" w14:textId="77777777" w:rsidR="00CA1D9A" w:rsidRDefault="00CA1D9A" w:rsidP="008E38D5">
      <w:pPr>
        <w:jc w:val="both"/>
        <w:rPr>
          <w:rFonts w:ascii="Arial" w:hAnsi="Arial" w:cs="Arial"/>
          <w:sz w:val="22"/>
          <w:szCs w:val="22"/>
        </w:rPr>
      </w:pPr>
    </w:p>
    <w:p w14:paraId="3C9F37EC" w14:textId="1C38CB5C" w:rsidR="00AA171E" w:rsidRDefault="00AA171E" w:rsidP="008E38D5">
      <w:pPr>
        <w:jc w:val="both"/>
        <w:rPr>
          <w:rFonts w:ascii="Arial" w:hAnsi="Arial" w:cs="Arial"/>
          <w:sz w:val="22"/>
          <w:szCs w:val="22"/>
        </w:rPr>
      </w:pPr>
    </w:p>
    <w:p w14:paraId="49DE3D65" w14:textId="6DE635A3" w:rsidR="00495738" w:rsidRDefault="00495738" w:rsidP="008E38D5">
      <w:pPr>
        <w:jc w:val="both"/>
        <w:rPr>
          <w:rFonts w:ascii="Arial" w:hAnsi="Arial" w:cs="Arial"/>
          <w:sz w:val="22"/>
          <w:szCs w:val="22"/>
        </w:rPr>
      </w:pPr>
    </w:p>
    <w:p w14:paraId="5D3072B8" w14:textId="7A9B14FF" w:rsidR="00495738" w:rsidRDefault="00495738" w:rsidP="008E38D5">
      <w:pPr>
        <w:jc w:val="both"/>
        <w:rPr>
          <w:rFonts w:ascii="Arial" w:hAnsi="Arial" w:cs="Arial"/>
          <w:sz w:val="22"/>
          <w:szCs w:val="22"/>
        </w:rPr>
      </w:pPr>
    </w:p>
    <w:p w14:paraId="4A48D59E" w14:textId="0E0D20E5" w:rsidR="00255657" w:rsidRDefault="00255657" w:rsidP="008E38D5">
      <w:pPr>
        <w:jc w:val="both"/>
        <w:rPr>
          <w:rFonts w:ascii="Arial" w:hAnsi="Arial" w:cs="Arial"/>
          <w:sz w:val="22"/>
          <w:szCs w:val="22"/>
        </w:rPr>
      </w:pPr>
    </w:p>
    <w:p w14:paraId="28B3A62B" w14:textId="0EFA8336" w:rsidR="009B4194" w:rsidRDefault="009B4194" w:rsidP="008E38D5">
      <w:pPr>
        <w:jc w:val="both"/>
        <w:rPr>
          <w:rFonts w:ascii="Arial" w:hAnsi="Arial" w:cs="Arial"/>
          <w:sz w:val="22"/>
          <w:szCs w:val="22"/>
        </w:rPr>
      </w:pPr>
    </w:p>
    <w:p w14:paraId="3B885BF3" w14:textId="793C4EFE" w:rsidR="009B4194" w:rsidRDefault="009B4194" w:rsidP="008E38D5">
      <w:pPr>
        <w:jc w:val="both"/>
        <w:rPr>
          <w:rFonts w:ascii="Arial" w:hAnsi="Arial" w:cs="Arial"/>
          <w:sz w:val="22"/>
          <w:szCs w:val="22"/>
        </w:rPr>
      </w:pPr>
    </w:p>
    <w:p w14:paraId="19AF5EB0" w14:textId="77D03584" w:rsidR="009B4194" w:rsidRDefault="009B4194" w:rsidP="008E38D5">
      <w:pPr>
        <w:jc w:val="both"/>
        <w:rPr>
          <w:rFonts w:ascii="Arial" w:hAnsi="Arial" w:cs="Arial"/>
          <w:sz w:val="22"/>
          <w:szCs w:val="22"/>
        </w:rPr>
      </w:pPr>
    </w:p>
    <w:p w14:paraId="09A1EFE9" w14:textId="77777777" w:rsidR="009B4194" w:rsidRDefault="009B4194" w:rsidP="008E38D5">
      <w:pPr>
        <w:jc w:val="both"/>
        <w:rPr>
          <w:rFonts w:ascii="Arial" w:hAnsi="Arial" w:cs="Arial"/>
          <w:sz w:val="22"/>
          <w:szCs w:val="22"/>
        </w:rPr>
      </w:pPr>
    </w:p>
    <w:p w14:paraId="2A122AF7" w14:textId="77777777" w:rsidR="00CC4769" w:rsidRPr="00EA08A5" w:rsidRDefault="00CC4769" w:rsidP="008E38D5">
      <w:pPr>
        <w:jc w:val="both"/>
        <w:rPr>
          <w:rFonts w:ascii="Arial" w:hAnsi="Arial" w:cs="Arial"/>
          <w:sz w:val="22"/>
          <w:szCs w:val="22"/>
        </w:rPr>
      </w:pPr>
    </w:p>
    <w:p w14:paraId="68C64FD9" w14:textId="649A4D42" w:rsidR="00C12AF3" w:rsidRPr="00C72C31" w:rsidRDefault="00B420D1" w:rsidP="00C72C31">
      <w:pPr>
        <w:pStyle w:val="Nagwek4"/>
        <w:pBdr>
          <w:top w:val="single" w:sz="6" w:space="7" w:color="auto"/>
          <w:bottom w:val="single" w:sz="6" w:space="0" w:color="auto"/>
        </w:pBdr>
        <w:rPr>
          <w:rFonts w:ascii="Arial" w:hAnsi="Arial" w:cs="Arial"/>
          <w:sz w:val="22"/>
          <w:szCs w:val="22"/>
        </w:rPr>
      </w:pPr>
      <w:r w:rsidRPr="00613BBA">
        <w:rPr>
          <w:rFonts w:ascii="Arial" w:hAnsi="Arial" w:cs="Arial"/>
          <w:sz w:val="22"/>
          <w:szCs w:val="22"/>
        </w:rPr>
        <w:t>Oleszno</w:t>
      </w:r>
      <w:r w:rsidR="002B4E1B">
        <w:rPr>
          <w:rFonts w:ascii="Arial" w:hAnsi="Arial" w:cs="Arial"/>
          <w:sz w:val="22"/>
          <w:szCs w:val="22"/>
        </w:rPr>
        <w:t xml:space="preserve"> </w:t>
      </w:r>
      <w:r w:rsidR="009B4194">
        <w:rPr>
          <w:rFonts w:ascii="Arial" w:hAnsi="Arial" w:cs="Arial"/>
          <w:sz w:val="22"/>
          <w:szCs w:val="22"/>
        </w:rPr>
        <w:t>kwiecień</w:t>
      </w:r>
      <w:r w:rsidR="009C15F4">
        <w:rPr>
          <w:rFonts w:ascii="Arial" w:hAnsi="Arial" w:cs="Arial"/>
          <w:sz w:val="22"/>
          <w:szCs w:val="22"/>
        </w:rPr>
        <w:t xml:space="preserve"> </w:t>
      </w:r>
      <w:r w:rsidR="0009777D" w:rsidRPr="00613BBA">
        <w:rPr>
          <w:rFonts w:ascii="Arial" w:hAnsi="Arial" w:cs="Arial"/>
          <w:sz w:val="22"/>
          <w:szCs w:val="22"/>
        </w:rPr>
        <w:t>20</w:t>
      </w:r>
      <w:r w:rsidR="00AC7B43">
        <w:rPr>
          <w:rFonts w:ascii="Arial" w:hAnsi="Arial" w:cs="Arial"/>
          <w:sz w:val="22"/>
          <w:szCs w:val="22"/>
        </w:rPr>
        <w:t>2</w:t>
      </w:r>
      <w:r w:rsidR="009B4194">
        <w:rPr>
          <w:rFonts w:ascii="Arial" w:hAnsi="Arial" w:cs="Arial"/>
          <w:sz w:val="22"/>
          <w:szCs w:val="22"/>
        </w:rPr>
        <w:t>5</w:t>
      </w:r>
    </w:p>
    <w:p w14:paraId="272D4EAE" w14:textId="77777777" w:rsidR="00C72C31" w:rsidRDefault="00C72C31" w:rsidP="00EF4BCF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00"/>
        </w:tabs>
        <w:jc w:val="center"/>
        <w:rPr>
          <w:rFonts w:ascii="Arial" w:hAnsi="Arial" w:cs="Arial"/>
          <w:b/>
          <w:sz w:val="22"/>
          <w:szCs w:val="22"/>
        </w:rPr>
      </w:pPr>
    </w:p>
    <w:p w14:paraId="6F96C6B9" w14:textId="77777777" w:rsidR="00255657" w:rsidRDefault="00255657" w:rsidP="00EF4BCF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00"/>
        </w:tabs>
        <w:jc w:val="center"/>
        <w:rPr>
          <w:rFonts w:ascii="Arial" w:hAnsi="Arial" w:cs="Arial"/>
          <w:b/>
          <w:sz w:val="22"/>
          <w:szCs w:val="22"/>
        </w:rPr>
      </w:pPr>
    </w:p>
    <w:p w14:paraId="1AF21DE3" w14:textId="392C3269" w:rsidR="0027492A" w:rsidRPr="00EF4BCF" w:rsidRDefault="0009777D" w:rsidP="00EF4BCF">
      <w:p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300"/>
        </w:tabs>
        <w:jc w:val="center"/>
        <w:rPr>
          <w:rFonts w:ascii="Arial" w:hAnsi="Arial" w:cs="Arial"/>
          <w:b/>
          <w:sz w:val="22"/>
          <w:szCs w:val="22"/>
        </w:rPr>
      </w:pPr>
      <w:r w:rsidRPr="00EA08A5">
        <w:rPr>
          <w:rFonts w:ascii="Arial" w:hAnsi="Arial" w:cs="Arial"/>
          <w:b/>
          <w:sz w:val="22"/>
          <w:szCs w:val="22"/>
        </w:rPr>
        <w:lastRenderedPageBreak/>
        <w:t xml:space="preserve">Rozdział I. </w:t>
      </w:r>
      <w:r w:rsidRPr="00EA08A5">
        <w:rPr>
          <w:rFonts w:ascii="Arial" w:hAnsi="Arial" w:cs="Arial"/>
          <w:bCs/>
          <w:sz w:val="22"/>
          <w:szCs w:val="22"/>
        </w:rPr>
        <w:t>Informacje ogólne</w:t>
      </w:r>
    </w:p>
    <w:p w14:paraId="67E149C0" w14:textId="77777777" w:rsidR="004A2E38" w:rsidRDefault="004A2E38" w:rsidP="00B87AF1">
      <w:pPr>
        <w:spacing w:line="276" w:lineRule="auto"/>
        <w:ind w:right="2101"/>
        <w:jc w:val="both"/>
        <w:rPr>
          <w:rFonts w:ascii="Arial" w:hAnsi="Arial" w:cs="Arial"/>
          <w:b/>
          <w:sz w:val="22"/>
          <w:szCs w:val="22"/>
        </w:rPr>
      </w:pPr>
    </w:p>
    <w:p w14:paraId="55715013" w14:textId="6481F001" w:rsidR="00491BB0" w:rsidRPr="00B87AF1" w:rsidRDefault="00491BB0" w:rsidP="00B87AF1">
      <w:pPr>
        <w:spacing w:line="276" w:lineRule="auto"/>
        <w:ind w:right="2101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sz w:val="22"/>
          <w:szCs w:val="22"/>
        </w:rPr>
        <w:t>Zamawiający: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719D519" w14:textId="77777777" w:rsidR="00111A02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>16 Wojskowy Oddział Gosp</w:t>
      </w:r>
      <w:r w:rsidR="00A7786F" w:rsidRPr="00B87AF1">
        <w:rPr>
          <w:rFonts w:ascii="Arial" w:hAnsi="Arial" w:cs="Arial"/>
          <w:b/>
          <w:i/>
          <w:sz w:val="22"/>
          <w:szCs w:val="22"/>
        </w:rPr>
        <w:t xml:space="preserve">odarczy w Drawsku Pomorskim ul. 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Główna 1, </w:t>
      </w:r>
    </w:p>
    <w:p w14:paraId="35110503" w14:textId="77777777" w:rsidR="00491BB0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78-513 </w:t>
      </w:r>
      <w:r w:rsidRPr="00B87AF1">
        <w:rPr>
          <w:rFonts w:ascii="Arial" w:hAnsi="Arial" w:cs="Arial"/>
          <w:b/>
          <w:i/>
          <w:sz w:val="22"/>
          <w:szCs w:val="22"/>
          <w:u w:val="single" w:color="000000"/>
        </w:rPr>
        <w:t>Oleszno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 woj. zachodniopomorskie tel. 261 474 572 </w:t>
      </w:r>
    </w:p>
    <w:p w14:paraId="68FA1157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NIP   253-032-59-00,  REGON 320991649 </w:t>
      </w:r>
    </w:p>
    <w:p w14:paraId="5C781ADC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Adres strony internetowej: </w:t>
      </w:r>
      <w:hyperlink r:id="rId9">
        <w:r w:rsidRPr="00B87AF1">
          <w:rPr>
            <w:rFonts w:ascii="Arial" w:hAnsi="Arial" w:cs="Arial"/>
            <w:b/>
            <w:i/>
            <w:color w:val="0000FF"/>
            <w:sz w:val="22"/>
            <w:szCs w:val="22"/>
            <w:u w:val="single" w:color="0000FF"/>
          </w:rPr>
          <w:t>www.16wog.wp.mil.pl</w:t>
        </w:r>
      </w:hyperlink>
      <w:hyperlink r:id="rId10">
        <w:r w:rsidRPr="00B87AF1">
          <w:rPr>
            <w:rFonts w:ascii="Arial" w:hAnsi="Arial" w:cs="Arial"/>
            <w:b/>
            <w:i/>
            <w:sz w:val="22"/>
            <w:szCs w:val="22"/>
          </w:rPr>
          <w:t xml:space="preserve"> </w:t>
        </w:r>
      </w:hyperlink>
    </w:p>
    <w:p w14:paraId="06AB451D" w14:textId="77777777" w:rsidR="00491BB0" w:rsidRPr="00B87AF1" w:rsidRDefault="00491BB0" w:rsidP="00B87AF1">
      <w:pPr>
        <w:spacing w:line="276" w:lineRule="auto"/>
        <w:ind w:right="581"/>
        <w:jc w:val="both"/>
        <w:rPr>
          <w:rFonts w:ascii="Arial" w:hAnsi="Arial" w:cs="Arial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Komunikacja z Zamawiającym </w:t>
      </w:r>
    </w:p>
    <w:p w14:paraId="73871F2E" w14:textId="5F3F3F76" w:rsidR="00A7786F" w:rsidRPr="00B87AF1" w:rsidRDefault="00491BB0" w:rsidP="00B87AF1">
      <w:pPr>
        <w:spacing w:line="276" w:lineRule="auto"/>
        <w:ind w:right="1788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(Platforma Zakupowa) </w:t>
      </w:r>
      <w:hyperlink r:id="rId11" w:history="1">
        <w:r w:rsidR="00004F57" w:rsidRPr="00644420">
          <w:rPr>
            <w:rStyle w:val="Hipercze"/>
            <w:rFonts w:ascii="Arial" w:hAnsi="Arial" w:cs="Arial"/>
            <w:b/>
            <w:i/>
            <w:sz w:val="22"/>
            <w:szCs w:val="22"/>
          </w:rPr>
          <w:t>https://platformazakupowa.pl/pn/16wog</w:t>
        </w:r>
      </w:hyperlink>
      <w:r w:rsidR="00004F57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1C42A03" w14:textId="77777777" w:rsidR="001A7E5B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>Godziny u</w:t>
      </w:r>
      <w:r w:rsidR="00A7786F" w:rsidRPr="00B87AF1">
        <w:rPr>
          <w:rFonts w:ascii="Arial" w:hAnsi="Arial" w:cs="Arial"/>
          <w:b/>
          <w:i/>
          <w:sz w:val="22"/>
          <w:szCs w:val="22"/>
        </w:rPr>
        <w:t xml:space="preserve">rzędowania:  od poniedziałku do </w:t>
      </w:r>
      <w:r w:rsidRPr="00B87AF1">
        <w:rPr>
          <w:rFonts w:ascii="Arial" w:hAnsi="Arial" w:cs="Arial"/>
          <w:b/>
          <w:i/>
          <w:sz w:val="22"/>
          <w:szCs w:val="22"/>
        </w:rPr>
        <w:t xml:space="preserve">czwartku w godz. 7.00-14.00  </w:t>
      </w:r>
    </w:p>
    <w:p w14:paraId="7D8C8A21" w14:textId="77777777" w:rsidR="00491BB0" w:rsidRPr="00B87AF1" w:rsidRDefault="00491BB0" w:rsidP="00B87AF1">
      <w:pPr>
        <w:spacing w:line="276" w:lineRule="auto"/>
        <w:ind w:right="-2"/>
        <w:jc w:val="both"/>
        <w:rPr>
          <w:rFonts w:ascii="Arial" w:hAnsi="Arial" w:cs="Arial"/>
          <w:b/>
          <w:i/>
          <w:sz w:val="22"/>
          <w:szCs w:val="22"/>
        </w:rPr>
      </w:pPr>
      <w:r w:rsidRPr="00B87AF1">
        <w:rPr>
          <w:rFonts w:ascii="Arial" w:hAnsi="Arial" w:cs="Arial"/>
          <w:b/>
          <w:i/>
          <w:sz w:val="22"/>
          <w:szCs w:val="22"/>
        </w:rPr>
        <w:t xml:space="preserve">w piątek w godz. 7.00-12.00   </w:t>
      </w:r>
    </w:p>
    <w:p w14:paraId="139C1A6A" w14:textId="77777777" w:rsidR="00A7786F" w:rsidRPr="004C518C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 w:rsidRPr="004C518C">
        <w:rPr>
          <w:rFonts w:ascii="Arial" w:hAnsi="Arial" w:cs="Arial"/>
          <w:b/>
          <w:i/>
          <w:sz w:val="22"/>
          <w:szCs w:val="22"/>
          <w:lang w:eastAsia="en-US"/>
        </w:rPr>
        <w:t xml:space="preserve">Konto do wpłacania wadium (o ile dotyczy): </w:t>
      </w:r>
    </w:p>
    <w:p w14:paraId="66AE02E3" w14:textId="77777777" w:rsidR="00A7786F" w:rsidRPr="004C518C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  <w:lang w:eastAsia="en-US"/>
        </w:rPr>
      </w:pPr>
      <w:r w:rsidRPr="004C518C">
        <w:rPr>
          <w:rFonts w:ascii="Arial" w:hAnsi="Arial" w:cs="Arial"/>
          <w:b/>
          <w:bCs/>
          <w:i/>
          <w:sz w:val="22"/>
          <w:szCs w:val="22"/>
          <w:lang w:eastAsia="en-US"/>
        </w:rPr>
        <w:t>Nr konta: 54 1010 1599 0195 7813 9120 2000  NBPO/SZCZECIN</w:t>
      </w:r>
    </w:p>
    <w:p w14:paraId="3CB1A903" w14:textId="77777777" w:rsidR="00A7786F" w:rsidRPr="004C518C" w:rsidRDefault="00A7786F" w:rsidP="00B87AF1">
      <w:pPr>
        <w:tabs>
          <w:tab w:val="left" w:pos="5220"/>
        </w:tabs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 w:rsidRPr="004C518C">
        <w:rPr>
          <w:rFonts w:ascii="Arial" w:hAnsi="Arial" w:cs="Arial"/>
          <w:b/>
          <w:i/>
          <w:sz w:val="22"/>
          <w:szCs w:val="22"/>
          <w:lang w:eastAsia="en-US"/>
        </w:rPr>
        <w:t>Konto do wpłacania zabezpiecz</w:t>
      </w:r>
      <w:r w:rsidR="00735F0F" w:rsidRPr="004C518C">
        <w:rPr>
          <w:rFonts w:ascii="Arial" w:hAnsi="Arial" w:cs="Arial"/>
          <w:b/>
          <w:i/>
          <w:sz w:val="22"/>
          <w:szCs w:val="22"/>
          <w:lang w:eastAsia="en-US"/>
        </w:rPr>
        <w:t>enia należytego wykonania umowy</w:t>
      </w:r>
      <w:r w:rsidRPr="004C518C">
        <w:rPr>
          <w:rFonts w:ascii="Arial" w:hAnsi="Arial" w:cs="Arial"/>
          <w:b/>
          <w:i/>
          <w:sz w:val="22"/>
          <w:szCs w:val="22"/>
          <w:lang w:eastAsia="en-US"/>
        </w:rPr>
        <w:t xml:space="preserve"> (o ile dotyczy): </w:t>
      </w:r>
    </w:p>
    <w:p w14:paraId="06ADBD2C" w14:textId="77777777" w:rsidR="00491BB0" w:rsidRPr="004C518C" w:rsidRDefault="00A7786F" w:rsidP="00B87AF1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  <w:lang w:eastAsia="en-US"/>
        </w:rPr>
      </w:pPr>
      <w:r w:rsidRPr="004C518C">
        <w:rPr>
          <w:rFonts w:ascii="Arial" w:hAnsi="Arial" w:cs="Arial"/>
          <w:b/>
          <w:bCs/>
          <w:i/>
          <w:sz w:val="22"/>
          <w:szCs w:val="22"/>
          <w:lang w:eastAsia="en-US"/>
        </w:rPr>
        <w:t>Nr konta: 88 1010 1599 0195 7813 9120 1000  NBPO/SZCZECIN</w:t>
      </w:r>
      <w:r w:rsidR="00491BB0" w:rsidRPr="004C518C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184E3E7" w14:textId="77777777" w:rsidR="005F20A2" w:rsidRPr="005F20A2" w:rsidRDefault="00AC7B43" w:rsidP="005F20A2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A361B8">
        <w:rPr>
          <w:b/>
          <w:color w:val="auto"/>
          <w:sz w:val="22"/>
          <w:szCs w:val="22"/>
        </w:rPr>
        <w:t xml:space="preserve">Ogłoszenie </w:t>
      </w:r>
      <w:r w:rsidR="001F76F2" w:rsidRPr="00A361B8">
        <w:rPr>
          <w:b/>
          <w:color w:val="auto"/>
          <w:sz w:val="22"/>
          <w:szCs w:val="22"/>
        </w:rPr>
        <w:t>zostało przekazane Urzędowi</w:t>
      </w:r>
      <w:r w:rsidR="00D94F6D" w:rsidRPr="00A361B8">
        <w:rPr>
          <w:b/>
          <w:color w:val="auto"/>
          <w:sz w:val="22"/>
          <w:szCs w:val="22"/>
        </w:rPr>
        <w:t xml:space="preserve"> Publikacji Unii Europejskiej </w:t>
      </w:r>
      <w:r w:rsidR="000F61B6" w:rsidRPr="00A361B8">
        <w:rPr>
          <w:b/>
          <w:color w:val="auto"/>
          <w:sz w:val="22"/>
          <w:szCs w:val="22"/>
        </w:rPr>
        <w:br/>
      </w:r>
      <w:r w:rsidR="001F76F2" w:rsidRPr="00A361B8">
        <w:rPr>
          <w:b/>
          <w:color w:val="auto"/>
          <w:sz w:val="22"/>
          <w:szCs w:val="22"/>
        </w:rPr>
        <w:t xml:space="preserve">w dniu </w:t>
      </w:r>
      <w:r w:rsidR="00A361B8" w:rsidRPr="00A361B8">
        <w:rPr>
          <w:b/>
          <w:color w:val="auto"/>
          <w:sz w:val="22"/>
          <w:szCs w:val="22"/>
        </w:rPr>
        <w:t>15.04</w:t>
      </w:r>
      <w:r w:rsidR="0050471C" w:rsidRPr="00A361B8">
        <w:rPr>
          <w:b/>
          <w:color w:val="auto"/>
          <w:sz w:val="22"/>
          <w:szCs w:val="22"/>
        </w:rPr>
        <w:t>.</w:t>
      </w:r>
      <w:r w:rsidR="00907D5D" w:rsidRPr="00A361B8">
        <w:rPr>
          <w:b/>
          <w:color w:val="auto"/>
          <w:sz w:val="22"/>
          <w:szCs w:val="22"/>
        </w:rPr>
        <w:t>202</w:t>
      </w:r>
      <w:r w:rsidR="009B4194" w:rsidRPr="00A361B8">
        <w:rPr>
          <w:b/>
          <w:color w:val="auto"/>
          <w:sz w:val="22"/>
          <w:szCs w:val="22"/>
        </w:rPr>
        <w:t>5</w:t>
      </w:r>
      <w:r w:rsidR="000F61B6" w:rsidRPr="00A361B8">
        <w:rPr>
          <w:b/>
          <w:color w:val="auto"/>
          <w:sz w:val="22"/>
          <w:szCs w:val="22"/>
        </w:rPr>
        <w:t>r</w:t>
      </w:r>
      <w:r w:rsidR="00316EAF" w:rsidRPr="00A361B8">
        <w:rPr>
          <w:b/>
          <w:color w:val="auto"/>
          <w:sz w:val="22"/>
          <w:szCs w:val="22"/>
        </w:rPr>
        <w:t>.</w:t>
      </w:r>
      <w:r w:rsidR="001F76F2" w:rsidRPr="00A361B8">
        <w:rPr>
          <w:b/>
          <w:color w:val="auto"/>
          <w:sz w:val="22"/>
          <w:szCs w:val="22"/>
        </w:rPr>
        <w:t xml:space="preserve"> </w:t>
      </w:r>
      <w:bookmarkStart w:id="3" w:name="_GoBack"/>
      <w:r w:rsidR="001F76F2" w:rsidRPr="005F20A2">
        <w:rPr>
          <w:b/>
          <w:color w:val="auto"/>
          <w:sz w:val="22"/>
          <w:szCs w:val="22"/>
        </w:rPr>
        <w:t>oraz opublikowane w Dzienni</w:t>
      </w:r>
      <w:r w:rsidR="00D94F6D" w:rsidRPr="005F20A2">
        <w:rPr>
          <w:b/>
          <w:color w:val="auto"/>
          <w:sz w:val="22"/>
          <w:szCs w:val="22"/>
        </w:rPr>
        <w:t xml:space="preserve">ku Urzędowym Unii Europejskiej </w:t>
      </w:r>
      <w:r w:rsidR="0038691F" w:rsidRPr="005F20A2">
        <w:rPr>
          <w:b/>
          <w:color w:val="auto"/>
          <w:sz w:val="22"/>
          <w:szCs w:val="22"/>
        </w:rPr>
        <w:br/>
      </w:r>
      <w:r w:rsidR="005F20A2" w:rsidRPr="005F20A2">
        <w:rPr>
          <w:b/>
          <w:bCs/>
          <w:color w:val="auto"/>
          <w:sz w:val="22"/>
          <w:szCs w:val="22"/>
        </w:rPr>
        <w:t>Numer publikacji ogłoszenia: 250481-2025</w:t>
      </w:r>
      <w:r w:rsidR="005F20A2" w:rsidRPr="005F20A2">
        <w:rPr>
          <w:b/>
          <w:bCs/>
          <w:color w:val="auto"/>
          <w:sz w:val="22"/>
          <w:szCs w:val="22"/>
        </w:rPr>
        <w:t xml:space="preserve">, </w:t>
      </w:r>
      <w:r w:rsidR="005F20A2" w:rsidRPr="005F20A2">
        <w:rPr>
          <w:b/>
          <w:bCs/>
          <w:color w:val="auto"/>
          <w:sz w:val="22"/>
          <w:szCs w:val="22"/>
        </w:rPr>
        <w:t>Numer wydania Dz.U. S: 75/2025</w:t>
      </w:r>
    </w:p>
    <w:p w14:paraId="7328012D" w14:textId="6AA04506" w:rsidR="00E62E07" w:rsidRPr="005F20A2" w:rsidRDefault="00E62E07" w:rsidP="005F20A2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5F20A2">
        <w:rPr>
          <w:b/>
          <w:bCs/>
          <w:color w:val="auto"/>
          <w:sz w:val="22"/>
          <w:szCs w:val="22"/>
        </w:rPr>
        <w:t xml:space="preserve">Data publikacji: </w:t>
      </w:r>
      <w:r w:rsidR="00A361B8" w:rsidRPr="005F20A2">
        <w:rPr>
          <w:b/>
          <w:bCs/>
          <w:color w:val="auto"/>
          <w:sz w:val="22"/>
          <w:szCs w:val="22"/>
        </w:rPr>
        <w:t>16.04.2025r.</w:t>
      </w:r>
    </w:p>
    <w:bookmarkEnd w:id="3"/>
    <w:p w14:paraId="54660257" w14:textId="73BB4A8D" w:rsidR="00491BB0" w:rsidRPr="00B87AF1" w:rsidRDefault="00491BB0" w:rsidP="00E62E07">
      <w:pPr>
        <w:pStyle w:val="Default"/>
        <w:spacing w:line="276" w:lineRule="auto"/>
        <w:jc w:val="both"/>
        <w:rPr>
          <w:sz w:val="22"/>
          <w:szCs w:val="22"/>
        </w:rPr>
      </w:pPr>
      <w:r w:rsidRPr="00B87AF1">
        <w:rPr>
          <w:b/>
          <w:i/>
          <w:sz w:val="22"/>
          <w:szCs w:val="22"/>
        </w:rPr>
        <w:t xml:space="preserve">Komunikacja między Zamawiającym, a Wykonawcami odbywa się tylko i wyłącznie </w:t>
      </w:r>
      <w:r w:rsidR="00F27EF5" w:rsidRPr="00B87AF1">
        <w:rPr>
          <w:b/>
          <w:i/>
          <w:sz w:val="22"/>
          <w:szCs w:val="22"/>
        </w:rPr>
        <w:br/>
      </w:r>
      <w:r w:rsidRPr="00B87AF1">
        <w:rPr>
          <w:b/>
          <w:i/>
          <w:sz w:val="22"/>
          <w:szCs w:val="22"/>
        </w:rPr>
        <w:t xml:space="preserve">przy użyciu środków komunikacji elektronicznej za pośrednictwem </w:t>
      </w:r>
      <w:r w:rsidRPr="00B87AF1">
        <w:rPr>
          <w:b/>
          <w:i/>
          <w:sz w:val="22"/>
          <w:szCs w:val="22"/>
          <w:u w:val="single" w:color="000000"/>
        </w:rPr>
        <w:t xml:space="preserve">platformy </w:t>
      </w:r>
      <w:r w:rsidR="00F27EF5" w:rsidRPr="00B87AF1">
        <w:rPr>
          <w:b/>
          <w:i/>
          <w:sz w:val="22"/>
          <w:szCs w:val="22"/>
          <w:u w:val="single" w:color="000000"/>
        </w:rPr>
        <w:br/>
      </w:r>
      <w:r w:rsidRPr="00B87AF1">
        <w:rPr>
          <w:b/>
          <w:i/>
          <w:sz w:val="22"/>
          <w:szCs w:val="22"/>
          <w:u w:val="single" w:color="000000"/>
        </w:rPr>
        <w:t>zakupowej</w:t>
      </w:r>
      <w:r w:rsidRPr="00B87AF1">
        <w:rPr>
          <w:b/>
          <w:i/>
          <w:sz w:val="22"/>
          <w:szCs w:val="22"/>
        </w:rPr>
        <w:t xml:space="preserve"> </w:t>
      </w:r>
      <w:r w:rsidRPr="00B87AF1">
        <w:rPr>
          <w:b/>
          <w:i/>
          <w:sz w:val="22"/>
          <w:szCs w:val="22"/>
          <w:u w:val="single" w:color="000000"/>
        </w:rPr>
        <w:t>dostępnej pod adresem</w:t>
      </w:r>
      <w:r w:rsidRPr="00B87AF1">
        <w:rPr>
          <w:b/>
          <w:i/>
          <w:sz w:val="22"/>
          <w:szCs w:val="22"/>
        </w:rPr>
        <w:t xml:space="preserve">: </w:t>
      </w:r>
      <w:hyperlink r:id="rId12" w:history="1">
        <w:r w:rsidR="00004F57" w:rsidRPr="00004F57">
          <w:rPr>
            <w:rStyle w:val="Hipercze"/>
            <w:b/>
            <w:i/>
            <w:sz w:val="22"/>
            <w:szCs w:val="22"/>
            <w:u w:color="0000FF"/>
          </w:rPr>
          <w:t>https://platformazakupowa.pl/pn/16wog</w:t>
        </w:r>
      </w:hyperlink>
      <w:r w:rsidR="00004F57" w:rsidRPr="00004F57">
        <w:rPr>
          <w:b/>
          <w:i/>
          <w:sz w:val="22"/>
          <w:szCs w:val="22"/>
          <w:u w:val="single" w:color="0000FF"/>
        </w:rPr>
        <w:t xml:space="preserve"> </w:t>
      </w:r>
      <w:hyperlink r:id="rId13">
        <w:r w:rsidR="0027492A" w:rsidRPr="00B87AF1">
          <w:rPr>
            <w:i/>
            <w:sz w:val="22"/>
            <w:szCs w:val="22"/>
          </w:rPr>
          <w:t>,</w:t>
        </w:r>
      </w:hyperlink>
      <w:hyperlink r:id="rId14"/>
      <w:r w:rsidR="0093657E" w:rsidRPr="00B87AF1">
        <w:rPr>
          <w:i/>
          <w:sz w:val="22"/>
          <w:szCs w:val="22"/>
        </w:rPr>
        <w:t xml:space="preserve"> </w:t>
      </w:r>
      <w:r w:rsidRPr="00B87AF1">
        <w:rPr>
          <w:i/>
          <w:sz w:val="22"/>
          <w:szCs w:val="22"/>
        </w:rPr>
        <w:t xml:space="preserve">zwaną </w:t>
      </w:r>
      <w:r w:rsidR="00004F57">
        <w:rPr>
          <w:i/>
          <w:sz w:val="22"/>
          <w:szCs w:val="22"/>
        </w:rPr>
        <w:br/>
      </w:r>
      <w:r w:rsidRPr="00B87AF1">
        <w:rPr>
          <w:i/>
          <w:sz w:val="22"/>
          <w:szCs w:val="22"/>
        </w:rPr>
        <w:t>dalej „</w:t>
      </w:r>
      <w:r w:rsidRPr="00B87AF1">
        <w:rPr>
          <w:i/>
          <w:sz w:val="22"/>
          <w:szCs w:val="22"/>
          <w:u w:val="single" w:color="000000"/>
        </w:rPr>
        <w:t>platforma</w:t>
      </w:r>
      <w:r w:rsidRPr="00B87AF1">
        <w:rPr>
          <w:i/>
          <w:sz w:val="22"/>
          <w:szCs w:val="22"/>
        </w:rPr>
        <w:t xml:space="preserve"> </w:t>
      </w:r>
      <w:r w:rsidRPr="00B87AF1">
        <w:rPr>
          <w:i/>
          <w:sz w:val="22"/>
          <w:szCs w:val="22"/>
          <w:u w:val="single" w:color="000000"/>
        </w:rPr>
        <w:t>zakupowa</w:t>
      </w:r>
      <w:r w:rsidRPr="00B87AF1">
        <w:rPr>
          <w:i/>
          <w:sz w:val="22"/>
          <w:szCs w:val="22"/>
        </w:rPr>
        <w:t>” lub „</w:t>
      </w:r>
      <w:r w:rsidRPr="00B87AF1">
        <w:rPr>
          <w:i/>
          <w:sz w:val="22"/>
          <w:szCs w:val="22"/>
          <w:u w:val="single" w:color="000000"/>
        </w:rPr>
        <w:t>platforma</w:t>
      </w:r>
      <w:r w:rsidRPr="00B87AF1">
        <w:rPr>
          <w:i/>
          <w:sz w:val="22"/>
          <w:szCs w:val="22"/>
        </w:rPr>
        <w:t xml:space="preserve">”  (w sytuacjach awaryjnych np. w przypadku braku </w:t>
      </w:r>
      <w:r w:rsidR="0093657E" w:rsidRPr="00B87AF1">
        <w:rPr>
          <w:i/>
          <w:sz w:val="22"/>
          <w:szCs w:val="22"/>
        </w:rPr>
        <w:br/>
      </w:r>
      <w:r w:rsidRPr="00B87AF1">
        <w:rPr>
          <w:i/>
          <w:sz w:val="22"/>
          <w:szCs w:val="22"/>
        </w:rPr>
        <w:t xml:space="preserve">działania platformy zakupowej Zamawiający </w:t>
      </w:r>
      <w:r w:rsidR="00881A35" w:rsidRPr="00B87AF1">
        <w:rPr>
          <w:i/>
          <w:sz w:val="22"/>
          <w:szCs w:val="22"/>
        </w:rPr>
        <w:t>może również komunikować się z W</w:t>
      </w:r>
      <w:r w:rsidRPr="00B87AF1">
        <w:rPr>
          <w:i/>
          <w:sz w:val="22"/>
          <w:szCs w:val="22"/>
        </w:rPr>
        <w:t xml:space="preserve">ykonawcami za pomocą poczty elektronicznej poprzez e-mail: </w:t>
      </w:r>
      <w:r w:rsidRPr="00B87AF1">
        <w:rPr>
          <w:b/>
          <w:i/>
          <w:sz w:val="22"/>
          <w:szCs w:val="22"/>
          <w:u w:val="single" w:color="000000"/>
        </w:rPr>
        <w:t>16wog.zam.pub@ron.mil.pl</w:t>
      </w:r>
      <w:r w:rsidRPr="00B87AF1">
        <w:rPr>
          <w:i/>
          <w:sz w:val="22"/>
          <w:szCs w:val="22"/>
        </w:rPr>
        <w:t xml:space="preserve">).  </w:t>
      </w:r>
    </w:p>
    <w:p w14:paraId="6874A3A9" w14:textId="2BDE7B09" w:rsidR="001F2993" w:rsidRPr="004A36E4" w:rsidRDefault="0009777D" w:rsidP="00B87A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52999">
        <w:rPr>
          <w:rFonts w:ascii="Arial" w:hAnsi="Arial" w:cs="Arial"/>
          <w:b/>
          <w:sz w:val="22"/>
          <w:szCs w:val="22"/>
          <w:u w:val="single"/>
        </w:rPr>
        <w:t>Uwaga:</w:t>
      </w:r>
      <w:r w:rsidRPr="00352999">
        <w:rPr>
          <w:rFonts w:ascii="Arial" w:hAnsi="Arial" w:cs="Arial"/>
          <w:sz w:val="22"/>
          <w:szCs w:val="22"/>
        </w:rPr>
        <w:t xml:space="preserve"> Wszelką korespondencję</w:t>
      </w:r>
      <w:r w:rsidR="00A7786F" w:rsidRPr="00352999">
        <w:rPr>
          <w:rFonts w:ascii="Arial" w:hAnsi="Arial" w:cs="Arial"/>
          <w:sz w:val="22"/>
          <w:szCs w:val="22"/>
        </w:rPr>
        <w:t xml:space="preserve"> należy kierować na w</w:t>
      </w:r>
      <w:r w:rsidRPr="00352999">
        <w:rPr>
          <w:rFonts w:ascii="Arial" w:hAnsi="Arial" w:cs="Arial"/>
          <w:sz w:val="22"/>
          <w:szCs w:val="22"/>
        </w:rPr>
        <w:t>w</w:t>
      </w:r>
      <w:r w:rsidR="00A7786F" w:rsidRPr="00352999">
        <w:rPr>
          <w:rFonts w:ascii="Arial" w:hAnsi="Arial" w:cs="Arial"/>
          <w:sz w:val="22"/>
          <w:szCs w:val="22"/>
        </w:rPr>
        <w:t>.</w:t>
      </w:r>
      <w:r w:rsidRPr="00352999">
        <w:rPr>
          <w:rFonts w:ascii="Arial" w:hAnsi="Arial" w:cs="Arial"/>
          <w:sz w:val="22"/>
          <w:szCs w:val="22"/>
        </w:rPr>
        <w:t xml:space="preserve"> adres z dopiskiem</w:t>
      </w:r>
      <w:r w:rsidRPr="00352999">
        <w:rPr>
          <w:rFonts w:ascii="Arial" w:hAnsi="Arial" w:cs="Arial"/>
          <w:b/>
          <w:sz w:val="22"/>
          <w:szCs w:val="22"/>
        </w:rPr>
        <w:t>: dot</w:t>
      </w:r>
      <w:r w:rsidR="00C644EA" w:rsidRPr="00352999">
        <w:rPr>
          <w:rFonts w:ascii="Arial" w:hAnsi="Arial" w:cs="Arial"/>
          <w:b/>
          <w:sz w:val="22"/>
          <w:szCs w:val="22"/>
        </w:rPr>
        <w:t xml:space="preserve">yczy </w:t>
      </w:r>
      <w:r w:rsidR="00C00A7C" w:rsidRPr="00352999">
        <w:rPr>
          <w:rFonts w:ascii="Arial" w:hAnsi="Arial" w:cs="Arial"/>
          <w:b/>
          <w:sz w:val="22"/>
          <w:szCs w:val="22"/>
        </w:rPr>
        <w:br/>
      </w:r>
      <w:r w:rsidR="00C644EA" w:rsidRPr="00352999">
        <w:rPr>
          <w:rFonts w:ascii="Arial" w:hAnsi="Arial" w:cs="Arial"/>
          <w:b/>
          <w:sz w:val="22"/>
          <w:szCs w:val="22"/>
        </w:rPr>
        <w:t>prz</w:t>
      </w:r>
      <w:r w:rsidR="00712793" w:rsidRPr="00352999">
        <w:rPr>
          <w:rFonts w:ascii="Arial" w:hAnsi="Arial" w:cs="Arial"/>
          <w:b/>
          <w:sz w:val="22"/>
          <w:szCs w:val="22"/>
        </w:rPr>
        <w:t>e</w:t>
      </w:r>
      <w:r w:rsidR="00C644EA" w:rsidRPr="00352999">
        <w:rPr>
          <w:rFonts w:ascii="Arial" w:hAnsi="Arial" w:cs="Arial"/>
          <w:b/>
          <w:sz w:val="22"/>
          <w:szCs w:val="22"/>
        </w:rPr>
        <w:t>targu nieograniczonego</w:t>
      </w:r>
      <w:r w:rsidR="0027492A" w:rsidRPr="00352999">
        <w:rPr>
          <w:rFonts w:ascii="Arial" w:hAnsi="Arial" w:cs="Arial"/>
          <w:b/>
          <w:sz w:val="22"/>
          <w:szCs w:val="22"/>
        </w:rPr>
        <w:t xml:space="preserve"> na </w:t>
      </w:r>
      <w:r w:rsidR="00E91433">
        <w:rPr>
          <w:rFonts w:ascii="Arial" w:hAnsi="Arial" w:cs="Arial"/>
          <w:b/>
          <w:sz w:val="22"/>
          <w:szCs w:val="22"/>
        </w:rPr>
        <w:t>:</w:t>
      </w:r>
      <w:r w:rsidR="00F027BC" w:rsidRPr="00352999">
        <w:rPr>
          <w:rFonts w:ascii="Arial" w:hAnsi="Arial" w:cs="Arial"/>
          <w:b/>
          <w:sz w:val="22"/>
          <w:szCs w:val="22"/>
        </w:rPr>
        <w:t xml:space="preserve"> </w:t>
      </w:r>
      <w:r w:rsidR="009B4194">
        <w:rPr>
          <w:rFonts w:ascii="Arial" w:hAnsi="Arial" w:cs="Arial"/>
          <w:b/>
          <w:sz w:val="22"/>
          <w:szCs w:val="22"/>
        </w:rPr>
        <w:t>Dostawę materacy piankowych EDCA</w:t>
      </w:r>
      <w:r w:rsidR="00291DEE" w:rsidRPr="004A36E4">
        <w:rPr>
          <w:rFonts w:ascii="Arial" w:hAnsi="Arial" w:cs="Arial"/>
          <w:b/>
          <w:sz w:val="22"/>
          <w:szCs w:val="22"/>
        </w:rPr>
        <w:t>.</w:t>
      </w:r>
      <w:r w:rsidR="004D2A60" w:rsidRPr="004A36E4">
        <w:rPr>
          <w:rFonts w:ascii="Arial" w:hAnsi="Arial" w:cs="Arial"/>
          <w:b/>
          <w:sz w:val="22"/>
          <w:szCs w:val="22"/>
        </w:rPr>
        <w:t xml:space="preserve"> Znak </w:t>
      </w:r>
      <w:r w:rsidR="00363C45" w:rsidRPr="004A36E4">
        <w:rPr>
          <w:rFonts w:ascii="Arial" w:hAnsi="Arial" w:cs="Arial"/>
          <w:b/>
          <w:sz w:val="22"/>
          <w:szCs w:val="22"/>
        </w:rPr>
        <w:br/>
      </w:r>
      <w:r w:rsidR="004D2A60" w:rsidRPr="004A36E4">
        <w:rPr>
          <w:rFonts w:ascii="Arial" w:hAnsi="Arial" w:cs="Arial"/>
          <w:b/>
          <w:sz w:val="22"/>
          <w:szCs w:val="22"/>
        </w:rPr>
        <w:t>postępowania</w:t>
      </w:r>
      <w:r w:rsidR="00896EAD">
        <w:rPr>
          <w:rFonts w:ascii="Arial" w:hAnsi="Arial" w:cs="Arial"/>
          <w:b/>
          <w:sz w:val="22"/>
          <w:szCs w:val="22"/>
        </w:rPr>
        <w:t xml:space="preserve"> </w:t>
      </w:r>
      <w:r w:rsidR="009B4194">
        <w:rPr>
          <w:rFonts w:ascii="Arial" w:hAnsi="Arial" w:cs="Arial"/>
          <w:b/>
          <w:sz w:val="22"/>
          <w:szCs w:val="22"/>
        </w:rPr>
        <w:t>146</w:t>
      </w:r>
      <w:r w:rsidR="00F221A5" w:rsidRPr="004A36E4">
        <w:rPr>
          <w:rFonts w:ascii="Arial" w:hAnsi="Arial" w:cs="Arial"/>
          <w:b/>
          <w:sz w:val="22"/>
          <w:szCs w:val="22"/>
        </w:rPr>
        <w:t>/</w:t>
      </w:r>
      <w:r w:rsidR="004D2A60" w:rsidRPr="004A36E4">
        <w:rPr>
          <w:rFonts w:ascii="Arial" w:hAnsi="Arial" w:cs="Arial"/>
          <w:b/>
          <w:sz w:val="22"/>
          <w:szCs w:val="22"/>
        </w:rPr>
        <w:t>202</w:t>
      </w:r>
      <w:r w:rsidR="009B4194">
        <w:rPr>
          <w:rFonts w:ascii="Arial" w:hAnsi="Arial" w:cs="Arial"/>
          <w:b/>
          <w:sz w:val="22"/>
          <w:szCs w:val="22"/>
        </w:rPr>
        <w:t>5</w:t>
      </w:r>
    </w:p>
    <w:p w14:paraId="5DB7855A" w14:textId="77777777" w:rsidR="00093C35" w:rsidRPr="007C6D58" w:rsidRDefault="00093C35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iCs/>
          <w:sz w:val="22"/>
          <w:szCs w:val="22"/>
        </w:rPr>
        <w:t>Zamawiający ogłasza</w:t>
      </w:r>
      <w:r w:rsidRPr="007C6D58">
        <w:rPr>
          <w:rFonts w:ascii="Arial" w:hAnsi="Arial" w:cs="Arial"/>
          <w:sz w:val="22"/>
          <w:szCs w:val="22"/>
        </w:rPr>
        <w:t xml:space="preserve"> postępowanie o udzielenie zamówienia publicznego w trybie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przetargu nieograniczonego w oparciu o przepisy wydane na podstawie art. 132 Ustawy, przepisy wykonawcze oraz niniejszą specyfikację warunków zamówienia</w:t>
      </w:r>
      <w:r w:rsidR="00F86A86" w:rsidRPr="007C6D58">
        <w:rPr>
          <w:rFonts w:ascii="Arial" w:hAnsi="Arial" w:cs="Arial"/>
          <w:sz w:val="22"/>
          <w:szCs w:val="22"/>
        </w:rPr>
        <w:t>.</w:t>
      </w:r>
    </w:p>
    <w:p w14:paraId="6483AA4E" w14:textId="77777777" w:rsidR="00090A3D" w:rsidRPr="007C6D58" w:rsidRDefault="00094076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O udzielenie zamówienia mogą ubiegać się wyłącznie Wykonawcy, którzy nie podlegają wykluczeniu oraz spełniają warunki udziału w postępowaniu określone przez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w ogłoszeniu o </w:t>
      </w:r>
      <w:r w:rsidRPr="007C6D58">
        <w:rPr>
          <w:rStyle w:val="Uwydatnienie"/>
          <w:rFonts w:ascii="Arial" w:hAnsi="Arial" w:cs="Arial"/>
          <w:sz w:val="22"/>
          <w:szCs w:val="22"/>
        </w:rPr>
        <w:t>zamówieniu</w:t>
      </w:r>
      <w:r w:rsidRPr="007C6D58">
        <w:rPr>
          <w:rFonts w:ascii="Arial" w:hAnsi="Arial" w:cs="Arial"/>
          <w:sz w:val="22"/>
          <w:szCs w:val="22"/>
        </w:rPr>
        <w:t xml:space="preserve"> oraz których oferta odpowiada warunkom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określonym w ustawie z dnia </w:t>
      </w:r>
      <w:r w:rsidR="006166AC" w:rsidRPr="007C6D58">
        <w:rPr>
          <w:rFonts w:ascii="Arial" w:hAnsi="Arial" w:cs="Arial"/>
          <w:sz w:val="22"/>
          <w:szCs w:val="22"/>
        </w:rPr>
        <w:t>11 września 2019</w:t>
      </w:r>
      <w:r w:rsidRPr="007C6D58">
        <w:rPr>
          <w:rFonts w:ascii="Arial" w:hAnsi="Arial" w:cs="Arial"/>
          <w:sz w:val="22"/>
          <w:szCs w:val="22"/>
        </w:rPr>
        <w:t>r. Prawo zamów</w:t>
      </w:r>
      <w:r w:rsidR="00EA08A5" w:rsidRPr="007C6D58">
        <w:rPr>
          <w:rFonts w:ascii="Arial" w:hAnsi="Arial" w:cs="Arial"/>
          <w:sz w:val="22"/>
          <w:szCs w:val="22"/>
        </w:rPr>
        <w:t xml:space="preserve">ień publicznych </w:t>
      </w:r>
      <w:r w:rsidR="00F27EF5" w:rsidRPr="007C6D58">
        <w:rPr>
          <w:rFonts w:ascii="Arial" w:hAnsi="Arial" w:cs="Arial"/>
          <w:sz w:val="22"/>
          <w:szCs w:val="22"/>
        </w:rPr>
        <w:br/>
      </w:r>
      <w:r w:rsidR="00821847" w:rsidRPr="007C6D58">
        <w:rPr>
          <w:rFonts w:ascii="Arial" w:hAnsi="Arial" w:cs="Arial"/>
          <w:sz w:val="22"/>
          <w:szCs w:val="22"/>
        </w:rPr>
        <w:t>ora</w:t>
      </w:r>
      <w:r w:rsidR="0085629F" w:rsidRPr="007C6D58">
        <w:rPr>
          <w:rFonts w:ascii="Arial" w:hAnsi="Arial" w:cs="Arial"/>
          <w:sz w:val="22"/>
          <w:szCs w:val="22"/>
        </w:rPr>
        <w:t>z</w:t>
      </w:r>
      <w:r w:rsidR="00821847" w:rsidRPr="007C6D58">
        <w:rPr>
          <w:rFonts w:ascii="Arial" w:hAnsi="Arial" w:cs="Arial"/>
          <w:sz w:val="22"/>
          <w:szCs w:val="22"/>
        </w:rPr>
        <w:t xml:space="preserve"> któr</w:t>
      </w:r>
      <w:r w:rsidR="0085629F" w:rsidRPr="007C6D58">
        <w:rPr>
          <w:rFonts w:ascii="Arial" w:hAnsi="Arial" w:cs="Arial"/>
          <w:sz w:val="22"/>
          <w:szCs w:val="22"/>
        </w:rPr>
        <w:t>z</w:t>
      </w:r>
      <w:r w:rsidR="00821847" w:rsidRPr="007C6D58">
        <w:rPr>
          <w:rFonts w:ascii="Arial" w:hAnsi="Arial" w:cs="Arial"/>
          <w:sz w:val="22"/>
          <w:szCs w:val="22"/>
        </w:rPr>
        <w:t>y nie podlega</w:t>
      </w:r>
      <w:r w:rsidR="0085629F" w:rsidRPr="007C6D58">
        <w:rPr>
          <w:rFonts w:ascii="Arial" w:hAnsi="Arial" w:cs="Arial"/>
          <w:sz w:val="22"/>
          <w:szCs w:val="22"/>
        </w:rPr>
        <w:t>ją</w:t>
      </w:r>
      <w:r w:rsidR="00821847" w:rsidRPr="007C6D58">
        <w:rPr>
          <w:rFonts w:ascii="Arial" w:hAnsi="Arial" w:cs="Arial"/>
          <w:sz w:val="22"/>
          <w:szCs w:val="22"/>
        </w:rPr>
        <w:t xml:space="preserve"> wykluczeniu na podstawie</w:t>
      </w:r>
      <w:r w:rsidR="00B2309C" w:rsidRPr="007C6D58">
        <w:rPr>
          <w:rFonts w:ascii="Arial" w:hAnsi="Arial" w:cs="Arial"/>
          <w:sz w:val="22"/>
          <w:szCs w:val="22"/>
        </w:rPr>
        <w:t xml:space="preserve"> </w:t>
      </w:r>
      <w:r w:rsidR="00792B8B" w:rsidRPr="007C6D58">
        <w:rPr>
          <w:rFonts w:ascii="Arial" w:hAnsi="Arial" w:cs="Arial"/>
          <w:sz w:val="22"/>
          <w:szCs w:val="22"/>
        </w:rPr>
        <w:t xml:space="preserve">art. 7 Ustawy z dnia 13 kwietnia 2022r </w:t>
      </w:r>
      <w:r w:rsidR="00792B8B" w:rsidRPr="007C6D58">
        <w:rPr>
          <w:rStyle w:val="markedcontent"/>
          <w:rFonts w:ascii="Arial" w:hAnsi="Arial" w:cs="Arial"/>
          <w:sz w:val="22"/>
          <w:szCs w:val="22"/>
        </w:rPr>
        <w:t>o szczególnych rozwiązaniach w</w:t>
      </w:r>
      <w:r w:rsidR="00792B8B" w:rsidRPr="007C6D58">
        <w:rPr>
          <w:rFonts w:ascii="Arial" w:hAnsi="Arial" w:cs="Arial"/>
          <w:sz w:val="22"/>
          <w:szCs w:val="22"/>
        </w:rPr>
        <w:t xml:space="preserve"> zakresie przeciwdziałania wspieraniu agresji na Ukrainę </w:t>
      </w:r>
      <w:r w:rsidR="00792B8B" w:rsidRPr="007C6D58">
        <w:rPr>
          <w:rStyle w:val="markedcontent"/>
          <w:rFonts w:ascii="Arial" w:hAnsi="Arial" w:cs="Arial"/>
          <w:sz w:val="22"/>
          <w:szCs w:val="22"/>
        </w:rPr>
        <w:t>oraz</w:t>
      </w:r>
      <w:r w:rsidR="00792B8B" w:rsidRPr="007C6D58">
        <w:rPr>
          <w:rFonts w:ascii="Arial" w:hAnsi="Arial" w:cs="Arial"/>
          <w:sz w:val="22"/>
          <w:szCs w:val="22"/>
        </w:rPr>
        <w:t xml:space="preserve"> służących ochronie bezpieczeństwa narodowego, </w:t>
      </w:r>
      <w:r w:rsidR="00D44CC4" w:rsidRPr="007C6D58">
        <w:rPr>
          <w:rStyle w:val="markedcontent"/>
          <w:rFonts w:ascii="Arial" w:hAnsi="Arial" w:cs="Arial"/>
          <w:sz w:val="22"/>
          <w:szCs w:val="22"/>
        </w:rPr>
        <w:t>oraz którzy  nie podlegają wykluczeniu  na podstawie art. 5k rozporządzenia Rady (UE) nr 833/2014 z dnia 31 lipca 2014 r. dotyczącego środków ograniczających w związku z działaniami Rosji destabilizującymi sytuację na Ukrainie (Dz. Urz. UE nr L 229 z 31 lipca 2014 r.)</w:t>
      </w:r>
      <w:r w:rsidRPr="007C6D58">
        <w:rPr>
          <w:rFonts w:ascii="Arial" w:hAnsi="Arial" w:cs="Arial"/>
          <w:sz w:val="22"/>
          <w:szCs w:val="22"/>
        </w:rPr>
        <w:t>i spełnia</w:t>
      </w:r>
      <w:r w:rsidR="0085629F" w:rsidRPr="007C6D58">
        <w:rPr>
          <w:rFonts w:ascii="Arial" w:hAnsi="Arial" w:cs="Arial"/>
          <w:sz w:val="22"/>
          <w:szCs w:val="22"/>
        </w:rPr>
        <w:t>ją</w:t>
      </w:r>
      <w:r w:rsidRPr="007C6D58">
        <w:rPr>
          <w:rFonts w:ascii="Arial" w:hAnsi="Arial" w:cs="Arial"/>
          <w:sz w:val="22"/>
          <w:szCs w:val="22"/>
        </w:rPr>
        <w:t xml:space="preserve"> wymagania określone w niniejszej </w:t>
      </w:r>
      <w:r w:rsidR="006166AC" w:rsidRPr="007C6D58">
        <w:rPr>
          <w:rFonts w:ascii="Arial" w:hAnsi="Arial" w:cs="Arial"/>
          <w:sz w:val="22"/>
          <w:szCs w:val="22"/>
        </w:rPr>
        <w:t>SWZ.</w:t>
      </w:r>
    </w:p>
    <w:p w14:paraId="2A295FA8" w14:textId="77777777" w:rsidR="00C44A39" w:rsidRPr="007C6D58" w:rsidRDefault="00C44A39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sz w:val="22"/>
          <w:szCs w:val="22"/>
        </w:rPr>
        <w:t xml:space="preserve">W prowadzonym postępowaniu Zamawiający przewiduje możliwość zastosowania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procedury, o której mowa w art. 139 ustawy </w:t>
      </w:r>
      <w:proofErr w:type="spellStart"/>
      <w:r w:rsidRPr="007C6D58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7C6D58">
        <w:rPr>
          <w:rFonts w:ascii="Arial" w:hAnsi="Arial" w:cs="Arial"/>
          <w:bCs/>
          <w:sz w:val="22"/>
          <w:szCs w:val="22"/>
        </w:rPr>
        <w:t xml:space="preserve">, zgodnie z którą Zamawiający może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najpierw dokonać badania i oceny złożonych ofert, a następnie dokonać kwalifikacji </w:t>
      </w:r>
      <w:r w:rsidRPr="007C6D58">
        <w:rPr>
          <w:rFonts w:ascii="Arial" w:hAnsi="Arial" w:cs="Arial"/>
          <w:bCs/>
          <w:sz w:val="22"/>
          <w:szCs w:val="22"/>
        </w:rPr>
        <w:br/>
        <w:t xml:space="preserve">podmiotowej wykonawcy, którego oferta została najwyżej oceniona, w zakresie braku </w:t>
      </w:r>
      <w:r w:rsidRPr="007C6D58">
        <w:rPr>
          <w:rFonts w:ascii="Arial" w:hAnsi="Arial" w:cs="Arial"/>
          <w:bCs/>
          <w:sz w:val="22"/>
          <w:szCs w:val="22"/>
        </w:rPr>
        <w:br/>
        <w:t>podstaw wykluczenia oraz spełniania warunków udziału w postępowaniu</w:t>
      </w:r>
    </w:p>
    <w:p w14:paraId="10478A66" w14:textId="77777777" w:rsidR="00090A3D" w:rsidRPr="007C6D58" w:rsidRDefault="009C399A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eastAsia="Calibri" w:hAnsi="Arial" w:cs="Arial"/>
          <w:sz w:val="22"/>
          <w:szCs w:val="22"/>
        </w:rPr>
        <w:t xml:space="preserve">Zamawiający, przewiduje możliwość unieważnienia postępowania na podstawie art. 257 ustawy </w:t>
      </w:r>
      <w:proofErr w:type="spellStart"/>
      <w:r w:rsidRPr="007C6D58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7C6D58">
        <w:rPr>
          <w:rFonts w:ascii="Arial" w:eastAsia="Calibri" w:hAnsi="Arial" w:cs="Arial"/>
          <w:sz w:val="22"/>
          <w:szCs w:val="22"/>
        </w:rPr>
        <w:t xml:space="preserve"> w sytuacji, gdy środki publiczne, które zamierzał przeznaczyć na sfinansowanie całości lub części zamówienia nie zostaną mu przyznane.</w:t>
      </w:r>
    </w:p>
    <w:p w14:paraId="239520C8" w14:textId="77777777" w:rsidR="00090A3D" w:rsidRPr="007C6D58" w:rsidRDefault="00094076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lastRenderedPageBreak/>
        <w:t xml:space="preserve">Postępowanie o udzielenie zamówienia prowadzone będzie w języku polskim </w:t>
      </w:r>
      <w:r w:rsidR="00746923" w:rsidRPr="007C6D58">
        <w:rPr>
          <w:rFonts w:ascii="Arial" w:hAnsi="Arial" w:cs="Arial"/>
          <w:sz w:val="22"/>
          <w:szCs w:val="22"/>
        </w:rPr>
        <w:t xml:space="preserve">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zachowaniem </w:t>
      </w:r>
      <w:r w:rsidR="00A92D38" w:rsidRPr="007C6D58">
        <w:rPr>
          <w:rFonts w:ascii="Arial" w:hAnsi="Arial" w:cs="Arial"/>
          <w:sz w:val="22"/>
          <w:szCs w:val="22"/>
        </w:rPr>
        <w:t>formy pisemnej, zgodnie z art. 20</w:t>
      </w:r>
      <w:r w:rsidRPr="007C6D58">
        <w:rPr>
          <w:rFonts w:ascii="Arial" w:hAnsi="Arial" w:cs="Arial"/>
          <w:sz w:val="22"/>
          <w:szCs w:val="22"/>
        </w:rPr>
        <w:t xml:space="preserve"> ust. 1 i 2 </w:t>
      </w:r>
      <w:proofErr w:type="spellStart"/>
      <w:r w:rsidR="00A92D38" w:rsidRPr="007C6D58">
        <w:rPr>
          <w:rFonts w:ascii="Arial" w:hAnsi="Arial" w:cs="Arial"/>
          <w:sz w:val="22"/>
          <w:szCs w:val="22"/>
        </w:rPr>
        <w:t>uPzp</w:t>
      </w:r>
      <w:proofErr w:type="spellEnd"/>
      <w:r w:rsidRPr="007C6D58">
        <w:rPr>
          <w:rFonts w:ascii="Arial" w:hAnsi="Arial" w:cs="Arial"/>
          <w:sz w:val="22"/>
          <w:szCs w:val="22"/>
        </w:rPr>
        <w:t>.</w:t>
      </w:r>
    </w:p>
    <w:p w14:paraId="2B175533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Koszty</w:t>
      </w:r>
      <w:r w:rsidRPr="007C6D58">
        <w:rPr>
          <w:rFonts w:ascii="Arial" w:hAnsi="Arial" w:cs="Arial"/>
          <w:sz w:val="22"/>
          <w:szCs w:val="22"/>
        </w:rPr>
        <w:t xml:space="preserve"> związane z przygotowaniem i złożeniem oferty </w:t>
      </w:r>
      <w:r w:rsidRPr="007C6D58">
        <w:rPr>
          <w:rFonts w:ascii="Arial" w:hAnsi="Arial" w:cs="Arial"/>
          <w:b/>
          <w:sz w:val="22"/>
          <w:szCs w:val="22"/>
        </w:rPr>
        <w:t>ponosi Wykonawca</w:t>
      </w:r>
      <w:r w:rsidR="00094076" w:rsidRPr="007C6D58">
        <w:rPr>
          <w:rFonts w:ascii="Arial" w:hAnsi="Arial" w:cs="Arial"/>
          <w:sz w:val="22"/>
          <w:szCs w:val="22"/>
        </w:rPr>
        <w:t>.</w:t>
      </w:r>
    </w:p>
    <w:p w14:paraId="392C5660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Wykonawca powinien zapoznać się z całością niniejszej </w:t>
      </w:r>
      <w:r w:rsidR="00A92D38" w:rsidRPr="007C6D58">
        <w:rPr>
          <w:rFonts w:ascii="Arial" w:hAnsi="Arial" w:cs="Arial"/>
          <w:sz w:val="22"/>
          <w:szCs w:val="22"/>
        </w:rPr>
        <w:t>S</w:t>
      </w:r>
      <w:r w:rsidR="00094076" w:rsidRPr="007C6D58">
        <w:rPr>
          <w:rFonts w:ascii="Arial" w:hAnsi="Arial" w:cs="Arial"/>
          <w:sz w:val="22"/>
          <w:szCs w:val="22"/>
        </w:rPr>
        <w:t>WZ</w:t>
      </w:r>
      <w:r w:rsidRPr="007C6D58">
        <w:rPr>
          <w:rFonts w:ascii="Arial" w:hAnsi="Arial" w:cs="Arial"/>
          <w:sz w:val="22"/>
          <w:szCs w:val="22"/>
        </w:rPr>
        <w:t>.</w:t>
      </w:r>
    </w:p>
    <w:p w14:paraId="74FA7A56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Wszys</w:t>
      </w:r>
      <w:r w:rsidR="00A92D38" w:rsidRPr="007C6D58">
        <w:rPr>
          <w:rFonts w:ascii="Arial" w:hAnsi="Arial" w:cs="Arial"/>
          <w:sz w:val="22"/>
          <w:szCs w:val="22"/>
        </w:rPr>
        <w:t>tkie załączniki do niniejszej S</w:t>
      </w:r>
      <w:r w:rsidRPr="007C6D58">
        <w:rPr>
          <w:rFonts w:ascii="Arial" w:hAnsi="Arial" w:cs="Arial"/>
          <w:sz w:val="22"/>
          <w:szCs w:val="22"/>
        </w:rPr>
        <w:t xml:space="preserve">WZ stanowią jej integralną część. </w:t>
      </w:r>
    </w:p>
    <w:p w14:paraId="483430CC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Wykonawca składa ofertę zgodnie z wymaganiami określonymi w specyfikacji.</w:t>
      </w:r>
    </w:p>
    <w:p w14:paraId="1540F02F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Informac</w:t>
      </w:r>
      <w:r w:rsidR="00A92D38" w:rsidRPr="007C6D58">
        <w:rPr>
          <w:rFonts w:ascii="Arial" w:hAnsi="Arial" w:cs="Arial"/>
          <w:sz w:val="22"/>
          <w:szCs w:val="22"/>
        </w:rPr>
        <w:t>je oraz wyjaśnienia dotyczące S</w:t>
      </w:r>
      <w:r w:rsidRPr="007C6D58">
        <w:rPr>
          <w:rFonts w:ascii="Arial" w:hAnsi="Arial" w:cs="Arial"/>
          <w:sz w:val="22"/>
          <w:szCs w:val="22"/>
        </w:rPr>
        <w:t xml:space="preserve">WZ i przedmiotu zamówienia będą udzielane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pisemnie z zachowa</w:t>
      </w:r>
      <w:r w:rsidR="00A92D38" w:rsidRPr="007C6D58">
        <w:rPr>
          <w:rFonts w:ascii="Arial" w:hAnsi="Arial" w:cs="Arial"/>
          <w:sz w:val="22"/>
          <w:szCs w:val="22"/>
        </w:rPr>
        <w:t>niem zasad określonych w art. 135</w:t>
      </w:r>
      <w:r w:rsidRPr="007C6D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2D38" w:rsidRPr="007C6D58">
        <w:rPr>
          <w:rFonts w:ascii="Arial" w:hAnsi="Arial" w:cs="Arial"/>
          <w:sz w:val="22"/>
          <w:szCs w:val="22"/>
        </w:rPr>
        <w:t>uPzp</w:t>
      </w:r>
      <w:proofErr w:type="spellEnd"/>
      <w:r w:rsidRPr="007C6D58">
        <w:rPr>
          <w:rFonts w:ascii="Arial" w:hAnsi="Arial" w:cs="Arial"/>
          <w:sz w:val="22"/>
          <w:szCs w:val="22"/>
        </w:rPr>
        <w:t>.</w:t>
      </w:r>
    </w:p>
    <w:p w14:paraId="774AE807" w14:textId="77777777" w:rsidR="00090A3D" w:rsidRPr="007C6D58" w:rsidRDefault="00EE6B5F" w:rsidP="00850BE5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powoła</w:t>
      </w:r>
      <w:r w:rsidR="00D40C0A" w:rsidRPr="007C6D58">
        <w:rPr>
          <w:rFonts w:ascii="Arial" w:hAnsi="Arial" w:cs="Arial"/>
          <w:sz w:val="22"/>
          <w:szCs w:val="22"/>
        </w:rPr>
        <w:t xml:space="preserve"> </w:t>
      </w:r>
      <w:r w:rsidR="00FE69B8" w:rsidRPr="007C6D58">
        <w:rPr>
          <w:rFonts w:ascii="Arial" w:hAnsi="Arial" w:cs="Arial"/>
          <w:sz w:val="22"/>
          <w:szCs w:val="22"/>
        </w:rPr>
        <w:t>komisj</w:t>
      </w:r>
      <w:r w:rsidR="00B53AA9" w:rsidRPr="007C6D58">
        <w:rPr>
          <w:rFonts w:ascii="Arial" w:hAnsi="Arial" w:cs="Arial"/>
          <w:sz w:val="22"/>
          <w:szCs w:val="22"/>
        </w:rPr>
        <w:t>ę</w:t>
      </w:r>
      <w:r w:rsidR="00FE69B8" w:rsidRPr="007C6D58">
        <w:rPr>
          <w:rFonts w:ascii="Arial" w:hAnsi="Arial" w:cs="Arial"/>
          <w:sz w:val="22"/>
          <w:szCs w:val="22"/>
        </w:rPr>
        <w:t xml:space="preserve"> przetargow</w:t>
      </w:r>
      <w:r w:rsidR="00B53AA9" w:rsidRPr="007C6D58">
        <w:rPr>
          <w:rFonts w:ascii="Arial" w:hAnsi="Arial" w:cs="Arial"/>
          <w:sz w:val="22"/>
          <w:szCs w:val="22"/>
        </w:rPr>
        <w:t xml:space="preserve">ą do </w:t>
      </w:r>
      <w:r w:rsidR="00D33237" w:rsidRPr="007C6D58">
        <w:rPr>
          <w:rFonts w:ascii="Arial" w:hAnsi="Arial" w:cs="Arial"/>
          <w:sz w:val="22"/>
          <w:szCs w:val="22"/>
        </w:rPr>
        <w:t>badania i oceny ofert oraz</w:t>
      </w:r>
      <w:r w:rsidR="00881A35" w:rsidRPr="007C6D58">
        <w:rPr>
          <w:rFonts w:ascii="Arial" w:hAnsi="Arial" w:cs="Arial"/>
          <w:sz w:val="22"/>
          <w:szCs w:val="22"/>
        </w:rPr>
        <w:t xml:space="preserve"> spełniania przez W</w:t>
      </w:r>
      <w:r w:rsidR="00B53AA9" w:rsidRPr="007C6D58">
        <w:rPr>
          <w:rFonts w:ascii="Arial" w:hAnsi="Arial" w:cs="Arial"/>
          <w:sz w:val="22"/>
          <w:szCs w:val="22"/>
        </w:rPr>
        <w:t>ykonawców warunków udziału w postępowaniu o udzielenie zamówienia.</w:t>
      </w:r>
    </w:p>
    <w:p w14:paraId="0FB45426" w14:textId="77777777" w:rsidR="00090A3D" w:rsidRPr="007C6D58" w:rsidRDefault="00FE69B8" w:rsidP="00850BE5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zwoływania zebrania Wykonawców</w:t>
      </w:r>
      <w:r w:rsidR="00A92D38" w:rsidRPr="007C6D58">
        <w:rPr>
          <w:rFonts w:ascii="Arial" w:hAnsi="Arial" w:cs="Arial"/>
          <w:sz w:val="22"/>
          <w:szCs w:val="22"/>
        </w:rPr>
        <w:t xml:space="preserve"> zgodnie z art. 136 ust. 1</w:t>
      </w:r>
      <w:r w:rsidR="00A572DE" w:rsidRPr="007C6D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1B88" w:rsidRPr="007C6D58">
        <w:rPr>
          <w:rFonts w:ascii="Arial" w:hAnsi="Arial" w:cs="Arial"/>
          <w:sz w:val="22"/>
          <w:szCs w:val="22"/>
        </w:rPr>
        <w:t>u</w:t>
      </w:r>
      <w:r w:rsidR="006A5B84" w:rsidRPr="007C6D58">
        <w:rPr>
          <w:rFonts w:ascii="Arial" w:hAnsi="Arial" w:cs="Arial"/>
          <w:sz w:val="22"/>
          <w:szCs w:val="22"/>
        </w:rPr>
        <w:t>Pzp</w:t>
      </w:r>
      <w:proofErr w:type="spellEnd"/>
      <w:r w:rsidRPr="007C6D58">
        <w:rPr>
          <w:rFonts w:ascii="Arial" w:hAnsi="Arial" w:cs="Arial"/>
          <w:sz w:val="22"/>
          <w:szCs w:val="22"/>
        </w:rPr>
        <w:t>.</w:t>
      </w:r>
    </w:p>
    <w:p w14:paraId="140CF62C" w14:textId="77777777" w:rsidR="00090A3D" w:rsidRPr="007C6D58" w:rsidRDefault="003C3D34" w:rsidP="00850BE5">
      <w:pPr>
        <w:pStyle w:val="Bezodstpw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Cs/>
          <w:sz w:val="22"/>
          <w:szCs w:val="22"/>
        </w:rPr>
        <w:t>Zamawiający nie wymaga osobistego wykonania przez Wykonawcę kluczowych części zamówienia (</w:t>
      </w:r>
      <w:r w:rsidR="00B903D2" w:rsidRPr="007C6D58">
        <w:rPr>
          <w:rFonts w:ascii="Arial" w:hAnsi="Arial" w:cs="Arial"/>
          <w:sz w:val="22"/>
          <w:szCs w:val="22"/>
        </w:rPr>
        <w:t>art. 60 i art. 121</w:t>
      </w:r>
      <w:r w:rsidRPr="007C6D58">
        <w:rPr>
          <w:rFonts w:ascii="Arial" w:hAnsi="Arial" w:cs="Arial"/>
          <w:bCs/>
          <w:sz w:val="22"/>
          <w:szCs w:val="22"/>
        </w:rPr>
        <w:t>)</w:t>
      </w:r>
      <w:r w:rsidR="0019054B" w:rsidRPr="007C6D58">
        <w:rPr>
          <w:rFonts w:ascii="Arial" w:hAnsi="Arial" w:cs="Arial"/>
          <w:bCs/>
          <w:sz w:val="22"/>
          <w:szCs w:val="22"/>
        </w:rPr>
        <w:t>.</w:t>
      </w:r>
    </w:p>
    <w:p w14:paraId="0004DCE3" w14:textId="2FA809B0" w:rsidR="00896EAD" w:rsidRPr="009B4194" w:rsidRDefault="00F86A86" w:rsidP="00850BE5">
      <w:pPr>
        <w:numPr>
          <w:ilvl w:val="0"/>
          <w:numId w:val="23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</w:t>
      </w:r>
      <w:r w:rsidR="009B4194" w:rsidRPr="009B4194">
        <w:rPr>
          <w:rFonts w:ascii="Arial" w:hAnsi="Arial" w:cs="Arial"/>
          <w:b/>
          <w:sz w:val="22"/>
          <w:szCs w:val="22"/>
          <w:u w:val="single"/>
        </w:rPr>
        <w:t>nie</w:t>
      </w:r>
      <w:r w:rsidR="009B4194">
        <w:rPr>
          <w:rFonts w:ascii="Arial" w:hAnsi="Arial" w:cs="Arial"/>
          <w:sz w:val="22"/>
          <w:szCs w:val="22"/>
        </w:rPr>
        <w:t xml:space="preserve"> </w:t>
      </w:r>
      <w:r w:rsidRPr="004A36E4">
        <w:rPr>
          <w:rFonts w:ascii="Arial" w:hAnsi="Arial" w:cs="Arial"/>
          <w:b/>
          <w:sz w:val="22"/>
          <w:szCs w:val="22"/>
          <w:u w:val="single"/>
        </w:rPr>
        <w:t xml:space="preserve">dopuszcza składania ofert częściowych </w:t>
      </w:r>
      <w:r w:rsidRPr="004A36E4">
        <w:rPr>
          <w:rFonts w:ascii="Arial" w:hAnsi="Arial" w:cs="Arial"/>
          <w:sz w:val="22"/>
          <w:szCs w:val="22"/>
        </w:rPr>
        <w:t>.</w:t>
      </w:r>
    </w:p>
    <w:p w14:paraId="6445C091" w14:textId="226B0E00" w:rsidR="00090A3D" w:rsidRDefault="00255657" w:rsidP="00896EAD">
      <w:pPr>
        <w:pStyle w:val="Bezodstpw"/>
        <w:spacing w:line="276" w:lineRule="auto"/>
        <w:ind w:left="394" w:hanging="3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15. </w:t>
      </w:r>
      <w:r w:rsidR="00FE69B8" w:rsidRPr="005E154D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6576737B" w14:textId="0C392003" w:rsidR="00255657" w:rsidRPr="007C6D58" w:rsidRDefault="00255657" w:rsidP="00255657">
      <w:pPr>
        <w:pStyle w:val="Bezodstpw"/>
        <w:spacing w:line="276" w:lineRule="auto"/>
        <w:ind w:left="394" w:hanging="3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16. </w:t>
      </w:r>
      <w:r w:rsidR="00B95684" w:rsidRPr="007C6D58">
        <w:rPr>
          <w:rFonts w:ascii="Arial" w:hAnsi="Arial" w:cs="Arial"/>
          <w:sz w:val="22"/>
          <w:szCs w:val="22"/>
        </w:rPr>
        <w:t>Zamawiający nie przewiduje zawarcia umowy ramowej</w:t>
      </w:r>
      <w:r w:rsidR="00DD2929" w:rsidRPr="007C6D58">
        <w:rPr>
          <w:rFonts w:ascii="Arial" w:hAnsi="Arial" w:cs="Arial"/>
          <w:sz w:val="22"/>
          <w:szCs w:val="22"/>
        </w:rPr>
        <w:t>.</w:t>
      </w:r>
    </w:p>
    <w:p w14:paraId="1584B717" w14:textId="608B3B7A" w:rsidR="00090A3D" w:rsidRPr="007C6D58" w:rsidRDefault="00FE69B8" w:rsidP="00850BE5">
      <w:pPr>
        <w:pStyle w:val="Bezodstpw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przeprowadzenia aukcji elektronicznej.</w:t>
      </w:r>
    </w:p>
    <w:p w14:paraId="1F709FEF" w14:textId="66A80755" w:rsidR="00090A3D" w:rsidRPr="007C6D58" w:rsidRDefault="00FE69B8" w:rsidP="00850BE5">
      <w:pPr>
        <w:pStyle w:val="Bezodstpw"/>
        <w:numPr>
          <w:ilvl w:val="0"/>
          <w:numId w:val="39"/>
        </w:numPr>
        <w:spacing w:line="276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nie przewiduje ustanowienia dynamicznego systemu zakupów.</w:t>
      </w:r>
    </w:p>
    <w:p w14:paraId="3EB45E9A" w14:textId="7A777558" w:rsidR="00090A3D" w:rsidRPr="007C6D58" w:rsidRDefault="00FE69B8" w:rsidP="00850BE5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</w:t>
      </w:r>
      <w:r w:rsidR="00B903D2" w:rsidRPr="007C6D58">
        <w:rPr>
          <w:rFonts w:ascii="Arial" w:hAnsi="Arial" w:cs="Arial"/>
          <w:sz w:val="22"/>
          <w:szCs w:val="22"/>
        </w:rPr>
        <w:t xml:space="preserve"> </w:t>
      </w:r>
      <w:r w:rsidRPr="00C2165D">
        <w:rPr>
          <w:rFonts w:ascii="Arial" w:hAnsi="Arial" w:cs="Arial"/>
          <w:b/>
          <w:sz w:val="22"/>
          <w:szCs w:val="22"/>
        </w:rPr>
        <w:t>ż</w:t>
      </w:r>
      <w:r w:rsidRPr="007C6D58">
        <w:rPr>
          <w:rFonts w:ascii="Arial" w:hAnsi="Arial" w:cs="Arial"/>
          <w:b/>
          <w:sz w:val="22"/>
          <w:szCs w:val="22"/>
        </w:rPr>
        <w:t>ąda</w:t>
      </w:r>
      <w:r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wniesienia wadiu</w:t>
      </w:r>
      <w:r w:rsidR="00B95684" w:rsidRPr="007C6D58">
        <w:rPr>
          <w:rFonts w:ascii="Arial" w:hAnsi="Arial" w:cs="Arial"/>
          <w:b/>
          <w:sz w:val="22"/>
          <w:szCs w:val="22"/>
        </w:rPr>
        <w:t>m</w:t>
      </w:r>
      <w:r w:rsidRPr="007C6D58">
        <w:rPr>
          <w:rFonts w:ascii="Arial" w:hAnsi="Arial" w:cs="Arial"/>
          <w:b/>
          <w:sz w:val="22"/>
          <w:szCs w:val="22"/>
        </w:rPr>
        <w:t>.</w:t>
      </w:r>
    </w:p>
    <w:p w14:paraId="289E1E6D" w14:textId="5698F0C3" w:rsidR="00090A3D" w:rsidRPr="007C6D58" w:rsidRDefault="004A151F" w:rsidP="00850BE5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</w:t>
      </w:r>
      <w:r w:rsidR="00117EB3" w:rsidRPr="007C6D58">
        <w:rPr>
          <w:rFonts w:ascii="Arial" w:hAnsi="Arial" w:cs="Arial"/>
          <w:sz w:val="22"/>
          <w:szCs w:val="22"/>
        </w:rPr>
        <w:t xml:space="preserve"> </w:t>
      </w:r>
      <w:r w:rsidR="00896EAD" w:rsidRPr="00896EAD">
        <w:rPr>
          <w:rFonts w:ascii="Arial" w:hAnsi="Arial" w:cs="Arial"/>
          <w:b/>
          <w:sz w:val="22"/>
          <w:szCs w:val="22"/>
        </w:rPr>
        <w:t>nie</w:t>
      </w:r>
      <w:r w:rsidR="00896EAD">
        <w:rPr>
          <w:rFonts w:ascii="Arial" w:hAnsi="Arial" w:cs="Arial"/>
          <w:sz w:val="22"/>
          <w:szCs w:val="22"/>
        </w:rPr>
        <w:t xml:space="preserve"> </w:t>
      </w:r>
      <w:r w:rsidR="00FE69B8" w:rsidRPr="007C6D58">
        <w:rPr>
          <w:rFonts w:ascii="Arial" w:hAnsi="Arial" w:cs="Arial"/>
          <w:b/>
          <w:sz w:val="22"/>
          <w:szCs w:val="22"/>
        </w:rPr>
        <w:t>żąda wniesienia zabezpieczenia należytego wykonania umowy</w:t>
      </w:r>
      <w:r w:rsidR="00FE69B8" w:rsidRPr="007C6D58">
        <w:rPr>
          <w:rFonts w:ascii="Arial" w:hAnsi="Arial" w:cs="Arial"/>
          <w:sz w:val="22"/>
          <w:szCs w:val="22"/>
        </w:rPr>
        <w:t>.</w:t>
      </w:r>
    </w:p>
    <w:p w14:paraId="55020553" w14:textId="612953AB" w:rsidR="006D34FF" w:rsidRPr="007C6D58" w:rsidRDefault="00574016" w:rsidP="00850BE5">
      <w:pPr>
        <w:pStyle w:val="Bezodstpw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S</w:t>
      </w:r>
      <w:r w:rsidR="0083171C" w:rsidRPr="007C6D58">
        <w:rPr>
          <w:rFonts w:ascii="Arial" w:hAnsi="Arial" w:cs="Arial"/>
          <w:sz w:val="22"/>
          <w:szCs w:val="22"/>
        </w:rPr>
        <w:t>zacowana</w:t>
      </w:r>
      <w:r w:rsidR="00A71003" w:rsidRPr="007C6D58">
        <w:rPr>
          <w:rFonts w:ascii="Arial" w:hAnsi="Arial" w:cs="Arial"/>
          <w:sz w:val="22"/>
          <w:szCs w:val="22"/>
        </w:rPr>
        <w:t xml:space="preserve"> wartość</w:t>
      </w:r>
      <w:r w:rsidR="00B95684" w:rsidRPr="007C6D58">
        <w:rPr>
          <w:rFonts w:ascii="Arial" w:hAnsi="Arial" w:cs="Arial"/>
          <w:sz w:val="22"/>
          <w:szCs w:val="22"/>
        </w:rPr>
        <w:t xml:space="preserve"> </w:t>
      </w:r>
      <w:r w:rsidR="00A71003" w:rsidRPr="007C6D58">
        <w:rPr>
          <w:rFonts w:ascii="Arial" w:hAnsi="Arial" w:cs="Arial"/>
          <w:sz w:val="22"/>
          <w:szCs w:val="22"/>
        </w:rPr>
        <w:t>zamówienia</w:t>
      </w:r>
      <w:r w:rsidR="002952FF">
        <w:rPr>
          <w:rFonts w:ascii="Arial" w:hAnsi="Arial" w:cs="Arial"/>
          <w:sz w:val="22"/>
          <w:szCs w:val="22"/>
        </w:rPr>
        <w:t>:</w:t>
      </w:r>
    </w:p>
    <w:p w14:paraId="5267E303" w14:textId="77777777" w:rsidR="00BC6153" w:rsidRPr="008B12D7" w:rsidRDefault="00BC6153" w:rsidP="00BC6153">
      <w:pPr>
        <w:pStyle w:val="Akapitzlist"/>
        <w:spacing w:line="360" w:lineRule="auto"/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B12D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Wartość szacunkowa zamówienia podstawowego</w:t>
      </w:r>
    </w:p>
    <w:p w14:paraId="2BE56E17" w14:textId="1FF5A32F" w:rsidR="00BC6153" w:rsidRDefault="00BC6153" w:rsidP="00BC6153">
      <w:pPr>
        <w:pStyle w:val="Akapitzlist"/>
        <w:spacing w:line="360" w:lineRule="auto"/>
        <w:ind w:left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netto: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467 395,13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Pr="008B12D7">
        <w:rPr>
          <w:rFonts w:ascii="Arial" w:eastAsia="Calibri" w:hAnsi="Arial" w:cs="Arial"/>
          <w:sz w:val="22"/>
          <w:szCs w:val="22"/>
          <w:lang w:val="pl-PL" w:eastAsia="en-US"/>
        </w:rPr>
        <w:t xml:space="preserve"> , 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brutto: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574 896,01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</w:p>
    <w:p w14:paraId="2D8217B8" w14:textId="0BAB5FD7" w:rsidR="009B4194" w:rsidRPr="009B4194" w:rsidRDefault="009B4194" w:rsidP="00850BE5">
      <w:pPr>
        <w:pStyle w:val="Akapitzlist"/>
        <w:numPr>
          <w:ilvl w:val="0"/>
          <w:numId w:val="39"/>
        </w:numPr>
        <w:rPr>
          <w:rFonts w:ascii="Arial" w:eastAsia="Calibri" w:hAnsi="Arial" w:cs="Arial"/>
          <w:sz w:val="22"/>
          <w:szCs w:val="22"/>
          <w:lang w:val="pl-PL" w:eastAsia="en-US"/>
        </w:rPr>
      </w:pPr>
      <w:r w:rsidRPr="009B4194">
        <w:rPr>
          <w:rFonts w:ascii="Arial" w:eastAsia="Calibri" w:hAnsi="Arial" w:cs="Arial"/>
          <w:sz w:val="22"/>
          <w:szCs w:val="22"/>
          <w:lang w:val="pl-PL" w:eastAsia="en-US"/>
        </w:rPr>
        <w:t xml:space="preserve">Zamawiający przewiduje możliwość zastosowania prawa opcji, o którym mowa w art. 441 ust. 1 ustawy </w:t>
      </w:r>
      <w:proofErr w:type="spellStart"/>
      <w:r w:rsidRPr="009B4194">
        <w:rPr>
          <w:rFonts w:ascii="Arial" w:eastAsia="Calibri" w:hAnsi="Arial" w:cs="Arial"/>
          <w:sz w:val="22"/>
          <w:szCs w:val="22"/>
          <w:lang w:val="pl-PL" w:eastAsia="en-US"/>
        </w:rPr>
        <w:t>Pzp</w:t>
      </w:r>
      <w:proofErr w:type="spellEnd"/>
      <w:r w:rsidRPr="009B4194">
        <w:rPr>
          <w:rFonts w:ascii="Arial" w:eastAsia="Calibri" w:hAnsi="Arial" w:cs="Arial"/>
          <w:sz w:val="22"/>
          <w:szCs w:val="22"/>
          <w:lang w:val="pl-PL" w:eastAsia="en-US"/>
        </w:rPr>
        <w:t xml:space="preserve"> poprzez zwiększenie kwoty o maksymalnie 90. W sytuacji skorzystania przez Zamawiającego z wyżej wymienionego prawa, Zamawiający pisemnie zawiadomi o tym fakcie Wykonawcę. Prawo opcji realizowane będzie na takich samych warunkach, jak zamówienie podstawowe w czasie trwania umowy. Realizacja zamówienia z prawem opcji uzależniona będzie od potrzeb Zamawiającego oraz wysokości środków finansowych przydzielonych na ten cel w budżecie Zamawiającego.</w:t>
      </w:r>
    </w:p>
    <w:p w14:paraId="448C3F49" w14:textId="2F31E0F4" w:rsidR="00BC6153" w:rsidRPr="008B12D7" w:rsidRDefault="00BC6153" w:rsidP="00BC6153">
      <w:pPr>
        <w:pStyle w:val="Akapitzlist"/>
        <w:spacing w:line="360" w:lineRule="auto"/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B12D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Wartość szacunkowa zamówienia w opcji </w:t>
      </w:r>
      <w:r w:rsidR="00896EAD" w:rsidRPr="008B12D7"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  <w:t>9</w:t>
      </w:r>
      <w:r w:rsidRPr="008B12D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0%</w:t>
      </w:r>
    </w:p>
    <w:p w14:paraId="56A3A7E1" w14:textId="73F4CBFE" w:rsidR="00BC6153" w:rsidRPr="008B12D7" w:rsidRDefault="00BC6153" w:rsidP="00BC6153">
      <w:pPr>
        <w:pStyle w:val="Akapitzlist"/>
        <w:spacing w:line="360" w:lineRule="auto"/>
        <w:ind w:left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netto: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420 655,62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Pr="008B12D7">
        <w:rPr>
          <w:rFonts w:ascii="Arial" w:eastAsia="Calibri" w:hAnsi="Arial" w:cs="Arial"/>
          <w:sz w:val="22"/>
          <w:szCs w:val="22"/>
          <w:lang w:val="pl-PL" w:eastAsia="en-US"/>
        </w:rPr>
        <w:t xml:space="preserve"> ,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brutto: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517 406,42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</w:p>
    <w:p w14:paraId="3AA5235A" w14:textId="57969894" w:rsidR="00BC6153" w:rsidRPr="008B12D7" w:rsidRDefault="00BC6153" w:rsidP="00BC6153">
      <w:pPr>
        <w:pStyle w:val="Akapitzlist"/>
        <w:spacing w:line="360" w:lineRule="auto"/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</w:pPr>
      <w:r w:rsidRPr="008B12D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Łączna wartość szacunkowa </w:t>
      </w:r>
      <w:bookmarkStart w:id="4" w:name="_Hlk182383001"/>
      <w:r w:rsidR="00896EAD" w:rsidRPr="008B12D7">
        <w:rPr>
          <w:rFonts w:ascii="Arial" w:eastAsia="Calibri" w:hAnsi="Arial" w:cs="Arial"/>
          <w:b/>
          <w:sz w:val="22"/>
          <w:szCs w:val="22"/>
          <w:u w:val="single"/>
          <w:lang w:val="pl-PL" w:eastAsia="en-US"/>
        </w:rPr>
        <w:t>(podstawa +90% opcji)</w:t>
      </w:r>
    </w:p>
    <w:bookmarkEnd w:id="4"/>
    <w:p w14:paraId="2C18144B" w14:textId="25BA1411" w:rsidR="00BC6153" w:rsidRPr="008B12D7" w:rsidRDefault="00BC6153" w:rsidP="00E91433">
      <w:pPr>
        <w:pStyle w:val="Akapitzlist"/>
        <w:spacing w:line="360" w:lineRule="auto"/>
        <w:ind w:left="284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netto: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888 050,75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zł</w:t>
      </w:r>
      <w:r w:rsidRPr="008B12D7">
        <w:rPr>
          <w:rFonts w:ascii="Arial" w:eastAsia="Calibri" w:hAnsi="Arial" w:cs="Arial"/>
          <w:sz w:val="22"/>
          <w:szCs w:val="22"/>
          <w:lang w:val="pl-PL" w:eastAsia="en-US"/>
        </w:rPr>
        <w:t xml:space="preserve"> ,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Wartość brutto: </w:t>
      </w:r>
      <w:r w:rsidR="009B4194">
        <w:rPr>
          <w:rFonts w:ascii="Arial" w:eastAsia="Calibri" w:hAnsi="Arial" w:cs="Arial"/>
          <w:sz w:val="22"/>
          <w:szCs w:val="22"/>
          <w:lang w:val="pl-PL" w:eastAsia="en-US"/>
        </w:rPr>
        <w:t>1 092 302,43</w:t>
      </w:r>
      <w:r w:rsidRPr="008B12D7">
        <w:rPr>
          <w:rFonts w:ascii="Arial" w:eastAsia="Calibri" w:hAnsi="Arial" w:cs="Arial"/>
          <w:sz w:val="22"/>
          <w:szCs w:val="22"/>
          <w:lang w:eastAsia="en-US"/>
        </w:rPr>
        <w:t xml:space="preserve">  zł</w:t>
      </w:r>
    </w:p>
    <w:p w14:paraId="62AFD5B0" w14:textId="2CE77650" w:rsidR="00F45A7A" w:rsidRPr="00BC6153" w:rsidRDefault="00643620" w:rsidP="00850BE5">
      <w:pPr>
        <w:pStyle w:val="Default"/>
        <w:numPr>
          <w:ilvl w:val="0"/>
          <w:numId w:val="39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 w:rsidRPr="001C2135">
        <w:rPr>
          <w:color w:val="auto"/>
          <w:sz w:val="22"/>
          <w:szCs w:val="22"/>
        </w:rPr>
        <w:t>Ofertę</w:t>
      </w:r>
      <w:r w:rsidR="00170AF8" w:rsidRPr="001C2135">
        <w:rPr>
          <w:color w:val="auto"/>
          <w:sz w:val="22"/>
          <w:szCs w:val="22"/>
        </w:rPr>
        <w:t xml:space="preserve"> </w:t>
      </w:r>
      <w:r w:rsidRPr="001C2135">
        <w:rPr>
          <w:color w:val="auto"/>
          <w:sz w:val="22"/>
          <w:szCs w:val="22"/>
        </w:rPr>
        <w:t xml:space="preserve">– sporządza się pod rygorem nieważności, w postaci elektronicznej i </w:t>
      </w:r>
      <w:r w:rsidRPr="001C2135">
        <w:rPr>
          <w:b/>
          <w:color w:val="auto"/>
          <w:sz w:val="22"/>
          <w:szCs w:val="22"/>
          <w:u w:val="single" w:color="000000"/>
        </w:rPr>
        <w:t xml:space="preserve">opatruje </w:t>
      </w:r>
      <w:r w:rsidRPr="00BC6153">
        <w:rPr>
          <w:b/>
          <w:sz w:val="22"/>
          <w:szCs w:val="22"/>
          <w:u w:val="single" w:color="000000"/>
        </w:rPr>
        <w:t>się kwalifikowanym podpisem elektronicznym</w:t>
      </w:r>
      <w:r w:rsidR="0088041B" w:rsidRPr="00BC6153">
        <w:rPr>
          <w:b/>
          <w:sz w:val="22"/>
          <w:szCs w:val="22"/>
          <w:u w:val="single" w:color="000000"/>
        </w:rPr>
        <w:t>.</w:t>
      </w:r>
      <w:r w:rsidR="005B3BBF" w:rsidRPr="00BC6153">
        <w:rPr>
          <w:sz w:val="22"/>
          <w:szCs w:val="22"/>
        </w:rPr>
        <w:t xml:space="preserve"> </w:t>
      </w:r>
    </w:p>
    <w:p w14:paraId="0EA5B980" w14:textId="77777777" w:rsidR="00AD6ECA" w:rsidRPr="007C6D58" w:rsidRDefault="00D33237" w:rsidP="00850BE5">
      <w:pPr>
        <w:pStyle w:val="Akapitzlist"/>
        <w:numPr>
          <w:ilvl w:val="0"/>
          <w:numId w:val="39"/>
        </w:numPr>
        <w:spacing w:line="276" w:lineRule="auto"/>
        <w:ind w:left="426" w:right="-12" w:hanging="426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  <w:lang w:val="pl-PL"/>
        </w:rPr>
        <w:t>Z</w:t>
      </w:r>
      <w:r w:rsidR="00AD6ECA" w:rsidRPr="007C6D58">
        <w:rPr>
          <w:rFonts w:ascii="Arial" w:hAnsi="Arial" w:cs="Arial"/>
          <w:sz w:val="22"/>
          <w:szCs w:val="22"/>
        </w:rPr>
        <w:t>godnie z art. 78</w:t>
      </w:r>
      <w:r w:rsidR="00AD6ECA" w:rsidRPr="007C6D58">
        <w:rPr>
          <w:rFonts w:ascii="Arial" w:hAnsi="Arial" w:cs="Arial"/>
          <w:sz w:val="22"/>
          <w:szCs w:val="22"/>
          <w:vertAlign w:val="superscript"/>
        </w:rPr>
        <w:t>1</w:t>
      </w:r>
      <w:r w:rsidR="00AD6ECA" w:rsidRPr="007C6D58">
        <w:rPr>
          <w:rFonts w:ascii="Arial" w:hAnsi="Arial" w:cs="Arial"/>
          <w:sz w:val="22"/>
          <w:szCs w:val="22"/>
        </w:rPr>
        <w:t xml:space="preserve"> §1 k.c. do zachowania elektronicznej formy czynności prawnej wystarcza złożenie oświadczenia woli w postaci elektronicznej i opatrzenie </w:t>
      </w:r>
      <w:r w:rsidR="00860F7B" w:rsidRPr="007C6D58">
        <w:rPr>
          <w:rFonts w:ascii="Arial" w:hAnsi="Arial" w:cs="Arial"/>
          <w:sz w:val="22"/>
          <w:szCs w:val="22"/>
        </w:rPr>
        <w:br/>
      </w:r>
      <w:r w:rsidR="00AD6ECA" w:rsidRPr="007C6D58">
        <w:rPr>
          <w:rFonts w:ascii="Arial" w:hAnsi="Arial" w:cs="Arial"/>
          <w:sz w:val="22"/>
          <w:szCs w:val="22"/>
        </w:rPr>
        <w:t xml:space="preserve">go kwalifikowanym podpisem elektronicznym. Konieczne jest zatem po pierwsze złożenie oświadczenia w postaci elektronicznej, a po drugie opatrzenie go </w:t>
      </w:r>
      <w:r w:rsidR="00AD6ECA" w:rsidRPr="007C6D58">
        <w:rPr>
          <w:rFonts w:ascii="Arial" w:hAnsi="Arial" w:cs="Arial"/>
          <w:b/>
          <w:sz w:val="22"/>
          <w:szCs w:val="22"/>
        </w:rPr>
        <w:t>kwalifikowanym podpisem elektronicznym.</w:t>
      </w:r>
    </w:p>
    <w:p w14:paraId="06CA20F2" w14:textId="77777777" w:rsidR="00D977BA" w:rsidRPr="007C6D58" w:rsidRDefault="00D33237" w:rsidP="00850BE5">
      <w:pPr>
        <w:pStyle w:val="Akapitzlist"/>
        <w:numPr>
          <w:ilvl w:val="0"/>
          <w:numId w:val="39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  <w:lang w:val="pl-PL"/>
        </w:rPr>
        <w:t>O</w:t>
      </w:r>
      <w:r w:rsidR="00AD6ECA" w:rsidRPr="007C6D58">
        <w:rPr>
          <w:rFonts w:ascii="Arial" w:hAnsi="Arial" w:cs="Arial"/>
          <w:sz w:val="22"/>
          <w:szCs w:val="22"/>
        </w:rPr>
        <w:t>świadczeni</w:t>
      </w:r>
      <w:r w:rsidR="005B6375" w:rsidRPr="007C6D58">
        <w:rPr>
          <w:rFonts w:ascii="Arial" w:hAnsi="Arial" w:cs="Arial"/>
          <w:sz w:val="22"/>
          <w:szCs w:val="22"/>
          <w:lang w:val="pl-PL"/>
        </w:rPr>
        <w:t>e</w:t>
      </w:r>
      <w:r w:rsidR="00AD6ECA" w:rsidRPr="007C6D58">
        <w:rPr>
          <w:rFonts w:ascii="Arial" w:hAnsi="Arial" w:cs="Arial"/>
          <w:sz w:val="22"/>
          <w:szCs w:val="22"/>
        </w:rPr>
        <w:t xml:space="preserve"> woli w postaci elektronicznej jest </w:t>
      </w:r>
      <w:r w:rsidR="000D2E4A" w:rsidRPr="007C6D58">
        <w:rPr>
          <w:rFonts w:ascii="Arial" w:hAnsi="Arial" w:cs="Arial"/>
          <w:sz w:val="22"/>
          <w:szCs w:val="22"/>
          <w:lang w:val="pl-PL"/>
        </w:rPr>
        <w:t xml:space="preserve">to </w:t>
      </w:r>
      <w:r w:rsidR="00AD6ECA" w:rsidRPr="007C6D58">
        <w:rPr>
          <w:rFonts w:ascii="Arial" w:hAnsi="Arial" w:cs="Arial"/>
          <w:sz w:val="22"/>
          <w:szCs w:val="22"/>
        </w:rPr>
        <w:t xml:space="preserve">takie oświadczenie woli, którego treść przybrała postać elektroniczną wyrażoną w dokumencie elektronicznym w rozumieniu art. 3 pkt 35 rozporządzenia </w:t>
      </w:r>
      <w:proofErr w:type="spellStart"/>
      <w:r w:rsidR="00AD6ECA" w:rsidRPr="007C6D58">
        <w:rPr>
          <w:rFonts w:ascii="Arial" w:hAnsi="Arial" w:cs="Arial"/>
          <w:sz w:val="22"/>
          <w:szCs w:val="22"/>
        </w:rPr>
        <w:t>eIDAS</w:t>
      </w:r>
      <w:proofErr w:type="spellEnd"/>
      <w:r w:rsidR="00BB4C99" w:rsidRPr="007C6D58">
        <w:rPr>
          <w:rFonts w:ascii="Arial" w:hAnsi="Arial" w:cs="Arial"/>
          <w:sz w:val="22"/>
          <w:szCs w:val="22"/>
        </w:rPr>
        <w:t xml:space="preserve"> (Rozporządzenie Parlamentu Europejskiego i Rady (EU) nr 910/2014 z dnia 23 lipca 2014r.).</w:t>
      </w:r>
    </w:p>
    <w:p w14:paraId="42C79686" w14:textId="0C14659C" w:rsidR="00C72C31" w:rsidRPr="004921A0" w:rsidRDefault="00F62E1B" w:rsidP="00850BE5">
      <w:pPr>
        <w:pStyle w:val="Akapitzlist"/>
        <w:numPr>
          <w:ilvl w:val="0"/>
          <w:numId w:val="39"/>
        </w:numPr>
        <w:spacing w:line="276" w:lineRule="auto"/>
        <w:ind w:left="426" w:right="-12" w:hanging="426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Dokonując oceny ofert Zamawiający przewiduje zastosowanie tzw. „procedury odwróconej”,</w:t>
      </w:r>
      <w:r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określoną w art. 139 ustawy </w:t>
      </w:r>
      <w:proofErr w:type="spellStart"/>
      <w:r w:rsidRPr="007C6D58">
        <w:rPr>
          <w:rFonts w:ascii="Arial" w:hAnsi="Arial" w:cs="Arial"/>
          <w:sz w:val="22"/>
          <w:szCs w:val="22"/>
        </w:rPr>
        <w:t>Pzp</w:t>
      </w:r>
      <w:proofErr w:type="spellEnd"/>
      <w:r w:rsidRPr="007C6D58">
        <w:rPr>
          <w:rFonts w:ascii="Arial" w:hAnsi="Arial" w:cs="Arial"/>
          <w:sz w:val="22"/>
          <w:szCs w:val="22"/>
        </w:rPr>
        <w:t>, tj. Zamawiający dokona najpierw badania i oceny ofert,</w:t>
      </w:r>
      <w:r w:rsidR="00D601F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a następnie dokona kwalifikacji podmiotowej Wykonawcy, którego oferta </w:t>
      </w:r>
      <w:r w:rsidRPr="007C6D58">
        <w:rPr>
          <w:rFonts w:ascii="Arial" w:hAnsi="Arial" w:cs="Arial"/>
          <w:sz w:val="22"/>
          <w:szCs w:val="22"/>
        </w:rPr>
        <w:lastRenderedPageBreak/>
        <w:t>została najwyżej oceniona, w zakresie braku podstaw wykluczenia oraz spełnienia warunków udziału w postępowaniu.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93657E" w:rsidRPr="00B17C95" w14:paraId="38C6A974" w14:textId="77777777" w:rsidTr="009E09F2">
        <w:trPr>
          <w:jc w:val="center"/>
        </w:trPr>
        <w:tc>
          <w:tcPr>
            <w:tcW w:w="9401" w:type="dxa"/>
          </w:tcPr>
          <w:p w14:paraId="2E922C9F" w14:textId="77777777" w:rsidR="0009777D" w:rsidRPr="00B17C95" w:rsidRDefault="0009777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II. </w:t>
            </w: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Tryb udzielenia zamówienia</w:t>
            </w:r>
            <w:r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</w:t>
            </w:r>
          </w:p>
        </w:tc>
      </w:tr>
    </w:tbl>
    <w:p w14:paraId="1038F78C" w14:textId="77777777" w:rsidR="00C72C31" w:rsidRDefault="00C72C31" w:rsidP="004921A0">
      <w:pPr>
        <w:spacing w:line="276" w:lineRule="auto"/>
        <w:ind w:right="540"/>
        <w:jc w:val="both"/>
        <w:rPr>
          <w:rFonts w:ascii="Arial" w:hAnsi="Arial" w:cs="Arial"/>
          <w:sz w:val="22"/>
          <w:szCs w:val="22"/>
        </w:rPr>
      </w:pPr>
    </w:p>
    <w:p w14:paraId="385F8AE0" w14:textId="58BE1BAF" w:rsidR="00FE69B8" w:rsidRPr="00B17C95" w:rsidRDefault="005B3BBF" w:rsidP="00B87AF1">
      <w:pPr>
        <w:numPr>
          <w:ilvl w:val="0"/>
          <w:numId w:val="2"/>
        </w:numPr>
        <w:tabs>
          <w:tab w:val="clear" w:pos="360"/>
          <w:tab w:val="num" w:pos="142"/>
        </w:tabs>
        <w:spacing w:line="276" w:lineRule="auto"/>
        <w:ind w:left="284" w:right="540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Podstawa prawna opracowania S</w:t>
      </w:r>
      <w:r w:rsidR="00FE69B8" w:rsidRPr="00B17C95">
        <w:rPr>
          <w:rFonts w:ascii="Arial" w:hAnsi="Arial" w:cs="Arial"/>
          <w:sz w:val="22"/>
          <w:szCs w:val="22"/>
        </w:rPr>
        <w:t>WZ:</w:t>
      </w:r>
    </w:p>
    <w:p w14:paraId="445F9502" w14:textId="3E4E28CB" w:rsidR="006E2FBE" w:rsidRPr="00CC4769" w:rsidRDefault="006E2FBE" w:rsidP="00B87AF1">
      <w:pPr>
        <w:numPr>
          <w:ilvl w:val="0"/>
          <w:numId w:val="8"/>
        </w:numPr>
        <w:tabs>
          <w:tab w:val="clear" w:pos="360"/>
          <w:tab w:val="num" w:pos="567"/>
        </w:tabs>
        <w:spacing w:line="276" w:lineRule="auto"/>
        <w:ind w:left="567" w:right="-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Ustawa z dnia </w:t>
      </w:r>
      <w:r w:rsidR="005B3BBF" w:rsidRPr="00B17C95">
        <w:rPr>
          <w:rFonts w:ascii="Arial" w:hAnsi="Arial" w:cs="Arial"/>
          <w:sz w:val="22"/>
          <w:szCs w:val="22"/>
        </w:rPr>
        <w:t>11 września 2019</w:t>
      </w:r>
      <w:r w:rsidRPr="00B17C95">
        <w:rPr>
          <w:rFonts w:ascii="Arial" w:hAnsi="Arial" w:cs="Arial"/>
          <w:sz w:val="22"/>
          <w:szCs w:val="22"/>
        </w:rPr>
        <w:t xml:space="preserve">r. Prawo zamówień </w:t>
      </w:r>
      <w:r w:rsidRPr="00CC4769">
        <w:rPr>
          <w:rFonts w:ascii="Arial" w:hAnsi="Arial" w:cs="Arial"/>
          <w:sz w:val="22"/>
          <w:szCs w:val="22"/>
        </w:rPr>
        <w:t>publicznych (</w:t>
      </w:r>
      <w:r w:rsidR="00CC4769" w:rsidRPr="00CC4769">
        <w:rPr>
          <w:rFonts w:ascii="Arial" w:hAnsi="Arial" w:cs="Arial"/>
          <w:sz w:val="22"/>
          <w:szCs w:val="22"/>
        </w:rPr>
        <w:t>Dz. U. z 2024r. poz. 1320</w:t>
      </w:r>
      <w:r w:rsidRPr="00CC4769">
        <w:rPr>
          <w:rFonts w:ascii="Arial" w:hAnsi="Arial" w:cs="Arial"/>
          <w:sz w:val="22"/>
          <w:szCs w:val="22"/>
        </w:rPr>
        <w:t>),</w:t>
      </w:r>
    </w:p>
    <w:p w14:paraId="21E43B34" w14:textId="77777777" w:rsidR="006E2FBE" w:rsidRPr="00B17C95" w:rsidRDefault="00A8134C" w:rsidP="00B87AF1">
      <w:pPr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Rozporządzenie Ministra Rozwoju</w:t>
      </w:r>
      <w:r w:rsidR="00203EE7" w:rsidRPr="00B17C95">
        <w:rPr>
          <w:rFonts w:ascii="Arial" w:hAnsi="Arial" w:cs="Arial"/>
          <w:sz w:val="22"/>
          <w:szCs w:val="22"/>
        </w:rPr>
        <w:t>, Pracy i Technologii z dnia 23 grudnia 2020r.</w:t>
      </w:r>
      <w:r w:rsidR="00860F7B" w:rsidRPr="00B17C95">
        <w:rPr>
          <w:rFonts w:ascii="Arial" w:hAnsi="Arial" w:cs="Arial"/>
          <w:sz w:val="22"/>
          <w:szCs w:val="22"/>
        </w:rPr>
        <w:t xml:space="preserve">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="006E2FBE" w:rsidRPr="00B17C95">
        <w:rPr>
          <w:rFonts w:ascii="Arial" w:hAnsi="Arial" w:cs="Arial"/>
          <w:sz w:val="22"/>
          <w:szCs w:val="22"/>
        </w:rPr>
        <w:t xml:space="preserve">w sprawie </w:t>
      </w:r>
      <w:r w:rsidR="00203EE7" w:rsidRPr="00B17C95">
        <w:rPr>
          <w:rFonts w:ascii="Arial" w:hAnsi="Arial" w:cs="Arial"/>
          <w:sz w:val="22"/>
          <w:szCs w:val="22"/>
        </w:rPr>
        <w:t xml:space="preserve">podmiotowych środków dowodowych oraz innych </w:t>
      </w:r>
      <w:r w:rsidR="006E2FBE" w:rsidRPr="00B17C95">
        <w:rPr>
          <w:rFonts w:ascii="Arial" w:hAnsi="Arial" w:cs="Arial"/>
          <w:sz w:val="22"/>
          <w:szCs w:val="22"/>
        </w:rPr>
        <w:t>dokumentów</w:t>
      </w:r>
      <w:r w:rsidR="00203EE7" w:rsidRPr="00B17C95">
        <w:rPr>
          <w:rFonts w:ascii="Arial" w:hAnsi="Arial" w:cs="Arial"/>
          <w:sz w:val="22"/>
          <w:szCs w:val="22"/>
        </w:rPr>
        <w:t xml:space="preserve"> lub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="00203EE7" w:rsidRPr="00B17C95">
        <w:rPr>
          <w:rFonts w:ascii="Arial" w:hAnsi="Arial" w:cs="Arial"/>
          <w:sz w:val="22"/>
          <w:szCs w:val="22"/>
        </w:rPr>
        <w:t>oświadczeń</w:t>
      </w:r>
      <w:r w:rsidR="006E2FBE" w:rsidRPr="00B17C95">
        <w:rPr>
          <w:rFonts w:ascii="Arial" w:hAnsi="Arial" w:cs="Arial"/>
          <w:sz w:val="22"/>
          <w:szCs w:val="22"/>
        </w:rPr>
        <w:t>, jakich może żądać Zamawiający od Wykonawcy,</w:t>
      </w:r>
    </w:p>
    <w:p w14:paraId="4BC00CB0" w14:textId="4C035B29" w:rsidR="00DF49EC" w:rsidRPr="00B17C95" w:rsidRDefault="00DF49EC" w:rsidP="00B87AF1">
      <w:pPr>
        <w:pStyle w:val="Akapitzlist"/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Obwieszczenie Prezesa Urzędu Zamówień Publicznych z dnia </w:t>
      </w:r>
      <w:r w:rsidR="00201872">
        <w:rPr>
          <w:rFonts w:ascii="Arial" w:hAnsi="Arial" w:cs="Arial"/>
          <w:sz w:val="22"/>
          <w:szCs w:val="22"/>
          <w:lang w:val="pl-PL" w:eastAsia="pl-PL"/>
        </w:rPr>
        <w:t>3</w:t>
      </w: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 grudnia 202</w:t>
      </w:r>
      <w:r w:rsidR="00201872">
        <w:rPr>
          <w:rFonts w:ascii="Arial" w:hAnsi="Arial" w:cs="Arial"/>
          <w:sz w:val="22"/>
          <w:szCs w:val="22"/>
          <w:lang w:val="pl-PL" w:eastAsia="pl-PL"/>
        </w:rPr>
        <w:t>3</w:t>
      </w:r>
      <w:r w:rsidRPr="00B17C95">
        <w:rPr>
          <w:rFonts w:ascii="Arial" w:hAnsi="Arial" w:cs="Arial"/>
          <w:sz w:val="22"/>
          <w:szCs w:val="22"/>
          <w:lang w:val="pl-PL" w:eastAsia="pl-PL"/>
        </w:rPr>
        <w:t>r.</w:t>
      </w:r>
      <w:r w:rsidR="00860F7B" w:rsidRPr="00B17C95">
        <w:rPr>
          <w:rFonts w:ascii="Arial" w:hAnsi="Arial" w:cs="Arial"/>
          <w:sz w:val="22"/>
          <w:szCs w:val="22"/>
          <w:lang w:val="pl-PL" w:eastAsia="pl-PL"/>
        </w:rPr>
        <w:br/>
      </w:r>
      <w:r w:rsidRPr="00B17C95">
        <w:rPr>
          <w:rFonts w:ascii="Arial" w:hAnsi="Arial" w:cs="Arial"/>
          <w:sz w:val="22"/>
          <w:szCs w:val="22"/>
          <w:lang w:val="pl-PL" w:eastAsia="pl-PL"/>
        </w:rPr>
        <w:t xml:space="preserve">w sprawie aktualnych progów unijnych, ich równowartości w złotych, równowartości </w:t>
      </w:r>
      <w:r w:rsidR="00860F7B" w:rsidRPr="00B17C95">
        <w:rPr>
          <w:rFonts w:ascii="Arial" w:hAnsi="Arial" w:cs="Arial"/>
          <w:sz w:val="22"/>
          <w:szCs w:val="22"/>
          <w:lang w:val="pl-PL" w:eastAsia="pl-PL"/>
        </w:rPr>
        <w:br/>
      </w:r>
      <w:r w:rsidRPr="00B17C95">
        <w:rPr>
          <w:rFonts w:ascii="Arial" w:hAnsi="Arial" w:cs="Arial"/>
          <w:sz w:val="22"/>
          <w:szCs w:val="22"/>
          <w:lang w:val="pl-PL" w:eastAsia="pl-PL"/>
        </w:rPr>
        <w:t>w złotych kwot wyrażonych w euro oraz średniego kursu złotego w stosunku do euro stanowiącego podstawę przeliczania wartości zam</w:t>
      </w:r>
      <w:r w:rsidR="001A50A7">
        <w:rPr>
          <w:rFonts w:ascii="Arial" w:hAnsi="Arial" w:cs="Arial"/>
          <w:sz w:val="22"/>
          <w:szCs w:val="22"/>
          <w:lang w:val="pl-PL" w:eastAsia="pl-PL"/>
        </w:rPr>
        <w:t>ówień publicznych lub konkursów.</w:t>
      </w:r>
    </w:p>
    <w:p w14:paraId="21B38AC4" w14:textId="77777777" w:rsidR="006E2FBE" w:rsidRPr="00B17C95" w:rsidRDefault="004D434D" w:rsidP="00B87AF1">
      <w:pPr>
        <w:pStyle w:val="Akapitzlist"/>
        <w:numPr>
          <w:ilvl w:val="0"/>
          <w:numId w:val="8"/>
        </w:numPr>
        <w:tabs>
          <w:tab w:val="clear" w:pos="360"/>
        </w:tabs>
        <w:spacing w:line="276" w:lineRule="auto"/>
        <w:ind w:left="567" w:right="52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  <w:lang w:val="pl-PL"/>
        </w:rPr>
        <w:t>U</w:t>
      </w:r>
      <w:r w:rsidR="006E2FBE" w:rsidRPr="00B17C95">
        <w:rPr>
          <w:rFonts w:ascii="Arial" w:hAnsi="Arial" w:cs="Arial"/>
          <w:sz w:val="22"/>
          <w:szCs w:val="22"/>
        </w:rPr>
        <w:t>stawa z dnia 5 września 2016 r. – o usługach zaufania oraz identyfikac</w:t>
      </w:r>
      <w:r w:rsidR="006E2EDA">
        <w:rPr>
          <w:rFonts w:ascii="Arial" w:hAnsi="Arial" w:cs="Arial"/>
          <w:sz w:val="22"/>
          <w:szCs w:val="22"/>
        </w:rPr>
        <w:t xml:space="preserve">ji </w:t>
      </w:r>
      <w:r w:rsidR="001A50A7">
        <w:rPr>
          <w:rFonts w:ascii="Arial" w:hAnsi="Arial" w:cs="Arial"/>
          <w:sz w:val="22"/>
          <w:szCs w:val="22"/>
        </w:rPr>
        <w:t>elektronicznej.</w:t>
      </w:r>
    </w:p>
    <w:p w14:paraId="5B2C3C54" w14:textId="04BC0010" w:rsidR="00C72C31" w:rsidRPr="00E51F35" w:rsidRDefault="00FE69B8" w:rsidP="00E51F35">
      <w:pPr>
        <w:numPr>
          <w:ilvl w:val="0"/>
          <w:numId w:val="2"/>
        </w:numPr>
        <w:tabs>
          <w:tab w:val="clear" w:pos="360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sprawach nieuregulowanych w niniejszej specyfikacji  warunków zamówienia mają </w:t>
      </w:r>
      <w:r w:rsidR="00860F7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zastosowanie przepisy ustawy Prawo zamówień publicz</w:t>
      </w:r>
      <w:r w:rsidR="00C55CD7" w:rsidRPr="00B17C95">
        <w:rPr>
          <w:rFonts w:ascii="Arial" w:hAnsi="Arial" w:cs="Arial"/>
          <w:sz w:val="22"/>
          <w:szCs w:val="22"/>
        </w:rPr>
        <w:t xml:space="preserve">nych </w:t>
      </w:r>
      <w:r w:rsidRPr="00B17C95">
        <w:rPr>
          <w:rFonts w:ascii="Arial" w:hAnsi="Arial" w:cs="Arial"/>
          <w:sz w:val="22"/>
          <w:szCs w:val="22"/>
        </w:rPr>
        <w:t xml:space="preserve">oraz odpowiednie przepisy </w:t>
      </w:r>
      <w:r w:rsidR="000325AC" w:rsidRPr="00B17C95">
        <w:rPr>
          <w:rFonts w:ascii="Arial" w:hAnsi="Arial" w:cs="Arial"/>
          <w:sz w:val="22"/>
          <w:szCs w:val="22"/>
        </w:rPr>
        <w:t>Ustawy z dnia 23 kwietnia 1964 ro</w:t>
      </w:r>
      <w:r w:rsidR="006E2FBE" w:rsidRPr="00B17C95">
        <w:rPr>
          <w:rFonts w:ascii="Arial" w:hAnsi="Arial" w:cs="Arial"/>
          <w:sz w:val="22"/>
          <w:szCs w:val="22"/>
        </w:rPr>
        <w:t>ku Kodeks Cywilny</w:t>
      </w:r>
      <w:r w:rsidRPr="00B17C95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8B12D7" w:rsidRPr="008B12D7" w14:paraId="5B3EBBA9" w14:textId="77777777" w:rsidTr="0096505B">
        <w:trPr>
          <w:jc w:val="center"/>
        </w:trPr>
        <w:tc>
          <w:tcPr>
            <w:tcW w:w="9060" w:type="dxa"/>
          </w:tcPr>
          <w:p w14:paraId="2DE592D5" w14:textId="77777777" w:rsidR="0009777D" w:rsidRPr="008B12D7" w:rsidRDefault="0009777D" w:rsidP="00B87AF1">
            <w:pPr>
              <w:pStyle w:val="Nagwek2"/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</w:pPr>
            <w:r w:rsidRPr="008B12D7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Rozdział III. </w:t>
            </w:r>
            <w:r w:rsidRPr="008B12D7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Opis p</w:t>
            </w:r>
            <w:r w:rsidR="005B3BBF" w:rsidRPr="008B12D7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rzedmiotu zamówienia (art. 99-</w:t>
            </w:r>
            <w:r w:rsidR="00443958" w:rsidRPr="008B12D7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103</w:t>
            </w:r>
            <w:r w:rsidRPr="008B12D7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8B12D7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uPzp</w:t>
            </w:r>
            <w:proofErr w:type="spellEnd"/>
            <w:r w:rsidRPr="008B12D7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)</w:t>
            </w:r>
          </w:p>
        </w:tc>
      </w:tr>
    </w:tbl>
    <w:p w14:paraId="7AD8052F" w14:textId="77777777" w:rsidR="00C72C31" w:rsidRPr="004A36E4" w:rsidRDefault="00C72C31" w:rsidP="004921A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73BDE02" w14:textId="4A652378" w:rsidR="00164545" w:rsidRDefault="00164545" w:rsidP="00850BE5">
      <w:pPr>
        <w:pStyle w:val="Bezodstpw"/>
        <w:numPr>
          <w:ilvl w:val="0"/>
          <w:numId w:val="40"/>
        </w:numPr>
        <w:ind w:left="284" w:hanging="284"/>
        <w:rPr>
          <w:rFonts w:ascii="Arial" w:hAnsi="Arial" w:cs="Arial"/>
          <w:sz w:val="22"/>
          <w:szCs w:val="22"/>
        </w:rPr>
      </w:pPr>
      <w:r w:rsidRPr="004A36E4">
        <w:rPr>
          <w:rFonts w:ascii="Arial" w:hAnsi="Arial" w:cs="Arial"/>
          <w:sz w:val="22"/>
          <w:szCs w:val="22"/>
        </w:rPr>
        <w:t xml:space="preserve">Przedmiotem zamówienia jest : </w:t>
      </w:r>
      <w:bookmarkStart w:id="5" w:name="_Hlk195598751"/>
      <w:r w:rsidR="009B4194" w:rsidRPr="009B4194">
        <w:rPr>
          <w:rFonts w:ascii="Arial" w:eastAsia="Calibri" w:hAnsi="Arial" w:cs="Arial"/>
          <w:b/>
          <w:sz w:val="22"/>
          <w:szCs w:val="22"/>
          <w:lang w:eastAsia="en-US"/>
        </w:rPr>
        <w:t>Dostawa materacy piankowych EDCA</w:t>
      </w:r>
      <w:r w:rsidRPr="004A36E4">
        <w:rPr>
          <w:rFonts w:ascii="Arial" w:hAnsi="Arial" w:cs="Arial"/>
          <w:sz w:val="22"/>
          <w:szCs w:val="22"/>
        </w:rPr>
        <w:t>.</w:t>
      </w:r>
    </w:p>
    <w:p w14:paraId="291055D5" w14:textId="77777777" w:rsidR="00957021" w:rsidRPr="00957021" w:rsidRDefault="00957021" w:rsidP="00850BE5">
      <w:pPr>
        <w:pStyle w:val="Bezodstpw"/>
        <w:numPr>
          <w:ilvl w:val="0"/>
          <w:numId w:val="40"/>
        </w:numPr>
        <w:ind w:left="284" w:hanging="284"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>Materac piankowy z pokrowcem dwustronny wykonany z pianki poliuretanowej T30 odporność na odkształcenia oraz wygniecenia. Średniej twardości H3 i gęstość pianki poliuretanowej 30 kg/m³ (T30) ± 2 % - potwierdzone w specyfikacji technicznej producenta.</w:t>
      </w:r>
    </w:p>
    <w:p w14:paraId="72B9A398" w14:textId="47181E3D" w:rsidR="00957021" w:rsidRPr="00957021" w:rsidRDefault="00957021" w:rsidP="00957021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  <w:lang w:val="pl-PL" w:eastAsia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 xml:space="preserve">    </w:t>
      </w:r>
      <w:r w:rsidRPr="00957021">
        <w:rPr>
          <w:rFonts w:ascii="Arial" w:hAnsi="Arial" w:cs="Arial"/>
          <w:sz w:val="22"/>
          <w:szCs w:val="22"/>
          <w:lang w:val="pl-PL" w:eastAsia="pl-PL"/>
        </w:rPr>
        <w:t>Materac o wymiarach długość 190 cm ± 1%, szerokość 80 cm ± 2%,  wysokość 16 cm.</w:t>
      </w:r>
    </w:p>
    <w:p w14:paraId="53A19988" w14:textId="77777777" w:rsidR="00957021" w:rsidRDefault="00957021" w:rsidP="00957021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  <w:lang w:val="pl-PL" w:eastAsia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 xml:space="preserve">    </w:t>
      </w:r>
      <w:r w:rsidRPr="00957021">
        <w:rPr>
          <w:rFonts w:ascii="Arial" w:hAnsi="Arial" w:cs="Arial"/>
          <w:sz w:val="22"/>
          <w:szCs w:val="22"/>
          <w:lang w:val="pl-PL" w:eastAsia="pl-PL"/>
        </w:rPr>
        <w:t xml:space="preserve">Pokrowiec materiałowy na materac piankowy z możliwością ściągania na zamek </w:t>
      </w:r>
    </w:p>
    <w:p w14:paraId="03D63FB0" w14:textId="77777777" w:rsidR="00957021" w:rsidRDefault="00957021" w:rsidP="00957021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  <w:lang w:val="pl-PL" w:eastAsia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 xml:space="preserve">    </w:t>
      </w:r>
      <w:r w:rsidRPr="00957021">
        <w:rPr>
          <w:rFonts w:ascii="Arial" w:hAnsi="Arial" w:cs="Arial"/>
          <w:sz w:val="22"/>
          <w:szCs w:val="22"/>
          <w:lang w:val="pl-PL" w:eastAsia="pl-PL"/>
        </w:rPr>
        <w:t>błyskawiczny.</w:t>
      </w:r>
      <w:r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957021">
        <w:rPr>
          <w:rFonts w:ascii="Arial" w:hAnsi="Arial" w:cs="Arial"/>
          <w:sz w:val="22"/>
          <w:szCs w:val="22"/>
          <w:lang w:val="pl-PL" w:eastAsia="pl-PL"/>
        </w:rPr>
        <w:t xml:space="preserve">Pokrowiec wykonany z materiału hypoalergicznego, odporny na zabrudzenia, </w:t>
      </w:r>
      <w:r>
        <w:rPr>
          <w:rFonts w:ascii="Arial" w:hAnsi="Arial" w:cs="Arial"/>
          <w:sz w:val="22"/>
          <w:szCs w:val="22"/>
          <w:lang w:val="pl-PL" w:eastAsia="pl-PL"/>
        </w:rPr>
        <w:t xml:space="preserve">   </w:t>
      </w:r>
    </w:p>
    <w:p w14:paraId="7801B408" w14:textId="77777777" w:rsidR="00957021" w:rsidRDefault="00957021" w:rsidP="00957021">
      <w:pPr>
        <w:pStyle w:val="Zwykytekst"/>
        <w:keepNext/>
        <w:keepLines/>
        <w:jc w:val="both"/>
        <w:rPr>
          <w:rFonts w:ascii="Arial" w:hAnsi="Arial" w:cs="Arial"/>
          <w:sz w:val="22"/>
          <w:szCs w:val="22"/>
          <w:lang w:val="pl-PL" w:eastAsia="pl-PL"/>
        </w:rPr>
      </w:pPr>
      <w:r>
        <w:rPr>
          <w:rFonts w:ascii="Arial" w:hAnsi="Arial" w:cs="Arial"/>
          <w:sz w:val="22"/>
          <w:szCs w:val="22"/>
          <w:lang w:val="pl-PL" w:eastAsia="pl-PL"/>
        </w:rPr>
        <w:t xml:space="preserve">    </w:t>
      </w:r>
      <w:r w:rsidRPr="00957021">
        <w:rPr>
          <w:rFonts w:ascii="Arial" w:hAnsi="Arial" w:cs="Arial"/>
          <w:sz w:val="22"/>
          <w:szCs w:val="22"/>
          <w:lang w:val="pl-PL" w:eastAsia="pl-PL"/>
        </w:rPr>
        <w:t>odporny na rozciągnięcia.</w:t>
      </w:r>
    </w:p>
    <w:p w14:paraId="0AF45EB1" w14:textId="4E929974" w:rsidR="0038528D" w:rsidRPr="00957021" w:rsidRDefault="0038528D" w:rsidP="00850BE5">
      <w:pPr>
        <w:pStyle w:val="Zwykytekst"/>
        <w:keepNext/>
        <w:keepLines/>
        <w:numPr>
          <w:ilvl w:val="0"/>
          <w:numId w:val="40"/>
        </w:numPr>
        <w:ind w:left="426" w:hanging="426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8528D">
        <w:rPr>
          <w:rFonts w:ascii="Arial" w:hAnsi="Arial" w:cs="Arial"/>
          <w:sz w:val="22"/>
          <w:szCs w:val="22"/>
        </w:rPr>
        <w:t>Szczegółowy opis przedmiotu zamówienia został zawarty w załącznikach do SWZ, a w     szczególności w:</w:t>
      </w:r>
    </w:p>
    <w:p w14:paraId="5BE15E34" w14:textId="17DE7053" w:rsidR="0038528D" w:rsidRDefault="0038528D" w:rsidP="00850BE5">
      <w:pPr>
        <w:pStyle w:val="Zwykytekst"/>
        <w:keepNext/>
        <w:keepLines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38528D">
        <w:rPr>
          <w:rFonts w:ascii="Arial" w:hAnsi="Arial" w:cs="Arial"/>
          <w:sz w:val="22"/>
          <w:szCs w:val="22"/>
        </w:rPr>
        <w:t>opisie przedmiotu zamówienia</w:t>
      </w:r>
    </w:p>
    <w:p w14:paraId="28458201" w14:textId="76DB1122" w:rsidR="004921A0" w:rsidRPr="00E51F35" w:rsidRDefault="0038528D" w:rsidP="00850BE5">
      <w:pPr>
        <w:pStyle w:val="Zwykytekst"/>
        <w:keepNext/>
        <w:keepLines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38528D">
        <w:rPr>
          <w:rFonts w:ascii="Arial" w:hAnsi="Arial" w:cs="Arial"/>
          <w:sz w:val="22"/>
          <w:szCs w:val="22"/>
        </w:rPr>
        <w:t>projek</w:t>
      </w:r>
      <w:r w:rsidR="00957021">
        <w:rPr>
          <w:rFonts w:ascii="Arial" w:hAnsi="Arial" w:cs="Arial"/>
          <w:sz w:val="22"/>
          <w:szCs w:val="22"/>
          <w:lang w:val="pl-PL"/>
        </w:rPr>
        <w:t>cie</w:t>
      </w:r>
      <w:r w:rsidRPr="0038528D">
        <w:rPr>
          <w:rFonts w:ascii="Arial" w:hAnsi="Arial" w:cs="Arial"/>
          <w:sz w:val="22"/>
          <w:szCs w:val="22"/>
        </w:rPr>
        <w:t xml:space="preserve"> </w:t>
      </w:r>
      <w:r w:rsidR="00957021" w:rsidRPr="0038528D">
        <w:rPr>
          <w:rFonts w:ascii="Arial" w:hAnsi="Arial" w:cs="Arial"/>
          <w:sz w:val="22"/>
          <w:szCs w:val="22"/>
        </w:rPr>
        <w:t>um</w:t>
      </w:r>
      <w:r w:rsidR="00957021">
        <w:rPr>
          <w:rFonts w:ascii="Arial" w:hAnsi="Arial" w:cs="Arial"/>
          <w:sz w:val="22"/>
          <w:szCs w:val="22"/>
          <w:lang w:val="pl-PL"/>
        </w:rPr>
        <w:t>owy</w:t>
      </w:r>
    </w:p>
    <w:tbl>
      <w:tblPr>
        <w:tblW w:w="8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9"/>
      </w:tblGrid>
      <w:tr w:rsidR="007D6293" w:rsidRPr="00B17C95" w14:paraId="62C79558" w14:textId="77777777" w:rsidTr="00743AC1">
        <w:trPr>
          <w:jc w:val="center"/>
        </w:trPr>
        <w:tc>
          <w:tcPr>
            <w:tcW w:w="8769" w:type="dxa"/>
          </w:tcPr>
          <w:bookmarkEnd w:id="5"/>
          <w:p w14:paraId="22FD197D" w14:textId="2623E341" w:rsidR="0009777D" w:rsidRPr="00B17C95" w:rsidRDefault="0009777D" w:rsidP="00B87AF1">
            <w:pPr>
              <w:spacing w:line="276" w:lineRule="auto"/>
              <w:ind w:right="52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Rozdział </w:t>
            </w:r>
            <w:r w:rsidR="0003646F" w:rsidRPr="00B17C95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V. </w:t>
            </w:r>
            <w:r w:rsidRPr="00B17C95">
              <w:rPr>
                <w:rFonts w:ascii="Arial" w:hAnsi="Arial" w:cs="Arial"/>
                <w:sz w:val="22"/>
                <w:szCs w:val="22"/>
              </w:rPr>
              <w:t>Termin</w:t>
            </w:r>
            <w:r w:rsidR="00A56996">
              <w:rPr>
                <w:rFonts w:ascii="Arial" w:hAnsi="Arial" w:cs="Arial"/>
                <w:sz w:val="22"/>
                <w:szCs w:val="22"/>
              </w:rPr>
              <w:t xml:space="preserve"> i miejsce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wykonani</w:t>
            </w:r>
            <w:r w:rsidR="00C373B6" w:rsidRPr="00B17C95">
              <w:rPr>
                <w:rFonts w:ascii="Arial" w:hAnsi="Arial" w:cs="Arial"/>
                <w:sz w:val="22"/>
                <w:szCs w:val="22"/>
              </w:rPr>
              <w:t>a zamówienia (art. 134</w:t>
            </w:r>
            <w:r w:rsidR="002E4BB5" w:rsidRPr="00B17C95">
              <w:rPr>
                <w:rFonts w:ascii="Arial" w:hAnsi="Arial" w:cs="Arial"/>
                <w:sz w:val="22"/>
                <w:szCs w:val="22"/>
              </w:rPr>
              <w:t xml:space="preserve"> ust.1 pkt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3958" w:rsidRPr="00B17C95">
              <w:rPr>
                <w:rFonts w:ascii="Arial" w:hAnsi="Arial" w:cs="Arial"/>
                <w:sz w:val="22"/>
                <w:szCs w:val="22"/>
              </w:rPr>
              <w:t>6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17C95">
              <w:rPr>
                <w:rFonts w:ascii="Arial" w:hAnsi="Arial" w:cs="Arial"/>
                <w:sz w:val="22"/>
                <w:szCs w:val="22"/>
              </w:rPr>
              <w:t>uPzp</w:t>
            </w:r>
            <w:proofErr w:type="spellEnd"/>
            <w:r w:rsidRPr="00B17C95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3B591C97" w14:textId="77777777" w:rsidR="00C72C31" w:rsidRPr="004921A0" w:rsidRDefault="00C72C31" w:rsidP="004921A0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C57D869" w14:textId="0C82E315" w:rsidR="00957021" w:rsidRPr="00957021" w:rsidRDefault="00957021" w:rsidP="00850BE5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6" w:name="_Hlk195525383"/>
      <w:bookmarkStart w:id="7" w:name="_Hlk195594702"/>
      <w:r w:rsidRPr="00957021">
        <w:rPr>
          <w:rFonts w:ascii="Arial" w:hAnsi="Arial" w:cs="Arial"/>
          <w:sz w:val="22"/>
          <w:szCs w:val="22"/>
        </w:rPr>
        <w:t>Termin dostawy</w:t>
      </w:r>
      <w:r w:rsidRPr="00957021">
        <w:rPr>
          <w:rFonts w:ascii="Arial" w:hAnsi="Arial" w:cs="Arial"/>
          <w:color w:val="000000"/>
          <w:sz w:val="22"/>
          <w:szCs w:val="22"/>
        </w:rPr>
        <w:t xml:space="preserve"> materacy EDCA będzie realizowana w czterech częściach, przy czym każda dostawa  obejmuje część zamówienia materacy, z czego każda z nich będzie ustalona przez strony na bieżąco w zależności od potrzeb Zamawiającego z zachowaniem terminu realizacji </w:t>
      </w:r>
      <w:r w:rsidRPr="00957021">
        <w:rPr>
          <w:rFonts w:ascii="Arial" w:hAnsi="Arial" w:cs="Arial"/>
          <w:sz w:val="22"/>
          <w:szCs w:val="22"/>
        </w:rPr>
        <w:t xml:space="preserve">umowy do 28.11.2025 r. </w:t>
      </w:r>
    </w:p>
    <w:p w14:paraId="51163086" w14:textId="77777777" w:rsidR="00957021" w:rsidRPr="00957021" w:rsidRDefault="00957021" w:rsidP="00850BE5">
      <w:pPr>
        <w:numPr>
          <w:ilvl w:val="0"/>
          <w:numId w:val="46"/>
        </w:numPr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pierwszej partii</w:t>
      </w:r>
      <w:r w:rsidRPr="00957021">
        <w:rPr>
          <w:rFonts w:ascii="Arial" w:hAnsi="Arial" w:cs="Arial"/>
          <w:sz w:val="22"/>
          <w:szCs w:val="22"/>
        </w:rPr>
        <w:t xml:space="preserve"> </w:t>
      </w:r>
      <w:r w:rsidRPr="00957021">
        <w:rPr>
          <w:rFonts w:ascii="Arial" w:hAnsi="Arial" w:cs="Arial"/>
          <w:b/>
          <w:sz w:val="22"/>
          <w:szCs w:val="22"/>
        </w:rPr>
        <w:t>max 30 dni kalendarzowych od  dnia podpisania umowy - około 700 szt.</w:t>
      </w:r>
    </w:p>
    <w:p w14:paraId="5B507299" w14:textId="77777777" w:rsidR="00957021" w:rsidRPr="00957021" w:rsidRDefault="00957021" w:rsidP="00850BE5">
      <w:pPr>
        <w:numPr>
          <w:ilvl w:val="0"/>
          <w:numId w:val="46"/>
        </w:numPr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drugiej partii w terminie 20 dni kalendarzowych po powiadomieniu przez Zamawiającego o dostawie - około 230 szt.</w:t>
      </w:r>
    </w:p>
    <w:p w14:paraId="38494354" w14:textId="77777777" w:rsidR="00957021" w:rsidRPr="00957021" w:rsidRDefault="00957021" w:rsidP="00850BE5">
      <w:pPr>
        <w:numPr>
          <w:ilvl w:val="0"/>
          <w:numId w:val="46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trzeciej partii w terminie 20 dni kalendarzowych po powiadomieniu przez Zamawiającego o dostawie - około 230 szt</w:t>
      </w:r>
      <w:r w:rsidRPr="00957021">
        <w:rPr>
          <w:rFonts w:ascii="Arial" w:hAnsi="Arial" w:cs="Arial"/>
          <w:sz w:val="22"/>
          <w:szCs w:val="22"/>
        </w:rPr>
        <w:t>.</w:t>
      </w:r>
    </w:p>
    <w:p w14:paraId="6DA8CEFF" w14:textId="77777777" w:rsidR="00957021" w:rsidRPr="00957021" w:rsidRDefault="00957021" w:rsidP="00850BE5">
      <w:pPr>
        <w:numPr>
          <w:ilvl w:val="0"/>
          <w:numId w:val="46"/>
        </w:num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termin realizacji </w:t>
      </w:r>
      <w:r w:rsidRPr="00957021">
        <w:rPr>
          <w:rFonts w:ascii="Arial" w:hAnsi="Arial" w:cs="Arial"/>
          <w:b/>
          <w:sz w:val="22"/>
          <w:szCs w:val="22"/>
        </w:rPr>
        <w:t>czwartej partii w terminie 20 dni kalendarzowych po powiadomieniu przez Zamawiającego o dostawie - około 240 szt</w:t>
      </w:r>
      <w:r w:rsidRPr="00957021">
        <w:rPr>
          <w:rFonts w:ascii="Arial" w:hAnsi="Arial" w:cs="Arial"/>
          <w:sz w:val="22"/>
          <w:szCs w:val="22"/>
        </w:rPr>
        <w:t>.</w:t>
      </w:r>
    </w:p>
    <w:p w14:paraId="0019F28B" w14:textId="77777777" w:rsidR="00957021" w:rsidRPr="00957021" w:rsidRDefault="00957021" w:rsidP="00850BE5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 xml:space="preserve">Czas obowiązywania umowy: </w:t>
      </w:r>
      <w:r w:rsidRPr="00957021">
        <w:rPr>
          <w:rFonts w:ascii="Arial" w:hAnsi="Arial" w:cs="Arial"/>
          <w:b/>
          <w:sz w:val="22"/>
          <w:szCs w:val="22"/>
        </w:rPr>
        <w:t>Od dnia podpisania umowy do 28.11.2025.</w:t>
      </w:r>
    </w:p>
    <w:bookmarkEnd w:id="6"/>
    <w:p w14:paraId="7E7A732B" w14:textId="77777777" w:rsidR="00957021" w:rsidRPr="00957021" w:rsidRDefault="00957021" w:rsidP="00850BE5">
      <w:pPr>
        <w:numPr>
          <w:ilvl w:val="0"/>
          <w:numId w:val="45"/>
        </w:numPr>
        <w:spacing w:after="200"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57021">
        <w:rPr>
          <w:rFonts w:ascii="Arial" w:eastAsia="Calibri" w:hAnsi="Arial" w:cs="Arial"/>
          <w:sz w:val="22"/>
          <w:szCs w:val="22"/>
          <w:lang w:eastAsia="en-US"/>
        </w:rPr>
        <w:t>Miejsce dostawy:</w:t>
      </w:r>
      <w:r w:rsidRPr="00957021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 </w:t>
      </w:r>
      <w:r w:rsidRPr="0095702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m. Konotop, m. Głębokie, m. Oleszno</w:t>
      </w:r>
      <w:r w:rsidRPr="00957021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bookmarkEnd w:id="7"/>
    <w:p w14:paraId="3AA12D10" w14:textId="77777777" w:rsidR="00957021" w:rsidRPr="00957021" w:rsidRDefault="00957021" w:rsidP="00957021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4851B54" w14:textId="3117FE64" w:rsidR="00A376EF" w:rsidRPr="00847B1D" w:rsidRDefault="0061245F" w:rsidP="004921A0">
      <w:pPr>
        <w:ind w:left="783" w:hanging="75"/>
        <w:rPr>
          <w:rFonts w:ascii="Arial" w:hAnsi="Arial" w:cs="Arial"/>
          <w:sz w:val="22"/>
          <w:szCs w:val="22"/>
        </w:rPr>
      </w:pPr>
      <w:r w:rsidRPr="00847B1D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9"/>
      </w:tblGrid>
      <w:tr w:rsidR="0093657E" w:rsidRPr="00B17C95" w14:paraId="7BAA2646" w14:textId="77777777" w:rsidTr="0094761D">
        <w:trPr>
          <w:trHeight w:val="70"/>
          <w:jc w:val="center"/>
        </w:trPr>
        <w:tc>
          <w:tcPr>
            <w:tcW w:w="8839" w:type="dxa"/>
          </w:tcPr>
          <w:p w14:paraId="644D11A0" w14:textId="77777777" w:rsidR="0009777D" w:rsidRPr="00B17C95" w:rsidRDefault="007B1048" w:rsidP="00B87AF1">
            <w:pPr>
              <w:pStyle w:val="Nagwek2"/>
              <w:spacing w:line="276" w:lineRule="auto"/>
              <w:ind w:right="52"/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lastRenderedPageBreak/>
              <w:t>Rozdział V</w:t>
            </w:r>
            <w:r w:rsidR="0009777D"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.  </w:t>
            </w:r>
            <w:r w:rsidR="0009777D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Opis warunków udziału w postępowaniu oraz </w:t>
            </w:r>
            <w:r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braku podstaw wykluczenia</w:t>
            </w:r>
            <w:r w:rsidR="0009777D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 </w:t>
            </w:r>
            <w:r w:rsidR="00FA3244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(art. 57 </w:t>
            </w:r>
            <w:proofErr w:type="spellStart"/>
            <w:r w:rsidR="00FA3244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uPzp</w:t>
            </w:r>
            <w:proofErr w:type="spellEnd"/>
            <w:r w:rsidR="00FA3244" w:rsidRPr="00B17C9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>)</w:t>
            </w:r>
          </w:p>
        </w:tc>
      </w:tr>
    </w:tbl>
    <w:p w14:paraId="02D24071" w14:textId="77777777" w:rsidR="00C72C31" w:rsidRDefault="00C72C31" w:rsidP="004921A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98B54FF" w14:textId="64AAAD96" w:rsidR="007B1048" w:rsidRPr="00B17C95" w:rsidRDefault="00F44B6B" w:rsidP="00B87A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O </w:t>
      </w:r>
      <w:r w:rsidR="007B1048" w:rsidRPr="00B17C95">
        <w:rPr>
          <w:rFonts w:ascii="Arial" w:hAnsi="Arial" w:cs="Arial"/>
          <w:sz w:val="22"/>
          <w:szCs w:val="22"/>
        </w:rPr>
        <w:t>udzielenie zamówienia m</w:t>
      </w:r>
      <w:r w:rsidR="00130B3E" w:rsidRPr="00B17C95">
        <w:rPr>
          <w:rFonts w:ascii="Arial" w:hAnsi="Arial" w:cs="Arial"/>
          <w:sz w:val="22"/>
          <w:szCs w:val="22"/>
        </w:rPr>
        <w:t>ogą ubiegać się W</w:t>
      </w:r>
      <w:r w:rsidR="007B1048" w:rsidRPr="00B17C95">
        <w:rPr>
          <w:rFonts w:ascii="Arial" w:hAnsi="Arial" w:cs="Arial"/>
          <w:sz w:val="22"/>
          <w:szCs w:val="22"/>
        </w:rPr>
        <w:t>ykonawcy, którzy:</w:t>
      </w:r>
    </w:p>
    <w:p w14:paraId="0148A75D" w14:textId="77777777" w:rsidR="007B1048" w:rsidRPr="00B17C95" w:rsidRDefault="007B1048" w:rsidP="00850BE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nie podlegają wykluczeniu;</w:t>
      </w:r>
    </w:p>
    <w:p w14:paraId="5B493D67" w14:textId="77777777" w:rsidR="007B1048" w:rsidRPr="00B17C95" w:rsidRDefault="007B1048" w:rsidP="00850BE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spełniają </w:t>
      </w:r>
      <w:r w:rsidR="00FA3244" w:rsidRPr="00B17C95">
        <w:rPr>
          <w:rFonts w:ascii="Arial" w:hAnsi="Arial" w:cs="Arial"/>
          <w:sz w:val="22"/>
          <w:szCs w:val="22"/>
        </w:rPr>
        <w:t>warunki udziału w postępowaniu określone w S</w:t>
      </w:r>
      <w:r w:rsidR="009D18A8" w:rsidRPr="00B17C95">
        <w:rPr>
          <w:rFonts w:ascii="Arial" w:hAnsi="Arial" w:cs="Arial"/>
          <w:sz w:val="22"/>
          <w:szCs w:val="22"/>
        </w:rPr>
        <w:t xml:space="preserve">WZ oraz </w:t>
      </w:r>
      <w:r w:rsidR="00FA3244" w:rsidRPr="00B17C95">
        <w:rPr>
          <w:rFonts w:ascii="Arial" w:hAnsi="Arial" w:cs="Arial"/>
          <w:sz w:val="22"/>
          <w:szCs w:val="22"/>
        </w:rPr>
        <w:t xml:space="preserve">w </w:t>
      </w:r>
      <w:r w:rsidR="009D18A8" w:rsidRPr="00B17C95">
        <w:rPr>
          <w:rFonts w:ascii="Arial" w:hAnsi="Arial" w:cs="Arial"/>
          <w:sz w:val="22"/>
          <w:szCs w:val="22"/>
        </w:rPr>
        <w:t xml:space="preserve">ogłoszeniu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="009D18A8" w:rsidRPr="00B17C95">
        <w:rPr>
          <w:rFonts w:ascii="Arial" w:hAnsi="Arial" w:cs="Arial"/>
          <w:sz w:val="22"/>
          <w:szCs w:val="22"/>
        </w:rPr>
        <w:t>o zamówie</w:t>
      </w:r>
      <w:r w:rsidR="00FA3244" w:rsidRPr="00B17C95">
        <w:rPr>
          <w:rFonts w:ascii="Arial" w:hAnsi="Arial" w:cs="Arial"/>
          <w:sz w:val="22"/>
          <w:szCs w:val="22"/>
        </w:rPr>
        <w:t>niu</w:t>
      </w:r>
      <w:r w:rsidRPr="00B17C95">
        <w:rPr>
          <w:rFonts w:ascii="Arial" w:hAnsi="Arial" w:cs="Arial"/>
          <w:sz w:val="22"/>
          <w:szCs w:val="22"/>
        </w:rPr>
        <w:t>.</w:t>
      </w:r>
    </w:p>
    <w:p w14:paraId="23C56F1D" w14:textId="77777777" w:rsidR="009C5BB4" w:rsidRPr="00B17C95" w:rsidRDefault="009C5BB4" w:rsidP="00B87AF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Z postępowania o udzielenie </w:t>
      </w:r>
      <w:r w:rsidRPr="00B17C95">
        <w:rPr>
          <w:rStyle w:val="Uwydatnienie"/>
          <w:rFonts w:ascii="Arial" w:hAnsi="Arial" w:cs="Arial"/>
          <w:i w:val="0"/>
          <w:sz w:val="22"/>
          <w:szCs w:val="22"/>
        </w:rPr>
        <w:t>zamówienia</w:t>
      </w:r>
      <w:r w:rsidRPr="00B17C95">
        <w:rPr>
          <w:rFonts w:ascii="Arial" w:hAnsi="Arial" w:cs="Arial"/>
          <w:sz w:val="22"/>
          <w:szCs w:val="22"/>
        </w:rPr>
        <w:t xml:space="preserve"> wyklucza się</w:t>
      </w:r>
      <w:r w:rsidR="00881A35" w:rsidRPr="00B17C95">
        <w:rPr>
          <w:rFonts w:ascii="Arial" w:hAnsi="Arial" w:cs="Arial"/>
          <w:sz w:val="22"/>
          <w:szCs w:val="22"/>
        </w:rPr>
        <w:t xml:space="preserve"> W</w:t>
      </w:r>
      <w:r w:rsidR="006B54DD" w:rsidRPr="00B17C95">
        <w:rPr>
          <w:rFonts w:ascii="Arial" w:hAnsi="Arial" w:cs="Arial"/>
          <w:sz w:val="22"/>
          <w:szCs w:val="22"/>
        </w:rPr>
        <w:t>ykonawcę</w:t>
      </w:r>
      <w:r w:rsidRPr="00B17C95">
        <w:rPr>
          <w:rFonts w:ascii="Arial" w:hAnsi="Arial" w:cs="Arial"/>
          <w:sz w:val="22"/>
          <w:szCs w:val="22"/>
        </w:rPr>
        <w:t>:</w:t>
      </w:r>
    </w:p>
    <w:p w14:paraId="6844708B" w14:textId="77777777" w:rsidR="006B54DD" w:rsidRPr="00B17C95" w:rsidRDefault="006B54DD" w:rsidP="00B87AF1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będącego osobą fizyczną, którego prawomocnie skazano za przestępstwo: </w:t>
      </w:r>
    </w:p>
    <w:p w14:paraId="249E6980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udziału w zorganizowanej grupie przestępczej albo związku mającym na celu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popełnienie przestępstwa lub przestępstwa skarbowego, o którym mowa w art. 258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Kodeksu karnego, </w:t>
      </w:r>
    </w:p>
    <w:p w14:paraId="6C4227A4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handlu ludźmi, o którym mowa w art. 189a Kodeksu karnego, </w:t>
      </w:r>
    </w:p>
    <w:p w14:paraId="40F7BE1B" w14:textId="77777777" w:rsidR="00B01888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którym mowa w art. 228–230a, art. 250a Kodeksu karnego lub w art. 46 lub art. 48 ustawy z dnia 25 czerwca 2010 r. o sporcie, </w:t>
      </w:r>
    </w:p>
    <w:p w14:paraId="7B44F1A3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finansowania przestępstwa o charakterze terrorystycznym, o którym mowa w art. 165a Kodeksu karnego, lub przestępstwo udaremniania lub utrudniania stwierdzenia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przestępnego pochodzenia pieniędzy lub ukrywania ich pochodzenia, o którym mowa </w:t>
      </w:r>
      <w:r w:rsidR="00B01888" w:rsidRPr="00B17C95">
        <w:rPr>
          <w:rFonts w:ascii="Arial" w:hAnsi="Arial" w:cs="Arial"/>
          <w:sz w:val="22"/>
          <w:szCs w:val="22"/>
        </w:rPr>
        <w:t xml:space="preserve">               </w:t>
      </w:r>
      <w:r w:rsidRPr="00B17C95">
        <w:rPr>
          <w:rFonts w:ascii="Arial" w:hAnsi="Arial" w:cs="Arial"/>
          <w:sz w:val="22"/>
          <w:szCs w:val="22"/>
        </w:rPr>
        <w:t xml:space="preserve">w art. 299 Kodeksu karnego, </w:t>
      </w:r>
    </w:p>
    <w:p w14:paraId="1EF706A2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charakterze terrorystycznym, o którym mowa w art. 115 § 20 Kodeksu karnego,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lub mające na celu popełnienie tego przestępstwa, </w:t>
      </w:r>
    </w:p>
    <w:p w14:paraId="05C6379E" w14:textId="77777777" w:rsidR="006B54DD" w:rsidRPr="00B17C95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powierzenia wykonywania pracy małoletniemu cudzoziemcowi</w:t>
      </w:r>
      <w:r w:rsidRPr="00B17C95">
        <w:rPr>
          <w:rFonts w:ascii="Arial" w:hAnsi="Arial" w:cs="Arial"/>
          <w:b/>
          <w:sz w:val="22"/>
          <w:szCs w:val="22"/>
        </w:rPr>
        <w:t xml:space="preserve">, </w:t>
      </w:r>
      <w:r w:rsidRPr="00B17C95">
        <w:rPr>
          <w:rFonts w:ascii="Arial" w:hAnsi="Arial" w:cs="Arial"/>
          <w:sz w:val="22"/>
          <w:szCs w:val="22"/>
        </w:rPr>
        <w:t xml:space="preserve">o którym mowa w art. 9 ust. 2 ustawy z dnia 15 czerwca 2012 r. o skutkach powierzania wykonywania pracy cudzoziemcom przebywającym wbrew przepisom na terytorium Rzeczypospolitej </w:t>
      </w:r>
      <w:r w:rsidR="00D9075B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>Polskiej (Dz. U.</w:t>
      </w:r>
      <w:r w:rsidR="00975C92" w:rsidRPr="00B17C95">
        <w:rPr>
          <w:rFonts w:ascii="Arial" w:hAnsi="Arial" w:cs="Arial"/>
          <w:sz w:val="22"/>
          <w:szCs w:val="22"/>
        </w:rPr>
        <w:t xml:space="preserve"> z 2021</w:t>
      </w:r>
      <w:r w:rsidRPr="00B17C95">
        <w:rPr>
          <w:rFonts w:ascii="Arial" w:hAnsi="Arial" w:cs="Arial"/>
          <w:sz w:val="22"/>
          <w:szCs w:val="22"/>
        </w:rPr>
        <w:t xml:space="preserve"> poz.</w:t>
      </w:r>
      <w:r w:rsidR="00975C92" w:rsidRPr="00B17C95">
        <w:rPr>
          <w:rFonts w:ascii="Arial" w:hAnsi="Arial" w:cs="Arial"/>
          <w:sz w:val="22"/>
          <w:szCs w:val="22"/>
        </w:rPr>
        <w:t>1745</w:t>
      </w:r>
      <w:r w:rsidRPr="00B17C95">
        <w:rPr>
          <w:rFonts w:ascii="Arial" w:hAnsi="Arial" w:cs="Arial"/>
          <w:sz w:val="22"/>
          <w:szCs w:val="22"/>
        </w:rPr>
        <w:t xml:space="preserve">), </w:t>
      </w:r>
    </w:p>
    <w:p w14:paraId="205055CF" w14:textId="77777777" w:rsidR="006B54DD" w:rsidRPr="007C6D58" w:rsidRDefault="006B54DD" w:rsidP="00B87AF1">
      <w:pPr>
        <w:pStyle w:val="Bezodstpw"/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przeciwko obrotowi </w:t>
      </w:r>
      <w:r w:rsidRPr="007C6D58">
        <w:rPr>
          <w:rFonts w:ascii="Arial" w:hAnsi="Arial" w:cs="Arial"/>
          <w:sz w:val="22"/>
          <w:szCs w:val="22"/>
        </w:rPr>
        <w:t xml:space="preserve">gospodarczemu, o których mowa w art. 296–307 Kodeksu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karnego, przestępstwo oszustwa, o którym mowa w art. 286 Kodeksu karnego,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przestępstwo przeciwko wiarygodności dokumentów, o których mowa w art. 270–277d Kodeksu karnego, lub przestępstwo skarbowe, </w:t>
      </w:r>
    </w:p>
    <w:p w14:paraId="44F89C86" w14:textId="77777777" w:rsidR="006B54DD" w:rsidRPr="007C6D58" w:rsidRDefault="006B54DD" w:rsidP="00B87AF1">
      <w:pPr>
        <w:numPr>
          <w:ilvl w:val="0"/>
          <w:numId w:val="1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którym mowa w art. 9 ust. 1 i 3 lub art. 10 ustawy z dnia 15 czerwca 2012 r. o skutkach powierzania wykonywania pracy cudzoziemcom przebywającym wbrew przepisom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terytorium Rzeczypospolitej Polskiej </w:t>
      </w:r>
    </w:p>
    <w:p w14:paraId="10998E9C" w14:textId="77777777" w:rsidR="006B54DD" w:rsidRPr="007C6D58" w:rsidRDefault="006B54DD" w:rsidP="00B87AF1">
      <w:pPr>
        <w:spacing w:line="276" w:lineRule="auto"/>
        <w:ind w:left="284" w:firstLine="425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– lub za odpowiedni czyn zabroniony określony w przepisach prawa obcego; </w:t>
      </w:r>
    </w:p>
    <w:p w14:paraId="6E00A68C" w14:textId="77777777" w:rsidR="006B54DD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którym mowa w pkt 1; </w:t>
      </w:r>
    </w:p>
    <w:p w14:paraId="2A024BB0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="00B01888" w:rsidRPr="007C6D58">
        <w:rPr>
          <w:rFonts w:ascii="Arial" w:hAnsi="Arial" w:cs="Arial"/>
          <w:sz w:val="22"/>
          <w:szCs w:val="22"/>
        </w:rPr>
        <w:t xml:space="preserve">    </w:t>
      </w:r>
      <w:r w:rsidRPr="007C6D58">
        <w:rPr>
          <w:rFonts w:ascii="Arial" w:hAnsi="Arial" w:cs="Arial"/>
          <w:sz w:val="22"/>
          <w:szCs w:val="22"/>
        </w:rPr>
        <w:t xml:space="preserve">o zaleganiu z uiszczeniem podatków, opłat lub składek na ubezpieczenie społeczne lub </w:t>
      </w:r>
      <w:r w:rsidR="00881A35" w:rsidRPr="007C6D58">
        <w:rPr>
          <w:rFonts w:ascii="Arial" w:hAnsi="Arial" w:cs="Arial"/>
          <w:sz w:val="22"/>
          <w:szCs w:val="22"/>
        </w:rPr>
        <w:t>zdrowotne, chyba że W</w:t>
      </w:r>
      <w:r w:rsidRPr="007C6D58">
        <w:rPr>
          <w:rFonts w:ascii="Arial" w:hAnsi="Arial" w:cs="Arial"/>
          <w:sz w:val="22"/>
          <w:szCs w:val="22"/>
        </w:rPr>
        <w:t xml:space="preserve">ykonawca odpowiednio przed upływem terminu do składania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wniosków o dopuszczenie do udziału w postępowaniu albo przed upływem terminu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składania ofert dokonał płatności należnych podatków, opłat lub składek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ubezpieczenie społeczne lub zdrowotne wraz z odsetkami lub grzywnami lub zawarł wiążące porozumienie w sprawie spłaty tych należności; </w:t>
      </w:r>
    </w:p>
    <w:p w14:paraId="351E581C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</w:t>
      </w:r>
      <w:r w:rsidRPr="007C6D58">
        <w:rPr>
          <w:rFonts w:ascii="Arial" w:hAnsi="Arial" w:cs="Arial"/>
          <w:b/>
          <w:sz w:val="22"/>
          <w:szCs w:val="22"/>
        </w:rPr>
        <w:t>prawomocnie</w:t>
      </w:r>
      <w:r w:rsidRPr="007C6D58">
        <w:rPr>
          <w:rFonts w:ascii="Arial" w:hAnsi="Arial" w:cs="Arial"/>
          <w:sz w:val="22"/>
          <w:szCs w:val="22"/>
        </w:rPr>
        <w:t xml:space="preserve"> orzeczono zakaz ubiegania się o zamówienia publiczne;</w:t>
      </w:r>
    </w:p>
    <w:p w14:paraId="6826F459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zamawiający może stwierdzić, na podstawie wiarygodnych </w:t>
      </w:r>
      <w:r w:rsidR="00881A35" w:rsidRPr="007C6D58">
        <w:rPr>
          <w:rFonts w:ascii="Arial" w:hAnsi="Arial" w:cs="Arial"/>
          <w:sz w:val="22"/>
          <w:szCs w:val="22"/>
        </w:rPr>
        <w:t xml:space="preserve">przesłanek,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że W</w:t>
      </w:r>
      <w:r w:rsidRPr="007C6D58">
        <w:rPr>
          <w:rFonts w:ascii="Arial" w:hAnsi="Arial" w:cs="Arial"/>
          <w:sz w:val="22"/>
          <w:szCs w:val="22"/>
        </w:rPr>
        <w:t>ykonawca zawarł z innymi wykonawcami porozumienie mające na celu zakłócenie konkurencji, w szczególności jeżeli należąc do tej samej grupy kapitałowej w rozumieniu ustawy</w:t>
      </w:r>
      <w:r w:rsidR="00784762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z dnia 16 lutego 2007 r. o ochronie konkurencji i konsumentów, złożyli </w:t>
      </w:r>
      <w:r w:rsidR="0078476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odrębne oferty, oferty częściowe lub wnioski o dopuszczenie do udziału w postępowaniu, chyba że wykażą, że przygotowali te oferty lub wnioski niezależnie od siebie; </w:t>
      </w:r>
    </w:p>
    <w:p w14:paraId="3978F3CB" w14:textId="77777777" w:rsidR="005D32DA" w:rsidRPr="007C6D58" w:rsidRDefault="006B54DD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jeżeli, w przypadkach, o których mowa w art. 85 ust. 1, doszło do zakłócenia konkurencji wynikającego z wcz</w:t>
      </w:r>
      <w:r w:rsidR="00130B3E" w:rsidRPr="007C6D58">
        <w:rPr>
          <w:rFonts w:ascii="Arial" w:hAnsi="Arial" w:cs="Arial"/>
          <w:sz w:val="22"/>
          <w:szCs w:val="22"/>
        </w:rPr>
        <w:t>eśniejszego zaangażowania tego W</w:t>
      </w:r>
      <w:r w:rsidRPr="007C6D58">
        <w:rPr>
          <w:rFonts w:ascii="Arial" w:hAnsi="Arial" w:cs="Arial"/>
          <w:sz w:val="22"/>
          <w:szCs w:val="22"/>
        </w:rPr>
        <w:t>ykonawc</w:t>
      </w:r>
      <w:r w:rsidR="00881A35" w:rsidRPr="007C6D58">
        <w:rPr>
          <w:rFonts w:ascii="Arial" w:hAnsi="Arial" w:cs="Arial"/>
          <w:sz w:val="22"/>
          <w:szCs w:val="22"/>
        </w:rPr>
        <w:t xml:space="preserve">y lub podmiotu, który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należy z W</w:t>
      </w:r>
      <w:r w:rsidRPr="007C6D58">
        <w:rPr>
          <w:rFonts w:ascii="Arial" w:hAnsi="Arial" w:cs="Arial"/>
          <w:sz w:val="22"/>
          <w:szCs w:val="22"/>
        </w:rPr>
        <w:t xml:space="preserve">ykonawcą do tej samej grupy kapitałowej w rozumieniu ustawy z dnia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16 lutego 2007 r. o ochronie konkurencji i konsumentów, chyba że spowodowane tym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zakłócenie konkurencji może być wyeliminowane w inn</w:t>
      </w:r>
      <w:r w:rsidR="00130B3E" w:rsidRPr="007C6D58">
        <w:rPr>
          <w:rFonts w:ascii="Arial" w:hAnsi="Arial" w:cs="Arial"/>
          <w:sz w:val="22"/>
          <w:szCs w:val="22"/>
        </w:rPr>
        <w:t>y sposób niż przez wykluczenie W</w:t>
      </w:r>
      <w:r w:rsidRPr="007C6D58">
        <w:rPr>
          <w:rFonts w:ascii="Arial" w:hAnsi="Arial" w:cs="Arial"/>
          <w:sz w:val="22"/>
          <w:szCs w:val="22"/>
        </w:rPr>
        <w:t>ykonawcy</w:t>
      </w:r>
      <w:r w:rsidR="0030530E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z udziału w postępowaniu o udzielenie zamówienia. </w:t>
      </w:r>
    </w:p>
    <w:p w14:paraId="702D7714" w14:textId="77777777" w:rsidR="00792B8B" w:rsidRPr="007C6D58" w:rsidRDefault="00792B8B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Style w:val="markedcontent"/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Zamawiający wykluczy także , Wykonawcę z udziału w postępowaniu w przypadku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zaistnienia okoliczności  o których mowa w art. 7 Ustawy z dnia 13 kwietnia 2022r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Style w:val="markedcontent"/>
          <w:rFonts w:ascii="Arial" w:hAnsi="Arial" w:cs="Arial"/>
          <w:sz w:val="22"/>
          <w:szCs w:val="22"/>
        </w:rPr>
        <w:t>o szczególnych rozwiązaniach w</w:t>
      </w:r>
      <w:r w:rsidRPr="007C6D58">
        <w:rPr>
          <w:rFonts w:ascii="Arial" w:hAnsi="Arial" w:cs="Arial"/>
          <w:sz w:val="22"/>
          <w:szCs w:val="22"/>
        </w:rPr>
        <w:t xml:space="preserve"> zakresie przeciwdziałania wspieraniu agresji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Ukrainę </w:t>
      </w:r>
      <w:r w:rsidRPr="007C6D58">
        <w:rPr>
          <w:rStyle w:val="markedcontent"/>
          <w:rFonts w:ascii="Arial" w:hAnsi="Arial" w:cs="Arial"/>
          <w:sz w:val="22"/>
          <w:szCs w:val="22"/>
        </w:rPr>
        <w:t>oraz</w:t>
      </w:r>
      <w:r w:rsidRPr="007C6D58">
        <w:rPr>
          <w:rFonts w:ascii="Arial" w:hAnsi="Arial" w:cs="Arial"/>
          <w:sz w:val="22"/>
          <w:szCs w:val="22"/>
        </w:rPr>
        <w:t xml:space="preserve"> służących ochronie bezpieczeństwa narodowego</w:t>
      </w:r>
      <w:r w:rsidR="00CD424C" w:rsidRPr="007C6D58">
        <w:rPr>
          <w:rStyle w:val="markedcontent"/>
          <w:rFonts w:ascii="Arial" w:hAnsi="Arial" w:cs="Arial"/>
          <w:sz w:val="22"/>
          <w:szCs w:val="22"/>
        </w:rPr>
        <w:t>.</w:t>
      </w:r>
    </w:p>
    <w:p w14:paraId="1B3E2D48" w14:textId="77777777" w:rsidR="00CD424C" w:rsidRPr="007C6D58" w:rsidRDefault="00CD424C" w:rsidP="00B87AF1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Zgodnie z art. 7 ust. 1 ustawy z dnia 13 kwietnia 2022 r. o szczególnych </w:t>
      </w:r>
      <w:r w:rsidR="002D4EB8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rozwiązaniach w zakresie przeciwdziałania wspierani</w:t>
      </w:r>
      <w:r w:rsidR="00D9075B" w:rsidRPr="007C6D58">
        <w:rPr>
          <w:rFonts w:ascii="Arial" w:hAnsi="Arial" w:cs="Arial"/>
          <w:b/>
          <w:sz w:val="22"/>
          <w:szCs w:val="22"/>
        </w:rPr>
        <w:t xml:space="preserve">u agresji na Ukrainę oraz </w:t>
      </w:r>
      <w:r w:rsidR="002D4EB8" w:rsidRPr="007C6D58">
        <w:rPr>
          <w:rFonts w:ascii="Arial" w:hAnsi="Arial" w:cs="Arial"/>
          <w:b/>
          <w:sz w:val="22"/>
          <w:szCs w:val="22"/>
        </w:rPr>
        <w:br/>
      </w:r>
      <w:r w:rsidR="00D9075B" w:rsidRPr="007C6D58">
        <w:rPr>
          <w:rFonts w:ascii="Arial" w:hAnsi="Arial" w:cs="Arial"/>
          <w:b/>
          <w:sz w:val="22"/>
          <w:szCs w:val="22"/>
        </w:rPr>
        <w:t>służą</w:t>
      </w:r>
      <w:r w:rsidRPr="007C6D58">
        <w:rPr>
          <w:rFonts w:ascii="Arial" w:hAnsi="Arial" w:cs="Arial"/>
          <w:b/>
          <w:sz w:val="22"/>
          <w:szCs w:val="22"/>
        </w:rPr>
        <w:t>cych ochr</w:t>
      </w:r>
      <w:r w:rsidR="00B31A1E" w:rsidRPr="007C6D58">
        <w:rPr>
          <w:rFonts w:ascii="Arial" w:hAnsi="Arial" w:cs="Arial"/>
          <w:b/>
          <w:sz w:val="22"/>
          <w:szCs w:val="22"/>
        </w:rPr>
        <w:t>onie bezpieczeństwa narodowego</w:t>
      </w:r>
      <w:r w:rsidRPr="007C6D58">
        <w:rPr>
          <w:rFonts w:ascii="Arial" w:hAnsi="Arial" w:cs="Arial"/>
          <w:b/>
          <w:sz w:val="22"/>
          <w:szCs w:val="22"/>
        </w:rPr>
        <w:t xml:space="preserve">, z postępowania o udzielenie </w:t>
      </w:r>
      <w:r w:rsidR="00B31A1E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zamówienia publicznego wyklucza się na okres nw. okoliczności:</w:t>
      </w:r>
    </w:p>
    <w:p w14:paraId="3B5BF61A" w14:textId="77777777" w:rsidR="00CD424C" w:rsidRPr="007C6D58" w:rsidRDefault="00CD424C" w:rsidP="00850BE5">
      <w:pPr>
        <w:pStyle w:val="Bezodstpw"/>
        <w:numPr>
          <w:ilvl w:val="0"/>
          <w:numId w:val="3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Wykonawcę wymienionego w wykazach określonych w rozporządzeniu 765/2006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i rozporządzeniu 269/2014 albo wpisanego na listę na podstawie decy</w:t>
      </w:r>
      <w:r w:rsidR="00D9075B" w:rsidRPr="007C6D58">
        <w:rPr>
          <w:rFonts w:ascii="Arial" w:hAnsi="Arial" w:cs="Arial"/>
          <w:sz w:val="22"/>
          <w:szCs w:val="22"/>
        </w:rPr>
        <w:t>zji w sprawie wpi</w:t>
      </w:r>
      <w:r w:rsidRPr="007C6D58">
        <w:rPr>
          <w:rFonts w:ascii="Arial" w:hAnsi="Arial" w:cs="Arial"/>
          <w:sz w:val="22"/>
          <w:szCs w:val="22"/>
        </w:rPr>
        <w:t xml:space="preserve">su na listę rozstrzygającej o zastosowaniu środka, o którym mowa w art. 1 pkt 3 ustawy z dnia 13 kwietnia 2022 r. o szczególnych rozwiązaniach w zakresie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przeciwdziałania wspieraniu agresji na Ukrainę oraz służących ochronie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="00372073" w:rsidRPr="007C6D58">
        <w:rPr>
          <w:rFonts w:ascii="Arial" w:hAnsi="Arial" w:cs="Arial"/>
          <w:sz w:val="22"/>
          <w:szCs w:val="22"/>
        </w:rPr>
        <w:t>bezpieczeństwa narodowego</w:t>
      </w:r>
      <w:r w:rsidR="008776B1" w:rsidRPr="007C6D58">
        <w:rPr>
          <w:rFonts w:ascii="Arial" w:hAnsi="Arial" w:cs="Arial"/>
          <w:sz w:val="22"/>
          <w:szCs w:val="22"/>
        </w:rPr>
        <w:t>,</w:t>
      </w:r>
    </w:p>
    <w:p w14:paraId="51FD2035" w14:textId="77777777" w:rsidR="00CD424C" w:rsidRPr="007C6D58" w:rsidRDefault="00CD424C" w:rsidP="00850BE5">
      <w:pPr>
        <w:pStyle w:val="Bezodstpw"/>
        <w:numPr>
          <w:ilvl w:val="0"/>
          <w:numId w:val="3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Wykonawcę, którego beneficjentem rzeczywistym</w:t>
      </w:r>
      <w:r w:rsidR="008776B1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w</w:t>
      </w:r>
      <w:r w:rsidR="00D9075B" w:rsidRPr="007C6D58">
        <w:rPr>
          <w:rFonts w:ascii="Arial" w:hAnsi="Arial" w:cs="Arial"/>
          <w:sz w:val="22"/>
          <w:szCs w:val="22"/>
        </w:rPr>
        <w:t xml:space="preserve"> rozumieniu ustawy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="00D9075B" w:rsidRPr="007C6D58">
        <w:rPr>
          <w:rFonts w:ascii="Arial" w:hAnsi="Arial" w:cs="Arial"/>
          <w:sz w:val="22"/>
          <w:szCs w:val="22"/>
        </w:rPr>
        <w:t>z dnia 1 mar</w:t>
      </w:r>
      <w:r w:rsidRPr="007C6D58">
        <w:rPr>
          <w:rFonts w:ascii="Arial" w:hAnsi="Arial" w:cs="Arial"/>
          <w:sz w:val="22"/>
          <w:szCs w:val="22"/>
        </w:rPr>
        <w:t xml:space="preserve">ca 2018r. o przeciwdziałaniu praniu pieniędzy oraz finansowaniu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terroryzmu jest osoba wymieniona w wykazach określonych w rozporządzeniu 765/2006 i rozporządzeniu 269/2014 albo wpisana na listę na podstawie decyzji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sprawie wpisu na listę rozstrzygającej o zastosowaniu środka, o którym mowa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art. 1 pkt 3 ustawy z dnia 13 kwietnia 2022 r. o szczególnych rozwiązaniach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zakresie przeciwdziałania wspieraniu agresji na Ukrainę oraz służących och</w:t>
      </w:r>
      <w:r w:rsidR="003A3AF0" w:rsidRPr="007C6D58">
        <w:rPr>
          <w:rFonts w:ascii="Arial" w:hAnsi="Arial" w:cs="Arial"/>
          <w:sz w:val="22"/>
          <w:szCs w:val="22"/>
        </w:rPr>
        <w:t>ronie bezpieczeństwa narodowego,</w:t>
      </w:r>
    </w:p>
    <w:p w14:paraId="76C96625" w14:textId="77777777" w:rsidR="00CD424C" w:rsidRPr="007C6D58" w:rsidRDefault="00CD424C" w:rsidP="00850BE5">
      <w:pPr>
        <w:pStyle w:val="Bezodstpw"/>
        <w:numPr>
          <w:ilvl w:val="0"/>
          <w:numId w:val="30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Wykonawcę, którego jednostką dominującą w rozumieniu art. 3 ust. 1 pkt 37 ustawy </w:t>
      </w:r>
      <w:r w:rsidR="0030530E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dnia 29 września 1994 r. o ra</w:t>
      </w:r>
      <w:r w:rsidR="003A3AF0" w:rsidRPr="007C6D58">
        <w:rPr>
          <w:rFonts w:ascii="Arial" w:hAnsi="Arial" w:cs="Arial"/>
          <w:sz w:val="22"/>
          <w:szCs w:val="22"/>
        </w:rPr>
        <w:t>chunkowości</w:t>
      </w:r>
      <w:r w:rsidRPr="007C6D58">
        <w:rPr>
          <w:rFonts w:ascii="Arial" w:hAnsi="Arial" w:cs="Arial"/>
          <w:sz w:val="22"/>
          <w:szCs w:val="22"/>
        </w:rPr>
        <w:t xml:space="preserve">, jest podmiot wymieniony w wykazach określonych w rozporządzeniu 765/2006 i rozporządzeniu 269/2014 albo wpisany na listę lub będący taką jednostką dominującą do dnia 24 lutego 2022 r., o ile został wpisany na listę na podstawie decyzji w sprawie wpisu na listę rozstrzygającej </w:t>
      </w:r>
      <w:r w:rsidR="003A3AF0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o zastosowaniu środka, o którym mowa  w art. 1 pkt 3</w:t>
      </w:r>
      <w:r w:rsidR="003A3AF0" w:rsidRPr="007C6D58">
        <w:rPr>
          <w:rFonts w:ascii="Arial" w:hAnsi="Arial" w:cs="Arial"/>
          <w:sz w:val="22"/>
          <w:szCs w:val="22"/>
        </w:rPr>
        <w:t xml:space="preserve"> ustawy z dnia 13 kwietnia 2022</w:t>
      </w:r>
      <w:r w:rsidRPr="007C6D58">
        <w:rPr>
          <w:rFonts w:ascii="Arial" w:hAnsi="Arial" w:cs="Arial"/>
          <w:sz w:val="22"/>
          <w:szCs w:val="22"/>
        </w:rPr>
        <w:t>r. o szcz</w:t>
      </w:r>
      <w:r w:rsidR="00D9075B" w:rsidRPr="007C6D58">
        <w:rPr>
          <w:rFonts w:ascii="Arial" w:hAnsi="Arial" w:cs="Arial"/>
          <w:sz w:val="22"/>
          <w:szCs w:val="22"/>
        </w:rPr>
        <w:t>egól</w:t>
      </w:r>
      <w:r w:rsidRPr="007C6D58">
        <w:rPr>
          <w:rFonts w:ascii="Arial" w:hAnsi="Arial" w:cs="Arial"/>
          <w:sz w:val="22"/>
          <w:szCs w:val="22"/>
        </w:rPr>
        <w:t xml:space="preserve">nych rozwiązaniach w zakresie przeciwdziałania wspieraniu agresji na Ukrainę oraz służących ochronie bezpieczeństwa.   </w:t>
      </w:r>
    </w:p>
    <w:p w14:paraId="276091EE" w14:textId="77777777" w:rsidR="00CD424C" w:rsidRPr="007C6D58" w:rsidRDefault="00CD424C" w:rsidP="00850BE5">
      <w:pPr>
        <w:pStyle w:val="Bezodstpw"/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Nie podlegają wykluczeniu na podstawie art. 5k rozporządzenia Rady (UE) n</w:t>
      </w:r>
      <w:r w:rsidR="00D9075B" w:rsidRPr="007C6D58">
        <w:rPr>
          <w:rFonts w:ascii="Arial" w:hAnsi="Arial" w:cs="Arial"/>
          <w:sz w:val="22"/>
          <w:szCs w:val="22"/>
        </w:rPr>
        <w:t xml:space="preserve">r 833/2014 </w:t>
      </w:r>
      <w:r w:rsidR="00D9075B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dnia 31 lipca 2014 r. dotyczącego środków ograniczających w związku z działaniami Rosji destabilizującymi sytuację na Ukrainie Zamawiający informuje, że zgodnie </w:t>
      </w:r>
      <w:r w:rsidR="00C8581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 przepisami art. 5k rozporządzenia Rady (UE) nr 833/2014 z dnia 31 lipca 2014 r. </w:t>
      </w:r>
      <w:r w:rsidR="00C85812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dotyczącego środków ograniczających w związku z działaniami Rosji destabilizującymi sytuację na Ukrainie (dalej w treści: art. 5k rozporządzenia 833/2014) - art. 5 k dodany do rozporządzenia Rady UE nr 833/2014 na mocy art. 1 pkt 23 rozporządzenia 2022/576 z dnia 08 kwietnia 2022 r. w sprawie zmiany rozporządzenia (UE) nr 833/2014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dotyczącego środków ograniczających w związku z działaniami Rosji destabilizującymi sytuację na Ukrainie, zakazuje się udzielania lub dalszego wykonywania wszelkich </w:t>
      </w:r>
      <w:r w:rsidR="008776B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zamówień  publicznych objętych zakresem dyrektyw w sprawie zamówień publicznych na rzecz lub z udziałem:</w:t>
      </w:r>
    </w:p>
    <w:p w14:paraId="3ECB0DEF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lastRenderedPageBreak/>
        <w:t>a)</w:t>
      </w:r>
      <w:r w:rsidRPr="007C6D58">
        <w:rPr>
          <w:rFonts w:ascii="Arial" w:hAnsi="Arial" w:cs="Arial"/>
          <w:sz w:val="22"/>
          <w:szCs w:val="22"/>
        </w:rPr>
        <w:tab/>
        <w:t xml:space="preserve">obywateli rosyjskich lub osób fizycznych lub prawnych, podmiotów lub organów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 siedzibą w Rosji;</w:t>
      </w:r>
    </w:p>
    <w:p w14:paraId="0EE265B1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b)</w:t>
      </w:r>
      <w:r w:rsidRPr="007C6D58">
        <w:rPr>
          <w:rFonts w:ascii="Arial" w:hAnsi="Arial" w:cs="Arial"/>
          <w:sz w:val="22"/>
          <w:szCs w:val="22"/>
        </w:rPr>
        <w:tab/>
        <w:t>osób prawnych, podmiotów lub organów, do których prawa własności bezpośrednio lub pośrednio w ponad 50% należą do podmiotu, o którym mowa w lit. a) niniejszego ustępu; lub</w:t>
      </w:r>
    </w:p>
    <w:p w14:paraId="1E63DEF1" w14:textId="77777777" w:rsidR="00CD424C" w:rsidRPr="007C6D58" w:rsidRDefault="00CD424C" w:rsidP="00B87AF1">
      <w:pPr>
        <w:pStyle w:val="Bezodstpw"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c)</w:t>
      </w:r>
      <w:r w:rsidRPr="007C6D58">
        <w:rPr>
          <w:rFonts w:ascii="Arial" w:hAnsi="Arial" w:cs="Arial"/>
          <w:sz w:val="22"/>
          <w:szCs w:val="22"/>
        </w:rPr>
        <w:tab/>
        <w:t xml:space="preserve">osób fizycznych lub prawnych, podmiotów lub organów działających w imieniu lub pod kierunkiem podmiotu, o którym mowa w lit. a) lub b) niniejszego ustępu, w tym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podwykonawców, dostawców lub podmiotów, na których zdolności polega się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rozumieniu dyrektyw w sprawie zamówień publicznych w przypadku, gdy przypada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na nich ponad 10% wartości zamówienia.</w:t>
      </w:r>
    </w:p>
    <w:p w14:paraId="786C7A65" w14:textId="77777777" w:rsidR="00C77DE4" w:rsidRPr="007C6D58" w:rsidRDefault="005D32DA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  <w:u w:val="single"/>
        </w:rPr>
        <w:t>Przesłanki fakultatywne</w:t>
      </w:r>
      <w:r w:rsidR="009812D9" w:rsidRPr="007C6D58">
        <w:rPr>
          <w:rFonts w:ascii="Arial" w:hAnsi="Arial" w:cs="Arial"/>
          <w:sz w:val="22"/>
          <w:szCs w:val="22"/>
        </w:rPr>
        <w:t>,</w:t>
      </w:r>
      <w:r w:rsidRPr="007C6D58">
        <w:rPr>
          <w:rFonts w:ascii="Arial" w:hAnsi="Arial" w:cs="Arial"/>
          <w:sz w:val="22"/>
          <w:szCs w:val="22"/>
        </w:rPr>
        <w:t xml:space="preserve"> z</w:t>
      </w:r>
      <w:r w:rsidR="00C77DE4" w:rsidRPr="007C6D58">
        <w:rPr>
          <w:rFonts w:ascii="Arial" w:hAnsi="Arial" w:cs="Arial"/>
          <w:sz w:val="22"/>
          <w:szCs w:val="22"/>
        </w:rPr>
        <w:t xml:space="preserve"> postępowania o udzielenie </w:t>
      </w:r>
      <w:r w:rsidR="00C77DE4" w:rsidRPr="007C6D58">
        <w:rPr>
          <w:rFonts w:ascii="Arial" w:hAnsi="Arial" w:cs="Arial"/>
          <w:iCs/>
          <w:sz w:val="22"/>
          <w:szCs w:val="22"/>
        </w:rPr>
        <w:t>zamówienia</w:t>
      </w:r>
      <w:r w:rsidR="00C77DE4" w:rsidRPr="007C6D58">
        <w:rPr>
          <w:rFonts w:ascii="Arial" w:hAnsi="Arial" w:cs="Arial"/>
          <w:sz w:val="22"/>
          <w:szCs w:val="22"/>
        </w:rPr>
        <w:t xml:space="preserve"> zamawiający </w:t>
      </w:r>
      <w:r w:rsidR="009812D9" w:rsidRPr="007C6D58">
        <w:rPr>
          <w:rFonts w:ascii="Arial" w:hAnsi="Arial" w:cs="Arial"/>
          <w:sz w:val="22"/>
          <w:szCs w:val="22"/>
        </w:rPr>
        <w:t xml:space="preserve">także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881A35" w:rsidRPr="007C6D58">
        <w:rPr>
          <w:rFonts w:ascii="Arial" w:hAnsi="Arial" w:cs="Arial"/>
          <w:sz w:val="22"/>
          <w:szCs w:val="22"/>
        </w:rPr>
        <w:t>wykluczy W</w:t>
      </w:r>
      <w:r w:rsidR="00C77DE4" w:rsidRPr="007C6D58">
        <w:rPr>
          <w:rFonts w:ascii="Arial" w:hAnsi="Arial" w:cs="Arial"/>
          <w:sz w:val="22"/>
          <w:szCs w:val="22"/>
        </w:rPr>
        <w:t>ykonawcę</w:t>
      </w:r>
      <w:r w:rsidR="00D21DA8" w:rsidRPr="007C6D58">
        <w:rPr>
          <w:rFonts w:ascii="Arial" w:hAnsi="Arial" w:cs="Arial"/>
          <w:sz w:val="22"/>
          <w:szCs w:val="22"/>
        </w:rPr>
        <w:t>:</w:t>
      </w:r>
      <w:r w:rsidR="00C77DE4" w:rsidRPr="007C6D58">
        <w:rPr>
          <w:rFonts w:ascii="Arial" w:hAnsi="Arial" w:cs="Arial"/>
          <w:sz w:val="22"/>
          <w:szCs w:val="22"/>
        </w:rPr>
        <w:t xml:space="preserve"> </w:t>
      </w:r>
    </w:p>
    <w:p w14:paraId="74A07364" w14:textId="77777777" w:rsidR="005D32DA" w:rsidRPr="007C6D58" w:rsidRDefault="005D32DA" w:rsidP="00B87AF1">
      <w:pPr>
        <w:pStyle w:val="Bezodstpw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naruszył obowiązki dotyczące płatności podatków, opłat lub składek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ubezpieczenia społeczne lub zdrowotne, z wyjątkiem przypadku, o którym mowa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a</w:t>
      </w:r>
      <w:r w:rsidR="001A5221" w:rsidRPr="007C6D58">
        <w:rPr>
          <w:rFonts w:ascii="Arial" w:hAnsi="Arial" w:cs="Arial"/>
          <w:sz w:val="22"/>
          <w:szCs w:val="22"/>
        </w:rPr>
        <w:t>rt. 108 ust. 1 pkt 3, chyba że W</w:t>
      </w:r>
      <w:r w:rsidRPr="007C6D58">
        <w:rPr>
          <w:rFonts w:ascii="Arial" w:hAnsi="Arial" w:cs="Arial"/>
          <w:sz w:val="22"/>
          <w:szCs w:val="22"/>
        </w:rPr>
        <w:t xml:space="preserve">ykonawca odpowiednio przed upływem terminu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składania wniosków o dopuszczenie do udziału w postępowaniu albo przed upływem terminu składania ofert dokonał płatności należnych podatków, opłat lub składek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na ubezpieczenia społeczne lub zdrowotne wraz z odsetkami lub grzywnami lub zawarł wiążące porozumienie w sprawie spłaty tych należności; </w:t>
      </w:r>
    </w:p>
    <w:p w14:paraId="4A77C986" w14:textId="77777777" w:rsidR="005D32DA" w:rsidRPr="007C6D58" w:rsidRDefault="005D32DA" w:rsidP="00B87AF1">
      <w:pPr>
        <w:pStyle w:val="Bezodstpw"/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naruszył obowiązki w dziedzinie ochrony środowiska, prawa socjalnego lub prawa pracy: </w:t>
      </w:r>
    </w:p>
    <w:p w14:paraId="707AFFCE" w14:textId="77777777" w:rsidR="005D32DA" w:rsidRPr="007C6D58" w:rsidRDefault="005D32DA" w:rsidP="00B87AF1">
      <w:pPr>
        <w:pStyle w:val="Bezodstpw"/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będącego osobą fizyczną skazanego prawomocnie za przestępstwo przeciwko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39B471C8" w14:textId="77777777" w:rsidR="005D32DA" w:rsidRPr="007C6D58" w:rsidRDefault="005D32DA" w:rsidP="00B87AF1">
      <w:pPr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będącego osobą fizyczną prawomocnie </w:t>
      </w:r>
      <w:r w:rsidRPr="007C6D58">
        <w:rPr>
          <w:rFonts w:ascii="Arial" w:hAnsi="Arial" w:cs="Arial"/>
          <w:b/>
          <w:sz w:val="22"/>
          <w:szCs w:val="22"/>
        </w:rPr>
        <w:t xml:space="preserve">ukaranego </w:t>
      </w:r>
      <w:r w:rsidRPr="007C6D58">
        <w:rPr>
          <w:rFonts w:ascii="Arial" w:hAnsi="Arial" w:cs="Arial"/>
          <w:sz w:val="22"/>
          <w:szCs w:val="22"/>
        </w:rPr>
        <w:t xml:space="preserve">za wykroczenie przeciwko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prawom pracownika lub wykroczenie przeciwko środowisku, jeżeli za jego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popełnienie wymierzono karę aresztu, ograniczenia wolności lub karę grzywny, </w:t>
      </w:r>
    </w:p>
    <w:p w14:paraId="5A7DC784" w14:textId="77777777" w:rsidR="005D32DA" w:rsidRPr="007C6D58" w:rsidRDefault="005D32DA" w:rsidP="00B87AF1">
      <w:pPr>
        <w:numPr>
          <w:ilvl w:val="1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wobec którego wydano ostateczną decyzję administracyjną o naruszeniu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obowiązków wynikających z prawa ochrony środowiska, prawa pracy lub przepisów o zabezpieczeniu społecznym, jeżeli wymierzono tą decyzją karę pieniężną; </w:t>
      </w:r>
    </w:p>
    <w:p w14:paraId="265C0632" w14:textId="77777777" w:rsidR="006A7A01" w:rsidRPr="007C6D58" w:rsidRDefault="005D32DA" w:rsidP="00B87AF1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 </w:t>
      </w:r>
    </w:p>
    <w:p w14:paraId="33666D94" w14:textId="77777777" w:rsidR="005D32DA" w:rsidRPr="007C6D58" w:rsidRDefault="005D32DA" w:rsidP="00B87AF1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 stosunku do którego otwarto likwidację, ogłoszono upadłość, którego aktywami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zarządza</w:t>
      </w:r>
      <w:r w:rsidR="00193D7A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likwidator lub sąd, zawarł układ z wierzycielami, którego działalność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gospodarcza jest zawieszona albo znajduje się on w innej tego rodzaju sytuacji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wynikającej z podobnej procedury przewidzianej w przepisach miejsca wszczęcia tej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procedury; </w:t>
      </w:r>
    </w:p>
    <w:p w14:paraId="7B869031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w sposób zawiniony poważnie naruszył obowiązki zawodowe, co podważa jego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A5221" w:rsidRPr="007C6D58">
        <w:rPr>
          <w:rFonts w:ascii="Arial" w:hAnsi="Arial" w:cs="Arial"/>
          <w:sz w:val="22"/>
          <w:szCs w:val="22"/>
        </w:rPr>
        <w:t>uczciwość, w szczególności gdy W</w:t>
      </w:r>
      <w:r w:rsidRPr="007C6D58">
        <w:rPr>
          <w:rFonts w:ascii="Arial" w:hAnsi="Arial" w:cs="Arial"/>
          <w:sz w:val="22"/>
          <w:szCs w:val="22"/>
        </w:rPr>
        <w:t xml:space="preserve">ykonawca w wyniku zamierzonego działania lub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rażącego niedbalstwa nie wykonał lub nienależycie wykonał zamówienie, </w:t>
      </w:r>
      <w:r w:rsidR="004B576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co zamawiający jest </w:t>
      </w:r>
      <w:r w:rsidR="001909A4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w stanie wykazać za pomocą stosownych dowodów; </w:t>
      </w:r>
    </w:p>
    <w:p w14:paraId="7456A84D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jeżeli występuje konflikt interesów w rozumieniu art. 56 ust. 2, którego nie można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skutecznie wyeliminować w inn</w:t>
      </w:r>
      <w:r w:rsidR="00130B3E" w:rsidRPr="007C6D58">
        <w:rPr>
          <w:rFonts w:ascii="Arial" w:hAnsi="Arial" w:cs="Arial"/>
          <w:sz w:val="22"/>
          <w:szCs w:val="22"/>
        </w:rPr>
        <w:t>y sposób niż przez wykluczenie W</w:t>
      </w:r>
      <w:r w:rsidRPr="007C6D58">
        <w:rPr>
          <w:rFonts w:ascii="Arial" w:hAnsi="Arial" w:cs="Arial"/>
          <w:sz w:val="22"/>
          <w:szCs w:val="22"/>
        </w:rPr>
        <w:t xml:space="preserve">ykonawcy; </w:t>
      </w:r>
    </w:p>
    <w:p w14:paraId="3B837F98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koncesji, co doprowadziło do wypowiedzenia lub odstąpienia od umowy,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odszkodowania, wykonania zastępczego lub realizacji uprawnień z tytułu rękojmi </w:t>
      </w:r>
      <w:r w:rsidR="002D4EB8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 wady; </w:t>
      </w:r>
    </w:p>
    <w:p w14:paraId="3EC2BA2B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w wyniku zamierzonego działania lub rażącego niedbalstwa wprowadził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w błąd przy przedstawianiu informacji, że nie podlega wykluczeniu,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spełnia warunki udziału w postępowaniu lub kryteria selekcji, co mogło mieć istotny wpływ na decyzje podejmowane przez zamawiającego w postępowaniu o udzielenie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zamówienia, lub który zataił te informacje lub nie jest w stanie przedstawić wymaganych podmiotowych środków dowodowych; </w:t>
      </w:r>
    </w:p>
    <w:p w14:paraId="4F6CD631" w14:textId="77777777" w:rsidR="00BB4C99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który bezprawnie wpływał lub próbował wpływać na czynności zamawiającego lub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próbował pozyskać lub pozyskał informacje poufne, mogące</w:t>
      </w:r>
      <w:r w:rsidR="00193D7A" w:rsidRPr="007C6D58">
        <w:rPr>
          <w:rFonts w:ascii="Arial" w:hAnsi="Arial" w:cs="Arial"/>
          <w:sz w:val="22"/>
          <w:szCs w:val="22"/>
        </w:rPr>
        <w:t xml:space="preserve"> dać mu przewagę </w:t>
      </w:r>
      <w:r w:rsidR="00193D7A" w:rsidRPr="007C6D58">
        <w:rPr>
          <w:rFonts w:ascii="Arial" w:hAnsi="Arial" w:cs="Arial"/>
          <w:sz w:val="22"/>
          <w:szCs w:val="22"/>
        </w:rPr>
        <w:br/>
        <w:t xml:space="preserve">w postępowaniu </w:t>
      </w:r>
      <w:r w:rsidRPr="007C6D58">
        <w:rPr>
          <w:rFonts w:ascii="Arial" w:hAnsi="Arial" w:cs="Arial"/>
          <w:sz w:val="22"/>
          <w:szCs w:val="22"/>
        </w:rPr>
        <w:t xml:space="preserve">o </w:t>
      </w:r>
      <w:r w:rsidR="00FA273B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udzielenie zamówienia; </w:t>
      </w:r>
    </w:p>
    <w:p w14:paraId="1D61F616" w14:textId="77777777" w:rsidR="005D32DA" w:rsidRPr="007C6D58" w:rsidRDefault="005D32DA" w:rsidP="00B87AF1">
      <w:pPr>
        <w:pStyle w:val="Bezodstpw"/>
        <w:numPr>
          <w:ilvl w:val="0"/>
          <w:numId w:val="12"/>
        </w:num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który w wyniku lekkomyślności lub niedbalstwa przed</w:t>
      </w:r>
      <w:r w:rsidR="00193D7A" w:rsidRPr="007C6D58">
        <w:rPr>
          <w:rFonts w:ascii="Arial" w:hAnsi="Arial" w:cs="Arial"/>
          <w:sz w:val="22"/>
          <w:szCs w:val="22"/>
        </w:rPr>
        <w:t>stawił informacje wprowadzając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</w:t>
      </w:r>
      <w:r w:rsidR="00FA273B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błąd, co mogło mieć istotny wpływ na decyzje podejmowane przez zamawiającego </w:t>
      </w:r>
      <w:r w:rsidR="00193D7A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postępowaniu o udzielenie zamówienia. </w:t>
      </w:r>
    </w:p>
    <w:p w14:paraId="522A6D21" w14:textId="77777777" w:rsidR="00A455ED" w:rsidRPr="007C6D58" w:rsidRDefault="005D32DA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 przypadkach, o których mowa w</w:t>
      </w:r>
      <w:r w:rsidR="00BB4C99" w:rsidRPr="007C6D58">
        <w:rPr>
          <w:rFonts w:ascii="Arial" w:hAnsi="Arial" w:cs="Arial"/>
          <w:sz w:val="22"/>
          <w:szCs w:val="22"/>
        </w:rPr>
        <w:t xml:space="preserve"> pkt</w:t>
      </w:r>
      <w:r w:rsidR="009812D9" w:rsidRPr="007C6D58">
        <w:rPr>
          <w:rFonts w:ascii="Arial" w:hAnsi="Arial" w:cs="Arial"/>
          <w:sz w:val="22"/>
          <w:szCs w:val="22"/>
        </w:rPr>
        <w:t xml:space="preserve"> 3</w:t>
      </w:r>
      <w:r w:rsidRPr="007C6D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812D9" w:rsidRPr="007C6D58">
        <w:rPr>
          <w:rFonts w:ascii="Arial" w:hAnsi="Arial" w:cs="Arial"/>
          <w:sz w:val="22"/>
          <w:szCs w:val="22"/>
        </w:rPr>
        <w:t>p</w:t>
      </w:r>
      <w:r w:rsidRPr="007C6D58">
        <w:rPr>
          <w:rFonts w:ascii="Arial" w:hAnsi="Arial" w:cs="Arial"/>
          <w:sz w:val="22"/>
          <w:szCs w:val="22"/>
        </w:rPr>
        <w:t>pkt</w:t>
      </w:r>
      <w:proofErr w:type="spellEnd"/>
      <w:r w:rsidRPr="007C6D58">
        <w:rPr>
          <w:rFonts w:ascii="Arial" w:hAnsi="Arial" w:cs="Arial"/>
          <w:sz w:val="22"/>
          <w:szCs w:val="22"/>
        </w:rPr>
        <w:t xml:space="preserve"> 1–5 lub 7, zamawiający może nie wyklu</w:t>
      </w:r>
      <w:r w:rsidR="009812D9" w:rsidRPr="007C6D58">
        <w:rPr>
          <w:rFonts w:ascii="Arial" w:hAnsi="Arial" w:cs="Arial"/>
          <w:sz w:val="22"/>
          <w:szCs w:val="22"/>
        </w:rPr>
        <w:t>czy</w:t>
      </w:r>
      <w:r w:rsidR="00130B3E" w:rsidRPr="007C6D58">
        <w:rPr>
          <w:rFonts w:ascii="Arial" w:hAnsi="Arial" w:cs="Arial"/>
          <w:sz w:val="22"/>
          <w:szCs w:val="22"/>
        </w:rPr>
        <w:t>ć W</w:t>
      </w:r>
      <w:r w:rsidRPr="007C6D58">
        <w:rPr>
          <w:rFonts w:ascii="Arial" w:hAnsi="Arial" w:cs="Arial"/>
          <w:sz w:val="22"/>
          <w:szCs w:val="22"/>
        </w:rPr>
        <w:t xml:space="preserve">ykonawcy, jeżeli wykluczenie byłoby w sposób oczywisty nieproporcjonalne,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 szczególności gdy kwota zaległych podatków lub składek na ubezpieczenie społeczne jest niewielka albo sytu</w:t>
      </w:r>
      <w:r w:rsidR="00130B3E" w:rsidRPr="007C6D58">
        <w:rPr>
          <w:rFonts w:ascii="Arial" w:hAnsi="Arial" w:cs="Arial"/>
          <w:sz w:val="22"/>
          <w:szCs w:val="22"/>
        </w:rPr>
        <w:t>acja ekonomiczna lub finansowa W</w:t>
      </w:r>
      <w:r w:rsidRPr="007C6D58">
        <w:rPr>
          <w:rFonts w:ascii="Arial" w:hAnsi="Arial" w:cs="Arial"/>
          <w:sz w:val="22"/>
          <w:szCs w:val="22"/>
        </w:rPr>
        <w:t>ykonawcy, o któ</w:t>
      </w:r>
      <w:r w:rsidR="00BB4C99" w:rsidRPr="007C6D58">
        <w:rPr>
          <w:rFonts w:ascii="Arial" w:hAnsi="Arial" w:cs="Arial"/>
          <w:sz w:val="22"/>
          <w:szCs w:val="22"/>
        </w:rPr>
        <w:t xml:space="preserve">rym mowa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BB4C99" w:rsidRPr="007C6D58">
        <w:rPr>
          <w:rFonts w:ascii="Arial" w:hAnsi="Arial" w:cs="Arial"/>
          <w:sz w:val="22"/>
          <w:szCs w:val="22"/>
        </w:rPr>
        <w:t>w pkt</w:t>
      </w:r>
      <w:r w:rsidR="009812D9" w:rsidRPr="007C6D58">
        <w:rPr>
          <w:rFonts w:ascii="Arial" w:hAnsi="Arial" w:cs="Arial"/>
          <w:sz w:val="22"/>
          <w:szCs w:val="22"/>
        </w:rPr>
        <w:t xml:space="preserve"> 3</w:t>
      </w:r>
      <w:r w:rsidRPr="007C6D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812D9" w:rsidRPr="007C6D58">
        <w:rPr>
          <w:rFonts w:ascii="Arial" w:hAnsi="Arial" w:cs="Arial"/>
          <w:sz w:val="22"/>
          <w:szCs w:val="22"/>
        </w:rPr>
        <w:t>p</w:t>
      </w:r>
      <w:r w:rsidRPr="007C6D58">
        <w:rPr>
          <w:rFonts w:ascii="Arial" w:hAnsi="Arial" w:cs="Arial"/>
          <w:sz w:val="22"/>
          <w:szCs w:val="22"/>
        </w:rPr>
        <w:t>pkt</w:t>
      </w:r>
      <w:proofErr w:type="spellEnd"/>
      <w:r w:rsidRPr="007C6D58">
        <w:rPr>
          <w:rFonts w:ascii="Arial" w:hAnsi="Arial" w:cs="Arial"/>
          <w:sz w:val="22"/>
          <w:szCs w:val="22"/>
        </w:rPr>
        <w:t xml:space="preserve"> 4, jest wystarczająca do wykonania zamówienia. </w:t>
      </w:r>
    </w:p>
    <w:p w14:paraId="40A95B3D" w14:textId="77777777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 xml:space="preserve">Wykonawca może zostać wykluczony przez zamawiającego na każdym etapie </w:t>
      </w:r>
      <w:r w:rsidR="00193D7A" w:rsidRPr="007C6D58">
        <w:rPr>
          <w:rFonts w:ascii="Arial" w:hAnsi="Arial" w:cs="Arial"/>
          <w:b/>
          <w:sz w:val="22"/>
          <w:szCs w:val="22"/>
        </w:rPr>
        <w:br/>
      </w:r>
      <w:r w:rsidRPr="007C6D58">
        <w:rPr>
          <w:rFonts w:ascii="Arial" w:hAnsi="Arial" w:cs="Arial"/>
          <w:b/>
          <w:sz w:val="22"/>
          <w:szCs w:val="22"/>
        </w:rPr>
        <w:t>postępowania o udzielenie zamówienia</w:t>
      </w:r>
      <w:r w:rsidRPr="007C6D58">
        <w:rPr>
          <w:rFonts w:ascii="Arial" w:hAnsi="Arial" w:cs="Arial"/>
          <w:sz w:val="22"/>
          <w:szCs w:val="22"/>
        </w:rPr>
        <w:t xml:space="preserve">. </w:t>
      </w:r>
    </w:p>
    <w:p w14:paraId="3C1DFB3E" w14:textId="4A1553E3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Wykonawca nie podlega wykluczeniu w okolicznościac</w:t>
      </w:r>
      <w:r w:rsidR="002E05E4" w:rsidRPr="007C6D58">
        <w:rPr>
          <w:rFonts w:ascii="Arial" w:hAnsi="Arial" w:cs="Arial"/>
          <w:sz w:val="22"/>
          <w:szCs w:val="22"/>
        </w:rPr>
        <w:t>h określonych w art. 108 ust. 1</w:t>
      </w:r>
      <w:r w:rsidR="00A455ED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pkt 1, 2 i 5 lub art. 109 ust. 1 pkt 2‒5 i 7‒10</w:t>
      </w:r>
      <w:r w:rsidR="00030E19" w:rsidRPr="007C6D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30E19" w:rsidRPr="007C6D58">
        <w:rPr>
          <w:rFonts w:ascii="Arial" w:hAnsi="Arial" w:cs="Arial"/>
          <w:sz w:val="22"/>
          <w:szCs w:val="22"/>
        </w:rPr>
        <w:t>uPzp</w:t>
      </w:r>
      <w:proofErr w:type="spellEnd"/>
      <w:r w:rsidR="00030E19" w:rsidRPr="007C6D58">
        <w:rPr>
          <w:rFonts w:ascii="Arial" w:hAnsi="Arial" w:cs="Arial"/>
          <w:sz w:val="22"/>
          <w:szCs w:val="22"/>
        </w:rPr>
        <w:t>.</w:t>
      </w:r>
      <w:r w:rsidRPr="007C6D58">
        <w:rPr>
          <w:rFonts w:ascii="Arial" w:hAnsi="Arial" w:cs="Arial"/>
          <w:sz w:val="22"/>
          <w:szCs w:val="22"/>
        </w:rPr>
        <w:t xml:space="preserve">, jeżeli udowodni zamawiającemu, </w:t>
      </w:r>
      <w:r w:rsidR="00030E1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że spełnił łącznie następujące przesłanki: </w:t>
      </w:r>
    </w:p>
    <w:p w14:paraId="653C4952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naprawił lub zobowiązał się do naprawienia szkody wyrządzonej przestępstwem,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wykroczeniem lub swoim nieprawidłowym postępowaniem, w tym poprzez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zadośćuczynienie pieniężne; </w:t>
      </w:r>
    </w:p>
    <w:p w14:paraId="54D5B9C9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wyczerpująco wyjaśnił fakty i okoliczności związane z przestępstwem, wykroczeniem lub swoim nieprawidłowym postępowaniem oraz spowodowanymi przez nie szkodami,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aktywnie współpracując odpowiednio z właściwymi organami, w tym organami ścigania, lub zamawiającym; </w:t>
      </w:r>
    </w:p>
    <w:p w14:paraId="26453C8C" w14:textId="77777777" w:rsidR="009812D9" w:rsidRPr="007C6D58" w:rsidRDefault="009812D9" w:rsidP="00B87AF1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podjął konkretne środki techniczne, organizacyjne i kadrowe, odpowiednie dla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zapobiegania dalszym przestępstwom, wykroczeniom lub nieprawidłowemu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postępowaniu, w szczególności: </w:t>
      </w:r>
    </w:p>
    <w:p w14:paraId="4930893F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zerwał wszelkie powiązania z osobami lub podmiotami odpowiedzialnymi</w:t>
      </w:r>
      <w:r w:rsidR="00130B3E" w:rsidRPr="007C6D58">
        <w:rPr>
          <w:rFonts w:ascii="Arial" w:hAnsi="Arial" w:cs="Arial"/>
          <w:sz w:val="22"/>
          <w:szCs w:val="22"/>
        </w:rPr>
        <w:t xml:space="preserve">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za nieprawidłowe postępowanie W</w:t>
      </w:r>
      <w:r w:rsidRPr="007C6D58">
        <w:rPr>
          <w:rFonts w:ascii="Arial" w:hAnsi="Arial" w:cs="Arial"/>
          <w:sz w:val="22"/>
          <w:szCs w:val="22"/>
        </w:rPr>
        <w:t xml:space="preserve">ykonawcy, </w:t>
      </w:r>
    </w:p>
    <w:p w14:paraId="660E0D2D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zreorganizował personel, </w:t>
      </w:r>
    </w:p>
    <w:p w14:paraId="441C68A4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wdrożył system sprawozdawczości i kontroli, </w:t>
      </w:r>
    </w:p>
    <w:p w14:paraId="10E727A2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utworzył struktury audytu wewnętrznego do monitorowania przestrzegania przepisów, wewnętrznych regulacji lub standardów, </w:t>
      </w:r>
    </w:p>
    <w:p w14:paraId="0EE83358" w14:textId="77777777" w:rsidR="009812D9" w:rsidRPr="007C6D58" w:rsidRDefault="009812D9" w:rsidP="00B87AF1">
      <w:pPr>
        <w:pStyle w:val="Bezodstpw"/>
        <w:numPr>
          <w:ilvl w:val="1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wprowadził wewnętrzne regulacje dotyczące odpowiedzialności i odszkodowań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 nieprzestrzeganie przepisów, wewnętrznych regulacji lub standardów. </w:t>
      </w:r>
    </w:p>
    <w:p w14:paraId="7D066100" w14:textId="332E1C76" w:rsidR="009812D9" w:rsidRPr="007C6D58" w:rsidRDefault="009812D9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</w:t>
      </w:r>
      <w:r w:rsidR="00130B3E" w:rsidRPr="007C6D58">
        <w:rPr>
          <w:rFonts w:ascii="Arial" w:hAnsi="Arial" w:cs="Arial"/>
          <w:sz w:val="22"/>
          <w:szCs w:val="22"/>
        </w:rPr>
        <w:t>jący ocenia, czy podjęte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3E5E64">
        <w:rPr>
          <w:rFonts w:ascii="Arial" w:hAnsi="Arial" w:cs="Arial"/>
          <w:sz w:val="22"/>
          <w:szCs w:val="22"/>
        </w:rPr>
        <w:t>czynności, o których mowa w pkt</w:t>
      </w:r>
      <w:r w:rsidRPr="007C6D58">
        <w:rPr>
          <w:rFonts w:ascii="Arial" w:hAnsi="Arial" w:cs="Arial"/>
          <w:sz w:val="22"/>
          <w:szCs w:val="22"/>
        </w:rPr>
        <w:t xml:space="preserve"> 6, są wystarczające do wykazania jego rzetelności, uwzględniając wagę i</w:t>
      </w:r>
      <w:r w:rsidR="00130B3E" w:rsidRPr="007C6D58">
        <w:rPr>
          <w:rFonts w:ascii="Arial" w:hAnsi="Arial" w:cs="Arial"/>
          <w:sz w:val="22"/>
          <w:szCs w:val="22"/>
        </w:rPr>
        <w:t xml:space="preserve"> szczególne </w:t>
      </w:r>
      <w:r w:rsidR="00193D7A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okoliczności czynu Wykonawcy. Jeżeli podjęte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3E5E64">
        <w:rPr>
          <w:rFonts w:ascii="Arial" w:hAnsi="Arial" w:cs="Arial"/>
          <w:sz w:val="22"/>
          <w:szCs w:val="22"/>
        </w:rPr>
        <w:t>czynności, o których mowa w pkt</w:t>
      </w:r>
      <w:r w:rsidRPr="007C6D58">
        <w:rPr>
          <w:rFonts w:ascii="Arial" w:hAnsi="Arial" w:cs="Arial"/>
          <w:sz w:val="22"/>
          <w:szCs w:val="22"/>
        </w:rPr>
        <w:t xml:space="preserve"> 6, nie są wystarczające do wykazania jego rze</w:t>
      </w:r>
      <w:r w:rsidR="00130B3E" w:rsidRPr="007C6D58">
        <w:rPr>
          <w:rFonts w:ascii="Arial" w:hAnsi="Arial" w:cs="Arial"/>
          <w:sz w:val="22"/>
          <w:szCs w:val="22"/>
        </w:rPr>
        <w:t>telności, zamawiający wyklucza W</w:t>
      </w:r>
      <w:r w:rsidRPr="007C6D58">
        <w:rPr>
          <w:rFonts w:ascii="Arial" w:hAnsi="Arial" w:cs="Arial"/>
          <w:sz w:val="22"/>
          <w:szCs w:val="22"/>
        </w:rPr>
        <w:t xml:space="preserve">ykonawcę. </w:t>
      </w:r>
    </w:p>
    <w:p w14:paraId="78C43961" w14:textId="4D2D46AD" w:rsidR="00920994" w:rsidRDefault="00095380" w:rsidP="00B87AF1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Okresy wykluczenia Wykonawcy z postępowania reguluje art. 111 </w:t>
      </w:r>
      <w:proofErr w:type="spellStart"/>
      <w:r w:rsidRPr="007C6D58">
        <w:rPr>
          <w:rFonts w:ascii="Arial" w:hAnsi="Arial" w:cs="Arial"/>
          <w:sz w:val="22"/>
          <w:szCs w:val="22"/>
        </w:rPr>
        <w:t>uPzp</w:t>
      </w:r>
      <w:proofErr w:type="spellEnd"/>
      <w:r w:rsidRPr="007C6D58">
        <w:rPr>
          <w:rFonts w:ascii="Arial" w:hAnsi="Arial" w:cs="Arial"/>
          <w:sz w:val="22"/>
          <w:szCs w:val="22"/>
        </w:rPr>
        <w:t>.</w:t>
      </w:r>
    </w:p>
    <w:p w14:paraId="5CFD4877" w14:textId="77777777" w:rsidR="00E51F35" w:rsidRPr="007C6D58" w:rsidRDefault="00E51F35" w:rsidP="00E51F35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1CDB7C9" w14:textId="77777777" w:rsidR="002E5878" w:rsidRPr="002E5878" w:rsidRDefault="002E5878" w:rsidP="002E5878">
      <w:pPr>
        <w:numPr>
          <w:ilvl w:val="0"/>
          <w:numId w:val="4"/>
        </w:numPr>
        <w:ind w:left="142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lastRenderedPageBreak/>
        <w:t>Warunki udziału w postępowaniu</w:t>
      </w:r>
      <w:r w:rsidRPr="002E587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C1073DC" w14:textId="77777777" w:rsidR="002E5878" w:rsidRPr="002E5878" w:rsidRDefault="002E5878" w:rsidP="002E587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5878">
        <w:rPr>
          <w:rFonts w:ascii="Arial" w:hAnsi="Arial" w:cs="Arial"/>
          <w:color w:val="000000" w:themeColor="text1"/>
          <w:sz w:val="22"/>
          <w:szCs w:val="22"/>
        </w:rPr>
        <w:t>O udzielenie zamówienia mogą ubiegać się Wykonawcy, którzy spełniają warunki udziału w postępowaniu, dotyczące:</w:t>
      </w:r>
    </w:p>
    <w:p w14:paraId="0E399099" w14:textId="77777777" w:rsidR="002E5878" w:rsidRPr="002E5878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2E5878">
        <w:rPr>
          <w:rFonts w:ascii="Arial" w:hAnsi="Arial" w:cs="Arial"/>
          <w:b/>
          <w:color w:val="000000" w:themeColor="text1"/>
          <w:sz w:val="22"/>
          <w:szCs w:val="22"/>
          <w:lang w:eastAsia="x-none"/>
        </w:rPr>
        <w:t>1)</w:t>
      </w: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x-none"/>
        </w:rPr>
        <w:t xml:space="preserve"> </w:t>
      </w: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val="x-none" w:eastAsia="x-none"/>
        </w:rPr>
        <w:t>zdolności do występowania w obrocie gospodarczym</w:t>
      </w:r>
      <w:r w:rsidRPr="002E5878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</w:p>
    <w:p w14:paraId="516CF09C" w14:textId="77777777" w:rsidR="002E5878" w:rsidRPr="002E5878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</w:pP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val="x-none" w:eastAsia="x-none"/>
        </w:rPr>
        <w:t>Zamawiający nie stawia szczególnych wymagań w zakresie spełniania tego warunku. Wykonawca potwierdza spełnienie warunku poprzez złożenie oświadczenia</w:t>
      </w: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  <w:t>;</w:t>
      </w:r>
    </w:p>
    <w:p w14:paraId="5B575EE5" w14:textId="77777777" w:rsidR="002E5878" w:rsidRPr="002E5878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000000" w:themeColor="text1"/>
          <w:sz w:val="22"/>
          <w:szCs w:val="22"/>
          <w:lang w:val="x-none" w:eastAsia="x-none"/>
        </w:rPr>
      </w:pP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x-none"/>
        </w:rPr>
        <w:t xml:space="preserve">2) </w:t>
      </w: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val="x-none" w:eastAsia="x-none"/>
        </w:rPr>
        <w:t>uprawnień do prowadzenia określonej działalności gospodarczej lub zawodowej,</w:t>
      </w: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x-none"/>
        </w:rPr>
        <w:t xml:space="preserve"> </w:t>
      </w:r>
      <w:r w:rsidRPr="002E5878">
        <w:rPr>
          <w:rFonts w:ascii="Arial" w:hAnsi="Arial" w:cs="Arial"/>
          <w:b/>
          <w:color w:val="000000" w:themeColor="text1"/>
          <w:sz w:val="22"/>
          <w:szCs w:val="22"/>
          <w:u w:val="single"/>
          <w:lang w:val="x-none" w:eastAsia="x-none"/>
        </w:rPr>
        <w:t>o ile wynika to z odrębnych przepisów</w:t>
      </w:r>
      <w:r w:rsidRPr="002E5878">
        <w:rPr>
          <w:rFonts w:ascii="Arial" w:hAnsi="Arial" w:cs="Arial"/>
          <w:b/>
          <w:iCs/>
          <w:color w:val="000000" w:themeColor="text1"/>
          <w:sz w:val="22"/>
          <w:szCs w:val="22"/>
          <w:lang w:val="x-none" w:eastAsia="x-none"/>
        </w:rPr>
        <w:t xml:space="preserve"> </w:t>
      </w:r>
    </w:p>
    <w:p w14:paraId="41E0694F" w14:textId="77777777" w:rsidR="002E5878" w:rsidRPr="002E5878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</w:pP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val="x-none" w:eastAsia="x-none"/>
        </w:rPr>
        <w:t>Zamawiający nie stawia szczególnych wymagań w zakresie spełniania tego warunku. Wykonawca potwierdza spełnienie warunku poprzez złożenie oświadczenia</w:t>
      </w: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  <w:t>;</w:t>
      </w:r>
    </w:p>
    <w:p w14:paraId="5934C7AD" w14:textId="77777777" w:rsidR="002E5878" w:rsidRPr="002E5878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E5878">
        <w:rPr>
          <w:rFonts w:ascii="Arial" w:hAnsi="Arial" w:cs="Arial"/>
          <w:b/>
          <w:sz w:val="22"/>
          <w:szCs w:val="22"/>
        </w:rPr>
        <w:t>3)</w:t>
      </w:r>
      <w:r w:rsidRPr="002E5878">
        <w:rPr>
          <w:rFonts w:ascii="Arial" w:hAnsi="Arial" w:cs="Arial"/>
          <w:b/>
          <w:sz w:val="22"/>
          <w:szCs w:val="22"/>
          <w:u w:val="single"/>
        </w:rPr>
        <w:t xml:space="preserve"> sytuacji ekonomicznej lub finansowej</w:t>
      </w:r>
      <w:r w:rsidRPr="002E5878">
        <w:rPr>
          <w:rFonts w:ascii="Arial" w:hAnsi="Arial" w:cs="Arial"/>
          <w:b/>
          <w:sz w:val="22"/>
          <w:szCs w:val="22"/>
        </w:rPr>
        <w:t xml:space="preserve"> </w:t>
      </w:r>
    </w:p>
    <w:p w14:paraId="21699E15" w14:textId="77777777" w:rsidR="00957021" w:rsidRPr="002E5878" w:rsidRDefault="00957021" w:rsidP="0095702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</w:pP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val="x-none" w:eastAsia="x-none"/>
        </w:rPr>
        <w:t>Zamawiający nie stawia szczególnych wymagań w zakresie spełniania tego warunku. Wykonawca potwierdza spełnienie warunku poprzez złożenie oświadczenia</w:t>
      </w:r>
      <w:r w:rsidRPr="002E5878">
        <w:rPr>
          <w:rFonts w:ascii="Arial" w:hAnsi="Arial" w:cs="Arial"/>
          <w:i/>
          <w:iCs/>
          <w:color w:val="000000" w:themeColor="text1"/>
          <w:sz w:val="22"/>
          <w:szCs w:val="22"/>
          <w:lang w:eastAsia="x-none"/>
        </w:rPr>
        <w:t>;</w:t>
      </w:r>
    </w:p>
    <w:p w14:paraId="350A9274" w14:textId="77777777" w:rsidR="002E5878" w:rsidRPr="002E5878" w:rsidRDefault="002E5878" w:rsidP="002E5878">
      <w:pPr>
        <w:jc w:val="both"/>
        <w:rPr>
          <w:rFonts w:ascii="Arial" w:hAnsi="Arial" w:cs="Arial"/>
          <w:sz w:val="22"/>
          <w:szCs w:val="22"/>
        </w:rPr>
      </w:pPr>
      <w:r w:rsidRPr="002E5878">
        <w:rPr>
          <w:rFonts w:ascii="Arial" w:hAnsi="Arial" w:cs="Arial"/>
          <w:b/>
          <w:iCs/>
          <w:sz w:val="22"/>
          <w:szCs w:val="22"/>
        </w:rPr>
        <w:t xml:space="preserve">4) </w:t>
      </w:r>
      <w:r w:rsidRPr="002E5878">
        <w:rPr>
          <w:rFonts w:ascii="Arial" w:hAnsi="Arial" w:cs="Arial"/>
          <w:b/>
          <w:sz w:val="22"/>
          <w:szCs w:val="22"/>
          <w:u w:val="single"/>
        </w:rPr>
        <w:t>zdolności technicznej lub zawodowej</w:t>
      </w:r>
      <w:r w:rsidRPr="002E5878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45AE3256" w14:textId="762978BB" w:rsidR="00957021" w:rsidRDefault="002E5878" w:rsidP="00957021">
      <w:pPr>
        <w:jc w:val="both"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iCs/>
          <w:sz w:val="22"/>
          <w:szCs w:val="22"/>
        </w:rPr>
        <w:t>Zamawiający uzna, że Wykonawca spełnił ww. warunek jeżeli :</w:t>
      </w:r>
      <w:r w:rsidR="00957021">
        <w:rPr>
          <w:rFonts w:ascii="Arial" w:hAnsi="Arial" w:cs="Arial"/>
          <w:iCs/>
          <w:sz w:val="22"/>
          <w:szCs w:val="22"/>
        </w:rPr>
        <w:t xml:space="preserve"> </w:t>
      </w:r>
      <w:bookmarkStart w:id="8" w:name="_Hlk195525523"/>
      <w:r w:rsidR="00957021" w:rsidRPr="00957021">
        <w:rPr>
          <w:rFonts w:ascii="Arial" w:hAnsi="Arial" w:cs="Arial"/>
          <w:sz w:val="22"/>
          <w:szCs w:val="22"/>
        </w:rPr>
        <w:t xml:space="preserve">złoży oświadczenie </w:t>
      </w:r>
    </w:p>
    <w:p w14:paraId="23CCBBDD" w14:textId="3A400936" w:rsidR="00957021" w:rsidRPr="00957021" w:rsidRDefault="00957021" w:rsidP="00957021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>o posiadaniu:</w:t>
      </w:r>
    </w:p>
    <w:p w14:paraId="004FD67F" w14:textId="24691CBC" w:rsidR="00957021" w:rsidRDefault="00957021" w:rsidP="00957021">
      <w:pPr>
        <w:pStyle w:val="Akapitzlist"/>
        <w:ind w:left="420"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>1) Atest PZH lub dokument równoważny stosowany w krajach Unii Europejskiej.</w:t>
      </w:r>
      <w:r w:rsidRPr="00957021">
        <w:rPr>
          <w:rFonts w:ascii="Arial" w:hAnsi="Arial" w:cs="Arial"/>
          <w:sz w:val="22"/>
          <w:szCs w:val="22"/>
        </w:rPr>
        <w:br/>
        <w:t xml:space="preserve">2) Certyfikat </w:t>
      </w:r>
      <w:proofErr w:type="spellStart"/>
      <w:r w:rsidRPr="00957021">
        <w:rPr>
          <w:rFonts w:ascii="Arial" w:hAnsi="Arial" w:cs="Arial"/>
          <w:sz w:val="22"/>
          <w:szCs w:val="22"/>
        </w:rPr>
        <w:t>Oeko</w:t>
      </w:r>
      <w:proofErr w:type="spellEnd"/>
      <w:r w:rsidRPr="00957021">
        <w:rPr>
          <w:rFonts w:ascii="Arial" w:hAnsi="Arial" w:cs="Arial"/>
          <w:sz w:val="22"/>
          <w:szCs w:val="22"/>
        </w:rPr>
        <w:t>-Tex Standard 100 klasa 1 dla zastosowanych materiałów i dodatków.</w:t>
      </w:r>
      <w:r w:rsidRPr="00957021">
        <w:rPr>
          <w:rFonts w:ascii="Arial" w:hAnsi="Arial" w:cs="Arial"/>
          <w:sz w:val="22"/>
          <w:szCs w:val="22"/>
        </w:rPr>
        <w:br/>
        <w:t xml:space="preserve">3) Certyfikat </w:t>
      </w:r>
      <w:proofErr w:type="spellStart"/>
      <w:r w:rsidRPr="00957021">
        <w:rPr>
          <w:rFonts w:ascii="Arial" w:hAnsi="Arial" w:cs="Arial"/>
          <w:sz w:val="22"/>
          <w:szCs w:val="22"/>
        </w:rPr>
        <w:t>CertiPUR</w:t>
      </w:r>
      <w:proofErr w:type="spellEnd"/>
      <w:r w:rsidRPr="00957021">
        <w:rPr>
          <w:rFonts w:ascii="Arial" w:hAnsi="Arial" w:cs="Arial"/>
          <w:sz w:val="22"/>
          <w:szCs w:val="22"/>
        </w:rPr>
        <w:t xml:space="preserve"> dla zastosowanej pianki poliuretanowej.</w:t>
      </w:r>
    </w:p>
    <w:bookmarkEnd w:id="8"/>
    <w:p w14:paraId="38FE03B8" w14:textId="77777777" w:rsidR="00567360" w:rsidRPr="00C03CF6" w:rsidRDefault="00567360" w:rsidP="00567360">
      <w:pPr>
        <w:pStyle w:val="Akapitzlist"/>
        <w:ind w:left="420"/>
        <w:rPr>
          <w:rFonts w:ascii="Arial" w:hAnsi="Arial" w:cs="Arial"/>
          <w:b/>
          <w:sz w:val="22"/>
          <w:szCs w:val="22"/>
        </w:rPr>
      </w:pPr>
      <w:r w:rsidRPr="00C03CF6">
        <w:rPr>
          <w:rFonts w:ascii="Arial" w:hAnsi="Arial" w:cs="Arial"/>
          <w:b/>
          <w:sz w:val="22"/>
          <w:szCs w:val="22"/>
        </w:rPr>
        <w:t>i na każde żądanie Zamawiającego przedstawimy oryginały dokumentów  do wglądu.</w:t>
      </w:r>
    </w:p>
    <w:p w14:paraId="4910951B" w14:textId="77777777" w:rsidR="00002D4F" w:rsidRPr="00B05DA2" w:rsidRDefault="00002D4F" w:rsidP="00002D4F">
      <w:pPr>
        <w:pStyle w:val="Default"/>
        <w:jc w:val="both"/>
        <w:rPr>
          <w:b/>
          <w:color w:val="C00000"/>
          <w:sz w:val="22"/>
          <w:szCs w:val="22"/>
        </w:rPr>
      </w:pPr>
    </w:p>
    <w:p w14:paraId="1C35041A" w14:textId="5B2DAABF" w:rsidR="00002D4F" w:rsidRPr="00847B1D" w:rsidRDefault="00002D4F" w:rsidP="003C17E9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60" w:line="259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847B1D">
        <w:rPr>
          <w:rFonts w:ascii="Arial" w:hAnsi="Arial" w:cs="Arial"/>
          <w:sz w:val="22"/>
          <w:szCs w:val="22"/>
        </w:rPr>
        <w:t xml:space="preserve">Wykonawcy biorący udział w postępowaniu </w:t>
      </w:r>
      <w:r w:rsidRPr="00847B1D">
        <w:rPr>
          <w:rFonts w:ascii="Arial" w:hAnsi="Arial" w:cs="Arial"/>
          <w:b/>
          <w:sz w:val="22"/>
          <w:szCs w:val="22"/>
          <w:u w:val="single"/>
        </w:rPr>
        <w:t>nie są obowiązani do s</w:t>
      </w:r>
      <w:r w:rsidRPr="00847B1D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kładania </w:t>
      </w:r>
      <w:r w:rsidRPr="00847B1D">
        <w:rPr>
          <w:rFonts w:ascii="Arial" w:hAnsi="Arial" w:cs="Arial"/>
          <w:b/>
          <w:sz w:val="22"/>
          <w:szCs w:val="22"/>
          <w:u w:val="single"/>
        </w:rPr>
        <w:t xml:space="preserve"> wraz z ofertą oświadczenia</w:t>
      </w:r>
      <w:r w:rsidRPr="00847B1D">
        <w:rPr>
          <w:rFonts w:ascii="Arial" w:hAnsi="Arial" w:cs="Arial"/>
          <w:b/>
          <w:sz w:val="22"/>
          <w:szCs w:val="22"/>
        </w:rPr>
        <w:t xml:space="preserve">, </w:t>
      </w:r>
      <w:r w:rsidRPr="00847B1D">
        <w:rPr>
          <w:rFonts w:ascii="Arial" w:hAnsi="Arial" w:cs="Arial"/>
          <w:sz w:val="22"/>
          <w:szCs w:val="22"/>
        </w:rPr>
        <w:t xml:space="preserve">o niepodleganiu </w:t>
      </w:r>
      <w:r w:rsidRPr="00847B1D">
        <w:rPr>
          <w:rFonts w:ascii="Arial" w:hAnsi="Arial" w:cs="Arial"/>
          <w:sz w:val="22"/>
          <w:szCs w:val="22"/>
          <w:lang w:val="pl-PL"/>
        </w:rPr>
        <w:t xml:space="preserve">, </w:t>
      </w:r>
      <w:r w:rsidRPr="00847B1D">
        <w:rPr>
          <w:rFonts w:ascii="Arial" w:hAnsi="Arial" w:cs="Arial"/>
          <w:sz w:val="22"/>
          <w:szCs w:val="22"/>
        </w:rPr>
        <w:t xml:space="preserve">wykluczeniu oraz spełnianiu warunków udziału w postępowaniu, </w:t>
      </w:r>
      <w:r w:rsidRPr="00847B1D">
        <w:rPr>
          <w:rFonts w:ascii="Arial" w:hAnsi="Arial" w:cs="Arial"/>
          <w:b/>
          <w:sz w:val="22"/>
          <w:szCs w:val="22"/>
        </w:rPr>
        <w:t xml:space="preserve">o którym mowa w art. 125 ust. 1 ustawy </w:t>
      </w:r>
      <w:proofErr w:type="spellStart"/>
      <w:r w:rsidRPr="00847B1D">
        <w:rPr>
          <w:rFonts w:ascii="Arial" w:hAnsi="Arial" w:cs="Arial"/>
          <w:b/>
          <w:sz w:val="22"/>
          <w:szCs w:val="22"/>
        </w:rPr>
        <w:t>Pzp</w:t>
      </w:r>
      <w:proofErr w:type="spellEnd"/>
      <w:r w:rsidRPr="00847B1D">
        <w:rPr>
          <w:rFonts w:ascii="Arial" w:hAnsi="Arial" w:cs="Arial"/>
          <w:b/>
          <w:sz w:val="22"/>
          <w:szCs w:val="22"/>
        </w:rPr>
        <w:t xml:space="preserve">.  </w:t>
      </w:r>
    </w:p>
    <w:p w14:paraId="47060D16" w14:textId="79AAF4E3" w:rsidR="008B47F9" w:rsidRPr="00B05DA2" w:rsidRDefault="008B47F9" w:rsidP="00850BE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B05DA2">
        <w:rPr>
          <w:rFonts w:ascii="Arial" w:hAnsi="Arial" w:cs="Arial"/>
          <w:sz w:val="22"/>
          <w:szCs w:val="22"/>
        </w:rPr>
        <w:t xml:space="preserve">Z uwagi na fakt, iż w przedmiotowym postępowaniu Zamawiający przewidział możliwość </w:t>
      </w:r>
      <w:r w:rsidRPr="00B05DA2">
        <w:rPr>
          <w:rFonts w:ascii="Arial" w:hAnsi="Arial" w:cs="Arial"/>
          <w:bCs/>
          <w:sz w:val="22"/>
          <w:szCs w:val="22"/>
        </w:rPr>
        <w:t xml:space="preserve">zastosowania procedury, </w:t>
      </w:r>
      <w:r w:rsidRPr="00B05DA2">
        <w:rPr>
          <w:rFonts w:ascii="Arial" w:hAnsi="Arial" w:cs="Arial"/>
          <w:b/>
          <w:bCs/>
          <w:sz w:val="22"/>
          <w:szCs w:val="22"/>
          <w:u w:val="single"/>
        </w:rPr>
        <w:t xml:space="preserve">o której mowa w art.139 ustawy </w:t>
      </w:r>
      <w:proofErr w:type="spellStart"/>
      <w:r w:rsidRPr="00B05DA2">
        <w:rPr>
          <w:rFonts w:ascii="Arial" w:hAnsi="Arial" w:cs="Arial"/>
          <w:b/>
          <w:bCs/>
          <w:sz w:val="22"/>
          <w:szCs w:val="22"/>
          <w:u w:val="single"/>
        </w:rPr>
        <w:t>Pzp</w:t>
      </w:r>
      <w:proofErr w:type="spellEnd"/>
      <w:r w:rsidRPr="00B05DA2">
        <w:rPr>
          <w:rFonts w:ascii="Arial" w:hAnsi="Arial" w:cs="Arial"/>
          <w:bCs/>
          <w:sz w:val="22"/>
          <w:szCs w:val="22"/>
        </w:rPr>
        <w:t>, zgodnie z którą może najpierw dokonać badania i oceny ofert, a następnie dokonać kwalifikacji</w:t>
      </w:r>
      <w:r w:rsidRPr="00B05DA2">
        <w:rPr>
          <w:rFonts w:ascii="Arial" w:hAnsi="Arial" w:cs="Arial"/>
          <w:sz w:val="22"/>
          <w:szCs w:val="22"/>
        </w:rPr>
        <w:t xml:space="preserve"> podmiotowej Wykonawcy, którego oferta została najwyżej oceniona, w zakresie braku podstaw wykluczenia oraz spełniania warunków udziału w postępowaniu -</w:t>
      </w:r>
      <w:r w:rsidRPr="00B05DA2">
        <w:rPr>
          <w:rFonts w:ascii="Arial" w:hAnsi="Arial" w:cs="Arial"/>
          <w:b/>
          <w:sz w:val="22"/>
          <w:szCs w:val="22"/>
        </w:rPr>
        <w:t xml:space="preserve"> </w:t>
      </w:r>
      <w:r w:rsidRPr="00B05DA2">
        <w:rPr>
          <w:rFonts w:ascii="Arial" w:hAnsi="Arial" w:cs="Arial"/>
          <w:sz w:val="22"/>
          <w:szCs w:val="22"/>
        </w:rPr>
        <w:t xml:space="preserve">Wykonawcy biorący udział w postępowaniu </w:t>
      </w:r>
      <w:r w:rsidRPr="00B05DA2">
        <w:rPr>
          <w:rFonts w:ascii="Arial" w:hAnsi="Arial" w:cs="Arial"/>
          <w:b/>
          <w:sz w:val="22"/>
          <w:szCs w:val="22"/>
          <w:u w:val="single"/>
        </w:rPr>
        <w:t>nie są obowiązani do złożenia wraz z ofertą oświadczenia</w:t>
      </w:r>
      <w:r w:rsidRPr="00B05DA2">
        <w:rPr>
          <w:rFonts w:ascii="Arial" w:hAnsi="Arial" w:cs="Arial"/>
          <w:b/>
          <w:sz w:val="22"/>
          <w:szCs w:val="22"/>
        </w:rPr>
        <w:t xml:space="preserve">, </w:t>
      </w:r>
      <w:r w:rsidR="00D0313B" w:rsidRPr="00B05DA2">
        <w:rPr>
          <w:rFonts w:ascii="Arial" w:hAnsi="Arial" w:cs="Arial"/>
          <w:b/>
          <w:sz w:val="22"/>
          <w:szCs w:val="22"/>
        </w:rPr>
        <w:br/>
      </w:r>
      <w:r w:rsidRPr="00B05DA2">
        <w:rPr>
          <w:rFonts w:ascii="Arial" w:hAnsi="Arial" w:cs="Arial"/>
          <w:sz w:val="22"/>
          <w:szCs w:val="22"/>
        </w:rPr>
        <w:t xml:space="preserve">o niepodleganiu wykluczeniu oraz spełnianiu warunków udziału w postępowaniu, </w:t>
      </w:r>
      <w:r w:rsidR="00D0313B" w:rsidRPr="00B05DA2">
        <w:rPr>
          <w:rFonts w:ascii="Arial" w:hAnsi="Arial" w:cs="Arial"/>
          <w:sz w:val="22"/>
          <w:szCs w:val="22"/>
        </w:rPr>
        <w:br/>
      </w:r>
      <w:r w:rsidRPr="00B05DA2">
        <w:rPr>
          <w:rFonts w:ascii="Arial" w:hAnsi="Arial" w:cs="Arial"/>
          <w:b/>
          <w:sz w:val="22"/>
          <w:szCs w:val="22"/>
        </w:rPr>
        <w:t xml:space="preserve">o którym mowa w art. 125 ust. 1 ustawy </w:t>
      </w:r>
      <w:proofErr w:type="spellStart"/>
      <w:r w:rsidRPr="00B05DA2">
        <w:rPr>
          <w:rFonts w:ascii="Arial" w:hAnsi="Arial" w:cs="Arial"/>
          <w:b/>
          <w:sz w:val="22"/>
          <w:szCs w:val="22"/>
        </w:rPr>
        <w:t>Pzp</w:t>
      </w:r>
      <w:proofErr w:type="spellEnd"/>
      <w:r w:rsidRPr="00B05DA2">
        <w:rPr>
          <w:rFonts w:ascii="Arial" w:hAnsi="Arial" w:cs="Arial"/>
          <w:b/>
          <w:sz w:val="22"/>
          <w:szCs w:val="22"/>
        </w:rPr>
        <w:t xml:space="preserve">.  </w:t>
      </w:r>
    </w:p>
    <w:p w14:paraId="4E30EA85" w14:textId="77777777" w:rsidR="008B47F9" w:rsidRPr="007C6D58" w:rsidRDefault="008B47F9" w:rsidP="00850BE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Zamawiający przewiduje możliwość żądania oświadczenia, o</w:t>
      </w:r>
      <w:r w:rsidR="00D0313B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="00D0313B" w:rsidRPr="007C6D58">
        <w:rPr>
          <w:rFonts w:ascii="Arial" w:hAnsi="Arial" w:cs="Arial"/>
          <w:sz w:val="22"/>
          <w:szCs w:val="22"/>
        </w:rPr>
        <w:t xml:space="preserve">którym mowa </w:t>
      </w:r>
      <w:r w:rsidRPr="007C6D58">
        <w:rPr>
          <w:rFonts w:ascii="Arial" w:hAnsi="Arial" w:cs="Arial"/>
          <w:sz w:val="22"/>
          <w:szCs w:val="22"/>
        </w:rPr>
        <w:t xml:space="preserve">w art. 125 ust. 1 ustawy </w:t>
      </w:r>
      <w:proofErr w:type="spellStart"/>
      <w:r w:rsidRPr="007C6D58">
        <w:rPr>
          <w:rFonts w:ascii="Arial" w:hAnsi="Arial" w:cs="Arial"/>
          <w:sz w:val="22"/>
          <w:szCs w:val="22"/>
        </w:rPr>
        <w:t>Pzp</w:t>
      </w:r>
      <w:proofErr w:type="spellEnd"/>
      <w:r w:rsidRPr="007C6D58">
        <w:rPr>
          <w:rFonts w:ascii="Arial" w:hAnsi="Arial" w:cs="Arial"/>
          <w:sz w:val="22"/>
          <w:szCs w:val="22"/>
        </w:rPr>
        <w:t xml:space="preserve">, </w:t>
      </w:r>
      <w:r w:rsidRPr="007C6D58">
        <w:rPr>
          <w:rFonts w:ascii="Arial" w:hAnsi="Arial" w:cs="Arial"/>
          <w:b/>
          <w:sz w:val="22"/>
          <w:szCs w:val="22"/>
        </w:rPr>
        <w:t xml:space="preserve">wyłącznie od Wykonawcy, którego oferta została  najwyżej oceniona działając w trybie art. 139 ust. 2 </w:t>
      </w:r>
      <w:proofErr w:type="spellStart"/>
      <w:r w:rsidRPr="007C6D58">
        <w:rPr>
          <w:rFonts w:ascii="Arial" w:hAnsi="Arial" w:cs="Arial"/>
          <w:b/>
          <w:sz w:val="22"/>
          <w:szCs w:val="22"/>
        </w:rPr>
        <w:t>P.z.p</w:t>
      </w:r>
      <w:proofErr w:type="spellEnd"/>
      <w:r w:rsidRPr="007C6D58">
        <w:rPr>
          <w:rFonts w:ascii="Arial" w:hAnsi="Arial" w:cs="Arial"/>
          <w:sz w:val="22"/>
          <w:szCs w:val="22"/>
        </w:rPr>
        <w:t>.</w:t>
      </w:r>
      <w:r w:rsidR="00D0313B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Oświadczenie składa się na formularzu</w:t>
      </w:r>
      <w:r w:rsidRPr="007C6D5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C6D58">
        <w:rPr>
          <w:rFonts w:ascii="Arial" w:hAnsi="Arial" w:cs="Arial"/>
          <w:b/>
          <w:sz w:val="22"/>
          <w:szCs w:val="22"/>
        </w:rPr>
        <w:t>Jednolitego Europejskiego Dokumentu Zamówienia (JEDZ).</w:t>
      </w:r>
    </w:p>
    <w:p w14:paraId="45A1CEE0" w14:textId="77777777" w:rsidR="00835DA5" w:rsidRPr="007C6D58" w:rsidRDefault="00835DA5" w:rsidP="00B87AF1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JEDZ sporządza się zgodnie ze wzorem standardowego formularza określonego </w:t>
      </w:r>
      <w:r w:rsidRPr="007C6D58">
        <w:rPr>
          <w:rFonts w:ascii="Arial" w:hAnsi="Arial" w:cs="Arial"/>
          <w:sz w:val="22"/>
          <w:szCs w:val="22"/>
        </w:rPr>
        <w:br/>
        <w:t>w rozporządzeniu wykonawczym Komisji (UE) 2016/7 z dnia 5 stycznia 2016 r. ustanawiającym standardowy formularz jednolitego eur</w:t>
      </w:r>
      <w:r w:rsidR="00F53EE3" w:rsidRPr="007C6D58">
        <w:rPr>
          <w:rFonts w:ascii="Arial" w:hAnsi="Arial" w:cs="Arial"/>
          <w:sz w:val="22"/>
          <w:szCs w:val="22"/>
        </w:rPr>
        <w:t>opejskiego dokumentu zamówienia,</w:t>
      </w:r>
    </w:p>
    <w:p w14:paraId="6B8A4A0E" w14:textId="77777777" w:rsidR="00835DA5" w:rsidRPr="007C6D58" w:rsidRDefault="00835DA5" w:rsidP="00B87AF1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Po stworzeniu lub wygenerowaniu przez Wykonawcę dokumentu elektronicznego JEDZ, Wykonawca</w:t>
      </w:r>
      <w:r w:rsidR="00977039" w:rsidRPr="007C6D58">
        <w:rPr>
          <w:rFonts w:ascii="Arial" w:hAnsi="Arial" w:cs="Arial"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podpisuje d</w:t>
      </w:r>
      <w:r w:rsidR="00977039" w:rsidRPr="007C6D58">
        <w:rPr>
          <w:rFonts w:ascii="Arial" w:hAnsi="Arial" w:cs="Arial"/>
          <w:sz w:val="22"/>
          <w:szCs w:val="22"/>
        </w:rPr>
        <w:t xml:space="preserve">okument kwalifikowanym podpisem </w:t>
      </w:r>
      <w:r w:rsidRPr="007C6D58">
        <w:rPr>
          <w:rFonts w:ascii="Arial" w:hAnsi="Arial" w:cs="Arial"/>
          <w:sz w:val="22"/>
          <w:szCs w:val="22"/>
        </w:rPr>
        <w:t>elektronicznym, wystawionym przez dostawcę kwalifikowanej usługi zaufania, będącego podmiotem świadczącym usługi certyfikacyjne - podpis elektroniczny, spełniające wymogi bezpieczeństwa określone w ustawie z dnia 5 września 2016r. – o usługach zaufania or</w:t>
      </w:r>
      <w:r w:rsidR="00F53EE3" w:rsidRPr="007C6D58">
        <w:rPr>
          <w:rFonts w:ascii="Arial" w:hAnsi="Arial" w:cs="Arial"/>
          <w:sz w:val="22"/>
          <w:szCs w:val="22"/>
        </w:rPr>
        <w:t>az identyfikacji elektronicznej.</w:t>
      </w:r>
    </w:p>
    <w:p w14:paraId="3347DD65" w14:textId="77777777" w:rsidR="00835DA5" w:rsidRPr="007C6D58" w:rsidRDefault="00835DA5" w:rsidP="00850BE5">
      <w:pPr>
        <w:pStyle w:val="Akapitzlist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 przypadku Wykonawców wspólnie ubiegających się o zamówienie, oświadczenie, </w:t>
      </w:r>
      <w:r w:rsidRPr="007C6D58">
        <w:rPr>
          <w:rFonts w:ascii="Arial" w:hAnsi="Arial" w:cs="Arial"/>
          <w:i/>
          <w:sz w:val="22"/>
          <w:szCs w:val="22"/>
        </w:rPr>
        <w:br/>
        <w:t xml:space="preserve">o którym mowa powyżej składa </w:t>
      </w:r>
      <w:r w:rsidRPr="007C6D58">
        <w:rPr>
          <w:rFonts w:ascii="Arial" w:hAnsi="Arial" w:cs="Arial"/>
          <w:b/>
          <w:i/>
          <w:sz w:val="22"/>
          <w:szCs w:val="22"/>
        </w:rPr>
        <w:t>każdy z Wykonawców</w:t>
      </w:r>
      <w:r w:rsidRPr="007C6D58">
        <w:rPr>
          <w:rFonts w:ascii="Arial" w:hAnsi="Arial" w:cs="Arial"/>
          <w:i/>
          <w:sz w:val="22"/>
          <w:szCs w:val="22"/>
        </w:rPr>
        <w:t>.</w:t>
      </w:r>
      <w:r w:rsidR="005931A9" w:rsidRPr="007C6D58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7C6D58">
        <w:rPr>
          <w:rFonts w:ascii="Arial" w:hAnsi="Arial" w:cs="Arial"/>
          <w:i/>
          <w:sz w:val="22"/>
          <w:szCs w:val="22"/>
        </w:rPr>
        <w:t xml:space="preserve">Oświadczenia </w:t>
      </w:r>
      <w:r w:rsidR="005931A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te potwierdzają brak podstaw wykluczenia oraz spełnianie w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arunków udziału </w:t>
      </w:r>
      <w:r w:rsidR="005931A9" w:rsidRPr="007C6D58">
        <w:rPr>
          <w:rFonts w:ascii="Arial" w:hAnsi="Arial" w:cs="Arial"/>
          <w:i/>
          <w:sz w:val="22"/>
          <w:szCs w:val="22"/>
        </w:rPr>
        <w:br/>
        <w:t xml:space="preserve">w postępowaniu </w:t>
      </w:r>
      <w:r w:rsidRPr="007C6D58">
        <w:rPr>
          <w:rFonts w:ascii="Arial" w:hAnsi="Arial" w:cs="Arial"/>
          <w:i/>
          <w:sz w:val="22"/>
          <w:szCs w:val="22"/>
        </w:rPr>
        <w:t>(w zakresie, w jakim każdy z Wykonawców wykazu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je spełnianie warunków udziału </w:t>
      </w:r>
      <w:r w:rsidRPr="007C6D58">
        <w:rPr>
          <w:rFonts w:ascii="Arial" w:hAnsi="Arial" w:cs="Arial"/>
          <w:i/>
          <w:sz w:val="22"/>
          <w:szCs w:val="22"/>
        </w:rPr>
        <w:t>w postępowaniu).</w:t>
      </w:r>
    </w:p>
    <w:p w14:paraId="67052B27" w14:textId="77777777" w:rsidR="00835DA5" w:rsidRPr="007C6D58" w:rsidRDefault="00835DA5" w:rsidP="00850BE5">
      <w:pPr>
        <w:numPr>
          <w:ilvl w:val="0"/>
          <w:numId w:val="24"/>
        </w:numPr>
        <w:tabs>
          <w:tab w:val="num" w:pos="567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lastRenderedPageBreak/>
        <w:t xml:space="preserve">W przypadku, </w:t>
      </w:r>
      <w:r w:rsidRPr="007C6D58">
        <w:rPr>
          <w:rFonts w:ascii="Arial" w:hAnsi="Arial" w:cs="Arial"/>
          <w:b/>
          <w:bCs/>
          <w:i/>
          <w:sz w:val="22"/>
          <w:szCs w:val="22"/>
        </w:rPr>
        <w:t>gdy Wykonawca w celu potwierdzen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t xml:space="preserve">ia spełniania warunków udziału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w postępowaniu będzie polegał na zdolnościach lub sytuacji 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br/>
      </w:r>
      <w:r w:rsidRPr="007C6D58">
        <w:rPr>
          <w:rFonts w:ascii="Arial" w:hAnsi="Arial" w:cs="Arial"/>
          <w:b/>
          <w:bCs/>
          <w:i/>
          <w:sz w:val="22"/>
          <w:szCs w:val="22"/>
        </w:rPr>
        <w:t>podmi</w:t>
      </w:r>
      <w:r w:rsidR="00977039" w:rsidRPr="007C6D58">
        <w:rPr>
          <w:rFonts w:ascii="Arial" w:hAnsi="Arial" w:cs="Arial"/>
          <w:b/>
          <w:bCs/>
          <w:i/>
          <w:sz w:val="22"/>
          <w:szCs w:val="22"/>
        </w:rPr>
        <w:t xml:space="preserve">otów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udostępniających zasoby </w:t>
      </w:r>
      <w:r w:rsidRPr="007C6D58">
        <w:rPr>
          <w:rFonts w:ascii="Arial" w:hAnsi="Arial" w:cs="Arial"/>
          <w:i/>
          <w:sz w:val="22"/>
          <w:szCs w:val="22"/>
        </w:rPr>
        <w:t>wraz z własnym oświadczeniem,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77039" w:rsidRPr="007C6D58">
        <w:rPr>
          <w:rFonts w:ascii="Arial" w:hAnsi="Arial" w:cs="Arial"/>
          <w:i/>
          <w:sz w:val="22"/>
          <w:szCs w:val="22"/>
        </w:rPr>
        <w:t xml:space="preserve">(w którym zamieszcza </w:t>
      </w:r>
      <w:r w:rsidRPr="007C6D58">
        <w:rPr>
          <w:rFonts w:ascii="Arial" w:hAnsi="Arial" w:cs="Arial"/>
          <w:i/>
          <w:sz w:val="22"/>
          <w:szCs w:val="22"/>
        </w:rPr>
        <w:t>jednocześnie informacje o tych podmiotach)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C6D58">
        <w:rPr>
          <w:rFonts w:ascii="Arial" w:hAnsi="Arial" w:cs="Arial"/>
          <w:i/>
          <w:sz w:val="22"/>
          <w:szCs w:val="22"/>
        </w:rPr>
        <w:t xml:space="preserve">przedstawia także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oświadczenie podmiotu udostępniającego zasoby potwierdzające brak podstaw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wykluczenia tego podmiotu oraz spełnianie warunków udziału w postępowaniu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w zakresi</w:t>
      </w:r>
      <w:r w:rsidR="00977039" w:rsidRPr="007C6D58">
        <w:rPr>
          <w:rFonts w:ascii="Arial" w:hAnsi="Arial" w:cs="Arial"/>
          <w:i/>
          <w:sz w:val="22"/>
          <w:szCs w:val="22"/>
        </w:rPr>
        <w:t xml:space="preserve">e w jakim powołuje </w:t>
      </w:r>
      <w:r w:rsidR="005931A9" w:rsidRPr="007C6D58">
        <w:rPr>
          <w:rFonts w:ascii="Arial" w:hAnsi="Arial" w:cs="Arial"/>
          <w:i/>
          <w:sz w:val="22"/>
          <w:szCs w:val="22"/>
        </w:rPr>
        <w:t xml:space="preserve">się na jego </w:t>
      </w:r>
      <w:r w:rsidRPr="007C6D58">
        <w:rPr>
          <w:rFonts w:ascii="Arial" w:hAnsi="Arial" w:cs="Arial"/>
          <w:i/>
          <w:sz w:val="22"/>
          <w:szCs w:val="22"/>
        </w:rPr>
        <w:t xml:space="preserve">zasoby. </w:t>
      </w:r>
    </w:p>
    <w:p w14:paraId="4C55719A" w14:textId="77777777" w:rsidR="00835DA5" w:rsidRPr="007C6D58" w:rsidRDefault="00835DA5" w:rsidP="00850BE5">
      <w:pPr>
        <w:numPr>
          <w:ilvl w:val="0"/>
          <w:numId w:val="24"/>
        </w:numPr>
        <w:tabs>
          <w:tab w:val="num" w:pos="567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i/>
          <w:sz w:val="22"/>
          <w:szCs w:val="22"/>
        </w:rPr>
      </w:pPr>
      <w:r w:rsidRPr="007C6D58">
        <w:rPr>
          <w:rFonts w:ascii="Arial" w:hAnsi="Arial" w:cs="Arial"/>
          <w:i/>
          <w:sz w:val="22"/>
          <w:szCs w:val="22"/>
        </w:rPr>
        <w:t xml:space="preserve">Wykonawca, który </w:t>
      </w:r>
      <w:r w:rsidRPr="007C6D58">
        <w:rPr>
          <w:rFonts w:ascii="Arial" w:hAnsi="Arial" w:cs="Arial"/>
          <w:b/>
          <w:bCs/>
          <w:i/>
          <w:sz w:val="22"/>
          <w:szCs w:val="22"/>
        </w:rPr>
        <w:t xml:space="preserve">zamierza powierzyć wykonanie części zamówienia </w:t>
      </w:r>
      <w:r w:rsidR="005931A9" w:rsidRPr="007C6D58">
        <w:rPr>
          <w:rFonts w:ascii="Arial" w:hAnsi="Arial" w:cs="Arial"/>
          <w:b/>
          <w:bCs/>
          <w:i/>
          <w:sz w:val="22"/>
          <w:szCs w:val="22"/>
        </w:rPr>
        <w:br/>
      </w:r>
      <w:r w:rsidRPr="007C6D58">
        <w:rPr>
          <w:rFonts w:ascii="Arial" w:hAnsi="Arial" w:cs="Arial"/>
          <w:b/>
          <w:bCs/>
          <w:i/>
          <w:sz w:val="22"/>
          <w:szCs w:val="22"/>
        </w:rPr>
        <w:t>podwykonawcy</w:t>
      </w:r>
      <w:r w:rsidRPr="007C6D58">
        <w:rPr>
          <w:rFonts w:ascii="Arial" w:hAnsi="Arial" w:cs="Arial"/>
          <w:i/>
          <w:sz w:val="22"/>
          <w:szCs w:val="22"/>
        </w:rPr>
        <w:t xml:space="preserve"> (który nie jest jednocześnie podmiotem, na którego zdolnościach lub sytuacji  Wykonawca polega na zasada</w:t>
      </w:r>
      <w:r w:rsidR="00030E19" w:rsidRPr="007C6D58">
        <w:rPr>
          <w:rFonts w:ascii="Arial" w:hAnsi="Arial" w:cs="Arial"/>
          <w:i/>
          <w:sz w:val="22"/>
          <w:szCs w:val="22"/>
        </w:rPr>
        <w:t xml:space="preserve">ch określonych w art. 118 </w:t>
      </w:r>
      <w:proofErr w:type="spellStart"/>
      <w:r w:rsidR="00030E19" w:rsidRPr="007C6D58">
        <w:rPr>
          <w:rFonts w:ascii="Arial" w:hAnsi="Arial" w:cs="Arial"/>
          <w:i/>
          <w:sz w:val="22"/>
          <w:szCs w:val="22"/>
        </w:rPr>
        <w:t>u</w:t>
      </w:r>
      <w:r w:rsidR="005931A9" w:rsidRPr="007C6D58">
        <w:rPr>
          <w:rFonts w:ascii="Arial" w:hAnsi="Arial" w:cs="Arial"/>
          <w:i/>
          <w:sz w:val="22"/>
          <w:szCs w:val="22"/>
        </w:rPr>
        <w:t>Pzp</w:t>
      </w:r>
      <w:proofErr w:type="spellEnd"/>
      <w:r w:rsidR="005931A9" w:rsidRPr="007C6D58">
        <w:rPr>
          <w:rFonts w:ascii="Arial" w:hAnsi="Arial" w:cs="Arial"/>
          <w:i/>
          <w:sz w:val="22"/>
          <w:szCs w:val="22"/>
        </w:rPr>
        <w:t xml:space="preserve">),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="005931A9" w:rsidRPr="007C6D58">
        <w:rPr>
          <w:rFonts w:ascii="Arial" w:hAnsi="Arial" w:cs="Arial"/>
          <w:i/>
          <w:sz w:val="22"/>
          <w:szCs w:val="22"/>
        </w:rPr>
        <w:t xml:space="preserve">na żądanie Zamawiającego </w:t>
      </w:r>
      <w:r w:rsidRPr="007C6D58">
        <w:rPr>
          <w:rFonts w:ascii="Arial" w:hAnsi="Arial" w:cs="Arial"/>
          <w:i/>
          <w:sz w:val="22"/>
          <w:szCs w:val="22"/>
        </w:rPr>
        <w:t xml:space="preserve">przedstawia także oświadczenie, o którym mowa powyżej dotyczące tego podwykonawcy potwierdzające iż nie zachodzą wobec niego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="005931A9" w:rsidRPr="007C6D58">
        <w:rPr>
          <w:rFonts w:ascii="Arial" w:hAnsi="Arial" w:cs="Arial"/>
          <w:i/>
          <w:sz w:val="22"/>
          <w:szCs w:val="22"/>
        </w:rPr>
        <w:t xml:space="preserve">podstawy wykluczenia z udziału </w:t>
      </w:r>
      <w:r w:rsidRPr="007C6D58">
        <w:rPr>
          <w:rFonts w:ascii="Arial" w:hAnsi="Arial" w:cs="Arial"/>
          <w:i/>
          <w:sz w:val="22"/>
          <w:szCs w:val="22"/>
        </w:rPr>
        <w:t xml:space="preserve">w postępowaniu wypełnione i podpisane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 xml:space="preserve">kwalifikowanym podpisem elektronicznym przez podwykonawcę (podwykonawca </w:t>
      </w:r>
      <w:r w:rsidR="00977039" w:rsidRPr="007C6D58">
        <w:rPr>
          <w:rFonts w:ascii="Arial" w:hAnsi="Arial" w:cs="Arial"/>
          <w:i/>
          <w:sz w:val="22"/>
          <w:szCs w:val="22"/>
        </w:rPr>
        <w:br/>
      </w:r>
      <w:r w:rsidRPr="007C6D58">
        <w:rPr>
          <w:rFonts w:ascii="Arial" w:hAnsi="Arial" w:cs="Arial"/>
          <w:i/>
          <w:sz w:val="22"/>
          <w:szCs w:val="22"/>
        </w:rPr>
        <w:t>wypełnia tylko Część II i III JEDZ).</w:t>
      </w:r>
    </w:p>
    <w:p w14:paraId="04F3F325" w14:textId="77777777" w:rsidR="003928FC" w:rsidRPr="007C6D58" w:rsidRDefault="003928FC" w:rsidP="00850BE5">
      <w:pPr>
        <w:pStyle w:val="Akapitzlist"/>
        <w:numPr>
          <w:ilvl w:val="0"/>
          <w:numId w:val="28"/>
        </w:numPr>
        <w:tabs>
          <w:tab w:val="left" w:pos="426"/>
          <w:tab w:val="left" w:pos="8789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Udostępnianie zasobów</w:t>
      </w:r>
      <w:r w:rsidR="005931A9" w:rsidRPr="007C6D58">
        <w:rPr>
          <w:rFonts w:ascii="Arial" w:hAnsi="Arial" w:cs="Arial"/>
          <w:b/>
          <w:sz w:val="22"/>
          <w:szCs w:val="22"/>
        </w:rPr>
        <w:t>:</w:t>
      </w:r>
    </w:p>
    <w:p w14:paraId="1DC38FE3" w14:textId="77777777" w:rsidR="00AC1F53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1) Wykonawca może w celu potwierdzenia spełniania warunków udziału w postępowaniu lub kryteriów selekcji, w stosownych sytuacjach oraz w odniesieniu do konkretnego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7273A8D7" w14:textId="77777777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2) W odniesieniu do warunków dotyczących wykształcenia, kwalifikacj</w:t>
      </w:r>
      <w:r w:rsidR="00130B3E" w:rsidRPr="007C6D58">
        <w:rPr>
          <w:rFonts w:ascii="Arial" w:hAnsi="Arial" w:cs="Arial"/>
          <w:sz w:val="22"/>
          <w:szCs w:val="22"/>
        </w:rPr>
        <w:t xml:space="preserve">i zawodowych lub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doświadczenia W</w:t>
      </w:r>
      <w:r w:rsidRPr="007C6D58">
        <w:rPr>
          <w:rFonts w:ascii="Arial" w:hAnsi="Arial" w:cs="Arial"/>
          <w:sz w:val="22"/>
          <w:szCs w:val="22"/>
        </w:rPr>
        <w:t>ykonawcy mogą polegać na zdolnościach</w:t>
      </w:r>
      <w:r w:rsidR="00977039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podmiotów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udostępniających zasoby, jeśli podmioty te wykonają roboty budowlane lub usługi,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realizacji których te zdolności są wymagane. </w:t>
      </w:r>
    </w:p>
    <w:p w14:paraId="5A2134D8" w14:textId="77777777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3) Wykonawca, który polega na zdolnościach lub sytuacji podmiotów udostępniających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zasoby, składa, wraz z wnioskiem o dopuszczenie do udziału w postępowaniu albo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odpowiednio wraz z ofertą, zobowiązanie podmiotu udostępniającego zasoby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oddania mu do dyspozycji niezbędnych zasobów na potrzeby realizacji danego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zamówienia lub inny podmiotowy środ</w:t>
      </w:r>
      <w:r w:rsidR="00130B3E" w:rsidRPr="007C6D58">
        <w:rPr>
          <w:rFonts w:ascii="Arial" w:hAnsi="Arial" w:cs="Arial"/>
          <w:sz w:val="22"/>
          <w:szCs w:val="22"/>
        </w:rPr>
        <w:t>ek dowodowy potwierdzający, że W</w:t>
      </w:r>
      <w:r w:rsidRPr="007C6D58">
        <w:rPr>
          <w:rFonts w:ascii="Arial" w:hAnsi="Arial" w:cs="Arial"/>
          <w:sz w:val="22"/>
          <w:szCs w:val="22"/>
        </w:rPr>
        <w:t>ykonawca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realizując zamówienie, będzie dysponował niezbędnymi zasobami tych podmiotów. </w:t>
      </w:r>
    </w:p>
    <w:p w14:paraId="46F51C4F" w14:textId="3A003A55" w:rsidR="003928FC" w:rsidRPr="007C6D58" w:rsidRDefault="003928FC" w:rsidP="00B87AF1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4) Zobowiązanie podmiotu udostępniające</w:t>
      </w:r>
      <w:r w:rsidR="003E5E64">
        <w:rPr>
          <w:rFonts w:ascii="Arial" w:hAnsi="Arial" w:cs="Arial"/>
          <w:sz w:val="22"/>
          <w:szCs w:val="22"/>
        </w:rPr>
        <w:t xml:space="preserve">go zasoby, o którym mowa w </w:t>
      </w:r>
      <w:proofErr w:type="spellStart"/>
      <w:r w:rsidR="003E5E64">
        <w:rPr>
          <w:rFonts w:ascii="Arial" w:hAnsi="Arial" w:cs="Arial"/>
          <w:sz w:val="22"/>
          <w:szCs w:val="22"/>
        </w:rPr>
        <w:t>ppkt</w:t>
      </w:r>
      <w:proofErr w:type="spellEnd"/>
      <w:r w:rsidRPr="007C6D58">
        <w:rPr>
          <w:rFonts w:ascii="Arial" w:hAnsi="Arial" w:cs="Arial"/>
          <w:sz w:val="22"/>
          <w:szCs w:val="22"/>
        </w:rPr>
        <w:t xml:space="preserve"> 3, potwierdza, że stosunek łączący wykonawcę z podmiotami udostępniającymi zasoby gwarantuje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rzeczywisty dostęp do tych zasobów oraz określa w szczególności: </w:t>
      </w:r>
    </w:p>
    <w:p w14:paraId="444BD45F" w14:textId="77777777" w:rsidR="003928FC" w:rsidRPr="007C6D58" w:rsidRDefault="003928FC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zakres dostępnych wykonawcy zasobów podmiotu udostępniającego zasoby; </w:t>
      </w:r>
    </w:p>
    <w:p w14:paraId="2C1F19E7" w14:textId="77777777" w:rsidR="003928FC" w:rsidRPr="007C6D58" w:rsidRDefault="00130B3E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sposób i okres udostępnienia W</w:t>
      </w:r>
      <w:r w:rsidR="003928FC" w:rsidRPr="007C6D58">
        <w:rPr>
          <w:rFonts w:ascii="Arial" w:hAnsi="Arial" w:cs="Arial"/>
          <w:sz w:val="22"/>
          <w:szCs w:val="22"/>
        </w:rPr>
        <w:t xml:space="preserve">ykonawcy i wykorzystania przez niego zasobów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podmiotu udostępniającego te zasoby przy wykonywaniu zamówienia; </w:t>
      </w:r>
    </w:p>
    <w:p w14:paraId="40318125" w14:textId="77777777" w:rsidR="003928FC" w:rsidRPr="007C6D58" w:rsidRDefault="003928FC" w:rsidP="00B87AF1">
      <w:pPr>
        <w:pStyle w:val="Bezodstpw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czy i w jakim zakresie podmiot udostępniający z</w:t>
      </w:r>
      <w:r w:rsidR="00130B3E" w:rsidRPr="007C6D58">
        <w:rPr>
          <w:rFonts w:ascii="Arial" w:hAnsi="Arial" w:cs="Arial"/>
          <w:sz w:val="22"/>
          <w:szCs w:val="22"/>
        </w:rPr>
        <w:t xml:space="preserve">asoby, na zdolnościach którego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W</w:t>
      </w:r>
      <w:r w:rsidRPr="007C6D58">
        <w:rPr>
          <w:rFonts w:ascii="Arial" w:hAnsi="Arial" w:cs="Arial"/>
          <w:sz w:val="22"/>
          <w:szCs w:val="22"/>
        </w:rPr>
        <w:t xml:space="preserve">ykonawca polega w odniesieniu do warunków udziału w postępowaniu dotyczących wykształcenia, kwalifikacji zawodowych lub doświadczenia, zrealizuje roboty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budowlane lub usługi, których wskazane zdolności dotyczą. </w:t>
      </w:r>
    </w:p>
    <w:p w14:paraId="46343432" w14:textId="77777777" w:rsidR="00317D59" w:rsidRPr="007C6D58" w:rsidRDefault="00317D59" w:rsidP="00B87AF1">
      <w:pPr>
        <w:pStyle w:val="Bezodstpw"/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 xml:space="preserve">5) </w:t>
      </w:r>
      <w:r w:rsidR="003928FC" w:rsidRPr="007C6D58">
        <w:rPr>
          <w:rFonts w:ascii="Arial" w:hAnsi="Arial" w:cs="Arial"/>
          <w:sz w:val="22"/>
          <w:szCs w:val="22"/>
        </w:rPr>
        <w:t>Zamawi</w:t>
      </w:r>
      <w:r w:rsidR="00130B3E" w:rsidRPr="007C6D58">
        <w:rPr>
          <w:rFonts w:ascii="Arial" w:hAnsi="Arial" w:cs="Arial"/>
          <w:sz w:val="22"/>
          <w:szCs w:val="22"/>
        </w:rPr>
        <w:t>ający ocenia, czy udostępniane W</w:t>
      </w:r>
      <w:r w:rsidR="003928FC" w:rsidRPr="007C6D58">
        <w:rPr>
          <w:rFonts w:ascii="Arial" w:hAnsi="Arial" w:cs="Arial"/>
          <w:sz w:val="22"/>
          <w:szCs w:val="22"/>
        </w:rPr>
        <w:t xml:space="preserve">ykonawcy przez podmioty udostępniające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zasoby zdolności techniczne lub zawodowe lub ich sytuacja finansowa lub ekonomiczna, pozwalają na wykazanie przez wykonawcę spełniania warunków udziału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w postępowaniu, o których mowa w art. 112 ust. 2 pkt 3 i 4, oraz, jeżeli to dotyczy,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 xml:space="preserve">kryteriów selekcji, a także bada, czy nie zachodzą wobec tego podmiotu podstawy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="003928FC" w:rsidRPr="007C6D58">
        <w:rPr>
          <w:rFonts w:ascii="Arial" w:hAnsi="Arial" w:cs="Arial"/>
          <w:sz w:val="22"/>
          <w:szCs w:val="22"/>
        </w:rPr>
        <w:t>wykluczenia, które</w:t>
      </w:r>
      <w:r w:rsidR="00130B3E" w:rsidRPr="007C6D58">
        <w:rPr>
          <w:rFonts w:ascii="Arial" w:hAnsi="Arial" w:cs="Arial"/>
          <w:sz w:val="22"/>
          <w:szCs w:val="22"/>
        </w:rPr>
        <w:t xml:space="preserve"> zostały przewidziane względem W</w:t>
      </w:r>
      <w:r w:rsidR="003928FC" w:rsidRPr="007C6D58">
        <w:rPr>
          <w:rFonts w:ascii="Arial" w:hAnsi="Arial" w:cs="Arial"/>
          <w:sz w:val="22"/>
          <w:szCs w:val="22"/>
        </w:rPr>
        <w:t xml:space="preserve">ykonawcy. </w:t>
      </w:r>
    </w:p>
    <w:p w14:paraId="5BC32E24" w14:textId="77777777" w:rsidR="003928FC" w:rsidRPr="007C6D58" w:rsidRDefault="003928FC" w:rsidP="00B87AF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6)</w:t>
      </w:r>
      <w:r w:rsidR="00977039" w:rsidRPr="007C6D58">
        <w:rPr>
          <w:rFonts w:ascii="Arial" w:hAnsi="Arial" w:cs="Arial"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>Podmiot, który zobowiązał się do udostępnienia z</w:t>
      </w:r>
      <w:r w:rsidR="00130B3E" w:rsidRPr="007C6D58">
        <w:rPr>
          <w:rFonts w:ascii="Arial" w:hAnsi="Arial" w:cs="Arial"/>
          <w:sz w:val="22"/>
          <w:szCs w:val="22"/>
        </w:rPr>
        <w:t xml:space="preserve">asobów, odpowiada solidarnie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="00130B3E" w:rsidRPr="007C6D58">
        <w:rPr>
          <w:rFonts w:ascii="Arial" w:hAnsi="Arial" w:cs="Arial"/>
          <w:sz w:val="22"/>
          <w:szCs w:val="22"/>
        </w:rPr>
        <w:t>z W</w:t>
      </w:r>
      <w:r w:rsidRPr="007C6D58">
        <w:rPr>
          <w:rFonts w:ascii="Arial" w:hAnsi="Arial" w:cs="Arial"/>
          <w:sz w:val="22"/>
          <w:szCs w:val="22"/>
        </w:rPr>
        <w:t xml:space="preserve">ykonawcą, który polega na jego sytuacji finansowej lub ekonomicznej, za szkodę </w:t>
      </w:r>
      <w:r w:rsidR="005931A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lastRenderedPageBreak/>
        <w:t xml:space="preserve">poniesioną przez zamawiającego powstałą wskutek nieudostępnienia tych zasobów, chyba że za nieudostępnienie zasobów podmiot ten nie ponosi winy. </w:t>
      </w:r>
    </w:p>
    <w:p w14:paraId="69CDFBF5" w14:textId="77777777" w:rsidR="003928FC" w:rsidRPr="007C6D58" w:rsidRDefault="003928FC" w:rsidP="00B87AF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7) Jeżeli zdolności techniczne lub zawodowe, sytuacja ekonomiczna lub finansowa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podmiotu udostępniającego zasoby nie pot</w:t>
      </w:r>
      <w:r w:rsidR="00130B3E" w:rsidRPr="007C6D58">
        <w:rPr>
          <w:rFonts w:ascii="Arial" w:hAnsi="Arial" w:cs="Arial"/>
          <w:sz w:val="22"/>
          <w:szCs w:val="22"/>
        </w:rPr>
        <w:t>wierdzają spełniania przez W</w:t>
      </w:r>
      <w:r w:rsidRPr="007C6D58">
        <w:rPr>
          <w:rFonts w:ascii="Arial" w:hAnsi="Arial" w:cs="Arial"/>
          <w:sz w:val="22"/>
          <w:szCs w:val="22"/>
        </w:rPr>
        <w:t xml:space="preserve">ykonawcę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warunków udziału w postępowaniu lub zachodzą wobec tego podmiotu podstawy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>wykl</w:t>
      </w:r>
      <w:r w:rsidR="00130B3E" w:rsidRPr="007C6D58">
        <w:rPr>
          <w:rFonts w:ascii="Arial" w:hAnsi="Arial" w:cs="Arial"/>
          <w:sz w:val="22"/>
          <w:szCs w:val="22"/>
        </w:rPr>
        <w:t>uczenia, zamawiający żąda, aby W</w:t>
      </w:r>
      <w:r w:rsidRPr="007C6D58">
        <w:rPr>
          <w:rFonts w:ascii="Arial" w:hAnsi="Arial" w:cs="Arial"/>
          <w:sz w:val="22"/>
          <w:szCs w:val="22"/>
        </w:rPr>
        <w:t xml:space="preserve">ykonawca w terminie określonym przez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zamawiającego zastąpił ten podmiot innym podmiotem lub podmiotami albo wykazał,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że samodzielnie spełnia warunki udziału w postępowaniu. </w:t>
      </w:r>
    </w:p>
    <w:p w14:paraId="1E47E0E4" w14:textId="77777777" w:rsidR="003928FC" w:rsidRPr="007C6D58" w:rsidRDefault="003928FC" w:rsidP="00B87AF1">
      <w:pPr>
        <w:tabs>
          <w:tab w:val="left" w:pos="70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sz w:val="22"/>
          <w:szCs w:val="22"/>
        </w:rPr>
        <w:t>8)</w:t>
      </w:r>
      <w:r w:rsidRPr="007C6D58">
        <w:rPr>
          <w:rFonts w:ascii="Arial" w:hAnsi="Arial" w:cs="Arial"/>
          <w:b/>
          <w:sz w:val="22"/>
          <w:szCs w:val="22"/>
        </w:rPr>
        <w:t xml:space="preserve"> </w:t>
      </w:r>
      <w:r w:rsidRPr="007C6D58">
        <w:rPr>
          <w:rFonts w:ascii="Arial" w:hAnsi="Arial" w:cs="Arial"/>
          <w:sz w:val="22"/>
          <w:szCs w:val="22"/>
        </w:rPr>
        <w:t xml:space="preserve">Wykonawca nie może, po upływie terminu składania wniosków o dopuszczenie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do udziału w postępowaniu albo ofert, powoływać się na zdolności lub sytuację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podmiotów udostępniających zasoby, jeżeli na etapie składania wniosków </w:t>
      </w:r>
      <w:r w:rsidR="00977039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o dopuszczenie do udziału w postępowaniu albo ofert nie polegał on w danym zakresie na zdolnościach lub sytuacji podmiotów udostępniających zasoby. </w:t>
      </w:r>
    </w:p>
    <w:p w14:paraId="468B3A1C" w14:textId="77777777" w:rsidR="00596A98" w:rsidRPr="007C6D58" w:rsidRDefault="002C6881" w:rsidP="00B87AF1">
      <w:pPr>
        <w:tabs>
          <w:tab w:val="left" w:pos="709"/>
          <w:tab w:val="left" w:pos="8789"/>
        </w:tabs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6D58">
        <w:rPr>
          <w:rFonts w:ascii="Arial" w:hAnsi="Arial" w:cs="Arial"/>
          <w:b/>
          <w:sz w:val="22"/>
          <w:szCs w:val="22"/>
        </w:rPr>
        <w:t>Poświadczenie za zgodność z oryginałem elektronicznej kopii dokumentu lub oświadczenia następuje</w:t>
      </w:r>
      <w:r w:rsidR="001D3CA1" w:rsidRPr="007C6D58">
        <w:rPr>
          <w:rFonts w:ascii="Arial" w:hAnsi="Arial" w:cs="Arial"/>
          <w:b/>
          <w:sz w:val="22"/>
          <w:szCs w:val="22"/>
        </w:rPr>
        <w:t xml:space="preserve"> w formie elektronicznej przy </w:t>
      </w:r>
      <w:r w:rsidR="001D3CA1" w:rsidRPr="007C6D58">
        <w:rPr>
          <w:rFonts w:ascii="Arial" w:hAnsi="Arial" w:cs="Arial"/>
          <w:b/>
          <w:sz w:val="22"/>
          <w:szCs w:val="22"/>
          <w:u w:val="single"/>
        </w:rPr>
        <w:t xml:space="preserve">użyciu kwalifikowanego </w:t>
      </w:r>
      <w:r w:rsidR="005931A9" w:rsidRPr="007C6D58">
        <w:rPr>
          <w:rFonts w:ascii="Arial" w:hAnsi="Arial" w:cs="Arial"/>
          <w:b/>
          <w:sz w:val="22"/>
          <w:szCs w:val="22"/>
          <w:u w:val="single"/>
        </w:rPr>
        <w:br/>
      </w:r>
      <w:r w:rsidR="001D3CA1" w:rsidRPr="007C6D58">
        <w:rPr>
          <w:rFonts w:ascii="Arial" w:hAnsi="Arial" w:cs="Arial"/>
          <w:b/>
          <w:sz w:val="22"/>
          <w:szCs w:val="22"/>
          <w:u w:val="single"/>
        </w:rPr>
        <w:t>podpisu elektronicznego.</w:t>
      </w:r>
    </w:p>
    <w:p w14:paraId="66410F3F" w14:textId="77777777" w:rsidR="002E1200" w:rsidRPr="007C6D58" w:rsidRDefault="002E1200" w:rsidP="00850BE5">
      <w:pPr>
        <w:pStyle w:val="Default"/>
        <w:numPr>
          <w:ilvl w:val="0"/>
          <w:numId w:val="28"/>
        </w:numPr>
        <w:spacing w:line="276" w:lineRule="auto"/>
        <w:ind w:left="426" w:hanging="426"/>
        <w:jc w:val="both"/>
        <w:rPr>
          <w:b/>
          <w:color w:val="auto"/>
          <w:sz w:val="22"/>
          <w:szCs w:val="22"/>
        </w:rPr>
      </w:pPr>
      <w:r w:rsidRPr="007C6D58">
        <w:rPr>
          <w:b/>
          <w:color w:val="auto"/>
          <w:sz w:val="22"/>
          <w:szCs w:val="22"/>
        </w:rPr>
        <w:t xml:space="preserve">Opis sposobu dokonywania oceny spełniania warunków: </w:t>
      </w:r>
    </w:p>
    <w:p w14:paraId="68F2E43D" w14:textId="77777777" w:rsidR="002E1200" w:rsidRPr="007C6D58" w:rsidRDefault="002E1200" w:rsidP="00B87AF1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C6D58">
        <w:rPr>
          <w:color w:val="auto"/>
          <w:sz w:val="22"/>
          <w:szCs w:val="22"/>
        </w:rPr>
        <w:t xml:space="preserve">Ocena spełniania warunków zostanie dokonana dwuetapowo: </w:t>
      </w:r>
    </w:p>
    <w:p w14:paraId="492AD7C5" w14:textId="77777777" w:rsidR="002E1200" w:rsidRPr="007C6D58" w:rsidRDefault="002E1200" w:rsidP="00B87AF1">
      <w:pPr>
        <w:pStyle w:val="Default"/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C6D58">
        <w:rPr>
          <w:b/>
          <w:color w:val="auto"/>
          <w:sz w:val="22"/>
          <w:szCs w:val="22"/>
        </w:rPr>
        <w:t>Etap I –</w:t>
      </w:r>
      <w:r w:rsidRPr="007C6D58">
        <w:rPr>
          <w:color w:val="auto"/>
          <w:sz w:val="22"/>
          <w:szCs w:val="22"/>
        </w:rPr>
        <w:t xml:space="preserve"> </w:t>
      </w:r>
      <w:r w:rsidR="00AB6194" w:rsidRPr="007C6D58">
        <w:rPr>
          <w:bCs/>
          <w:color w:val="auto"/>
          <w:sz w:val="22"/>
          <w:szCs w:val="22"/>
        </w:rPr>
        <w:t>zgodnie z któr</w:t>
      </w:r>
      <w:r w:rsidR="000E5B29" w:rsidRPr="007C6D58">
        <w:rPr>
          <w:bCs/>
          <w:color w:val="auto"/>
          <w:sz w:val="22"/>
          <w:szCs w:val="22"/>
        </w:rPr>
        <w:t>ym</w:t>
      </w:r>
      <w:r w:rsidR="00AB6194" w:rsidRPr="007C6D58">
        <w:rPr>
          <w:bCs/>
          <w:color w:val="auto"/>
          <w:sz w:val="22"/>
          <w:szCs w:val="22"/>
        </w:rPr>
        <w:t xml:space="preserve"> najpierw dokon</w:t>
      </w:r>
      <w:r w:rsidR="000E5B29" w:rsidRPr="007C6D58">
        <w:rPr>
          <w:bCs/>
          <w:color w:val="auto"/>
          <w:sz w:val="22"/>
          <w:szCs w:val="22"/>
        </w:rPr>
        <w:t>ujemy</w:t>
      </w:r>
      <w:r w:rsidR="00AB6194" w:rsidRPr="007C6D58">
        <w:rPr>
          <w:bCs/>
          <w:color w:val="auto"/>
          <w:sz w:val="22"/>
          <w:szCs w:val="22"/>
        </w:rPr>
        <w:t xml:space="preserve"> badania i oceny ofert</w:t>
      </w:r>
      <w:r w:rsidR="00057E45" w:rsidRPr="007C6D58">
        <w:rPr>
          <w:bCs/>
          <w:color w:val="auto"/>
          <w:sz w:val="22"/>
          <w:szCs w:val="22"/>
        </w:rPr>
        <w:t>.</w:t>
      </w:r>
    </w:p>
    <w:p w14:paraId="67DF1D5C" w14:textId="7BD1F377" w:rsidR="00C72C31" w:rsidRPr="007C6D58" w:rsidRDefault="002E1200" w:rsidP="00E51F35">
      <w:pPr>
        <w:spacing w:line="276" w:lineRule="auto"/>
        <w:ind w:left="426" w:right="52"/>
        <w:jc w:val="both"/>
        <w:rPr>
          <w:rFonts w:ascii="Arial" w:hAnsi="Arial" w:cs="Arial"/>
          <w:sz w:val="22"/>
          <w:szCs w:val="22"/>
        </w:rPr>
      </w:pPr>
      <w:r w:rsidRPr="007C6D58">
        <w:rPr>
          <w:rFonts w:ascii="Arial" w:hAnsi="Arial" w:cs="Arial"/>
          <w:b/>
          <w:sz w:val="22"/>
          <w:szCs w:val="22"/>
        </w:rPr>
        <w:t>Etap II –</w:t>
      </w:r>
      <w:r w:rsidRPr="007C6D58">
        <w:rPr>
          <w:rFonts w:ascii="Arial" w:hAnsi="Arial" w:cs="Arial"/>
          <w:sz w:val="22"/>
          <w:szCs w:val="22"/>
        </w:rPr>
        <w:t xml:space="preserve"> dotyczy wyłącznie Wykonawcy, którego oferta </w:t>
      </w:r>
      <w:r w:rsidR="008159E9" w:rsidRPr="007C6D58">
        <w:rPr>
          <w:rFonts w:ascii="Arial" w:hAnsi="Arial" w:cs="Arial"/>
          <w:sz w:val="22"/>
          <w:szCs w:val="22"/>
        </w:rPr>
        <w:t xml:space="preserve">zgodnie z przepisami </w:t>
      </w:r>
      <w:proofErr w:type="spellStart"/>
      <w:r w:rsidR="008159E9" w:rsidRPr="007C6D58">
        <w:rPr>
          <w:rFonts w:ascii="Arial" w:hAnsi="Arial" w:cs="Arial"/>
          <w:sz w:val="22"/>
          <w:szCs w:val="22"/>
        </w:rPr>
        <w:t>uPzp</w:t>
      </w:r>
      <w:proofErr w:type="spellEnd"/>
      <w:r w:rsidR="008159E9" w:rsidRPr="007C6D58">
        <w:rPr>
          <w:rFonts w:ascii="Arial" w:hAnsi="Arial" w:cs="Arial"/>
          <w:sz w:val="22"/>
          <w:szCs w:val="22"/>
        </w:rPr>
        <w:t xml:space="preserve"> </w:t>
      </w:r>
      <w:r w:rsidR="00F67D2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zostanie </w:t>
      </w:r>
      <w:r w:rsidR="00AF18F7" w:rsidRPr="007C6D58">
        <w:rPr>
          <w:rFonts w:ascii="Arial" w:hAnsi="Arial" w:cs="Arial"/>
          <w:sz w:val="22"/>
          <w:szCs w:val="22"/>
        </w:rPr>
        <w:t>najwyżej oceniona</w:t>
      </w:r>
      <w:r w:rsidRPr="007C6D58">
        <w:rPr>
          <w:rFonts w:ascii="Arial" w:hAnsi="Arial" w:cs="Arial"/>
          <w:sz w:val="22"/>
          <w:szCs w:val="22"/>
        </w:rPr>
        <w:t xml:space="preserve">. Ocena nastąpi </w:t>
      </w:r>
      <w:r w:rsidR="008159E9" w:rsidRPr="007C6D58">
        <w:rPr>
          <w:rFonts w:ascii="Arial" w:hAnsi="Arial" w:cs="Arial"/>
          <w:sz w:val="22"/>
          <w:szCs w:val="22"/>
        </w:rPr>
        <w:t xml:space="preserve">zgodnie z właściwymi przepisami </w:t>
      </w:r>
      <w:proofErr w:type="spellStart"/>
      <w:r w:rsidR="008159E9" w:rsidRPr="007C6D58">
        <w:rPr>
          <w:rFonts w:ascii="Arial" w:hAnsi="Arial" w:cs="Arial"/>
          <w:sz w:val="22"/>
          <w:szCs w:val="22"/>
        </w:rPr>
        <w:t>uPzp</w:t>
      </w:r>
      <w:proofErr w:type="spellEnd"/>
      <w:r w:rsidR="008159E9" w:rsidRPr="007C6D58">
        <w:rPr>
          <w:rFonts w:ascii="Arial" w:hAnsi="Arial" w:cs="Arial"/>
          <w:sz w:val="22"/>
          <w:szCs w:val="22"/>
        </w:rPr>
        <w:t xml:space="preserve"> </w:t>
      </w:r>
      <w:r w:rsidR="00F67D21" w:rsidRPr="007C6D58">
        <w:rPr>
          <w:rFonts w:ascii="Arial" w:hAnsi="Arial" w:cs="Arial"/>
          <w:sz w:val="22"/>
          <w:szCs w:val="22"/>
        </w:rPr>
        <w:br/>
      </w:r>
      <w:r w:rsidRPr="007C6D58">
        <w:rPr>
          <w:rFonts w:ascii="Arial" w:hAnsi="Arial" w:cs="Arial"/>
          <w:sz w:val="22"/>
          <w:szCs w:val="22"/>
        </w:rPr>
        <w:t xml:space="preserve">w oparciu o informacje zawarte w dokumentach </w:t>
      </w:r>
      <w:r w:rsidR="008159E9" w:rsidRPr="007C6D58">
        <w:rPr>
          <w:rFonts w:ascii="Arial" w:hAnsi="Arial" w:cs="Arial"/>
          <w:sz w:val="22"/>
          <w:szCs w:val="22"/>
        </w:rPr>
        <w:t>złożonych przez Wykonawcę</w:t>
      </w:r>
      <w:r w:rsidR="000E5B29" w:rsidRPr="007C6D58">
        <w:rPr>
          <w:rFonts w:ascii="Arial" w:hAnsi="Arial" w:cs="Arial"/>
          <w:sz w:val="22"/>
          <w:szCs w:val="22"/>
        </w:rPr>
        <w:t xml:space="preserve"> wg formuły spełnia/nie spełnia</w:t>
      </w:r>
      <w:r w:rsidRPr="007C6D58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93657E" w:rsidRPr="006D7580" w14:paraId="4C077536" w14:textId="77777777">
        <w:trPr>
          <w:jc w:val="center"/>
        </w:trPr>
        <w:tc>
          <w:tcPr>
            <w:tcW w:w="8829" w:type="dxa"/>
          </w:tcPr>
          <w:p w14:paraId="3EAB4875" w14:textId="77777777" w:rsidR="0009777D" w:rsidRPr="006D7580" w:rsidRDefault="00F30BF4" w:rsidP="00B87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6D758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Rozdział VI</w:t>
            </w:r>
            <w:r w:rsidR="0009777D" w:rsidRPr="006D758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</w:t>
            </w:r>
            <w:r w:rsidR="0009777D" w:rsidRPr="006D758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2A5EF0" w:rsidRPr="006D7580">
              <w:rPr>
                <w:rFonts w:ascii="Arial" w:hAnsi="Arial" w:cs="Arial"/>
                <w:bCs/>
                <w:sz w:val="22"/>
                <w:szCs w:val="22"/>
              </w:rPr>
              <w:t xml:space="preserve">Wykaz oświadczeń lub dokumentów, potwierdzających spełnianie </w:t>
            </w:r>
            <w:r w:rsidR="00F1671D" w:rsidRPr="006D7580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2A5EF0" w:rsidRPr="006D7580">
              <w:rPr>
                <w:rFonts w:ascii="Arial" w:hAnsi="Arial" w:cs="Arial"/>
                <w:bCs/>
                <w:sz w:val="22"/>
                <w:szCs w:val="22"/>
              </w:rPr>
              <w:t>warunków udziału w postępowaniu oraz brak podstaw wykluczenia</w:t>
            </w:r>
            <w:r w:rsidR="0009777D" w:rsidRPr="006D758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6674BA7C" w14:textId="77777777" w:rsidR="00C72C31" w:rsidRPr="006D7580" w:rsidRDefault="00C72C31" w:rsidP="00B87AF1">
      <w:pPr>
        <w:pStyle w:val="Default"/>
        <w:spacing w:line="276" w:lineRule="auto"/>
        <w:rPr>
          <w:b/>
          <w:color w:val="auto"/>
          <w:sz w:val="22"/>
          <w:szCs w:val="22"/>
        </w:rPr>
      </w:pPr>
    </w:p>
    <w:p w14:paraId="243A7222" w14:textId="77777777" w:rsidR="002E5878" w:rsidRPr="006D7580" w:rsidRDefault="002E5878" w:rsidP="002E5878">
      <w:pPr>
        <w:pStyle w:val="Default"/>
        <w:rPr>
          <w:color w:val="auto"/>
          <w:sz w:val="22"/>
          <w:szCs w:val="22"/>
        </w:rPr>
      </w:pPr>
      <w:r w:rsidRPr="006D7580">
        <w:rPr>
          <w:b/>
          <w:color w:val="auto"/>
          <w:sz w:val="22"/>
          <w:szCs w:val="22"/>
        </w:rPr>
        <w:t>1.</w:t>
      </w:r>
      <w:r w:rsidRPr="006D7580">
        <w:rPr>
          <w:bCs/>
          <w:color w:val="auto"/>
          <w:sz w:val="22"/>
          <w:szCs w:val="22"/>
        </w:rPr>
        <w:t xml:space="preserve"> </w:t>
      </w:r>
      <w:r w:rsidRPr="006D7580">
        <w:rPr>
          <w:color w:val="auto"/>
          <w:sz w:val="22"/>
          <w:szCs w:val="22"/>
        </w:rPr>
        <w:t xml:space="preserve">Etap I – dotyczy każdego Wykonawcy: </w:t>
      </w:r>
    </w:p>
    <w:p w14:paraId="71393560" w14:textId="37C9F23F" w:rsidR="002E5878" w:rsidRPr="004D6454" w:rsidRDefault="002E5878" w:rsidP="002E5878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zh-CN"/>
        </w:rPr>
      </w:pPr>
      <w:r>
        <w:rPr>
          <w:rFonts w:ascii="Arial" w:hAnsi="Arial" w:cs="Arial"/>
          <w:kern w:val="3"/>
          <w:sz w:val="22"/>
          <w:szCs w:val="22"/>
          <w:lang w:eastAsia="zh-CN"/>
        </w:rPr>
        <w:t xml:space="preserve">    </w:t>
      </w:r>
      <w:r w:rsidRPr="004D6454">
        <w:rPr>
          <w:rFonts w:ascii="Arial" w:hAnsi="Arial" w:cs="Arial"/>
          <w:kern w:val="3"/>
          <w:sz w:val="22"/>
          <w:szCs w:val="22"/>
          <w:lang w:eastAsia="zh-CN"/>
        </w:rPr>
        <w:t>Do oferty należy dołączyć:</w:t>
      </w:r>
    </w:p>
    <w:p w14:paraId="3AC19877" w14:textId="10BB3469" w:rsidR="002E5878" w:rsidRPr="00B43EC6" w:rsidRDefault="002E5878" w:rsidP="00850BE5">
      <w:pPr>
        <w:pStyle w:val="Akapitzlist"/>
        <w:numPr>
          <w:ilvl w:val="0"/>
          <w:numId w:val="47"/>
        </w:numPr>
        <w:tabs>
          <w:tab w:val="left" w:pos="8789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43EC6">
        <w:rPr>
          <w:rFonts w:ascii="Arial" w:hAnsi="Arial" w:cs="Arial"/>
          <w:b/>
          <w:sz w:val="22"/>
          <w:szCs w:val="22"/>
        </w:rPr>
        <w:t>formularz ofertowy;</w:t>
      </w:r>
    </w:p>
    <w:p w14:paraId="784B0785" w14:textId="5ADB76B5" w:rsidR="002E5878" w:rsidRPr="00B43EC6" w:rsidRDefault="002E5878" w:rsidP="00850BE5">
      <w:pPr>
        <w:pStyle w:val="Akapitzlist"/>
        <w:numPr>
          <w:ilvl w:val="0"/>
          <w:numId w:val="47"/>
        </w:numPr>
        <w:tabs>
          <w:tab w:val="left" w:pos="8789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43EC6">
        <w:rPr>
          <w:rFonts w:ascii="Arial" w:hAnsi="Arial" w:cs="Arial"/>
          <w:b/>
          <w:bCs/>
          <w:sz w:val="22"/>
          <w:szCs w:val="22"/>
        </w:rPr>
        <w:t>oświadczenie podmiotu (</w:t>
      </w:r>
      <w:r w:rsidRPr="00B43EC6">
        <w:rPr>
          <w:rFonts w:ascii="Arial" w:hAnsi="Arial" w:cs="Arial"/>
          <w:b/>
          <w:sz w:val="22"/>
          <w:szCs w:val="22"/>
        </w:rPr>
        <w:t>w przypadku korzystania z zasobów podmiotu trzeciego zobowiązanie do udostępnienia tych zasobów -załącznik do SWZ</w:t>
      </w:r>
      <w:r w:rsidRPr="00B43EC6">
        <w:rPr>
          <w:rFonts w:ascii="Arial" w:hAnsi="Arial" w:cs="Arial"/>
          <w:b/>
          <w:bCs/>
          <w:sz w:val="22"/>
          <w:szCs w:val="22"/>
        </w:rPr>
        <w:t>);</w:t>
      </w:r>
    </w:p>
    <w:p w14:paraId="2A89D60F" w14:textId="11C2B738" w:rsidR="002E5878" w:rsidRPr="00B43EC6" w:rsidRDefault="002E5878" w:rsidP="00850BE5">
      <w:pPr>
        <w:pStyle w:val="Akapitzlist"/>
        <w:numPr>
          <w:ilvl w:val="0"/>
          <w:numId w:val="47"/>
        </w:numPr>
        <w:tabs>
          <w:tab w:val="left" w:pos="8789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43EC6">
        <w:rPr>
          <w:rFonts w:ascii="Arial" w:hAnsi="Arial" w:cs="Arial"/>
          <w:b/>
          <w:sz w:val="22"/>
          <w:szCs w:val="22"/>
        </w:rPr>
        <w:t xml:space="preserve">oświadczenie o niepodleganiu wykluczeniu (składane razem z ofertą)  „Oświadczenie o niepodleganiu wykluczeniu” stanowiące załącznik do SWZ, składane na podstawie art. 125 ustawy </w:t>
      </w:r>
      <w:proofErr w:type="spellStart"/>
      <w:r w:rsidRPr="00B43EC6">
        <w:rPr>
          <w:rFonts w:ascii="Arial" w:hAnsi="Arial" w:cs="Arial"/>
          <w:b/>
          <w:sz w:val="22"/>
          <w:szCs w:val="22"/>
        </w:rPr>
        <w:t>Pzp</w:t>
      </w:r>
      <w:proofErr w:type="spellEnd"/>
      <w:r w:rsidRPr="00B43EC6">
        <w:rPr>
          <w:rFonts w:ascii="Arial" w:hAnsi="Arial" w:cs="Arial"/>
          <w:b/>
          <w:sz w:val="22"/>
          <w:szCs w:val="22"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A47AB0" w:rsidRPr="00B43EC6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00E59F08" w14:textId="77777777" w:rsidR="002E5878" w:rsidRPr="002E5878" w:rsidRDefault="002E5878" w:rsidP="002E5878">
      <w:pPr>
        <w:pStyle w:val="Bezodstpw"/>
        <w:jc w:val="both"/>
        <w:rPr>
          <w:rFonts w:ascii="Arial" w:hAnsi="Arial" w:cs="Arial"/>
          <w:b/>
          <w:i/>
          <w:sz w:val="22"/>
          <w:szCs w:val="22"/>
        </w:rPr>
      </w:pPr>
      <w:r w:rsidRPr="002E5878">
        <w:rPr>
          <w:rFonts w:ascii="Arial" w:hAnsi="Arial" w:cs="Arial"/>
          <w:b/>
          <w:i/>
          <w:sz w:val="22"/>
          <w:szCs w:val="22"/>
        </w:rPr>
        <w:t>Dokumenty i oświadczenia składane przez Wykonawcę, poprzez platformę zakupową wymagane są w formie elektronicznej przy użyciu kwalifikowanego podpisu elektronicznego.</w:t>
      </w:r>
    </w:p>
    <w:p w14:paraId="0412B227" w14:textId="77777777" w:rsidR="002E5878" w:rsidRDefault="002E5878" w:rsidP="002E5878">
      <w:pPr>
        <w:pStyle w:val="Bezodstpw"/>
        <w:rPr>
          <w:rFonts w:ascii="Arial" w:hAnsi="Arial" w:cs="Arial"/>
          <w:b/>
          <w:u w:val="single"/>
        </w:rPr>
      </w:pPr>
      <w:r w:rsidRPr="00495F7F">
        <w:rPr>
          <w:rFonts w:ascii="Arial" w:hAnsi="Arial" w:cs="Arial"/>
          <w:b/>
          <w:sz w:val="22"/>
          <w:szCs w:val="22"/>
          <w:u w:val="single"/>
        </w:rPr>
        <w:t>Zamawiający nie żąda złożenia przedmiotowych środków dowodowych</w:t>
      </w:r>
      <w:r w:rsidRPr="001530F9">
        <w:rPr>
          <w:rFonts w:ascii="Arial" w:hAnsi="Arial" w:cs="Arial"/>
          <w:b/>
          <w:u w:val="single"/>
        </w:rPr>
        <w:t>.</w:t>
      </w:r>
    </w:p>
    <w:p w14:paraId="5C493724" w14:textId="77777777" w:rsidR="002E5878" w:rsidRPr="00A82B26" w:rsidRDefault="002E5878" w:rsidP="002E5878">
      <w:pPr>
        <w:jc w:val="both"/>
        <w:rPr>
          <w:rFonts w:ascii="Arial" w:hAnsi="Arial" w:cs="Arial"/>
          <w:sz w:val="22"/>
          <w:szCs w:val="22"/>
        </w:rPr>
      </w:pPr>
      <w:r w:rsidRPr="002366FF">
        <w:rPr>
          <w:rFonts w:ascii="Arial" w:hAnsi="Arial" w:cs="Arial"/>
          <w:b/>
          <w:sz w:val="22"/>
          <w:szCs w:val="22"/>
        </w:rPr>
        <w:t>2</w:t>
      </w:r>
      <w:r w:rsidRPr="00A82B26">
        <w:rPr>
          <w:rFonts w:ascii="Arial" w:hAnsi="Arial" w:cs="Arial"/>
          <w:sz w:val="22"/>
          <w:szCs w:val="22"/>
        </w:rPr>
        <w:t xml:space="preserve">. Wykonawcy mogą wspólnie ubiegać się o udzielenie zamówienia. </w:t>
      </w:r>
    </w:p>
    <w:p w14:paraId="7FD55585" w14:textId="77777777" w:rsidR="002E5878" w:rsidRPr="001D3CA1" w:rsidRDefault="002E5878" w:rsidP="002E5878">
      <w:pPr>
        <w:tabs>
          <w:tab w:val="left" w:pos="8789"/>
        </w:tabs>
        <w:ind w:left="426" w:hanging="284"/>
        <w:jc w:val="both"/>
        <w:rPr>
          <w:rFonts w:ascii="Arial" w:hAnsi="Arial" w:cs="Arial"/>
          <w:sz w:val="22"/>
          <w:szCs w:val="22"/>
        </w:rPr>
      </w:pPr>
      <w:r w:rsidRPr="00A82B26">
        <w:rPr>
          <w:rFonts w:ascii="Arial" w:hAnsi="Arial" w:cs="Arial"/>
          <w:sz w:val="22"/>
          <w:szCs w:val="22"/>
        </w:rPr>
        <w:t>1) W przy</w:t>
      </w:r>
      <w:r>
        <w:rPr>
          <w:rFonts w:ascii="Arial" w:hAnsi="Arial" w:cs="Arial"/>
          <w:sz w:val="22"/>
          <w:szCs w:val="22"/>
        </w:rPr>
        <w:t>padku, o którym mowa w pkt. 2, W</w:t>
      </w:r>
      <w:r w:rsidRPr="00A82B26">
        <w:rPr>
          <w:rFonts w:ascii="Arial" w:hAnsi="Arial" w:cs="Arial"/>
          <w:sz w:val="22"/>
          <w:szCs w:val="22"/>
        </w:rPr>
        <w:t>ykonawcy ustanawiają pełnomocnika do reprezentowania ich w postępowaniu o udzielenie zamówienia albo do reprezentowania w postępo</w:t>
      </w:r>
      <w:r w:rsidRPr="001D3CA1">
        <w:rPr>
          <w:rFonts w:ascii="Arial" w:hAnsi="Arial" w:cs="Arial"/>
          <w:sz w:val="22"/>
          <w:szCs w:val="22"/>
        </w:rPr>
        <w:t>waniu i zawarcia umowy w sprawie zamówienia publicznego. Zamawiający żąda załączenia do oferty pełnomocnictwa (oryginał w postaci elektronicznej podpisany w formie elektronicznej przy użyciu kwalifikowanego podpisu elektronicznego</w:t>
      </w:r>
      <w:r>
        <w:rPr>
          <w:rFonts w:ascii="Arial" w:hAnsi="Arial" w:cs="Arial"/>
          <w:sz w:val="22"/>
          <w:szCs w:val="22"/>
        </w:rPr>
        <w:t xml:space="preserve">, </w:t>
      </w:r>
      <w:r w:rsidRPr="001D3CA1">
        <w:rPr>
          <w:rFonts w:ascii="Arial" w:hAnsi="Arial" w:cs="Arial"/>
          <w:sz w:val="22"/>
          <w:szCs w:val="22"/>
        </w:rPr>
        <w:t>lub elektroniczna kopia dokumentu potwierdzona za zgodność z oryginałem przez notariusza) o ile prawo do reprezentowania Wykonawcy nie wynika z innych dokumentów złożonych wraz z ofertą.</w:t>
      </w:r>
    </w:p>
    <w:p w14:paraId="363ED06B" w14:textId="77777777" w:rsidR="002E5878" w:rsidRPr="0032580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Zamawiający nie  wymaga od W</w:t>
      </w:r>
      <w:r w:rsidRPr="00325808">
        <w:rPr>
          <w:rFonts w:ascii="Arial" w:hAnsi="Arial" w:cs="Arial"/>
          <w:sz w:val="22"/>
          <w:szCs w:val="22"/>
        </w:rPr>
        <w:t xml:space="preserve">ykonawców wspólnie ubiegających się o udzielenie zamówienia posiadania określonej formy prawnej w celu złożenia oferty lub wniosku o dopuszczenie do udziału w postępowaniu. </w:t>
      </w:r>
    </w:p>
    <w:p w14:paraId="22CE7183" w14:textId="77777777" w:rsidR="002E5878" w:rsidRPr="0032580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W odniesieniu do W</w:t>
      </w:r>
      <w:r w:rsidRPr="00325808">
        <w:rPr>
          <w:rFonts w:ascii="Arial" w:hAnsi="Arial" w:cs="Arial"/>
          <w:sz w:val="22"/>
          <w:szCs w:val="22"/>
        </w:rPr>
        <w:t>ykonawców wspólnie ubiegających się o udzielenie zamówienia zamawiający może określić wymagania związane z realizac</w:t>
      </w:r>
      <w:r>
        <w:rPr>
          <w:rFonts w:ascii="Arial" w:hAnsi="Arial" w:cs="Arial"/>
          <w:sz w:val="22"/>
          <w:szCs w:val="22"/>
        </w:rPr>
        <w:t xml:space="preserve">ją zamówienia w inny sposób </w:t>
      </w:r>
      <w:r>
        <w:rPr>
          <w:rFonts w:ascii="Arial" w:hAnsi="Arial" w:cs="Arial"/>
          <w:sz w:val="22"/>
          <w:szCs w:val="22"/>
        </w:rPr>
        <w:lastRenderedPageBreak/>
        <w:t>niż w odniesieniu do pojedynczych W</w:t>
      </w:r>
      <w:r w:rsidRPr="00325808">
        <w:rPr>
          <w:rFonts w:ascii="Arial" w:hAnsi="Arial" w:cs="Arial"/>
          <w:sz w:val="22"/>
          <w:szCs w:val="22"/>
        </w:rPr>
        <w:t xml:space="preserve">ykonawców, jeżeli jest to uzasadnione charakterem zamówienia i proporcjonalne do jego przedmiotu. </w:t>
      </w:r>
    </w:p>
    <w:p w14:paraId="64E583DB" w14:textId="77777777" w:rsidR="002E587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  <w:r w:rsidRPr="00325808">
        <w:rPr>
          <w:rFonts w:ascii="Arial" w:hAnsi="Arial" w:cs="Arial"/>
          <w:sz w:val="22"/>
          <w:szCs w:val="22"/>
        </w:rPr>
        <w:t xml:space="preserve">4) </w:t>
      </w:r>
      <w:r>
        <w:rPr>
          <w:rFonts w:ascii="Arial" w:hAnsi="Arial" w:cs="Arial"/>
          <w:sz w:val="22"/>
          <w:szCs w:val="22"/>
        </w:rPr>
        <w:t xml:space="preserve"> Jeżeli została wybrana oferta W</w:t>
      </w:r>
      <w:r w:rsidRPr="00325808">
        <w:rPr>
          <w:rFonts w:ascii="Arial" w:hAnsi="Arial" w:cs="Arial"/>
          <w:sz w:val="22"/>
          <w:szCs w:val="22"/>
        </w:rPr>
        <w:t>ykonawców wspólnie ubiegających się o udzielenie zamówienia, zamawiający może żądać przed zawarciem umowy w sprawie zamówienia publicznego kopii umo</w:t>
      </w:r>
      <w:r>
        <w:rPr>
          <w:rFonts w:ascii="Arial" w:hAnsi="Arial" w:cs="Arial"/>
          <w:sz w:val="22"/>
          <w:szCs w:val="22"/>
        </w:rPr>
        <w:t>wy regulującej współpracę tych W</w:t>
      </w:r>
      <w:r w:rsidRPr="00325808">
        <w:rPr>
          <w:rFonts w:ascii="Arial" w:hAnsi="Arial" w:cs="Arial"/>
          <w:sz w:val="22"/>
          <w:szCs w:val="22"/>
        </w:rPr>
        <w:t>ykonawców</w:t>
      </w:r>
      <w:r>
        <w:rPr>
          <w:rFonts w:ascii="Arial" w:hAnsi="Arial" w:cs="Arial"/>
          <w:sz w:val="22"/>
          <w:szCs w:val="22"/>
        </w:rPr>
        <w:t>.</w:t>
      </w:r>
    </w:p>
    <w:p w14:paraId="54005D85" w14:textId="77777777" w:rsidR="002E587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</w:p>
    <w:p w14:paraId="2D10A5E9" w14:textId="50086AC7" w:rsidR="002E5878" w:rsidRDefault="00A47AB0" w:rsidP="002E5878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2E5878">
        <w:rPr>
          <w:rFonts w:ascii="Arial" w:hAnsi="Arial" w:cs="Arial"/>
          <w:b/>
          <w:sz w:val="22"/>
          <w:szCs w:val="22"/>
        </w:rPr>
        <w:t xml:space="preserve">. </w:t>
      </w:r>
      <w:r w:rsidR="002E5878" w:rsidRPr="00B936BA">
        <w:rPr>
          <w:rFonts w:ascii="Arial" w:hAnsi="Arial" w:cs="Arial"/>
          <w:b/>
          <w:sz w:val="22"/>
          <w:szCs w:val="22"/>
        </w:rPr>
        <w:t>Etap II – dotyczy Wykonawcy, którego oferta zostanie najwyżej oceniona</w:t>
      </w:r>
      <w:r w:rsidR="002E5878" w:rsidRPr="008B2F10">
        <w:rPr>
          <w:rFonts w:ascii="Arial" w:hAnsi="Arial" w:cs="Arial"/>
          <w:b/>
          <w:sz w:val="22"/>
          <w:szCs w:val="22"/>
        </w:rPr>
        <w:t xml:space="preserve"> </w:t>
      </w:r>
      <w:r w:rsidR="002E5878" w:rsidRPr="00B936BA">
        <w:rPr>
          <w:rFonts w:ascii="Arial" w:hAnsi="Arial" w:cs="Arial"/>
          <w:b/>
          <w:i/>
          <w:sz w:val="22"/>
          <w:szCs w:val="22"/>
        </w:rPr>
        <w:t xml:space="preserve">(dokumenty i oświadczenia składane na wezwanie Zamawiającego): </w:t>
      </w:r>
    </w:p>
    <w:p w14:paraId="72B9B961" w14:textId="77777777" w:rsidR="002E5878" w:rsidRPr="00B936BA" w:rsidRDefault="002E5878" w:rsidP="002E587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716B7">
        <w:rPr>
          <w:rFonts w:ascii="Arial" w:eastAsia="Calibri" w:hAnsi="Arial" w:cs="Arial"/>
          <w:b/>
          <w:i/>
          <w:sz w:val="22"/>
          <w:szCs w:val="22"/>
          <w:lang w:eastAsia="en-US"/>
        </w:rPr>
        <w:t>Wykaz podmiotowych środków dowodowych</w:t>
      </w:r>
    </w:p>
    <w:p w14:paraId="5A09A0FE" w14:textId="77777777" w:rsidR="002E5878" w:rsidRPr="002716B7" w:rsidRDefault="002E5878" w:rsidP="002E587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716B7">
        <w:rPr>
          <w:rFonts w:ascii="Arial" w:hAnsi="Arial" w:cs="Arial"/>
          <w:sz w:val="22"/>
          <w:szCs w:val="22"/>
        </w:rPr>
        <w:t xml:space="preserve">Zamawiający informuje, iż na podstawie </w:t>
      </w:r>
      <w:r w:rsidRPr="002716B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art. 126 ust. 1 ustawy </w:t>
      </w:r>
      <w:proofErr w:type="spellStart"/>
      <w:r w:rsidRPr="002716B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Pzp</w:t>
      </w:r>
      <w:proofErr w:type="spellEnd"/>
      <w:r w:rsidRPr="002716B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Pr="002716B7">
        <w:rPr>
          <w:rFonts w:ascii="Arial" w:hAnsi="Arial" w:cs="Arial"/>
          <w:sz w:val="22"/>
          <w:szCs w:val="22"/>
        </w:rPr>
        <w:t>przed wyborem najkorzystniejszej oferty</w:t>
      </w:r>
      <w:r w:rsidRPr="002716B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716B7">
        <w:rPr>
          <w:rFonts w:ascii="Arial" w:hAnsi="Arial" w:cs="Arial"/>
          <w:b/>
          <w:bCs/>
          <w:sz w:val="22"/>
          <w:szCs w:val="22"/>
        </w:rPr>
        <w:t xml:space="preserve">wezwie </w:t>
      </w:r>
      <w:r w:rsidRPr="002716B7">
        <w:rPr>
          <w:rFonts w:ascii="Arial" w:hAnsi="Arial" w:cs="Arial"/>
          <w:bCs/>
          <w:sz w:val="22"/>
          <w:szCs w:val="22"/>
        </w:rPr>
        <w:t>W</w:t>
      </w:r>
      <w:r w:rsidRPr="002716B7">
        <w:rPr>
          <w:rFonts w:ascii="Arial" w:hAnsi="Arial" w:cs="Arial"/>
          <w:sz w:val="22"/>
          <w:szCs w:val="22"/>
        </w:rPr>
        <w:t>ykonawcę, którego oferta została najwyżej oceniona w postępowaniu do złożenia w wyznaczonym terminie</w:t>
      </w:r>
      <w:r w:rsidRPr="002716B7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716B7">
        <w:rPr>
          <w:rFonts w:ascii="Arial" w:hAnsi="Arial" w:cs="Arial"/>
          <w:sz w:val="22"/>
          <w:szCs w:val="22"/>
        </w:rPr>
        <w:t xml:space="preserve">nie krótszym niż </w:t>
      </w:r>
      <w:r w:rsidRPr="002716B7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2716B7">
        <w:rPr>
          <w:rFonts w:ascii="Arial" w:hAnsi="Arial" w:cs="Arial"/>
          <w:b/>
          <w:sz w:val="22"/>
          <w:szCs w:val="22"/>
        </w:rPr>
        <w:t>dni</w:t>
      </w:r>
      <w:r w:rsidRPr="002716B7">
        <w:rPr>
          <w:rFonts w:ascii="Arial" w:hAnsi="Arial" w:cs="Arial"/>
          <w:sz w:val="22"/>
          <w:szCs w:val="22"/>
        </w:rPr>
        <w:t>, aktualnych na dzień złożenia następujących podmiotowych środków dowodowych potwierdzających brak podstaw do wykluczenia z postępowania oraz potwierdzających spełnianie warunków udziału w postępowaniu.</w:t>
      </w:r>
    </w:p>
    <w:p w14:paraId="3E7219B3" w14:textId="748364B2" w:rsidR="002E5878" w:rsidRPr="00835991" w:rsidRDefault="00E51F35" w:rsidP="002E587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E5878">
        <w:rPr>
          <w:sz w:val="22"/>
          <w:szCs w:val="22"/>
        </w:rPr>
        <w:t xml:space="preserve">.  </w:t>
      </w:r>
      <w:r w:rsidR="002E5878" w:rsidRPr="00835991">
        <w:rPr>
          <w:sz w:val="22"/>
          <w:szCs w:val="22"/>
        </w:rPr>
        <w:t>W celu potwierdzenia spełniania warunku dotyczącego zdolności technicznej lub zawodowej</w:t>
      </w:r>
      <w:r w:rsidR="002E5878">
        <w:rPr>
          <w:sz w:val="22"/>
          <w:szCs w:val="22"/>
        </w:rPr>
        <w:t xml:space="preserve">: </w:t>
      </w:r>
    </w:p>
    <w:p w14:paraId="36BA6856" w14:textId="77777777" w:rsidR="00E51F35" w:rsidRPr="00957021" w:rsidRDefault="002E5878" w:rsidP="00E51F35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835991">
        <w:rPr>
          <w:rFonts w:ascii="Arial" w:hAnsi="Arial" w:cs="Arial"/>
          <w:sz w:val="22"/>
          <w:szCs w:val="22"/>
        </w:rPr>
        <w:t xml:space="preserve">  </w:t>
      </w:r>
      <w:r w:rsidRPr="00B35B42">
        <w:rPr>
          <w:rFonts w:ascii="Arial" w:hAnsi="Arial" w:cs="Arial"/>
          <w:sz w:val="22"/>
          <w:szCs w:val="22"/>
        </w:rPr>
        <w:t xml:space="preserve">a) </w:t>
      </w:r>
      <w:r w:rsidR="00E51F35" w:rsidRPr="00E51F35">
        <w:rPr>
          <w:rFonts w:ascii="Arial" w:hAnsi="Arial" w:cs="Arial"/>
          <w:b/>
          <w:sz w:val="22"/>
          <w:szCs w:val="22"/>
        </w:rPr>
        <w:t xml:space="preserve">oświadczenie </w:t>
      </w:r>
      <w:r w:rsidR="00E51F35" w:rsidRPr="00E51F35">
        <w:rPr>
          <w:rFonts w:ascii="Arial" w:hAnsi="Arial" w:cs="Arial"/>
          <w:sz w:val="22"/>
          <w:szCs w:val="22"/>
        </w:rPr>
        <w:t>o posiadaniu</w:t>
      </w:r>
      <w:r w:rsidR="00E51F35" w:rsidRPr="00957021">
        <w:rPr>
          <w:rFonts w:ascii="Arial" w:hAnsi="Arial" w:cs="Arial"/>
          <w:sz w:val="22"/>
          <w:szCs w:val="22"/>
        </w:rPr>
        <w:t>:</w:t>
      </w:r>
    </w:p>
    <w:p w14:paraId="28418203" w14:textId="77777777" w:rsidR="00E51F35" w:rsidRDefault="00E51F35" w:rsidP="00E51F35">
      <w:pPr>
        <w:pStyle w:val="Akapitzlist"/>
        <w:ind w:left="420"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>1) Atest PZH lub dokument równoważny stosowany w krajach Unii Europejskiej.</w:t>
      </w:r>
      <w:r w:rsidRPr="00957021">
        <w:rPr>
          <w:rFonts w:ascii="Arial" w:hAnsi="Arial" w:cs="Arial"/>
          <w:sz w:val="22"/>
          <w:szCs w:val="22"/>
        </w:rPr>
        <w:br/>
        <w:t xml:space="preserve">2) Certyfikat </w:t>
      </w:r>
      <w:proofErr w:type="spellStart"/>
      <w:r w:rsidRPr="00957021">
        <w:rPr>
          <w:rFonts w:ascii="Arial" w:hAnsi="Arial" w:cs="Arial"/>
          <w:sz w:val="22"/>
          <w:szCs w:val="22"/>
        </w:rPr>
        <w:t>Oeko</w:t>
      </w:r>
      <w:proofErr w:type="spellEnd"/>
      <w:r w:rsidRPr="00957021">
        <w:rPr>
          <w:rFonts w:ascii="Arial" w:hAnsi="Arial" w:cs="Arial"/>
          <w:sz w:val="22"/>
          <w:szCs w:val="22"/>
        </w:rPr>
        <w:t>-Tex Standard 100 klasa 1 dla zastosowanych materiałów i dodatków.</w:t>
      </w:r>
      <w:r w:rsidRPr="00957021">
        <w:rPr>
          <w:rFonts w:ascii="Arial" w:hAnsi="Arial" w:cs="Arial"/>
          <w:sz w:val="22"/>
          <w:szCs w:val="22"/>
        </w:rPr>
        <w:br/>
        <w:t xml:space="preserve">3) Certyfikat </w:t>
      </w:r>
      <w:proofErr w:type="spellStart"/>
      <w:r w:rsidRPr="00957021">
        <w:rPr>
          <w:rFonts w:ascii="Arial" w:hAnsi="Arial" w:cs="Arial"/>
          <w:sz w:val="22"/>
          <w:szCs w:val="22"/>
        </w:rPr>
        <w:t>CertiPUR</w:t>
      </w:r>
      <w:proofErr w:type="spellEnd"/>
      <w:r w:rsidRPr="00957021">
        <w:rPr>
          <w:rFonts w:ascii="Arial" w:hAnsi="Arial" w:cs="Arial"/>
          <w:sz w:val="22"/>
          <w:szCs w:val="22"/>
        </w:rPr>
        <w:t xml:space="preserve"> dla zastosowanej pianki poliuretanowej.</w:t>
      </w:r>
    </w:p>
    <w:p w14:paraId="74256D9A" w14:textId="77777777" w:rsidR="00E51F35" w:rsidRPr="00957021" w:rsidRDefault="00E51F35" w:rsidP="00E51F35">
      <w:pPr>
        <w:pStyle w:val="Akapitzlist"/>
        <w:ind w:left="420"/>
        <w:rPr>
          <w:rFonts w:ascii="Arial" w:hAnsi="Arial" w:cs="Arial"/>
          <w:sz w:val="22"/>
          <w:szCs w:val="22"/>
        </w:rPr>
      </w:pPr>
      <w:r w:rsidRPr="00957021">
        <w:rPr>
          <w:rFonts w:ascii="Arial" w:hAnsi="Arial" w:cs="Arial"/>
          <w:sz w:val="22"/>
          <w:szCs w:val="22"/>
        </w:rPr>
        <w:t>i na każde żądanie Zamawiającego przedstawi oryginał do wglądu.</w:t>
      </w:r>
    </w:p>
    <w:p w14:paraId="3A50B14F" w14:textId="03593FA5" w:rsidR="002E5878" w:rsidRPr="00B43EC6" w:rsidRDefault="002E5878" w:rsidP="002E587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6CAA099C" w14:textId="70A4DE6E" w:rsidR="002E5878" w:rsidRPr="00971357" w:rsidRDefault="00E51F35" w:rsidP="002E5878">
      <w:pPr>
        <w:pStyle w:val="Akapitzlist"/>
        <w:autoSpaceDE w:val="0"/>
        <w:autoSpaceDN w:val="0"/>
        <w:adjustRightInd w:val="0"/>
        <w:spacing w:after="18"/>
        <w:ind w:left="170" w:hanging="17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pl-PL"/>
        </w:rPr>
        <w:t>5</w:t>
      </w:r>
      <w:r w:rsidR="002E5878" w:rsidRPr="00971357">
        <w:rPr>
          <w:rFonts w:ascii="Arial" w:hAnsi="Arial" w:cs="Arial"/>
          <w:b/>
          <w:sz w:val="22"/>
          <w:szCs w:val="22"/>
        </w:rPr>
        <w:t>.</w:t>
      </w:r>
      <w:r w:rsidR="002E5878" w:rsidRPr="00971357">
        <w:rPr>
          <w:rFonts w:ascii="Arial" w:hAnsi="Arial" w:cs="Arial"/>
          <w:sz w:val="22"/>
          <w:szCs w:val="22"/>
        </w:rPr>
        <w:t xml:space="preserve"> W celu potwierdzenia braku podstaw wykluczenia Wykonawcy (najwyżej ocenionego) z udziału w postępowaniu zamawiający żąda następujących dokumentów i oświadczeń:</w:t>
      </w:r>
    </w:p>
    <w:p w14:paraId="523F9936" w14:textId="77777777" w:rsidR="002E587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F11316">
        <w:rPr>
          <w:rFonts w:ascii="Arial" w:hAnsi="Arial" w:cs="Arial"/>
          <w:b/>
          <w:sz w:val="22"/>
          <w:szCs w:val="22"/>
        </w:rPr>
        <w:t>) informacji z</w:t>
      </w:r>
      <w:r w:rsidRPr="00081BB0">
        <w:rPr>
          <w:rFonts w:ascii="Arial" w:hAnsi="Arial" w:cs="Arial"/>
          <w:sz w:val="22"/>
          <w:szCs w:val="22"/>
        </w:rPr>
        <w:t xml:space="preserve"> </w:t>
      </w:r>
      <w:r w:rsidRPr="002E38B3">
        <w:rPr>
          <w:rFonts w:ascii="Arial" w:hAnsi="Arial" w:cs="Arial"/>
          <w:b/>
          <w:sz w:val="22"/>
          <w:szCs w:val="22"/>
        </w:rPr>
        <w:t>Krajowego Rejestru Karnego</w:t>
      </w:r>
      <w:r w:rsidRPr="00081BB0">
        <w:rPr>
          <w:rFonts w:ascii="Arial" w:hAnsi="Arial" w:cs="Arial"/>
          <w:sz w:val="22"/>
          <w:szCs w:val="22"/>
        </w:rPr>
        <w:t xml:space="preserve"> w zakresie określonym </w:t>
      </w:r>
      <w:r w:rsidRPr="00034A65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art. 108 ust. 1 pkt. 1 </w:t>
      </w:r>
      <w:r w:rsidRPr="00034A65">
        <w:rPr>
          <w:rFonts w:ascii="Arial" w:hAnsi="Arial" w:cs="Arial"/>
          <w:sz w:val="22"/>
          <w:szCs w:val="22"/>
        </w:rPr>
        <w:t>i 2, art. 108 ust. 1 pkt 4, art. 109 ust. 1 pkt. 2 lit. a i b, art.109 ust. 1 pkt. 3</w:t>
      </w:r>
      <w:r w:rsidRPr="00081BB0">
        <w:rPr>
          <w:rFonts w:ascii="Arial" w:hAnsi="Arial" w:cs="Arial"/>
          <w:sz w:val="22"/>
          <w:szCs w:val="22"/>
        </w:rPr>
        <w:t xml:space="preserve"> ustawy wystawionej nie wcześniej niż 6 miesięcy przed </w:t>
      </w:r>
      <w:r>
        <w:rPr>
          <w:rFonts w:ascii="Arial" w:hAnsi="Arial" w:cs="Arial"/>
          <w:sz w:val="22"/>
          <w:szCs w:val="22"/>
        </w:rPr>
        <w:t>jej złożeniem</w:t>
      </w:r>
      <w:r w:rsidRPr="00081BB0">
        <w:rPr>
          <w:rFonts w:ascii="Arial" w:hAnsi="Arial" w:cs="Arial"/>
          <w:sz w:val="22"/>
          <w:szCs w:val="22"/>
        </w:rPr>
        <w:t>;</w:t>
      </w:r>
    </w:p>
    <w:p w14:paraId="6CE58A0D" w14:textId="77777777" w:rsidR="002E5878" w:rsidRDefault="002E5878" w:rsidP="002E5878">
      <w:pPr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A202C0">
        <w:rPr>
          <w:rFonts w:ascii="Arial" w:hAnsi="Arial" w:cs="Arial"/>
          <w:sz w:val="22"/>
          <w:szCs w:val="22"/>
        </w:rPr>
        <w:t xml:space="preserve">) </w:t>
      </w:r>
      <w:r w:rsidRPr="00F11316">
        <w:rPr>
          <w:rFonts w:ascii="Arial" w:hAnsi="Arial" w:cs="Arial"/>
          <w:b/>
          <w:sz w:val="22"/>
          <w:szCs w:val="22"/>
        </w:rPr>
        <w:t xml:space="preserve">oświadczenia Wykonawcy w zakresie art. 108 ust. 1 pkt 5 ustawy, o braku przynależności do tej samej grupy kapitałowej </w:t>
      </w:r>
      <w:r w:rsidRPr="00A202C0">
        <w:rPr>
          <w:rFonts w:ascii="Arial" w:hAnsi="Arial" w:cs="Arial"/>
          <w:sz w:val="22"/>
          <w:szCs w:val="22"/>
        </w:rPr>
        <w:t>w rozumieniu ustawy z dnia 16 lutego 2007 r. o ochronie konkuren</w:t>
      </w:r>
      <w:r>
        <w:rPr>
          <w:rFonts w:ascii="Arial" w:hAnsi="Arial" w:cs="Arial"/>
          <w:sz w:val="22"/>
          <w:szCs w:val="22"/>
        </w:rPr>
        <w:t>cji i konsumentów (Dz. U. z 2023 r. poz. 852) z innym W</w:t>
      </w:r>
      <w:r w:rsidRPr="00A202C0">
        <w:rPr>
          <w:rFonts w:ascii="Arial" w:hAnsi="Arial" w:cs="Arial"/>
          <w:sz w:val="22"/>
          <w:szCs w:val="22"/>
        </w:rPr>
        <w:t>ykonawcą, który złożył odrębną ofertę lub ofertę częściową albo oświadczenia o przynależności do tej samej grupy kapitałowej wraz z dokumentami lub informacjami potwierdzającymi przygotowanie oferty lub oferty cz</w:t>
      </w:r>
      <w:r>
        <w:rPr>
          <w:rFonts w:ascii="Arial" w:hAnsi="Arial" w:cs="Arial"/>
          <w:sz w:val="22"/>
          <w:szCs w:val="22"/>
        </w:rPr>
        <w:t>ęściowej niezależnie od innego W</w:t>
      </w:r>
      <w:r w:rsidRPr="00A202C0">
        <w:rPr>
          <w:rFonts w:ascii="Arial" w:hAnsi="Arial" w:cs="Arial"/>
          <w:sz w:val="22"/>
          <w:szCs w:val="22"/>
        </w:rPr>
        <w:t>ykonawcy należącego do tej samej grupy kapitałowej - zgodnie z załączonym wzorem do SWZ.</w:t>
      </w:r>
    </w:p>
    <w:p w14:paraId="3CEE01F8" w14:textId="77777777" w:rsidR="002E5878" w:rsidRDefault="002E5878" w:rsidP="002E5878">
      <w:p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Pr="00656411">
        <w:rPr>
          <w:rFonts w:ascii="Arial" w:hAnsi="Arial" w:cs="Arial"/>
          <w:b/>
          <w:sz w:val="22"/>
          <w:szCs w:val="22"/>
        </w:rPr>
        <w:t xml:space="preserve">Oświadczenie, o którym mowa w art. 125 ust. 1 ustawy </w:t>
      </w:r>
      <w:proofErr w:type="spellStart"/>
      <w:r w:rsidRPr="00656411">
        <w:rPr>
          <w:rFonts w:ascii="Arial" w:hAnsi="Arial" w:cs="Arial"/>
          <w:b/>
          <w:sz w:val="22"/>
          <w:szCs w:val="22"/>
        </w:rPr>
        <w:t>Pzp</w:t>
      </w:r>
      <w:proofErr w:type="spellEnd"/>
      <w:r w:rsidRPr="00656411">
        <w:rPr>
          <w:rFonts w:ascii="Arial" w:hAnsi="Arial" w:cs="Arial"/>
          <w:b/>
          <w:sz w:val="22"/>
          <w:szCs w:val="22"/>
        </w:rPr>
        <w:t>, na formularzu Jednolitego Europejskiego Dokumentu Zamówienia (JEDZ).</w:t>
      </w:r>
    </w:p>
    <w:p w14:paraId="11CE5AA4" w14:textId="77777777" w:rsidR="002E5878" w:rsidRPr="009E09F2" w:rsidRDefault="002E5878" w:rsidP="002E5878">
      <w:pPr>
        <w:pStyle w:val="Akapitzlist"/>
        <w:autoSpaceDE w:val="0"/>
        <w:autoSpaceDN w:val="0"/>
        <w:adjustRightInd w:val="0"/>
        <w:spacing w:line="259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9E09F2">
        <w:rPr>
          <w:rFonts w:ascii="Arial" w:hAnsi="Arial" w:cs="Arial"/>
          <w:i/>
          <w:sz w:val="22"/>
          <w:szCs w:val="22"/>
        </w:rPr>
        <w:t xml:space="preserve">JEDZ sporządza się zgodnie ze wzorem standardowego formularza określonego w rozporządzeniu wykonawczym Komisji (UE) 2016/7 z dnia 5 stycznia 2016 r. ustanawiającym standardowy formularz jednolitego europejskiego dokumentu zamówienia (Dz. Urz. UE L 3 z 06.01.2016, str. 16). </w:t>
      </w:r>
    </w:p>
    <w:p w14:paraId="34780D5C" w14:textId="77777777" w:rsidR="002E5878" w:rsidRDefault="002E5878" w:rsidP="002E5878">
      <w:pPr>
        <w:pStyle w:val="Akapitzlist"/>
        <w:autoSpaceDE w:val="0"/>
        <w:autoSpaceDN w:val="0"/>
        <w:adjustRightInd w:val="0"/>
        <w:spacing w:line="259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9E09F2">
        <w:rPr>
          <w:rFonts w:ascii="Arial" w:hAnsi="Arial" w:cs="Arial"/>
          <w:i/>
          <w:sz w:val="22"/>
          <w:szCs w:val="22"/>
        </w:rPr>
        <w:t>Po stworzeniu lub wygenerowaniu przez Wykonawcę dokumentu elektronicznego JEDZ, Wykonawca podpisuje dokument kwalifikowanym podpisem elektronicznym, wystawionym przez dostawcę kwalifikowanej usługi zaufania, będącego podmiotem świadczącym usługi certyfikacyjne - podpis elektroniczny, spełniające wymogi bezpieczeństwa określone w ustawie z dnia 5 września 2016r. – o usługach zaufania oraz identyfikacji elektronicznej (Dz. U. z 202</w:t>
      </w:r>
      <w:r w:rsidRPr="009E09F2">
        <w:rPr>
          <w:rFonts w:ascii="Arial" w:hAnsi="Arial" w:cs="Arial"/>
          <w:i/>
          <w:sz w:val="22"/>
          <w:szCs w:val="22"/>
          <w:lang w:val="pl-PL"/>
        </w:rPr>
        <w:t>1</w:t>
      </w:r>
      <w:r w:rsidRPr="009E09F2">
        <w:rPr>
          <w:rFonts w:ascii="Arial" w:hAnsi="Arial" w:cs="Arial"/>
          <w:i/>
          <w:sz w:val="22"/>
          <w:szCs w:val="22"/>
        </w:rPr>
        <w:t xml:space="preserve"> r. poz. 1</w:t>
      </w:r>
      <w:r w:rsidRPr="009E09F2">
        <w:rPr>
          <w:rFonts w:ascii="Arial" w:hAnsi="Arial" w:cs="Arial"/>
          <w:i/>
          <w:sz w:val="22"/>
          <w:szCs w:val="22"/>
          <w:lang w:val="pl-PL"/>
        </w:rPr>
        <w:t>797</w:t>
      </w:r>
      <w:r w:rsidRPr="009E09F2">
        <w:rPr>
          <w:rFonts w:ascii="Arial" w:hAnsi="Arial" w:cs="Arial"/>
          <w:i/>
          <w:sz w:val="22"/>
          <w:szCs w:val="22"/>
        </w:rPr>
        <w:t>).</w:t>
      </w:r>
    </w:p>
    <w:p w14:paraId="7CA55CB5" w14:textId="77777777" w:rsidR="002E5878" w:rsidRPr="00353F93" w:rsidRDefault="002E5878" w:rsidP="00850BE5">
      <w:pPr>
        <w:numPr>
          <w:ilvl w:val="0"/>
          <w:numId w:val="4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53F93">
        <w:rPr>
          <w:rFonts w:ascii="Arial" w:hAnsi="Arial" w:cs="Arial"/>
          <w:i/>
          <w:sz w:val="22"/>
          <w:szCs w:val="22"/>
        </w:rPr>
        <w:t xml:space="preserve">W przypadku Wykonawców wspólnie ubiegających się o </w:t>
      </w:r>
      <w:r w:rsidRPr="00105F70">
        <w:rPr>
          <w:rFonts w:ascii="Arial" w:hAnsi="Arial" w:cs="Arial"/>
          <w:i/>
          <w:sz w:val="22"/>
          <w:szCs w:val="22"/>
        </w:rPr>
        <w:t xml:space="preserve">zamówienie, oświadczenie, </w:t>
      </w:r>
      <w:r w:rsidRPr="00353F93">
        <w:rPr>
          <w:rFonts w:ascii="Arial" w:hAnsi="Arial" w:cs="Arial"/>
          <w:i/>
          <w:sz w:val="22"/>
          <w:szCs w:val="22"/>
        </w:rPr>
        <w:t xml:space="preserve">o którym mowa powyżej składa </w:t>
      </w:r>
      <w:r w:rsidRPr="00353F93">
        <w:rPr>
          <w:rFonts w:ascii="Arial" w:hAnsi="Arial" w:cs="Arial"/>
          <w:b/>
          <w:i/>
          <w:sz w:val="22"/>
          <w:szCs w:val="22"/>
        </w:rPr>
        <w:t>każdy z Wykonawców</w:t>
      </w:r>
      <w:r w:rsidRPr="00353F93">
        <w:rPr>
          <w:rFonts w:ascii="Arial" w:hAnsi="Arial" w:cs="Arial"/>
          <w:i/>
          <w:sz w:val="22"/>
          <w:szCs w:val="22"/>
        </w:rPr>
        <w:t>. Oświadczenia te potwierdzają brak podstaw wykluczenia oraz spełnianie warunków udziału w postępowaniu (w zakresie, w jakim każdy z Wykonawców wykazuje spełnianie warunków udziału w postępowaniu).</w:t>
      </w:r>
    </w:p>
    <w:p w14:paraId="6EE2873C" w14:textId="77777777" w:rsidR="002E5878" w:rsidRPr="00353F93" w:rsidRDefault="002E5878" w:rsidP="00850BE5">
      <w:pPr>
        <w:numPr>
          <w:ilvl w:val="0"/>
          <w:numId w:val="4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53F93">
        <w:rPr>
          <w:rFonts w:ascii="Arial" w:hAnsi="Arial" w:cs="Arial"/>
          <w:i/>
          <w:sz w:val="22"/>
          <w:szCs w:val="22"/>
        </w:rPr>
        <w:t xml:space="preserve">W przypadku, </w:t>
      </w:r>
      <w:r w:rsidRPr="00353F93">
        <w:rPr>
          <w:rFonts w:ascii="Arial" w:hAnsi="Arial" w:cs="Arial"/>
          <w:b/>
          <w:bCs/>
          <w:i/>
          <w:sz w:val="22"/>
          <w:szCs w:val="22"/>
        </w:rPr>
        <w:t xml:space="preserve">gdy Wykonawca w celu potwierdzenia spełniania warunków udziału w postępowaniu będzie polegał na zdolnościach lub sytuacji podmiotów udostępniających zasoby </w:t>
      </w:r>
      <w:r w:rsidRPr="00353F93">
        <w:rPr>
          <w:rFonts w:ascii="Arial" w:hAnsi="Arial" w:cs="Arial"/>
          <w:i/>
          <w:sz w:val="22"/>
          <w:szCs w:val="22"/>
        </w:rPr>
        <w:t>wraz z własnym oświadczeniem,</w:t>
      </w:r>
      <w:r w:rsidRPr="00353F9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353F93">
        <w:rPr>
          <w:rFonts w:ascii="Arial" w:hAnsi="Arial" w:cs="Arial"/>
          <w:i/>
          <w:sz w:val="22"/>
          <w:szCs w:val="22"/>
        </w:rPr>
        <w:t>(w którym zamieszcza jednocześnie informacje o tych podmiotach)</w:t>
      </w:r>
      <w:r w:rsidRPr="00353F9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353F93">
        <w:rPr>
          <w:rFonts w:ascii="Arial" w:hAnsi="Arial" w:cs="Arial"/>
          <w:i/>
          <w:sz w:val="22"/>
          <w:szCs w:val="22"/>
        </w:rPr>
        <w:t xml:space="preserve">przedstawia także oświadczenie podmiotu udostępniającego </w:t>
      </w:r>
      <w:r w:rsidRPr="00353F93">
        <w:rPr>
          <w:rFonts w:ascii="Arial" w:hAnsi="Arial" w:cs="Arial"/>
          <w:i/>
          <w:sz w:val="22"/>
          <w:szCs w:val="22"/>
        </w:rPr>
        <w:lastRenderedPageBreak/>
        <w:t>zasoby potwierdzające brak podstaw wykluczenia tego podmiotu oraz spełnianie warun</w:t>
      </w:r>
      <w:r>
        <w:rPr>
          <w:rFonts w:ascii="Arial" w:hAnsi="Arial" w:cs="Arial"/>
          <w:i/>
          <w:sz w:val="22"/>
          <w:szCs w:val="22"/>
        </w:rPr>
        <w:t xml:space="preserve">ków udziału </w:t>
      </w:r>
      <w:r w:rsidRPr="00353F93">
        <w:rPr>
          <w:rFonts w:ascii="Arial" w:hAnsi="Arial" w:cs="Arial"/>
          <w:i/>
          <w:sz w:val="22"/>
          <w:szCs w:val="22"/>
        </w:rPr>
        <w:t xml:space="preserve">w postępowaniu w zakresie w jakim powołuje się na jego zasoby. </w:t>
      </w:r>
    </w:p>
    <w:p w14:paraId="036AEFD4" w14:textId="77777777" w:rsidR="002E5878" w:rsidRDefault="002E5878" w:rsidP="00850BE5">
      <w:pPr>
        <w:numPr>
          <w:ilvl w:val="0"/>
          <w:numId w:val="4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53F93">
        <w:rPr>
          <w:rFonts w:ascii="Arial" w:hAnsi="Arial" w:cs="Arial"/>
          <w:i/>
          <w:sz w:val="22"/>
          <w:szCs w:val="22"/>
        </w:rPr>
        <w:t xml:space="preserve">Wykonawca, który </w:t>
      </w:r>
      <w:r w:rsidRPr="00353F93">
        <w:rPr>
          <w:rFonts w:ascii="Arial" w:hAnsi="Arial" w:cs="Arial"/>
          <w:b/>
          <w:bCs/>
          <w:i/>
          <w:sz w:val="22"/>
          <w:szCs w:val="22"/>
        </w:rPr>
        <w:t>zamierza powierzyć wykonanie części zamówienia podwykonawcy</w:t>
      </w:r>
      <w:r w:rsidRPr="00353F93">
        <w:rPr>
          <w:rFonts w:ascii="Arial" w:hAnsi="Arial" w:cs="Arial"/>
          <w:i/>
          <w:sz w:val="22"/>
          <w:szCs w:val="22"/>
        </w:rPr>
        <w:t xml:space="preserve"> (który nie jest jednocześnie podmiotem, na którego zdolnościach lub sytuacji  Wykonawca polega na zasadach określonych w art. 118 ustaw </w:t>
      </w:r>
      <w:proofErr w:type="spellStart"/>
      <w:r w:rsidRPr="00353F93">
        <w:rPr>
          <w:rFonts w:ascii="Arial" w:hAnsi="Arial" w:cs="Arial"/>
          <w:i/>
          <w:sz w:val="22"/>
          <w:szCs w:val="22"/>
        </w:rPr>
        <w:t>Pzp</w:t>
      </w:r>
      <w:proofErr w:type="spellEnd"/>
      <w:r w:rsidRPr="00353F93">
        <w:rPr>
          <w:rFonts w:ascii="Arial" w:hAnsi="Arial" w:cs="Arial"/>
          <w:i/>
          <w:sz w:val="22"/>
          <w:szCs w:val="22"/>
        </w:rPr>
        <w:t>), na żądanie Zamawiającego p</w:t>
      </w:r>
      <w:r>
        <w:rPr>
          <w:rFonts w:ascii="Arial" w:hAnsi="Arial" w:cs="Arial"/>
          <w:i/>
          <w:sz w:val="22"/>
          <w:szCs w:val="22"/>
        </w:rPr>
        <w:t xml:space="preserve">rzedstawia także oświadczenie, </w:t>
      </w:r>
      <w:r w:rsidRPr="00353F93">
        <w:rPr>
          <w:rFonts w:ascii="Arial" w:hAnsi="Arial" w:cs="Arial"/>
          <w:i/>
          <w:sz w:val="22"/>
          <w:szCs w:val="22"/>
        </w:rPr>
        <w:t>o którym mowa powyżej dotyczące tego podwykonawcy potwierdzające iż nie zachodzą wobec niego podstawy wykluczenia z udziału w postępowaniu wypełnione i podpisane kwalifikowanym podpisem elektronicznym przez podwykonawcę (podwykonawca wypełnia tylko Część II i III JEDZ).</w:t>
      </w:r>
    </w:p>
    <w:p w14:paraId="6B874BEA" w14:textId="66B2C121" w:rsidR="002E5878" w:rsidRDefault="002E5878" w:rsidP="006D7580">
      <w:pPr>
        <w:jc w:val="both"/>
        <w:rPr>
          <w:rFonts w:ascii="Arial" w:hAnsi="Arial" w:cs="Arial"/>
          <w:sz w:val="22"/>
          <w:szCs w:val="22"/>
        </w:rPr>
      </w:pPr>
    </w:p>
    <w:p w14:paraId="407850CF" w14:textId="326772FA" w:rsidR="002E5878" w:rsidRPr="00EE7147" w:rsidRDefault="006D7580" w:rsidP="002E5878">
      <w:pPr>
        <w:spacing w:after="5" w:line="265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2E5878">
        <w:rPr>
          <w:rFonts w:ascii="Arial" w:hAnsi="Arial" w:cs="Arial"/>
          <w:b/>
          <w:sz w:val="22"/>
          <w:szCs w:val="22"/>
        </w:rPr>
        <w:t xml:space="preserve">. </w:t>
      </w:r>
      <w:r w:rsidR="002E5878" w:rsidRPr="00EE7147">
        <w:rPr>
          <w:rFonts w:ascii="Arial" w:hAnsi="Arial" w:cs="Arial"/>
          <w:b/>
          <w:sz w:val="22"/>
          <w:szCs w:val="22"/>
        </w:rPr>
        <w:t>Wykonawcy mogą wspólnie ubiegać się o udzielenie zamówienia</w:t>
      </w:r>
      <w:r w:rsidR="002E5878">
        <w:rPr>
          <w:rFonts w:ascii="Arial" w:hAnsi="Arial" w:cs="Arial"/>
          <w:sz w:val="22"/>
          <w:szCs w:val="22"/>
        </w:rPr>
        <w:t xml:space="preserve"> (np. jako Spółka </w:t>
      </w:r>
      <w:r w:rsidR="002E5878" w:rsidRPr="00EE7147">
        <w:rPr>
          <w:rFonts w:ascii="Arial" w:hAnsi="Arial" w:cs="Arial"/>
          <w:sz w:val="22"/>
          <w:szCs w:val="22"/>
        </w:rPr>
        <w:t xml:space="preserve">Cywilna albo uczestnicząc w Konsorcjum).  </w:t>
      </w:r>
    </w:p>
    <w:p w14:paraId="62C0F854" w14:textId="77777777" w:rsidR="002E5878" w:rsidRPr="00EE7147" w:rsidRDefault="002E5878" w:rsidP="002E5878">
      <w:pPr>
        <w:ind w:left="476" w:right="533"/>
        <w:rPr>
          <w:rFonts w:ascii="Arial" w:hAnsi="Arial" w:cs="Arial"/>
          <w:sz w:val="22"/>
          <w:szCs w:val="22"/>
        </w:rPr>
      </w:pPr>
      <w:r w:rsidRPr="00EE7147">
        <w:rPr>
          <w:rFonts w:ascii="Arial" w:hAnsi="Arial" w:cs="Arial"/>
          <w:sz w:val="22"/>
          <w:szCs w:val="22"/>
        </w:rPr>
        <w:t xml:space="preserve">W przypadku oferty wspólnej: </w:t>
      </w:r>
    </w:p>
    <w:p w14:paraId="20039445" w14:textId="77777777" w:rsidR="002E5878" w:rsidRPr="00EE7147" w:rsidRDefault="002E5878" w:rsidP="002E5878">
      <w:pPr>
        <w:numPr>
          <w:ilvl w:val="1"/>
          <w:numId w:val="7"/>
        </w:numPr>
        <w:spacing w:after="5"/>
        <w:ind w:left="891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EE7147">
        <w:rPr>
          <w:rFonts w:ascii="Arial" w:hAnsi="Arial" w:cs="Arial"/>
          <w:b/>
          <w:sz w:val="22"/>
          <w:szCs w:val="22"/>
        </w:rPr>
        <w:t xml:space="preserve">ykonawcy ustanowią pełnomocnika </w:t>
      </w:r>
      <w:r w:rsidRPr="00EE7147">
        <w:rPr>
          <w:rFonts w:ascii="Arial" w:hAnsi="Arial" w:cs="Arial"/>
          <w:sz w:val="22"/>
          <w:szCs w:val="22"/>
        </w:rPr>
        <w:t xml:space="preserve">do reprezentowania ich w postępowaniu 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EE7147">
        <w:rPr>
          <w:rFonts w:ascii="Arial" w:hAnsi="Arial" w:cs="Arial"/>
          <w:sz w:val="22"/>
          <w:szCs w:val="22"/>
        </w:rPr>
        <w:t xml:space="preserve">o udzielenie zamówienia albo reprezentowania w postępowaniu i zawarcia umowy  </w:t>
      </w:r>
      <w:r>
        <w:rPr>
          <w:rFonts w:ascii="Arial" w:hAnsi="Arial" w:cs="Arial"/>
          <w:sz w:val="22"/>
          <w:szCs w:val="22"/>
        </w:rPr>
        <w:t xml:space="preserve">       </w:t>
      </w:r>
      <w:r w:rsidRPr="00EE7147">
        <w:rPr>
          <w:rFonts w:ascii="Arial" w:hAnsi="Arial" w:cs="Arial"/>
          <w:sz w:val="22"/>
          <w:szCs w:val="22"/>
        </w:rPr>
        <w:t xml:space="preserve">w sprawie zamówienia publicznego.  </w:t>
      </w:r>
    </w:p>
    <w:p w14:paraId="445BE82B" w14:textId="77777777" w:rsidR="002E5878" w:rsidRDefault="002E5878" w:rsidP="002E5878">
      <w:pPr>
        <w:numPr>
          <w:ilvl w:val="1"/>
          <w:numId w:val="7"/>
        </w:numPr>
        <w:spacing w:after="5"/>
        <w:ind w:left="891" w:hanging="360"/>
        <w:jc w:val="both"/>
        <w:rPr>
          <w:rFonts w:ascii="Arial" w:hAnsi="Arial" w:cs="Arial"/>
          <w:sz w:val="22"/>
          <w:szCs w:val="22"/>
        </w:rPr>
      </w:pPr>
      <w:r w:rsidRPr="00EE7147">
        <w:rPr>
          <w:rFonts w:ascii="Arial" w:hAnsi="Arial" w:cs="Arial"/>
          <w:b/>
          <w:sz w:val="22"/>
          <w:szCs w:val="22"/>
        </w:rPr>
        <w:t>ofertę składa (oraz podpisuje) pełnomocnik</w:t>
      </w:r>
      <w:r w:rsidRPr="00EE7147">
        <w:rPr>
          <w:rFonts w:ascii="Arial" w:hAnsi="Arial" w:cs="Arial"/>
          <w:sz w:val="22"/>
          <w:szCs w:val="22"/>
        </w:rPr>
        <w:t xml:space="preserve"> (np. Lider Konsorcjum) w imieniu wszystkich Wykonawców, </w:t>
      </w:r>
    </w:p>
    <w:p w14:paraId="651CF32A" w14:textId="7FEBB54B" w:rsidR="00E51F35" w:rsidRPr="00E51F35" w:rsidRDefault="002E5878" w:rsidP="00E51F35">
      <w:pPr>
        <w:numPr>
          <w:ilvl w:val="1"/>
          <w:numId w:val="7"/>
        </w:numPr>
        <w:spacing w:after="5"/>
        <w:ind w:left="891" w:hanging="360"/>
        <w:jc w:val="both"/>
        <w:rPr>
          <w:rFonts w:ascii="Arial" w:hAnsi="Arial" w:cs="Arial"/>
          <w:sz w:val="22"/>
          <w:szCs w:val="22"/>
        </w:rPr>
      </w:pPr>
      <w:r w:rsidRPr="001D3CA1">
        <w:rPr>
          <w:rFonts w:ascii="Arial" w:hAnsi="Arial" w:cs="Arial"/>
          <w:sz w:val="22"/>
          <w:szCs w:val="22"/>
        </w:rPr>
        <w:t xml:space="preserve">stosowne pełnomocnictwo  w oryginale w formie elektronicznej przy użyciu kwalifikowanego podpisu elektronicznego, lub kopii poświadczonej notarialnie opatrzonej kwalifikowanym podpisem elektronicznym uprawniające do wykonania określonych czynności w postępowaniu o udzielenie zamówienia publicznego Jeżeli oferta Wykonawców wspólnie ubiegających się o udzielenie zamówienia (tj. Wykonawców określonych w art. 58 ust. 1 </w:t>
      </w:r>
      <w:proofErr w:type="spellStart"/>
      <w:r w:rsidRPr="001D3CA1">
        <w:rPr>
          <w:rFonts w:ascii="Arial" w:hAnsi="Arial" w:cs="Arial"/>
          <w:sz w:val="22"/>
          <w:szCs w:val="22"/>
        </w:rPr>
        <w:t>uPzp</w:t>
      </w:r>
      <w:proofErr w:type="spellEnd"/>
      <w:r w:rsidRPr="001D3CA1">
        <w:rPr>
          <w:rFonts w:ascii="Arial" w:hAnsi="Arial" w:cs="Arial"/>
          <w:sz w:val="22"/>
          <w:szCs w:val="22"/>
        </w:rPr>
        <w:t xml:space="preserve">), zostanie wybrana, jako najkorzystniejsza, Zamawiający może zażądać przed zawarciem umowy w sprawie zamówienia publicznego, umowy regulującej współpracę tych Wykonawców (art. 59  </w:t>
      </w:r>
      <w:proofErr w:type="spellStart"/>
      <w:r w:rsidRPr="001D3CA1">
        <w:rPr>
          <w:rFonts w:ascii="Arial" w:hAnsi="Arial" w:cs="Arial"/>
          <w:sz w:val="22"/>
          <w:szCs w:val="22"/>
        </w:rPr>
        <w:t>uPzp</w:t>
      </w:r>
      <w:proofErr w:type="spellEnd"/>
      <w:r w:rsidRPr="001D3CA1">
        <w:rPr>
          <w:rFonts w:ascii="Arial" w:hAnsi="Arial" w:cs="Arial"/>
          <w:sz w:val="22"/>
          <w:szCs w:val="22"/>
        </w:rPr>
        <w:t>).Termin, na jaki została zawarta umowa Wykonawców nie może być krótszy od terminu określonego na wykonanie zamówienia</w:t>
      </w:r>
      <w:r w:rsidRPr="00D20425">
        <w:rPr>
          <w:rFonts w:ascii="Arial" w:hAnsi="Arial" w:cs="Arial"/>
          <w:sz w:val="22"/>
          <w:szCs w:val="22"/>
        </w:rPr>
        <w:t xml:space="preserve">. </w:t>
      </w:r>
    </w:p>
    <w:p w14:paraId="0DD901AA" w14:textId="77777777" w:rsidR="002E5878" w:rsidRDefault="002E5878" w:rsidP="002E5878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  <w:u w:val="single" w:color="000000"/>
          <w:lang w:val="pl-PL"/>
        </w:rPr>
      </w:pPr>
      <w:r w:rsidRPr="00E64256">
        <w:rPr>
          <w:rFonts w:ascii="Arial" w:hAnsi="Arial" w:cs="Arial"/>
          <w:sz w:val="22"/>
          <w:szCs w:val="22"/>
        </w:rPr>
        <w:t>Dokumenty lub oświadczenia składane są w oryginale w postaci dokumentu elektronicznego lub  w elektronicznej kopii dokumentu lub oświadczenia, poświadczonej za zgodność z oryginałem. Poświadczenia za zgodność z o</w:t>
      </w:r>
      <w:r>
        <w:rPr>
          <w:rFonts w:ascii="Arial" w:hAnsi="Arial" w:cs="Arial"/>
          <w:sz w:val="22"/>
          <w:szCs w:val="22"/>
        </w:rPr>
        <w:t xml:space="preserve">ryginałem dokonuje odpowiednio </w:t>
      </w:r>
      <w:r>
        <w:rPr>
          <w:rFonts w:ascii="Arial" w:hAnsi="Arial" w:cs="Arial"/>
          <w:sz w:val="22"/>
          <w:szCs w:val="22"/>
          <w:lang w:val="pl-PL"/>
        </w:rPr>
        <w:t>W</w:t>
      </w:r>
      <w:proofErr w:type="spellStart"/>
      <w:r w:rsidRPr="00E64256">
        <w:rPr>
          <w:rFonts w:ascii="Arial" w:hAnsi="Arial" w:cs="Arial"/>
          <w:sz w:val="22"/>
          <w:szCs w:val="22"/>
        </w:rPr>
        <w:t>ykonawca</w:t>
      </w:r>
      <w:proofErr w:type="spellEnd"/>
      <w:r w:rsidRPr="00E64256">
        <w:rPr>
          <w:rFonts w:ascii="Arial" w:hAnsi="Arial" w:cs="Arial"/>
          <w:sz w:val="22"/>
          <w:szCs w:val="22"/>
        </w:rPr>
        <w:t>, podmiot, na którego zd</w:t>
      </w:r>
      <w:r>
        <w:rPr>
          <w:rFonts w:ascii="Arial" w:hAnsi="Arial" w:cs="Arial"/>
          <w:sz w:val="22"/>
          <w:szCs w:val="22"/>
        </w:rPr>
        <w:t xml:space="preserve">olnościach lub sytuacji polega </w:t>
      </w:r>
      <w:r>
        <w:rPr>
          <w:rFonts w:ascii="Arial" w:hAnsi="Arial" w:cs="Arial"/>
          <w:sz w:val="22"/>
          <w:szCs w:val="22"/>
          <w:lang w:val="pl-PL"/>
        </w:rPr>
        <w:t>W</w:t>
      </w:r>
      <w:proofErr w:type="spellStart"/>
      <w:r>
        <w:rPr>
          <w:rFonts w:ascii="Arial" w:hAnsi="Arial" w:cs="Arial"/>
          <w:sz w:val="22"/>
          <w:szCs w:val="22"/>
        </w:rPr>
        <w:t>ykonawca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E64256">
        <w:rPr>
          <w:rFonts w:ascii="Arial" w:hAnsi="Arial" w:cs="Arial"/>
          <w:sz w:val="22"/>
          <w:szCs w:val="22"/>
        </w:rPr>
        <w:t xml:space="preserve"> wspólnie ubiegający się o udzielenie zamówienia publicznego albo podwykonawca, w zakresie dokumentów lub oświadczeń, które każdego z nich dotyczą. </w:t>
      </w:r>
      <w:r w:rsidRPr="00184DD1">
        <w:rPr>
          <w:rFonts w:ascii="Arial" w:hAnsi="Arial" w:cs="Arial"/>
          <w:b/>
          <w:sz w:val="22"/>
          <w:szCs w:val="22"/>
          <w:u w:val="single" w:color="000000"/>
        </w:rPr>
        <w:t>Poświadczenie za zgodność z oryginałem elektronicznej kopii dokumentu lub</w:t>
      </w:r>
      <w:r w:rsidRPr="00184DD1">
        <w:rPr>
          <w:rFonts w:ascii="Arial" w:hAnsi="Arial" w:cs="Arial"/>
          <w:b/>
          <w:sz w:val="22"/>
          <w:szCs w:val="22"/>
        </w:rPr>
        <w:t xml:space="preserve"> </w:t>
      </w:r>
      <w:r w:rsidRPr="00184DD1">
        <w:rPr>
          <w:rFonts w:ascii="Arial" w:hAnsi="Arial" w:cs="Arial"/>
          <w:b/>
          <w:sz w:val="22"/>
          <w:szCs w:val="22"/>
          <w:u w:val="single" w:color="000000"/>
        </w:rPr>
        <w:t>oświadczenia następuje przy użyciu kwalifikowanego podpisu elektronicznego</w:t>
      </w:r>
      <w:r w:rsidRPr="00184DD1">
        <w:rPr>
          <w:rFonts w:ascii="Arial" w:hAnsi="Arial" w:cs="Arial"/>
          <w:b/>
          <w:sz w:val="22"/>
          <w:szCs w:val="22"/>
          <w:u w:val="single" w:color="000000"/>
          <w:lang w:val="pl-PL"/>
        </w:rPr>
        <w:t>.</w:t>
      </w:r>
    </w:p>
    <w:p w14:paraId="08F94732" w14:textId="77777777" w:rsidR="00C72C31" w:rsidRPr="00D1577E" w:rsidRDefault="00C72C31" w:rsidP="00B87AF1">
      <w:pPr>
        <w:spacing w:line="276" w:lineRule="auto"/>
        <w:ind w:left="284"/>
        <w:jc w:val="both"/>
        <w:rPr>
          <w:rFonts w:ascii="Arial" w:hAnsi="Arial" w:cs="Arial"/>
          <w:i/>
          <w:color w:val="FF0000"/>
          <w:sz w:val="22"/>
          <w:szCs w:val="22"/>
          <w:u w:color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EA556D" w:rsidRPr="00B17C95" w14:paraId="2DBE4364" w14:textId="77777777" w:rsidTr="0027492A">
        <w:trPr>
          <w:jc w:val="center"/>
        </w:trPr>
        <w:tc>
          <w:tcPr>
            <w:tcW w:w="8829" w:type="dxa"/>
          </w:tcPr>
          <w:p w14:paraId="540A647F" w14:textId="77777777" w:rsidR="00EA556D" w:rsidRPr="00B17C95" w:rsidRDefault="00EA556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VII. </w:t>
            </w:r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Wymagania dotyczące wadium (art. 97, art. 98 </w:t>
            </w:r>
            <w:proofErr w:type="spellStart"/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uPzp</w:t>
            </w:r>
            <w:proofErr w:type="spellEnd"/>
            <w:r w:rsidRPr="00B17C95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)</w:t>
            </w:r>
          </w:p>
        </w:tc>
      </w:tr>
    </w:tbl>
    <w:p w14:paraId="4AC7D26D" w14:textId="77777777" w:rsidR="00B43EC6" w:rsidRPr="00B43EC6" w:rsidRDefault="00B43EC6" w:rsidP="00E51F35">
      <w:pPr>
        <w:jc w:val="both"/>
        <w:rPr>
          <w:rFonts w:ascii="Arial" w:hAnsi="Arial" w:cs="Arial"/>
          <w:sz w:val="22"/>
          <w:szCs w:val="22"/>
        </w:rPr>
      </w:pPr>
      <w:bookmarkStart w:id="9" w:name="_Hlk147825562"/>
    </w:p>
    <w:p w14:paraId="6EE06D5F" w14:textId="62C3F525" w:rsidR="00B43EC6" w:rsidRPr="00B43EC6" w:rsidRDefault="00B43EC6" w:rsidP="00850BE5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color w:val="C00000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Zamawiający żąda od Wykonawców wniesienia wadium na przedmiot zamówienia w wysokości: </w:t>
      </w:r>
      <w:r>
        <w:rPr>
          <w:rFonts w:ascii="Arial" w:hAnsi="Arial" w:cs="Arial"/>
          <w:b/>
          <w:sz w:val="22"/>
          <w:szCs w:val="22"/>
          <w:u w:val="single"/>
        </w:rPr>
        <w:t>14 000,00</w:t>
      </w:r>
      <w:r w:rsidRPr="00B43EC6">
        <w:rPr>
          <w:rFonts w:ascii="Arial" w:hAnsi="Arial" w:cs="Arial"/>
          <w:b/>
          <w:sz w:val="22"/>
          <w:szCs w:val="22"/>
          <w:u w:val="single"/>
        </w:rPr>
        <w:t>zł</w:t>
      </w:r>
      <w:r w:rsidRPr="00B43EC6">
        <w:rPr>
          <w:rFonts w:ascii="Arial" w:hAnsi="Arial" w:cs="Arial"/>
          <w:sz w:val="22"/>
          <w:szCs w:val="22"/>
        </w:rPr>
        <w:t xml:space="preserve"> </w:t>
      </w:r>
      <w:r w:rsidRPr="00B43EC6">
        <w:rPr>
          <w:rFonts w:ascii="Arial" w:hAnsi="Arial" w:cs="Arial"/>
          <w:b/>
          <w:sz w:val="22"/>
          <w:szCs w:val="22"/>
        </w:rPr>
        <w:t xml:space="preserve"> </w:t>
      </w:r>
    </w:p>
    <w:p w14:paraId="32D0C42F" w14:textId="77777777" w:rsidR="00B43EC6" w:rsidRPr="00B43EC6" w:rsidRDefault="00B43EC6" w:rsidP="00850BE5">
      <w:pPr>
        <w:numPr>
          <w:ilvl w:val="0"/>
          <w:numId w:val="19"/>
        </w:numPr>
        <w:spacing w:before="60"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Wadium może być wnoszone w jednej lub kilku następujących formach:</w:t>
      </w:r>
    </w:p>
    <w:p w14:paraId="0E02FD7E" w14:textId="77777777" w:rsidR="00B43EC6" w:rsidRPr="00B43EC6" w:rsidRDefault="00B43EC6" w:rsidP="00850BE5">
      <w:pPr>
        <w:numPr>
          <w:ilvl w:val="4"/>
          <w:numId w:val="20"/>
        </w:numPr>
        <w:tabs>
          <w:tab w:val="clear" w:pos="3933"/>
          <w:tab w:val="num" w:pos="1021"/>
          <w:tab w:val="num" w:pos="1174"/>
        </w:tabs>
        <w:ind w:left="1021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pieniądzu,</w:t>
      </w:r>
    </w:p>
    <w:p w14:paraId="23C38A04" w14:textId="77777777" w:rsidR="00B43EC6" w:rsidRPr="00B43EC6" w:rsidRDefault="00B43EC6" w:rsidP="00850BE5">
      <w:pPr>
        <w:numPr>
          <w:ilvl w:val="4"/>
          <w:numId w:val="20"/>
        </w:numPr>
        <w:tabs>
          <w:tab w:val="clear" w:pos="3933"/>
          <w:tab w:val="num" w:pos="1021"/>
          <w:tab w:val="num" w:pos="1174"/>
        </w:tabs>
        <w:ind w:left="1021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gwarancjach bankowych,</w:t>
      </w:r>
    </w:p>
    <w:p w14:paraId="1F927A9F" w14:textId="77777777" w:rsidR="00B43EC6" w:rsidRPr="00B43EC6" w:rsidRDefault="00B43EC6" w:rsidP="00850BE5">
      <w:pPr>
        <w:numPr>
          <w:ilvl w:val="4"/>
          <w:numId w:val="20"/>
        </w:numPr>
        <w:tabs>
          <w:tab w:val="clear" w:pos="3933"/>
          <w:tab w:val="num" w:pos="1021"/>
          <w:tab w:val="num" w:pos="1174"/>
        </w:tabs>
        <w:ind w:left="1021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gwarancjach ubezpieczeniowych,</w:t>
      </w:r>
    </w:p>
    <w:p w14:paraId="5176DDF5" w14:textId="77777777" w:rsidR="00B43EC6" w:rsidRPr="00B43EC6" w:rsidRDefault="00B43EC6" w:rsidP="00850BE5">
      <w:pPr>
        <w:numPr>
          <w:ilvl w:val="4"/>
          <w:numId w:val="20"/>
        </w:numPr>
        <w:tabs>
          <w:tab w:val="clear" w:pos="3933"/>
          <w:tab w:val="num" w:pos="1021"/>
          <w:tab w:val="num" w:pos="1174"/>
        </w:tabs>
        <w:ind w:left="1021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poręczeniach udzielanych przez podmioty, o których mowa w art. 6 b ust.5 pkt 2 ustawy z dnia 9 listopada 2000 r. o utworzeniu Polskiej Agencji Rozwoju Przedsiębiorczości (Dz. U. z 2023r. poz. 462).</w:t>
      </w:r>
    </w:p>
    <w:bookmarkEnd w:id="9"/>
    <w:p w14:paraId="582DE2AF" w14:textId="77777777" w:rsidR="00B43EC6" w:rsidRPr="00B43EC6" w:rsidRDefault="00B43EC6" w:rsidP="00850BE5">
      <w:pPr>
        <w:numPr>
          <w:ilvl w:val="0"/>
          <w:numId w:val="19"/>
        </w:numPr>
        <w:spacing w:after="5"/>
        <w:ind w:left="426" w:right="-2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W przypadku wniesienia wadium w formie gwarancji, 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>z jej treści winno wynikać bezwarunkowe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, (na pierwsze pisemne żądanie zgłoszone przez Zamawiającego </w:t>
      </w:r>
      <w:r w:rsidRPr="00B43EC6">
        <w:rPr>
          <w:rFonts w:ascii="Arial" w:hAnsi="Arial" w:cs="Arial"/>
          <w:sz w:val="22"/>
          <w:szCs w:val="22"/>
          <w:lang w:eastAsia="x-none"/>
        </w:rPr>
        <w:t xml:space="preserve">                    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w terminie związania ofertą) zobowiązanie Gwaranta do wypłaty Zamawiającemu pełnej kwoty wadium. </w:t>
      </w:r>
    </w:p>
    <w:p w14:paraId="735E35E1" w14:textId="77777777" w:rsidR="00B43EC6" w:rsidRPr="00B43EC6" w:rsidRDefault="00B43EC6" w:rsidP="00850BE5">
      <w:pPr>
        <w:numPr>
          <w:ilvl w:val="0"/>
          <w:numId w:val="19"/>
        </w:numPr>
        <w:spacing w:after="5"/>
        <w:ind w:left="426" w:right="-2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>Wadium wnoszone w gwarancjach bankowych, gwarancjach ubezpieczeniowych, poręczeniach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 udzielanych przez podmioty, o których mowa w ust. 2 pkt </w:t>
      </w:r>
      <w:r w:rsidRPr="00B43EC6">
        <w:rPr>
          <w:rFonts w:ascii="Arial" w:hAnsi="Arial" w:cs="Arial"/>
          <w:sz w:val="22"/>
          <w:szCs w:val="22"/>
          <w:lang w:eastAsia="x-none"/>
        </w:rPr>
        <w:t xml:space="preserve">2,3 i 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4 należy dołączyć do oferty </w:t>
      </w:r>
      <w:r w:rsidRPr="00B43EC6">
        <w:rPr>
          <w:rFonts w:ascii="Arial" w:hAnsi="Arial" w:cs="Arial"/>
          <w:b/>
          <w:sz w:val="22"/>
          <w:szCs w:val="22"/>
          <w:u w:val="single" w:color="000000"/>
          <w:lang w:val="x-none" w:eastAsia="x-none"/>
        </w:rPr>
        <w:t xml:space="preserve">oryginał </w:t>
      </w:r>
      <w:r w:rsidRPr="00B43EC6">
        <w:rPr>
          <w:rFonts w:ascii="Arial" w:hAnsi="Arial" w:cs="Arial"/>
          <w:b/>
          <w:sz w:val="22"/>
          <w:szCs w:val="22"/>
          <w:u w:val="single" w:color="000000"/>
          <w:lang w:eastAsia="x-none"/>
        </w:rPr>
        <w:t xml:space="preserve">gwarancji </w:t>
      </w:r>
      <w:r w:rsidRPr="00B43EC6">
        <w:rPr>
          <w:rFonts w:ascii="Arial" w:hAnsi="Arial" w:cs="Arial"/>
          <w:b/>
          <w:sz w:val="22"/>
          <w:szCs w:val="22"/>
          <w:u w:val="single" w:color="000000"/>
          <w:lang w:val="x-none" w:eastAsia="x-none"/>
        </w:rPr>
        <w:t xml:space="preserve">w </w:t>
      </w:r>
      <w:r w:rsidRPr="00B43EC6">
        <w:rPr>
          <w:rFonts w:ascii="Arial" w:hAnsi="Arial" w:cs="Arial"/>
          <w:b/>
          <w:sz w:val="22"/>
          <w:szCs w:val="22"/>
          <w:u w:val="single" w:color="000000"/>
          <w:lang w:eastAsia="x-none"/>
        </w:rPr>
        <w:t>postaci elektronicznej.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</w:p>
    <w:p w14:paraId="0045DE92" w14:textId="77777777" w:rsidR="00B43EC6" w:rsidRPr="00B43EC6" w:rsidRDefault="00B43EC6" w:rsidP="00850BE5">
      <w:pPr>
        <w:numPr>
          <w:ilvl w:val="0"/>
          <w:numId w:val="19"/>
        </w:numPr>
        <w:spacing w:after="5"/>
        <w:ind w:left="426" w:right="-2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sz w:val="22"/>
          <w:szCs w:val="22"/>
          <w:lang w:val="x-none" w:eastAsia="x-none"/>
        </w:rPr>
        <w:lastRenderedPageBreak/>
        <w:t xml:space="preserve">Wadium w formie niepieniężnej powinno być wniesione w oryginale w </w:t>
      </w:r>
      <w:r w:rsidRPr="00B43EC6">
        <w:rPr>
          <w:rFonts w:ascii="Arial" w:hAnsi="Arial" w:cs="Arial"/>
          <w:sz w:val="22"/>
          <w:szCs w:val="22"/>
          <w:lang w:eastAsia="x-none"/>
        </w:rPr>
        <w:t>postaci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B43EC6">
        <w:rPr>
          <w:rFonts w:ascii="Arial" w:hAnsi="Arial" w:cs="Arial"/>
          <w:b/>
          <w:sz w:val="22"/>
          <w:szCs w:val="22"/>
          <w:u w:val="single"/>
          <w:lang w:val="x-none" w:eastAsia="x-none"/>
        </w:rPr>
        <w:t>elektronicznej opatrzonej kwalifikowanym podpisem elektronicznym</w:t>
      </w:r>
      <w:r w:rsidRPr="00B43EC6">
        <w:rPr>
          <w:rFonts w:ascii="Arial" w:hAnsi="Arial" w:cs="Arial"/>
          <w:b/>
          <w:sz w:val="22"/>
          <w:szCs w:val="22"/>
          <w:u w:val="single"/>
          <w:lang w:eastAsia="x-none"/>
        </w:rPr>
        <w:t xml:space="preserve"> gwaranta</w:t>
      </w:r>
      <w:r w:rsidRPr="00B43EC6">
        <w:rPr>
          <w:rFonts w:ascii="Arial" w:hAnsi="Arial" w:cs="Arial"/>
          <w:sz w:val="22"/>
          <w:szCs w:val="22"/>
          <w:lang w:eastAsia="x-none"/>
        </w:rPr>
        <w:t>.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 Dokument wadium w formie niepieniężnej powinien zostać złożony wraz z ofertą w oryginale</w:t>
      </w:r>
      <w:r w:rsidRPr="00B43EC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B43EC6">
        <w:rPr>
          <w:rFonts w:ascii="Arial" w:hAnsi="Arial" w:cs="Arial"/>
          <w:b/>
          <w:color w:val="FF0000"/>
          <w:sz w:val="22"/>
          <w:szCs w:val="22"/>
          <w:u w:val="single"/>
          <w:lang w:eastAsia="x-none"/>
        </w:rPr>
        <w:t>w oddzielnym pliku</w:t>
      </w:r>
      <w:r w:rsidRPr="00B43EC6">
        <w:rPr>
          <w:rFonts w:ascii="Arial" w:hAnsi="Arial" w:cs="Arial"/>
          <w:color w:val="FF0000"/>
          <w:sz w:val="22"/>
          <w:szCs w:val="22"/>
          <w:lang w:eastAsia="x-none"/>
        </w:rPr>
        <w:t xml:space="preserve"> !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, aby zostało uznane przez Zamawiającego za skutecznie wniesione. </w:t>
      </w:r>
    </w:p>
    <w:p w14:paraId="137834D3" w14:textId="77777777" w:rsidR="00B43EC6" w:rsidRPr="00B43EC6" w:rsidRDefault="00B43EC6" w:rsidP="00850BE5">
      <w:pPr>
        <w:numPr>
          <w:ilvl w:val="0"/>
          <w:numId w:val="19"/>
        </w:numPr>
        <w:spacing w:after="5"/>
        <w:ind w:left="284" w:right="-2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sz w:val="22"/>
          <w:szCs w:val="22"/>
          <w:lang w:val="x-none" w:eastAsia="x-none"/>
        </w:rPr>
        <w:t>Wadium wnoszone w pieniądzu należy wpłacić przelewem na rachunek bankowy zamawiającego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 xml:space="preserve">. 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Wadium wnosi się przed upływem terminu składania ofert. Wniesienie wadium jest skuteczne tylko w przypadku uznania rachunku bankowego zamawiającego należną kwotą wadium. Kwota wadium wnoszonego w formie pieniężnej 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>winna znaleźć się na rachunku zamawiającego przed upływem terminu złożenia oferty.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 </w:t>
      </w:r>
    </w:p>
    <w:p w14:paraId="058F3576" w14:textId="77777777" w:rsidR="00B43EC6" w:rsidRPr="00B43EC6" w:rsidRDefault="00B43EC6" w:rsidP="00850BE5">
      <w:pPr>
        <w:numPr>
          <w:ilvl w:val="0"/>
          <w:numId w:val="19"/>
        </w:numPr>
        <w:spacing w:after="5"/>
        <w:ind w:left="284" w:right="-2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sz w:val="22"/>
          <w:szCs w:val="22"/>
          <w:lang w:val="x-none" w:eastAsia="x-none"/>
        </w:rPr>
        <w:t>O uznaniu przez Zamawiającego, że wadium w pieniądzu wpłacono w wymaganym terminie, decyduje data wpływu środków na rachunek Zamawiającego (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>nie później niż data, godzina składania ofert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).  </w:t>
      </w:r>
    </w:p>
    <w:p w14:paraId="62029131" w14:textId="77777777" w:rsidR="00B43EC6" w:rsidRPr="00B43EC6" w:rsidRDefault="00B43EC6" w:rsidP="00850BE5">
      <w:pPr>
        <w:numPr>
          <w:ilvl w:val="0"/>
          <w:numId w:val="19"/>
        </w:numPr>
        <w:spacing w:after="5"/>
        <w:ind w:left="284" w:right="-2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Przy wnoszeniu wadium Wykonawca winien podać: </w:t>
      </w:r>
      <w:r w:rsidRPr="00B43EC6">
        <w:rPr>
          <w:rFonts w:ascii="Arial" w:hAnsi="Arial" w:cs="Arial"/>
          <w:b/>
          <w:sz w:val="22"/>
          <w:szCs w:val="22"/>
          <w:lang w:val="x-none" w:eastAsia="x-none"/>
        </w:rPr>
        <w:t>nazwę przedmiotu zamówienia, numer sprawy, oraz numer swojego konta, na które należy zwrócić wadium</w:t>
      </w:r>
      <w:r w:rsidRPr="00B43EC6">
        <w:rPr>
          <w:rFonts w:ascii="Arial" w:hAnsi="Arial" w:cs="Arial"/>
          <w:sz w:val="22"/>
          <w:szCs w:val="22"/>
          <w:lang w:val="x-none" w:eastAsia="x-none"/>
        </w:rPr>
        <w:t xml:space="preserve">. </w:t>
      </w:r>
    </w:p>
    <w:p w14:paraId="1788DFF9" w14:textId="77777777" w:rsidR="00B43EC6" w:rsidRPr="00B43EC6" w:rsidRDefault="00B43EC6" w:rsidP="00850BE5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Zamawiający zwraca wadium niezwłocznie, nie później jednak niż w terminie 7 dni od dnia wystąpienia jednej z okoliczności: </w:t>
      </w:r>
    </w:p>
    <w:p w14:paraId="790510F8" w14:textId="77777777" w:rsidR="00B43EC6" w:rsidRPr="00B43EC6" w:rsidRDefault="00B43EC6" w:rsidP="00850BE5">
      <w:pPr>
        <w:numPr>
          <w:ilvl w:val="0"/>
          <w:numId w:val="21"/>
        </w:numPr>
        <w:ind w:left="426" w:hanging="284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upływu terminu związania ofertą; </w:t>
      </w:r>
    </w:p>
    <w:p w14:paraId="5268FF2A" w14:textId="77777777" w:rsidR="00B43EC6" w:rsidRPr="00B43EC6" w:rsidRDefault="00B43EC6" w:rsidP="00850BE5">
      <w:pPr>
        <w:numPr>
          <w:ilvl w:val="0"/>
          <w:numId w:val="21"/>
        </w:numPr>
        <w:ind w:left="426" w:hanging="284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zawarcia umowy w sprawie zamówienia publicznego; </w:t>
      </w:r>
    </w:p>
    <w:p w14:paraId="2111DEE1" w14:textId="77777777" w:rsidR="00B43EC6" w:rsidRPr="00B43EC6" w:rsidRDefault="00B43EC6" w:rsidP="00850BE5">
      <w:pPr>
        <w:numPr>
          <w:ilvl w:val="0"/>
          <w:numId w:val="21"/>
        </w:numPr>
        <w:ind w:left="426" w:hanging="284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unieważnienia postępowania o udzielenie zamówienia, z wyjątkiem sytuacji gdy nie zostało rozstrzygnięte odwołanie na czynność unieważnienia albo nie upłynął termin do jego wniesienia. </w:t>
      </w:r>
    </w:p>
    <w:p w14:paraId="45A01170" w14:textId="77777777" w:rsidR="00B43EC6" w:rsidRPr="00B43EC6" w:rsidRDefault="00B43EC6" w:rsidP="00850BE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Zamawiający, niezwłocznie, nie później jednak niż w terminie 7 dni od dnia złożenia wniosku zwraca wadium wykonawcy: </w:t>
      </w:r>
    </w:p>
    <w:p w14:paraId="28C9DC44" w14:textId="77777777" w:rsidR="00B43EC6" w:rsidRPr="00B43EC6" w:rsidRDefault="00B43EC6" w:rsidP="00850BE5">
      <w:pPr>
        <w:numPr>
          <w:ilvl w:val="0"/>
          <w:numId w:val="2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który wycofał ofertę przed upływem terminu składania ofert; </w:t>
      </w:r>
    </w:p>
    <w:p w14:paraId="6313E9BA" w14:textId="77777777" w:rsidR="00B43EC6" w:rsidRPr="00B43EC6" w:rsidRDefault="00B43EC6" w:rsidP="00850BE5">
      <w:pPr>
        <w:numPr>
          <w:ilvl w:val="0"/>
          <w:numId w:val="2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którego oferta została odrzucona; </w:t>
      </w:r>
    </w:p>
    <w:p w14:paraId="0DFA7A49" w14:textId="77777777" w:rsidR="00B43EC6" w:rsidRPr="00B43EC6" w:rsidRDefault="00B43EC6" w:rsidP="00850BE5">
      <w:pPr>
        <w:numPr>
          <w:ilvl w:val="0"/>
          <w:numId w:val="2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po wyborze najkorzystniejszej oferty, z wyjątkiem wykonawcy, którego oferta została wybrana jako najkorzystniejsza; </w:t>
      </w:r>
    </w:p>
    <w:p w14:paraId="5D3203B5" w14:textId="77777777" w:rsidR="00B43EC6" w:rsidRPr="00B43EC6" w:rsidRDefault="00B43EC6" w:rsidP="00850BE5">
      <w:pPr>
        <w:numPr>
          <w:ilvl w:val="0"/>
          <w:numId w:val="22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po unieważnieniu postępowania, w przypadku gdy nie zostało rozstrzygnięte odwołanie na czynność unieważnienia albo nie upłynął termin do jego wniesienia. </w:t>
      </w:r>
    </w:p>
    <w:p w14:paraId="62C511A4" w14:textId="77777777" w:rsidR="00B43EC6" w:rsidRPr="00B43EC6" w:rsidRDefault="00B43EC6" w:rsidP="00850BE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Złożenie wniosku o zwrot wadium, o którym mowa w art. 98 ust. 2 </w:t>
      </w:r>
      <w:proofErr w:type="spellStart"/>
      <w:r w:rsidRPr="00B43EC6">
        <w:rPr>
          <w:rFonts w:ascii="Arial" w:hAnsi="Arial" w:cs="Arial"/>
          <w:sz w:val="22"/>
          <w:szCs w:val="22"/>
        </w:rPr>
        <w:t>uPzp</w:t>
      </w:r>
      <w:proofErr w:type="spellEnd"/>
      <w:r w:rsidRPr="00B43EC6">
        <w:rPr>
          <w:rFonts w:ascii="Arial" w:hAnsi="Arial" w:cs="Arial"/>
          <w:sz w:val="22"/>
          <w:szCs w:val="22"/>
        </w:rPr>
        <w:t xml:space="preserve">, powoduje rozwiązanie stosunku prawnego z wykonawcą wraz z utratą przez niego prawa do korzystania ze środków ochrony prawnej, o których mowa w dziale IX ustawy </w:t>
      </w:r>
      <w:proofErr w:type="spellStart"/>
      <w:r w:rsidRPr="00B43EC6">
        <w:rPr>
          <w:rFonts w:ascii="Arial" w:hAnsi="Arial" w:cs="Arial"/>
          <w:sz w:val="22"/>
          <w:szCs w:val="22"/>
        </w:rPr>
        <w:t>Pzp</w:t>
      </w:r>
      <w:proofErr w:type="spellEnd"/>
      <w:r w:rsidRPr="00B43EC6">
        <w:rPr>
          <w:rFonts w:ascii="Arial" w:hAnsi="Arial" w:cs="Arial"/>
          <w:sz w:val="22"/>
          <w:szCs w:val="22"/>
        </w:rPr>
        <w:t>.</w:t>
      </w:r>
    </w:p>
    <w:p w14:paraId="3D42A715" w14:textId="77777777" w:rsidR="00B43EC6" w:rsidRPr="00B43EC6" w:rsidRDefault="00B43EC6" w:rsidP="00850BE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 Zamawiający zwraca wadium wniesione w pieniądzu wraz z odsetkami wynikającymi            z umowy rachunku bankowego, na którym było ono przechowywane, pomniejszone             o koszty prowadzenia rachunku bankowego oraz prowizji bankowej za przelew pieniędzy na rachunek bankowy wskazany przez wykonawcę. </w:t>
      </w:r>
    </w:p>
    <w:p w14:paraId="411096B0" w14:textId="77777777" w:rsidR="00B43EC6" w:rsidRPr="00B43EC6" w:rsidRDefault="00B43EC6" w:rsidP="00850BE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Zamawiający zwraca wadium wniesione w innej formie niż w pieniądzu poprzez złożenie gwarantowi lub poręczycielowi oświadczenia o zwolnieniu wadium. </w:t>
      </w:r>
    </w:p>
    <w:p w14:paraId="3471B169" w14:textId="77777777" w:rsidR="00B43EC6" w:rsidRPr="00B43EC6" w:rsidRDefault="00B43EC6" w:rsidP="00850BE5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Zamawiający zatrzymuje wadium wraz z odsetkami, a w przypadku wadium wniesionego w formie gwarancji lub poręczenia, o których mowa w art. 97 ust. 7 pkt 2–4 ustawy </w:t>
      </w:r>
      <w:proofErr w:type="spellStart"/>
      <w:r w:rsidRPr="00B43EC6">
        <w:rPr>
          <w:rFonts w:ascii="Arial" w:hAnsi="Arial" w:cs="Arial"/>
          <w:sz w:val="22"/>
          <w:szCs w:val="22"/>
        </w:rPr>
        <w:t>Pzp</w:t>
      </w:r>
      <w:proofErr w:type="spellEnd"/>
      <w:r w:rsidRPr="00B43EC6">
        <w:rPr>
          <w:rFonts w:ascii="Arial" w:hAnsi="Arial" w:cs="Arial"/>
          <w:sz w:val="22"/>
          <w:szCs w:val="22"/>
        </w:rPr>
        <w:t xml:space="preserve">, występuje odpowiednio do gwaranta lub poręczyciela z żądaniem zapłaty wadium, jeżeli: </w:t>
      </w:r>
    </w:p>
    <w:p w14:paraId="08AFC9F6" w14:textId="77777777" w:rsidR="00B43EC6" w:rsidRPr="00B43EC6" w:rsidRDefault="00B43EC6" w:rsidP="00B43EC6">
      <w:pPr>
        <w:ind w:left="57" w:hanging="57"/>
        <w:jc w:val="both"/>
        <w:rPr>
          <w:rFonts w:ascii="Arial" w:hAnsi="Arial" w:cs="Arial"/>
          <w:color w:val="000000"/>
          <w:sz w:val="22"/>
          <w:szCs w:val="22"/>
        </w:rPr>
      </w:pPr>
      <w:r w:rsidRPr="00B43EC6">
        <w:rPr>
          <w:rFonts w:ascii="Arial" w:hAnsi="Arial" w:cs="Arial"/>
          <w:color w:val="000000"/>
          <w:sz w:val="22"/>
          <w:szCs w:val="22"/>
        </w:rPr>
        <w:t xml:space="preserve">1) wykonawca w odpowiedzi na wezwanie, o którym mowa w art. 107 ust. 2 lub art. 128        ust. 1 ustawy, z przyczyn leżących po jego stronie, nie złożył podmiotowych środków dowodowych lub przedmiotowych środków dowodowych potwierdzających okoliczności, o których mowa w art. 57 lub art. 106 ust. 1 ustawy, oświadczenia, o którym mowa w art. 125 ust. 1 ustawy, innych dokumentów lub oświadczeń lub nie wyraził zgody na poprawienie omyłki, o której mowa w art. 223 ust. 2 pkt 3 ustawy, co spowodowało brak możliwości wybrania oferty złożonej przez wykonawcę jako najkorzystniejszej; </w:t>
      </w:r>
    </w:p>
    <w:p w14:paraId="5AE39A6A" w14:textId="77777777" w:rsidR="00B43EC6" w:rsidRPr="00B43EC6" w:rsidRDefault="00B43EC6" w:rsidP="00B43EC6">
      <w:pPr>
        <w:ind w:left="57" w:hanging="57"/>
        <w:jc w:val="both"/>
        <w:rPr>
          <w:rFonts w:ascii="Arial" w:hAnsi="Arial" w:cs="Arial"/>
          <w:color w:val="000000"/>
          <w:sz w:val="22"/>
          <w:szCs w:val="22"/>
        </w:rPr>
      </w:pPr>
      <w:r w:rsidRPr="00B43EC6">
        <w:rPr>
          <w:rFonts w:ascii="Arial" w:hAnsi="Arial" w:cs="Arial"/>
          <w:color w:val="000000"/>
          <w:sz w:val="22"/>
          <w:szCs w:val="22"/>
        </w:rPr>
        <w:t xml:space="preserve">2) wykonawca, którego oferta została wybrana: </w:t>
      </w:r>
    </w:p>
    <w:p w14:paraId="68A7A940" w14:textId="77777777" w:rsidR="00B43EC6" w:rsidRPr="00B43EC6" w:rsidRDefault="00B43EC6" w:rsidP="00B43EC6">
      <w:pPr>
        <w:ind w:left="57" w:hanging="57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>a) odmówił podpisania umowy w sprawie zamówienia publicznego na warunkach określonych w ofercie,</w:t>
      </w:r>
    </w:p>
    <w:p w14:paraId="0314E6CD" w14:textId="77777777" w:rsidR="00B43EC6" w:rsidRPr="00B43EC6" w:rsidRDefault="00B43EC6" w:rsidP="00B43EC6">
      <w:pPr>
        <w:ind w:left="57" w:hanging="57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b) nie wniósł wymaganego zabezpieczenia należytego wykonania umowy; </w:t>
      </w:r>
    </w:p>
    <w:p w14:paraId="53E70530" w14:textId="77777777" w:rsidR="00B43EC6" w:rsidRPr="00B43EC6" w:rsidRDefault="00B43EC6" w:rsidP="00B43EC6">
      <w:pPr>
        <w:ind w:left="57" w:hanging="57"/>
        <w:jc w:val="both"/>
        <w:rPr>
          <w:rFonts w:ascii="Arial" w:hAnsi="Arial" w:cs="Arial"/>
          <w:sz w:val="22"/>
          <w:szCs w:val="22"/>
        </w:rPr>
      </w:pPr>
      <w:r w:rsidRPr="00B43EC6">
        <w:rPr>
          <w:rFonts w:ascii="Arial" w:hAnsi="Arial" w:cs="Arial"/>
          <w:sz w:val="22"/>
          <w:szCs w:val="22"/>
        </w:rPr>
        <w:t xml:space="preserve">3) zawarcie umowy w sprawie zamówienia publicznego stało się niemożliwe z przyczyn leżących po stronie wykonawcy, którego oferta została wybrana. </w:t>
      </w:r>
    </w:p>
    <w:p w14:paraId="156FEFB9" w14:textId="77777777" w:rsidR="0081339E" w:rsidRPr="00E5632F" w:rsidRDefault="0081339E" w:rsidP="00C72C31">
      <w:pPr>
        <w:pStyle w:val="Bezodstpw"/>
        <w:spacing w:line="276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09777D" w:rsidRPr="00B17C95" w14:paraId="514CE417" w14:textId="77777777">
        <w:trPr>
          <w:jc w:val="center"/>
        </w:trPr>
        <w:tc>
          <w:tcPr>
            <w:tcW w:w="8829" w:type="dxa"/>
          </w:tcPr>
          <w:p w14:paraId="0B2CD0A4" w14:textId="77777777" w:rsidR="0009777D" w:rsidRPr="00B17C95" w:rsidRDefault="00F036A0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Rozdział </w:t>
            </w:r>
            <w:r w:rsidR="003E053A"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VIII</w:t>
            </w:r>
            <w:r w:rsidR="0009777D" w:rsidRPr="00B17C95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T</w:t>
            </w:r>
            <w:r w:rsidR="00EB3D1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ermin związania ofertą  (art. </w:t>
            </w:r>
            <w:r w:rsidR="00D20225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220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uPzp</w:t>
            </w:r>
            <w:proofErr w:type="spellEnd"/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)</w:t>
            </w:r>
          </w:p>
        </w:tc>
      </w:tr>
    </w:tbl>
    <w:p w14:paraId="2D9C18D9" w14:textId="77777777" w:rsidR="00C833EA" w:rsidRDefault="00C833EA" w:rsidP="00E51F35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3CB5D8" w14:textId="162DB771" w:rsidR="0075123D" w:rsidRPr="00B17C95" w:rsidRDefault="00BB3551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65C0A">
        <w:rPr>
          <w:rFonts w:ascii="Arial" w:hAnsi="Arial" w:cs="Arial"/>
          <w:sz w:val="22"/>
          <w:szCs w:val="22"/>
        </w:rPr>
        <w:t xml:space="preserve">Wykonawca jest związany ofertą </w:t>
      </w:r>
      <w:r>
        <w:rPr>
          <w:rFonts w:ascii="Arial" w:hAnsi="Arial" w:cs="Arial"/>
          <w:sz w:val="22"/>
          <w:szCs w:val="22"/>
        </w:rPr>
        <w:t xml:space="preserve">nie dłużej niż 90 dni od dnia </w:t>
      </w:r>
      <w:r w:rsidRPr="00165C0A">
        <w:rPr>
          <w:rFonts w:ascii="Arial" w:hAnsi="Arial" w:cs="Arial"/>
          <w:sz w:val="22"/>
          <w:szCs w:val="22"/>
        </w:rPr>
        <w:t xml:space="preserve">upływu terminu </w:t>
      </w:r>
      <w:r>
        <w:rPr>
          <w:rFonts w:ascii="Arial" w:hAnsi="Arial" w:cs="Arial"/>
          <w:sz w:val="22"/>
          <w:szCs w:val="22"/>
        </w:rPr>
        <w:t xml:space="preserve">składania </w:t>
      </w:r>
      <w:r w:rsidRPr="00270FDE">
        <w:rPr>
          <w:rFonts w:ascii="Arial" w:hAnsi="Arial" w:cs="Arial"/>
          <w:sz w:val="22"/>
          <w:szCs w:val="22"/>
        </w:rPr>
        <w:t xml:space="preserve">ofert tj. </w:t>
      </w:r>
      <w:r w:rsidRPr="00270FDE">
        <w:rPr>
          <w:rFonts w:ascii="Arial" w:hAnsi="Arial" w:cs="Arial"/>
          <w:b/>
          <w:sz w:val="22"/>
          <w:szCs w:val="22"/>
          <w:u w:val="single"/>
        </w:rPr>
        <w:t xml:space="preserve">do </w:t>
      </w:r>
      <w:r w:rsidR="00A361B8">
        <w:rPr>
          <w:rFonts w:ascii="Arial" w:hAnsi="Arial" w:cs="Arial"/>
          <w:b/>
          <w:sz w:val="22"/>
          <w:szCs w:val="22"/>
          <w:u w:val="single"/>
        </w:rPr>
        <w:t>16.08.</w:t>
      </w:r>
      <w:r w:rsidR="00270FDE" w:rsidRPr="00270FD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270FDE">
        <w:rPr>
          <w:rFonts w:ascii="Arial" w:hAnsi="Arial" w:cs="Arial"/>
          <w:b/>
          <w:sz w:val="22"/>
          <w:szCs w:val="22"/>
          <w:u w:val="single"/>
        </w:rPr>
        <w:t>2025r</w:t>
      </w:r>
      <w:r w:rsidRPr="00270FDE">
        <w:rPr>
          <w:rFonts w:ascii="Arial" w:hAnsi="Arial" w:cs="Arial"/>
          <w:b/>
          <w:sz w:val="22"/>
          <w:szCs w:val="22"/>
        </w:rPr>
        <w:t xml:space="preserve">. </w:t>
      </w:r>
      <w:r w:rsidRPr="00270FDE">
        <w:rPr>
          <w:rFonts w:ascii="Arial" w:hAnsi="Arial" w:cs="Arial"/>
          <w:sz w:val="22"/>
          <w:szCs w:val="22"/>
        </w:rPr>
        <w:t xml:space="preserve">przy </w:t>
      </w:r>
      <w:r w:rsidRPr="004005B8">
        <w:rPr>
          <w:rFonts w:ascii="Arial" w:hAnsi="Arial" w:cs="Arial"/>
          <w:sz w:val="22"/>
          <w:szCs w:val="22"/>
        </w:rPr>
        <w:t xml:space="preserve">czym </w:t>
      </w:r>
      <w:r>
        <w:rPr>
          <w:rFonts w:ascii="Arial" w:hAnsi="Arial" w:cs="Arial"/>
          <w:sz w:val="22"/>
          <w:szCs w:val="22"/>
        </w:rPr>
        <w:t xml:space="preserve">pierwszym dniem terminu związania ofertą </w:t>
      </w:r>
      <w:r w:rsidRPr="004005B8">
        <w:rPr>
          <w:rFonts w:ascii="Arial" w:hAnsi="Arial" w:cs="Arial"/>
          <w:sz w:val="22"/>
          <w:szCs w:val="22"/>
        </w:rPr>
        <w:t xml:space="preserve">jest dzień, </w:t>
      </w:r>
      <w:r>
        <w:rPr>
          <w:rFonts w:ascii="Arial" w:hAnsi="Arial" w:cs="Arial"/>
          <w:sz w:val="22"/>
          <w:szCs w:val="22"/>
        </w:rPr>
        <w:t xml:space="preserve">    </w:t>
      </w:r>
      <w:r w:rsidRPr="004005B8">
        <w:rPr>
          <w:rFonts w:ascii="Arial" w:hAnsi="Arial" w:cs="Arial"/>
          <w:sz w:val="22"/>
          <w:szCs w:val="22"/>
        </w:rPr>
        <w:t>w którym upływa termin składania ofert</w:t>
      </w:r>
      <w:r>
        <w:rPr>
          <w:rFonts w:ascii="Arial" w:hAnsi="Arial" w:cs="Arial"/>
          <w:sz w:val="22"/>
          <w:szCs w:val="22"/>
        </w:rPr>
        <w:t xml:space="preserve">. </w:t>
      </w:r>
      <w:r w:rsidR="00EB3D1D" w:rsidRPr="00B17C95">
        <w:rPr>
          <w:rFonts w:ascii="Arial" w:hAnsi="Arial" w:cs="Arial"/>
          <w:sz w:val="22"/>
          <w:szCs w:val="22"/>
        </w:rPr>
        <w:t xml:space="preserve">W przypadku gdy wybór najkorzystniejszej oferty nie nastąpi przed upływem terminu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="00EB3D1D" w:rsidRPr="00B17C95">
        <w:rPr>
          <w:rFonts w:ascii="Arial" w:hAnsi="Arial" w:cs="Arial"/>
          <w:sz w:val="22"/>
          <w:szCs w:val="22"/>
        </w:rPr>
        <w:t>związania ofertą określonego w dokumentach zamówienia, zamawiający przed upływem terminu związania ofe</w:t>
      </w:r>
      <w:r w:rsidR="00EB03CF" w:rsidRPr="00B17C95">
        <w:rPr>
          <w:rFonts w:ascii="Arial" w:hAnsi="Arial" w:cs="Arial"/>
          <w:sz w:val="22"/>
          <w:szCs w:val="22"/>
        </w:rPr>
        <w:t>rtą zwraca się jednokrotnie do W</w:t>
      </w:r>
      <w:r w:rsidR="00EB3D1D" w:rsidRPr="00B17C95">
        <w:rPr>
          <w:rFonts w:ascii="Arial" w:hAnsi="Arial" w:cs="Arial"/>
          <w:sz w:val="22"/>
          <w:szCs w:val="22"/>
        </w:rPr>
        <w:t xml:space="preserve">ykonawców o wyrażenie zgody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="00EB3D1D" w:rsidRPr="00B17C95">
        <w:rPr>
          <w:rFonts w:ascii="Arial" w:hAnsi="Arial" w:cs="Arial"/>
          <w:sz w:val="22"/>
          <w:szCs w:val="22"/>
        </w:rPr>
        <w:t>na przedłużenie tego terminu o wskazywany prze</w:t>
      </w:r>
      <w:r w:rsidR="004005B8" w:rsidRPr="00B17C95">
        <w:rPr>
          <w:rFonts w:ascii="Arial" w:hAnsi="Arial" w:cs="Arial"/>
          <w:sz w:val="22"/>
          <w:szCs w:val="22"/>
        </w:rPr>
        <w:t>z niego okres, nie dłuższy niż 6</w:t>
      </w:r>
      <w:r w:rsidR="00EB3D1D" w:rsidRPr="00B17C95">
        <w:rPr>
          <w:rFonts w:ascii="Arial" w:hAnsi="Arial" w:cs="Arial"/>
          <w:sz w:val="22"/>
          <w:szCs w:val="22"/>
        </w:rPr>
        <w:t xml:space="preserve">0 dni. </w:t>
      </w:r>
    </w:p>
    <w:p w14:paraId="1B18E228" w14:textId="77777777" w:rsidR="0075123D" w:rsidRPr="00B17C95" w:rsidRDefault="00EB3D1D" w:rsidP="00B87AF1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>Przedłużenie terminu związania ofertą, o którym mowa w</w:t>
      </w:r>
      <w:r w:rsidR="00EB03CF" w:rsidRPr="00B17C95">
        <w:rPr>
          <w:rFonts w:ascii="Arial" w:hAnsi="Arial" w:cs="Arial"/>
          <w:sz w:val="22"/>
          <w:szCs w:val="22"/>
        </w:rPr>
        <w:t xml:space="preserve"> ust. 2, wymaga złożenia przez W</w:t>
      </w:r>
      <w:r w:rsidRPr="00B17C95">
        <w:rPr>
          <w:rFonts w:ascii="Arial" w:hAnsi="Arial" w:cs="Arial"/>
          <w:sz w:val="22"/>
          <w:szCs w:val="22"/>
        </w:rPr>
        <w:t xml:space="preserve">ykonawcę pisemnego oświadczenia o wyrażeniu zgody na przedłużenie terminu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związania ofertą. </w:t>
      </w:r>
    </w:p>
    <w:p w14:paraId="79654621" w14:textId="5F4BE39B" w:rsidR="00C833EA" w:rsidRPr="00273BD9" w:rsidRDefault="00EB3D1D" w:rsidP="00273BD9">
      <w:pPr>
        <w:pStyle w:val="Bezodstpw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7C95">
        <w:rPr>
          <w:rFonts w:ascii="Arial" w:hAnsi="Arial" w:cs="Arial"/>
          <w:sz w:val="22"/>
          <w:szCs w:val="22"/>
        </w:rPr>
        <w:t xml:space="preserve">W przypadku gdy zamawiający żąda wniesienia wadium, przedłużenie terminu związania ofertą, o którym mowa w ust. 2, następuje wraz z przedłużeniem okresu ważności wadium albo, jeżeli nie jest to możliwe, z wniesieniem nowego wadium na przedłużony okres </w:t>
      </w:r>
      <w:r w:rsidR="003A3401" w:rsidRPr="00B17C95">
        <w:rPr>
          <w:rFonts w:ascii="Arial" w:hAnsi="Arial" w:cs="Arial"/>
          <w:sz w:val="22"/>
          <w:szCs w:val="22"/>
        </w:rPr>
        <w:br/>
      </w:r>
      <w:r w:rsidRPr="00B17C95">
        <w:rPr>
          <w:rFonts w:ascii="Arial" w:hAnsi="Arial" w:cs="Arial"/>
          <w:sz w:val="22"/>
          <w:szCs w:val="22"/>
        </w:rPr>
        <w:t xml:space="preserve">związania ofertą.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9"/>
      </w:tblGrid>
      <w:tr w:rsidR="0009777D" w:rsidRPr="00B17C95" w14:paraId="1570037E" w14:textId="77777777">
        <w:trPr>
          <w:jc w:val="center"/>
        </w:trPr>
        <w:tc>
          <w:tcPr>
            <w:tcW w:w="8829" w:type="dxa"/>
          </w:tcPr>
          <w:p w14:paraId="7E72CEAF" w14:textId="77777777" w:rsidR="0009777D" w:rsidRPr="00B17C95" w:rsidRDefault="0033734B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>Rozdział</w:t>
            </w:r>
            <w:r w:rsidR="003E053A" w:rsidRPr="00B17C95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IX</w:t>
            </w:r>
            <w:r w:rsidRPr="00B17C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B17C95">
              <w:rPr>
                <w:rFonts w:ascii="Arial" w:hAnsi="Arial" w:cs="Arial"/>
                <w:sz w:val="22"/>
                <w:szCs w:val="22"/>
              </w:rPr>
              <w:t xml:space="preserve">Informacje o sposobie porozumiewania się Zamawiającego z Wykonawcami oraz przekazywania oświadczeń lub dokumentów, wskazanie osób uprawnionych do porozumiewania się z Wykonawcami </w:t>
            </w:r>
            <w:r w:rsidR="00972623" w:rsidRPr="00B17C95">
              <w:rPr>
                <w:rFonts w:ascii="Arial" w:hAnsi="Arial" w:cs="Arial"/>
                <w:sz w:val="22"/>
                <w:szCs w:val="22"/>
                <w:lang w:val="pl-PL"/>
              </w:rPr>
              <w:t xml:space="preserve">oraz </w:t>
            </w:r>
            <w:r w:rsidR="00972623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o</w:t>
            </w:r>
            <w:r w:rsidR="0009777D" w:rsidRPr="00B17C95">
              <w:rPr>
                <w:rFonts w:ascii="Arial" w:hAnsi="Arial" w:cs="Arial"/>
                <w:sz w:val="22"/>
                <w:szCs w:val="22"/>
                <w:lang w:val="pl-PL" w:eastAsia="pl-PL"/>
              </w:rPr>
              <w:t>pis sposobu przygotowania ofert</w:t>
            </w:r>
          </w:p>
        </w:tc>
      </w:tr>
    </w:tbl>
    <w:p w14:paraId="4C339733" w14:textId="77777777" w:rsidR="00453387" w:rsidRDefault="00453387" w:rsidP="00453387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10" w:name="_heading=h.gjdgxs" w:colFirst="0" w:colLast="0"/>
      <w:bookmarkEnd w:id="10"/>
    </w:p>
    <w:p w14:paraId="00EBC595" w14:textId="04FF2B7A" w:rsidR="00B85D02" w:rsidRPr="00E12872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0CA0">
        <w:rPr>
          <w:rFonts w:ascii="Arial" w:hAnsi="Arial" w:cs="Arial"/>
          <w:sz w:val="22"/>
          <w:szCs w:val="22"/>
        </w:rPr>
        <w:t xml:space="preserve">Postępowanie prowadzone jest w języku polskim. Komunikacja w niniejszym postępowaniu, w tym składanie ofert, wymiana informacji oraz przekazywanie dokumentów lub oświadczeń między Zamawiającym a wykonawcami, odbywa się przy użyciu środków </w:t>
      </w:r>
      <w:r w:rsidR="00BB0A67" w:rsidRPr="000D0CA0">
        <w:rPr>
          <w:rFonts w:ascii="Arial" w:hAnsi="Arial" w:cs="Arial"/>
          <w:sz w:val="22"/>
          <w:szCs w:val="22"/>
        </w:rPr>
        <w:br/>
      </w:r>
      <w:r w:rsidRPr="000D0CA0">
        <w:rPr>
          <w:rFonts w:ascii="Arial" w:hAnsi="Arial" w:cs="Arial"/>
          <w:sz w:val="22"/>
          <w:szCs w:val="22"/>
        </w:rPr>
        <w:t>komunikacji elektronicznej</w:t>
      </w:r>
      <w:r w:rsidR="00BB0A67" w:rsidRPr="000D0CA0">
        <w:rPr>
          <w:rFonts w:ascii="Arial" w:hAnsi="Arial" w:cs="Arial"/>
          <w:sz w:val="22"/>
          <w:szCs w:val="22"/>
        </w:rPr>
        <w:t xml:space="preserve"> </w:t>
      </w:r>
      <w:r w:rsidRPr="000D0CA0">
        <w:rPr>
          <w:rFonts w:ascii="Arial" w:hAnsi="Arial" w:cs="Arial"/>
          <w:sz w:val="22"/>
          <w:szCs w:val="22"/>
        </w:rPr>
        <w:t xml:space="preserve">za pośrednictwem platformy zakupowej pod adresem: </w:t>
      </w:r>
      <w:r w:rsidR="00BB0A67" w:rsidRPr="000D0CA0">
        <w:rPr>
          <w:rFonts w:ascii="Arial" w:hAnsi="Arial" w:cs="Arial"/>
          <w:sz w:val="22"/>
          <w:szCs w:val="22"/>
        </w:rPr>
        <w:br/>
      </w:r>
      <w:hyperlink r:id="rId15" w:history="1">
        <w:r w:rsidR="00487A68" w:rsidRPr="00E12872">
          <w:rPr>
            <w:rStyle w:val="Hipercze"/>
            <w:rFonts w:ascii="Arial" w:hAnsi="Arial" w:cs="Arial"/>
            <w:bCs/>
            <w:color w:val="auto"/>
            <w:sz w:val="22"/>
            <w:szCs w:val="22"/>
          </w:rPr>
          <w:t>https://platformazakupowa.pl/pn/16wog</w:t>
        </w:r>
      </w:hyperlink>
      <w:r w:rsidR="00BB0A67" w:rsidRPr="00E12872">
        <w:rPr>
          <w:rFonts w:ascii="Arial" w:hAnsi="Arial" w:cs="Arial"/>
          <w:bCs/>
          <w:sz w:val="22"/>
          <w:szCs w:val="22"/>
        </w:rPr>
        <w:t>.</w:t>
      </w:r>
    </w:p>
    <w:p w14:paraId="62863684" w14:textId="006ABB28" w:rsidR="00E12872" w:rsidRPr="00E12872" w:rsidRDefault="00E1287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E12872">
        <w:rPr>
          <w:rFonts w:ascii="Arial" w:hAnsi="Arial" w:cs="Arial"/>
          <w:sz w:val="22"/>
          <w:szCs w:val="22"/>
          <w:u w:val="single"/>
        </w:rPr>
        <w:t xml:space="preserve">Dokumenty sporządzone w języku obcym są składane wraz z tłumaczeniem na język </w:t>
      </w:r>
      <w:r w:rsidRPr="00E12872">
        <w:rPr>
          <w:rFonts w:ascii="Arial" w:hAnsi="Arial" w:cs="Arial"/>
          <w:sz w:val="22"/>
          <w:szCs w:val="22"/>
          <w:u w:val="single"/>
        </w:rPr>
        <w:br/>
        <w:t xml:space="preserve">polski.  </w:t>
      </w:r>
    </w:p>
    <w:p w14:paraId="3C1A71F7" w14:textId="24664451" w:rsidR="00487A68" w:rsidRPr="00487A68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W celu skrócenia czasu udzielenia odpowiedzi na pytania, preferowanym kanałem </w:t>
      </w:r>
      <w:r w:rsidR="00BB0A67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komunikacji między Zamawiającym a wykonawcami, w tym składania wszelkich </w:t>
      </w:r>
      <w:r w:rsidR="00BB0A67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oświadczeń, wniosków, zawiadomień oraz informacji w formie elektronicznej jest </w:t>
      </w:r>
      <w:r w:rsid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>formularz o nazwie: „Wyślij</w:t>
      </w:r>
      <w:r w:rsidR="00487A68">
        <w:rPr>
          <w:rFonts w:ascii="Arial" w:hAnsi="Arial" w:cs="Arial"/>
          <w:sz w:val="22"/>
          <w:szCs w:val="22"/>
        </w:rPr>
        <w:t xml:space="preserve"> wiadomość do Zamawiającego” na </w:t>
      </w:r>
      <w:hyperlink r:id="rId16" w:history="1">
        <w:r w:rsidR="00487A68" w:rsidRPr="00644420">
          <w:rPr>
            <w:rStyle w:val="Hipercze"/>
            <w:rFonts w:ascii="Arial" w:hAnsi="Arial" w:cs="Arial"/>
            <w:bCs/>
            <w:sz w:val="22"/>
            <w:szCs w:val="22"/>
          </w:rPr>
          <w:t>https://platformazakupowa.pl/pn/16wog</w:t>
        </w:r>
      </w:hyperlink>
      <w:r w:rsidR="00487A68">
        <w:rPr>
          <w:rFonts w:ascii="Arial" w:hAnsi="Arial" w:cs="Arial"/>
          <w:b/>
          <w:bCs/>
          <w:sz w:val="22"/>
          <w:szCs w:val="22"/>
        </w:rPr>
        <w:t>.</w:t>
      </w:r>
    </w:p>
    <w:p w14:paraId="683B50A4" w14:textId="29204C63" w:rsidR="000D0CA0" w:rsidRPr="00487A68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Za datę przekazania (wpływu) oświadczeń, wniosków, zawiadomień oraz informacji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przyjmuje się datę ich przesłania za pośrednictwem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poprzez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kliknięcie przycisku „Wyślij wiadomość do zamawiającego” po których pojawi się komunikat, że wiadomość została wysłana do zamawiającego. </w:t>
      </w:r>
    </w:p>
    <w:p w14:paraId="210AE9B5" w14:textId="5A3A2B55" w:rsidR="000D0CA0" w:rsidRPr="00487A68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Zamawiający będzie przekazywał wykonawcom informacje w formie elektronicznej </w:t>
      </w:r>
      <w:r w:rsidR="000D0CA0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za pośrednictwem platformazakupowa.pl. Informacje dotyczące odpowiedzi na pytania, zmiany SWZ, zmiany terminu składania i otwarcia ofert Zamawiający będzie zamieszczał na platformie. Korespondencja, której zgodnie z obowiązującymi przepisami adresatem jest konkretny wykonawca, będzie przekazywana w formie elektronicznej za pośrednictwem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do konkretnego wykonawcy. </w:t>
      </w:r>
    </w:p>
    <w:p w14:paraId="3FA60E41" w14:textId="4279E04C" w:rsidR="00B85D02" w:rsidRPr="000115F6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87A68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487A68" w:rsidRPr="00487A68">
        <w:rPr>
          <w:rFonts w:ascii="Arial" w:hAnsi="Arial" w:cs="Arial"/>
          <w:sz w:val="22"/>
          <w:szCs w:val="22"/>
        </w:rPr>
        <w:br/>
      </w:r>
      <w:r w:rsidRPr="00487A68">
        <w:rPr>
          <w:rFonts w:ascii="Arial" w:hAnsi="Arial" w:cs="Arial"/>
          <w:sz w:val="22"/>
          <w:szCs w:val="22"/>
        </w:rPr>
        <w:t xml:space="preserve">i wiadomości bezpośrednio na </w:t>
      </w:r>
      <w:r w:rsidRPr="00487A68">
        <w:rPr>
          <w:rFonts w:ascii="Arial" w:hAnsi="Arial" w:cs="Arial"/>
          <w:sz w:val="22"/>
          <w:szCs w:val="22"/>
          <w:u w:val="single"/>
        </w:rPr>
        <w:t>platformazakupowa.pl</w:t>
      </w:r>
      <w:r w:rsidRPr="00487A68">
        <w:rPr>
          <w:rFonts w:ascii="Arial" w:hAnsi="Arial" w:cs="Arial"/>
          <w:sz w:val="22"/>
          <w:szCs w:val="22"/>
        </w:rPr>
        <w:t xml:space="preserve"> przesłanych przez zamawiającego, gdyż system powiadomień może ulec awarii lub powiadomienie może trafić do folderu </w:t>
      </w:r>
      <w:r w:rsidRPr="000115F6">
        <w:rPr>
          <w:rFonts w:ascii="Arial" w:hAnsi="Arial" w:cs="Arial"/>
          <w:sz w:val="22"/>
          <w:szCs w:val="22"/>
        </w:rPr>
        <w:t xml:space="preserve">SPAM. </w:t>
      </w:r>
    </w:p>
    <w:p w14:paraId="589E94FB" w14:textId="6038130B" w:rsidR="000115F6" w:rsidRPr="000115F6" w:rsidRDefault="000115F6" w:rsidP="00850BE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115F6">
        <w:rPr>
          <w:rFonts w:ascii="Arial" w:eastAsia="Calibri" w:hAnsi="Arial" w:cs="Arial"/>
          <w:sz w:val="22"/>
          <w:szCs w:val="22"/>
        </w:rPr>
        <w:t xml:space="preserve">W sytuacji awarii Systemu lub niedostępności Systemu, uniemożliwiających komunikację Wykonawcy i Zamawiającego poprzez System, Zamawiający dopuszcza komunikację </w:t>
      </w:r>
      <w:r w:rsidRPr="000115F6">
        <w:rPr>
          <w:rFonts w:ascii="Arial" w:eastAsia="Calibri" w:hAnsi="Arial" w:cs="Arial"/>
          <w:sz w:val="22"/>
          <w:szCs w:val="22"/>
        </w:rPr>
        <w:br/>
        <w:t xml:space="preserve">za pomocą poczty elektronicznej na adres: </w:t>
      </w:r>
      <w:r w:rsidRPr="000115F6">
        <w:rPr>
          <w:rFonts w:ascii="Arial" w:hAnsi="Arial" w:cs="Arial"/>
          <w:b/>
          <w:i/>
          <w:sz w:val="22"/>
          <w:szCs w:val="22"/>
          <w:u w:val="single" w:color="000000"/>
        </w:rPr>
        <w:t>16wog.zam.pub@ron.mil.pl</w:t>
      </w:r>
      <w:r w:rsidRPr="000115F6">
        <w:rPr>
          <w:rFonts w:ascii="Arial" w:eastAsia="Calibri" w:hAnsi="Arial" w:cs="Arial"/>
          <w:sz w:val="22"/>
          <w:szCs w:val="22"/>
        </w:rPr>
        <w:t xml:space="preserve"> (</w:t>
      </w:r>
      <w:r w:rsidRPr="000115F6">
        <w:rPr>
          <w:rFonts w:ascii="Arial" w:eastAsia="Calibri" w:hAnsi="Arial" w:cs="Arial"/>
          <w:b/>
          <w:sz w:val="22"/>
          <w:szCs w:val="22"/>
        </w:rPr>
        <w:t>nie dotyczy składania ofert</w:t>
      </w:r>
      <w:r w:rsidRPr="000115F6">
        <w:rPr>
          <w:rFonts w:ascii="Arial" w:eastAsia="Calibri" w:hAnsi="Arial" w:cs="Arial"/>
          <w:sz w:val="22"/>
          <w:szCs w:val="22"/>
        </w:rPr>
        <w:t>).</w:t>
      </w:r>
    </w:p>
    <w:p w14:paraId="607D98B2" w14:textId="22D0A144" w:rsidR="00B85D02" w:rsidRPr="00E0275F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lastRenderedPageBreak/>
        <w:t xml:space="preserve">Zamawiający, zgodnie z § 3 ust. 3 Rozporządzenia Prezesa Rady Ministrów w sprawie użycia środków komunikacji elektronicznej w postępowaniu o udzielenie zamówienia oraz udostępnienia i przechowywania dokumentów elektronicznych, dalej: “Rozporządzenie </w:t>
      </w:r>
      <w:r w:rsidR="00E0275F" w:rsidRPr="00E0275F">
        <w:rPr>
          <w:rFonts w:ascii="Arial" w:hAnsi="Arial" w:cs="Arial"/>
          <w:sz w:val="22"/>
          <w:szCs w:val="22"/>
        </w:rPr>
        <w:br/>
      </w:r>
      <w:r w:rsidRPr="00E0275F">
        <w:rPr>
          <w:rFonts w:ascii="Arial" w:hAnsi="Arial" w:cs="Arial"/>
          <w:sz w:val="22"/>
          <w:szCs w:val="22"/>
        </w:rPr>
        <w:t xml:space="preserve">w sprawie środków komunikacji”, określa niezbędne wymagania sprzętowo - aplikacyjne umożliwiające pracę na </w:t>
      </w:r>
      <w:r w:rsidRPr="00E0275F">
        <w:rPr>
          <w:rFonts w:ascii="Arial" w:hAnsi="Arial" w:cs="Arial"/>
          <w:sz w:val="22"/>
          <w:szCs w:val="22"/>
          <w:u w:val="single"/>
        </w:rPr>
        <w:t>platformazakupowa.pl</w:t>
      </w:r>
      <w:r w:rsidRPr="00E0275F">
        <w:rPr>
          <w:rFonts w:ascii="Arial" w:hAnsi="Arial" w:cs="Arial"/>
          <w:sz w:val="22"/>
          <w:szCs w:val="22"/>
        </w:rPr>
        <w:t xml:space="preserve">, tj.: </w:t>
      </w:r>
    </w:p>
    <w:p w14:paraId="4D57D0A3" w14:textId="15FA6B41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stały dostęp do sieci Internet o gwarantowanej przepustowości nie mniejszej niż </w:t>
      </w:r>
      <w:r w:rsidR="00DF0FD5">
        <w:rPr>
          <w:rFonts w:ascii="Arial" w:hAnsi="Arial" w:cs="Arial"/>
          <w:sz w:val="22"/>
          <w:szCs w:val="22"/>
        </w:rPr>
        <w:br/>
      </w:r>
      <w:r w:rsidRPr="00E0275F">
        <w:rPr>
          <w:rFonts w:ascii="Arial" w:hAnsi="Arial" w:cs="Arial"/>
          <w:sz w:val="22"/>
          <w:szCs w:val="22"/>
        </w:rPr>
        <w:t xml:space="preserve">512 </w:t>
      </w:r>
      <w:proofErr w:type="spellStart"/>
      <w:r w:rsidRPr="00E0275F">
        <w:rPr>
          <w:rFonts w:ascii="Arial" w:hAnsi="Arial" w:cs="Arial"/>
          <w:sz w:val="22"/>
          <w:szCs w:val="22"/>
        </w:rPr>
        <w:t>kb</w:t>
      </w:r>
      <w:proofErr w:type="spellEnd"/>
      <w:r w:rsidRPr="00E0275F">
        <w:rPr>
          <w:rFonts w:ascii="Arial" w:hAnsi="Arial" w:cs="Arial"/>
          <w:sz w:val="22"/>
          <w:szCs w:val="22"/>
        </w:rPr>
        <w:t xml:space="preserve">/s, </w:t>
      </w:r>
    </w:p>
    <w:p w14:paraId="3CEBCD3D" w14:textId="5ED72B3B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komputer klasy PC lub MAC o następującej konfiguracji: pamięć min. 2 GB Ram, procesor Intel IV 2 GHZ lub jego nowsza wersja, jeden z systemów operacyjnych - MS Windows 7, Mac Os x 10 4, Linux, lub ich nowsze wersje, </w:t>
      </w:r>
    </w:p>
    <w:p w14:paraId="3D2D76B3" w14:textId="0DF69CE1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zainstalowana dowolna przeglądarka internetowa, w przypadku Internet Explorer minimalnie wersja 10 0., </w:t>
      </w:r>
    </w:p>
    <w:p w14:paraId="142F8D31" w14:textId="34AF7B9D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włączona obsługa JavaScript, </w:t>
      </w:r>
    </w:p>
    <w:p w14:paraId="7F48544F" w14:textId="2E5833A8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zainstalowany program Adobe </w:t>
      </w:r>
      <w:proofErr w:type="spellStart"/>
      <w:r w:rsidRPr="00E0275F">
        <w:rPr>
          <w:rFonts w:ascii="Arial" w:hAnsi="Arial" w:cs="Arial"/>
          <w:sz w:val="22"/>
          <w:szCs w:val="22"/>
        </w:rPr>
        <w:t>Acrobat</w:t>
      </w:r>
      <w:proofErr w:type="spellEnd"/>
      <w:r w:rsidRPr="00E0275F">
        <w:rPr>
          <w:rFonts w:ascii="Arial" w:hAnsi="Arial" w:cs="Arial"/>
          <w:sz w:val="22"/>
          <w:szCs w:val="22"/>
        </w:rPr>
        <w:t xml:space="preserve"> Reader lub inny obsługujący format plików .pdf, </w:t>
      </w:r>
    </w:p>
    <w:p w14:paraId="14D74DCB" w14:textId="65D7946A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 xml:space="preserve">platformazakupowa.pl działa według standardu przyjętego w komunikacji sieciowej - kodowanie UTF8, </w:t>
      </w:r>
    </w:p>
    <w:p w14:paraId="22D01839" w14:textId="5A1ECEC2" w:rsidR="00B85D02" w:rsidRPr="00E0275F" w:rsidRDefault="00B85D02" w:rsidP="00850BE5">
      <w:pPr>
        <w:pStyle w:val="Akapitzlist"/>
        <w:numPr>
          <w:ilvl w:val="2"/>
          <w:numId w:val="25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0275F">
        <w:rPr>
          <w:rFonts w:ascii="Arial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E0275F">
        <w:rPr>
          <w:rFonts w:ascii="Arial" w:hAnsi="Arial" w:cs="Arial"/>
          <w:sz w:val="22"/>
          <w:szCs w:val="22"/>
        </w:rPr>
        <w:t>hh:mm:ss</w:t>
      </w:r>
      <w:proofErr w:type="spellEnd"/>
      <w:r w:rsidRPr="00E0275F">
        <w:rPr>
          <w:rFonts w:ascii="Arial" w:hAnsi="Arial" w:cs="Arial"/>
          <w:sz w:val="22"/>
          <w:szCs w:val="22"/>
        </w:rPr>
        <w:t xml:space="preserve">) generowany wg. czasu lokalnego serwera synchronizowanego z zegarem Głównego Urzędu Miar. </w:t>
      </w:r>
    </w:p>
    <w:p w14:paraId="243E1462" w14:textId="4C0911D1" w:rsidR="00B85D02" w:rsidRPr="00DF0FD5" w:rsidRDefault="00B85D02" w:rsidP="00850BE5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Wykonawca, przystępując do niniejszego postępowania o udzielenie zamówienia: </w:t>
      </w:r>
    </w:p>
    <w:p w14:paraId="7CA0A6A0" w14:textId="778D7F53" w:rsidR="00B85D02" w:rsidRPr="00DF0FD5" w:rsidRDefault="00B85D02" w:rsidP="00850BE5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akceptuje warunki korzystania z </w:t>
      </w:r>
      <w:r w:rsidRPr="00DF0FD5">
        <w:rPr>
          <w:rFonts w:ascii="Arial" w:hAnsi="Arial" w:cs="Arial"/>
          <w:sz w:val="22"/>
          <w:szCs w:val="22"/>
          <w:u w:val="single"/>
        </w:rPr>
        <w:t>platformazakupowa.pl</w:t>
      </w:r>
      <w:r w:rsidRPr="00DF0FD5">
        <w:rPr>
          <w:rFonts w:ascii="Arial" w:hAnsi="Arial" w:cs="Arial"/>
          <w:sz w:val="22"/>
          <w:szCs w:val="22"/>
        </w:rPr>
        <w:t xml:space="preserve"> określone w Regulaminie </w:t>
      </w:r>
      <w:r w:rsidR="00DF0FD5" w:rsidRPr="00DF0FD5">
        <w:rPr>
          <w:rFonts w:ascii="Arial" w:hAnsi="Arial" w:cs="Arial"/>
          <w:sz w:val="22"/>
          <w:szCs w:val="22"/>
        </w:rPr>
        <w:br/>
      </w:r>
      <w:r w:rsidRPr="00DF0FD5">
        <w:rPr>
          <w:rFonts w:ascii="Arial" w:hAnsi="Arial" w:cs="Arial"/>
          <w:sz w:val="22"/>
          <w:szCs w:val="22"/>
        </w:rPr>
        <w:t xml:space="preserve">zamieszczonym na stronie internetowej pod adresem: https://platformazakupowa.pl/strona/1-regulamin w zakładce „Regulamin" oraz uznaje go za wiążący, </w:t>
      </w:r>
    </w:p>
    <w:p w14:paraId="3A253CB7" w14:textId="26F6E340" w:rsidR="00B85D02" w:rsidRPr="00DF0FD5" w:rsidRDefault="00B85D02" w:rsidP="00850BE5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F0FD5">
        <w:rPr>
          <w:rFonts w:ascii="Arial" w:hAnsi="Arial" w:cs="Arial"/>
          <w:sz w:val="22"/>
          <w:szCs w:val="22"/>
        </w:rPr>
        <w:t xml:space="preserve">zapoznał i stosuje się do Instrukcji składania ofert dostępnej pod adresem: https://drive.google.com/file/d/1Kd1DttbBeiNWt4q4slS4t76lZVKPbkyD/view. </w:t>
      </w:r>
    </w:p>
    <w:p w14:paraId="4197043C" w14:textId="390E1C51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B1975">
        <w:rPr>
          <w:rFonts w:ascii="Arial" w:hAnsi="Arial" w:cs="Arial"/>
          <w:sz w:val="22"/>
          <w:szCs w:val="22"/>
        </w:rPr>
        <w:t xml:space="preserve">Zamawiający nie ponosi odpowiedzialności za złożenie oferty w sposób niezgodny </w:t>
      </w:r>
      <w:r w:rsidR="00DF0FD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z Instrukcją korzystania z platformazakupowa.pl, w szczególności za sytuację, gdy zamawiający zapozna się z treścią oferty przed upływem terminu składania ofert </w:t>
      </w:r>
      <w:r w:rsidR="002B197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(np. złożenie oferty w zakładce „Wyślij wiadomość do zamawiającego”). Taka oferta zostanie uznana przez Zamawiającego za ofertę handlową i nie będzie brana pod uwagę </w:t>
      </w:r>
      <w:r w:rsidR="00DF0FD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w przedmiotowym postępowaniu ponieważ nie został spełniony obowiązek narzucony </w:t>
      </w:r>
      <w:r w:rsidR="002B1975" w:rsidRPr="002B1975">
        <w:rPr>
          <w:rFonts w:ascii="Arial" w:hAnsi="Arial" w:cs="Arial"/>
          <w:sz w:val="22"/>
          <w:szCs w:val="22"/>
        </w:rPr>
        <w:br/>
      </w:r>
      <w:r w:rsidRPr="002B1975">
        <w:rPr>
          <w:rFonts w:ascii="Arial" w:hAnsi="Arial" w:cs="Arial"/>
          <w:sz w:val="22"/>
          <w:szCs w:val="22"/>
        </w:rPr>
        <w:t xml:space="preserve">w art. 221 ustawy </w:t>
      </w:r>
      <w:proofErr w:type="spellStart"/>
      <w:r w:rsidRPr="002B1975">
        <w:rPr>
          <w:rFonts w:ascii="Arial" w:hAnsi="Arial" w:cs="Arial"/>
          <w:sz w:val="22"/>
          <w:szCs w:val="22"/>
        </w:rPr>
        <w:t>Pzp</w:t>
      </w:r>
      <w:proofErr w:type="spellEnd"/>
      <w:r w:rsidRPr="002B1975">
        <w:rPr>
          <w:rFonts w:ascii="Arial" w:hAnsi="Arial" w:cs="Arial"/>
          <w:sz w:val="22"/>
          <w:szCs w:val="22"/>
        </w:rPr>
        <w:t xml:space="preserve">. </w:t>
      </w:r>
    </w:p>
    <w:p w14:paraId="5CEA27C3" w14:textId="60ADBC42" w:rsidR="008B5BA7" w:rsidRPr="008B5BA7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t xml:space="preserve">Zamawiający informuje, że instrukcje korzystania z platformazakupowa.pl dotyczące </w:t>
      </w:r>
      <w:r w:rsidR="002B1975" w:rsidRPr="008B5BA7">
        <w:rPr>
          <w:rFonts w:ascii="Arial" w:hAnsi="Arial" w:cs="Arial"/>
          <w:sz w:val="22"/>
          <w:szCs w:val="22"/>
        </w:rPr>
        <w:br/>
      </w:r>
      <w:r w:rsidRPr="008B5BA7">
        <w:rPr>
          <w:rFonts w:ascii="Arial" w:hAnsi="Arial" w:cs="Arial"/>
          <w:sz w:val="22"/>
          <w:szCs w:val="22"/>
        </w:rPr>
        <w:t xml:space="preserve">w szczególności logowania, składania wniosków o wyjaśnienie treści SWZ, składania ofert oraz innych czynności podejmowanych w niniejszym postępowaniu przy użyciu platformazakupowa.pl znajdują się w zakładce „Instrukcje dla Wykonawców" na stronie internetowej pod adresem: </w:t>
      </w:r>
      <w:hyperlink r:id="rId17" w:history="1">
        <w:r w:rsidR="008B5BA7" w:rsidRPr="008B5BA7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https://platformazakupowa.pl/strona/45-instrukcje</w:t>
        </w:r>
      </w:hyperlink>
      <w:r w:rsidR="008B5BA7" w:rsidRPr="008B5BA7">
        <w:rPr>
          <w:rFonts w:ascii="Arial" w:hAnsi="Arial" w:cs="Arial"/>
          <w:sz w:val="22"/>
          <w:szCs w:val="22"/>
          <w:lang w:val="pl-PL"/>
        </w:rPr>
        <w:t>.</w:t>
      </w:r>
    </w:p>
    <w:p w14:paraId="2770B5D0" w14:textId="417CAEE8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t xml:space="preserve">Formaty plików wykorzystywanych przez wykonawców powinny być zgodne </w:t>
      </w:r>
      <w:r w:rsidR="008B5BA7">
        <w:rPr>
          <w:rFonts w:ascii="Arial" w:hAnsi="Arial" w:cs="Arial"/>
          <w:sz w:val="22"/>
          <w:szCs w:val="22"/>
        </w:rPr>
        <w:br/>
      </w:r>
      <w:r w:rsidRPr="008B5BA7">
        <w:rPr>
          <w:rFonts w:ascii="Arial" w:hAnsi="Arial" w:cs="Arial"/>
          <w:sz w:val="22"/>
          <w:szCs w:val="22"/>
        </w:rPr>
        <w:t>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8B5BA7">
        <w:rPr>
          <w:rFonts w:ascii="Arial" w:hAnsi="Arial" w:cs="Arial"/>
          <w:sz w:val="22"/>
          <w:szCs w:val="22"/>
        </w:rPr>
        <w:t>t.j</w:t>
      </w:r>
      <w:proofErr w:type="spellEnd"/>
      <w:r w:rsidRPr="008B5BA7">
        <w:rPr>
          <w:rFonts w:ascii="Arial" w:hAnsi="Arial" w:cs="Arial"/>
          <w:sz w:val="22"/>
          <w:szCs w:val="22"/>
        </w:rPr>
        <w:t xml:space="preserve">. Dz.U. z 2017 r. 2247); </w:t>
      </w:r>
    </w:p>
    <w:p w14:paraId="29FBC115" w14:textId="07CC588A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B5BA7">
        <w:rPr>
          <w:rFonts w:ascii="Arial" w:hAnsi="Arial" w:cs="Arial"/>
          <w:sz w:val="22"/>
          <w:szCs w:val="22"/>
        </w:rPr>
        <w:t>Wśród formatów powszechnych, a nie występujących w rozporządzeniu występują: .</w:t>
      </w:r>
      <w:proofErr w:type="spellStart"/>
      <w:r w:rsidRPr="008B5BA7">
        <w:rPr>
          <w:rFonts w:ascii="Arial" w:hAnsi="Arial" w:cs="Arial"/>
          <w:sz w:val="22"/>
          <w:szCs w:val="22"/>
        </w:rPr>
        <w:t>rar</w:t>
      </w:r>
      <w:proofErr w:type="spellEnd"/>
      <w:r w:rsidRPr="008B5BA7">
        <w:rPr>
          <w:rFonts w:ascii="Arial" w:hAnsi="Arial" w:cs="Arial"/>
          <w:sz w:val="22"/>
          <w:szCs w:val="22"/>
        </w:rPr>
        <w:t xml:space="preserve"> .gif .</w:t>
      </w:r>
      <w:proofErr w:type="spellStart"/>
      <w:r w:rsidRPr="008B5BA7">
        <w:rPr>
          <w:rFonts w:ascii="Arial" w:hAnsi="Arial" w:cs="Arial"/>
          <w:sz w:val="22"/>
          <w:szCs w:val="22"/>
        </w:rPr>
        <w:t>bmp</w:t>
      </w:r>
      <w:proofErr w:type="spellEnd"/>
      <w:r w:rsidRPr="008B5BA7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8B5BA7">
        <w:rPr>
          <w:rFonts w:ascii="Arial" w:hAnsi="Arial" w:cs="Arial"/>
          <w:sz w:val="22"/>
          <w:szCs w:val="22"/>
        </w:rPr>
        <w:t>numbers</w:t>
      </w:r>
      <w:proofErr w:type="spellEnd"/>
      <w:r w:rsidRPr="008B5BA7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8B5BA7">
        <w:rPr>
          <w:rFonts w:ascii="Arial" w:hAnsi="Arial" w:cs="Arial"/>
          <w:sz w:val="22"/>
          <w:szCs w:val="22"/>
        </w:rPr>
        <w:t>pages</w:t>
      </w:r>
      <w:proofErr w:type="spellEnd"/>
      <w:r w:rsidRPr="008B5BA7">
        <w:rPr>
          <w:rFonts w:ascii="Arial" w:hAnsi="Arial" w:cs="Arial"/>
          <w:sz w:val="22"/>
          <w:szCs w:val="22"/>
        </w:rPr>
        <w:t xml:space="preserve">. Dokumenty złożone w takich plikach zostaną uznane za złożone nieskutecznie. </w:t>
      </w:r>
    </w:p>
    <w:p w14:paraId="3A2B1846" w14:textId="4FE7D417" w:rsidR="00B85D02" w:rsidRPr="005D2657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D2657">
        <w:rPr>
          <w:rFonts w:ascii="Arial" w:hAnsi="Arial" w:cs="Arial"/>
          <w:sz w:val="22"/>
          <w:szCs w:val="22"/>
        </w:rPr>
        <w:t>Zamawiający rekomenduje wykorzystanie formatów: .pdf .</w:t>
      </w:r>
      <w:proofErr w:type="spellStart"/>
      <w:r w:rsidRPr="005D2657">
        <w:rPr>
          <w:rFonts w:ascii="Arial" w:hAnsi="Arial" w:cs="Arial"/>
          <w:sz w:val="22"/>
          <w:szCs w:val="22"/>
        </w:rPr>
        <w:t>doc</w:t>
      </w:r>
      <w:proofErr w:type="spellEnd"/>
      <w:r w:rsidRPr="005D2657">
        <w:rPr>
          <w:rFonts w:ascii="Arial" w:hAnsi="Arial" w:cs="Arial"/>
          <w:sz w:val="22"/>
          <w:szCs w:val="22"/>
        </w:rPr>
        <w:t xml:space="preserve"> .xls .jpg (.</w:t>
      </w:r>
      <w:proofErr w:type="spellStart"/>
      <w:r w:rsidRPr="005D2657">
        <w:rPr>
          <w:rFonts w:ascii="Arial" w:hAnsi="Arial" w:cs="Arial"/>
          <w:sz w:val="22"/>
          <w:szCs w:val="22"/>
        </w:rPr>
        <w:t>jpeg</w:t>
      </w:r>
      <w:proofErr w:type="spellEnd"/>
      <w:r w:rsidRPr="005D2657">
        <w:rPr>
          <w:rFonts w:ascii="Arial" w:hAnsi="Arial" w:cs="Arial"/>
          <w:sz w:val="22"/>
          <w:szCs w:val="22"/>
        </w:rPr>
        <w:t xml:space="preserve">) ze szczególnym wskazaniem na .pdf </w:t>
      </w:r>
      <w:r w:rsidR="005D2657" w:rsidRPr="005D2657">
        <w:rPr>
          <w:rFonts w:ascii="Arial" w:hAnsi="Arial" w:cs="Arial"/>
          <w:sz w:val="22"/>
          <w:szCs w:val="22"/>
          <w:lang w:val="pl-PL"/>
        </w:rPr>
        <w:t>.</w:t>
      </w:r>
    </w:p>
    <w:p w14:paraId="224F0083" w14:textId="775E5DF7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W celu ewentualnej kompresji danych Zamawiający rekomenduje wykorzystanie jednego z formatów: .zip, .7Z. </w:t>
      </w:r>
    </w:p>
    <w:p w14:paraId="4BD35537" w14:textId="365273CA" w:rsidR="00B85D02" w:rsidRPr="00A01980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lastRenderedPageBreak/>
        <w:t xml:space="preserve">Zamawiający zwraca uwagę na ograniczenia wielkości plików podpisywanych profilem </w:t>
      </w:r>
      <w:r w:rsidRPr="00A01980">
        <w:rPr>
          <w:rFonts w:ascii="Arial" w:hAnsi="Arial" w:cs="Arial"/>
          <w:sz w:val="22"/>
          <w:szCs w:val="22"/>
        </w:rPr>
        <w:t xml:space="preserve">zaufanym, który wynosi max 10MB, oraz na ograniczenie wielkości plików podpisywanych w aplikacji </w:t>
      </w:r>
      <w:proofErr w:type="spellStart"/>
      <w:r w:rsidRPr="00A01980">
        <w:rPr>
          <w:rFonts w:ascii="Arial" w:hAnsi="Arial" w:cs="Arial"/>
          <w:sz w:val="22"/>
          <w:szCs w:val="22"/>
        </w:rPr>
        <w:t>eDoApp</w:t>
      </w:r>
      <w:proofErr w:type="spellEnd"/>
      <w:r w:rsidRPr="00A01980">
        <w:rPr>
          <w:rFonts w:ascii="Arial" w:hAnsi="Arial" w:cs="Arial"/>
          <w:sz w:val="22"/>
          <w:szCs w:val="22"/>
        </w:rPr>
        <w:t xml:space="preserve"> służącej do składania podpisu osobistego, który wynosi max 5MB. </w:t>
      </w:r>
    </w:p>
    <w:p w14:paraId="765DA5F7" w14:textId="79DC08AD" w:rsidR="00716144" w:rsidRPr="00A01980" w:rsidRDefault="00716144" w:rsidP="00850BE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Zgodnie z art. 64 ustawy </w:t>
      </w:r>
      <w:proofErr w:type="spellStart"/>
      <w:r w:rsidRPr="00A01980">
        <w:rPr>
          <w:rFonts w:ascii="Arial" w:eastAsia="Calibri" w:hAnsi="Arial" w:cs="Arial"/>
          <w:color w:val="000000"/>
          <w:sz w:val="22"/>
          <w:szCs w:val="22"/>
        </w:rPr>
        <w:t>Pzp</w:t>
      </w:r>
      <w:proofErr w:type="spellEnd"/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 System jest kompatybilny ze wszystkimi podpisami </w:t>
      </w:r>
      <w:r w:rsidRPr="00A01980">
        <w:rPr>
          <w:rFonts w:ascii="Arial" w:eastAsia="Calibri" w:hAnsi="Arial" w:cs="Arial"/>
          <w:color w:val="000000"/>
          <w:sz w:val="22"/>
          <w:szCs w:val="22"/>
        </w:rPr>
        <w:br/>
        <w:t xml:space="preserve">elektronicznymi. Do przesłania dokumentów niezbędne jest posiadanie kwalifikowanego podpisu elektronicznego w celu potwierdzenia czynności złożenia oferty. Szczegółowe </w:t>
      </w:r>
      <w:r w:rsidR="00A01980" w:rsidRPr="00A01980">
        <w:rPr>
          <w:rFonts w:ascii="Arial" w:eastAsia="Calibri" w:hAnsi="Arial" w:cs="Arial"/>
          <w:color w:val="000000"/>
          <w:sz w:val="22"/>
          <w:szCs w:val="22"/>
        </w:rPr>
        <w:br/>
      </w: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informacje o sposobie pozyskania usługi kwalifikowanego podpisu elektronicznego oraz warunkach jej użycia można znaleźć na stronach internetowych kwalifikowanych </w:t>
      </w:r>
      <w:r w:rsidR="00A01980" w:rsidRPr="00A01980">
        <w:rPr>
          <w:rFonts w:ascii="Arial" w:eastAsia="Calibri" w:hAnsi="Arial" w:cs="Arial"/>
          <w:color w:val="000000"/>
          <w:sz w:val="22"/>
          <w:szCs w:val="22"/>
        </w:rPr>
        <w:br/>
      </w:r>
      <w:r w:rsidRPr="00A01980">
        <w:rPr>
          <w:rFonts w:ascii="Arial" w:eastAsia="Calibri" w:hAnsi="Arial" w:cs="Arial"/>
          <w:color w:val="000000"/>
          <w:sz w:val="22"/>
          <w:szCs w:val="22"/>
        </w:rPr>
        <w:t xml:space="preserve">dostawców usług zaufania, których lista znajduje się pod adresem internetowym: </w:t>
      </w:r>
      <w:hyperlink r:id="rId18">
        <w:r w:rsidRPr="00A01980">
          <w:rPr>
            <w:rFonts w:ascii="Arial" w:eastAsia="Calibri" w:hAnsi="Arial" w:cs="Arial"/>
            <w:color w:val="0563C1"/>
            <w:sz w:val="22"/>
            <w:szCs w:val="22"/>
            <w:u w:val="single"/>
          </w:rPr>
          <w:t>http://www.nccert.pl/kontakt.htm</w:t>
        </w:r>
      </w:hyperlink>
      <w:r w:rsidRPr="00A01980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0578FE98" w14:textId="603ABC24" w:rsidR="00B85D02" w:rsidRPr="007B76B8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7B76B8">
        <w:rPr>
          <w:rFonts w:ascii="Arial" w:hAnsi="Arial" w:cs="Arial"/>
          <w:sz w:val="22"/>
          <w:szCs w:val="22"/>
        </w:rPr>
        <w:t>PAdES</w:t>
      </w:r>
      <w:proofErr w:type="spellEnd"/>
      <w:r w:rsidRPr="007B76B8">
        <w:rPr>
          <w:rFonts w:ascii="Arial" w:hAnsi="Arial" w:cs="Arial"/>
          <w:sz w:val="22"/>
          <w:szCs w:val="22"/>
        </w:rPr>
        <w:t xml:space="preserve">. </w:t>
      </w:r>
    </w:p>
    <w:p w14:paraId="0DCBB802" w14:textId="05B8BBDD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76B8">
        <w:rPr>
          <w:rFonts w:ascii="Arial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7B76B8">
        <w:rPr>
          <w:rFonts w:ascii="Arial" w:hAnsi="Arial" w:cs="Arial"/>
          <w:sz w:val="22"/>
          <w:szCs w:val="22"/>
        </w:rPr>
        <w:t>XAdES</w:t>
      </w:r>
      <w:proofErr w:type="spellEnd"/>
      <w:r w:rsidRPr="007B76B8">
        <w:rPr>
          <w:rFonts w:ascii="Arial" w:hAnsi="Arial" w:cs="Arial"/>
          <w:sz w:val="22"/>
          <w:szCs w:val="22"/>
        </w:rPr>
        <w:t xml:space="preserve">. Wykonawca powinien pamiętać, aby plik z podpisem przekazywać łącznie z dokumentem podpisywanym. </w:t>
      </w:r>
    </w:p>
    <w:p w14:paraId="5B5ECD56" w14:textId="7168F440" w:rsidR="00B85D02" w:rsidRPr="00CF1B58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58">
        <w:rPr>
          <w:rFonts w:ascii="Arial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5EF84750" w14:textId="17CA4AFB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58">
        <w:rPr>
          <w:rFonts w:ascii="Arial" w:hAnsi="Arial" w:cs="Arial"/>
          <w:sz w:val="22"/>
          <w:szCs w:val="22"/>
        </w:rPr>
        <w:t xml:space="preserve">Zamawiający zaleca, aby Wykonawca z odpowiednim wyprzedzeniem przetestował możliwość prawidłowego wykorzystania wybranej metody podpisania plików oferty. </w:t>
      </w:r>
    </w:p>
    <w:p w14:paraId="75D4B78E" w14:textId="00D02ACE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Osobą składającą ofertę powinna być osoba kontaktowa podawana w dokumentacji. </w:t>
      </w:r>
    </w:p>
    <w:p w14:paraId="7C92A736" w14:textId="3525DFEC" w:rsidR="00B85D02" w:rsidRPr="00704A33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Ofertę należy przygotować z należytą starannością dla podmiotu ubiegającego się </w:t>
      </w:r>
      <w:r w:rsidR="00704A33" w:rsidRPr="00704A33">
        <w:rPr>
          <w:rFonts w:ascii="Arial" w:hAnsi="Arial" w:cs="Arial"/>
          <w:sz w:val="22"/>
          <w:szCs w:val="22"/>
        </w:rPr>
        <w:br/>
      </w:r>
      <w:r w:rsidRPr="00704A33">
        <w:rPr>
          <w:rFonts w:ascii="Arial" w:hAnsi="Arial" w:cs="Arial"/>
          <w:sz w:val="22"/>
          <w:szCs w:val="22"/>
        </w:rPr>
        <w:t xml:space="preserve">o udzielenie zamówienia i zachowaniem odpowiedniego odstępu czasu do zakończenia przyjmowania ofert/wniosków. </w:t>
      </w:r>
      <w:r w:rsidRPr="00704A33">
        <w:rPr>
          <w:rFonts w:ascii="Arial" w:hAnsi="Arial" w:cs="Arial"/>
          <w:b/>
          <w:sz w:val="22"/>
          <w:szCs w:val="22"/>
        </w:rPr>
        <w:t xml:space="preserve">Sugerujemy złożenie oferty na 24 godziny przed terminem składania ofert/wniosków. </w:t>
      </w:r>
    </w:p>
    <w:p w14:paraId="2125C0B9" w14:textId="30EE4261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Podczas podpisywania plików zaleca się stosowanie algorytmu skrótu SHA2 zamiast SHA1. </w:t>
      </w:r>
    </w:p>
    <w:p w14:paraId="405F47A8" w14:textId="28129738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Jeśli wykonawca pakuje dokumenty np. w plik ZIP zalecamy wcześniejsze podpisanie każdego ze skompresowanych plików. </w:t>
      </w:r>
    </w:p>
    <w:p w14:paraId="77315D89" w14:textId="284752F5" w:rsidR="00704A33" w:rsidRPr="00A730AF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4A33">
        <w:rPr>
          <w:rFonts w:ascii="Arial" w:hAnsi="Arial" w:cs="Arial"/>
          <w:sz w:val="22"/>
          <w:szCs w:val="22"/>
        </w:rPr>
        <w:t xml:space="preserve">Zamawiający zaleca aby nie wprowadzać jakichkolwiek zmian w plikach po podpisaniu ich podpisem kwalifikowanym. Może to skutkować naruszeniem integralności plików co </w:t>
      </w:r>
      <w:r w:rsidRPr="00A730AF">
        <w:rPr>
          <w:rFonts w:ascii="Arial" w:hAnsi="Arial" w:cs="Arial"/>
          <w:sz w:val="22"/>
          <w:szCs w:val="22"/>
        </w:rPr>
        <w:t>równoważne będzie z koniecznością odrzucenia oferty w postępowaniu.</w:t>
      </w:r>
    </w:p>
    <w:p w14:paraId="7921BDE9" w14:textId="437032AF" w:rsidR="00B85D02" w:rsidRPr="006D7580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D7580">
        <w:rPr>
          <w:rFonts w:ascii="Arial" w:hAnsi="Arial" w:cs="Arial"/>
          <w:sz w:val="22"/>
          <w:szCs w:val="22"/>
        </w:rPr>
        <w:t xml:space="preserve">Zamawiający jest obowiązany udzielić wyjaśnień niezwłocznie, jednak nie później niż na </w:t>
      </w:r>
      <w:r w:rsidR="00A730AF" w:rsidRPr="006D7580">
        <w:rPr>
          <w:rFonts w:ascii="Arial" w:hAnsi="Arial" w:cs="Arial"/>
          <w:b/>
          <w:sz w:val="22"/>
          <w:szCs w:val="22"/>
          <w:lang w:val="pl-PL"/>
        </w:rPr>
        <w:t>6</w:t>
      </w:r>
      <w:r w:rsidRPr="006D7580">
        <w:rPr>
          <w:rFonts w:ascii="Arial" w:hAnsi="Arial" w:cs="Arial"/>
          <w:b/>
          <w:sz w:val="22"/>
          <w:szCs w:val="22"/>
        </w:rPr>
        <w:t xml:space="preserve"> dni</w:t>
      </w:r>
      <w:r w:rsidRPr="006D7580">
        <w:rPr>
          <w:rFonts w:ascii="Arial" w:hAnsi="Arial" w:cs="Arial"/>
          <w:sz w:val="22"/>
          <w:szCs w:val="22"/>
        </w:rPr>
        <w:t xml:space="preserve"> przed upływem terminu składania ofert, pod warunkiem że wniosek </w:t>
      </w:r>
      <w:r w:rsidR="00A730AF" w:rsidRPr="006D7580">
        <w:rPr>
          <w:rFonts w:ascii="Arial" w:hAnsi="Arial" w:cs="Arial"/>
          <w:sz w:val="22"/>
          <w:szCs w:val="22"/>
        </w:rPr>
        <w:br/>
      </w:r>
      <w:r w:rsidRPr="006D7580">
        <w:rPr>
          <w:rFonts w:ascii="Arial" w:hAnsi="Arial" w:cs="Arial"/>
          <w:sz w:val="22"/>
          <w:szCs w:val="22"/>
        </w:rPr>
        <w:t xml:space="preserve">o wyjaśnienie treści SWZ wpłynął do Zamawiającego nie później niż </w:t>
      </w:r>
      <w:r w:rsidR="00A730AF" w:rsidRPr="006D7580">
        <w:rPr>
          <w:rFonts w:ascii="Arial" w:hAnsi="Arial" w:cs="Arial"/>
          <w:b/>
          <w:sz w:val="22"/>
          <w:szCs w:val="22"/>
          <w:lang w:val="pl-PL"/>
        </w:rPr>
        <w:t>1</w:t>
      </w:r>
      <w:r w:rsidRPr="006D7580">
        <w:rPr>
          <w:rFonts w:ascii="Arial" w:hAnsi="Arial" w:cs="Arial"/>
          <w:b/>
          <w:sz w:val="22"/>
          <w:szCs w:val="22"/>
        </w:rPr>
        <w:t>4 dni</w:t>
      </w:r>
      <w:r w:rsidRPr="006D7580">
        <w:rPr>
          <w:rFonts w:ascii="Arial" w:hAnsi="Arial" w:cs="Arial"/>
          <w:sz w:val="22"/>
          <w:szCs w:val="22"/>
        </w:rPr>
        <w:t xml:space="preserve"> przed upływem terminu składania ofert. </w:t>
      </w:r>
    </w:p>
    <w:p w14:paraId="1E7F9C04" w14:textId="031318CE" w:rsidR="00B85D02" w:rsidRPr="00C51A1B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  <w:u w:val="single"/>
        </w:rPr>
        <w:t xml:space="preserve">Przedłużenie terminu składania ofert nie wpływa na bieg terminu składania wniosków </w:t>
      </w:r>
      <w:r w:rsidR="00A730AF" w:rsidRPr="00C51A1B">
        <w:rPr>
          <w:rFonts w:ascii="Arial" w:hAnsi="Arial" w:cs="Arial"/>
          <w:sz w:val="22"/>
          <w:szCs w:val="22"/>
          <w:u w:val="single"/>
        </w:rPr>
        <w:br/>
      </w:r>
      <w:r w:rsidRPr="00C51A1B">
        <w:rPr>
          <w:rFonts w:ascii="Arial" w:hAnsi="Arial" w:cs="Arial"/>
          <w:sz w:val="22"/>
          <w:szCs w:val="22"/>
          <w:u w:val="single"/>
        </w:rPr>
        <w:t xml:space="preserve">z prośbą o wyjaśnienie treści SWZ. </w:t>
      </w:r>
    </w:p>
    <w:p w14:paraId="20910F69" w14:textId="319C2C1C" w:rsidR="00B85D02" w:rsidRPr="00C51A1B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 xml:space="preserve">Treść zapytań wraz z wyjaśnieniami, zamawiający przekazuje wykonawcom, którym przekazał SWZ bez ujawniania źródła zapytania oraz udostępnia na platformie zakupowej. </w:t>
      </w:r>
    </w:p>
    <w:p w14:paraId="3641B50A" w14:textId="77777777" w:rsidR="00C51A1B" w:rsidRPr="00C51A1B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>W uzasadnionych wypadkach zamawiający może przed upływem terminu składania ofert zmienić treść SWZ. Dokonaną zmianę treści specyfikacji, Zamawiający udostępnia na stronie internetowej. W przypadku, gdy na skutek dokonanych zmian SWZ nie prowadzących do zmiany ogłoszenia, będzie niezbędny dodatkowy czas na wprowadzenie zmian w ofertach, Zamawiający przedłuży termin składania ofert o czas niezbędny na wprowadzenie zmian.</w:t>
      </w:r>
    </w:p>
    <w:p w14:paraId="0985CCF2" w14:textId="322CB53A" w:rsidR="00B85D02" w:rsidRPr="00C51A1B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51A1B">
        <w:rPr>
          <w:rFonts w:ascii="Arial" w:hAnsi="Arial" w:cs="Arial"/>
          <w:sz w:val="22"/>
          <w:szCs w:val="22"/>
        </w:rPr>
        <w:t xml:space="preserve"> Zamawiający zaleca śledzenie platformy zakupowej w celu uzyskania aktualnych informacji dotyczących przedmiotowego postępowania. </w:t>
      </w:r>
    </w:p>
    <w:p w14:paraId="6D140527" w14:textId="6D2D9ED2" w:rsidR="00B85D02" w:rsidRPr="003C3DC9" w:rsidRDefault="00B85D02" w:rsidP="00D24009">
      <w:pPr>
        <w:spacing w:line="276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3C3DC9">
        <w:rPr>
          <w:rFonts w:ascii="Arial" w:hAnsi="Arial" w:cs="Arial"/>
          <w:b/>
          <w:color w:val="FF0000"/>
          <w:sz w:val="22"/>
          <w:szCs w:val="22"/>
          <w:u w:val="single"/>
        </w:rPr>
        <w:lastRenderedPageBreak/>
        <w:t>KORZYSTANIE Z PLATFORMY JEST BEZPŁATNE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</w:t>
      </w:r>
      <w:hyperlink r:id="rId19" w:history="1">
        <w:r w:rsidRPr="003C3DC9">
          <w:rPr>
            <w:rStyle w:val="Hipercze"/>
            <w:rFonts w:ascii="Arial" w:hAnsi="Arial" w:cs="Arial"/>
            <w:b/>
            <w:i/>
            <w:color w:val="FF0000"/>
            <w:sz w:val="22"/>
            <w:szCs w:val="22"/>
          </w:rPr>
          <w:t xml:space="preserve"> </w:t>
        </w:r>
      </w:hyperlink>
    </w:p>
    <w:p w14:paraId="60420329" w14:textId="5DCA69F7" w:rsidR="00B85D02" w:rsidRPr="00F41CA7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C0F2A">
        <w:rPr>
          <w:rFonts w:ascii="Arial" w:hAnsi="Arial" w:cs="Arial"/>
          <w:sz w:val="22"/>
          <w:szCs w:val="22"/>
        </w:rPr>
        <w:t>W korespondencji związanej z niniejszym postępowaniem Wykonawcy powinni</w:t>
      </w:r>
      <w:r w:rsidR="006C0F2A" w:rsidRPr="006C0F2A">
        <w:rPr>
          <w:rFonts w:ascii="Arial" w:hAnsi="Arial" w:cs="Arial"/>
          <w:sz w:val="22"/>
          <w:szCs w:val="22"/>
          <w:lang w:val="pl-PL"/>
        </w:rPr>
        <w:t xml:space="preserve"> </w:t>
      </w:r>
      <w:r w:rsidRPr="009E63DC">
        <w:rPr>
          <w:rFonts w:ascii="Arial" w:hAnsi="Arial" w:cs="Arial"/>
          <w:sz w:val="22"/>
          <w:szCs w:val="22"/>
        </w:rPr>
        <w:t xml:space="preserve">posługiwać się następującym </w:t>
      </w:r>
      <w:r w:rsidRPr="009E63DC">
        <w:rPr>
          <w:rFonts w:ascii="Arial" w:hAnsi="Arial" w:cs="Arial"/>
          <w:b/>
          <w:sz w:val="22"/>
          <w:szCs w:val="22"/>
        </w:rPr>
        <w:t xml:space="preserve">znakiem postępowania: </w:t>
      </w:r>
      <w:r w:rsidR="00273BD9">
        <w:rPr>
          <w:rFonts w:ascii="Arial" w:hAnsi="Arial" w:cs="Arial"/>
          <w:b/>
          <w:sz w:val="22"/>
          <w:szCs w:val="22"/>
          <w:lang w:val="pl-PL"/>
        </w:rPr>
        <w:t>146</w:t>
      </w:r>
      <w:r w:rsidRPr="00F41CA7">
        <w:rPr>
          <w:rFonts w:ascii="Arial" w:hAnsi="Arial" w:cs="Arial"/>
          <w:b/>
          <w:sz w:val="22"/>
          <w:szCs w:val="22"/>
        </w:rPr>
        <w:t>/202</w:t>
      </w:r>
      <w:r w:rsidR="00273BD9">
        <w:rPr>
          <w:rFonts w:ascii="Arial" w:hAnsi="Arial" w:cs="Arial"/>
          <w:b/>
          <w:sz w:val="22"/>
          <w:szCs w:val="22"/>
          <w:lang w:val="pl-PL"/>
        </w:rPr>
        <w:t>5</w:t>
      </w:r>
      <w:r w:rsidR="006C0F2A" w:rsidRPr="00F41CA7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5F803607" w14:textId="31B9E9B7" w:rsidR="00B85D02" w:rsidRPr="00570927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E63DC">
        <w:rPr>
          <w:rFonts w:ascii="Arial" w:hAnsi="Arial" w:cs="Arial"/>
          <w:sz w:val="22"/>
          <w:szCs w:val="22"/>
        </w:rPr>
        <w:t xml:space="preserve">Sposób sporządzenia podmiotowych środków dowodowych, przedmiotowych środków dowodowych oraz innych dokumentów lub oświadczeń musi być zgody </w:t>
      </w:r>
      <w:r w:rsidRPr="009E63DC">
        <w:rPr>
          <w:rFonts w:ascii="Arial" w:hAnsi="Arial" w:cs="Arial"/>
          <w:sz w:val="22"/>
          <w:szCs w:val="22"/>
        </w:rPr>
        <w:br/>
        <w:t xml:space="preserve">z wymaganiami określonymi w rozporządzeniu rozporządzenia Prezesa Rady Ministrów z dnia 30 grudnia 2021 r. w sprawie sposobu sporządzania i przekazywania informacji </w:t>
      </w:r>
      <w:r w:rsidRPr="00570927">
        <w:rPr>
          <w:rFonts w:ascii="Arial" w:hAnsi="Arial" w:cs="Arial"/>
          <w:sz w:val="22"/>
          <w:szCs w:val="22"/>
        </w:rPr>
        <w:t>oraz wymagań technicznych dla dokumentów elektronicznych oraz środków komunikacji elektronicznej w postępowaniu o udzielenie zamówienia publicznego lub konkursie.</w:t>
      </w:r>
    </w:p>
    <w:p w14:paraId="3A67FB59" w14:textId="77777777" w:rsidR="00381B97" w:rsidRPr="00570927" w:rsidRDefault="00381B97" w:rsidP="00850BE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W przypadku gdy podmiotowe środki dowodowe, przedmiotowe środki dowodowe, inne dokumenty, w tym dokumenty, o których mowa w art. 94 ust. 2 ustawy </w:t>
      </w:r>
      <w:proofErr w:type="spellStart"/>
      <w:r w:rsidRPr="005709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570927">
        <w:rPr>
          <w:rFonts w:ascii="Arial" w:eastAsia="Calibri" w:hAnsi="Arial" w:cs="Arial"/>
          <w:sz w:val="22"/>
          <w:szCs w:val="22"/>
        </w:rPr>
        <w:t xml:space="preserve">, lub dokumenty potwierdzające umocowanie do reprezentowania odpowiednio wykonawcy, wykonawców wspólnie ubiegających się o udzielenie zamówienia publicznego, podmiotu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udostępniającego zasoby na zasadach określonych w art. 118 ustawy lub podwykonawcy niebędącego podmiotem udostępniającym zasoby na takich zasadach, zwane dalej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„dokumentami potwierdzającymi umocowanie do reprezentowania”, zostały wystawione przez upoważnione podmioty inne niż wykonawca, wykonawca wspólnie ubiegający się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o udzielenie zamówienia, podmiot udostępniający zasoby lub podwykonawca, zwane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dalej „upoważnionymi podmiotami”, jako dokument elektroniczny, przekazuje się ten </w:t>
      </w:r>
      <w:r w:rsidRPr="00570927">
        <w:rPr>
          <w:rFonts w:ascii="Arial" w:eastAsia="Calibri" w:hAnsi="Arial" w:cs="Arial"/>
          <w:sz w:val="22"/>
          <w:szCs w:val="22"/>
        </w:rPr>
        <w:br/>
        <w:t>dokument.</w:t>
      </w:r>
    </w:p>
    <w:p w14:paraId="42226697" w14:textId="77777777" w:rsidR="00381B97" w:rsidRPr="00570927" w:rsidRDefault="00381B97" w:rsidP="00850BE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W przypadku gdy podmiotowe środki dowodowe, przedmiotowe środki dowodowe, inne dokumenty, w tym dokumenty, o których mowa w art. 94 ust. 2 ustawy, lub dokumenty potwierdzające umocowanie do reprezentowania, zostały wystawione przez upoważnione podmioty jako dokument w postaci papierowej, przekazuje się cyfrowe odwzorowanie tego dokumentu opatrzone kwalifikowanym podpisem elektronicznym poświadczające </w:t>
      </w:r>
      <w:r w:rsidRPr="00570927">
        <w:rPr>
          <w:rFonts w:ascii="Arial" w:eastAsia="Calibri" w:hAnsi="Arial" w:cs="Arial"/>
          <w:sz w:val="22"/>
          <w:szCs w:val="22"/>
        </w:rPr>
        <w:br/>
        <w:t>zgodność cyfrowego odwzorowania z dokumentem w postaci papierowej.</w:t>
      </w:r>
    </w:p>
    <w:p w14:paraId="3CC67FDA" w14:textId="77777777" w:rsidR="00381B97" w:rsidRPr="00570927" w:rsidRDefault="00381B97" w:rsidP="00850BE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>Poświadczenia zgodności cyfrowego odwzorowania z dokumentem w postaci papierowej, dokonuje w przypadku:</w:t>
      </w:r>
    </w:p>
    <w:p w14:paraId="2623B599" w14:textId="41D13989" w:rsidR="00381B97" w:rsidRPr="00570927" w:rsidRDefault="00381B97" w:rsidP="00850BE5">
      <w:pPr>
        <w:pStyle w:val="Akapitzlist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14:paraId="42FA7B89" w14:textId="77777777" w:rsidR="00381B97" w:rsidRPr="00570927" w:rsidRDefault="00381B97" w:rsidP="00850BE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przedmiotowych środków dowodowych – odpowiednio wykonawca lub wykonawca </w:t>
      </w:r>
      <w:r w:rsidRPr="00570927">
        <w:rPr>
          <w:rFonts w:ascii="Arial" w:eastAsia="Calibri" w:hAnsi="Arial" w:cs="Arial"/>
          <w:sz w:val="22"/>
          <w:szCs w:val="22"/>
        </w:rPr>
        <w:br/>
        <w:t>wspólnie ubiegający się o udzielenie zamówienia;</w:t>
      </w:r>
    </w:p>
    <w:p w14:paraId="4447CF72" w14:textId="29353DBE" w:rsidR="00DD5EDD" w:rsidRPr="00570927" w:rsidRDefault="00381B97" w:rsidP="00850BE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0927">
        <w:rPr>
          <w:rFonts w:ascii="Arial" w:eastAsia="Calibri" w:hAnsi="Arial" w:cs="Arial"/>
          <w:sz w:val="22"/>
          <w:szCs w:val="22"/>
        </w:rPr>
        <w:t xml:space="preserve">innych dokumentów, w tym dokumentów, o których mowa w art. 94 ust. 2 ustawy – </w:t>
      </w:r>
      <w:r w:rsidRPr="00570927">
        <w:rPr>
          <w:rFonts w:ascii="Arial" w:eastAsia="Calibri" w:hAnsi="Arial" w:cs="Arial"/>
          <w:sz w:val="22"/>
          <w:szCs w:val="22"/>
        </w:rPr>
        <w:br/>
        <w:t xml:space="preserve">odpowiednio wykonawca lub wykonawca wspólnie ubiegający się o udzielenie </w:t>
      </w:r>
      <w:r w:rsidRPr="00570927">
        <w:rPr>
          <w:rFonts w:ascii="Arial" w:eastAsia="Calibri" w:hAnsi="Arial" w:cs="Arial"/>
          <w:sz w:val="22"/>
          <w:szCs w:val="22"/>
        </w:rPr>
        <w:br/>
        <w:t>zamówienia, w zakresie dokumentów, które każdego z nich dotyczą.</w:t>
      </w:r>
    </w:p>
    <w:p w14:paraId="14A9A3A3" w14:textId="31E1ECA2" w:rsidR="00D84A90" w:rsidRPr="00D84A90" w:rsidRDefault="00D84A90" w:rsidP="00850BE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D84A90">
        <w:rPr>
          <w:rFonts w:ascii="Arial" w:eastAsia="Calibri" w:hAnsi="Arial" w:cs="Arial"/>
          <w:color w:val="000000"/>
          <w:sz w:val="22"/>
          <w:szCs w:val="22"/>
        </w:rPr>
        <w:t xml:space="preserve">Osobą wyznaczoną do kontaktu w sprawie postępowania jest: </w:t>
      </w:r>
      <w:r w:rsidRPr="00D84A90">
        <w:rPr>
          <w:rFonts w:ascii="Arial" w:eastAsia="Calibri" w:hAnsi="Arial" w:cs="Arial"/>
          <w:b/>
          <w:color w:val="000000"/>
          <w:sz w:val="22"/>
          <w:szCs w:val="22"/>
        </w:rPr>
        <w:t xml:space="preserve">p. </w:t>
      </w:r>
      <w:r w:rsidR="00E32A1B">
        <w:rPr>
          <w:rFonts w:ascii="Arial" w:eastAsia="Calibri" w:hAnsi="Arial" w:cs="Arial"/>
          <w:b/>
          <w:color w:val="000000"/>
          <w:sz w:val="22"/>
          <w:szCs w:val="22"/>
        </w:rPr>
        <w:t>Katarzyna TRĘBAS</w:t>
      </w:r>
      <w:r w:rsidRPr="00D84A90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D84A90">
        <w:rPr>
          <w:rFonts w:ascii="Arial" w:eastAsia="Calibri" w:hAnsi="Arial" w:cs="Arial"/>
          <w:color w:val="000000"/>
          <w:sz w:val="22"/>
          <w:szCs w:val="22"/>
        </w:rPr>
        <w:br/>
        <w:t>tel. 261 474 572</w:t>
      </w:r>
      <w:r w:rsidRPr="00D84A90">
        <w:rPr>
          <w:rFonts w:ascii="Arial" w:hAnsi="Arial" w:cs="Arial"/>
          <w:color w:val="000000"/>
          <w:sz w:val="22"/>
          <w:szCs w:val="22"/>
        </w:rPr>
        <w:t>.</w:t>
      </w:r>
    </w:p>
    <w:p w14:paraId="54A5873A" w14:textId="56EC5FB3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51F">
        <w:rPr>
          <w:rFonts w:ascii="Arial" w:hAnsi="Arial" w:cs="Arial"/>
          <w:sz w:val="22"/>
          <w:szCs w:val="22"/>
        </w:rPr>
        <w:t xml:space="preserve">Jeżeli oferta zawiera informacje stanowiące tajemnicę przedsiębiorstwa w rozumieniu ustawy z dnia 16 kwietnia 1993 r o zwalczaniu nieuczciwej konkurencji, Wykonawca, </w:t>
      </w:r>
      <w:r w:rsidRPr="00BD651F">
        <w:rPr>
          <w:rFonts w:ascii="Arial" w:hAnsi="Arial" w:cs="Arial"/>
          <w:sz w:val="22"/>
          <w:szCs w:val="22"/>
        </w:rPr>
        <w:br/>
        <w:t xml:space="preserve">w celu zachowania poufności tych informacji, przekazuje je w wydzielonym </w:t>
      </w:r>
      <w:r w:rsidRPr="00BD651F">
        <w:rPr>
          <w:rFonts w:ascii="Arial" w:hAnsi="Arial" w:cs="Arial"/>
          <w:sz w:val="22"/>
          <w:szCs w:val="22"/>
        </w:rPr>
        <w:br/>
        <w:t>i odpowiednio oznaczonym pliku. 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14:paraId="6D41B05B" w14:textId="0E283032" w:rsidR="00B85D02" w:rsidRPr="00C3689E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 xml:space="preserve">Wykonawca wraz z przekazaniem informacji o zastrzeżeniu tajemnicy przedsiębiorstwa, zobowiązany jest wykazać, iż zastrzeżone informacje stanowią tajemnicę </w:t>
      </w:r>
      <w:r w:rsidRPr="00C3689E">
        <w:rPr>
          <w:rFonts w:ascii="Arial" w:hAnsi="Arial" w:cs="Arial"/>
          <w:sz w:val="22"/>
          <w:szCs w:val="22"/>
        </w:rPr>
        <w:lastRenderedPageBreak/>
        <w:t>przedsiębiorstwa, pod rygorem możliwości ich odtajnienia. Jawną część uzasadnienia zastrzeżenia tajemnicy przedsiębiorstwa należy złożyć w odrębnym pliku.</w:t>
      </w:r>
    </w:p>
    <w:p w14:paraId="0C178FAB" w14:textId="6AF0D19F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 xml:space="preserve">W sytuacji, gdy Wykonawca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14:paraId="7EEF494A" w14:textId="4DC53DF2" w:rsidR="00B85D02" w:rsidRPr="00285ADB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689E">
        <w:rPr>
          <w:rFonts w:ascii="Arial" w:hAnsi="Arial" w:cs="Arial"/>
          <w:sz w:val="22"/>
          <w:szCs w:val="22"/>
        </w:rPr>
        <w:t xml:space="preserve">Powyższe regulacje znajdują odpowiednie zastosowanie w przypadku zastrzeżenia informacji stanowiących tajemnicę przedsiębiorstwa na późniejszym etapie </w:t>
      </w:r>
      <w:r w:rsidRPr="00285ADB">
        <w:rPr>
          <w:rFonts w:ascii="Arial" w:hAnsi="Arial" w:cs="Arial"/>
          <w:sz w:val="22"/>
          <w:szCs w:val="22"/>
        </w:rPr>
        <w:t>postępowania, w stosunku do oświadczeń i dokumentów składanych po otwarciu ofert.</w:t>
      </w:r>
    </w:p>
    <w:p w14:paraId="51DFD437" w14:textId="52456F00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ADB">
        <w:rPr>
          <w:rFonts w:ascii="Arial" w:hAnsi="Arial" w:cs="Arial"/>
          <w:sz w:val="22"/>
          <w:szCs w:val="22"/>
        </w:rPr>
        <w:t xml:space="preserve">Zamawiający nie ponosi odpowiedzialności za nieprawidłowe lub nieterminowe </w:t>
      </w:r>
      <w:r w:rsidRPr="00285ADB">
        <w:rPr>
          <w:rFonts w:ascii="Arial" w:hAnsi="Arial" w:cs="Arial"/>
          <w:sz w:val="22"/>
          <w:szCs w:val="22"/>
        </w:rPr>
        <w:br/>
        <w:t xml:space="preserve">złożenie oferty, w szczególności Zamawiający nie odpowiada za ujawnienie przez </w:t>
      </w:r>
      <w:r w:rsidRPr="00285ADB">
        <w:rPr>
          <w:rFonts w:ascii="Arial" w:hAnsi="Arial" w:cs="Arial"/>
          <w:sz w:val="22"/>
          <w:szCs w:val="22"/>
        </w:rPr>
        <w:br/>
        <w:t xml:space="preserve">Wykonawcę treści swojej oferty przed upływem terminu składania i otwarcia ofert, </w:t>
      </w:r>
      <w:r w:rsidRPr="00285ADB">
        <w:rPr>
          <w:rFonts w:ascii="Arial" w:hAnsi="Arial" w:cs="Arial"/>
          <w:sz w:val="22"/>
          <w:szCs w:val="22"/>
        </w:rPr>
        <w:br/>
        <w:t xml:space="preserve">poprzez złożenie jej w formie pliku niezaszyfrowanego, w niewłaściwej zakładce </w:t>
      </w:r>
      <w:r w:rsidRPr="00285ADB">
        <w:rPr>
          <w:rFonts w:ascii="Arial" w:hAnsi="Arial" w:cs="Arial"/>
          <w:sz w:val="22"/>
          <w:szCs w:val="22"/>
        </w:rPr>
        <w:br/>
        <w:t>Nieprawidłowe złożenie oferty przez Wykonawcę nie stanowi podstawy żądania unieważnienia postępowania.</w:t>
      </w:r>
    </w:p>
    <w:p w14:paraId="12DD2BA2" w14:textId="0164CD54" w:rsidR="00B85D02" w:rsidRPr="000933E1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5ADB">
        <w:rPr>
          <w:rFonts w:ascii="Arial" w:hAnsi="Arial" w:cs="Arial"/>
          <w:sz w:val="22"/>
          <w:szCs w:val="22"/>
        </w:rPr>
        <w:t xml:space="preserve">W przypadku składania oferty przez Wykonawców wspólnie ubiegających się </w:t>
      </w:r>
      <w:r w:rsidRPr="00285ADB">
        <w:rPr>
          <w:rFonts w:ascii="Arial" w:hAnsi="Arial" w:cs="Arial"/>
          <w:sz w:val="22"/>
          <w:szCs w:val="22"/>
        </w:rPr>
        <w:br/>
        <w:t xml:space="preserve">o udzielenie zamówienia (konsorcjum), Wykonawcy ustanawiają pełnomocnika </w:t>
      </w:r>
      <w:r w:rsidRPr="00285ADB">
        <w:rPr>
          <w:rFonts w:ascii="Arial" w:hAnsi="Arial" w:cs="Arial"/>
          <w:sz w:val="22"/>
          <w:szCs w:val="22"/>
        </w:rPr>
        <w:br/>
        <w:t xml:space="preserve">do reprezentowania ich w postępowaniu albo do reprezentowania ich w postępowaniu </w:t>
      </w:r>
      <w:r w:rsidR="00285ADB" w:rsidRPr="00285ADB">
        <w:rPr>
          <w:rFonts w:ascii="Arial" w:hAnsi="Arial" w:cs="Arial"/>
          <w:sz w:val="22"/>
          <w:szCs w:val="22"/>
        </w:rPr>
        <w:br/>
      </w:r>
      <w:r w:rsidRPr="00285ADB">
        <w:rPr>
          <w:rFonts w:ascii="Arial" w:hAnsi="Arial" w:cs="Arial"/>
          <w:sz w:val="22"/>
          <w:szCs w:val="22"/>
        </w:rPr>
        <w:t xml:space="preserve">i </w:t>
      </w:r>
      <w:r w:rsidRPr="000933E1">
        <w:rPr>
          <w:rFonts w:ascii="Arial" w:hAnsi="Arial" w:cs="Arial"/>
          <w:sz w:val="22"/>
          <w:szCs w:val="22"/>
        </w:rPr>
        <w:t>zawarcia umowy (lider konsorcjum).</w:t>
      </w:r>
    </w:p>
    <w:p w14:paraId="49DF9DAC" w14:textId="302889C1" w:rsidR="00B85D02" w:rsidRPr="000933E1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 xml:space="preserve"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wspólną. </w:t>
      </w:r>
    </w:p>
    <w:p w14:paraId="22B0B5B0" w14:textId="384BF8F4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</w:t>
      </w:r>
    </w:p>
    <w:p w14:paraId="7036F17C" w14:textId="7403E15A" w:rsidR="00B85D02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sz w:val="22"/>
          <w:szCs w:val="22"/>
        </w:rPr>
        <w:t xml:space="preserve">Wspólnicy spółki cywilnej są traktowani jak Wykonawcy składający ofertę wspólną. </w:t>
      </w:r>
    </w:p>
    <w:p w14:paraId="06DB0601" w14:textId="22BF2765" w:rsidR="00B85D02" w:rsidRPr="000933E1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33E1">
        <w:rPr>
          <w:rFonts w:ascii="Arial" w:hAnsi="Arial" w:cs="Arial"/>
          <w:b/>
          <w:sz w:val="22"/>
          <w:szCs w:val="22"/>
        </w:rPr>
        <w:t xml:space="preserve">MIEJSCE SKŁADANIA OFERT </w:t>
      </w:r>
    </w:p>
    <w:p w14:paraId="1B8213D5" w14:textId="2561FC66" w:rsidR="00B85D02" w:rsidRPr="00DC7DCA" w:rsidRDefault="00B85D02" w:rsidP="00761F33">
      <w:pPr>
        <w:spacing w:line="276" w:lineRule="auto"/>
        <w:ind w:left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1F33">
        <w:rPr>
          <w:rFonts w:ascii="Arial" w:hAnsi="Arial" w:cs="Arial"/>
          <w:sz w:val="22"/>
          <w:szCs w:val="22"/>
        </w:rPr>
        <w:t xml:space="preserve">Ofertę wraz z załącznikami należy złożyć za pośrednictwem platformy zakupowej pod </w:t>
      </w:r>
      <w:r w:rsidR="00761F33" w:rsidRPr="00761F33">
        <w:rPr>
          <w:rFonts w:ascii="Arial" w:hAnsi="Arial" w:cs="Arial"/>
          <w:sz w:val="22"/>
          <w:szCs w:val="22"/>
        </w:rPr>
        <w:br/>
        <w:t>adresem</w:t>
      </w:r>
      <w:hyperlink r:id="rId20" w:history="1">
        <w:r w:rsidR="00395856" w:rsidRPr="00D61D88">
          <w:rPr>
            <w:rStyle w:val="Hipercze"/>
            <w:rFonts w:ascii="Arial" w:hAnsi="Arial" w:cs="Arial"/>
            <w:b/>
            <w:i/>
            <w:sz w:val="22"/>
            <w:szCs w:val="22"/>
          </w:rPr>
          <w:t xml:space="preserve">: </w:t>
        </w:r>
        <w:r w:rsidR="00395856" w:rsidRPr="00D61D88">
          <w:rPr>
            <w:rStyle w:val="Hipercze"/>
            <w:rFonts w:ascii="Arial" w:hAnsi="Arial" w:cs="Arial"/>
            <w:i/>
            <w:sz w:val="22"/>
            <w:szCs w:val="22"/>
          </w:rPr>
          <w:t>https://platformazakupowa.pl/pn/16wog</w:t>
        </w:r>
      </w:hyperlink>
      <w:r w:rsidR="00761F33" w:rsidRPr="00761F33">
        <w:rPr>
          <w:rFonts w:ascii="Arial" w:hAnsi="Arial" w:cs="Arial"/>
          <w:b/>
          <w:i/>
          <w:sz w:val="22"/>
          <w:szCs w:val="22"/>
        </w:rPr>
        <w:t xml:space="preserve"> </w:t>
      </w:r>
      <w:hyperlink r:id="rId21" w:history="1">
        <w:r w:rsidRPr="00761F33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</w:t>
        </w:r>
      </w:hyperlink>
      <w:r w:rsidRPr="00761F33">
        <w:rPr>
          <w:rFonts w:ascii="Arial" w:hAnsi="Arial" w:cs="Arial"/>
          <w:sz w:val="22"/>
          <w:szCs w:val="22"/>
        </w:rPr>
        <w:t xml:space="preserve"> terminie najpóźniej do dnia: </w:t>
      </w:r>
      <w:r w:rsidR="00761F33">
        <w:rPr>
          <w:rFonts w:ascii="Arial" w:hAnsi="Arial" w:cs="Arial"/>
          <w:sz w:val="22"/>
          <w:szCs w:val="22"/>
        </w:rPr>
        <w:br/>
      </w:r>
      <w:r w:rsidR="00A361B8">
        <w:rPr>
          <w:rFonts w:ascii="Arial" w:hAnsi="Arial" w:cs="Arial"/>
          <w:b/>
          <w:color w:val="C00000"/>
          <w:sz w:val="22"/>
          <w:szCs w:val="22"/>
        </w:rPr>
        <w:t>19.05</w:t>
      </w:r>
      <w:r w:rsidR="00270FDE">
        <w:rPr>
          <w:rFonts w:ascii="Arial" w:hAnsi="Arial" w:cs="Arial"/>
          <w:b/>
          <w:color w:val="C00000"/>
          <w:sz w:val="22"/>
          <w:szCs w:val="22"/>
        </w:rPr>
        <w:t>.</w:t>
      </w:r>
      <w:r w:rsidRPr="00DC7DCA">
        <w:rPr>
          <w:rFonts w:ascii="Arial" w:hAnsi="Arial" w:cs="Arial"/>
          <w:b/>
          <w:color w:val="C00000"/>
          <w:sz w:val="22"/>
          <w:szCs w:val="22"/>
        </w:rPr>
        <w:t>202</w:t>
      </w:r>
      <w:r w:rsidR="00273BD9">
        <w:rPr>
          <w:rFonts w:ascii="Arial" w:hAnsi="Arial" w:cs="Arial"/>
          <w:b/>
          <w:color w:val="C00000"/>
          <w:sz w:val="22"/>
          <w:szCs w:val="22"/>
        </w:rPr>
        <w:t>5</w:t>
      </w:r>
      <w:r w:rsidRPr="00DC7DCA">
        <w:rPr>
          <w:rFonts w:ascii="Arial" w:hAnsi="Arial" w:cs="Arial"/>
          <w:b/>
          <w:color w:val="C00000"/>
          <w:sz w:val="22"/>
          <w:szCs w:val="22"/>
        </w:rPr>
        <w:t>r. do godz.  0</w:t>
      </w:r>
      <w:r w:rsidR="00E32A1B" w:rsidRPr="00DC7DCA">
        <w:rPr>
          <w:rFonts w:ascii="Arial" w:hAnsi="Arial" w:cs="Arial"/>
          <w:b/>
          <w:color w:val="C00000"/>
          <w:sz w:val="22"/>
          <w:szCs w:val="22"/>
        </w:rPr>
        <w:t>9</w:t>
      </w:r>
      <w:r w:rsidRPr="00DC7DCA">
        <w:rPr>
          <w:rFonts w:ascii="Arial" w:hAnsi="Arial" w:cs="Arial"/>
          <w:b/>
          <w:color w:val="C00000"/>
          <w:sz w:val="22"/>
          <w:szCs w:val="22"/>
        </w:rPr>
        <w:t>.30</w:t>
      </w:r>
    </w:p>
    <w:p w14:paraId="683F8015" w14:textId="61836C95" w:rsidR="00B85D02" w:rsidRPr="00761F33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61F33">
        <w:rPr>
          <w:rFonts w:ascii="Arial" w:hAnsi="Arial" w:cs="Arial"/>
          <w:b/>
          <w:sz w:val="22"/>
          <w:szCs w:val="22"/>
        </w:rPr>
        <w:t>TERMIN I MIEJSCE OTWARCIA OFERT:</w:t>
      </w:r>
      <w:r w:rsidRPr="00761F33">
        <w:rPr>
          <w:rFonts w:ascii="Arial" w:hAnsi="Arial" w:cs="Arial"/>
          <w:sz w:val="22"/>
          <w:szCs w:val="22"/>
        </w:rPr>
        <w:t xml:space="preserve"> </w:t>
      </w:r>
    </w:p>
    <w:p w14:paraId="67219E30" w14:textId="666DEE0F" w:rsidR="00B85D02" w:rsidRPr="003C3DC9" w:rsidRDefault="00B85D02" w:rsidP="00B85D0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D4FD3">
        <w:rPr>
          <w:rFonts w:ascii="Arial" w:hAnsi="Arial" w:cs="Arial"/>
          <w:sz w:val="22"/>
          <w:szCs w:val="22"/>
        </w:rPr>
        <w:t xml:space="preserve">Otwarcie ofert zostanie dokonane poprzez rozszyfrowanie ofert złożonych </w:t>
      </w:r>
      <w:r w:rsidRPr="009D4FD3">
        <w:rPr>
          <w:rFonts w:ascii="Arial" w:hAnsi="Arial" w:cs="Arial"/>
          <w:sz w:val="22"/>
          <w:szCs w:val="22"/>
        </w:rPr>
        <w:br/>
        <w:t>za pośrednictwem Systemu</w:t>
      </w:r>
      <w:r w:rsidRPr="009D4FD3">
        <w:rPr>
          <w:rFonts w:ascii="Arial" w:hAnsi="Arial" w:cs="Arial"/>
          <w:b/>
          <w:sz w:val="22"/>
          <w:szCs w:val="22"/>
        </w:rPr>
        <w:t xml:space="preserve"> </w:t>
      </w:r>
      <w:r w:rsidRPr="009D4FD3">
        <w:rPr>
          <w:rFonts w:ascii="Arial" w:hAnsi="Arial" w:cs="Arial"/>
          <w:sz w:val="22"/>
          <w:szCs w:val="22"/>
        </w:rPr>
        <w:t>dnia</w:t>
      </w:r>
      <w:r w:rsidR="0050471C">
        <w:rPr>
          <w:rFonts w:ascii="Arial" w:hAnsi="Arial" w:cs="Arial"/>
          <w:sz w:val="22"/>
          <w:szCs w:val="22"/>
        </w:rPr>
        <w:t xml:space="preserve"> </w:t>
      </w:r>
      <w:r w:rsidR="00A361B8">
        <w:rPr>
          <w:rFonts w:ascii="Arial" w:hAnsi="Arial" w:cs="Arial"/>
          <w:b/>
          <w:color w:val="FF0000"/>
          <w:sz w:val="22"/>
          <w:szCs w:val="22"/>
        </w:rPr>
        <w:t>19.05</w:t>
      </w:r>
      <w:r w:rsidR="00270FDE">
        <w:rPr>
          <w:rFonts w:ascii="Arial" w:hAnsi="Arial" w:cs="Arial"/>
          <w:b/>
          <w:color w:val="FF0000"/>
          <w:sz w:val="22"/>
          <w:szCs w:val="22"/>
        </w:rPr>
        <w:t>.</w:t>
      </w:r>
      <w:r w:rsidRPr="003C3DC9">
        <w:rPr>
          <w:rFonts w:ascii="Arial" w:hAnsi="Arial" w:cs="Arial"/>
          <w:b/>
          <w:color w:val="FF0000"/>
          <w:sz w:val="22"/>
          <w:szCs w:val="22"/>
        </w:rPr>
        <w:t>202</w:t>
      </w:r>
      <w:r w:rsidR="00273BD9">
        <w:rPr>
          <w:rFonts w:ascii="Arial" w:hAnsi="Arial" w:cs="Arial"/>
          <w:b/>
          <w:color w:val="FF0000"/>
          <w:sz w:val="22"/>
          <w:szCs w:val="22"/>
        </w:rPr>
        <w:t>5</w:t>
      </w:r>
      <w:r w:rsidRPr="003C3DC9">
        <w:rPr>
          <w:rFonts w:ascii="Arial" w:hAnsi="Arial" w:cs="Arial"/>
          <w:b/>
          <w:color w:val="FF0000"/>
          <w:sz w:val="22"/>
          <w:szCs w:val="22"/>
        </w:rPr>
        <w:t xml:space="preserve">r. o godz. </w:t>
      </w:r>
      <w:r w:rsidR="00E32A1B">
        <w:rPr>
          <w:rFonts w:ascii="Arial" w:hAnsi="Arial" w:cs="Arial"/>
          <w:b/>
          <w:color w:val="FF0000"/>
          <w:sz w:val="22"/>
          <w:szCs w:val="22"/>
        </w:rPr>
        <w:t>10</w:t>
      </w:r>
      <w:r w:rsidRPr="003C3DC9">
        <w:rPr>
          <w:rFonts w:ascii="Arial" w:hAnsi="Arial" w:cs="Arial"/>
          <w:b/>
          <w:color w:val="FF0000"/>
          <w:sz w:val="22"/>
          <w:szCs w:val="22"/>
        </w:rPr>
        <w:t>.00</w:t>
      </w:r>
      <w:r w:rsidR="009D4FD3"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0FBE7B3F" w14:textId="0215A490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</w:rPr>
        <w:t>16 WOJSKOWY ODDZIAŁ GOSPODARCZY W DRAWSKU POMORSKIM</w:t>
      </w:r>
    </w:p>
    <w:p w14:paraId="198AD144" w14:textId="1356DBDE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</w:rPr>
        <w:t>ul. Główna 1, 78-513 OLESZNO</w:t>
      </w:r>
    </w:p>
    <w:p w14:paraId="7D8AEC13" w14:textId="063D85EE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92228">
        <w:rPr>
          <w:rFonts w:ascii="Arial" w:hAnsi="Arial" w:cs="Arial"/>
          <w:b/>
          <w:sz w:val="22"/>
          <w:szCs w:val="22"/>
          <w:u w:val="single"/>
        </w:rPr>
        <w:t>Po upływie terminu na składanie ofert - złożenie oferty na Platformie</w:t>
      </w:r>
    </w:p>
    <w:p w14:paraId="558F94F4" w14:textId="0147C160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2228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092228">
        <w:rPr>
          <w:rFonts w:ascii="Arial" w:hAnsi="Arial" w:cs="Arial"/>
          <w:b/>
          <w:sz w:val="22"/>
          <w:szCs w:val="22"/>
        </w:rPr>
        <w:t xml:space="preserve"> </w:t>
      </w:r>
      <w:r w:rsidRPr="00092228">
        <w:rPr>
          <w:rFonts w:ascii="Arial" w:hAnsi="Arial" w:cs="Arial"/>
          <w:b/>
          <w:sz w:val="22"/>
          <w:szCs w:val="22"/>
          <w:u w:val="single"/>
        </w:rPr>
        <w:t>możliwe</w:t>
      </w:r>
      <w:r w:rsidRPr="00092228">
        <w:rPr>
          <w:rFonts w:ascii="Arial" w:hAnsi="Arial" w:cs="Arial"/>
          <w:b/>
          <w:sz w:val="22"/>
          <w:szCs w:val="22"/>
        </w:rPr>
        <w:t>.</w:t>
      </w:r>
    </w:p>
    <w:p w14:paraId="00523ED1" w14:textId="38D21F0C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3DC9">
        <w:rPr>
          <w:rFonts w:ascii="Arial" w:hAnsi="Arial" w:cs="Arial"/>
          <w:color w:val="FF0000"/>
          <w:sz w:val="22"/>
          <w:szCs w:val="22"/>
          <w:u w:val="single"/>
        </w:rPr>
        <w:t>UWAGA!</w:t>
      </w:r>
      <w:r w:rsidRPr="003C3D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092228">
        <w:rPr>
          <w:rFonts w:ascii="Arial" w:hAnsi="Arial" w:cs="Arial"/>
          <w:b/>
          <w:sz w:val="22"/>
          <w:szCs w:val="22"/>
        </w:rPr>
        <w:t xml:space="preserve">Przepisy art. 221-222 </w:t>
      </w:r>
      <w:proofErr w:type="spellStart"/>
      <w:r w:rsidRPr="00092228">
        <w:rPr>
          <w:rFonts w:ascii="Arial" w:hAnsi="Arial" w:cs="Arial"/>
          <w:b/>
          <w:sz w:val="22"/>
          <w:szCs w:val="22"/>
        </w:rPr>
        <w:t>uPzp</w:t>
      </w:r>
      <w:proofErr w:type="spellEnd"/>
      <w:r w:rsidRPr="00092228">
        <w:rPr>
          <w:rFonts w:ascii="Arial" w:hAnsi="Arial" w:cs="Arial"/>
          <w:b/>
          <w:sz w:val="22"/>
          <w:szCs w:val="22"/>
        </w:rPr>
        <w:t xml:space="preserve"> nie przewidują obowiązku jawnego</w:t>
      </w:r>
    </w:p>
    <w:p w14:paraId="6E409A29" w14:textId="77777777" w:rsidR="00B85D02" w:rsidRPr="00092228" w:rsidRDefault="00B85D02" w:rsidP="0009222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92228">
        <w:rPr>
          <w:rFonts w:ascii="Arial" w:hAnsi="Arial" w:cs="Arial"/>
          <w:b/>
          <w:bCs/>
          <w:sz w:val="22"/>
          <w:szCs w:val="22"/>
        </w:rPr>
        <w:t>otwarcia ofert.</w:t>
      </w:r>
    </w:p>
    <w:p w14:paraId="3F67069D" w14:textId="4C2B76DF" w:rsidR="00B85D02" w:rsidRPr="00686CD1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86CD1">
        <w:rPr>
          <w:rFonts w:ascii="Arial" w:hAnsi="Arial" w:cs="Arial"/>
          <w:bCs/>
          <w:sz w:val="22"/>
          <w:szCs w:val="22"/>
        </w:rPr>
        <w:t xml:space="preserve">Sesja otwarcia </w:t>
      </w:r>
      <w:r w:rsidRPr="00686CD1">
        <w:rPr>
          <w:rFonts w:ascii="Arial" w:hAnsi="Arial" w:cs="Arial"/>
          <w:sz w:val="22"/>
          <w:szCs w:val="22"/>
        </w:rPr>
        <w:t xml:space="preserve">ofert </w:t>
      </w:r>
      <w:r w:rsidRPr="00686CD1">
        <w:rPr>
          <w:rFonts w:ascii="Arial" w:hAnsi="Arial" w:cs="Arial"/>
          <w:sz w:val="22"/>
          <w:szCs w:val="22"/>
          <w:u w:val="single"/>
        </w:rPr>
        <w:t>nie ma charakteru jawnego z udziałem Wykonawców</w:t>
      </w:r>
      <w:r w:rsidRPr="00686CD1">
        <w:rPr>
          <w:rFonts w:ascii="Arial" w:hAnsi="Arial" w:cs="Arial"/>
          <w:sz w:val="22"/>
          <w:szCs w:val="22"/>
        </w:rPr>
        <w:t xml:space="preserve"> oraz nie będzie transmitowana  za pośrednictwem elektronicznych narzędzi.</w:t>
      </w:r>
    </w:p>
    <w:p w14:paraId="6E7596AA" w14:textId="29EE452B" w:rsidR="00B85D02" w:rsidRPr="002D255F" w:rsidRDefault="00B85D02" w:rsidP="00850BE5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D255F">
        <w:rPr>
          <w:rFonts w:ascii="Arial" w:hAnsi="Arial" w:cs="Arial"/>
          <w:sz w:val="22"/>
          <w:szCs w:val="22"/>
        </w:rPr>
        <w:t xml:space="preserve">Niezwłocznie po otwarciu ofert Zamawiający zamieści w Systemie informację </w:t>
      </w:r>
      <w:r w:rsidRPr="002D255F">
        <w:rPr>
          <w:rFonts w:ascii="Arial" w:hAnsi="Arial" w:cs="Arial"/>
          <w:sz w:val="22"/>
          <w:szCs w:val="22"/>
        </w:rPr>
        <w:br/>
        <w:t xml:space="preserve">z otwarcia ofert, zawierającą elementy, o których mowa w art. 222 ust. 5 ustawy </w:t>
      </w:r>
      <w:proofErr w:type="spellStart"/>
      <w:r w:rsidRPr="002D255F">
        <w:rPr>
          <w:rFonts w:ascii="Arial" w:hAnsi="Arial" w:cs="Arial"/>
          <w:sz w:val="22"/>
          <w:szCs w:val="22"/>
        </w:rPr>
        <w:t>Pzp</w:t>
      </w:r>
      <w:proofErr w:type="spellEnd"/>
      <w:r w:rsidRPr="002D255F">
        <w:rPr>
          <w:rFonts w:ascii="Arial" w:hAnsi="Arial" w:cs="Arial"/>
          <w:sz w:val="22"/>
          <w:szCs w:val="22"/>
        </w:rPr>
        <w:t>.</w:t>
      </w:r>
    </w:p>
    <w:p w14:paraId="3021EB99" w14:textId="77777777" w:rsidR="00B85D02" w:rsidRPr="002D255F" w:rsidRDefault="00B85D02" w:rsidP="00850BE5">
      <w:pPr>
        <w:numPr>
          <w:ilvl w:val="0"/>
          <w:numId w:val="3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val="x-none"/>
        </w:rPr>
      </w:pPr>
      <w:r w:rsidRPr="002D255F">
        <w:rPr>
          <w:rFonts w:ascii="Arial" w:hAnsi="Arial" w:cs="Arial"/>
          <w:sz w:val="22"/>
          <w:szCs w:val="22"/>
          <w:lang w:val="x-none"/>
        </w:rPr>
        <w:t xml:space="preserve">nazwach albo imionach i nazwiskach oraz siedzibach lub miejscach prowadzonej </w:t>
      </w:r>
      <w:r w:rsidRPr="002D255F">
        <w:rPr>
          <w:rFonts w:ascii="Arial" w:hAnsi="Arial" w:cs="Arial"/>
          <w:sz w:val="22"/>
          <w:szCs w:val="22"/>
          <w:lang w:val="x-none"/>
        </w:rPr>
        <w:br/>
        <w:t xml:space="preserve">działalności gospodarczej albo miejscach zamieszkania wykonawców, których oferty </w:t>
      </w:r>
      <w:r w:rsidRPr="002D255F">
        <w:rPr>
          <w:rFonts w:ascii="Arial" w:hAnsi="Arial" w:cs="Arial"/>
          <w:sz w:val="22"/>
          <w:szCs w:val="22"/>
          <w:lang w:val="x-none"/>
        </w:rPr>
        <w:br/>
        <w:t>zostały otwarte,</w:t>
      </w:r>
    </w:p>
    <w:p w14:paraId="20581F88" w14:textId="77777777" w:rsidR="00B85D02" w:rsidRPr="003C3DC9" w:rsidRDefault="00B85D02" w:rsidP="00850BE5">
      <w:pPr>
        <w:numPr>
          <w:ilvl w:val="0"/>
          <w:numId w:val="32"/>
        </w:numPr>
        <w:spacing w:line="276" w:lineRule="auto"/>
        <w:ind w:left="709" w:hanging="283"/>
        <w:jc w:val="both"/>
        <w:rPr>
          <w:rFonts w:ascii="Arial" w:hAnsi="Arial" w:cs="Arial"/>
          <w:color w:val="FF0000"/>
          <w:sz w:val="22"/>
          <w:szCs w:val="22"/>
          <w:lang w:val="x-none"/>
        </w:rPr>
      </w:pPr>
      <w:r w:rsidRPr="002D255F">
        <w:rPr>
          <w:rFonts w:ascii="Arial" w:hAnsi="Arial" w:cs="Arial"/>
          <w:sz w:val="22"/>
          <w:szCs w:val="22"/>
          <w:lang w:val="x-none"/>
        </w:rPr>
        <w:lastRenderedPageBreak/>
        <w:t>cenach lub kosztach zawartych w ofertach</w:t>
      </w:r>
      <w:r w:rsidRPr="003C3DC9">
        <w:rPr>
          <w:rFonts w:ascii="Arial" w:hAnsi="Arial" w:cs="Arial"/>
          <w:color w:val="FF0000"/>
          <w:sz w:val="22"/>
          <w:szCs w:val="22"/>
          <w:lang w:val="x-none"/>
        </w:rPr>
        <w:t>.</w:t>
      </w:r>
    </w:p>
    <w:p w14:paraId="2736FBD1" w14:textId="1CEE7CE6" w:rsidR="0086776C" w:rsidRPr="0086776C" w:rsidRDefault="0086776C" w:rsidP="00850BE5">
      <w:pPr>
        <w:pStyle w:val="Akapitzlist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776C">
        <w:rPr>
          <w:rFonts w:ascii="Arial" w:hAnsi="Arial" w:cs="Arial"/>
          <w:sz w:val="22"/>
          <w:szCs w:val="22"/>
        </w:rPr>
        <w:t xml:space="preserve">Niezwłocznie po otwarciu ofert Zamawiający zamieści na Platformie zakupowej </w:t>
      </w:r>
      <w:r w:rsidR="0096292F">
        <w:rPr>
          <w:rFonts w:ascii="Arial" w:hAnsi="Arial" w:cs="Arial"/>
          <w:sz w:val="22"/>
          <w:szCs w:val="22"/>
        </w:rPr>
        <w:br/>
        <w:t>informa</w:t>
      </w:r>
      <w:r w:rsidRPr="0086776C">
        <w:rPr>
          <w:rFonts w:ascii="Arial" w:hAnsi="Arial" w:cs="Arial"/>
          <w:sz w:val="22"/>
          <w:szCs w:val="22"/>
        </w:rPr>
        <w:t xml:space="preserve">cje: </w:t>
      </w:r>
    </w:p>
    <w:p w14:paraId="5E9CDD41" w14:textId="018B04FD" w:rsidR="0086776C" w:rsidRDefault="0086776C" w:rsidP="00850BE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96292F">
        <w:rPr>
          <w:rFonts w:ascii="Arial" w:hAnsi="Arial" w:cs="Arial"/>
          <w:sz w:val="22"/>
          <w:szCs w:val="22"/>
        </w:rPr>
        <w:t xml:space="preserve">nazwach albo imionach i nazwiskach oraz siedzibach lub miejscach prowadzonej </w:t>
      </w:r>
      <w:r w:rsidRPr="00F70256">
        <w:rPr>
          <w:rFonts w:ascii="Arial" w:hAnsi="Arial" w:cs="Arial"/>
          <w:sz w:val="22"/>
          <w:szCs w:val="22"/>
        </w:rPr>
        <w:t xml:space="preserve">działalności gospodarczej albo miejscach zamieszkania Wykonawców, których oferty zostały otwarte; </w:t>
      </w:r>
    </w:p>
    <w:p w14:paraId="6D5F4AED" w14:textId="55D11C82" w:rsidR="008248B2" w:rsidRPr="000B2006" w:rsidRDefault="0086776C" w:rsidP="00850BE5">
      <w:pPr>
        <w:pStyle w:val="Akapitzlist"/>
        <w:numPr>
          <w:ilvl w:val="0"/>
          <w:numId w:val="3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F70256">
        <w:rPr>
          <w:rFonts w:ascii="Arial" w:hAnsi="Arial" w:cs="Arial"/>
          <w:sz w:val="22"/>
          <w:szCs w:val="22"/>
        </w:rPr>
        <w:t>o cenach lub kosztach zawartych w ofertach (jeżeli informacje te nie będą z góry narzucone takie same dla wszystkich Wykonawców, a Wykonawcy w ofertach będą oferować inne warunki niż określone w SWZ).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09777D" w:rsidRPr="002D3B02" w14:paraId="487DDDA8" w14:textId="77777777" w:rsidTr="006D32CB">
        <w:trPr>
          <w:jc w:val="center"/>
        </w:trPr>
        <w:tc>
          <w:tcPr>
            <w:tcW w:w="9060" w:type="dxa"/>
          </w:tcPr>
          <w:p w14:paraId="7F7BB93A" w14:textId="77777777" w:rsidR="0009777D" w:rsidRPr="002D3B02" w:rsidRDefault="00D07FD0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09777D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09777D" w:rsidRPr="002D3B02">
              <w:rPr>
                <w:rFonts w:ascii="Arial" w:hAnsi="Arial" w:cs="Arial"/>
                <w:sz w:val="22"/>
                <w:szCs w:val="22"/>
              </w:rPr>
              <w:t>Opis sposobu obliczenia ceny oferty</w:t>
            </w:r>
          </w:p>
        </w:tc>
      </w:tr>
    </w:tbl>
    <w:p w14:paraId="596928EC" w14:textId="77777777" w:rsidR="00C833EA" w:rsidRDefault="00C833EA" w:rsidP="000B2006">
      <w:pPr>
        <w:tabs>
          <w:tab w:val="left" w:pos="284"/>
        </w:tabs>
        <w:spacing w:line="276" w:lineRule="auto"/>
        <w:ind w:right="-90"/>
        <w:jc w:val="both"/>
        <w:rPr>
          <w:rFonts w:ascii="Arial" w:hAnsi="Arial" w:cs="Arial"/>
          <w:sz w:val="22"/>
          <w:szCs w:val="22"/>
        </w:rPr>
      </w:pPr>
    </w:p>
    <w:p w14:paraId="1FAD4BFA" w14:textId="6C241C39" w:rsidR="00C343B5" w:rsidRPr="00F41CA7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-90" w:hanging="284"/>
        <w:jc w:val="both"/>
        <w:rPr>
          <w:rFonts w:ascii="Arial" w:hAnsi="Arial" w:cs="Arial"/>
          <w:sz w:val="22"/>
          <w:szCs w:val="22"/>
        </w:rPr>
      </w:pPr>
      <w:r w:rsidRPr="00F41CA7">
        <w:rPr>
          <w:rFonts w:ascii="Arial" w:hAnsi="Arial" w:cs="Arial"/>
          <w:sz w:val="22"/>
          <w:szCs w:val="22"/>
        </w:rPr>
        <w:t xml:space="preserve">Wykonawca może złożyć </w:t>
      </w:r>
      <w:r w:rsidRPr="00F41CA7">
        <w:rPr>
          <w:rFonts w:ascii="Arial" w:hAnsi="Arial" w:cs="Arial"/>
          <w:b/>
          <w:sz w:val="22"/>
          <w:szCs w:val="22"/>
        </w:rPr>
        <w:t>tylko jedną ofertę cenową</w:t>
      </w:r>
      <w:r w:rsidR="0072291A" w:rsidRPr="00F41CA7">
        <w:rPr>
          <w:rFonts w:ascii="Arial" w:hAnsi="Arial" w:cs="Arial"/>
          <w:b/>
          <w:sz w:val="22"/>
          <w:szCs w:val="22"/>
        </w:rPr>
        <w:t>.</w:t>
      </w:r>
    </w:p>
    <w:p w14:paraId="56487668" w14:textId="77777777" w:rsidR="00C343B5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Wykonawca uwzględniając wszystkie wymogi, o których mowa w niniejszej SWZ, powinien w cenie ofertowej ująć wszelkie koszty i składniki związane z wykonaniem przedmiotu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zamówienia, niezbędne do prawidłowego i pełnego wykonania przedmiotu zamówienia.</w:t>
      </w:r>
    </w:p>
    <w:p w14:paraId="683F3A37" w14:textId="0078A0D1" w:rsidR="004B48CF" w:rsidRPr="004B48CF" w:rsidRDefault="00C343B5" w:rsidP="004B48CF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4B48CF">
        <w:rPr>
          <w:rFonts w:ascii="Arial" w:hAnsi="Arial" w:cs="Arial"/>
          <w:sz w:val="22"/>
          <w:szCs w:val="22"/>
        </w:rPr>
        <w:t xml:space="preserve">Cena oferty zostanie wyliczona przez Wykonawcę na podstawie opisu przedmiotu </w:t>
      </w:r>
      <w:r w:rsidR="000F5268" w:rsidRPr="004B48CF">
        <w:rPr>
          <w:rFonts w:ascii="Arial" w:hAnsi="Arial" w:cs="Arial"/>
          <w:sz w:val="22"/>
          <w:szCs w:val="22"/>
        </w:rPr>
        <w:br/>
      </w:r>
      <w:r w:rsidRPr="004B48CF">
        <w:rPr>
          <w:rFonts w:ascii="Arial" w:hAnsi="Arial" w:cs="Arial"/>
          <w:sz w:val="22"/>
          <w:szCs w:val="22"/>
        </w:rPr>
        <w:t xml:space="preserve">zamówienia i przedstawiona w Formularzu Ofertowym stanowiącym </w:t>
      </w:r>
      <w:r w:rsidRPr="004B48CF">
        <w:rPr>
          <w:rFonts w:ascii="Arial" w:hAnsi="Arial" w:cs="Arial"/>
          <w:b/>
          <w:sz w:val="22"/>
          <w:szCs w:val="22"/>
        </w:rPr>
        <w:t>Załącznik do SWZ</w:t>
      </w:r>
      <w:r w:rsidRPr="004B48CF">
        <w:rPr>
          <w:rFonts w:ascii="Arial" w:hAnsi="Arial" w:cs="Arial"/>
          <w:sz w:val="22"/>
          <w:szCs w:val="22"/>
        </w:rPr>
        <w:t>.</w:t>
      </w:r>
      <w:r w:rsidR="00770774" w:rsidRPr="004B48CF">
        <w:rPr>
          <w:rFonts w:ascii="Arial" w:hAnsi="Arial" w:cs="Arial"/>
          <w:sz w:val="22"/>
          <w:szCs w:val="22"/>
        </w:rPr>
        <w:t xml:space="preserve"> Należy podać cenę jednostkową </w:t>
      </w:r>
      <w:r w:rsidR="009E4A91" w:rsidRPr="004B48CF">
        <w:rPr>
          <w:rFonts w:ascii="Arial" w:hAnsi="Arial" w:cs="Arial"/>
          <w:sz w:val="22"/>
          <w:szCs w:val="22"/>
        </w:rPr>
        <w:t xml:space="preserve">netto, </w:t>
      </w:r>
      <w:r w:rsidR="00770774" w:rsidRPr="004B48CF">
        <w:rPr>
          <w:rFonts w:ascii="Arial" w:hAnsi="Arial" w:cs="Arial"/>
          <w:sz w:val="22"/>
          <w:szCs w:val="22"/>
        </w:rPr>
        <w:t>wartość netto</w:t>
      </w:r>
      <w:r w:rsidR="00B04C73" w:rsidRPr="004B48CF">
        <w:rPr>
          <w:rFonts w:ascii="Arial" w:hAnsi="Arial" w:cs="Arial"/>
          <w:sz w:val="22"/>
          <w:szCs w:val="22"/>
        </w:rPr>
        <w:t xml:space="preserve"> </w:t>
      </w:r>
      <w:r w:rsidR="00770774" w:rsidRPr="004B48CF">
        <w:rPr>
          <w:rFonts w:ascii="Arial" w:hAnsi="Arial" w:cs="Arial"/>
          <w:sz w:val="22"/>
          <w:szCs w:val="22"/>
        </w:rPr>
        <w:t xml:space="preserve">i </w:t>
      </w:r>
      <w:r w:rsidR="009E4A91" w:rsidRPr="004B48CF">
        <w:rPr>
          <w:rFonts w:ascii="Arial" w:hAnsi="Arial" w:cs="Arial"/>
          <w:sz w:val="22"/>
          <w:szCs w:val="22"/>
        </w:rPr>
        <w:t xml:space="preserve">wartość </w:t>
      </w:r>
      <w:r w:rsidR="00BC7439" w:rsidRPr="004B48CF">
        <w:rPr>
          <w:rFonts w:ascii="Arial" w:hAnsi="Arial" w:cs="Arial"/>
          <w:sz w:val="22"/>
          <w:szCs w:val="22"/>
        </w:rPr>
        <w:t xml:space="preserve">brutto </w:t>
      </w:r>
      <w:r w:rsidR="00770774" w:rsidRPr="004B48CF">
        <w:rPr>
          <w:rFonts w:ascii="Arial" w:hAnsi="Arial" w:cs="Arial"/>
          <w:sz w:val="22"/>
          <w:szCs w:val="22"/>
        </w:rPr>
        <w:t xml:space="preserve">zamówienia </w:t>
      </w:r>
      <w:r w:rsidR="00BC7439" w:rsidRPr="004B48CF">
        <w:rPr>
          <w:rFonts w:ascii="Arial" w:hAnsi="Arial" w:cs="Arial"/>
          <w:sz w:val="22"/>
          <w:szCs w:val="22"/>
        </w:rPr>
        <w:br/>
      </w:r>
      <w:r w:rsidR="00770774" w:rsidRPr="004B48CF">
        <w:rPr>
          <w:rFonts w:ascii="Arial" w:hAnsi="Arial" w:cs="Arial"/>
          <w:sz w:val="22"/>
          <w:szCs w:val="22"/>
        </w:rPr>
        <w:t xml:space="preserve">(z uwzględnieniem podatku od towarów i usług – VAT). </w:t>
      </w:r>
    </w:p>
    <w:p w14:paraId="7842B869" w14:textId="6BD1079B" w:rsidR="00C343B5" w:rsidRPr="002D3B02" w:rsidRDefault="00C343B5" w:rsidP="00B87AF1">
      <w:pPr>
        <w:numPr>
          <w:ilvl w:val="1"/>
          <w:numId w:val="1"/>
        </w:numPr>
        <w:tabs>
          <w:tab w:val="left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Cena musi być podana w złotych polskich (PLN) cyfrowo.</w:t>
      </w:r>
    </w:p>
    <w:p w14:paraId="32A97D92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Cena ofertowa będzie traktowana jako ostateczna cena i nie będzie podlegać żadnym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negocjacjom.</w:t>
      </w:r>
    </w:p>
    <w:p w14:paraId="2B431365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/>
          <w:bCs/>
          <w:sz w:val="22"/>
          <w:szCs w:val="22"/>
        </w:rPr>
        <w:t>Wykonawca nie może wprowadzać zmian w ilościach</w:t>
      </w:r>
      <w:r w:rsidRPr="002D3B02">
        <w:rPr>
          <w:rFonts w:ascii="Arial" w:hAnsi="Arial" w:cs="Arial"/>
          <w:sz w:val="22"/>
          <w:szCs w:val="22"/>
        </w:rPr>
        <w:t xml:space="preserve"> określonych przez </w:t>
      </w:r>
      <w:r w:rsidR="000F5268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Zamawiającego w poszczególnych pozycjach elementów składowych</w:t>
      </w:r>
      <w:r w:rsidRPr="002D3B02">
        <w:rPr>
          <w:rFonts w:ascii="Arial" w:hAnsi="Arial" w:cs="Arial"/>
          <w:b/>
          <w:bCs/>
          <w:sz w:val="22"/>
          <w:szCs w:val="22"/>
        </w:rPr>
        <w:t>.</w:t>
      </w:r>
    </w:p>
    <w:p w14:paraId="474BDCDD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Wszystkie wartości określone w kalkulacji (wycenie) ceny oraz ostateczna cena oferty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muszą być liczone z dokładnością do </w:t>
      </w:r>
      <w:r w:rsidRPr="002D3B02">
        <w:rPr>
          <w:rFonts w:ascii="Arial" w:hAnsi="Arial" w:cs="Arial"/>
          <w:b/>
          <w:bCs/>
          <w:sz w:val="22"/>
          <w:szCs w:val="22"/>
        </w:rPr>
        <w:t>dwóch</w:t>
      </w:r>
      <w:r w:rsidRPr="002D3B02">
        <w:rPr>
          <w:rFonts w:ascii="Arial" w:hAnsi="Arial" w:cs="Arial"/>
          <w:sz w:val="22"/>
          <w:szCs w:val="22"/>
        </w:rPr>
        <w:t xml:space="preserve"> miejsc po przecinku, stosując ogólnie przyjęte zasady zaokrągleń. Kwoty wskazane w ofercie zaokrągla się do pełnych groszy, przy czym końcówki poniżej 0,5 grosza pomija się, a końcówki 0,5 grosza i wyższe zaokrągla się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do 1 grosza.</w:t>
      </w:r>
    </w:p>
    <w:p w14:paraId="4464D597" w14:textId="77777777" w:rsidR="00C343B5" w:rsidRPr="002D3B02" w:rsidRDefault="00C343B5" w:rsidP="00B87AF1">
      <w:pPr>
        <w:numPr>
          <w:ilvl w:val="1"/>
          <w:numId w:val="1"/>
        </w:numPr>
        <w:tabs>
          <w:tab w:val="clear" w:pos="435"/>
          <w:tab w:val="num" w:pos="284"/>
        </w:tabs>
        <w:spacing w:line="276" w:lineRule="auto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nie przewiduje możliwości prowadzenia rozliczeń w walutach obcych.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Rozliczenia między Zamawiającym a Wykonawcą prowadzone będą w złotych polskich (PLN).</w:t>
      </w:r>
    </w:p>
    <w:p w14:paraId="6B62CA62" w14:textId="77777777" w:rsidR="001A6C07" w:rsidRDefault="00C343B5" w:rsidP="00B87AF1">
      <w:pPr>
        <w:numPr>
          <w:ilvl w:val="1"/>
          <w:numId w:val="1"/>
        </w:numPr>
        <w:tabs>
          <w:tab w:val="clear" w:pos="435"/>
          <w:tab w:val="left" w:pos="284"/>
        </w:tabs>
        <w:spacing w:line="276" w:lineRule="auto"/>
        <w:ind w:left="284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Jeżeli wybór przez Zamawiającego złożonej oferty prowadziłby do powstania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u Zamawiającego obowiązku podatkowego zgodnie z przepisami o podatku od towarów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i usług, Zamawiający w celu oceny takiej oferty dolicza do przedstawionej w niej ceny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podatek od towarów i usług, który miałby obowiązek rozliczyć zgodnie z tymi przepisami. Wykonawca, składając ofertę, informuje Zamawiającego, czy wybór oferty będzie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prowadzić do powstania u Zamawiającego obowiązku podatkowego, wskazując nazwę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(rodzaj) towaru lub usługi, których dostawa lub świadczenie będzie prowadzić do jego </w:t>
      </w:r>
      <w:r w:rsidR="00BE77C6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powstania, oraz wskazując ich wartość bez kwoty podatku.</w:t>
      </w:r>
    </w:p>
    <w:p w14:paraId="1376DB0F" w14:textId="77777777" w:rsidR="00C833EA" w:rsidRPr="002D3B02" w:rsidRDefault="00C833EA" w:rsidP="00C833EA">
      <w:pPr>
        <w:tabs>
          <w:tab w:val="left" w:pos="284"/>
        </w:tabs>
        <w:spacing w:line="276" w:lineRule="auto"/>
        <w:ind w:left="284" w:right="-9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0"/>
      </w:tblGrid>
      <w:tr w:rsidR="0009777D" w:rsidRPr="00060463" w14:paraId="04E9E8F8" w14:textId="77777777" w:rsidTr="00CC65FA">
        <w:trPr>
          <w:jc w:val="center"/>
        </w:trPr>
        <w:tc>
          <w:tcPr>
            <w:tcW w:w="8770" w:type="dxa"/>
          </w:tcPr>
          <w:p w14:paraId="47FB0B36" w14:textId="77777777" w:rsidR="0009777D" w:rsidRPr="00060463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60463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D07FD0" w:rsidRPr="00060463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060463">
              <w:rPr>
                <w:rFonts w:ascii="Arial" w:hAnsi="Arial" w:cs="Arial"/>
                <w:sz w:val="22"/>
                <w:szCs w:val="22"/>
              </w:rPr>
              <w:t>.</w:t>
            </w:r>
            <w:r w:rsidRPr="00060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0463">
              <w:rPr>
                <w:rFonts w:ascii="Arial" w:hAnsi="Arial" w:cs="Arial"/>
                <w:bCs/>
                <w:sz w:val="22"/>
                <w:szCs w:val="22"/>
              </w:rPr>
              <w:t>Opis kryteriów, którymi Zamawiający będzie się kierował przy wyborze oferty wraz z podaniem znaczenia tych kryteriów i sposobu oceny ofert</w:t>
            </w:r>
          </w:p>
        </w:tc>
      </w:tr>
    </w:tbl>
    <w:p w14:paraId="141DF7B0" w14:textId="77777777" w:rsidR="00C833EA" w:rsidRPr="00A47AB0" w:rsidRDefault="00C833EA" w:rsidP="00E51F35">
      <w:pPr>
        <w:spacing w:line="276" w:lineRule="auto"/>
        <w:ind w:right="-90"/>
        <w:jc w:val="both"/>
        <w:rPr>
          <w:rFonts w:ascii="Arial" w:hAnsi="Arial" w:cs="Arial"/>
          <w:color w:val="C00000"/>
          <w:sz w:val="22"/>
          <w:szCs w:val="22"/>
        </w:rPr>
      </w:pPr>
    </w:p>
    <w:p w14:paraId="2BCD1344" w14:textId="77777777" w:rsidR="00A47AB0" w:rsidRPr="00B414D5" w:rsidRDefault="00A47AB0" w:rsidP="00850BE5">
      <w:pPr>
        <w:numPr>
          <w:ilvl w:val="0"/>
          <w:numId w:val="41"/>
        </w:numPr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B414D5">
        <w:rPr>
          <w:rFonts w:ascii="Arial" w:hAnsi="Arial" w:cs="Arial"/>
          <w:sz w:val="22"/>
          <w:szCs w:val="22"/>
        </w:rPr>
        <w:t>Oferty będą oceniane w odniesieniu do najkorzystniejszych warunków przedstawionych przez Wykonawców w zakresie danego kryterium.</w:t>
      </w:r>
    </w:p>
    <w:p w14:paraId="7568F429" w14:textId="77777777" w:rsidR="00A47AB0" w:rsidRPr="00B414D5" w:rsidRDefault="00A47AB0" w:rsidP="00850BE5">
      <w:pPr>
        <w:numPr>
          <w:ilvl w:val="0"/>
          <w:numId w:val="41"/>
        </w:numPr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B414D5">
        <w:rPr>
          <w:rFonts w:ascii="Arial" w:hAnsi="Arial" w:cs="Arial"/>
          <w:sz w:val="22"/>
          <w:szCs w:val="22"/>
        </w:rPr>
        <w:t>Oferta wypełniająca w najwyższym stopniu wymagania określone w danym kryterium, otrzyma maksymalną liczbę punktów.</w:t>
      </w:r>
    </w:p>
    <w:p w14:paraId="566BCEA4" w14:textId="77777777" w:rsidR="00A47AB0" w:rsidRPr="00B414D5" w:rsidRDefault="00A47AB0" w:rsidP="00850BE5">
      <w:pPr>
        <w:numPr>
          <w:ilvl w:val="0"/>
          <w:numId w:val="41"/>
        </w:numPr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B414D5">
        <w:rPr>
          <w:rFonts w:ascii="Arial" w:hAnsi="Arial" w:cs="Arial"/>
          <w:sz w:val="22"/>
          <w:szCs w:val="22"/>
        </w:rPr>
        <w:t>Pozostałym Wykonawcom, spełniającym wymagania kryterialne przypisana zostanie odpowiednio mniejsza (proporcjonalnie mniejsza) liczba punktów.</w:t>
      </w:r>
    </w:p>
    <w:p w14:paraId="00E34C43" w14:textId="77777777" w:rsidR="00A47AB0" w:rsidRPr="00B414D5" w:rsidRDefault="00A47AB0" w:rsidP="00850BE5">
      <w:pPr>
        <w:numPr>
          <w:ilvl w:val="0"/>
          <w:numId w:val="41"/>
        </w:numPr>
        <w:ind w:left="426" w:right="52" w:hanging="284"/>
        <w:jc w:val="both"/>
        <w:rPr>
          <w:rFonts w:ascii="Arial" w:hAnsi="Arial" w:cs="Arial"/>
          <w:sz w:val="22"/>
          <w:szCs w:val="22"/>
        </w:rPr>
      </w:pPr>
      <w:r w:rsidRPr="00B414D5">
        <w:rPr>
          <w:rFonts w:ascii="Arial" w:hAnsi="Arial" w:cs="Arial"/>
          <w:sz w:val="22"/>
          <w:szCs w:val="22"/>
        </w:rPr>
        <w:lastRenderedPageBreak/>
        <w:t>Przy wyborze oferty Zamawiający będzie się kierował następującymi kryteriami, które złożą się na końcową ocenę:</w:t>
      </w:r>
    </w:p>
    <w:p w14:paraId="5D56A8FA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bookmarkStart w:id="11" w:name="_Hlk195594639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KRYTERIUM:</w:t>
      </w:r>
    </w:p>
    <w:p w14:paraId="609D6120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1)</w:t>
      </w: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ab/>
        <w:t>Cena (brutto) oferty – 60%</w:t>
      </w:r>
    </w:p>
    <w:p w14:paraId="10A3EE75" w14:textId="421038F4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2)</w:t>
      </w: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ab/>
      </w:r>
      <w:r w:rsidRPr="00426FEB">
        <w:rPr>
          <w:rFonts w:ascii="Arial" w:hAnsi="Arial" w:cs="Arial"/>
          <w:b/>
          <w:i/>
          <w:sz w:val="22"/>
          <w:szCs w:val="22"/>
        </w:rPr>
        <w:t>Gwarancja</w:t>
      </w:r>
      <w:r w:rsidR="00DA7DD0">
        <w:rPr>
          <w:rFonts w:ascii="Arial" w:hAnsi="Arial" w:cs="Arial"/>
          <w:b/>
          <w:i/>
          <w:sz w:val="22"/>
          <w:szCs w:val="22"/>
        </w:rPr>
        <w:t xml:space="preserve"> na</w:t>
      </w:r>
      <w:r w:rsidRPr="00426FEB">
        <w:rPr>
          <w:rFonts w:ascii="Arial" w:hAnsi="Arial" w:cs="Arial"/>
          <w:b/>
          <w:i/>
          <w:sz w:val="22"/>
          <w:szCs w:val="22"/>
        </w:rPr>
        <w:t xml:space="preserve"> materac</w:t>
      </w:r>
      <w:r w:rsidR="00DA7DD0">
        <w:rPr>
          <w:rFonts w:ascii="Arial" w:hAnsi="Arial" w:cs="Arial"/>
          <w:b/>
          <w:i/>
          <w:sz w:val="22"/>
          <w:szCs w:val="22"/>
        </w:rPr>
        <w:t xml:space="preserve"> i pokrowiec  </w:t>
      </w:r>
      <w:r w:rsidR="00DA7DD0"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–</w:t>
      </w:r>
      <w:r w:rsidR="00DA7DD0">
        <w:rPr>
          <w:rFonts w:ascii="Arial" w:hAnsi="Arial" w:cs="Arial"/>
          <w:b/>
          <w:bCs/>
          <w:i/>
          <w:iCs/>
          <w:sz w:val="22"/>
          <w:szCs w:val="22"/>
          <w:lang w:eastAsia="x-none"/>
        </w:rPr>
        <w:t xml:space="preserve"> </w:t>
      </w: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40 %</w:t>
      </w:r>
    </w:p>
    <w:p w14:paraId="7BFFAC35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Ad 1. Sposób dokonywania oceny ofert wg kryterium "cena oferty"</w:t>
      </w:r>
    </w:p>
    <w:p w14:paraId="1A7E65D1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                                     C = </w:t>
      </w:r>
      <w:proofErr w:type="spellStart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Cn</w:t>
      </w:r>
      <w:proofErr w:type="spellEnd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 : </w:t>
      </w:r>
      <w:proofErr w:type="spellStart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Cb</w:t>
      </w:r>
      <w:proofErr w:type="spellEnd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 x 60% x 100</w:t>
      </w:r>
    </w:p>
    <w:p w14:paraId="7E14C070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gdzie:</w:t>
      </w:r>
    </w:p>
    <w:p w14:paraId="7D278DC2" w14:textId="77777777" w:rsidR="00426FEB" w:rsidRP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proofErr w:type="spellStart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Cn</w:t>
      </w:r>
      <w:proofErr w:type="spellEnd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 -  cena najniższa</w:t>
      </w:r>
    </w:p>
    <w:p w14:paraId="71763C17" w14:textId="47C86A63" w:rsidR="00426FEB" w:rsidRDefault="00426FEB" w:rsidP="00426FEB">
      <w:pPr>
        <w:keepNext/>
        <w:ind w:right="-90"/>
        <w:jc w:val="both"/>
        <w:outlineLvl w:val="0"/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</w:pPr>
      <w:proofErr w:type="spellStart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>Cb</w:t>
      </w:r>
      <w:proofErr w:type="spellEnd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 - cena oferty badanej</w:t>
      </w:r>
    </w:p>
    <w:p w14:paraId="7035E924" w14:textId="77777777" w:rsidR="00D101F5" w:rsidRPr="00B414D5" w:rsidRDefault="00D101F5" w:rsidP="00E51F35">
      <w:pPr>
        <w:jc w:val="both"/>
        <w:rPr>
          <w:rFonts w:ascii="Arial" w:hAnsi="Arial" w:cs="Arial"/>
          <w:sz w:val="22"/>
          <w:szCs w:val="22"/>
        </w:rPr>
      </w:pPr>
    </w:p>
    <w:p w14:paraId="5024B65E" w14:textId="45A8692B" w:rsidR="00D101F5" w:rsidRPr="00D101F5" w:rsidRDefault="00E51F35" w:rsidP="00D101F5">
      <w:pPr>
        <w:rPr>
          <w:rFonts w:ascii="Arial" w:hAnsi="Arial" w:cs="Arial"/>
          <w:sz w:val="22"/>
          <w:szCs w:val="22"/>
        </w:rPr>
      </w:pPr>
      <w:bookmarkStart w:id="12" w:name="_Hlk195521572"/>
      <w:r w:rsidRPr="00426FEB">
        <w:rPr>
          <w:rFonts w:ascii="Arial" w:hAnsi="Arial" w:cs="Arial"/>
          <w:b/>
          <w:bCs/>
          <w:i/>
          <w:iCs/>
          <w:sz w:val="22"/>
          <w:szCs w:val="22"/>
          <w:lang w:val="x-none" w:eastAsia="x-none"/>
        </w:rPr>
        <w:t xml:space="preserve">Ad 2. </w:t>
      </w:r>
      <w:r w:rsidR="00D101F5" w:rsidRPr="00D101F5">
        <w:rPr>
          <w:rFonts w:ascii="Arial" w:hAnsi="Arial" w:cs="Arial"/>
          <w:sz w:val="22"/>
          <w:szCs w:val="22"/>
        </w:rPr>
        <w:t>Gwarancja materacy (maksymalnie 40 pkt):</w:t>
      </w:r>
      <w:bookmarkEnd w:id="12"/>
    </w:p>
    <w:p w14:paraId="2B750692" w14:textId="49BEA800" w:rsidR="00D101F5" w:rsidRPr="00D101F5" w:rsidRDefault="00D101F5" w:rsidP="00D101F5">
      <w:pPr>
        <w:rPr>
          <w:rFonts w:ascii="Arial" w:hAnsi="Arial" w:cs="Arial"/>
          <w:sz w:val="22"/>
          <w:szCs w:val="22"/>
        </w:rPr>
      </w:pPr>
      <w:bookmarkStart w:id="13" w:name="_Hlk195522647"/>
      <w:r w:rsidRPr="00D101F5">
        <w:rPr>
          <w:rFonts w:ascii="Arial" w:hAnsi="Arial" w:cs="Arial"/>
          <w:sz w:val="22"/>
          <w:szCs w:val="22"/>
        </w:rPr>
        <w:t>- 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24 miesięcy od podpisania umowy – 0 pkt</w:t>
      </w:r>
    </w:p>
    <w:p w14:paraId="4389E163" w14:textId="5D929765" w:rsidR="00D101F5" w:rsidRPr="00D101F5" w:rsidRDefault="00D101F5" w:rsidP="00D101F5">
      <w:pPr>
        <w:rPr>
          <w:rFonts w:ascii="Arial" w:hAnsi="Arial" w:cs="Arial"/>
          <w:sz w:val="22"/>
          <w:szCs w:val="22"/>
        </w:rPr>
      </w:pPr>
      <w:r w:rsidRPr="00D101F5">
        <w:rPr>
          <w:rFonts w:ascii="Arial" w:hAnsi="Arial" w:cs="Arial"/>
          <w:sz w:val="22"/>
          <w:szCs w:val="22"/>
        </w:rPr>
        <w:t>- 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36 miesięcy od podpisania umowy – 20 pkt </w:t>
      </w:r>
    </w:p>
    <w:p w14:paraId="1B985E58" w14:textId="12C59635" w:rsidR="00D101F5" w:rsidRPr="00D101F5" w:rsidRDefault="00D101F5" w:rsidP="00D101F5">
      <w:pPr>
        <w:rPr>
          <w:rFonts w:ascii="Arial" w:hAnsi="Arial" w:cs="Arial"/>
          <w:sz w:val="22"/>
          <w:szCs w:val="22"/>
        </w:rPr>
      </w:pPr>
      <w:r w:rsidRPr="00D101F5">
        <w:rPr>
          <w:rFonts w:ascii="Arial" w:hAnsi="Arial" w:cs="Arial"/>
          <w:sz w:val="22"/>
          <w:szCs w:val="22"/>
        </w:rPr>
        <w:t>- gwarancj</w:t>
      </w:r>
      <w:r>
        <w:rPr>
          <w:rFonts w:ascii="Arial" w:hAnsi="Arial" w:cs="Arial"/>
          <w:sz w:val="22"/>
          <w:szCs w:val="22"/>
        </w:rPr>
        <w:t>a</w:t>
      </w:r>
      <w:r w:rsidRPr="00D101F5">
        <w:rPr>
          <w:rFonts w:ascii="Arial" w:hAnsi="Arial" w:cs="Arial"/>
          <w:sz w:val="22"/>
          <w:szCs w:val="22"/>
        </w:rPr>
        <w:t xml:space="preserve"> na materac i pokrowiec na okres 48 miesięcy od podpisania umowy – 40 pkt</w:t>
      </w:r>
      <w:bookmarkEnd w:id="13"/>
      <w:r w:rsidRPr="00D101F5">
        <w:rPr>
          <w:rFonts w:ascii="Arial" w:hAnsi="Arial" w:cs="Arial"/>
          <w:sz w:val="22"/>
          <w:szCs w:val="22"/>
        </w:rPr>
        <w:tab/>
      </w:r>
    </w:p>
    <w:p w14:paraId="7D957917" w14:textId="5F3DF3A7" w:rsidR="00A47AB0" w:rsidRPr="00B414D5" w:rsidRDefault="00A47AB0" w:rsidP="00A47AB0">
      <w:pPr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B414D5">
        <w:rPr>
          <w:rFonts w:ascii="Arial" w:eastAsia="Calibri" w:hAnsi="Arial" w:cs="Arial"/>
          <w:sz w:val="22"/>
          <w:szCs w:val="22"/>
          <w:lang w:val="x-none" w:eastAsia="x-none"/>
        </w:rPr>
        <w:t>5</w:t>
      </w:r>
      <w:r w:rsidRPr="00B414D5">
        <w:rPr>
          <w:rFonts w:ascii="Arial" w:eastAsia="Calibri" w:hAnsi="Arial" w:cs="Arial"/>
          <w:b/>
          <w:sz w:val="16"/>
          <w:szCs w:val="16"/>
          <w:lang w:val="x-none" w:eastAsia="x-none"/>
        </w:rPr>
        <w:t xml:space="preserve">.  </w:t>
      </w:r>
      <w:r w:rsidRPr="00B414D5">
        <w:rPr>
          <w:rFonts w:ascii="Arial" w:eastAsia="Calibri" w:hAnsi="Arial" w:cs="Arial"/>
          <w:sz w:val="22"/>
          <w:szCs w:val="22"/>
          <w:lang w:val="x-none" w:eastAsia="en-US"/>
        </w:rPr>
        <w:t>Ocena wartości zamówienia:</w:t>
      </w:r>
      <w:r w:rsidRPr="00B414D5">
        <w:rPr>
          <w:rFonts w:ascii="Arial" w:eastAsia="Calibri" w:hAnsi="Arial" w:cs="Arial"/>
          <w:b/>
          <w:sz w:val="16"/>
          <w:szCs w:val="16"/>
          <w:lang w:val="x-none" w:eastAsia="x-none"/>
        </w:rPr>
        <w:t xml:space="preserve"> </w:t>
      </w:r>
      <w:r w:rsidRPr="00B414D5">
        <w:rPr>
          <w:rFonts w:ascii="Arial" w:eastAsia="Calibri" w:hAnsi="Arial" w:cs="Arial"/>
          <w:sz w:val="22"/>
          <w:szCs w:val="22"/>
          <w:lang w:val="x-none" w:eastAsia="en-US"/>
        </w:rPr>
        <w:t xml:space="preserve">liczba punktów uzyskanych w 1. kryterium + liczba punktów uzyskanych w 2. Kryterium = ogólna liczba punktów przyznanych Wykonawcy w procedurze oceny oferty przetargowej. Najwyższa liczba punktów uzyskanych przez Wykonawcę stanowi ofertę najkorzystniejszą.       </w:t>
      </w:r>
    </w:p>
    <w:bookmarkEnd w:id="11"/>
    <w:p w14:paraId="6544D2DD" w14:textId="4766AFBE" w:rsidR="00A47AB0" w:rsidRPr="00E51F35" w:rsidRDefault="00A47AB0" w:rsidP="00E51F35">
      <w:pPr>
        <w:jc w:val="both"/>
        <w:rPr>
          <w:rFonts w:ascii="Arial" w:eastAsia="Calibri" w:hAnsi="Arial" w:cs="Arial"/>
          <w:b/>
          <w:sz w:val="16"/>
          <w:szCs w:val="16"/>
          <w:lang w:eastAsia="x-none"/>
        </w:rPr>
      </w:pPr>
      <w:r w:rsidRPr="00B414D5">
        <w:rPr>
          <w:rFonts w:ascii="Arial" w:eastAsia="Calibri" w:hAnsi="Arial" w:cs="Arial"/>
          <w:sz w:val="22"/>
          <w:szCs w:val="22"/>
          <w:lang w:val="x-none" w:eastAsia="en-US"/>
        </w:rPr>
        <w:t xml:space="preserve">6.  </w:t>
      </w:r>
      <w:r w:rsidRPr="00B414D5">
        <w:rPr>
          <w:rFonts w:ascii="Arial" w:hAnsi="Arial" w:cs="Arial"/>
          <w:sz w:val="22"/>
          <w:szCs w:val="22"/>
          <w:lang w:val="x-none" w:eastAsia="x-none"/>
        </w:rPr>
        <w:t xml:space="preserve">Zamawiający udzieli zamówienia Wykonawcy, który uzyska najkorzystniejszy bilans ceny </w:t>
      </w:r>
      <w:r w:rsidRPr="00B414D5">
        <w:rPr>
          <w:rFonts w:ascii="Arial" w:hAnsi="Arial" w:cs="Arial"/>
          <w:sz w:val="22"/>
          <w:szCs w:val="22"/>
          <w:lang w:val="x-none" w:eastAsia="x-none"/>
        </w:rPr>
        <w:br/>
        <w:t xml:space="preserve">i innych kryteriów odnoszących się do przedmiotu zamówienia publicznego, oraz którego oferta odpowiada zasadom określonym w ustawie </w:t>
      </w:r>
      <w:proofErr w:type="spellStart"/>
      <w:r w:rsidRPr="00B414D5">
        <w:rPr>
          <w:rFonts w:ascii="Arial" w:hAnsi="Arial" w:cs="Arial"/>
          <w:sz w:val="22"/>
          <w:szCs w:val="22"/>
          <w:lang w:val="x-none" w:eastAsia="x-none"/>
        </w:rPr>
        <w:t>Pzp</w:t>
      </w:r>
      <w:proofErr w:type="spellEnd"/>
      <w:r w:rsidRPr="00B414D5">
        <w:rPr>
          <w:rFonts w:ascii="Arial" w:hAnsi="Arial" w:cs="Arial"/>
          <w:sz w:val="22"/>
          <w:szCs w:val="22"/>
          <w:lang w:val="x-none" w:eastAsia="x-none"/>
        </w:rPr>
        <w:t xml:space="preserve"> i spełnia wymagania określone w SWZ. O wyborze oferty zadecyduje największa liczba uzyskanych punktów.</w:t>
      </w:r>
      <w:r w:rsidRPr="00B414D5">
        <w:rPr>
          <w:rFonts w:ascii="Arial" w:hAnsi="Arial" w:cs="Arial"/>
          <w:sz w:val="22"/>
          <w:szCs w:val="22"/>
          <w:lang w:eastAsia="x-non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09777D" w:rsidRPr="002D3B02" w14:paraId="40A50A31" w14:textId="77777777" w:rsidTr="0001478F">
        <w:trPr>
          <w:jc w:val="center"/>
        </w:trPr>
        <w:tc>
          <w:tcPr>
            <w:tcW w:w="9030" w:type="dxa"/>
            <w:shd w:val="clear" w:color="auto" w:fill="auto"/>
          </w:tcPr>
          <w:p w14:paraId="03CBE88D" w14:textId="77777777" w:rsidR="0009777D" w:rsidRPr="002D3B02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F036A0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C37213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2D3B02">
              <w:rPr>
                <w:rFonts w:ascii="Arial" w:hAnsi="Arial" w:cs="Arial"/>
                <w:sz w:val="22"/>
                <w:szCs w:val="22"/>
              </w:rPr>
              <w:t>Badanie ofert</w:t>
            </w:r>
          </w:p>
        </w:tc>
      </w:tr>
    </w:tbl>
    <w:p w14:paraId="2F0C5B0C" w14:textId="77777777" w:rsidR="00C833EA" w:rsidRDefault="00C833EA" w:rsidP="00C833EA">
      <w:pPr>
        <w:pStyle w:val="Akapitzlist"/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p w14:paraId="1684D0A5" w14:textId="7362C429" w:rsidR="0009777D" w:rsidRPr="002D3B02" w:rsidRDefault="0009777D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Złożone oferty będzie rozpatrywała, </w:t>
      </w:r>
      <w:r w:rsidR="00613281" w:rsidRPr="002D3B02">
        <w:rPr>
          <w:rFonts w:ascii="Arial" w:hAnsi="Arial" w:cs="Arial"/>
          <w:sz w:val="22"/>
          <w:szCs w:val="22"/>
        </w:rPr>
        <w:t xml:space="preserve">zgodnie z regulaminem, komisja </w:t>
      </w:r>
      <w:r w:rsidRPr="002D3B02">
        <w:rPr>
          <w:rFonts w:ascii="Arial" w:hAnsi="Arial" w:cs="Arial"/>
          <w:sz w:val="22"/>
          <w:szCs w:val="22"/>
        </w:rPr>
        <w:t>przetargowa powołana przez Zamawiającego.</w:t>
      </w:r>
    </w:p>
    <w:p w14:paraId="0045116D" w14:textId="77777777" w:rsidR="0009777D" w:rsidRPr="002D3B02" w:rsidRDefault="0009777D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Zamawiający uzna oferty za ważne, jeżeli:</w:t>
      </w:r>
    </w:p>
    <w:p w14:paraId="74BA4103" w14:textId="77777777" w:rsidR="0009777D" w:rsidRPr="002D3B02" w:rsidRDefault="0009777D" w:rsidP="00850BE5">
      <w:pPr>
        <w:numPr>
          <w:ilvl w:val="2"/>
          <w:numId w:val="18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nie podlega</w:t>
      </w:r>
      <w:r w:rsidR="00537A49" w:rsidRPr="002D3B02">
        <w:rPr>
          <w:rFonts w:ascii="Arial" w:hAnsi="Arial" w:cs="Arial"/>
          <w:sz w:val="22"/>
          <w:szCs w:val="22"/>
        </w:rPr>
        <w:t xml:space="preserve"> odrzuceniu na podstawie art. 226</w:t>
      </w:r>
      <w:r w:rsidRPr="002D3B02">
        <w:rPr>
          <w:rFonts w:ascii="Arial" w:hAnsi="Arial" w:cs="Arial"/>
          <w:sz w:val="22"/>
          <w:szCs w:val="22"/>
        </w:rPr>
        <w:t xml:space="preserve"> ustawy,</w:t>
      </w:r>
    </w:p>
    <w:p w14:paraId="285CF5B2" w14:textId="77777777" w:rsidR="0009777D" w:rsidRPr="002D3B02" w:rsidRDefault="0009777D" w:rsidP="00850BE5">
      <w:pPr>
        <w:numPr>
          <w:ilvl w:val="2"/>
          <w:numId w:val="18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jest podpisana przez osoby uprawnione,</w:t>
      </w:r>
    </w:p>
    <w:p w14:paraId="114A7B38" w14:textId="77777777" w:rsidR="0009777D" w:rsidRPr="002D3B02" w:rsidRDefault="0009777D" w:rsidP="00850BE5">
      <w:pPr>
        <w:numPr>
          <w:ilvl w:val="2"/>
          <w:numId w:val="18"/>
        </w:numPr>
        <w:tabs>
          <w:tab w:val="left" w:pos="567"/>
        </w:tabs>
        <w:spacing w:line="276" w:lineRule="auto"/>
        <w:ind w:left="426" w:right="-90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oferta została złożona w nakazanym terminie</w:t>
      </w:r>
      <w:r w:rsidR="00A4173A" w:rsidRPr="002D3B02">
        <w:rPr>
          <w:rFonts w:ascii="Arial" w:hAnsi="Arial" w:cs="Arial"/>
          <w:sz w:val="22"/>
          <w:szCs w:val="22"/>
        </w:rPr>
        <w:t>.</w:t>
      </w:r>
    </w:p>
    <w:p w14:paraId="7165C6BE" w14:textId="77777777" w:rsidR="0009777D" w:rsidRPr="002D3B02" w:rsidRDefault="0009777D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</w:t>
      </w:r>
      <w:r w:rsidRPr="002D3B02">
        <w:rPr>
          <w:rFonts w:ascii="Arial" w:hAnsi="Arial" w:cs="Arial"/>
          <w:bCs/>
          <w:sz w:val="22"/>
          <w:szCs w:val="22"/>
        </w:rPr>
        <w:t>wykluczy Wykonawcę</w:t>
      </w:r>
      <w:r w:rsidRPr="002D3B02">
        <w:rPr>
          <w:rFonts w:ascii="Arial" w:hAnsi="Arial" w:cs="Arial"/>
          <w:sz w:val="22"/>
          <w:szCs w:val="22"/>
        </w:rPr>
        <w:t xml:space="preserve"> z postępowania, jeżeli zajd</w:t>
      </w:r>
      <w:r w:rsidR="00EF66F7" w:rsidRPr="002D3B02">
        <w:rPr>
          <w:rFonts w:ascii="Arial" w:hAnsi="Arial" w:cs="Arial"/>
          <w:sz w:val="22"/>
          <w:szCs w:val="22"/>
        </w:rPr>
        <w:t>ą przesłanki określone</w:t>
      </w:r>
      <w:r w:rsidR="00266893" w:rsidRPr="002D3B02">
        <w:rPr>
          <w:rFonts w:ascii="Arial" w:hAnsi="Arial" w:cs="Arial"/>
          <w:sz w:val="22"/>
          <w:szCs w:val="22"/>
        </w:rPr>
        <w:t xml:space="preserve">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 </w:t>
      </w:r>
      <w:proofErr w:type="spellStart"/>
      <w:r w:rsidR="000A6D84" w:rsidRPr="002D3B02">
        <w:rPr>
          <w:rFonts w:ascii="Arial" w:hAnsi="Arial" w:cs="Arial"/>
          <w:sz w:val="22"/>
          <w:szCs w:val="22"/>
        </w:rPr>
        <w:t>uPzp</w:t>
      </w:r>
      <w:proofErr w:type="spellEnd"/>
      <w:r w:rsidR="008B554B" w:rsidRPr="002D3B02">
        <w:rPr>
          <w:rFonts w:ascii="Arial" w:hAnsi="Arial" w:cs="Arial"/>
          <w:sz w:val="22"/>
          <w:szCs w:val="22"/>
        </w:rPr>
        <w:t xml:space="preserve"> </w:t>
      </w:r>
      <w:r w:rsidR="00537A49" w:rsidRPr="002D3B02">
        <w:rPr>
          <w:rFonts w:ascii="Arial" w:hAnsi="Arial" w:cs="Arial"/>
          <w:sz w:val="22"/>
          <w:szCs w:val="22"/>
        </w:rPr>
        <w:t>i S</w:t>
      </w:r>
      <w:r w:rsidR="00651AF8" w:rsidRPr="002D3B02">
        <w:rPr>
          <w:rFonts w:ascii="Arial" w:hAnsi="Arial" w:cs="Arial"/>
          <w:sz w:val="22"/>
          <w:szCs w:val="22"/>
        </w:rPr>
        <w:t>WZ</w:t>
      </w:r>
      <w:r w:rsidRPr="002D3B02">
        <w:rPr>
          <w:rFonts w:ascii="Arial" w:hAnsi="Arial" w:cs="Arial"/>
          <w:sz w:val="22"/>
          <w:szCs w:val="22"/>
        </w:rPr>
        <w:t>.</w:t>
      </w:r>
    </w:p>
    <w:p w14:paraId="68865817" w14:textId="77777777" w:rsidR="0009777D" w:rsidRPr="002D3B02" w:rsidRDefault="0009777D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</w:t>
      </w:r>
      <w:r w:rsidRPr="002D3B02">
        <w:rPr>
          <w:rFonts w:ascii="Arial" w:hAnsi="Arial" w:cs="Arial"/>
          <w:bCs/>
          <w:sz w:val="22"/>
          <w:szCs w:val="22"/>
        </w:rPr>
        <w:t>unieważni postępowanie</w:t>
      </w:r>
      <w:r w:rsidRPr="002D3B02">
        <w:rPr>
          <w:rFonts w:ascii="Arial" w:hAnsi="Arial" w:cs="Arial"/>
          <w:sz w:val="22"/>
          <w:szCs w:val="22"/>
        </w:rPr>
        <w:t>, jeżeli zajdą prze</w:t>
      </w:r>
      <w:r w:rsidR="00217275" w:rsidRPr="002D3B02">
        <w:rPr>
          <w:rFonts w:ascii="Arial" w:hAnsi="Arial" w:cs="Arial"/>
          <w:sz w:val="22"/>
          <w:szCs w:val="22"/>
        </w:rPr>
        <w:t>słanki określone</w:t>
      </w:r>
      <w:r w:rsidR="0044061D" w:rsidRPr="002D3B02">
        <w:rPr>
          <w:rFonts w:ascii="Arial" w:hAnsi="Arial" w:cs="Arial"/>
          <w:sz w:val="22"/>
          <w:szCs w:val="22"/>
        </w:rPr>
        <w:t xml:space="preserve"> </w:t>
      </w:r>
      <w:r w:rsidR="00537A49" w:rsidRPr="002D3B02">
        <w:rPr>
          <w:rFonts w:ascii="Arial" w:hAnsi="Arial" w:cs="Arial"/>
          <w:sz w:val="22"/>
          <w:szCs w:val="22"/>
        </w:rPr>
        <w:t>w art. 255 - 258</w:t>
      </w:r>
      <w:r w:rsidRPr="002D3B02">
        <w:rPr>
          <w:rFonts w:ascii="Arial" w:hAnsi="Arial" w:cs="Arial"/>
          <w:sz w:val="22"/>
          <w:szCs w:val="22"/>
        </w:rPr>
        <w:t xml:space="preserve"> ustawy.</w:t>
      </w:r>
    </w:p>
    <w:p w14:paraId="04EE47F2" w14:textId="77777777" w:rsidR="0009777D" w:rsidRPr="002D3B02" w:rsidRDefault="0009777D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Zamawiający poprawi w tekście oferty oczywiste omyłki pisa</w:t>
      </w:r>
      <w:r w:rsidR="00833866" w:rsidRPr="002D3B02">
        <w:rPr>
          <w:rFonts w:ascii="Arial" w:hAnsi="Arial" w:cs="Arial"/>
          <w:sz w:val="22"/>
          <w:szCs w:val="22"/>
        </w:rPr>
        <w:t xml:space="preserve">rskie oraz omyłki rachunkowe </w:t>
      </w:r>
      <w:r w:rsidR="008B554B" w:rsidRPr="002D3B02">
        <w:rPr>
          <w:rFonts w:ascii="Arial" w:hAnsi="Arial" w:cs="Arial"/>
          <w:sz w:val="22"/>
          <w:szCs w:val="22"/>
        </w:rPr>
        <w:t xml:space="preserve">              </w:t>
      </w:r>
      <w:r w:rsidR="00220F65" w:rsidRPr="002D3B02">
        <w:rPr>
          <w:rFonts w:ascii="Arial" w:hAnsi="Arial" w:cs="Arial"/>
          <w:sz w:val="22"/>
          <w:szCs w:val="22"/>
        </w:rPr>
        <w:t xml:space="preserve">z uwzględnieniem konsekwencji rachunkowych dokonywanych poprawek </w:t>
      </w:r>
      <w:r w:rsidRPr="002D3B02">
        <w:rPr>
          <w:rFonts w:ascii="Arial" w:hAnsi="Arial" w:cs="Arial"/>
          <w:sz w:val="22"/>
          <w:szCs w:val="22"/>
        </w:rPr>
        <w:t>w obliczeniu ceny</w:t>
      </w:r>
      <w:r w:rsidR="00220F65" w:rsidRPr="002D3B02">
        <w:rPr>
          <w:rFonts w:ascii="Arial" w:hAnsi="Arial" w:cs="Arial"/>
          <w:sz w:val="22"/>
          <w:szCs w:val="22"/>
        </w:rPr>
        <w:t xml:space="preserve"> o</w:t>
      </w:r>
      <w:r w:rsidR="00B53949" w:rsidRPr="002D3B02">
        <w:rPr>
          <w:rFonts w:ascii="Arial" w:hAnsi="Arial" w:cs="Arial"/>
          <w:sz w:val="22"/>
          <w:szCs w:val="22"/>
        </w:rPr>
        <w:t>raz in</w:t>
      </w:r>
      <w:r w:rsidR="00220F65" w:rsidRPr="002D3B02">
        <w:rPr>
          <w:rFonts w:ascii="Arial" w:hAnsi="Arial" w:cs="Arial"/>
          <w:sz w:val="22"/>
          <w:szCs w:val="22"/>
        </w:rPr>
        <w:t xml:space="preserve">ne omyłki polegające na niezgodności </w:t>
      </w:r>
      <w:r w:rsidR="00B53949" w:rsidRPr="002D3B02">
        <w:rPr>
          <w:rFonts w:ascii="Arial" w:hAnsi="Arial" w:cs="Arial"/>
          <w:sz w:val="22"/>
          <w:szCs w:val="22"/>
        </w:rPr>
        <w:t>oferty ze specyfikacją warunków zamówienia niepowodujących istotnych zamian w treści oferty</w:t>
      </w:r>
      <w:r w:rsidRPr="002D3B02">
        <w:rPr>
          <w:rFonts w:ascii="Arial" w:hAnsi="Arial" w:cs="Arial"/>
          <w:sz w:val="22"/>
          <w:szCs w:val="22"/>
        </w:rPr>
        <w:t xml:space="preserve">, niezwłocznie zawiadamiając o tym </w:t>
      </w:r>
      <w:r w:rsidR="00B53949" w:rsidRPr="002D3B02">
        <w:rPr>
          <w:rFonts w:ascii="Arial" w:hAnsi="Arial" w:cs="Arial"/>
          <w:sz w:val="22"/>
          <w:szCs w:val="22"/>
        </w:rPr>
        <w:t>Wykonawcę, którego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1500D" w:rsidRPr="002D3B02">
        <w:rPr>
          <w:rFonts w:ascii="Arial" w:hAnsi="Arial" w:cs="Arial"/>
          <w:sz w:val="22"/>
          <w:szCs w:val="22"/>
        </w:rPr>
        <w:t xml:space="preserve">oferta została poprawiona </w:t>
      </w:r>
      <w:r w:rsidR="00537A49" w:rsidRPr="002D3B02">
        <w:rPr>
          <w:rFonts w:ascii="Arial" w:hAnsi="Arial" w:cs="Arial"/>
          <w:sz w:val="22"/>
          <w:szCs w:val="22"/>
        </w:rPr>
        <w:t>(art. 223</w:t>
      </w:r>
      <w:r w:rsidRPr="002D3B02">
        <w:rPr>
          <w:rFonts w:ascii="Arial" w:hAnsi="Arial" w:cs="Arial"/>
          <w:sz w:val="22"/>
          <w:szCs w:val="22"/>
        </w:rPr>
        <w:t xml:space="preserve"> ust. 2</w:t>
      </w:r>
      <w:r w:rsidR="00AC36C1" w:rsidRPr="002D3B0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36C1" w:rsidRPr="002D3B02">
        <w:rPr>
          <w:rFonts w:ascii="Arial" w:hAnsi="Arial" w:cs="Arial"/>
          <w:sz w:val="22"/>
          <w:szCs w:val="22"/>
        </w:rPr>
        <w:t>uPzp</w:t>
      </w:r>
      <w:proofErr w:type="spellEnd"/>
      <w:r w:rsidRPr="002D3B02">
        <w:rPr>
          <w:rFonts w:ascii="Arial" w:hAnsi="Arial" w:cs="Arial"/>
          <w:sz w:val="22"/>
          <w:szCs w:val="22"/>
        </w:rPr>
        <w:t>).</w:t>
      </w:r>
    </w:p>
    <w:p w14:paraId="444ABD5F" w14:textId="77777777" w:rsidR="00152C31" w:rsidRPr="002D3B02" w:rsidRDefault="000B0A21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 xml:space="preserve">Jeżeli cena oferty wydaje się rażąco niska w stosunku do przedmiotu zamówienia i budzi wątpliwości zamawiającego co do możliwości wykonania przedmiotu zamówienia zgodnie </w:t>
      </w:r>
      <w:r w:rsidR="00491FE3" w:rsidRPr="002D3B02">
        <w:rPr>
          <w:rFonts w:ascii="Arial" w:hAnsi="Arial" w:cs="Arial"/>
          <w:bCs/>
          <w:sz w:val="22"/>
          <w:szCs w:val="22"/>
          <w:lang w:val="pl-PL"/>
        </w:rPr>
        <w:t xml:space="preserve">      </w:t>
      </w:r>
      <w:r w:rsidRPr="002D3B02">
        <w:rPr>
          <w:rFonts w:ascii="Arial" w:hAnsi="Arial" w:cs="Arial"/>
          <w:bCs/>
          <w:sz w:val="22"/>
          <w:szCs w:val="22"/>
        </w:rPr>
        <w:t xml:space="preserve">z wymaganiami określonymi przez zamawiającego </w:t>
      </w:r>
      <w:r w:rsidR="00152C31" w:rsidRPr="002D3B02">
        <w:rPr>
          <w:rFonts w:ascii="Arial" w:hAnsi="Arial" w:cs="Arial"/>
          <w:bCs/>
          <w:sz w:val="22"/>
          <w:szCs w:val="22"/>
        </w:rPr>
        <w:t xml:space="preserve">Zamawiający postępuje zgodnie </w:t>
      </w:r>
      <w:r w:rsidR="00491FE3" w:rsidRPr="002D3B02">
        <w:rPr>
          <w:rFonts w:ascii="Arial" w:hAnsi="Arial" w:cs="Arial"/>
          <w:bCs/>
          <w:sz w:val="22"/>
          <w:szCs w:val="22"/>
          <w:lang w:val="pl-PL"/>
        </w:rPr>
        <w:t xml:space="preserve">                  </w:t>
      </w:r>
      <w:r w:rsidR="00152C31" w:rsidRPr="002D3B02">
        <w:rPr>
          <w:rFonts w:ascii="Arial" w:hAnsi="Arial" w:cs="Arial"/>
          <w:bCs/>
          <w:sz w:val="22"/>
          <w:szCs w:val="22"/>
        </w:rPr>
        <w:t>z za</w:t>
      </w:r>
      <w:r w:rsidR="002B46CB" w:rsidRPr="002D3B02">
        <w:rPr>
          <w:rFonts w:ascii="Arial" w:hAnsi="Arial" w:cs="Arial"/>
          <w:bCs/>
          <w:sz w:val="22"/>
          <w:szCs w:val="22"/>
        </w:rPr>
        <w:t>pisem art. 224</w:t>
      </w:r>
      <w:r w:rsidR="00152C31" w:rsidRPr="002D3B0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152C31" w:rsidRPr="002D3B02">
        <w:rPr>
          <w:rFonts w:ascii="Arial" w:hAnsi="Arial" w:cs="Arial"/>
          <w:bCs/>
          <w:sz w:val="22"/>
          <w:szCs w:val="22"/>
        </w:rPr>
        <w:t>uPzp</w:t>
      </w:r>
      <w:proofErr w:type="spellEnd"/>
      <w:r w:rsidR="00152C31" w:rsidRPr="002D3B02">
        <w:rPr>
          <w:rFonts w:ascii="Arial" w:hAnsi="Arial" w:cs="Arial"/>
          <w:bCs/>
          <w:sz w:val="22"/>
          <w:szCs w:val="22"/>
        </w:rPr>
        <w:t>.</w:t>
      </w:r>
    </w:p>
    <w:p w14:paraId="024FB0AB" w14:textId="77777777" w:rsidR="001A6C07" w:rsidRPr="00C833EA" w:rsidRDefault="000B0A21" w:rsidP="00850BE5">
      <w:pPr>
        <w:pStyle w:val="Akapitzlist"/>
        <w:numPr>
          <w:ilvl w:val="4"/>
          <w:numId w:val="29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bCs/>
          <w:sz w:val="22"/>
          <w:szCs w:val="22"/>
        </w:rPr>
        <w:t>Obowiązek wykazania, że oferta nie zawiera ra</w:t>
      </w:r>
      <w:r w:rsidR="00793545" w:rsidRPr="002D3B02">
        <w:rPr>
          <w:rFonts w:ascii="Arial" w:hAnsi="Arial" w:cs="Arial"/>
          <w:bCs/>
          <w:sz w:val="22"/>
          <w:szCs w:val="22"/>
        </w:rPr>
        <w:t xml:space="preserve">żąco niskiej ceny, spoczywa na </w:t>
      </w:r>
      <w:r w:rsidR="00793545" w:rsidRPr="002D3B02">
        <w:rPr>
          <w:rFonts w:ascii="Arial" w:hAnsi="Arial" w:cs="Arial"/>
          <w:bCs/>
          <w:sz w:val="22"/>
          <w:szCs w:val="22"/>
          <w:lang w:val="pl-PL"/>
        </w:rPr>
        <w:t>W</w:t>
      </w:r>
      <w:proofErr w:type="spellStart"/>
      <w:r w:rsidRPr="002D3B02">
        <w:rPr>
          <w:rFonts w:ascii="Arial" w:hAnsi="Arial" w:cs="Arial"/>
          <w:bCs/>
          <w:sz w:val="22"/>
          <w:szCs w:val="22"/>
        </w:rPr>
        <w:t>ykonawcy</w:t>
      </w:r>
      <w:proofErr w:type="spellEnd"/>
      <w:r w:rsidRPr="002D3B02">
        <w:rPr>
          <w:rFonts w:ascii="Arial" w:hAnsi="Arial" w:cs="Arial"/>
          <w:bCs/>
          <w:sz w:val="22"/>
          <w:szCs w:val="22"/>
        </w:rPr>
        <w:t>.</w:t>
      </w:r>
    </w:p>
    <w:p w14:paraId="2FB5AC9E" w14:textId="77777777" w:rsidR="00C833EA" w:rsidRPr="002D3B02" w:rsidRDefault="00C833EA" w:rsidP="00C833EA">
      <w:pPr>
        <w:pStyle w:val="Akapitzlist"/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13513" w:rsidRPr="002D3B02" w14:paraId="1EF429F9" w14:textId="77777777" w:rsidTr="0001478F">
        <w:tc>
          <w:tcPr>
            <w:tcW w:w="9210" w:type="dxa"/>
          </w:tcPr>
          <w:p w14:paraId="46394AB7" w14:textId="77777777" w:rsidR="0009777D" w:rsidRPr="002D3B02" w:rsidRDefault="0009777D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Rozdział X</w:t>
            </w:r>
            <w:r w:rsidR="00C37213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</w:t>
            </w:r>
            <w:r w:rsidR="003E053A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E642E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Informacje o formalnościach, jakie powinny zostać dopełnione po wybor</w:t>
            </w:r>
            <w:r w:rsidR="00217275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ze oferty w celu zawarcia umowy</w:t>
            </w:r>
            <w:r w:rsidR="005E7B0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 xml:space="preserve"> </w:t>
            </w:r>
            <w:r w:rsidR="00E642E9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w sprawie zamówienia publicznego</w:t>
            </w:r>
          </w:p>
        </w:tc>
      </w:tr>
    </w:tbl>
    <w:p w14:paraId="070DC809" w14:textId="77777777" w:rsidR="00C833EA" w:rsidRDefault="00C833EA" w:rsidP="00C833EA">
      <w:pPr>
        <w:spacing w:line="276" w:lineRule="auto"/>
        <w:ind w:left="284" w:right="-2"/>
        <w:jc w:val="both"/>
        <w:rPr>
          <w:rFonts w:ascii="Arial" w:hAnsi="Arial" w:cs="Arial"/>
          <w:sz w:val="22"/>
          <w:szCs w:val="22"/>
        </w:rPr>
      </w:pPr>
    </w:p>
    <w:p w14:paraId="17FAF79F" w14:textId="59D6231C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udzieli zamówienia Wykonawcy, którego oferta odpowiada wszystkim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wymaganiom określonym w </w:t>
      </w:r>
      <w:proofErr w:type="spellStart"/>
      <w:r w:rsidRPr="002D3B02">
        <w:rPr>
          <w:rFonts w:ascii="Arial" w:hAnsi="Arial" w:cs="Arial"/>
          <w:sz w:val="22"/>
          <w:szCs w:val="22"/>
        </w:rPr>
        <w:t>uPzp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 oraz w niniejsz</w:t>
      </w:r>
      <w:r w:rsidR="002B46CB" w:rsidRPr="002D3B02">
        <w:rPr>
          <w:rFonts w:ascii="Arial" w:hAnsi="Arial" w:cs="Arial"/>
          <w:sz w:val="22"/>
          <w:szCs w:val="22"/>
        </w:rPr>
        <w:t>ej S</w:t>
      </w:r>
      <w:r w:rsidRPr="002D3B02">
        <w:rPr>
          <w:rFonts w:ascii="Arial" w:hAnsi="Arial" w:cs="Arial"/>
          <w:sz w:val="22"/>
          <w:szCs w:val="22"/>
        </w:rPr>
        <w:t xml:space="preserve">WZ i zostanie oceniona jako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lastRenderedPageBreak/>
        <w:t>najkorzystniejsza w oparciu o przyjęte kryt</w:t>
      </w:r>
      <w:r w:rsidR="002B46CB" w:rsidRPr="002D3B02">
        <w:rPr>
          <w:rFonts w:ascii="Arial" w:hAnsi="Arial" w:cs="Arial"/>
          <w:sz w:val="22"/>
          <w:szCs w:val="22"/>
        </w:rPr>
        <w:t>erium oceny ofert określone w S</w:t>
      </w:r>
      <w:r w:rsidRPr="002D3B02">
        <w:rPr>
          <w:rFonts w:ascii="Arial" w:hAnsi="Arial" w:cs="Arial"/>
          <w:sz w:val="22"/>
          <w:szCs w:val="22"/>
        </w:rPr>
        <w:t xml:space="preserve">WZ oraz dane zawarte w ofercie. </w:t>
      </w:r>
    </w:p>
    <w:p w14:paraId="11FA5127" w14:textId="77777777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Jeżeli oferta Wykonawców </w:t>
      </w:r>
      <w:r w:rsidRPr="002D3B02">
        <w:rPr>
          <w:rFonts w:ascii="Arial" w:hAnsi="Arial" w:cs="Arial"/>
          <w:bCs/>
          <w:sz w:val="22"/>
          <w:szCs w:val="22"/>
        </w:rPr>
        <w:t xml:space="preserve">wspólnie ubiegających się o udzielenie zamówienia </w:t>
      </w:r>
      <w:r w:rsidR="0005390A" w:rsidRPr="002D3B02">
        <w:rPr>
          <w:rFonts w:ascii="Arial" w:hAnsi="Arial" w:cs="Arial"/>
          <w:bCs/>
          <w:sz w:val="22"/>
          <w:szCs w:val="22"/>
        </w:rPr>
        <w:br/>
      </w:r>
      <w:r w:rsidRPr="002D3B02">
        <w:rPr>
          <w:rFonts w:ascii="Arial" w:hAnsi="Arial" w:cs="Arial"/>
          <w:bCs/>
          <w:sz w:val="22"/>
          <w:szCs w:val="22"/>
        </w:rPr>
        <w:t>(tj. Wyko</w:t>
      </w:r>
      <w:r w:rsidR="00AE6C92" w:rsidRPr="002D3B02">
        <w:rPr>
          <w:rFonts w:ascii="Arial" w:hAnsi="Arial" w:cs="Arial"/>
          <w:bCs/>
          <w:sz w:val="22"/>
          <w:szCs w:val="22"/>
        </w:rPr>
        <w:t>nawców określonych w art. 58</w:t>
      </w:r>
      <w:r w:rsidRPr="002D3B02">
        <w:rPr>
          <w:rFonts w:ascii="Arial" w:hAnsi="Arial" w:cs="Arial"/>
          <w:bCs/>
          <w:sz w:val="22"/>
          <w:szCs w:val="22"/>
        </w:rPr>
        <w:t xml:space="preserve"> us</w:t>
      </w:r>
      <w:r w:rsidR="00AE6C92" w:rsidRPr="002D3B02">
        <w:rPr>
          <w:rFonts w:ascii="Arial" w:hAnsi="Arial" w:cs="Arial"/>
          <w:bCs/>
          <w:sz w:val="22"/>
          <w:szCs w:val="22"/>
        </w:rPr>
        <w:t xml:space="preserve">t. 1 </w:t>
      </w:r>
      <w:proofErr w:type="spellStart"/>
      <w:r w:rsidR="00AE6C92" w:rsidRPr="002D3B02">
        <w:rPr>
          <w:rFonts w:ascii="Arial" w:hAnsi="Arial" w:cs="Arial"/>
          <w:bCs/>
          <w:sz w:val="22"/>
          <w:szCs w:val="22"/>
        </w:rPr>
        <w:t>uPzp</w:t>
      </w:r>
      <w:proofErr w:type="spellEnd"/>
      <w:r w:rsidRPr="002D3B02">
        <w:rPr>
          <w:rFonts w:ascii="Arial" w:hAnsi="Arial" w:cs="Arial"/>
          <w:bCs/>
          <w:sz w:val="22"/>
          <w:szCs w:val="22"/>
        </w:rPr>
        <w:t>),</w:t>
      </w:r>
      <w:r w:rsidRPr="002D3B02">
        <w:rPr>
          <w:rFonts w:ascii="Arial" w:hAnsi="Arial" w:cs="Arial"/>
          <w:sz w:val="22"/>
          <w:szCs w:val="22"/>
        </w:rPr>
        <w:t xml:space="preserve">  zostanie wybrana jako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najkorzystniejsza, Zamawiający może zażądać przed zawarciem umowy w sprawie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zamówienia publicznego, umowy regulującej wsp</w:t>
      </w:r>
      <w:r w:rsidR="00AE6C92" w:rsidRPr="002D3B02">
        <w:rPr>
          <w:rFonts w:ascii="Arial" w:hAnsi="Arial" w:cs="Arial"/>
          <w:sz w:val="22"/>
          <w:szCs w:val="22"/>
        </w:rPr>
        <w:t>ółpracę tych Wykonawców (art. 59</w:t>
      </w:r>
      <w:r w:rsidRPr="002D3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3B02">
        <w:rPr>
          <w:rFonts w:ascii="Arial" w:hAnsi="Arial" w:cs="Arial"/>
          <w:sz w:val="22"/>
          <w:szCs w:val="22"/>
        </w:rPr>
        <w:t>uPzp</w:t>
      </w:r>
      <w:proofErr w:type="spellEnd"/>
      <w:r w:rsidRPr="002D3B02">
        <w:rPr>
          <w:rFonts w:ascii="Arial" w:hAnsi="Arial" w:cs="Arial"/>
          <w:sz w:val="22"/>
          <w:szCs w:val="22"/>
        </w:rPr>
        <w:t>). Termin, na jaki została zawarta umowa Wykonawców nie może być krótszy od terminu określonego na wykonanie zamówienia.</w:t>
      </w:r>
    </w:p>
    <w:p w14:paraId="4B07F619" w14:textId="77777777" w:rsidR="004A40CF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Niezwłocznie po wyborze najkorzystniejszej oferty Zamawiający zawiadomi Wykonawców</w:t>
      </w:r>
      <w:r w:rsidR="004A40CF" w:rsidRPr="002D3B02">
        <w:rPr>
          <w:rFonts w:ascii="Arial" w:hAnsi="Arial" w:cs="Arial"/>
          <w:sz w:val="22"/>
          <w:szCs w:val="22"/>
        </w:rPr>
        <w:t xml:space="preserve"> </w:t>
      </w:r>
      <w:r w:rsidR="00706538" w:rsidRPr="002D3B02">
        <w:rPr>
          <w:rFonts w:ascii="Arial" w:hAnsi="Arial" w:cs="Arial"/>
          <w:sz w:val="22"/>
          <w:szCs w:val="22"/>
        </w:rPr>
        <w:t xml:space="preserve">    </w:t>
      </w:r>
      <w:r w:rsidR="004A40CF" w:rsidRPr="002D3B02">
        <w:rPr>
          <w:rFonts w:ascii="Arial" w:hAnsi="Arial" w:cs="Arial"/>
          <w:sz w:val="22"/>
          <w:szCs w:val="22"/>
        </w:rPr>
        <w:t>o wynikach prowadzoneg</w:t>
      </w:r>
      <w:r w:rsidR="008F6B2D" w:rsidRPr="002D3B02">
        <w:rPr>
          <w:rFonts w:ascii="Arial" w:hAnsi="Arial" w:cs="Arial"/>
          <w:sz w:val="22"/>
          <w:szCs w:val="22"/>
        </w:rPr>
        <w:t>o postępowania zgodnie z art. 253</w:t>
      </w:r>
      <w:r w:rsidR="004A40CF" w:rsidRPr="002D3B0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40CF" w:rsidRPr="002D3B02">
        <w:rPr>
          <w:rFonts w:ascii="Arial" w:hAnsi="Arial" w:cs="Arial"/>
          <w:sz w:val="22"/>
          <w:szCs w:val="22"/>
        </w:rPr>
        <w:t>uPzp</w:t>
      </w:r>
      <w:proofErr w:type="spellEnd"/>
      <w:r w:rsidR="004A40CF" w:rsidRPr="002D3B02">
        <w:rPr>
          <w:rFonts w:ascii="Arial" w:hAnsi="Arial" w:cs="Arial"/>
          <w:sz w:val="22"/>
          <w:szCs w:val="22"/>
        </w:rPr>
        <w:t>.</w:t>
      </w:r>
      <w:r w:rsidRPr="002D3B02">
        <w:rPr>
          <w:rFonts w:ascii="Arial" w:hAnsi="Arial" w:cs="Arial"/>
          <w:sz w:val="22"/>
          <w:szCs w:val="22"/>
        </w:rPr>
        <w:t xml:space="preserve"> </w:t>
      </w:r>
    </w:p>
    <w:p w14:paraId="0B78E804" w14:textId="77777777" w:rsidR="004943A9" w:rsidRPr="002D3B02" w:rsidRDefault="004943A9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Osoby reprezentujące Wykonawcę przy podpisywaniu umowy powinny posiadać ze sobą dokumenty potwierdzające ich umocowanie (pełnomocnictwo) do podpisania umowy,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o ile umocowanie (pełnomocnictwo) takie nie będzie wynikać z dokumentów załączonych do oferty.</w:t>
      </w:r>
    </w:p>
    <w:p w14:paraId="38698725" w14:textId="77777777" w:rsidR="001A6C07" w:rsidRDefault="00EB03CF" w:rsidP="00B87AF1">
      <w:pPr>
        <w:numPr>
          <w:ilvl w:val="0"/>
          <w:numId w:val="3"/>
        </w:numPr>
        <w:spacing w:line="276" w:lineRule="auto"/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Jeżeli W</w:t>
      </w:r>
      <w:r w:rsidR="008F6B2D" w:rsidRPr="002D3B02">
        <w:rPr>
          <w:rFonts w:ascii="Arial" w:hAnsi="Arial" w:cs="Arial"/>
          <w:sz w:val="22"/>
          <w:szCs w:val="22"/>
        </w:rPr>
        <w:t xml:space="preserve">ykonawca, którego oferta została wybrana jako najkorzystniejsza, uchyla się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8F6B2D" w:rsidRPr="002D3B02">
        <w:rPr>
          <w:rFonts w:ascii="Arial" w:hAnsi="Arial" w:cs="Arial"/>
          <w:sz w:val="22"/>
          <w:szCs w:val="22"/>
        </w:rPr>
        <w:t xml:space="preserve">od zawarcia umowy w sprawie zamówienia publicznego lub nie wnosi wymaganego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8F6B2D" w:rsidRPr="002D3B02">
        <w:rPr>
          <w:rFonts w:ascii="Arial" w:hAnsi="Arial" w:cs="Arial"/>
          <w:sz w:val="22"/>
          <w:szCs w:val="22"/>
        </w:rPr>
        <w:t>zabezpieczenia należytego wykonania umowy, zamawiający może dokonać ponownego badania i oceny ofert spośród of</w:t>
      </w:r>
      <w:r w:rsidRPr="002D3B02">
        <w:rPr>
          <w:rFonts w:ascii="Arial" w:hAnsi="Arial" w:cs="Arial"/>
          <w:sz w:val="22"/>
          <w:szCs w:val="22"/>
        </w:rPr>
        <w:t>ert pozostałych w postępowaniu W</w:t>
      </w:r>
      <w:r w:rsidR="008F6B2D" w:rsidRPr="002D3B02">
        <w:rPr>
          <w:rFonts w:ascii="Arial" w:hAnsi="Arial" w:cs="Arial"/>
          <w:sz w:val="22"/>
          <w:szCs w:val="22"/>
        </w:rPr>
        <w:t>ykonawców oraz wybrać najkorzystniejszą ofertę albo unieważnić postępowanie</w:t>
      </w:r>
      <w:r w:rsidR="008F6CFF" w:rsidRPr="002D3B02">
        <w:rPr>
          <w:rFonts w:ascii="Arial" w:hAnsi="Arial" w:cs="Arial"/>
          <w:sz w:val="22"/>
          <w:szCs w:val="22"/>
        </w:rPr>
        <w:t xml:space="preserve"> (art. 263 </w:t>
      </w:r>
      <w:proofErr w:type="spellStart"/>
      <w:r w:rsidR="008F6CFF" w:rsidRPr="002D3B02">
        <w:rPr>
          <w:rFonts w:ascii="Arial" w:hAnsi="Arial" w:cs="Arial"/>
          <w:sz w:val="22"/>
          <w:szCs w:val="22"/>
        </w:rPr>
        <w:t>uPzp</w:t>
      </w:r>
      <w:proofErr w:type="spellEnd"/>
      <w:r w:rsidR="008F6CFF" w:rsidRPr="002D3B02">
        <w:rPr>
          <w:rFonts w:ascii="Arial" w:hAnsi="Arial" w:cs="Arial"/>
          <w:sz w:val="22"/>
          <w:szCs w:val="22"/>
        </w:rPr>
        <w:t>)</w:t>
      </w:r>
      <w:r w:rsidR="004943A9" w:rsidRPr="002D3B02">
        <w:rPr>
          <w:rFonts w:ascii="Arial" w:hAnsi="Arial" w:cs="Arial"/>
          <w:sz w:val="22"/>
          <w:szCs w:val="22"/>
        </w:rPr>
        <w:t>.</w:t>
      </w:r>
    </w:p>
    <w:p w14:paraId="4B8A8D88" w14:textId="77777777" w:rsidR="006D7580" w:rsidRPr="002D3B02" w:rsidRDefault="006D7580" w:rsidP="004921A0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0"/>
      </w:tblGrid>
      <w:tr w:rsidR="0009777D" w:rsidRPr="002D3B02" w14:paraId="14A415DD" w14:textId="77777777">
        <w:trPr>
          <w:jc w:val="center"/>
        </w:trPr>
        <w:tc>
          <w:tcPr>
            <w:tcW w:w="8750" w:type="dxa"/>
          </w:tcPr>
          <w:p w14:paraId="437257EE" w14:textId="77777777" w:rsidR="0009777D" w:rsidRPr="002D3B02" w:rsidRDefault="00D07FD0" w:rsidP="00B87AF1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right="-9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pl-PL" w:eastAsia="pl-PL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Rozdział X</w:t>
            </w:r>
            <w:r w:rsidR="003E053A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I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V</w:t>
            </w:r>
            <w:r w:rsidR="0009777D" w:rsidRPr="002D3B02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 xml:space="preserve">. </w:t>
            </w:r>
            <w:r w:rsidR="0009777D" w:rsidRPr="002D3B02">
              <w:rPr>
                <w:rFonts w:ascii="Arial" w:hAnsi="Arial" w:cs="Arial"/>
                <w:bCs/>
                <w:sz w:val="22"/>
                <w:szCs w:val="22"/>
                <w:lang w:val="pl-PL" w:eastAsia="pl-PL"/>
              </w:rPr>
              <w:t>Wymagania dotyczące zabezpieczenia należytego wykonania umowy</w:t>
            </w:r>
          </w:p>
        </w:tc>
      </w:tr>
    </w:tbl>
    <w:p w14:paraId="7492E356" w14:textId="77777777" w:rsidR="00C833EA" w:rsidRDefault="00C833EA" w:rsidP="00C833EA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6324163" w14:textId="4970F3F3" w:rsidR="00ED34DA" w:rsidRPr="002D3B02" w:rsidRDefault="004A43C2" w:rsidP="00E51F3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</w:t>
      </w:r>
      <w:r w:rsidR="005972CA">
        <w:rPr>
          <w:rFonts w:ascii="Arial" w:hAnsi="Arial" w:cs="Arial"/>
          <w:sz w:val="22"/>
          <w:szCs w:val="22"/>
        </w:rPr>
        <w:t xml:space="preserve">nie </w:t>
      </w:r>
      <w:r w:rsidRPr="002D3B02">
        <w:rPr>
          <w:rFonts w:ascii="Arial" w:hAnsi="Arial" w:cs="Arial"/>
          <w:sz w:val="22"/>
          <w:szCs w:val="22"/>
        </w:rPr>
        <w:t xml:space="preserve">żąda od Wykonawcy, z którym zawrze umowę, wniesienia Zabezpieczenia Należytego Wykonania Umowy (ZNWU)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09777D" w:rsidRPr="002D3B02" w14:paraId="1C4934DD" w14:textId="77777777" w:rsidTr="00262F06">
        <w:trPr>
          <w:trHeight w:val="341"/>
          <w:jc w:val="center"/>
        </w:trPr>
        <w:tc>
          <w:tcPr>
            <w:tcW w:w="9060" w:type="dxa"/>
          </w:tcPr>
          <w:p w14:paraId="33E2BBBE" w14:textId="77777777" w:rsidR="0009777D" w:rsidRPr="002D3B02" w:rsidRDefault="0009777D" w:rsidP="00B87AF1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D07FD0" w:rsidRPr="002D3B02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2D3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2D3B02">
              <w:rPr>
                <w:rFonts w:ascii="Arial" w:hAnsi="Arial" w:cs="Arial"/>
                <w:sz w:val="22"/>
                <w:szCs w:val="22"/>
              </w:rPr>
              <w:t>W</w:t>
            </w:r>
            <w:r w:rsidRPr="002D3B02">
              <w:rPr>
                <w:rFonts w:ascii="Arial" w:hAnsi="Arial" w:cs="Arial"/>
                <w:bCs/>
                <w:sz w:val="22"/>
                <w:szCs w:val="22"/>
              </w:rPr>
              <w:t>arunki umowy</w:t>
            </w:r>
          </w:p>
        </w:tc>
      </w:tr>
    </w:tbl>
    <w:p w14:paraId="1AEB4AFC" w14:textId="0D4B88A6" w:rsidR="00E51F35" w:rsidRPr="002D3B02" w:rsidRDefault="0009777D" w:rsidP="00B87AF1">
      <w:pPr>
        <w:pStyle w:val="Nagwek"/>
        <w:tabs>
          <w:tab w:val="clear" w:pos="4536"/>
          <w:tab w:val="clear" w:pos="9072"/>
        </w:tabs>
        <w:spacing w:line="276" w:lineRule="auto"/>
        <w:ind w:right="52"/>
        <w:jc w:val="both"/>
        <w:rPr>
          <w:rFonts w:ascii="Arial" w:hAnsi="Arial" w:cs="Arial"/>
          <w:sz w:val="22"/>
          <w:szCs w:val="22"/>
          <w:lang w:val="pl-PL"/>
        </w:rPr>
      </w:pPr>
      <w:r w:rsidRPr="002D3B02">
        <w:rPr>
          <w:rFonts w:ascii="Arial" w:hAnsi="Arial" w:cs="Arial"/>
          <w:sz w:val="22"/>
          <w:szCs w:val="22"/>
        </w:rPr>
        <w:t>Ogólne i szczegółowe warunki umowy, które uwzględnione będ</w:t>
      </w:r>
      <w:r w:rsidR="00971B6A" w:rsidRPr="002D3B02">
        <w:rPr>
          <w:rFonts w:ascii="Arial" w:hAnsi="Arial" w:cs="Arial"/>
          <w:sz w:val="22"/>
          <w:szCs w:val="22"/>
        </w:rPr>
        <w:t xml:space="preserve">ą w przyszłej umowie </w:t>
      </w:r>
      <w:r w:rsidR="00706538" w:rsidRPr="002D3B02">
        <w:rPr>
          <w:rFonts w:ascii="Arial" w:hAnsi="Arial" w:cs="Arial"/>
          <w:sz w:val="22"/>
          <w:szCs w:val="22"/>
          <w:lang w:val="pl-PL"/>
        </w:rPr>
        <w:t xml:space="preserve">                      </w:t>
      </w:r>
      <w:r w:rsidR="00971B6A" w:rsidRPr="002D3B02">
        <w:rPr>
          <w:rFonts w:ascii="Arial" w:hAnsi="Arial" w:cs="Arial"/>
          <w:sz w:val="22"/>
          <w:szCs w:val="22"/>
        </w:rPr>
        <w:t xml:space="preserve">z wybranym </w:t>
      </w:r>
      <w:r w:rsidRPr="002D3B02">
        <w:rPr>
          <w:rFonts w:ascii="Arial" w:hAnsi="Arial" w:cs="Arial"/>
          <w:sz w:val="22"/>
          <w:szCs w:val="22"/>
        </w:rPr>
        <w:t xml:space="preserve">w wyniku postępowania Wykonawcą, ujęto w </w:t>
      </w:r>
      <w:r w:rsidR="00A64EC9" w:rsidRPr="002D3B02">
        <w:rPr>
          <w:rFonts w:ascii="Arial" w:hAnsi="Arial" w:cs="Arial"/>
          <w:sz w:val="22"/>
          <w:szCs w:val="22"/>
        </w:rPr>
        <w:t xml:space="preserve">projekcie umowy dołączonym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A64EC9" w:rsidRPr="002D3B02">
        <w:rPr>
          <w:rFonts w:ascii="Arial" w:hAnsi="Arial" w:cs="Arial"/>
          <w:sz w:val="22"/>
          <w:szCs w:val="22"/>
        </w:rPr>
        <w:t>do S</w:t>
      </w:r>
      <w:r w:rsidRPr="002D3B02">
        <w:rPr>
          <w:rFonts w:ascii="Arial" w:hAnsi="Arial" w:cs="Arial"/>
          <w:sz w:val="22"/>
          <w:szCs w:val="22"/>
        </w:rPr>
        <w:t>WZ.</w:t>
      </w:r>
      <w:r w:rsidR="00C24E0B" w:rsidRPr="002D3B02">
        <w:rPr>
          <w:rFonts w:ascii="Arial" w:hAnsi="Arial" w:cs="Arial"/>
          <w:sz w:val="22"/>
          <w:szCs w:val="22"/>
          <w:lang w:val="pl-PL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Umowa w sprawie realizacji zamówienia publicznego zawarta zostanie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z uwzględnieniem postanowień wynikających z treści niniejszej </w:t>
      </w:r>
      <w:r w:rsidR="00A64EC9" w:rsidRPr="002D3B02">
        <w:rPr>
          <w:rFonts w:ascii="Arial" w:hAnsi="Arial" w:cs="Arial"/>
          <w:sz w:val="22"/>
          <w:szCs w:val="22"/>
        </w:rPr>
        <w:t>S</w:t>
      </w:r>
      <w:r w:rsidR="00B57107" w:rsidRPr="002D3B02">
        <w:rPr>
          <w:rFonts w:ascii="Arial" w:hAnsi="Arial" w:cs="Arial"/>
          <w:sz w:val="22"/>
          <w:szCs w:val="22"/>
        </w:rPr>
        <w:t>WZ</w:t>
      </w:r>
      <w:r w:rsidRPr="002D3B02">
        <w:rPr>
          <w:rFonts w:ascii="Arial" w:hAnsi="Arial" w:cs="Arial"/>
          <w:sz w:val="22"/>
          <w:szCs w:val="22"/>
        </w:rPr>
        <w:t xml:space="preserve"> oraz danych zawartych w ofercie.</w:t>
      </w:r>
      <w:r w:rsidR="004A43C2" w:rsidRPr="002D3B02">
        <w:rPr>
          <w:rFonts w:ascii="Arial" w:hAnsi="Arial" w:cs="Arial"/>
          <w:sz w:val="22"/>
          <w:szCs w:val="22"/>
          <w:lang w:val="pl-PL"/>
        </w:rPr>
        <w:t xml:space="preserve"> Zamawiający informuje, że umowę podpisuje w formie tradycyjnej (papierowej) </w:t>
      </w:r>
      <w:r w:rsidR="0005390A" w:rsidRPr="002D3B02">
        <w:rPr>
          <w:rFonts w:ascii="Arial" w:hAnsi="Arial" w:cs="Arial"/>
          <w:sz w:val="22"/>
          <w:szCs w:val="22"/>
          <w:lang w:val="pl-PL"/>
        </w:rPr>
        <w:br/>
      </w:r>
      <w:r w:rsidR="004A43C2" w:rsidRPr="002D3B02">
        <w:rPr>
          <w:rFonts w:ascii="Arial" w:hAnsi="Arial" w:cs="Arial"/>
          <w:sz w:val="22"/>
          <w:szCs w:val="22"/>
          <w:lang w:val="pl-PL"/>
        </w:rPr>
        <w:t xml:space="preserve">w siedzibie Zamawiającego. Na wniosek Wykonawcy może zostać ona przesłana </w:t>
      </w:r>
      <w:r w:rsidR="0027592F" w:rsidRPr="002D3B02">
        <w:rPr>
          <w:rFonts w:ascii="Arial" w:hAnsi="Arial" w:cs="Arial"/>
          <w:sz w:val="22"/>
          <w:szCs w:val="22"/>
          <w:lang w:val="pl-PL"/>
        </w:rPr>
        <w:t>na jego koszt.</w:t>
      </w:r>
    </w:p>
    <w:p w14:paraId="0C67CB04" w14:textId="08A99386" w:rsidR="00C833EA" w:rsidRPr="00E51F35" w:rsidRDefault="00D07FD0" w:rsidP="00E51F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pacing w:line="276" w:lineRule="auto"/>
        <w:ind w:right="52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Rozdział XV</w:t>
      </w:r>
      <w:r w:rsidR="00C37213" w:rsidRPr="002D3B02">
        <w:rPr>
          <w:rFonts w:ascii="Arial" w:hAnsi="Arial" w:cs="Arial"/>
          <w:b/>
          <w:sz w:val="22"/>
          <w:szCs w:val="22"/>
        </w:rPr>
        <w:t>I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. </w:t>
      </w:r>
      <w:r w:rsidR="0009777D" w:rsidRPr="002D3B02">
        <w:rPr>
          <w:rFonts w:ascii="Arial" w:hAnsi="Arial" w:cs="Arial"/>
          <w:bCs/>
          <w:sz w:val="22"/>
          <w:szCs w:val="22"/>
        </w:rPr>
        <w:t>Pouczenie o środkach ochrony prawnej</w:t>
      </w:r>
    </w:p>
    <w:p w14:paraId="47FED1B3" w14:textId="5E8416B3" w:rsidR="00706538" w:rsidRPr="002D3B02" w:rsidRDefault="00706538" w:rsidP="00B87AF1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Wobec czynności podjętych przez Zamawiającego w toku postępowania oraz w przypadku zaniechania przez Zamawiającego czynności, do której jest obowiązany na podstawie ustawy, Wykonawcy przysługuje odwołanie.</w:t>
      </w:r>
    </w:p>
    <w:p w14:paraId="1AF60409" w14:textId="1D30A1A6" w:rsidR="00E51F35" w:rsidRPr="00E51F35" w:rsidRDefault="00706538" w:rsidP="00E51F35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Odwołanie wnosi się do Prezesa Krajowej Izby Odwoławczej zgodnie z Działem IX Rozdział 2 ustawy.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DA165A" w:rsidRPr="002D3B02" w14:paraId="1C18A3EE" w14:textId="77777777" w:rsidTr="002E3D52">
        <w:tc>
          <w:tcPr>
            <w:tcW w:w="9065" w:type="dxa"/>
            <w:shd w:val="clear" w:color="auto" w:fill="auto"/>
          </w:tcPr>
          <w:p w14:paraId="7250AD63" w14:textId="77777777" w:rsidR="00DA165A" w:rsidRPr="002D3B02" w:rsidRDefault="00DA165A" w:rsidP="00B87AF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0" w:color="auto"/>
              </w:pBdr>
              <w:spacing w:line="276" w:lineRule="auto"/>
              <w:ind w:right="5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D3B02">
              <w:rPr>
                <w:rFonts w:ascii="Arial" w:hAnsi="Arial" w:cs="Arial"/>
                <w:b/>
                <w:sz w:val="22"/>
                <w:szCs w:val="22"/>
              </w:rPr>
              <w:t xml:space="preserve">Rozdział XVII. </w:t>
            </w:r>
            <w:r w:rsidRPr="002D3B02">
              <w:rPr>
                <w:rFonts w:ascii="Arial" w:hAnsi="Arial" w:cs="Arial"/>
                <w:bCs/>
                <w:sz w:val="22"/>
                <w:szCs w:val="22"/>
              </w:rPr>
              <w:t>Zasady udostępniania protokołu i ofert</w:t>
            </w:r>
          </w:p>
        </w:tc>
      </w:tr>
    </w:tbl>
    <w:p w14:paraId="2CFF093E" w14:textId="77777777" w:rsidR="00C833EA" w:rsidRDefault="00C833EA" w:rsidP="00E51F35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55A9C3" w14:textId="558D68EC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informuje, iż zgodnie z art. </w:t>
      </w:r>
      <w:r w:rsidR="00E161D4" w:rsidRPr="002D3B02">
        <w:rPr>
          <w:rFonts w:ascii="Arial" w:hAnsi="Arial" w:cs="Arial"/>
          <w:sz w:val="22"/>
          <w:szCs w:val="22"/>
        </w:rPr>
        <w:t>1</w:t>
      </w:r>
      <w:r w:rsidR="00EB2EAC" w:rsidRPr="002D3B02">
        <w:rPr>
          <w:rFonts w:ascii="Arial" w:hAnsi="Arial" w:cs="Arial"/>
          <w:sz w:val="22"/>
          <w:szCs w:val="22"/>
        </w:rPr>
        <w:t>8 w zw. z art. 74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EB2EAC" w:rsidRPr="002D3B02">
        <w:rPr>
          <w:rFonts w:ascii="Arial" w:hAnsi="Arial" w:cs="Arial"/>
          <w:sz w:val="22"/>
          <w:szCs w:val="22"/>
        </w:rPr>
        <w:t xml:space="preserve">ust. 2 pkt 1oferty wraz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EB2EAC" w:rsidRPr="002D3B02">
        <w:rPr>
          <w:rFonts w:ascii="Arial" w:hAnsi="Arial" w:cs="Arial"/>
          <w:sz w:val="22"/>
          <w:szCs w:val="22"/>
        </w:rPr>
        <w:t xml:space="preserve">z załącznikami udostępnia się niezwłocznie po otwarciu ofert, nie później jednak niż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EB2EAC" w:rsidRPr="002D3B02">
        <w:rPr>
          <w:rFonts w:ascii="Arial" w:hAnsi="Arial" w:cs="Arial"/>
          <w:sz w:val="22"/>
          <w:szCs w:val="22"/>
        </w:rPr>
        <w:t>w terminie</w:t>
      </w:r>
      <w:r w:rsidR="00EF4BCF" w:rsidRPr="002D3B02">
        <w:rPr>
          <w:rFonts w:ascii="Arial" w:hAnsi="Arial" w:cs="Arial"/>
          <w:sz w:val="22"/>
          <w:szCs w:val="22"/>
        </w:rPr>
        <w:t xml:space="preserve"> </w:t>
      </w:r>
      <w:r w:rsidR="00EB2EAC" w:rsidRPr="002D3B02">
        <w:rPr>
          <w:rFonts w:ascii="Arial" w:hAnsi="Arial" w:cs="Arial"/>
          <w:sz w:val="22"/>
          <w:szCs w:val="22"/>
        </w:rPr>
        <w:t>3 dni od dnia otwarcia ofert, z uwzględnieniem art. 166 ust. 3 lub art. 291 ust. 2 zdanie drugie</w:t>
      </w:r>
      <w:r w:rsidRPr="002D3B02">
        <w:rPr>
          <w:rFonts w:ascii="Arial" w:hAnsi="Arial" w:cs="Arial"/>
          <w:sz w:val="22"/>
          <w:szCs w:val="22"/>
        </w:rPr>
        <w:t xml:space="preserve"> z wyjątkiem informacji stanowiących tajemnicę przedsiębiorstwa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 rozumieniu ustawy z dnia 16 kwietnia 1993 r. o zwalczaniu </w:t>
      </w:r>
      <w:r w:rsidR="00EB03CF" w:rsidRPr="002D3B02">
        <w:rPr>
          <w:rFonts w:ascii="Arial" w:hAnsi="Arial" w:cs="Arial"/>
          <w:sz w:val="22"/>
          <w:szCs w:val="22"/>
        </w:rPr>
        <w:t>nieuczciwej konkurencji, jeśli W</w:t>
      </w:r>
      <w:r w:rsidRPr="002D3B02">
        <w:rPr>
          <w:rFonts w:ascii="Arial" w:hAnsi="Arial" w:cs="Arial"/>
          <w:sz w:val="22"/>
          <w:szCs w:val="22"/>
        </w:rPr>
        <w:t>ykonawca</w:t>
      </w:r>
      <w:r w:rsidR="0005390A" w:rsidRPr="002D3B02">
        <w:rPr>
          <w:rFonts w:ascii="Arial" w:hAnsi="Arial" w:cs="Arial"/>
          <w:sz w:val="22"/>
          <w:szCs w:val="22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w terminie składania ofert zastrzegł, że nie mogą one być udostępniane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i jednocześnie wykazał, iż zastrzeżone informacje stanowią tajemnicę przedsiębiorstwa (zastrzeżen</w:t>
      </w:r>
      <w:r w:rsidR="00EB03CF" w:rsidRPr="002D3B02">
        <w:rPr>
          <w:rFonts w:ascii="Arial" w:hAnsi="Arial" w:cs="Arial"/>
          <w:sz w:val="22"/>
          <w:szCs w:val="22"/>
        </w:rPr>
        <w:t>ie  z wykazaniem jego podstawy W</w:t>
      </w:r>
      <w:r w:rsidRPr="002D3B02">
        <w:rPr>
          <w:rFonts w:ascii="Arial" w:hAnsi="Arial" w:cs="Arial"/>
          <w:sz w:val="22"/>
          <w:szCs w:val="22"/>
        </w:rPr>
        <w:t xml:space="preserve">ykonawca załącza do oferty). </w:t>
      </w:r>
    </w:p>
    <w:p w14:paraId="095EA8E9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Wszelkie informacje stanowiące tajemnice przedsiębiorstwa w rozumieniu ustawy z dnia </w:t>
      </w:r>
      <w:r w:rsidR="00491FE3" w:rsidRPr="002D3B02">
        <w:rPr>
          <w:rFonts w:ascii="Arial" w:hAnsi="Arial" w:cs="Arial"/>
          <w:sz w:val="22"/>
          <w:szCs w:val="22"/>
        </w:rPr>
        <w:t xml:space="preserve">   </w:t>
      </w:r>
      <w:r w:rsidRPr="002D3B02">
        <w:rPr>
          <w:rFonts w:ascii="Arial" w:hAnsi="Arial" w:cs="Arial"/>
          <w:sz w:val="22"/>
          <w:szCs w:val="22"/>
        </w:rPr>
        <w:t xml:space="preserve">16 kwietnia 1993 r.  o zwalczaniu nieuczciwej konkurencji, które Wykonawca zastrzeże jako </w:t>
      </w:r>
      <w:r w:rsidRPr="002D3B02">
        <w:rPr>
          <w:rFonts w:ascii="Arial" w:hAnsi="Arial" w:cs="Arial"/>
          <w:sz w:val="22"/>
          <w:szCs w:val="22"/>
        </w:rPr>
        <w:lastRenderedPageBreak/>
        <w:t xml:space="preserve">tajemnicę przedsiębiorstwa, powinny zostać załączone </w:t>
      </w:r>
      <w:r w:rsidRPr="002D3B02">
        <w:rPr>
          <w:rFonts w:ascii="Arial" w:hAnsi="Arial" w:cs="Arial"/>
          <w:b/>
          <w:sz w:val="22"/>
          <w:szCs w:val="22"/>
          <w:u w:val="single"/>
        </w:rPr>
        <w:t>na platformie zakupowej</w:t>
      </w:r>
      <w:r w:rsidRPr="002D3B02">
        <w:rPr>
          <w:rFonts w:ascii="Arial" w:hAnsi="Arial" w:cs="Arial"/>
          <w:sz w:val="22"/>
          <w:szCs w:val="22"/>
        </w:rPr>
        <w:t xml:space="preserve"> zgodnie z instrukcją składania oferty dla Wykonawcy. </w:t>
      </w:r>
    </w:p>
    <w:p w14:paraId="0F82AAEB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Zastrzeżenie informacji, które nie stanowią tajemnicy przedsiębiorstwa w rozumieniu ustawy z dnia 16 kwietnia 1993 r. o zwalczaniu nieuczciwej konkurencji będzie traktowane, jako bezskuteczne i skutkować będzie ich odtajnieniem. Udostępnieniu podlega protokół wraz z załącznikami. Załączniki do protokołu mogą być udostępniane po dokonaniu przez Zamawiającego wyboru najkorzystniejszej oferty lub unieważnieniu postępowania, z tym, że oferty są jawne od chwili ich otwarcia; </w:t>
      </w:r>
    </w:p>
    <w:p w14:paraId="22E3BCA9" w14:textId="77777777" w:rsidR="00DA165A" w:rsidRPr="002D3B02" w:rsidRDefault="00DA165A" w:rsidP="00B87AF1">
      <w:pPr>
        <w:pStyle w:val="Bezodstpw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Udostępnianie protokołu oraz załączników do protokołu odbywać się będzie na poniższych zasadach: </w:t>
      </w:r>
    </w:p>
    <w:p w14:paraId="15C95738" w14:textId="77777777" w:rsidR="00DA165A" w:rsidRPr="002D3B02" w:rsidRDefault="00DA165A" w:rsidP="00850BE5">
      <w:pPr>
        <w:pStyle w:val="Bezodstpw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osoba zainteresowana zobowiązana jest wystąpić do Zamawiającego – Komendanta  </w:t>
      </w:r>
      <w:r w:rsidR="00491FE3" w:rsidRPr="002D3B02">
        <w:rPr>
          <w:rFonts w:ascii="Arial" w:hAnsi="Arial" w:cs="Arial"/>
          <w:sz w:val="22"/>
          <w:szCs w:val="22"/>
        </w:rPr>
        <w:t xml:space="preserve">          </w:t>
      </w:r>
      <w:r w:rsidRPr="002D3B02">
        <w:rPr>
          <w:rFonts w:ascii="Arial" w:hAnsi="Arial" w:cs="Arial"/>
          <w:sz w:val="22"/>
          <w:szCs w:val="22"/>
        </w:rPr>
        <w:t xml:space="preserve">16 WOG o udostępnienie treści protokołu lub/i załączników do protokołu, </w:t>
      </w:r>
    </w:p>
    <w:p w14:paraId="6823BF2E" w14:textId="77777777" w:rsidR="00DA165A" w:rsidRPr="002D3B02" w:rsidRDefault="00DA165A" w:rsidP="00850BE5">
      <w:pPr>
        <w:pStyle w:val="Bezodstpw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Zamawiający ustali, z uwzględnieniem złożonego w ofercie zastrzeżenia o tajemnicy przedsiębiorstwa, zakres informacji, które mogą być udostępnione, </w:t>
      </w:r>
    </w:p>
    <w:p w14:paraId="6B7D815E" w14:textId="0F7FDD98" w:rsidR="000B2006" w:rsidRPr="00F41CA7" w:rsidRDefault="00DA165A" w:rsidP="00850BE5">
      <w:pPr>
        <w:pStyle w:val="Bezodstpw"/>
        <w:numPr>
          <w:ilvl w:val="0"/>
          <w:numId w:val="2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po przeprowadzeniu powyższych czynności Zamawiający niezwłocznie udostępni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wnioskodawcy protokół lub/i załączniki do protokołu. </w:t>
      </w:r>
    </w:p>
    <w:p w14:paraId="6F7F8B98" w14:textId="3764D26B" w:rsidR="00C833EA" w:rsidRPr="00F41CA7" w:rsidRDefault="00D07FD0" w:rsidP="00F41CA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ind w:left="426" w:right="52" w:hanging="426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Rozdział X</w:t>
      </w:r>
      <w:r w:rsidR="003E053A" w:rsidRPr="002D3B02">
        <w:rPr>
          <w:rFonts w:ascii="Arial" w:hAnsi="Arial" w:cs="Arial"/>
          <w:b/>
          <w:sz w:val="22"/>
          <w:szCs w:val="22"/>
        </w:rPr>
        <w:t>VIII</w:t>
      </w:r>
      <w:r w:rsidR="00FD05A0" w:rsidRPr="002D3B02">
        <w:rPr>
          <w:rFonts w:ascii="Arial" w:hAnsi="Arial" w:cs="Arial"/>
          <w:b/>
          <w:sz w:val="22"/>
          <w:szCs w:val="22"/>
        </w:rPr>
        <w:t xml:space="preserve">. </w:t>
      </w:r>
      <w:r w:rsidR="00A7786F" w:rsidRPr="002D3B02">
        <w:rPr>
          <w:rFonts w:ascii="Arial" w:hAnsi="Arial" w:cs="Arial"/>
          <w:sz w:val="22"/>
          <w:szCs w:val="22"/>
        </w:rPr>
        <w:t>Ochrona Danych Osobowych</w:t>
      </w:r>
    </w:p>
    <w:p w14:paraId="1DD97B29" w14:textId="7796CE91" w:rsidR="00FD05A0" w:rsidRPr="002D3B02" w:rsidRDefault="00613BBA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Zgodnie </w:t>
      </w:r>
      <w:r w:rsidR="00FE716D" w:rsidRPr="002D3B02">
        <w:rPr>
          <w:rFonts w:ascii="Arial" w:hAnsi="Arial" w:cs="Arial"/>
          <w:sz w:val="22"/>
          <w:szCs w:val="22"/>
        </w:rPr>
        <w:t xml:space="preserve">z </w:t>
      </w:r>
      <w:r w:rsidRPr="002D3B02">
        <w:rPr>
          <w:rFonts w:ascii="Arial" w:hAnsi="Arial" w:cs="Arial"/>
          <w:sz w:val="22"/>
          <w:szCs w:val="22"/>
        </w:rPr>
        <w:t xml:space="preserve">ustawą z dnia 10.05.2018r. o ochronie </w:t>
      </w:r>
      <w:r w:rsidR="000A7F6A" w:rsidRPr="002D3B02">
        <w:rPr>
          <w:rFonts w:ascii="Arial" w:hAnsi="Arial" w:cs="Arial"/>
          <w:sz w:val="22"/>
          <w:szCs w:val="22"/>
        </w:rPr>
        <w:t>danych osobowych  (Dz. U. z 2019r., poz. 1781</w:t>
      </w:r>
      <w:r w:rsidRPr="002D3B02">
        <w:rPr>
          <w:rFonts w:ascii="Arial" w:hAnsi="Arial" w:cs="Arial"/>
          <w:sz w:val="22"/>
          <w:szCs w:val="22"/>
        </w:rPr>
        <w:t xml:space="preserve">) oraz </w:t>
      </w:r>
      <w:r w:rsidR="00FD05A0" w:rsidRPr="002D3B02">
        <w:rPr>
          <w:rFonts w:ascii="Arial" w:hAnsi="Arial" w:cs="Arial"/>
          <w:sz w:val="22"/>
          <w:szCs w:val="22"/>
        </w:rPr>
        <w:t xml:space="preserve">art. 13 ust. 1 i 2 rozporządzenia Parlamentu Europejskiego i Rady (UE) 2016/679         z dnia 27 kwietnia 2016 r. w sprawie ochrony osób fizycznych w związku z przetwarzaniem danych osobowych i w sprawie swobodnego przepływu takich danych oraz uchylenia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FD05A0" w:rsidRPr="002D3B02">
        <w:rPr>
          <w:rFonts w:ascii="Arial" w:hAnsi="Arial" w:cs="Arial"/>
          <w:sz w:val="22"/>
          <w:szCs w:val="22"/>
        </w:rPr>
        <w:t xml:space="preserve">dyrektywy 95/46/WE (ogólne rozporządzenie o ochronie danych) (Dz. Urz. UE L 119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="00FD05A0" w:rsidRPr="002D3B02">
        <w:rPr>
          <w:rFonts w:ascii="Arial" w:hAnsi="Arial" w:cs="Arial"/>
          <w:sz w:val="22"/>
          <w:szCs w:val="22"/>
        </w:rPr>
        <w:t xml:space="preserve">z 04.05.2016, str. 1), dalej „RODO”, informuję, że: </w:t>
      </w:r>
    </w:p>
    <w:p w14:paraId="3B569A07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administratorem Pani/Pana danych osobowych jest (16 Wojskowy Oddział Gospodarczy, </w:t>
      </w:r>
      <w:r w:rsidR="00043C5C" w:rsidRPr="002D3B02">
        <w:rPr>
          <w:rFonts w:ascii="Arial" w:hAnsi="Arial" w:cs="Arial"/>
          <w:sz w:val="22"/>
          <w:szCs w:val="22"/>
        </w:rPr>
        <w:t xml:space="preserve">     </w:t>
      </w:r>
      <w:r w:rsidRPr="002D3B02">
        <w:rPr>
          <w:rFonts w:ascii="Arial" w:hAnsi="Arial" w:cs="Arial"/>
          <w:sz w:val="22"/>
          <w:szCs w:val="22"/>
        </w:rPr>
        <w:t>ul. Główna 1, 78-513 Oleszno);</w:t>
      </w:r>
    </w:p>
    <w:p w14:paraId="045FD8FC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 w celu związanym z niniejszego postępowaniem o udzielenie zamówienia publicznego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prowadzonym w trybie przetargu nieograniczonego;</w:t>
      </w:r>
    </w:p>
    <w:p w14:paraId="6C13F83D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0A7F6A" w:rsidRPr="002D3B02">
        <w:rPr>
          <w:rFonts w:ascii="Arial" w:hAnsi="Arial" w:cs="Arial"/>
          <w:sz w:val="22"/>
          <w:szCs w:val="22"/>
        </w:rPr>
        <w:t>1</w:t>
      </w:r>
      <w:r w:rsidRPr="002D3B02">
        <w:rPr>
          <w:rFonts w:ascii="Arial" w:hAnsi="Arial" w:cs="Arial"/>
          <w:sz w:val="22"/>
          <w:szCs w:val="22"/>
        </w:rPr>
        <w:t xml:space="preserve">8 </w:t>
      </w:r>
      <w:r w:rsidR="000A7F6A" w:rsidRPr="002D3B02">
        <w:rPr>
          <w:rFonts w:ascii="Arial" w:hAnsi="Arial" w:cs="Arial"/>
          <w:sz w:val="22"/>
          <w:szCs w:val="22"/>
        </w:rPr>
        <w:t>w zw. z art. 74 ust. 2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A7F6A" w:rsidRPr="002D3B02">
        <w:rPr>
          <w:rFonts w:ascii="Arial" w:hAnsi="Arial" w:cs="Arial"/>
          <w:sz w:val="22"/>
          <w:szCs w:val="22"/>
        </w:rPr>
        <w:t xml:space="preserve"> pkt </w:t>
      </w:r>
      <w:r w:rsidR="00E867DE" w:rsidRPr="002D3B02">
        <w:rPr>
          <w:rFonts w:ascii="Arial" w:hAnsi="Arial" w:cs="Arial"/>
          <w:sz w:val="22"/>
          <w:szCs w:val="22"/>
        </w:rPr>
        <w:t xml:space="preserve">1 </w:t>
      </w:r>
      <w:r w:rsidRPr="002D3B02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2D3B02">
        <w:rPr>
          <w:rFonts w:ascii="Arial" w:hAnsi="Arial" w:cs="Arial"/>
          <w:sz w:val="22"/>
          <w:szCs w:val="22"/>
        </w:rPr>
        <w:t>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; </w:t>
      </w:r>
    </w:p>
    <w:p w14:paraId="55271AF2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Pani/Pana dane osobowe będą </w:t>
      </w:r>
      <w:r w:rsidR="00E867DE" w:rsidRPr="002D3B02">
        <w:rPr>
          <w:rFonts w:ascii="Arial" w:hAnsi="Arial" w:cs="Arial"/>
          <w:sz w:val="22"/>
          <w:szCs w:val="22"/>
        </w:rPr>
        <w:t>przechowywane, zgodnie z art. 78</w:t>
      </w:r>
      <w:r w:rsidRPr="002D3B02">
        <w:rPr>
          <w:rFonts w:ascii="Arial" w:hAnsi="Arial" w:cs="Arial"/>
          <w:sz w:val="22"/>
          <w:szCs w:val="22"/>
        </w:rPr>
        <w:t xml:space="preserve"> ust. 1 ustawy </w:t>
      </w:r>
      <w:proofErr w:type="spellStart"/>
      <w:r w:rsidRPr="002D3B02">
        <w:rPr>
          <w:rFonts w:ascii="Arial" w:hAnsi="Arial" w:cs="Arial"/>
          <w:sz w:val="22"/>
          <w:szCs w:val="22"/>
        </w:rPr>
        <w:t>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, przez okres 4 lat od dnia zakończenia postępowania o udzielenie zamówienia, a jeżeli czas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trwania umowy przekracza 4 lata, okres przechowywania obejmuje cały czas trwania umowy;</w:t>
      </w:r>
    </w:p>
    <w:p w14:paraId="58418736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obowiązek podania przez Panią/Pana danych osobowych bezpośrednio Pani/Pana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dotyczących jest wymogiem ustawowym określonym w przepisach ustawy </w:t>
      </w:r>
      <w:proofErr w:type="spellStart"/>
      <w:r w:rsidRPr="002D3B02">
        <w:rPr>
          <w:rFonts w:ascii="Arial" w:hAnsi="Arial" w:cs="Arial"/>
          <w:sz w:val="22"/>
          <w:szCs w:val="22"/>
        </w:rPr>
        <w:t>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, związanym  z udziałem w postępowaniu udzielenie zamówienia publicznego; konsekwencje niepodania określonych danych wynikają z ustawy </w:t>
      </w:r>
      <w:proofErr w:type="spellStart"/>
      <w:r w:rsidRPr="002D3B02">
        <w:rPr>
          <w:rFonts w:ascii="Arial" w:hAnsi="Arial" w:cs="Arial"/>
          <w:sz w:val="22"/>
          <w:szCs w:val="22"/>
        </w:rPr>
        <w:t>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; </w:t>
      </w:r>
    </w:p>
    <w:p w14:paraId="64ECFF87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7313C0DF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posiada Pani/Pan:</w:t>
      </w:r>
    </w:p>
    <w:p w14:paraId="57DB1B41" w14:textId="77777777" w:rsidR="00FD05A0" w:rsidRPr="002D3B02" w:rsidRDefault="00FD05A0" w:rsidP="00B87AF1">
      <w:pPr>
        <w:spacing w:line="276" w:lineRule="auto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na podstawie art. 15 RODO prawo dostępu do danych osobowych Pani/Pana dotyczących;</w:t>
      </w:r>
    </w:p>
    <w:p w14:paraId="0BB16A5A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− na podstawie art. 16 RODO prawo do sprostowania Pani/Pana danych osobowych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>(skorzystanie z prawa do sprostowania nie może skutkować zmian</w:t>
      </w:r>
      <w:r w:rsidR="00043C5C" w:rsidRPr="002D3B02">
        <w:rPr>
          <w:rFonts w:ascii="Arial" w:hAnsi="Arial" w:cs="Arial"/>
          <w:sz w:val="22"/>
          <w:szCs w:val="22"/>
        </w:rPr>
        <w:t>ą wyniku postępowania</w:t>
      </w:r>
      <w:r w:rsidRPr="002D3B02">
        <w:rPr>
          <w:rFonts w:ascii="Arial" w:hAnsi="Arial" w:cs="Arial"/>
          <w:sz w:val="22"/>
          <w:szCs w:val="22"/>
        </w:rPr>
        <w:t xml:space="preserve">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o udzielenie zamówienia publicznego ani zmianą postanowień umowy w zakresie niezgodnym z ustawą </w:t>
      </w:r>
      <w:proofErr w:type="spellStart"/>
      <w:r w:rsidRPr="002D3B02">
        <w:rPr>
          <w:rFonts w:ascii="Arial" w:hAnsi="Arial" w:cs="Arial"/>
          <w:sz w:val="22"/>
          <w:szCs w:val="22"/>
        </w:rPr>
        <w:t>Pzp</w:t>
      </w:r>
      <w:proofErr w:type="spellEnd"/>
      <w:r w:rsidRPr="002D3B02">
        <w:rPr>
          <w:rFonts w:ascii="Arial" w:hAnsi="Arial" w:cs="Arial"/>
          <w:sz w:val="22"/>
          <w:szCs w:val="22"/>
        </w:rPr>
        <w:t xml:space="preserve"> oraz nie może naruszać integralności protokołu oraz jego załączników);</w:t>
      </w:r>
    </w:p>
    <w:p w14:paraId="3049BB17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</w:t>
      </w:r>
      <w:r w:rsidR="0005390A" w:rsidRPr="002D3B02">
        <w:rPr>
          <w:rFonts w:ascii="Arial" w:hAnsi="Arial" w:cs="Arial"/>
          <w:sz w:val="22"/>
          <w:szCs w:val="22"/>
        </w:rPr>
        <w:t xml:space="preserve"> </w:t>
      </w:r>
      <w:r w:rsidRPr="002D3B0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</w:t>
      </w:r>
      <w:r w:rsidR="0005390A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lastRenderedPageBreak/>
        <w:t xml:space="preserve">do przechowywania, w celu zapewnienia korzystania ze środków ochrony prawnej lub w celu ochrony praw innej osoby fizycznej lub prawnej, lub z uwagi na ważne względy interesu </w:t>
      </w:r>
      <w:r w:rsidR="00156F1F" w:rsidRPr="002D3B02">
        <w:rPr>
          <w:rFonts w:ascii="Arial" w:hAnsi="Arial" w:cs="Arial"/>
          <w:sz w:val="22"/>
          <w:szCs w:val="22"/>
        </w:rPr>
        <w:br/>
      </w:r>
      <w:r w:rsidRPr="002D3B02">
        <w:rPr>
          <w:rFonts w:ascii="Arial" w:hAnsi="Arial" w:cs="Arial"/>
          <w:sz w:val="22"/>
          <w:szCs w:val="22"/>
        </w:rPr>
        <w:t xml:space="preserve">publicznego Unii Europejskiej lub państwa członkowskiego); </w:t>
      </w:r>
    </w:p>
    <w:p w14:paraId="179B2445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−prawo do wniesienia skargi do Prezesa Urzędu Ochrony Danych Osobowych, gdy uzna Pani/Pan, że przetwarzanie danych osobowych Pani/Pana dotyczących narusza przepisy RODO;</w:t>
      </w:r>
    </w:p>
    <w:p w14:paraId="35CB2669" w14:textId="77777777" w:rsidR="00FD05A0" w:rsidRPr="002D3B02" w:rsidRDefault="00FD05A0" w:rsidP="00B87AF1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nie przysługuje Pani/Panu:</w:t>
      </w:r>
    </w:p>
    <w:p w14:paraId="4D8D5E97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w związku z art. 17 ust. 3 lit. b, d lub e RODO prawo do usunięcia danych osobowych;</w:t>
      </w:r>
    </w:p>
    <w:p w14:paraId="43729588" w14:textId="77777777" w:rsidR="00FD05A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prawo do przenoszenia danych osobowych, o którym mowa w art. 20 RODO;</w:t>
      </w:r>
    </w:p>
    <w:p w14:paraId="16F15DEF" w14:textId="4FA86B87" w:rsidR="006D7580" w:rsidRPr="002D3B02" w:rsidRDefault="00FD05A0" w:rsidP="00B87AF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>− na podstawie art. 21 RODO prawo sprzeciwu, wobec przetwarzania danych osobowych, gdyż podstawą prawną przetwarzania Pani/Pana danych osobowych jest art. 6 ust. 1 lit. c RODO.</w:t>
      </w:r>
    </w:p>
    <w:p w14:paraId="343641C7" w14:textId="6B05883C" w:rsidR="0024738E" w:rsidRPr="00E51F35" w:rsidRDefault="00F036A0" w:rsidP="00E51F3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ind w:left="426" w:right="52" w:hanging="426"/>
        <w:jc w:val="center"/>
        <w:rPr>
          <w:rFonts w:ascii="Arial" w:hAnsi="Arial" w:cs="Arial"/>
          <w:bCs/>
          <w:sz w:val="22"/>
          <w:szCs w:val="22"/>
        </w:rPr>
      </w:pPr>
      <w:r w:rsidRPr="002D3B02">
        <w:rPr>
          <w:rFonts w:ascii="Arial" w:hAnsi="Arial" w:cs="Arial"/>
          <w:b/>
          <w:sz w:val="22"/>
          <w:szCs w:val="22"/>
        </w:rPr>
        <w:t>Rozdział X</w:t>
      </w:r>
      <w:r w:rsidR="003E053A" w:rsidRPr="002D3B02">
        <w:rPr>
          <w:rFonts w:ascii="Arial" w:hAnsi="Arial" w:cs="Arial"/>
          <w:b/>
          <w:sz w:val="22"/>
          <w:szCs w:val="22"/>
        </w:rPr>
        <w:t>I</w:t>
      </w:r>
      <w:r w:rsidR="00D07FD0" w:rsidRPr="002D3B02">
        <w:rPr>
          <w:rFonts w:ascii="Arial" w:hAnsi="Arial" w:cs="Arial"/>
          <w:b/>
          <w:sz w:val="22"/>
          <w:szCs w:val="22"/>
        </w:rPr>
        <w:t>X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. </w:t>
      </w:r>
      <w:r w:rsidR="0009777D" w:rsidRPr="002D3B02">
        <w:rPr>
          <w:rFonts w:ascii="Arial" w:hAnsi="Arial" w:cs="Arial"/>
          <w:bCs/>
          <w:sz w:val="22"/>
          <w:szCs w:val="22"/>
        </w:rPr>
        <w:t>Wykaz</w:t>
      </w:r>
      <w:r w:rsidR="0009777D" w:rsidRPr="002D3B02">
        <w:rPr>
          <w:rFonts w:ascii="Arial" w:hAnsi="Arial" w:cs="Arial"/>
          <w:b/>
          <w:sz w:val="22"/>
          <w:szCs w:val="22"/>
        </w:rPr>
        <w:t xml:space="preserve"> </w:t>
      </w:r>
      <w:r w:rsidR="0009777D" w:rsidRPr="002D3B02">
        <w:rPr>
          <w:rFonts w:ascii="Arial" w:hAnsi="Arial" w:cs="Arial"/>
          <w:bCs/>
          <w:sz w:val="22"/>
          <w:szCs w:val="22"/>
        </w:rPr>
        <w:t>załączników do specyfikacji</w:t>
      </w:r>
    </w:p>
    <w:p w14:paraId="54B377D1" w14:textId="2CEF25B3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>Niniejsza specyfikacja warunków zamówienia zawiera 2</w:t>
      </w:r>
      <w:r w:rsidR="00AC34A9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 ponumerowanych stron oraz  następujące  załączniki, które są integralną częścią specyfikacji:</w:t>
      </w:r>
    </w:p>
    <w:p w14:paraId="04086B90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>Załącznik nr 1 – opis przedmiotu zamówienia;</w:t>
      </w:r>
    </w:p>
    <w:p w14:paraId="52133699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>Załącznik nr 2 – projekt umowy;</w:t>
      </w:r>
    </w:p>
    <w:p w14:paraId="462269C4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Cs w:val="0"/>
          <w:sz w:val="22"/>
          <w:szCs w:val="22"/>
        </w:rPr>
        <w:t>Oświadczenia składane w I etapie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31406A68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>Załącznik nr 3 –  formularz ofertowy;</w:t>
      </w:r>
    </w:p>
    <w:p w14:paraId="504252A3" w14:textId="4A36030E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E51F35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 – oświadczenie podmiotu</w:t>
      </w:r>
    </w:p>
    <w:p w14:paraId="1B6918A0" w14:textId="09603851" w:rsidR="00AE0A6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E51F35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 – Wzór oświadczenia o niepodleganiu wykluczeniu</w:t>
      </w:r>
    </w:p>
    <w:p w14:paraId="6E240DD2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Cs w:val="0"/>
          <w:sz w:val="22"/>
          <w:szCs w:val="22"/>
        </w:rPr>
      </w:pPr>
      <w:r w:rsidRPr="00B414D5">
        <w:rPr>
          <w:rFonts w:ascii="Arial" w:hAnsi="Arial" w:cs="Arial"/>
          <w:bCs w:val="0"/>
          <w:sz w:val="22"/>
          <w:szCs w:val="22"/>
        </w:rPr>
        <w:t>Oświadczenia składane w II etapie - dotyczy Wykonawcy, którego oferta zostanie najwyżej oceniona (dokumenty i oświadczenia składane na wezwanie Zamawiającego).</w:t>
      </w:r>
    </w:p>
    <w:p w14:paraId="1C064C77" w14:textId="3EFC28A3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E51F35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 –  Jednolity Europejski Dokument Zamówienia (JEDZ);</w:t>
      </w:r>
    </w:p>
    <w:p w14:paraId="38B02BFA" w14:textId="77777777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>KRK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5993D8E1" w14:textId="764AF662" w:rsidR="00AE0A65" w:rsidRPr="00B414D5" w:rsidRDefault="00AE0A65" w:rsidP="00AE0A65">
      <w:pPr>
        <w:pStyle w:val="Tekstpodstawowy"/>
        <w:ind w:right="-90"/>
        <w:rPr>
          <w:rFonts w:ascii="Arial" w:hAnsi="Arial" w:cs="Arial"/>
          <w:b w:val="0"/>
          <w:bCs w:val="0"/>
          <w:sz w:val="22"/>
          <w:szCs w:val="22"/>
        </w:rPr>
      </w:pP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E51F35">
        <w:rPr>
          <w:rFonts w:ascii="Arial" w:hAnsi="Arial" w:cs="Arial"/>
          <w:b w:val="0"/>
          <w:bCs w:val="0"/>
          <w:sz w:val="22"/>
          <w:szCs w:val="22"/>
          <w:lang w:val="pl-PL"/>
        </w:rPr>
        <w:t>7</w:t>
      </w:r>
      <w:r w:rsidRPr="00B414D5">
        <w:rPr>
          <w:rFonts w:ascii="Arial" w:hAnsi="Arial" w:cs="Arial"/>
          <w:b w:val="0"/>
          <w:bCs w:val="0"/>
          <w:sz w:val="22"/>
          <w:szCs w:val="22"/>
        </w:rPr>
        <w:t xml:space="preserve"> – grupa kapitałowa;</w:t>
      </w:r>
    </w:p>
    <w:p w14:paraId="4B5DE7E6" w14:textId="77777777" w:rsidR="006D7580" w:rsidRDefault="006D7580" w:rsidP="00961624">
      <w:pPr>
        <w:pStyle w:val="Tekstpodstawowy"/>
        <w:spacing w:line="276" w:lineRule="auto"/>
        <w:ind w:left="1701" w:right="-90" w:hanging="1701"/>
        <w:rPr>
          <w:rFonts w:ascii="Arial" w:hAnsi="Arial" w:cs="Arial"/>
          <w:b w:val="0"/>
          <w:sz w:val="22"/>
          <w:szCs w:val="22"/>
          <w:lang w:val="pl-PL"/>
        </w:rPr>
      </w:pPr>
    </w:p>
    <w:p w14:paraId="2E86BA9C" w14:textId="74298253" w:rsidR="00ED34DA" w:rsidRDefault="000B2006" w:rsidP="00270FDE">
      <w:pPr>
        <w:jc w:val="both"/>
        <w:rPr>
          <w:rFonts w:ascii="Arial" w:hAnsi="Arial" w:cs="Arial"/>
        </w:rPr>
      </w:pPr>
      <w:r w:rsidRPr="00B74A06">
        <w:rPr>
          <w:rFonts w:ascii="Arial" w:hAnsi="Arial" w:cs="Arial"/>
          <w:sz w:val="22"/>
          <w:szCs w:val="22"/>
        </w:rPr>
        <w:t xml:space="preserve">Dokumentacja do przetargu  została sporządzona przez Komisję Przetargową w oparciu </w:t>
      </w:r>
      <w:r w:rsidRPr="00B74A06">
        <w:rPr>
          <w:rFonts w:ascii="Arial" w:hAnsi="Arial" w:cs="Arial"/>
          <w:sz w:val="22"/>
          <w:szCs w:val="22"/>
        </w:rPr>
        <w:br/>
        <w:t xml:space="preserve">o dokumenty źródłowe przygotowane przez Służbę </w:t>
      </w:r>
      <w:r w:rsidRPr="00B74A06">
        <w:rPr>
          <w:rFonts w:ascii="Arial" w:hAnsi="Arial" w:cs="Arial"/>
        </w:rPr>
        <w:t>.</w:t>
      </w:r>
    </w:p>
    <w:p w14:paraId="7779AD59" w14:textId="77777777" w:rsidR="00E51F35" w:rsidRPr="00270FDE" w:rsidRDefault="00E51F35" w:rsidP="00270FDE">
      <w:pPr>
        <w:jc w:val="both"/>
        <w:rPr>
          <w:rFonts w:ascii="Arial" w:hAnsi="Arial" w:cs="Arial"/>
        </w:rPr>
      </w:pPr>
    </w:p>
    <w:p w14:paraId="5D68EBC6" w14:textId="77777777" w:rsidR="00E51F35" w:rsidRDefault="00E51F35" w:rsidP="00B87AF1">
      <w:pPr>
        <w:pStyle w:val="Tekstpodstawowy"/>
        <w:spacing w:line="276" w:lineRule="auto"/>
        <w:ind w:right="-720"/>
        <w:jc w:val="left"/>
        <w:rPr>
          <w:rFonts w:ascii="Arial" w:hAnsi="Arial" w:cs="Arial"/>
          <w:sz w:val="22"/>
          <w:szCs w:val="22"/>
        </w:rPr>
      </w:pPr>
    </w:p>
    <w:p w14:paraId="3A91E6A0" w14:textId="67C721CF" w:rsidR="00876596" w:rsidRPr="002D3B02" w:rsidRDefault="00876596" w:rsidP="00B87AF1">
      <w:pPr>
        <w:pStyle w:val="Tekstpodstawowy"/>
        <w:spacing w:line="276" w:lineRule="auto"/>
        <w:ind w:right="-720"/>
        <w:jc w:val="left"/>
        <w:rPr>
          <w:rFonts w:ascii="Arial" w:hAnsi="Arial" w:cs="Arial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Uzgodniono pod                                                         </w:t>
      </w:r>
      <w:r w:rsidRPr="002D3B02">
        <w:rPr>
          <w:rFonts w:ascii="Arial" w:hAnsi="Arial" w:cs="Arial"/>
          <w:sz w:val="22"/>
          <w:szCs w:val="22"/>
          <w:lang w:val="pl-PL"/>
        </w:rPr>
        <w:tab/>
      </w:r>
      <w:r w:rsidRPr="002D3B02">
        <w:rPr>
          <w:rFonts w:ascii="Arial" w:hAnsi="Arial" w:cs="Arial"/>
          <w:sz w:val="22"/>
          <w:szCs w:val="22"/>
        </w:rPr>
        <w:t xml:space="preserve">Uzgodniono pod </w:t>
      </w:r>
    </w:p>
    <w:p w14:paraId="22A47793" w14:textId="020E786B" w:rsidR="008500C0" w:rsidRPr="00B74A06" w:rsidRDefault="00876596" w:rsidP="000B2006">
      <w:pPr>
        <w:pStyle w:val="Tekstpodstawowy"/>
        <w:spacing w:line="276" w:lineRule="auto"/>
        <w:ind w:right="-72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D3B02">
        <w:rPr>
          <w:rFonts w:ascii="Arial" w:hAnsi="Arial" w:cs="Arial"/>
          <w:sz w:val="22"/>
          <w:szCs w:val="22"/>
        </w:rPr>
        <w:t xml:space="preserve">względem prawnym:                                                  </w:t>
      </w:r>
      <w:r w:rsidRPr="002D3B02">
        <w:rPr>
          <w:rFonts w:ascii="Arial" w:hAnsi="Arial" w:cs="Arial"/>
          <w:sz w:val="22"/>
          <w:szCs w:val="22"/>
          <w:lang w:val="pl-PL"/>
        </w:rPr>
        <w:tab/>
      </w:r>
      <w:r w:rsidRPr="002D3B02">
        <w:rPr>
          <w:rFonts w:ascii="Arial" w:hAnsi="Arial" w:cs="Arial"/>
          <w:sz w:val="22"/>
          <w:szCs w:val="22"/>
        </w:rPr>
        <w:t>względem merytorycznym</w:t>
      </w:r>
      <w:r w:rsidRPr="002D3B02">
        <w:rPr>
          <w:rFonts w:ascii="Arial" w:hAnsi="Arial" w:cs="Arial"/>
          <w:b w:val="0"/>
          <w:bCs w:val="0"/>
          <w:sz w:val="22"/>
          <w:szCs w:val="22"/>
        </w:rPr>
        <w:t xml:space="preserve">:      </w:t>
      </w:r>
      <w:r w:rsidRPr="002D3B02">
        <w:rPr>
          <w:rFonts w:ascii="Arial" w:hAnsi="Arial" w:cs="Arial"/>
          <w:sz w:val="22"/>
          <w:szCs w:val="22"/>
        </w:rPr>
        <w:t xml:space="preserve">         </w:t>
      </w:r>
    </w:p>
    <w:p w14:paraId="1A8BF595" w14:textId="232A2251" w:rsidR="008500C0" w:rsidRPr="00715CA1" w:rsidRDefault="00A361B8" w:rsidP="008500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/-/</w:t>
      </w:r>
      <w:r w:rsidR="008500C0" w:rsidRPr="00715CA1">
        <w:rPr>
          <w:rFonts w:ascii="Arial" w:hAnsi="Arial" w:cs="Arial"/>
          <w:b/>
          <w:bCs/>
          <w:sz w:val="22"/>
          <w:szCs w:val="22"/>
        </w:rPr>
        <w:t>Radca prawny</w:t>
      </w:r>
      <w:r w:rsidR="008500C0" w:rsidRPr="00715CA1">
        <w:rPr>
          <w:rFonts w:ascii="Arial" w:hAnsi="Arial" w:cs="Arial"/>
          <w:b/>
          <w:bCs/>
          <w:sz w:val="22"/>
          <w:szCs w:val="22"/>
        </w:rPr>
        <w:tab/>
      </w:r>
      <w:r w:rsidR="008500C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="004921A0">
        <w:rPr>
          <w:rFonts w:ascii="Arial" w:hAnsi="Arial" w:cs="Arial"/>
          <w:b/>
          <w:bCs/>
          <w:sz w:val="22"/>
          <w:szCs w:val="22"/>
        </w:rPr>
        <w:t xml:space="preserve"> </w:t>
      </w:r>
      <w:r w:rsidR="00DB549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/-/</w:t>
      </w:r>
      <w:r w:rsidR="008500C0" w:rsidRPr="00715CA1">
        <w:rPr>
          <w:rFonts w:ascii="Arial" w:hAnsi="Arial" w:cs="Arial"/>
          <w:b/>
          <w:sz w:val="22"/>
          <w:szCs w:val="22"/>
        </w:rPr>
        <w:t>Szef służby/sekcji</w:t>
      </w:r>
      <w:r w:rsidR="008500C0" w:rsidRPr="00715CA1">
        <w:rPr>
          <w:rFonts w:ascii="Arial" w:hAnsi="Arial" w:cs="Arial"/>
          <w:b/>
          <w:bCs/>
          <w:sz w:val="22"/>
          <w:szCs w:val="22"/>
        </w:rPr>
        <w:t xml:space="preserve">      </w:t>
      </w:r>
    </w:p>
    <w:p w14:paraId="06590AEE" w14:textId="77777777" w:rsidR="008500C0" w:rsidRPr="009D00F1" w:rsidRDefault="008500C0" w:rsidP="008500C0">
      <w:pPr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 </w:t>
      </w:r>
      <w:r>
        <w:rPr>
          <w:rFonts w:ascii="Arial" w:hAnsi="Arial" w:cs="Arial"/>
          <w:bCs/>
          <w:sz w:val="22"/>
          <w:szCs w:val="22"/>
        </w:rPr>
        <w:tab/>
      </w:r>
    </w:p>
    <w:p w14:paraId="0A3374F7" w14:textId="55D334FB" w:rsidR="00C833EA" w:rsidRPr="00C833EA" w:rsidRDefault="00C833EA" w:rsidP="008500C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C833EA" w:rsidRPr="00C833EA" w:rsidSect="0027492A">
      <w:footerReference w:type="even" r:id="rId22"/>
      <w:footerReference w:type="default" r:id="rId23"/>
      <w:pgSz w:w="11906" w:h="16838"/>
      <w:pgMar w:top="1135" w:right="851" w:bottom="709" w:left="1985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85B37" w14:textId="77777777" w:rsidR="00E77A11" w:rsidRDefault="00E77A11">
      <w:r>
        <w:separator/>
      </w:r>
    </w:p>
  </w:endnote>
  <w:endnote w:type="continuationSeparator" w:id="0">
    <w:p w14:paraId="60B287FF" w14:textId="77777777" w:rsidR="00E77A11" w:rsidRDefault="00E7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D17DD" w14:textId="77777777" w:rsidR="00A01A16" w:rsidRDefault="00A01A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9250A" w14:textId="77777777" w:rsidR="00A01A16" w:rsidRDefault="00A01A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D0E52" w14:textId="77777777" w:rsidR="00A01A16" w:rsidRDefault="00A01A16">
    <w:pPr>
      <w:pStyle w:val="Stopka"/>
      <w:framePr w:wrap="around" w:vAnchor="text" w:hAnchor="margin" w:xAlign="right" w:y="1"/>
      <w:rPr>
        <w:rStyle w:val="Numerstrony"/>
      </w:rPr>
    </w:pPr>
  </w:p>
  <w:p w14:paraId="2C0B0E65" w14:textId="77777777" w:rsidR="00A01A16" w:rsidRDefault="00A01A16" w:rsidP="00417AFC">
    <w:pPr>
      <w:pStyle w:val="Stopka"/>
      <w:tabs>
        <w:tab w:val="clear" w:pos="9072"/>
        <w:tab w:val="left" w:pos="300"/>
        <w:tab w:val="right" w:pos="8647"/>
      </w:tabs>
      <w:ind w:right="360"/>
      <w:rPr>
        <w:rStyle w:val="Numerstrony"/>
        <w:sz w:val="22"/>
      </w:rPr>
    </w:pPr>
    <w:r>
      <w:rPr>
        <w:rStyle w:val="Numerstrony"/>
      </w:rPr>
      <w:t>____________________________________________________________________</w:t>
    </w:r>
  </w:p>
  <w:p w14:paraId="3F3411C8" w14:textId="30EA2984" w:rsidR="00A01A16" w:rsidRDefault="00A01A16" w:rsidP="00695766">
    <w:pPr>
      <w:pStyle w:val="Stopka"/>
      <w:tabs>
        <w:tab w:val="left" w:pos="300"/>
        <w:tab w:val="left" w:pos="7938"/>
        <w:tab w:val="right" w:pos="8647"/>
      </w:tabs>
      <w:ind w:right="360"/>
      <w:jc w:val="left"/>
    </w:pPr>
    <w:r w:rsidRPr="00BD65C3">
      <w:rPr>
        <w:rStyle w:val="Numerstrony"/>
        <w:rFonts w:ascii="Arial" w:hAnsi="Arial" w:cs="Arial"/>
        <w:sz w:val="20"/>
      </w:rPr>
      <w:t xml:space="preserve">                                  </w:t>
    </w:r>
    <w:r>
      <w:rPr>
        <w:rStyle w:val="Numerstrony"/>
        <w:rFonts w:ascii="Arial" w:hAnsi="Arial" w:cs="Arial"/>
        <w:sz w:val="20"/>
      </w:rPr>
      <w:t xml:space="preserve">          Specyfikacja </w:t>
    </w:r>
    <w:r w:rsidRPr="00BD65C3">
      <w:rPr>
        <w:rStyle w:val="Numerstrony"/>
        <w:rFonts w:ascii="Arial" w:hAnsi="Arial" w:cs="Arial"/>
        <w:sz w:val="20"/>
      </w:rPr>
      <w:t xml:space="preserve"> Warunków Zamówienia</w:t>
    </w:r>
    <w:r>
      <w:rPr>
        <w:rStyle w:val="Numerstrony"/>
      </w:rPr>
      <w:t xml:space="preserve">                       Str. </w:t>
    </w:r>
    <w:r>
      <w:rPr>
        <w:rStyle w:val="Numerstrony"/>
      </w:rP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4A9C4" w14:textId="77777777" w:rsidR="00E77A11" w:rsidRDefault="00E77A11">
      <w:r>
        <w:separator/>
      </w:r>
    </w:p>
  </w:footnote>
  <w:footnote w:type="continuationSeparator" w:id="0">
    <w:p w14:paraId="6359E6FA" w14:textId="77777777" w:rsidR="00E77A11" w:rsidRDefault="00E7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multilevel"/>
    <w:tmpl w:val="E8B8893E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Calibri" w:hAnsi="Cambria" w:cs="Arial"/>
        <w:sz w:val="22"/>
        <w:szCs w:val="22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C002F8"/>
    <w:multiLevelType w:val="hybridMultilevel"/>
    <w:tmpl w:val="3A5C5F74"/>
    <w:lvl w:ilvl="0" w:tplc="AE5EC194">
      <w:start w:val="5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3085"/>
    <w:multiLevelType w:val="hybridMultilevel"/>
    <w:tmpl w:val="207C8090"/>
    <w:lvl w:ilvl="0" w:tplc="B040132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22FB52">
      <w:start w:val="1"/>
      <w:numFmt w:val="decimal"/>
      <w:lvlText w:val="%2)"/>
      <w:lvlJc w:val="left"/>
      <w:pPr>
        <w:ind w:left="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5085F8">
      <w:start w:val="1"/>
      <w:numFmt w:val="lowerRoman"/>
      <w:lvlText w:val="%3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FA5ED6">
      <w:start w:val="1"/>
      <w:numFmt w:val="decimal"/>
      <w:lvlText w:val="%4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2EBE3C">
      <w:start w:val="1"/>
      <w:numFmt w:val="lowerLetter"/>
      <w:lvlText w:val="%5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6E051E">
      <w:start w:val="1"/>
      <w:numFmt w:val="lowerRoman"/>
      <w:lvlText w:val="%6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7247F0">
      <w:start w:val="1"/>
      <w:numFmt w:val="decimal"/>
      <w:lvlText w:val="%7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FA1B38">
      <w:start w:val="1"/>
      <w:numFmt w:val="lowerLetter"/>
      <w:lvlText w:val="%8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CC676">
      <w:start w:val="1"/>
      <w:numFmt w:val="lowerRoman"/>
      <w:lvlText w:val="%9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FC2F9F"/>
    <w:multiLevelType w:val="hybridMultilevel"/>
    <w:tmpl w:val="50785D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155EA5"/>
    <w:multiLevelType w:val="hybridMultilevel"/>
    <w:tmpl w:val="3DEC0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DD0258A"/>
    <w:multiLevelType w:val="hybridMultilevel"/>
    <w:tmpl w:val="EA5A3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775FC"/>
    <w:multiLevelType w:val="hybridMultilevel"/>
    <w:tmpl w:val="93F499A8"/>
    <w:lvl w:ilvl="0" w:tplc="758ACB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717E8"/>
    <w:multiLevelType w:val="hybridMultilevel"/>
    <w:tmpl w:val="31340F5C"/>
    <w:lvl w:ilvl="0" w:tplc="8F067474">
      <w:start w:val="1"/>
      <w:numFmt w:val="lowerLetter"/>
      <w:lvlText w:val="%1)"/>
      <w:lvlJc w:val="left"/>
      <w:pPr>
        <w:ind w:left="1425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1EAB4312"/>
    <w:multiLevelType w:val="hybridMultilevel"/>
    <w:tmpl w:val="2424BC54"/>
    <w:lvl w:ilvl="0" w:tplc="63784B8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E6C12"/>
    <w:multiLevelType w:val="hybridMultilevel"/>
    <w:tmpl w:val="005AD48A"/>
    <w:lvl w:ilvl="0" w:tplc="D1880AFA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5E02">
      <w:start w:val="1"/>
      <w:numFmt w:val="lowerLetter"/>
      <w:lvlText w:val="%2)"/>
      <w:lvlJc w:val="left"/>
      <w:pPr>
        <w:ind w:left="1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1031EC">
      <w:start w:val="1"/>
      <w:numFmt w:val="decimal"/>
      <w:lvlText w:val="%3)"/>
      <w:lvlJc w:val="left"/>
      <w:pPr>
        <w:ind w:left="150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80C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682F2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C726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A32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A464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60A2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350842"/>
    <w:multiLevelType w:val="hybridMultilevel"/>
    <w:tmpl w:val="15D01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30D06"/>
    <w:multiLevelType w:val="hybridMultilevel"/>
    <w:tmpl w:val="5C769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705BC"/>
    <w:multiLevelType w:val="hybridMultilevel"/>
    <w:tmpl w:val="34C2462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B5220FA"/>
    <w:multiLevelType w:val="hybridMultilevel"/>
    <w:tmpl w:val="81EA9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62E0E2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A2C48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F3"/>
    <w:multiLevelType w:val="hybridMultilevel"/>
    <w:tmpl w:val="9B36FDB0"/>
    <w:lvl w:ilvl="0" w:tplc="08D650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F466B"/>
    <w:multiLevelType w:val="hybridMultilevel"/>
    <w:tmpl w:val="72FCD0E0"/>
    <w:lvl w:ilvl="0" w:tplc="DBD64592">
      <w:start w:val="5"/>
      <w:numFmt w:val="decimal"/>
      <w:lvlText w:val="%1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F0220C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60B370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BCC6E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0252E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E8ED9C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78B638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40776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D40D5C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813CCB"/>
    <w:multiLevelType w:val="hybridMultilevel"/>
    <w:tmpl w:val="03F88F2E"/>
    <w:lvl w:ilvl="0" w:tplc="7160055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C953F8"/>
    <w:multiLevelType w:val="hybridMultilevel"/>
    <w:tmpl w:val="7AE08532"/>
    <w:lvl w:ilvl="0" w:tplc="4080FB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56F3B"/>
    <w:multiLevelType w:val="hybridMultilevel"/>
    <w:tmpl w:val="212C15A2"/>
    <w:lvl w:ilvl="0" w:tplc="604A6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B2C7D"/>
    <w:multiLevelType w:val="hybridMultilevel"/>
    <w:tmpl w:val="645ECD14"/>
    <w:lvl w:ilvl="0" w:tplc="7F38159E">
      <w:start w:val="1"/>
      <w:numFmt w:val="decimal"/>
      <w:lvlText w:val="%1."/>
      <w:lvlJc w:val="left"/>
      <w:pPr>
        <w:tabs>
          <w:tab w:val="num" w:pos="3403"/>
        </w:tabs>
        <w:ind w:left="3403" w:hanging="360"/>
      </w:pPr>
      <w:rPr>
        <w:rFonts w:hint="default"/>
      </w:rPr>
    </w:lvl>
    <w:lvl w:ilvl="1" w:tplc="19CCEB66">
      <w:start w:val="1"/>
      <w:numFmt w:val="lowerLetter"/>
      <w:lvlText w:val="%2)"/>
      <w:lvlJc w:val="left"/>
      <w:pPr>
        <w:ind w:left="425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4843"/>
        </w:tabs>
        <w:ind w:left="48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99"/>
        </w:tabs>
        <w:ind w:left="3299" w:hanging="360"/>
      </w:pPr>
      <w:rPr>
        <w:rFonts w:hint="default"/>
        <w:b w:val="0"/>
        <w:i w:val="0"/>
      </w:rPr>
    </w:lvl>
    <w:lvl w:ilvl="4" w:tplc="E064F88E">
      <w:start w:val="1"/>
      <w:numFmt w:val="decimal"/>
      <w:lvlText w:val="%5)"/>
      <w:lvlJc w:val="left"/>
      <w:pPr>
        <w:tabs>
          <w:tab w:val="num" w:pos="3933"/>
        </w:tabs>
        <w:ind w:left="3933" w:hanging="454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7003"/>
        </w:tabs>
        <w:ind w:left="70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723"/>
        </w:tabs>
        <w:ind w:left="77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443"/>
        </w:tabs>
        <w:ind w:left="84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63"/>
        </w:tabs>
        <w:ind w:left="9163" w:hanging="180"/>
      </w:pPr>
    </w:lvl>
  </w:abstractNum>
  <w:abstractNum w:abstractNumId="21" w15:restartNumberingAfterBreak="0">
    <w:nsid w:val="34D75060"/>
    <w:multiLevelType w:val="hybridMultilevel"/>
    <w:tmpl w:val="039CD2E6"/>
    <w:lvl w:ilvl="0" w:tplc="38AEEBC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sz w:val="22"/>
        <w:szCs w:val="22"/>
      </w:rPr>
    </w:lvl>
    <w:lvl w:ilvl="1" w:tplc="9D3CB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B6955"/>
    <w:multiLevelType w:val="hybridMultilevel"/>
    <w:tmpl w:val="31CEF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B1FAB"/>
    <w:multiLevelType w:val="hybridMultilevel"/>
    <w:tmpl w:val="1C623648"/>
    <w:lvl w:ilvl="0" w:tplc="C444E942">
      <w:start w:val="1"/>
      <w:numFmt w:val="decimal"/>
      <w:lvlText w:val="%1)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7B4371D"/>
    <w:multiLevelType w:val="hybridMultilevel"/>
    <w:tmpl w:val="94F89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C5755"/>
    <w:multiLevelType w:val="hybridMultilevel"/>
    <w:tmpl w:val="409286C0"/>
    <w:lvl w:ilvl="0" w:tplc="062641B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C695569"/>
    <w:multiLevelType w:val="hybridMultilevel"/>
    <w:tmpl w:val="A7366144"/>
    <w:lvl w:ilvl="0" w:tplc="DF02F9CA">
      <w:start w:val="12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E7CB4"/>
    <w:multiLevelType w:val="multilevel"/>
    <w:tmpl w:val="1E76F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15B0D9D"/>
    <w:multiLevelType w:val="hybridMultilevel"/>
    <w:tmpl w:val="2C6471FC"/>
    <w:lvl w:ilvl="0" w:tplc="593A7B5C">
      <w:start w:val="1"/>
      <w:numFmt w:val="decimal"/>
      <w:lvlText w:val="%1."/>
      <w:lvlJc w:val="left"/>
      <w:pPr>
        <w:ind w:left="394" w:hanging="4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4CB1551D"/>
    <w:multiLevelType w:val="hybridMultilevel"/>
    <w:tmpl w:val="0D92D9B6"/>
    <w:lvl w:ilvl="0" w:tplc="E16EE848">
      <w:start w:val="9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3519E"/>
    <w:multiLevelType w:val="multilevel"/>
    <w:tmpl w:val="E1E81CB8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hAnsi="Garamond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31" w15:restartNumberingAfterBreak="0">
    <w:nsid w:val="55794C47"/>
    <w:multiLevelType w:val="hybridMultilevel"/>
    <w:tmpl w:val="161A555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7470FD5"/>
    <w:multiLevelType w:val="hybridMultilevel"/>
    <w:tmpl w:val="49D4C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430E1"/>
    <w:multiLevelType w:val="hybridMultilevel"/>
    <w:tmpl w:val="4CF4A5A4"/>
    <w:lvl w:ilvl="0" w:tplc="76ECD8F8">
      <w:start w:val="17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4" w15:restartNumberingAfterBreak="0">
    <w:nsid w:val="5B9358F7"/>
    <w:multiLevelType w:val="hybridMultilevel"/>
    <w:tmpl w:val="5C769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27104"/>
    <w:multiLevelType w:val="hybridMultilevel"/>
    <w:tmpl w:val="979E0E7C"/>
    <w:lvl w:ilvl="0" w:tplc="2CD652CA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6E4E62">
      <w:start w:val="1"/>
      <w:numFmt w:val="lowerLetter"/>
      <w:lvlText w:val="%2)"/>
      <w:lvlJc w:val="left"/>
      <w:pPr>
        <w:ind w:left="78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5644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4A66F6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6C1E3C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74590C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0D2B6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AADCE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2AA80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4C05DAD"/>
    <w:multiLevelType w:val="hybridMultilevel"/>
    <w:tmpl w:val="18DAB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90C48"/>
    <w:multiLevelType w:val="hybridMultilevel"/>
    <w:tmpl w:val="8B56E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34CE7"/>
    <w:multiLevelType w:val="multilevel"/>
    <w:tmpl w:val="3042DE14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b w:val="0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CC51B56"/>
    <w:multiLevelType w:val="hybridMultilevel"/>
    <w:tmpl w:val="DC1E193A"/>
    <w:lvl w:ilvl="0" w:tplc="71D09C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D07F7B"/>
    <w:multiLevelType w:val="hybridMultilevel"/>
    <w:tmpl w:val="2C480E96"/>
    <w:lvl w:ilvl="0" w:tplc="FAE4AEA0">
      <w:start w:val="29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391EEB"/>
    <w:multiLevelType w:val="hybridMultilevel"/>
    <w:tmpl w:val="D55CD5CC"/>
    <w:lvl w:ilvl="0" w:tplc="72EC3B88">
      <w:start w:val="1"/>
      <w:numFmt w:val="lowerLetter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A0FF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2A59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7C9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E4E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AE01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4B9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9E4E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C46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8B5B61"/>
    <w:multiLevelType w:val="hybridMultilevel"/>
    <w:tmpl w:val="A76C7368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78423DE0"/>
    <w:multiLevelType w:val="hybridMultilevel"/>
    <w:tmpl w:val="FA982CD8"/>
    <w:lvl w:ilvl="0" w:tplc="6E4E2B2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55374"/>
    <w:multiLevelType w:val="hybridMultilevel"/>
    <w:tmpl w:val="376CA376"/>
    <w:lvl w:ilvl="0" w:tplc="336624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835468"/>
    <w:multiLevelType w:val="hybridMultilevel"/>
    <w:tmpl w:val="9F9837F4"/>
    <w:lvl w:ilvl="0" w:tplc="F7A62FD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5E02">
      <w:start w:val="1"/>
      <w:numFmt w:val="lowerLetter"/>
      <w:lvlText w:val="%2)"/>
      <w:lvlJc w:val="left"/>
      <w:pPr>
        <w:ind w:left="1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F4CDC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80C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682F2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C726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A32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A464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60A2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AB2870"/>
    <w:multiLevelType w:val="multilevel"/>
    <w:tmpl w:val="818EC58C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45"/>
  </w:num>
  <w:num w:numId="2">
    <w:abstractNumId w:val="27"/>
  </w:num>
  <w:num w:numId="3">
    <w:abstractNumId w:val="4"/>
  </w:num>
  <w:num w:numId="4">
    <w:abstractNumId w:val="25"/>
  </w:num>
  <w:num w:numId="5">
    <w:abstractNumId w:val="22"/>
  </w:num>
  <w:num w:numId="6">
    <w:abstractNumId w:val="24"/>
  </w:num>
  <w:num w:numId="7">
    <w:abstractNumId w:val="2"/>
  </w:num>
  <w:num w:numId="8">
    <w:abstractNumId w:val="5"/>
  </w:num>
  <w:num w:numId="9">
    <w:abstractNumId w:val="9"/>
  </w:num>
  <w:num w:numId="10">
    <w:abstractNumId w:val="14"/>
  </w:num>
  <w:num w:numId="11">
    <w:abstractNumId w:val="46"/>
  </w:num>
  <w:num w:numId="12">
    <w:abstractNumId w:val="16"/>
  </w:num>
  <w:num w:numId="13">
    <w:abstractNumId w:val="35"/>
  </w:num>
  <w:num w:numId="14">
    <w:abstractNumId w:val="41"/>
  </w:num>
  <w:num w:numId="15">
    <w:abstractNumId w:val="30"/>
  </w:num>
  <w:num w:numId="16">
    <w:abstractNumId w:val="37"/>
  </w:num>
  <w:num w:numId="17">
    <w:abstractNumId w:val="31"/>
  </w:num>
  <w:num w:numId="18">
    <w:abstractNumId w:val="10"/>
  </w:num>
  <w:num w:numId="19">
    <w:abstractNumId w:val="19"/>
  </w:num>
  <w:num w:numId="20">
    <w:abstractNumId w:val="20"/>
  </w:num>
  <w:num w:numId="21">
    <w:abstractNumId w:val="12"/>
  </w:num>
  <w:num w:numId="22">
    <w:abstractNumId w:val="6"/>
  </w:num>
  <w:num w:numId="23">
    <w:abstractNumId w:val="28"/>
  </w:num>
  <w:num w:numId="24">
    <w:abstractNumId w:val="8"/>
  </w:num>
  <w:num w:numId="25">
    <w:abstractNumId w:val="38"/>
  </w:num>
  <w:num w:numId="26">
    <w:abstractNumId w:val="39"/>
  </w:num>
  <w:num w:numId="27">
    <w:abstractNumId w:val="13"/>
  </w:num>
  <w:num w:numId="28">
    <w:abstractNumId w:val="26"/>
  </w:num>
  <w:num w:numId="29">
    <w:abstractNumId w:val="47"/>
  </w:num>
  <w:num w:numId="30">
    <w:abstractNumId w:val="3"/>
  </w:num>
  <w:num w:numId="31">
    <w:abstractNumId w:val="29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4"/>
  </w:num>
  <w:num w:numId="35">
    <w:abstractNumId w:val="40"/>
  </w:num>
  <w:num w:numId="36">
    <w:abstractNumId w:val="11"/>
  </w:num>
  <w:num w:numId="37">
    <w:abstractNumId w:val="43"/>
  </w:num>
  <w:num w:numId="38">
    <w:abstractNumId w:val="1"/>
  </w:num>
  <w:num w:numId="39">
    <w:abstractNumId w:val="33"/>
  </w:num>
  <w:num w:numId="40">
    <w:abstractNumId w:val="32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42"/>
  </w:num>
  <w:num w:numId="44">
    <w:abstractNumId w:val="17"/>
  </w:num>
  <w:num w:numId="45">
    <w:abstractNumId w:val="15"/>
  </w:num>
  <w:num w:numId="46">
    <w:abstractNumId w:val="36"/>
  </w:num>
  <w:num w:numId="47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FB5"/>
    <w:rsid w:val="0000084D"/>
    <w:rsid w:val="00000B3D"/>
    <w:rsid w:val="000018BB"/>
    <w:rsid w:val="00001E2E"/>
    <w:rsid w:val="0000223C"/>
    <w:rsid w:val="0000286F"/>
    <w:rsid w:val="0000289C"/>
    <w:rsid w:val="00002D4F"/>
    <w:rsid w:val="00002F5E"/>
    <w:rsid w:val="0000307E"/>
    <w:rsid w:val="00003F9E"/>
    <w:rsid w:val="00004B85"/>
    <w:rsid w:val="00004F57"/>
    <w:rsid w:val="000052D8"/>
    <w:rsid w:val="00005E8B"/>
    <w:rsid w:val="00006675"/>
    <w:rsid w:val="00006966"/>
    <w:rsid w:val="00007951"/>
    <w:rsid w:val="00007FAA"/>
    <w:rsid w:val="000108E2"/>
    <w:rsid w:val="00010989"/>
    <w:rsid w:val="00010AA4"/>
    <w:rsid w:val="00010BCD"/>
    <w:rsid w:val="00011201"/>
    <w:rsid w:val="0001154C"/>
    <w:rsid w:val="000115F6"/>
    <w:rsid w:val="00011BED"/>
    <w:rsid w:val="0001206E"/>
    <w:rsid w:val="00012410"/>
    <w:rsid w:val="00013121"/>
    <w:rsid w:val="000133DE"/>
    <w:rsid w:val="00013686"/>
    <w:rsid w:val="00013EDF"/>
    <w:rsid w:val="00014168"/>
    <w:rsid w:val="0001478F"/>
    <w:rsid w:val="00014913"/>
    <w:rsid w:val="0001500D"/>
    <w:rsid w:val="000150BB"/>
    <w:rsid w:val="00015634"/>
    <w:rsid w:val="00015721"/>
    <w:rsid w:val="00015DED"/>
    <w:rsid w:val="00016C2F"/>
    <w:rsid w:val="00016D19"/>
    <w:rsid w:val="000170BD"/>
    <w:rsid w:val="000173C9"/>
    <w:rsid w:val="000205E9"/>
    <w:rsid w:val="00020605"/>
    <w:rsid w:val="00020966"/>
    <w:rsid w:val="00020C2E"/>
    <w:rsid w:val="00020C86"/>
    <w:rsid w:val="00022ACA"/>
    <w:rsid w:val="00023F4E"/>
    <w:rsid w:val="000248E0"/>
    <w:rsid w:val="000249F5"/>
    <w:rsid w:val="00024DFB"/>
    <w:rsid w:val="00024E87"/>
    <w:rsid w:val="00024F13"/>
    <w:rsid w:val="000254CE"/>
    <w:rsid w:val="000259A4"/>
    <w:rsid w:val="000264A6"/>
    <w:rsid w:val="000269DD"/>
    <w:rsid w:val="00026CD4"/>
    <w:rsid w:val="000272D2"/>
    <w:rsid w:val="00027507"/>
    <w:rsid w:val="00027535"/>
    <w:rsid w:val="000276E6"/>
    <w:rsid w:val="00030315"/>
    <w:rsid w:val="000303B3"/>
    <w:rsid w:val="00030AB8"/>
    <w:rsid w:val="00030E19"/>
    <w:rsid w:val="000311A6"/>
    <w:rsid w:val="000325AC"/>
    <w:rsid w:val="0003267E"/>
    <w:rsid w:val="00032846"/>
    <w:rsid w:val="00033058"/>
    <w:rsid w:val="00033822"/>
    <w:rsid w:val="00033A6B"/>
    <w:rsid w:val="00033F98"/>
    <w:rsid w:val="000344F5"/>
    <w:rsid w:val="00034A65"/>
    <w:rsid w:val="0003515A"/>
    <w:rsid w:val="00035A23"/>
    <w:rsid w:val="00035ABC"/>
    <w:rsid w:val="00035B45"/>
    <w:rsid w:val="00035C8E"/>
    <w:rsid w:val="0003646F"/>
    <w:rsid w:val="000366F9"/>
    <w:rsid w:val="000367F2"/>
    <w:rsid w:val="00036931"/>
    <w:rsid w:val="00036948"/>
    <w:rsid w:val="00036ACC"/>
    <w:rsid w:val="00036F05"/>
    <w:rsid w:val="00037893"/>
    <w:rsid w:val="00040224"/>
    <w:rsid w:val="000403EC"/>
    <w:rsid w:val="000405CC"/>
    <w:rsid w:val="00040EBF"/>
    <w:rsid w:val="000413A7"/>
    <w:rsid w:val="00041566"/>
    <w:rsid w:val="00042DA0"/>
    <w:rsid w:val="00042EB6"/>
    <w:rsid w:val="00043344"/>
    <w:rsid w:val="00043464"/>
    <w:rsid w:val="000438B2"/>
    <w:rsid w:val="00043C5C"/>
    <w:rsid w:val="00043E65"/>
    <w:rsid w:val="00043F67"/>
    <w:rsid w:val="0004418A"/>
    <w:rsid w:val="000447A9"/>
    <w:rsid w:val="00044A73"/>
    <w:rsid w:val="00044F1E"/>
    <w:rsid w:val="00045309"/>
    <w:rsid w:val="00046311"/>
    <w:rsid w:val="00046B4D"/>
    <w:rsid w:val="00046BE3"/>
    <w:rsid w:val="00047090"/>
    <w:rsid w:val="000470A6"/>
    <w:rsid w:val="00047589"/>
    <w:rsid w:val="00047610"/>
    <w:rsid w:val="0005029C"/>
    <w:rsid w:val="000505EA"/>
    <w:rsid w:val="0005097A"/>
    <w:rsid w:val="00050C46"/>
    <w:rsid w:val="0005390A"/>
    <w:rsid w:val="00053AC3"/>
    <w:rsid w:val="00054184"/>
    <w:rsid w:val="000541AD"/>
    <w:rsid w:val="00055244"/>
    <w:rsid w:val="00055259"/>
    <w:rsid w:val="000552D7"/>
    <w:rsid w:val="00056BBF"/>
    <w:rsid w:val="00056DE8"/>
    <w:rsid w:val="00056EE8"/>
    <w:rsid w:val="00056F3D"/>
    <w:rsid w:val="000574B9"/>
    <w:rsid w:val="000576FD"/>
    <w:rsid w:val="00057C1C"/>
    <w:rsid w:val="00057E45"/>
    <w:rsid w:val="00060289"/>
    <w:rsid w:val="00060463"/>
    <w:rsid w:val="0006077B"/>
    <w:rsid w:val="000609CB"/>
    <w:rsid w:val="00061375"/>
    <w:rsid w:val="000621AD"/>
    <w:rsid w:val="00062454"/>
    <w:rsid w:val="000635D7"/>
    <w:rsid w:val="00063B7A"/>
    <w:rsid w:val="00064F39"/>
    <w:rsid w:val="0006555A"/>
    <w:rsid w:val="00066016"/>
    <w:rsid w:val="00066093"/>
    <w:rsid w:val="0006672F"/>
    <w:rsid w:val="0006695C"/>
    <w:rsid w:val="00066D92"/>
    <w:rsid w:val="000670EC"/>
    <w:rsid w:val="00067AEE"/>
    <w:rsid w:val="00070ED0"/>
    <w:rsid w:val="0007151C"/>
    <w:rsid w:val="000716F8"/>
    <w:rsid w:val="000722A5"/>
    <w:rsid w:val="00073884"/>
    <w:rsid w:val="00074915"/>
    <w:rsid w:val="00074B0F"/>
    <w:rsid w:val="00075205"/>
    <w:rsid w:val="00075297"/>
    <w:rsid w:val="00075EC0"/>
    <w:rsid w:val="0007605D"/>
    <w:rsid w:val="000760B0"/>
    <w:rsid w:val="000771DA"/>
    <w:rsid w:val="00077E0E"/>
    <w:rsid w:val="00080AF7"/>
    <w:rsid w:val="00081473"/>
    <w:rsid w:val="00081959"/>
    <w:rsid w:val="00082432"/>
    <w:rsid w:val="0008395D"/>
    <w:rsid w:val="00083A32"/>
    <w:rsid w:val="000841D0"/>
    <w:rsid w:val="0008491A"/>
    <w:rsid w:val="00084DB6"/>
    <w:rsid w:val="00085442"/>
    <w:rsid w:val="0008544C"/>
    <w:rsid w:val="000854F8"/>
    <w:rsid w:val="0008705B"/>
    <w:rsid w:val="000879BC"/>
    <w:rsid w:val="000907FF"/>
    <w:rsid w:val="00090A3D"/>
    <w:rsid w:val="000910C8"/>
    <w:rsid w:val="000911FD"/>
    <w:rsid w:val="00091769"/>
    <w:rsid w:val="000917F4"/>
    <w:rsid w:val="00092228"/>
    <w:rsid w:val="000932A8"/>
    <w:rsid w:val="000933E1"/>
    <w:rsid w:val="000934FB"/>
    <w:rsid w:val="0009368E"/>
    <w:rsid w:val="00093C35"/>
    <w:rsid w:val="00094076"/>
    <w:rsid w:val="00094222"/>
    <w:rsid w:val="00095380"/>
    <w:rsid w:val="000954D8"/>
    <w:rsid w:val="000960E8"/>
    <w:rsid w:val="000962E0"/>
    <w:rsid w:val="00096A70"/>
    <w:rsid w:val="000974AC"/>
    <w:rsid w:val="0009777D"/>
    <w:rsid w:val="00097906"/>
    <w:rsid w:val="00097A9A"/>
    <w:rsid w:val="000A0270"/>
    <w:rsid w:val="000A0910"/>
    <w:rsid w:val="000A2295"/>
    <w:rsid w:val="000A28D5"/>
    <w:rsid w:val="000A2CEB"/>
    <w:rsid w:val="000A2DD3"/>
    <w:rsid w:val="000A33BE"/>
    <w:rsid w:val="000A344A"/>
    <w:rsid w:val="000A37FE"/>
    <w:rsid w:val="000A416E"/>
    <w:rsid w:val="000A43B6"/>
    <w:rsid w:val="000A4C07"/>
    <w:rsid w:val="000A5029"/>
    <w:rsid w:val="000A51BA"/>
    <w:rsid w:val="000A54E3"/>
    <w:rsid w:val="000A5525"/>
    <w:rsid w:val="000A64F6"/>
    <w:rsid w:val="000A6D84"/>
    <w:rsid w:val="000A7596"/>
    <w:rsid w:val="000A7C17"/>
    <w:rsid w:val="000A7F6A"/>
    <w:rsid w:val="000B036E"/>
    <w:rsid w:val="000B0A21"/>
    <w:rsid w:val="000B107B"/>
    <w:rsid w:val="000B182E"/>
    <w:rsid w:val="000B2006"/>
    <w:rsid w:val="000B30D1"/>
    <w:rsid w:val="000B47DC"/>
    <w:rsid w:val="000B5350"/>
    <w:rsid w:val="000B546B"/>
    <w:rsid w:val="000B5665"/>
    <w:rsid w:val="000B57F0"/>
    <w:rsid w:val="000B5C3F"/>
    <w:rsid w:val="000B5DC3"/>
    <w:rsid w:val="000B6631"/>
    <w:rsid w:val="000B766F"/>
    <w:rsid w:val="000B7A41"/>
    <w:rsid w:val="000C063B"/>
    <w:rsid w:val="000C06A0"/>
    <w:rsid w:val="000C22B4"/>
    <w:rsid w:val="000C28DA"/>
    <w:rsid w:val="000C2CB2"/>
    <w:rsid w:val="000C318E"/>
    <w:rsid w:val="000C3876"/>
    <w:rsid w:val="000C3C69"/>
    <w:rsid w:val="000C3FF0"/>
    <w:rsid w:val="000C45CD"/>
    <w:rsid w:val="000C4D80"/>
    <w:rsid w:val="000C5640"/>
    <w:rsid w:val="000C5802"/>
    <w:rsid w:val="000C5AB8"/>
    <w:rsid w:val="000C5CCF"/>
    <w:rsid w:val="000C62AF"/>
    <w:rsid w:val="000C711E"/>
    <w:rsid w:val="000C7281"/>
    <w:rsid w:val="000C7998"/>
    <w:rsid w:val="000D05FE"/>
    <w:rsid w:val="000D067D"/>
    <w:rsid w:val="000D0CA0"/>
    <w:rsid w:val="000D125E"/>
    <w:rsid w:val="000D130A"/>
    <w:rsid w:val="000D19FE"/>
    <w:rsid w:val="000D237A"/>
    <w:rsid w:val="000D29A1"/>
    <w:rsid w:val="000D2E4A"/>
    <w:rsid w:val="000D3224"/>
    <w:rsid w:val="000D470C"/>
    <w:rsid w:val="000D4C12"/>
    <w:rsid w:val="000D4FD8"/>
    <w:rsid w:val="000D5C4D"/>
    <w:rsid w:val="000D66DA"/>
    <w:rsid w:val="000D6D7B"/>
    <w:rsid w:val="000D7096"/>
    <w:rsid w:val="000D722A"/>
    <w:rsid w:val="000D7982"/>
    <w:rsid w:val="000D7BDA"/>
    <w:rsid w:val="000E0026"/>
    <w:rsid w:val="000E0370"/>
    <w:rsid w:val="000E07EA"/>
    <w:rsid w:val="000E0C0E"/>
    <w:rsid w:val="000E1B4F"/>
    <w:rsid w:val="000E2A0F"/>
    <w:rsid w:val="000E31CE"/>
    <w:rsid w:val="000E3ECB"/>
    <w:rsid w:val="000E52FF"/>
    <w:rsid w:val="000E5511"/>
    <w:rsid w:val="000E5B29"/>
    <w:rsid w:val="000E5F7E"/>
    <w:rsid w:val="000E6448"/>
    <w:rsid w:val="000E6548"/>
    <w:rsid w:val="000E68B1"/>
    <w:rsid w:val="000E79A7"/>
    <w:rsid w:val="000F0B19"/>
    <w:rsid w:val="000F0FE3"/>
    <w:rsid w:val="000F1771"/>
    <w:rsid w:val="000F1A28"/>
    <w:rsid w:val="000F1E2A"/>
    <w:rsid w:val="000F2616"/>
    <w:rsid w:val="000F2A4F"/>
    <w:rsid w:val="000F2BF2"/>
    <w:rsid w:val="000F2ED2"/>
    <w:rsid w:val="000F3B39"/>
    <w:rsid w:val="000F3B5C"/>
    <w:rsid w:val="000F3CA3"/>
    <w:rsid w:val="000F4EE3"/>
    <w:rsid w:val="000F4F7B"/>
    <w:rsid w:val="000F5268"/>
    <w:rsid w:val="000F5325"/>
    <w:rsid w:val="000F598D"/>
    <w:rsid w:val="000F5B7F"/>
    <w:rsid w:val="000F6056"/>
    <w:rsid w:val="000F61B6"/>
    <w:rsid w:val="000F6F21"/>
    <w:rsid w:val="000F76F9"/>
    <w:rsid w:val="000F7C0D"/>
    <w:rsid w:val="000F7CAA"/>
    <w:rsid w:val="001001FF"/>
    <w:rsid w:val="001005BA"/>
    <w:rsid w:val="001006D6"/>
    <w:rsid w:val="00100837"/>
    <w:rsid w:val="00100C40"/>
    <w:rsid w:val="0010135F"/>
    <w:rsid w:val="001013E9"/>
    <w:rsid w:val="00102DD8"/>
    <w:rsid w:val="00103059"/>
    <w:rsid w:val="0010317C"/>
    <w:rsid w:val="00103264"/>
    <w:rsid w:val="00103E74"/>
    <w:rsid w:val="00104AB9"/>
    <w:rsid w:val="00104FDF"/>
    <w:rsid w:val="001052E5"/>
    <w:rsid w:val="0010559C"/>
    <w:rsid w:val="00105DA2"/>
    <w:rsid w:val="00105F70"/>
    <w:rsid w:val="00106A47"/>
    <w:rsid w:val="00106C0D"/>
    <w:rsid w:val="00106C9D"/>
    <w:rsid w:val="0010707F"/>
    <w:rsid w:val="00110175"/>
    <w:rsid w:val="00110496"/>
    <w:rsid w:val="00110C02"/>
    <w:rsid w:val="00110ED8"/>
    <w:rsid w:val="001113FB"/>
    <w:rsid w:val="00111A02"/>
    <w:rsid w:val="0011243A"/>
    <w:rsid w:val="00112CD6"/>
    <w:rsid w:val="00113053"/>
    <w:rsid w:val="00113C3B"/>
    <w:rsid w:val="00114A0D"/>
    <w:rsid w:val="00116310"/>
    <w:rsid w:val="001173AD"/>
    <w:rsid w:val="00117EB3"/>
    <w:rsid w:val="00121215"/>
    <w:rsid w:val="0012159F"/>
    <w:rsid w:val="001220D5"/>
    <w:rsid w:val="001221E6"/>
    <w:rsid w:val="00122753"/>
    <w:rsid w:val="001232AD"/>
    <w:rsid w:val="001233CD"/>
    <w:rsid w:val="00123544"/>
    <w:rsid w:val="00123837"/>
    <w:rsid w:val="00123D28"/>
    <w:rsid w:val="00124452"/>
    <w:rsid w:val="001251BA"/>
    <w:rsid w:val="00125740"/>
    <w:rsid w:val="00125E89"/>
    <w:rsid w:val="0012789E"/>
    <w:rsid w:val="00127C0E"/>
    <w:rsid w:val="00127C85"/>
    <w:rsid w:val="0013009E"/>
    <w:rsid w:val="00130B3E"/>
    <w:rsid w:val="00130BEF"/>
    <w:rsid w:val="001313B5"/>
    <w:rsid w:val="001315F0"/>
    <w:rsid w:val="001317DD"/>
    <w:rsid w:val="00131C00"/>
    <w:rsid w:val="00131CCB"/>
    <w:rsid w:val="00132090"/>
    <w:rsid w:val="001339FF"/>
    <w:rsid w:val="00133AAD"/>
    <w:rsid w:val="00133C02"/>
    <w:rsid w:val="001349C0"/>
    <w:rsid w:val="00134AB5"/>
    <w:rsid w:val="00134B7D"/>
    <w:rsid w:val="00135071"/>
    <w:rsid w:val="0013541D"/>
    <w:rsid w:val="00135DBE"/>
    <w:rsid w:val="00136594"/>
    <w:rsid w:val="001369B9"/>
    <w:rsid w:val="00136BDB"/>
    <w:rsid w:val="0013790F"/>
    <w:rsid w:val="00137978"/>
    <w:rsid w:val="001405BA"/>
    <w:rsid w:val="00140640"/>
    <w:rsid w:val="001406D1"/>
    <w:rsid w:val="00140979"/>
    <w:rsid w:val="0014099F"/>
    <w:rsid w:val="00140EDF"/>
    <w:rsid w:val="00141656"/>
    <w:rsid w:val="00141914"/>
    <w:rsid w:val="001427C6"/>
    <w:rsid w:val="00143F3C"/>
    <w:rsid w:val="001441AC"/>
    <w:rsid w:val="00144601"/>
    <w:rsid w:val="00144A3D"/>
    <w:rsid w:val="00145A0A"/>
    <w:rsid w:val="0014774F"/>
    <w:rsid w:val="001507FD"/>
    <w:rsid w:val="001519B4"/>
    <w:rsid w:val="00152BD2"/>
    <w:rsid w:val="00152C31"/>
    <w:rsid w:val="00152C87"/>
    <w:rsid w:val="00153039"/>
    <w:rsid w:val="001530F9"/>
    <w:rsid w:val="00153238"/>
    <w:rsid w:val="00153359"/>
    <w:rsid w:val="00153416"/>
    <w:rsid w:val="001537CC"/>
    <w:rsid w:val="00153963"/>
    <w:rsid w:val="001549A2"/>
    <w:rsid w:val="00154B28"/>
    <w:rsid w:val="0015568E"/>
    <w:rsid w:val="00155760"/>
    <w:rsid w:val="00155842"/>
    <w:rsid w:val="001559A4"/>
    <w:rsid w:val="00155F7A"/>
    <w:rsid w:val="00156446"/>
    <w:rsid w:val="00156F1F"/>
    <w:rsid w:val="00157445"/>
    <w:rsid w:val="00157D83"/>
    <w:rsid w:val="001609AC"/>
    <w:rsid w:val="00161137"/>
    <w:rsid w:val="00161599"/>
    <w:rsid w:val="00161ABA"/>
    <w:rsid w:val="00161E10"/>
    <w:rsid w:val="001620E8"/>
    <w:rsid w:val="00162823"/>
    <w:rsid w:val="00162BA4"/>
    <w:rsid w:val="00163188"/>
    <w:rsid w:val="0016342D"/>
    <w:rsid w:val="00163618"/>
    <w:rsid w:val="00163A7D"/>
    <w:rsid w:val="00164545"/>
    <w:rsid w:val="001653BE"/>
    <w:rsid w:val="00165895"/>
    <w:rsid w:val="00165C0A"/>
    <w:rsid w:val="0016650E"/>
    <w:rsid w:val="00166F5E"/>
    <w:rsid w:val="00166FF4"/>
    <w:rsid w:val="00167455"/>
    <w:rsid w:val="0016746B"/>
    <w:rsid w:val="00170AF8"/>
    <w:rsid w:val="0017248E"/>
    <w:rsid w:val="00172EB1"/>
    <w:rsid w:val="00173639"/>
    <w:rsid w:val="00173A22"/>
    <w:rsid w:val="00173CCB"/>
    <w:rsid w:val="0017463D"/>
    <w:rsid w:val="0017501C"/>
    <w:rsid w:val="001751EF"/>
    <w:rsid w:val="0017578A"/>
    <w:rsid w:val="00176B68"/>
    <w:rsid w:val="00176D91"/>
    <w:rsid w:val="00176F09"/>
    <w:rsid w:val="001778DB"/>
    <w:rsid w:val="001778F2"/>
    <w:rsid w:val="00177A97"/>
    <w:rsid w:val="00177EED"/>
    <w:rsid w:val="00180065"/>
    <w:rsid w:val="0018056D"/>
    <w:rsid w:val="00181FFF"/>
    <w:rsid w:val="001823F7"/>
    <w:rsid w:val="00182609"/>
    <w:rsid w:val="0018304C"/>
    <w:rsid w:val="001830CB"/>
    <w:rsid w:val="00184D81"/>
    <w:rsid w:val="00184DD1"/>
    <w:rsid w:val="00185CD2"/>
    <w:rsid w:val="00186E42"/>
    <w:rsid w:val="0018707C"/>
    <w:rsid w:val="00187603"/>
    <w:rsid w:val="00187C76"/>
    <w:rsid w:val="00187D90"/>
    <w:rsid w:val="0019054B"/>
    <w:rsid w:val="001905A5"/>
    <w:rsid w:val="00190932"/>
    <w:rsid w:val="001909A4"/>
    <w:rsid w:val="00190A24"/>
    <w:rsid w:val="00191A17"/>
    <w:rsid w:val="001927F0"/>
    <w:rsid w:val="00192AA4"/>
    <w:rsid w:val="0019338E"/>
    <w:rsid w:val="00193D7A"/>
    <w:rsid w:val="00194B73"/>
    <w:rsid w:val="001953D0"/>
    <w:rsid w:val="00196281"/>
    <w:rsid w:val="00196577"/>
    <w:rsid w:val="00197F04"/>
    <w:rsid w:val="001A06A9"/>
    <w:rsid w:val="001A1FA0"/>
    <w:rsid w:val="001A207A"/>
    <w:rsid w:val="001A27D3"/>
    <w:rsid w:val="001A280E"/>
    <w:rsid w:val="001A2829"/>
    <w:rsid w:val="001A45FF"/>
    <w:rsid w:val="001A4855"/>
    <w:rsid w:val="001A48CD"/>
    <w:rsid w:val="001A4C4F"/>
    <w:rsid w:val="001A50A7"/>
    <w:rsid w:val="001A5221"/>
    <w:rsid w:val="001A5623"/>
    <w:rsid w:val="001A5E33"/>
    <w:rsid w:val="001A6AAF"/>
    <w:rsid w:val="001A6C07"/>
    <w:rsid w:val="001A758F"/>
    <w:rsid w:val="001A7671"/>
    <w:rsid w:val="001A788B"/>
    <w:rsid w:val="001A7E5B"/>
    <w:rsid w:val="001B06D9"/>
    <w:rsid w:val="001B0ED6"/>
    <w:rsid w:val="001B1680"/>
    <w:rsid w:val="001B1D58"/>
    <w:rsid w:val="001B1E90"/>
    <w:rsid w:val="001B29EB"/>
    <w:rsid w:val="001B2A5B"/>
    <w:rsid w:val="001B2C54"/>
    <w:rsid w:val="001B423C"/>
    <w:rsid w:val="001B437F"/>
    <w:rsid w:val="001B4A85"/>
    <w:rsid w:val="001B5587"/>
    <w:rsid w:val="001B5C09"/>
    <w:rsid w:val="001B6B20"/>
    <w:rsid w:val="001B7257"/>
    <w:rsid w:val="001B7B8B"/>
    <w:rsid w:val="001B7EFC"/>
    <w:rsid w:val="001C04E1"/>
    <w:rsid w:val="001C076B"/>
    <w:rsid w:val="001C092B"/>
    <w:rsid w:val="001C1666"/>
    <w:rsid w:val="001C1728"/>
    <w:rsid w:val="001C2135"/>
    <w:rsid w:val="001C2671"/>
    <w:rsid w:val="001C3113"/>
    <w:rsid w:val="001C31D1"/>
    <w:rsid w:val="001C3531"/>
    <w:rsid w:val="001C4682"/>
    <w:rsid w:val="001C49E6"/>
    <w:rsid w:val="001C4BAA"/>
    <w:rsid w:val="001C4DE0"/>
    <w:rsid w:val="001C52A5"/>
    <w:rsid w:val="001C5604"/>
    <w:rsid w:val="001C6138"/>
    <w:rsid w:val="001C67ED"/>
    <w:rsid w:val="001C6AD4"/>
    <w:rsid w:val="001C7474"/>
    <w:rsid w:val="001C7D35"/>
    <w:rsid w:val="001D0357"/>
    <w:rsid w:val="001D10AB"/>
    <w:rsid w:val="001D1159"/>
    <w:rsid w:val="001D1184"/>
    <w:rsid w:val="001D1901"/>
    <w:rsid w:val="001D1B35"/>
    <w:rsid w:val="001D1D70"/>
    <w:rsid w:val="001D28F9"/>
    <w:rsid w:val="001D2DF5"/>
    <w:rsid w:val="001D31DC"/>
    <w:rsid w:val="001D31E9"/>
    <w:rsid w:val="001D3CA1"/>
    <w:rsid w:val="001D3CC0"/>
    <w:rsid w:val="001D4198"/>
    <w:rsid w:val="001D487C"/>
    <w:rsid w:val="001D51BD"/>
    <w:rsid w:val="001D58A7"/>
    <w:rsid w:val="001D618B"/>
    <w:rsid w:val="001D61C0"/>
    <w:rsid w:val="001D625B"/>
    <w:rsid w:val="001D6B3C"/>
    <w:rsid w:val="001D6F70"/>
    <w:rsid w:val="001D7644"/>
    <w:rsid w:val="001D7A05"/>
    <w:rsid w:val="001D7E8E"/>
    <w:rsid w:val="001E016B"/>
    <w:rsid w:val="001E0CAC"/>
    <w:rsid w:val="001E0E3D"/>
    <w:rsid w:val="001E1063"/>
    <w:rsid w:val="001E12CA"/>
    <w:rsid w:val="001E1509"/>
    <w:rsid w:val="001E1BA4"/>
    <w:rsid w:val="001E1DAF"/>
    <w:rsid w:val="001E2C6A"/>
    <w:rsid w:val="001E2F3D"/>
    <w:rsid w:val="001E3CAF"/>
    <w:rsid w:val="001E4C40"/>
    <w:rsid w:val="001E531D"/>
    <w:rsid w:val="001E65FA"/>
    <w:rsid w:val="001F0068"/>
    <w:rsid w:val="001F0DDC"/>
    <w:rsid w:val="001F222E"/>
    <w:rsid w:val="001F240C"/>
    <w:rsid w:val="001F247C"/>
    <w:rsid w:val="001F2608"/>
    <w:rsid w:val="001F26AD"/>
    <w:rsid w:val="001F2993"/>
    <w:rsid w:val="001F31C7"/>
    <w:rsid w:val="001F4AED"/>
    <w:rsid w:val="001F53E4"/>
    <w:rsid w:val="001F5C47"/>
    <w:rsid w:val="001F5E76"/>
    <w:rsid w:val="001F659E"/>
    <w:rsid w:val="001F6A10"/>
    <w:rsid w:val="001F7049"/>
    <w:rsid w:val="001F75D6"/>
    <w:rsid w:val="001F76F2"/>
    <w:rsid w:val="002002FC"/>
    <w:rsid w:val="00200807"/>
    <w:rsid w:val="00201872"/>
    <w:rsid w:val="002018B7"/>
    <w:rsid w:val="002029D0"/>
    <w:rsid w:val="00202A63"/>
    <w:rsid w:val="00203825"/>
    <w:rsid w:val="00203EE7"/>
    <w:rsid w:val="00204BCA"/>
    <w:rsid w:val="00204C42"/>
    <w:rsid w:val="002050CA"/>
    <w:rsid w:val="002053DE"/>
    <w:rsid w:val="002054CA"/>
    <w:rsid w:val="00205D8B"/>
    <w:rsid w:val="00206107"/>
    <w:rsid w:val="002066CB"/>
    <w:rsid w:val="00206DEE"/>
    <w:rsid w:val="00207A92"/>
    <w:rsid w:val="002135DF"/>
    <w:rsid w:val="00213FAA"/>
    <w:rsid w:val="002148E8"/>
    <w:rsid w:val="00214EA6"/>
    <w:rsid w:val="0021651D"/>
    <w:rsid w:val="00216BB6"/>
    <w:rsid w:val="00216F3A"/>
    <w:rsid w:val="00216F6D"/>
    <w:rsid w:val="00217275"/>
    <w:rsid w:val="002176E7"/>
    <w:rsid w:val="00217739"/>
    <w:rsid w:val="0021784E"/>
    <w:rsid w:val="002201D6"/>
    <w:rsid w:val="002208B1"/>
    <w:rsid w:val="00220F65"/>
    <w:rsid w:val="002226C8"/>
    <w:rsid w:val="002242A5"/>
    <w:rsid w:val="00224605"/>
    <w:rsid w:val="002254AA"/>
    <w:rsid w:val="00225765"/>
    <w:rsid w:val="00226D71"/>
    <w:rsid w:val="002278B9"/>
    <w:rsid w:val="00230273"/>
    <w:rsid w:val="00230F46"/>
    <w:rsid w:val="00231368"/>
    <w:rsid w:val="002314EB"/>
    <w:rsid w:val="00231569"/>
    <w:rsid w:val="002342F3"/>
    <w:rsid w:val="00234A48"/>
    <w:rsid w:val="002357F9"/>
    <w:rsid w:val="002364D7"/>
    <w:rsid w:val="002366FF"/>
    <w:rsid w:val="0023710B"/>
    <w:rsid w:val="0023724A"/>
    <w:rsid w:val="0023729C"/>
    <w:rsid w:val="00237827"/>
    <w:rsid w:val="00240A99"/>
    <w:rsid w:val="00242103"/>
    <w:rsid w:val="00242588"/>
    <w:rsid w:val="00242779"/>
    <w:rsid w:val="00242797"/>
    <w:rsid w:val="0024373B"/>
    <w:rsid w:val="0024381F"/>
    <w:rsid w:val="0024386E"/>
    <w:rsid w:val="00244077"/>
    <w:rsid w:val="00244088"/>
    <w:rsid w:val="00244378"/>
    <w:rsid w:val="0024437D"/>
    <w:rsid w:val="0024440C"/>
    <w:rsid w:val="00244DA3"/>
    <w:rsid w:val="00244DC3"/>
    <w:rsid w:val="0024526B"/>
    <w:rsid w:val="0024550C"/>
    <w:rsid w:val="00245704"/>
    <w:rsid w:val="00245A07"/>
    <w:rsid w:val="00246692"/>
    <w:rsid w:val="002467D0"/>
    <w:rsid w:val="0024709C"/>
    <w:rsid w:val="0024738E"/>
    <w:rsid w:val="002475B9"/>
    <w:rsid w:val="0025086D"/>
    <w:rsid w:val="00250997"/>
    <w:rsid w:val="0025102C"/>
    <w:rsid w:val="0025141A"/>
    <w:rsid w:val="00251724"/>
    <w:rsid w:val="00251823"/>
    <w:rsid w:val="00251DBB"/>
    <w:rsid w:val="002524F0"/>
    <w:rsid w:val="00252719"/>
    <w:rsid w:val="00254504"/>
    <w:rsid w:val="00254CA4"/>
    <w:rsid w:val="00254FEA"/>
    <w:rsid w:val="002554AF"/>
    <w:rsid w:val="00255657"/>
    <w:rsid w:val="00255F85"/>
    <w:rsid w:val="0025634B"/>
    <w:rsid w:val="002564C7"/>
    <w:rsid w:val="002566CE"/>
    <w:rsid w:val="00256781"/>
    <w:rsid w:val="0026018D"/>
    <w:rsid w:val="002605AA"/>
    <w:rsid w:val="00261104"/>
    <w:rsid w:val="00261C3C"/>
    <w:rsid w:val="002623C5"/>
    <w:rsid w:val="00262631"/>
    <w:rsid w:val="002627C2"/>
    <w:rsid w:val="00262E57"/>
    <w:rsid w:val="00262F06"/>
    <w:rsid w:val="0026365E"/>
    <w:rsid w:val="00263D77"/>
    <w:rsid w:val="002648C8"/>
    <w:rsid w:val="0026497A"/>
    <w:rsid w:val="00266698"/>
    <w:rsid w:val="00266893"/>
    <w:rsid w:val="00267729"/>
    <w:rsid w:val="00270149"/>
    <w:rsid w:val="00270A10"/>
    <w:rsid w:val="00270FDE"/>
    <w:rsid w:val="002710DB"/>
    <w:rsid w:val="0027140B"/>
    <w:rsid w:val="002715C5"/>
    <w:rsid w:val="002716B7"/>
    <w:rsid w:val="00271F24"/>
    <w:rsid w:val="00271F3B"/>
    <w:rsid w:val="00272002"/>
    <w:rsid w:val="00273883"/>
    <w:rsid w:val="00273BD9"/>
    <w:rsid w:val="00274046"/>
    <w:rsid w:val="002740FB"/>
    <w:rsid w:val="00274396"/>
    <w:rsid w:val="002746BC"/>
    <w:rsid w:val="0027492A"/>
    <w:rsid w:val="002752B4"/>
    <w:rsid w:val="0027553D"/>
    <w:rsid w:val="0027592F"/>
    <w:rsid w:val="00276965"/>
    <w:rsid w:val="002771F1"/>
    <w:rsid w:val="00280533"/>
    <w:rsid w:val="0028144B"/>
    <w:rsid w:val="0028293E"/>
    <w:rsid w:val="00284080"/>
    <w:rsid w:val="002844E2"/>
    <w:rsid w:val="00285ADB"/>
    <w:rsid w:val="00285B30"/>
    <w:rsid w:val="002871C1"/>
    <w:rsid w:val="002872C7"/>
    <w:rsid w:val="0028796B"/>
    <w:rsid w:val="00287986"/>
    <w:rsid w:val="002905F1"/>
    <w:rsid w:val="002907C1"/>
    <w:rsid w:val="0029157D"/>
    <w:rsid w:val="00291DEE"/>
    <w:rsid w:val="0029200F"/>
    <w:rsid w:val="00292021"/>
    <w:rsid w:val="0029273B"/>
    <w:rsid w:val="0029274A"/>
    <w:rsid w:val="002927AF"/>
    <w:rsid w:val="0029300F"/>
    <w:rsid w:val="002943DD"/>
    <w:rsid w:val="00294577"/>
    <w:rsid w:val="0029476C"/>
    <w:rsid w:val="002952FF"/>
    <w:rsid w:val="00295A2D"/>
    <w:rsid w:val="00296017"/>
    <w:rsid w:val="00296145"/>
    <w:rsid w:val="00296656"/>
    <w:rsid w:val="00296ED4"/>
    <w:rsid w:val="002973F9"/>
    <w:rsid w:val="00297BCD"/>
    <w:rsid w:val="002A0107"/>
    <w:rsid w:val="002A10DF"/>
    <w:rsid w:val="002A114D"/>
    <w:rsid w:val="002A1DC2"/>
    <w:rsid w:val="002A1DF2"/>
    <w:rsid w:val="002A22E1"/>
    <w:rsid w:val="002A25CB"/>
    <w:rsid w:val="002A3096"/>
    <w:rsid w:val="002A3DA5"/>
    <w:rsid w:val="002A49ED"/>
    <w:rsid w:val="002A5231"/>
    <w:rsid w:val="002A5AD9"/>
    <w:rsid w:val="002A5D28"/>
    <w:rsid w:val="002A5EF0"/>
    <w:rsid w:val="002A643A"/>
    <w:rsid w:val="002A64C2"/>
    <w:rsid w:val="002A6541"/>
    <w:rsid w:val="002A6763"/>
    <w:rsid w:val="002A6B1D"/>
    <w:rsid w:val="002B0F39"/>
    <w:rsid w:val="002B127B"/>
    <w:rsid w:val="002B14BE"/>
    <w:rsid w:val="002B1975"/>
    <w:rsid w:val="002B1D21"/>
    <w:rsid w:val="002B2695"/>
    <w:rsid w:val="002B3654"/>
    <w:rsid w:val="002B3CE7"/>
    <w:rsid w:val="002B3EFB"/>
    <w:rsid w:val="002B439A"/>
    <w:rsid w:val="002B46CB"/>
    <w:rsid w:val="002B4E1B"/>
    <w:rsid w:val="002B4F18"/>
    <w:rsid w:val="002B5106"/>
    <w:rsid w:val="002B5975"/>
    <w:rsid w:val="002B6E57"/>
    <w:rsid w:val="002B74FC"/>
    <w:rsid w:val="002B7786"/>
    <w:rsid w:val="002C03EC"/>
    <w:rsid w:val="002C0EBF"/>
    <w:rsid w:val="002C1329"/>
    <w:rsid w:val="002C14C4"/>
    <w:rsid w:val="002C225A"/>
    <w:rsid w:val="002C2D17"/>
    <w:rsid w:val="002C33FF"/>
    <w:rsid w:val="002C41AB"/>
    <w:rsid w:val="002C46D5"/>
    <w:rsid w:val="002C49D2"/>
    <w:rsid w:val="002C4AAE"/>
    <w:rsid w:val="002C4C2F"/>
    <w:rsid w:val="002C5AAF"/>
    <w:rsid w:val="002C6279"/>
    <w:rsid w:val="002C6881"/>
    <w:rsid w:val="002D0770"/>
    <w:rsid w:val="002D08DA"/>
    <w:rsid w:val="002D0E2C"/>
    <w:rsid w:val="002D1635"/>
    <w:rsid w:val="002D255F"/>
    <w:rsid w:val="002D2B03"/>
    <w:rsid w:val="002D2E54"/>
    <w:rsid w:val="002D30E8"/>
    <w:rsid w:val="002D36B8"/>
    <w:rsid w:val="002D3B02"/>
    <w:rsid w:val="002D3C9C"/>
    <w:rsid w:val="002D4854"/>
    <w:rsid w:val="002D4B61"/>
    <w:rsid w:val="002D4EB8"/>
    <w:rsid w:val="002D5586"/>
    <w:rsid w:val="002D576E"/>
    <w:rsid w:val="002D6674"/>
    <w:rsid w:val="002D68CE"/>
    <w:rsid w:val="002D7595"/>
    <w:rsid w:val="002D78EA"/>
    <w:rsid w:val="002E05E4"/>
    <w:rsid w:val="002E0CC2"/>
    <w:rsid w:val="002E1200"/>
    <w:rsid w:val="002E1D50"/>
    <w:rsid w:val="002E296D"/>
    <w:rsid w:val="002E31F5"/>
    <w:rsid w:val="002E36E7"/>
    <w:rsid w:val="002E3D52"/>
    <w:rsid w:val="002E443B"/>
    <w:rsid w:val="002E4AD3"/>
    <w:rsid w:val="002E4BB5"/>
    <w:rsid w:val="002E5075"/>
    <w:rsid w:val="002E524D"/>
    <w:rsid w:val="002E5458"/>
    <w:rsid w:val="002E56D4"/>
    <w:rsid w:val="002E5878"/>
    <w:rsid w:val="002E5A8B"/>
    <w:rsid w:val="002E60FB"/>
    <w:rsid w:val="002E6933"/>
    <w:rsid w:val="002E6C97"/>
    <w:rsid w:val="002E7288"/>
    <w:rsid w:val="002E7331"/>
    <w:rsid w:val="002F0499"/>
    <w:rsid w:val="002F087A"/>
    <w:rsid w:val="002F1210"/>
    <w:rsid w:val="002F1392"/>
    <w:rsid w:val="002F19C5"/>
    <w:rsid w:val="002F24E3"/>
    <w:rsid w:val="002F2CBC"/>
    <w:rsid w:val="002F338D"/>
    <w:rsid w:val="002F38B0"/>
    <w:rsid w:val="002F42F9"/>
    <w:rsid w:val="002F43E8"/>
    <w:rsid w:val="002F480A"/>
    <w:rsid w:val="002F4814"/>
    <w:rsid w:val="002F584A"/>
    <w:rsid w:val="002F58A8"/>
    <w:rsid w:val="002F5DBA"/>
    <w:rsid w:val="002F6012"/>
    <w:rsid w:val="002F6206"/>
    <w:rsid w:val="002F7022"/>
    <w:rsid w:val="002F71A1"/>
    <w:rsid w:val="002F797E"/>
    <w:rsid w:val="002F7ED5"/>
    <w:rsid w:val="002F7F06"/>
    <w:rsid w:val="00301B1B"/>
    <w:rsid w:val="00301B27"/>
    <w:rsid w:val="00301D45"/>
    <w:rsid w:val="00302CAF"/>
    <w:rsid w:val="00302DDE"/>
    <w:rsid w:val="003033B3"/>
    <w:rsid w:val="003034D7"/>
    <w:rsid w:val="00303593"/>
    <w:rsid w:val="00303971"/>
    <w:rsid w:val="003039D5"/>
    <w:rsid w:val="003046BD"/>
    <w:rsid w:val="00304957"/>
    <w:rsid w:val="00304AD8"/>
    <w:rsid w:val="00304D1B"/>
    <w:rsid w:val="00304F42"/>
    <w:rsid w:val="0030530E"/>
    <w:rsid w:val="003058D7"/>
    <w:rsid w:val="00305BF3"/>
    <w:rsid w:val="003074F7"/>
    <w:rsid w:val="0031096F"/>
    <w:rsid w:val="00310C64"/>
    <w:rsid w:val="003115F2"/>
    <w:rsid w:val="00311B13"/>
    <w:rsid w:val="00313B5B"/>
    <w:rsid w:val="00313C15"/>
    <w:rsid w:val="00313F88"/>
    <w:rsid w:val="00314CCD"/>
    <w:rsid w:val="003153FE"/>
    <w:rsid w:val="00315D23"/>
    <w:rsid w:val="00316553"/>
    <w:rsid w:val="00316998"/>
    <w:rsid w:val="003169DE"/>
    <w:rsid w:val="00316EAF"/>
    <w:rsid w:val="00317068"/>
    <w:rsid w:val="00317589"/>
    <w:rsid w:val="0031770C"/>
    <w:rsid w:val="00317D59"/>
    <w:rsid w:val="0032057E"/>
    <w:rsid w:val="003211FC"/>
    <w:rsid w:val="00321DEA"/>
    <w:rsid w:val="003220A8"/>
    <w:rsid w:val="00322152"/>
    <w:rsid w:val="003233B0"/>
    <w:rsid w:val="0032488E"/>
    <w:rsid w:val="00325808"/>
    <w:rsid w:val="0033008F"/>
    <w:rsid w:val="0033016E"/>
    <w:rsid w:val="00330397"/>
    <w:rsid w:val="003311C0"/>
    <w:rsid w:val="003322AD"/>
    <w:rsid w:val="00332DE9"/>
    <w:rsid w:val="00333550"/>
    <w:rsid w:val="00333E57"/>
    <w:rsid w:val="00334037"/>
    <w:rsid w:val="00334119"/>
    <w:rsid w:val="00334796"/>
    <w:rsid w:val="003348EF"/>
    <w:rsid w:val="00334A95"/>
    <w:rsid w:val="00335D5B"/>
    <w:rsid w:val="00336152"/>
    <w:rsid w:val="003363D0"/>
    <w:rsid w:val="0033734B"/>
    <w:rsid w:val="00337BA2"/>
    <w:rsid w:val="00337E41"/>
    <w:rsid w:val="003401CA"/>
    <w:rsid w:val="00340279"/>
    <w:rsid w:val="003404A9"/>
    <w:rsid w:val="00340893"/>
    <w:rsid w:val="00340924"/>
    <w:rsid w:val="003427A3"/>
    <w:rsid w:val="003427DC"/>
    <w:rsid w:val="003430EC"/>
    <w:rsid w:val="00343975"/>
    <w:rsid w:val="00343BF0"/>
    <w:rsid w:val="00343EF4"/>
    <w:rsid w:val="00343F2B"/>
    <w:rsid w:val="003440E2"/>
    <w:rsid w:val="003446EC"/>
    <w:rsid w:val="00345365"/>
    <w:rsid w:val="00345DC7"/>
    <w:rsid w:val="00345E80"/>
    <w:rsid w:val="00346815"/>
    <w:rsid w:val="0034692C"/>
    <w:rsid w:val="00347137"/>
    <w:rsid w:val="0035010D"/>
    <w:rsid w:val="003503DD"/>
    <w:rsid w:val="00350E7F"/>
    <w:rsid w:val="00350FF5"/>
    <w:rsid w:val="003518F7"/>
    <w:rsid w:val="00352999"/>
    <w:rsid w:val="0035309D"/>
    <w:rsid w:val="003533A6"/>
    <w:rsid w:val="00353438"/>
    <w:rsid w:val="00353F93"/>
    <w:rsid w:val="0035446C"/>
    <w:rsid w:val="003548AB"/>
    <w:rsid w:val="00354C38"/>
    <w:rsid w:val="003551B2"/>
    <w:rsid w:val="003551CD"/>
    <w:rsid w:val="00355C24"/>
    <w:rsid w:val="00355EA5"/>
    <w:rsid w:val="003562BF"/>
    <w:rsid w:val="00357925"/>
    <w:rsid w:val="00357DCF"/>
    <w:rsid w:val="0036023F"/>
    <w:rsid w:val="00360254"/>
    <w:rsid w:val="00360415"/>
    <w:rsid w:val="00360663"/>
    <w:rsid w:val="00360B58"/>
    <w:rsid w:val="00360F05"/>
    <w:rsid w:val="00361126"/>
    <w:rsid w:val="00361744"/>
    <w:rsid w:val="00362062"/>
    <w:rsid w:val="0036261E"/>
    <w:rsid w:val="003629CC"/>
    <w:rsid w:val="00362BED"/>
    <w:rsid w:val="00363076"/>
    <w:rsid w:val="00363C45"/>
    <w:rsid w:val="00364223"/>
    <w:rsid w:val="00364525"/>
    <w:rsid w:val="003645B4"/>
    <w:rsid w:val="00364EFB"/>
    <w:rsid w:val="00364FDB"/>
    <w:rsid w:val="00365128"/>
    <w:rsid w:val="00366013"/>
    <w:rsid w:val="003670B9"/>
    <w:rsid w:val="00367501"/>
    <w:rsid w:val="00371473"/>
    <w:rsid w:val="003715EB"/>
    <w:rsid w:val="00372073"/>
    <w:rsid w:val="00372682"/>
    <w:rsid w:val="00372947"/>
    <w:rsid w:val="00372FD4"/>
    <w:rsid w:val="00373CF6"/>
    <w:rsid w:val="003749D6"/>
    <w:rsid w:val="00374EFF"/>
    <w:rsid w:val="003753CF"/>
    <w:rsid w:val="00375585"/>
    <w:rsid w:val="00375AF3"/>
    <w:rsid w:val="00375DAE"/>
    <w:rsid w:val="00375DD9"/>
    <w:rsid w:val="00376959"/>
    <w:rsid w:val="00376A62"/>
    <w:rsid w:val="00376BA2"/>
    <w:rsid w:val="003778A3"/>
    <w:rsid w:val="00377FDA"/>
    <w:rsid w:val="003804F7"/>
    <w:rsid w:val="00380573"/>
    <w:rsid w:val="003806B1"/>
    <w:rsid w:val="00380B31"/>
    <w:rsid w:val="0038110F"/>
    <w:rsid w:val="00381B97"/>
    <w:rsid w:val="00381C7F"/>
    <w:rsid w:val="00381F22"/>
    <w:rsid w:val="003822EE"/>
    <w:rsid w:val="0038278E"/>
    <w:rsid w:val="00383C86"/>
    <w:rsid w:val="003840C7"/>
    <w:rsid w:val="003842ED"/>
    <w:rsid w:val="003844E9"/>
    <w:rsid w:val="003847BA"/>
    <w:rsid w:val="0038528D"/>
    <w:rsid w:val="0038553D"/>
    <w:rsid w:val="003858B0"/>
    <w:rsid w:val="0038602D"/>
    <w:rsid w:val="0038616B"/>
    <w:rsid w:val="0038691F"/>
    <w:rsid w:val="00386AF2"/>
    <w:rsid w:val="0038754B"/>
    <w:rsid w:val="0039071B"/>
    <w:rsid w:val="00390D85"/>
    <w:rsid w:val="00391305"/>
    <w:rsid w:val="0039208A"/>
    <w:rsid w:val="003922D2"/>
    <w:rsid w:val="003926C6"/>
    <w:rsid w:val="003928FC"/>
    <w:rsid w:val="003935F4"/>
    <w:rsid w:val="0039396D"/>
    <w:rsid w:val="00393C24"/>
    <w:rsid w:val="00394740"/>
    <w:rsid w:val="00394C3C"/>
    <w:rsid w:val="00394CAC"/>
    <w:rsid w:val="00395186"/>
    <w:rsid w:val="00395856"/>
    <w:rsid w:val="0039624E"/>
    <w:rsid w:val="00396B47"/>
    <w:rsid w:val="00397378"/>
    <w:rsid w:val="00397D40"/>
    <w:rsid w:val="00397DD7"/>
    <w:rsid w:val="003A09AE"/>
    <w:rsid w:val="003A0CCC"/>
    <w:rsid w:val="003A0FF4"/>
    <w:rsid w:val="003A1FB2"/>
    <w:rsid w:val="003A2AF8"/>
    <w:rsid w:val="003A2E34"/>
    <w:rsid w:val="003A2F3D"/>
    <w:rsid w:val="003A3332"/>
    <w:rsid w:val="003A3401"/>
    <w:rsid w:val="003A3661"/>
    <w:rsid w:val="003A3AF0"/>
    <w:rsid w:val="003A4F53"/>
    <w:rsid w:val="003A5A43"/>
    <w:rsid w:val="003A5F83"/>
    <w:rsid w:val="003A659A"/>
    <w:rsid w:val="003A6CCD"/>
    <w:rsid w:val="003A6E11"/>
    <w:rsid w:val="003A78C1"/>
    <w:rsid w:val="003A7968"/>
    <w:rsid w:val="003A7FF3"/>
    <w:rsid w:val="003B0B3C"/>
    <w:rsid w:val="003B3307"/>
    <w:rsid w:val="003B3834"/>
    <w:rsid w:val="003B38FB"/>
    <w:rsid w:val="003B40C6"/>
    <w:rsid w:val="003B5868"/>
    <w:rsid w:val="003B683C"/>
    <w:rsid w:val="003C0D14"/>
    <w:rsid w:val="003C17E9"/>
    <w:rsid w:val="003C18E1"/>
    <w:rsid w:val="003C1E0C"/>
    <w:rsid w:val="003C2ABC"/>
    <w:rsid w:val="003C336D"/>
    <w:rsid w:val="003C3B1B"/>
    <w:rsid w:val="003C3D34"/>
    <w:rsid w:val="003C3DC9"/>
    <w:rsid w:val="003C46DA"/>
    <w:rsid w:val="003C4D4F"/>
    <w:rsid w:val="003C4EDF"/>
    <w:rsid w:val="003C525E"/>
    <w:rsid w:val="003C5F24"/>
    <w:rsid w:val="003C6A5F"/>
    <w:rsid w:val="003C6FAF"/>
    <w:rsid w:val="003C7048"/>
    <w:rsid w:val="003C79B2"/>
    <w:rsid w:val="003D06DD"/>
    <w:rsid w:val="003D11D4"/>
    <w:rsid w:val="003D13AE"/>
    <w:rsid w:val="003D17C1"/>
    <w:rsid w:val="003D238A"/>
    <w:rsid w:val="003D23A6"/>
    <w:rsid w:val="003D2D7F"/>
    <w:rsid w:val="003D340A"/>
    <w:rsid w:val="003D39C5"/>
    <w:rsid w:val="003D44FC"/>
    <w:rsid w:val="003D49F4"/>
    <w:rsid w:val="003D53A2"/>
    <w:rsid w:val="003D563B"/>
    <w:rsid w:val="003D5EBA"/>
    <w:rsid w:val="003D612A"/>
    <w:rsid w:val="003D63B5"/>
    <w:rsid w:val="003D7286"/>
    <w:rsid w:val="003D75CE"/>
    <w:rsid w:val="003E00FB"/>
    <w:rsid w:val="003E053A"/>
    <w:rsid w:val="003E063A"/>
    <w:rsid w:val="003E0977"/>
    <w:rsid w:val="003E1571"/>
    <w:rsid w:val="003E17D6"/>
    <w:rsid w:val="003E1D0E"/>
    <w:rsid w:val="003E2F7C"/>
    <w:rsid w:val="003E33D8"/>
    <w:rsid w:val="003E3805"/>
    <w:rsid w:val="003E4A4D"/>
    <w:rsid w:val="003E4C06"/>
    <w:rsid w:val="003E525F"/>
    <w:rsid w:val="003E5B76"/>
    <w:rsid w:val="003E5C48"/>
    <w:rsid w:val="003E5E64"/>
    <w:rsid w:val="003E5ECA"/>
    <w:rsid w:val="003E650F"/>
    <w:rsid w:val="003E6C6A"/>
    <w:rsid w:val="003E71BF"/>
    <w:rsid w:val="003E749D"/>
    <w:rsid w:val="003E753F"/>
    <w:rsid w:val="003E7743"/>
    <w:rsid w:val="003F0664"/>
    <w:rsid w:val="003F0C87"/>
    <w:rsid w:val="003F1005"/>
    <w:rsid w:val="003F2882"/>
    <w:rsid w:val="003F29AD"/>
    <w:rsid w:val="003F40D8"/>
    <w:rsid w:val="003F4515"/>
    <w:rsid w:val="003F45DE"/>
    <w:rsid w:val="003F4C1F"/>
    <w:rsid w:val="003F5463"/>
    <w:rsid w:val="003F7658"/>
    <w:rsid w:val="003F77B3"/>
    <w:rsid w:val="003F79A2"/>
    <w:rsid w:val="004001BA"/>
    <w:rsid w:val="004005B8"/>
    <w:rsid w:val="00400B1E"/>
    <w:rsid w:val="00402760"/>
    <w:rsid w:val="0040327D"/>
    <w:rsid w:val="004040A8"/>
    <w:rsid w:val="004052BD"/>
    <w:rsid w:val="00405762"/>
    <w:rsid w:val="004058D8"/>
    <w:rsid w:val="00405A76"/>
    <w:rsid w:val="00406847"/>
    <w:rsid w:val="00406857"/>
    <w:rsid w:val="00407518"/>
    <w:rsid w:val="00410E17"/>
    <w:rsid w:val="0041143B"/>
    <w:rsid w:val="00411B88"/>
    <w:rsid w:val="00412341"/>
    <w:rsid w:val="0041239B"/>
    <w:rsid w:val="00412550"/>
    <w:rsid w:val="0041367B"/>
    <w:rsid w:val="00413B01"/>
    <w:rsid w:val="00414485"/>
    <w:rsid w:val="00414BBB"/>
    <w:rsid w:val="004172E3"/>
    <w:rsid w:val="00417531"/>
    <w:rsid w:val="00417AFC"/>
    <w:rsid w:val="00421B9E"/>
    <w:rsid w:val="004236FC"/>
    <w:rsid w:val="00423FFA"/>
    <w:rsid w:val="0042403C"/>
    <w:rsid w:val="00425019"/>
    <w:rsid w:val="004258C8"/>
    <w:rsid w:val="004258FE"/>
    <w:rsid w:val="00425DF0"/>
    <w:rsid w:val="00426230"/>
    <w:rsid w:val="00426CA3"/>
    <w:rsid w:val="00426FEB"/>
    <w:rsid w:val="00427E0E"/>
    <w:rsid w:val="00430215"/>
    <w:rsid w:val="00430B71"/>
    <w:rsid w:val="00430BF2"/>
    <w:rsid w:val="00431579"/>
    <w:rsid w:val="004317FE"/>
    <w:rsid w:val="00433F06"/>
    <w:rsid w:val="00434464"/>
    <w:rsid w:val="0043507A"/>
    <w:rsid w:val="00435541"/>
    <w:rsid w:val="0044061D"/>
    <w:rsid w:val="00441122"/>
    <w:rsid w:val="00442FD2"/>
    <w:rsid w:val="00443958"/>
    <w:rsid w:val="00443C86"/>
    <w:rsid w:val="0044497F"/>
    <w:rsid w:val="00445503"/>
    <w:rsid w:val="00445531"/>
    <w:rsid w:val="0044556F"/>
    <w:rsid w:val="004458D1"/>
    <w:rsid w:val="004465E5"/>
    <w:rsid w:val="00446608"/>
    <w:rsid w:val="004466E9"/>
    <w:rsid w:val="00446C8B"/>
    <w:rsid w:val="0044748C"/>
    <w:rsid w:val="00447789"/>
    <w:rsid w:val="00447E2F"/>
    <w:rsid w:val="00450065"/>
    <w:rsid w:val="00451139"/>
    <w:rsid w:val="00451241"/>
    <w:rsid w:val="00451531"/>
    <w:rsid w:val="0045249C"/>
    <w:rsid w:val="004526FD"/>
    <w:rsid w:val="00452B15"/>
    <w:rsid w:val="00452CB8"/>
    <w:rsid w:val="00453256"/>
    <w:rsid w:val="00453387"/>
    <w:rsid w:val="00453B63"/>
    <w:rsid w:val="00453E77"/>
    <w:rsid w:val="00456847"/>
    <w:rsid w:val="004569A6"/>
    <w:rsid w:val="00456C60"/>
    <w:rsid w:val="00456E96"/>
    <w:rsid w:val="00457589"/>
    <w:rsid w:val="00457ABD"/>
    <w:rsid w:val="00457D5B"/>
    <w:rsid w:val="004603E2"/>
    <w:rsid w:val="00460590"/>
    <w:rsid w:val="00461805"/>
    <w:rsid w:val="00463243"/>
    <w:rsid w:val="00463B3D"/>
    <w:rsid w:val="00463B5A"/>
    <w:rsid w:val="004640E6"/>
    <w:rsid w:val="004645F2"/>
    <w:rsid w:val="00465247"/>
    <w:rsid w:val="00465D1B"/>
    <w:rsid w:val="00465D65"/>
    <w:rsid w:val="00467F5F"/>
    <w:rsid w:val="00471019"/>
    <w:rsid w:val="00472FF1"/>
    <w:rsid w:val="00473F79"/>
    <w:rsid w:val="00474195"/>
    <w:rsid w:val="0047420F"/>
    <w:rsid w:val="004744FE"/>
    <w:rsid w:val="00474A33"/>
    <w:rsid w:val="00474B0C"/>
    <w:rsid w:val="00475A30"/>
    <w:rsid w:val="00475EB8"/>
    <w:rsid w:val="00476CDD"/>
    <w:rsid w:val="00476EE2"/>
    <w:rsid w:val="004777E8"/>
    <w:rsid w:val="00477D86"/>
    <w:rsid w:val="00480204"/>
    <w:rsid w:val="004809C5"/>
    <w:rsid w:val="004810D9"/>
    <w:rsid w:val="004811C4"/>
    <w:rsid w:val="0048134D"/>
    <w:rsid w:val="004813E6"/>
    <w:rsid w:val="00481917"/>
    <w:rsid w:val="00481982"/>
    <w:rsid w:val="00481FD8"/>
    <w:rsid w:val="00482047"/>
    <w:rsid w:val="00482FCF"/>
    <w:rsid w:val="0048349D"/>
    <w:rsid w:val="00483C9B"/>
    <w:rsid w:val="0048452E"/>
    <w:rsid w:val="0048506A"/>
    <w:rsid w:val="004851D4"/>
    <w:rsid w:val="00485564"/>
    <w:rsid w:val="00485F3F"/>
    <w:rsid w:val="0048627D"/>
    <w:rsid w:val="00486484"/>
    <w:rsid w:val="00486539"/>
    <w:rsid w:val="0048781B"/>
    <w:rsid w:val="00487A68"/>
    <w:rsid w:val="00490411"/>
    <w:rsid w:val="00490553"/>
    <w:rsid w:val="0049081C"/>
    <w:rsid w:val="00491BB0"/>
    <w:rsid w:val="00491C45"/>
    <w:rsid w:val="00491FE3"/>
    <w:rsid w:val="004921A0"/>
    <w:rsid w:val="0049306C"/>
    <w:rsid w:val="004930DB"/>
    <w:rsid w:val="004932CC"/>
    <w:rsid w:val="004943A9"/>
    <w:rsid w:val="0049443C"/>
    <w:rsid w:val="00495164"/>
    <w:rsid w:val="00495738"/>
    <w:rsid w:val="00495C7A"/>
    <w:rsid w:val="00495F7F"/>
    <w:rsid w:val="00496837"/>
    <w:rsid w:val="00496910"/>
    <w:rsid w:val="004971E9"/>
    <w:rsid w:val="00497AFB"/>
    <w:rsid w:val="00497BA1"/>
    <w:rsid w:val="00497F73"/>
    <w:rsid w:val="004A003D"/>
    <w:rsid w:val="004A04F5"/>
    <w:rsid w:val="004A0521"/>
    <w:rsid w:val="004A0538"/>
    <w:rsid w:val="004A07BB"/>
    <w:rsid w:val="004A0A01"/>
    <w:rsid w:val="004A11CF"/>
    <w:rsid w:val="004A151F"/>
    <w:rsid w:val="004A152A"/>
    <w:rsid w:val="004A1838"/>
    <w:rsid w:val="004A187C"/>
    <w:rsid w:val="004A1DC8"/>
    <w:rsid w:val="004A1EDA"/>
    <w:rsid w:val="004A1F4B"/>
    <w:rsid w:val="004A1F5C"/>
    <w:rsid w:val="004A21C1"/>
    <w:rsid w:val="004A2E38"/>
    <w:rsid w:val="004A36E4"/>
    <w:rsid w:val="004A40CF"/>
    <w:rsid w:val="004A4304"/>
    <w:rsid w:val="004A43C2"/>
    <w:rsid w:val="004A448A"/>
    <w:rsid w:val="004A4A6F"/>
    <w:rsid w:val="004A5138"/>
    <w:rsid w:val="004A5783"/>
    <w:rsid w:val="004A5A4E"/>
    <w:rsid w:val="004A7104"/>
    <w:rsid w:val="004B0236"/>
    <w:rsid w:val="004B0300"/>
    <w:rsid w:val="004B039A"/>
    <w:rsid w:val="004B072B"/>
    <w:rsid w:val="004B0CC1"/>
    <w:rsid w:val="004B1142"/>
    <w:rsid w:val="004B1DC2"/>
    <w:rsid w:val="004B1E61"/>
    <w:rsid w:val="004B2144"/>
    <w:rsid w:val="004B23C0"/>
    <w:rsid w:val="004B297D"/>
    <w:rsid w:val="004B48CF"/>
    <w:rsid w:val="004B5768"/>
    <w:rsid w:val="004B6BB4"/>
    <w:rsid w:val="004B7596"/>
    <w:rsid w:val="004C02A3"/>
    <w:rsid w:val="004C0599"/>
    <w:rsid w:val="004C072B"/>
    <w:rsid w:val="004C0DF0"/>
    <w:rsid w:val="004C1011"/>
    <w:rsid w:val="004C1674"/>
    <w:rsid w:val="004C1CB3"/>
    <w:rsid w:val="004C2391"/>
    <w:rsid w:val="004C2CAB"/>
    <w:rsid w:val="004C3328"/>
    <w:rsid w:val="004C377D"/>
    <w:rsid w:val="004C39F4"/>
    <w:rsid w:val="004C3ECC"/>
    <w:rsid w:val="004C4C69"/>
    <w:rsid w:val="004C518C"/>
    <w:rsid w:val="004C55DD"/>
    <w:rsid w:val="004C62D8"/>
    <w:rsid w:val="004C6E37"/>
    <w:rsid w:val="004C71EF"/>
    <w:rsid w:val="004C7F13"/>
    <w:rsid w:val="004D0019"/>
    <w:rsid w:val="004D037A"/>
    <w:rsid w:val="004D03AA"/>
    <w:rsid w:val="004D0419"/>
    <w:rsid w:val="004D221B"/>
    <w:rsid w:val="004D23D1"/>
    <w:rsid w:val="004D26ED"/>
    <w:rsid w:val="004D284C"/>
    <w:rsid w:val="004D2A60"/>
    <w:rsid w:val="004D30BE"/>
    <w:rsid w:val="004D36D7"/>
    <w:rsid w:val="004D434D"/>
    <w:rsid w:val="004D5AAE"/>
    <w:rsid w:val="004D5D0D"/>
    <w:rsid w:val="004D5D1B"/>
    <w:rsid w:val="004D699C"/>
    <w:rsid w:val="004D6C93"/>
    <w:rsid w:val="004D769D"/>
    <w:rsid w:val="004D799B"/>
    <w:rsid w:val="004E0F2C"/>
    <w:rsid w:val="004E0FB2"/>
    <w:rsid w:val="004E101E"/>
    <w:rsid w:val="004E1091"/>
    <w:rsid w:val="004E199A"/>
    <w:rsid w:val="004E28F6"/>
    <w:rsid w:val="004E2F67"/>
    <w:rsid w:val="004E351B"/>
    <w:rsid w:val="004E393A"/>
    <w:rsid w:val="004E3CC5"/>
    <w:rsid w:val="004E3F65"/>
    <w:rsid w:val="004E4D38"/>
    <w:rsid w:val="004E4DEB"/>
    <w:rsid w:val="004E4E4B"/>
    <w:rsid w:val="004E549B"/>
    <w:rsid w:val="004E5568"/>
    <w:rsid w:val="004E69EF"/>
    <w:rsid w:val="004E6C2A"/>
    <w:rsid w:val="004E6F88"/>
    <w:rsid w:val="004E705B"/>
    <w:rsid w:val="004E71E2"/>
    <w:rsid w:val="004E7496"/>
    <w:rsid w:val="004E7B5F"/>
    <w:rsid w:val="004E7D62"/>
    <w:rsid w:val="004F0713"/>
    <w:rsid w:val="004F0C00"/>
    <w:rsid w:val="004F13CC"/>
    <w:rsid w:val="004F208B"/>
    <w:rsid w:val="004F24C5"/>
    <w:rsid w:val="004F28D1"/>
    <w:rsid w:val="004F2D97"/>
    <w:rsid w:val="004F390D"/>
    <w:rsid w:val="004F4F88"/>
    <w:rsid w:val="004F55E5"/>
    <w:rsid w:val="004F654F"/>
    <w:rsid w:val="004F6C09"/>
    <w:rsid w:val="004F730D"/>
    <w:rsid w:val="004F7A90"/>
    <w:rsid w:val="004F7CF3"/>
    <w:rsid w:val="004F7D2B"/>
    <w:rsid w:val="004F7E74"/>
    <w:rsid w:val="005004BE"/>
    <w:rsid w:val="005008E0"/>
    <w:rsid w:val="00500A80"/>
    <w:rsid w:val="0050145E"/>
    <w:rsid w:val="00501C9F"/>
    <w:rsid w:val="00501DF6"/>
    <w:rsid w:val="005021B7"/>
    <w:rsid w:val="0050223F"/>
    <w:rsid w:val="00502DBF"/>
    <w:rsid w:val="005042C0"/>
    <w:rsid w:val="00504300"/>
    <w:rsid w:val="0050471C"/>
    <w:rsid w:val="00504C63"/>
    <w:rsid w:val="0050519A"/>
    <w:rsid w:val="0050574C"/>
    <w:rsid w:val="00505EF7"/>
    <w:rsid w:val="00506140"/>
    <w:rsid w:val="005063A6"/>
    <w:rsid w:val="005063C1"/>
    <w:rsid w:val="00506A48"/>
    <w:rsid w:val="00506ECB"/>
    <w:rsid w:val="005071AC"/>
    <w:rsid w:val="005071EE"/>
    <w:rsid w:val="00507A99"/>
    <w:rsid w:val="00510B65"/>
    <w:rsid w:val="00510D87"/>
    <w:rsid w:val="00510E38"/>
    <w:rsid w:val="00512234"/>
    <w:rsid w:val="00513750"/>
    <w:rsid w:val="00514F70"/>
    <w:rsid w:val="0051514A"/>
    <w:rsid w:val="005159E2"/>
    <w:rsid w:val="00516039"/>
    <w:rsid w:val="005169D5"/>
    <w:rsid w:val="00517AB6"/>
    <w:rsid w:val="00517CDB"/>
    <w:rsid w:val="005204BD"/>
    <w:rsid w:val="0052090A"/>
    <w:rsid w:val="00521AD9"/>
    <w:rsid w:val="00522F5A"/>
    <w:rsid w:val="00523473"/>
    <w:rsid w:val="005237EE"/>
    <w:rsid w:val="00523829"/>
    <w:rsid w:val="005244EB"/>
    <w:rsid w:val="00524CB1"/>
    <w:rsid w:val="00525B0D"/>
    <w:rsid w:val="00525CD3"/>
    <w:rsid w:val="00526823"/>
    <w:rsid w:val="00527D19"/>
    <w:rsid w:val="00530730"/>
    <w:rsid w:val="005311E2"/>
    <w:rsid w:val="005312D0"/>
    <w:rsid w:val="00531879"/>
    <w:rsid w:val="00532172"/>
    <w:rsid w:val="0053256C"/>
    <w:rsid w:val="005325C9"/>
    <w:rsid w:val="005330A5"/>
    <w:rsid w:val="0053382C"/>
    <w:rsid w:val="00534684"/>
    <w:rsid w:val="00534A27"/>
    <w:rsid w:val="00535004"/>
    <w:rsid w:val="0053536B"/>
    <w:rsid w:val="00535741"/>
    <w:rsid w:val="005371F4"/>
    <w:rsid w:val="00537249"/>
    <w:rsid w:val="005373D3"/>
    <w:rsid w:val="0053762D"/>
    <w:rsid w:val="00537A49"/>
    <w:rsid w:val="00537A7B"/>
    <w:rsid w:val="00540766"/>
    <w:rsid w:val="00540D15"/>
    <w:rsid w:val="00542DEB"/>
    <w:rsid w:val="00543139"/>
    <w:rsid w:val="00543FB3"/>
    <w:rsid w:val="00545017"/>
    <w:rsid w:val="0054527D"/>
    <w:rsid w:val="005453FA"/>
    <w:rsid w:val="00545694"/>
    <w:rsid w:val="00545C0C"/>
    <w:rsid w:val="00545CC6"/>
    <w:rsid w:val="00546C70"/>
    <w:rsid w:val="005472F3"/>
    <w:rsid w:val="00547491"/>
    <w:rsid w:val="005476F1"/>
    <w:rsid w:val="005477B6"/>
    <w:rsid w:val="005502D7"/>
    <w:rsid w:val="005507AE"/>
    <w:rsid w:val="00550AAB"/>
    <w:rsid w:val="00551F62"/>
    <w:rsid w:val="00552812"/>
    <w:rsid w:val="00552B5D"/>
    <w:rsid w:val="00552CE5"/>
    <w:rsid w:val="00553BBF"/>
    <w:rsid w:val="005540FC"/>
    <w:rsid w:val="00554AF5"/>
    <w:rsid w:val="005564D6"/>
    <w:rsid w:val="00556D88"/>
    <w:rsid w:val="005571B4"/>
    <w:rsid w:val="00557217"/>
    <w:rsid w:val="00557931"/>
    <w:rsid w:val="005601D3"/>
    <w:rsid w:val="0056066D"/>
    <w:rsid w:val="00560FF0"/>
    <w:rsid w:val="00561198"/>
    <w:rsid w:val="005615EF"/>
    <w:rsid w:val="00561795"/>
    <w:rsid w:val="00563323"/>
    <w:rsid w:val="00563F0F"/>
    <w:rsid w:val="00564005"/>
    <w:rsid w:val="005644B8"/>
    <w:rsid w:val="00565203"/>
    <w:rsid w:val="00565F20"/>
    <w:rsid w:val="00566112"/>
    <w:rsid w:val="00566388"/>
    <w:rsid w:val="00566978"/>
    <w:rsid w:val="00566C77"/>
    <w:rsid w:val="0056706B"/>
    <w:rsid w:val="00567072"/>
    <w:rsid w:val="00567360"/>
    <w:rsid w:val="00567699"/>
    <w:rsid w:val="005700D5"/>
    <w:rsid w:val="00570927"/>
    <w:rsid w:val="0057113B"/>
    <w:rsid w:val="00571332"/>
    <w:rsid w:val="005714BC"/>
    <w:rsid w:val="00571517"/>
    <w:rsid w:val="00571656"/>
    <w:rsid w:val="00571687"/>
    <w:rsid w:val="00571A55"/>
    <w:rsid w:val="005724A5"/>
    <w:rsid w:val="005726E8"/>
    <w:rsid w:val="005728A3"/>
    <w:rsid w:val="00572A12"/>
    <w:rsid w:val="00572F27"/>
    <w:rsid w:val="00572F72"/>
    <w:rsid w:val="00574016"/>
    <w:rsid w:val="00574BD6"/>
    <w:rsid w:val="0057590C"/>
    <w:rsid w:val="00576B49"/>
    <w:rsid w:val="00576E74"/>
    <w:rsid w:val="005778B0"/>
    <w:rsid w:val="00580175"/>
    <w:rsid w:val="005824AA"/>
    <w:rsid w:val="00582B2B"/>
    <w:rsid w:val="005839AD"/>
    <w:rsid w:val="00583A0B"/>
    <w:rsid w:val="00584709"/>
    <w:rsid w:val="005849F4"/>
    <w:rsid w:val="00584AE9"/>
    <w:rsid w:val="00584B1C"/>
    <w:rsid w:val="00584FBC"/>
    <w:rsid w:val="00586047"/>
    <w:rsid w:val="0058640C"/>
    <w:rsid w:val="00586E15"/>
    <w:rsid w:val="00587181"/>
    <w:rsid w:val="00587B31"/>
    <w:rsid w:val="00587E59"/>
    <w:rsid w:val="00590316"/>
    <w:rsid w:val="00590E9A"/>
    <w:rsid w:val="005911E7"/>
    <w:rsid w:val="005912D0"/>
    <w:rsid w:val="00591533"/>
    <w:rsid w:val="00592619"/>
    <w:rsid w:val="00592A47"/>
    <w:rsid w:val="00592D11"/>
    <w:rsid w:val="0059303D"/>
    <w:rsid w:val="005931A9"/>
    <w:rsid w:val="005936BF"/>
    <w:rsid w:val="005939FA"/>
    <w:rsid w:val="00594558"/>
    <w:rsid w:val="00594B9A"/>
    <w:rsid w:val="00595036"/>
    <w:rsid w:val="0059543A"/>
    <w:rsid w:val="00596A98"/>
    <w:rsid w:val="00596C56"/>
    <w:rsid w:val="005970D7"/>
    <w:rsid w:val="005972CA"/>
    <w:rsid w:val="00597831"/>
    <w:rsid w:val="00597974"/>
    <w:rsid w:val="005A15D9"/>
    <w:rsid w:val="005A19C3"/>
    <w:rsid w:val="005A223F"/>
    <w:rsid w:val="005A2DF6"/>
    <w:rsid w:val="005A2E93"/>
    <w:rsid w:val="005A3880"/>
    <w:rsid w:val="005A49B3"/>
    <w:rsid w:val="005A4FB0"/>
    <w:rsid w:val="005A54BB"/>
    <w:rsid w:val="005A6952"/>
    <w:rsid w:val="005A7D63"/>
    <w:rsid w:val="005B0576"/>
    <w:rsid w:val="005B0811"/>
    <w:rsid w:val="005B14D0"/>
    <w:rsid w:val="005B1B57"/>
    <w:rsid w:val="005B28AA"/>
    <w:rsid w:val="005B3BBF"/>
    <w:rsid w:val="005B3F82"/>
    <w:rsid w:val="005B444F"/>
    <w:rsid w:val="005B49AB"/>
    <w:rsid w:val="005B58E3"/>
    <w:rsid w:val="005B6375"/>
    <w:rsid w:val="005B6762"/>
    <w:rsid w:val="005B6ECE"/>
    <w:rsid w:val="005B70F5"/>
    <w:rsid w:val="005B7776"/>
    <w:rsid w:val="005C025A"/>
    <w:rsid w:val="005C0F8E"/>
    <w:rsid w:val="005C15C7"/>
    <w:rsid w:val="005C1AC4"/>
    <w:rsid w:val="005C1E1C"/>
    <w:rsid w:val="005C24B6"/>
    <w:rsid w:val="005C2D3C"/>
    <w:rsid w:val="005C34AB"/>
    <w:rsid w:val="005C395E"/>
    <w:rsid w:val="005C4DC6"/>
    <w:rsid w:val="005C509B"/>
    <w:rsid w:val="005C5726"/>
    <w:rsid w:val="005C5F79"/>
    <w:rsid w:val="005C5FEA"/>
    <w:rsid w:val="005C6315"/>
    <w:rsid w:val="005C632C"/>
    <w:rsid w:val="005C71D8"/>
    <w:rsid w:val="005D0260"/>
    <w:rsid w:val="005D0C30"/>
    <w:rsid w:val="005D1E6A"/>
    <w:rsid w:val="005D22D1"/>
    <w:rsid w:val="005D2657"/>
    <w:rsid w:val="005D32DA"/>
    <w:rsid w:val="005D3B6D"/>
    <w:rsid w:val="005D4D8C"/>
    <w:rsid w:val="005D505B"/>
    <w:rsid w:val="005D58A7"/>
    <w:rsid w:val="005D5F17"/>
    <w:rsid w:val="005D62F0"/>
    <w:rsid w:val="005D6D29"/>
    <w:rsid w:val="005D70D4"/>
    <w:rsid w:val="005D7FED"/>
    <w:rsid w:val="005E154D"/>
    <w:rsid w:val="005E2B5A"/>
    <w:rsid w:val="005E2DFE"/>
    <w:rsid w:val="005E3010"/>
    <w:rsid w:val="005E3254"/>
    <w:rsid w:val="005E3360"/>
    <w:rsid w:val="005E3C53"/>
    <w:rsid w:val="005E4744"/>
    <w:rsid w:val="005E4766"/>
    <w:rsid w:val="005E4955"/>
    <w:rsid w:val="005E587A"/>
    <w:rsid w:val="005E7232"/>
    <w:rsid w:val="005E74F4"/>
    <w:rsid w:val="005E775A"/>
    <w:rsid w:val="005E7B09"/>
    <w:rsid w:val="005E7B27"/>
    <w:rsid w:val="005F085C"/>
    <w:rsid w:val="005F0F42"/>
    <w:rsid w:val="005F20A2"/>
    <w:rsid w:val="005F20D2"/>
    <w:rsid w:val="005F3670"/>
    <w:rsid w:val="005F3A9A"/>
    <w:rsid w:val="005F3E94"/>
    <w:rsid w:val="005F4416"/>
    <w:rsid w:val="005F44A7"/>
    <w:rsid w:val="005F44F9"/>
    <w:rsid w:val="005F452A"/>
    <w:rsid w:val="005F461D"/>
    <w:rsid w:val="005F4C3E"/>
    <w:rsid w:val="005F4DCC"/>
    <w:rsid w:val="005F503A"/>
    <w:rsid w:val="005F561D"/>
    <w:rsid w:val="005F5720"/>
    <w:rsid w:val="005F60B2"/>
    <w:rsid w:val="005F644A"/>
    <w:rsid w:val="005F690B"/>
    <w:rsid w:val="005F7276"/>
    <w:rsid w:val="005F74B3"/>
    <w:rsid w:val="005F7BE1"/>
    <w:rsid w:val="00600A9B"/>
    <w:rsid w:val="00601322"/>
    <w:rsid w:val="00601CC9"/>
    <w:rsid w:val="006025F1"/>
    <w:rsid w:val="00603DAD"/>
    <w:rsid w:val="0060421A"/>
    <w:rsid w:val="00604AA5"/>
    <w:rsid w:val="00604AAA"/>
    <w:rsid w:val="006065F8"/>
    <w:rsid w:val="00606A3A"/>
    <w:rsid w:val="00606B41"/>
    <w:rsid w:val="006070DD"/>
    <w:rsid w:val="0061083E"/>
    <w:rsid w:val="00610967"/>
    <w:rsid w:val="0061245F"/>
    <w:rsid w:val="00613281"/>
    <w:rsid w:val="00613BBA"/>
    <w:rsid w:val="00614447"/>
    <w:rsid w:val="006149A3"/>
    <w:rsid w:val="00614B23"/>
    <w:rsid w:val="00615687"/>
    <w:rsid w:val="00615A39"/>
    <w:rsid w:val="00615A8F"/>
    <w:rsid w:val="00615BBD"/>
    <w:rsid w:val="00616169"/>
    <w:rsid w:val="006166AC"/>
    <w:rsid w:val="00616A06"/>
    <w:rsid w:val="006170A4"/>
    <w:rsid w:val="00617BD6"/>
    <w:rsid w:val="00620FE4"/>
    <w:rsid w:val="00621316"/>
    <w:rsid w:val="00622C01"/>
    <w:rsid w:val="00622E17"/>
    <w:rsid w:val="0062338A"/>
    <w:rsid w:val="00623583"/>
    <w:rsid w:val="0062396E"/>
    <w:rsid w:val="00623A88"/>
    <w:rsid w:val="00623FEF"/>
    <w:rsid w:val="006248CD"/>
    <w:rsid w:val="00624A28"/>
    <w:rsid w:val="00625821"/>
    <w:rsid w:val="00625CA8"/>
    <w:rsid w:val="00625DE4"/>
    <w:rsid w:val="00625F8A"/>
    <w:rsid w:val="006260E0"/>
    <w:rsid w:val="00626AA0"/>
    <w:rsid w:val="00626BF1"/>
    <w:rsid w:val="00626FFF"/>
    <w:rsid w:val="00630CCC"/>
    <w:rsid w:val="006319AC"/>
    <w:rsid w:val="00631A2D"/>
    <w:rsid w:val="00631ACA"/>
    <w:rsid w:val="006329ED"/>
    <w:rsid w:val="00632E80"/>
    <w:rsid w:val="00632F75"/>
    <w:rsid w:val="00633488"/>
    <w:rsid w:val="0063567B"/>
    <w:rsid w:val="00636116"/>
    <w:rsid w:val="006365F0"/>
    <w:rsid w:val="00636DC1"/>
    <w:rsid w:val="00636FE9"/>
    <w:rsid w:val="00640182"/>
    <w:rsid w:val="0064075A"/>
    <w:rsid w:val="00640B7B"/>
    <w:rsid w:val="00640D73"/>
    <w:rsid w:val="00640F43"/>
    <w:rsid w:val="00640FB0"/>
    <w:rsid w:val="0064105C"/>
    <w:rsid w:val="00642155"/>
    <w:rsid w:val="006428CF"/>
    <w:rsid w:val="00642995"/>
    <w:rsid w:val="006431BF"/>
    <w:rsid w:val="00643248"/>
    <w:rsid w:val="00643536"/>
    <w:rsid w:val="00643620"/>
    <w:rsid w:val="00644369"/>
    <w:rsid w:val="00644557"/>
    <w:rsid w:val="00644A6D"/>
    <w:rsid w:val="00645528"/>
    <w:rsid w:val="00646034"/>
    <w:rsid w:val="00646E93"/>
    <w:rsid w:val="00646E94"/>
    <w:rsid w:val="00647902"/>
    <w:rsid w:val="00647DBE"/>
    <w:rsid w:val="00650194"/>
    <w:rsid w:val="006507B7"/>
    <w:rsid w:val="00650C9E"/>
    <w:rsid w:val="006511DA"/>
    <w:rsid w:val="00651262"/>
    <w:rsid w:val="006518E2"/>
    <w:rsid w:val="00651A14"/>
    <w:rsid w:val="00651AF8"/>
    <w:rsid w:val="0065248B"/>
    <w:rsid w:val="00652668"/>
    <w:rsid w:val="00652811"/>
    <w:rsid w:val="00652A3B"/>
    <w:rsid w:val="006534DA"/>
    <w:rsid w:val="00653CD1"/>
    <w:rsid w:val="00653D3F"/>
    <w:rsid w:val="00653DCE"/>
    <w:rsid w:val="00653FD4"/>
    <w:rsid w:val="0065465A"/>
    <w:rsid w:val="00654A4F"/>
    <w:rsid w:val="00656DFF"/>
    <w:rsid w:val="00657087"/>
    <w:rsid w:val="0065729A"/>
    <w:rsid w:val="00657C5A"/>
    <w:rsid w:val="00661546"/>
    <w:rsid w:val="006617FE"/>
    <w:rsid w:val="00661B9D"/>
    <w:rsid w:val="00661CE3"/>
    <w:rsid w:val="00661DF9"/>
    <w:rsid w:val="006627AE"/>
    <w:rsid w:val="00662F16"/>
    <w:rsid w:val="00663280"/>
    <w:rsid w:val="006635DE"/>
    <w:rsid w:val="00663C95"/>
    <w:rsid w:val="006645FF"/>
    <w:rsid w:val="006648C6"/>
    <w:rsid w:val="00664D40"/>
    <w:rsid w:val="006656A4"/>
    <w:rsid w:val="00665839"/>
    <w:rsid w:val="006660C3"/>
    <w:rsid w:val="006665F4"/>
    <w:rsid w:val="006668A6"/>
    <w:rsid w:val="006674A0"/>
    <w:rsid w:val="00667B24"/>
    <w:rsid w:val="00670855"/>
    <w:rsid w:val="00670987"/>
    <w:rsid w:val="00671989"/>
    <w:rsid w:val="00671C8F"/>
    <w:rsid w:val="00671CEE"/>
    <w:rsid w:val="00672878"/>
    <w:rsid w:val="0067301A"/>
    <w:rsid w:val="006742D2"/>
    <w:rsid w:val="00674436"/>
    <w:rsid w:val="00674B72"/>
    <w:rsid w:val="0067519A"/>
    <w:rsid w:val="006751F5"/>
    <w:rsid w:val="006752BC"/>
    <w:rsid w:val="00675B3E"/>
    <w:rsid w:val="00675EB2"/>
    <w:rsid w:val="00676067"/>
    <w:rsid w:val="006762CE"/>
    <w:rsid w:val="00677059"/>
    <w:rsid w:val="0067716B"/>
    <w:rsid w:val="00677536"/>
    <w:rsid w:val="00680533"/>
    <w:rsid w:val="00680E77"/>
    <w:rsid w:val="006815DE"/>
    <w:rsid w:val="00681D31"/>
    <w:rsid w:val="0068228B"/>
    <w:rsid w:val="006826D0"/>
    <w:rsid w:val="00682861"/>
    <w:rsid w:val="006838D2"/>
    <w:rsid w:val="00683E3E"/>
    <w:rsid w:val="00683F62"/>
    <w:rsid w:val="0068433D"/>
    <w:rsid w:val="00684C3E"/>
    <w:rsid w:val="00685619"/>
    <w:rsid w:val="006858D6"/>
    <w:rsid w:val="00686852"/>
    <w:rsid w:val="00686CD1"/>
    <w:rsid w:val="00687127"/>
    <w:rsid w:val="006871DA"/>
    <w:rsid w:val="00687E39"/>
    <w:rsid w:val="0069029E"/>
    <w:rsid w:val="00690448"/>
    <w:rsid w:val="00690840"/>
    <w:rsid w:val="00690D57"/>
    <w:rsid w:val="00691612"/>
    <w:rsid w:val="006928BA"/>
    <w:rsid w:val="00692AB0"/>
    <w:rsid w:val="00692B43"/>
    <w:rsid w:val="00692F29"/>
    <w:rsid w:val="0069314D"/>
    <w:rsid w:val="0069330F"/>
    <w:rsid w:val="00695766"/>
    <w:rsid w:val="00695B31"/>
    <w:rsid w:val="00697234"/>
    <w:rsid w:val="00697331"/>
    <w:rsid w:val="0069790D"/>
    <w:rsid w:val="0069795A"/>
    <w:rsid w:val="006A02C4"/>
    <w:rsid w:val="006A04A0"/>
    <w:rsid w:val="006A06AA"/>
    <w:rsid w:val="006A1155"/>
    <w:rsid w:val="006A188B"/>
    <w:rsid w:val="006A3642"/>
    <w:rsid w:val="006A4A80"/>
    <w:rsid w:val="006A4E4C"/>
    <w:rsid w:val="006A5B6A"/>
    <w:rsid w:val="006A5B84"/>
    <w:rsid w:val="006A6425"/>
    <w:rsid w:val="006A6908"/>
    <w:rsid w:val="006A7A01"/>
    <w:rsid w:val="006B0124"/>
    <w:rsid w:val="006B017B"/>
    <w:rsid w:val="006B03AF"/>
    <w:rsid w:val="006B1156"/>
    <w:rsid w:val="006B153C"/>
    <w:rsid w:val="006B15D2"/>
    <w:rsid w:val="006B19FC"/>
    <w:rsid w:val="006B1FC7"/>
    <w:rsid w:val="006B2C3D"/>
    <w:rsid w:val="006B3964"/>
    <w:rsid w:val="006B54DD"/>
    <w:rsid w:val="006B5870"/>
    <w:rsid w:val="006B66F9"/>
    <w:rsid w:val="006B6760"/>
    <w:rsid w:val="006B6830"/>
    <w:rsid w:val="006B6E53"/>
    <w:rsid w:val="006B75B4"/>
    <w:rsid w:val="006B7A01"/>
    <w:rsid w:val="006C0091"/>
    <w:rsid w:val="006C0F2A"/>
    <w:rsid w:val="006C1AE6"/>
    <w:rsid w:val="006C3DBA"/>
    <w:rsid w:val="006C428E"/>
    <w:rsid w:val="006C470A"/>
    <w:rsid w:val="006C587C"/>
    <w:rsid w:val="006C5A65"/>
    <w:rsid w:val="006C6564"/>
    <w:rsid w:val="006C6FE0"/>
    <w:rsid w:val="006C7367"/>
    <w:rsid w:val="006C77BF"/>
    <w:rsid w:val="006D1356"/>
    <w:rsid w:val="006D177A"/>
    <w:rsid w:val="006D1C59"/>
    <w:rsid w:val="006D32CB"/>
    <w:rsid w:val="006D34FF"/>
    <w:rsid w:val="006D4240"/>
    <w:rsid w:val="006D4B34"/>
    <w:rsid w:val="006D5CE4"/>
    <w:rsid w:val="006D6000"/>
    <w:rsid w:val="006D703F"/>
    <w:rsid w:val="006D7580"/>
    <w:rsid w:val="006D7C26"/>
    <w:rsid w:val="006E0655"/>
    <w:rsid w:val="006E086B"/>
    <w:rsid w:val="006E09A3"/>
    <w:rsid w:val="006E0F88"/>
    <w:rsid w:val="006E1830"/>
    <w:rsid w:val="006E1BE3"/>
    <w:rsid w:val="006E1E8C"/>
    <w:rsid w:val="006E2AD8"/>
    <w:rsid w:val="006E2EDA"/>
    <w:rsid w:val="006E2FBE"/>
    <w:rsid w:val="006E31A8"/>
    <w:rsid w:val="006E3369"/>
    <w:rsid w:val="006E34EF"/>
    <w:rsid w:val="006E4A2A"/>
    <w:rsid w:val="006E58A5"/>
    <w:rsid w:val="006E5FA2"/>
    <w:rsid w:val="006E60B5"/>
    <w:rsid w:val="006E6448"/>
    <w:rsid w:val="006E6B4E"/>
    <w:rsid w:val="006E6DD5"/>
    <w:rsid w:val="006E7D85"/>
    <w:rsid w:val="006F0F40"/>
    <w:rsid w:val="006F18C8"/>
    <w:rsid w:val="006F18CB"/>
    <w:rsid w:val="006F1A0D"/>
    <w:rsid w:val="006F234D"/>
    <w:rsid w:val="006F28B5"/>
    <w:rsid w:val="006F31BC"/>
    <w:rsid w:val="006F36EE"/>
    <w:rsid w:val="006F41CC"/>
    <w:rsid w:val="006F564F"/>
    <w:rsid w:val="006F5873"/>
    <w:rsid w:val="006F5ED9"/>
    <w:rsid w:val="006F64A8"/>
    <w:rsid w:val="006F6CB3"/>
    <w:rsid w:val="006F71C8"/>
    <w:rsid w:val="00700838"/>
    <w:rsid w:val="0070084D"/>
    <w:rsid w:val="00700BAC"/>
    <w:rsid w:val="00700E98"/>
    <w:rsid w:val="00700F37"/>
    <w:rsid w:val="00701B71"/>
    <w:rsid w:val="007021DA"/>
    <w:rsid w:val="00702696"/>
    <w:rsid w:val="00702F21"/>
    <w:rsid w:val="0070314C"/>
    <w:rsid w:val="0070385D"/>
    <w:rsid w:val="007042F8"/>
    <w:rsid w:val="00704A33"/>
    <w:rsid w:val="00704BD4"/>
    <w:rsid w:val="00705421"/>
    <w:rsid w:val="00705EE1"/>
    <w:rsid w:val="00706538"/>
    <w:rsid w:val="007066A9"/>
    <w:rsid w:val="00706886"/>
    <w:rsid w:val="0070693F"/>
    <w:rsid w:val="00706E89"/>
    <w:rsid w:val="00706EB3"/>
    <w:rsid w:val="00707263"/>
    <w:rsid w:val="00710021"/>
    <w:rsid w:val="007101BA"/>
    <w:rsid w:val="00710FBF"/>
    <w:rsid w:val="00711600"/>
    <w:rsid w:val="00711B27"/>
    <w:rsid w:val="007122A3"/>
    <w:rsid w:val="00712793"/>
    <w:rsid w:val="00712800"/>
    <w:rsid w:val="00712ED2"/>
    <w:rsid w:val="007131A5"/>
    <w:rsid w:val="007138B1"/>
    <w:rsid w:val="00714255"/>
    <w:rsid w:val="00714B0A"/>
    <w:rsid w:val="00716144"/>
    <w:rsid w:val="0071694A"/>
    <w:rsid w:val="00717A9B"/>
    <w:rsid w:val="00717FDD"/>
    <w:rsid w:val="007202B1"/>
    <w:rsid w:val="00720930"/>
    <w:rsid w:val="00720E60"/>
    <w:rsid w:val="007211E6"/>
    <w:rsid w:val="00721F5C"/>
    <w:rsid w:val="007223A9"/>
    <w:rsid w:val="00722634"/>
    <w:rsid w:val="0072291A"/>
    <w:rsid w:val="00722F27"/>
    <w:rsid w:val="00722F9F"/>
    <w:rsid w:val="00723041"/>
    <w:rsid w:val="00724002"/>
    <w:rsid w:val="007243E2"/>
    <w:rsid w:val="007255D2"/>
    <w:rsid w:val="0072572A"/>
    <w:rsid w:val="0072574C"/>
    <w:rsid w:val="007262AB"/>
    <w:rsid w:val="007273A8"/>
    <w:rsid w:val="007274B4"/>
    <w:rsid w:val="0072765F"/>
    <w:rsid w:val="00727701"/>
    <w:rsid w:val="00727AE9"/>
    <w:rsid w:val="00727E00"/>
    <w:rsid w:val="0073039C"/>
    <w:rsid w:val="007309D4"/>
    <w:rsid w:val="00730B88"/>
    <w:rsid w:val="00730BDF"/>
    <w:rsid w:val="0073162E"/>
    <w:rsid w:val="007322EB"/>
    <w:rsid w:val="00733570"/>
    <w:rsid w:val="007335AD"/>
    <w:rsid w:val="0073383C"/>
    <w:rsid w:val="00733D6F"/>
    <w:rsid w:val="007342E5"/>
    <w:rsid w:val="0073433C"/>
    <w:rsid w:val="007345CE"/>
    <w:rsid w:val="007357C3"/>
    <w:rsid w:val="00735F0F"/>
    <w:rsid w:val="007362B1"/>
    <w:rsid w:val="00737333"/>
    <w:rsid w:val="007409C1"/>
    <w:rsid w:val="00740E8C"/>
    <w:rsid w:val="00741037"/>
    <w:rsid w:val="00742D38"/>
    <w:rsid w:val="00743AC1"/>
    <w:rsid w:val="00744102"/>
    <w:rsid w:val="00744193"/>
    <w:rsid w:val="007444EB"/>
    <w:rsid w:val="007444FF"/>
    <w:rsid w:val="00744817"/>
    <w:rsid w:val="00746923"/>
    <w:rsid w:val="007478A1"/>
    <w:rsid w:val="00750331"/>
    <w:rsid w:val="0075123D"/>
    <w:rsid w:val="00751489"/>
    <w:rsid w:val="007516E3"/>
    <w:rsid w:val="007517B9"/>
    <w:rsid w:val="00751AA4"/>
    <w:rsid w:val="00751BCE"/>
    <w:rsid w:val="00752EF2"/>
    <w:rsid w:val="0075446E"/>
    <w:rsid w:val="00754693"/>
    <w:rsid w:val="00754ECF"/>
    <w:rsid w:val="00755B79"/>
    <w:rsid w:val="00755C77"/>
    <w:rsid w:val="00756D46"/>
    <w:rsid w:val="00757211"/>
    <w:rsid w:val="00760204"/>
    <w:rsid w:val="007603D0"/>
    <w:rsid w:val="00760895"/>
    <w:rsid w:val="007608FF"/>
    <w:rsid w:val="00760AD4"/>
    <w:rsid w:val="00761F33"/>
    <w:rsid w:val="0076225D"/>
    <w:rsid w:val="007628F6"/>
    <w:rsid w:val="00763801"/>
    <w:rsid w:val="0076389A"/>
    <w:rsid w:val="007647FC"/>
    <w:rsid w:val="00764D67"/>
    <w:rsid w:val="007650ED"/>
    <w:rsid w:val="0076524B"/>
    <w:rsid w:val="00765931"/>
    <w:rsid w:val="00765B36"/>
    <w:rsid w:val="007661FF"/>
    <w:rsid w:val="00766593"/>
    <w:rsid w:val="0076659A"/>
    <w:rsid w:val="00766901"/>
    <w:rsid w:val="00766A01"/>
    <w:rsid w:val="00766B1C"/>
    <w:rsid w:val="007673AE"/>
    <w:rsid w:val="007673FE"/>
    <w:rsid w:val="0076775D"/>
    <w:rsid w:val="00767B0C"/>
    <w:rsid w:val="00767B13"/>
    <w:rsid w:val="007701F5"/>
    <w:rsid w:val="00770774"/>
    <w:rsid w:val="00770D0E"/>
    <w:rsid w:val="00770DCD"/>
    <w:rsid w:val="00770E81"/>
    <w:rsid w:val="00774787"/>
    <w:rsid w:val="00775735"/>
    <w:rsid w:val="00775B24"/>
    <w:rsid w:val="00776EDA"/>
    <w:rsid w:val="007772C8"/>
    <w:rsid w:val="00777FFC"/>
    <w:rsid w:val="0078101A"/>
    <w:rsid w:val="00781B03"/>
    <w:rsid w:val="007823D9"/>
    <w:rsid w:val="00782DB8"/>
    <w:rsid w:val="00782E80"/>
    <w:rsid w:val="00783B47"/>
    <w:rsid w:val="00783B79"/>
    <w:rsid w:val="00783D1F"/>
    <w:rsid w:val="00783D64"/>
    <w:rsid w:val="00784386"/>
    <w:rsid w:val="00784762"/>
    <w:rsid w:val="00784A4D"/>
    <w:rsid w:val="00785352"/>
    <w:rsid w:val="007858EA"/>
    <w:rsid w:val="00785EBF"/>
    <w:rsid w:val="00786015"/>
    <w:rsid w:val="00786223"/>
    <w:rsid w:val="007862FE"/>
    <w:rsid w:val="0078657F"/>
    <w:rsid w:val="00787552"/>
    <w:rsid w:val="0078774D"/>
    <w:rsid w:val="00787B26"/>
    <w:rsid w:val="00787E26"/>
    <w:rsid w:val="00790982"/>
    <w:rsid w:val="00790BB9"/>
    <w:rsid w:val="007927B6"/>
    <w:rsid w:val="007929A0"/>
    <w:rsid w:val="00792B8B"/>
    <w:rsid w:val="00792D17"/>
    <w:rsid w:val="007931E6"/>
    <w:rsid w:val="00793545"/>
    <w:rsid w:val="007937CC"/>
    <w:rsid w:val="00793ADF"/>
    <w:rsid w:val="00794710"/>
    <w:rsid w:val="00794817"/>
    <w:rsid w:val="00794C05"/>
    <w:rsid w:val="00795BD2"/>
    <w:rsid w:val="00796881"/>
    <w:rsid w:val="00797009"/>
    <w:rsid w:val="007973BD"/>
    <w:rsid w:val="00797BAC"/>
    <w:rsid w:val="007A0654"/>
    <w:rsid w:val="007A0C22"/>
    <w:rsid w:val="007A1CD8"/>
    <w:rsid w:val="007A1D1E"/>
    <w:rsid w:val="007A1D4C"/>
    <w:rsid w:val="007A3022"/>
    <w:rsid w:val="007A3447"/>
    <w:rsid w:val="007A3820"/>
    <w:rsid w:val="007A47BD"/>
    <w:rsid w:val="007A59AD"/>
    <w:rsid w:val="007A6B75"/>
    <w:rsid w:val="007A799F"/>
    <w:rsid w:val="007A7A15"/>
    <w:rsid w:val="007A7C22"/>
    <w:rsid w:val="007B000D"/>
    <w:rsid w:val="007B0034"/>
    <w:rsid w:val="007B081D"/>
    <w:rsid w:val="007B0B62"/>
    <w:rsid w:val="007B0CC2"/>
    <w:rsid w:val="007B1048"/>
    <w:rsid w:val="007B114F"/>
    <w:rsid w:val="007B1233"/>
    <w:rsid w:val="007B1D15"/>
    <w:rsid w:val="007B2228"/>
    <w:rsid w:val="007B2421"/>
    <w:rsid w:val="007B292C"/>
    <w:rsid w:val="007B3294"/>
    <w:rsid w:val="007B3953"/>
    <w:rsid w:val="007B4131"/>
    <w:rsid w:val="007B4486"/>
    <w:rsid w:val="007B4A1C"/>
    <w:rsid w:val="007B569D"/>
    <w:rsid w:val="007B628D"/>
    <w:rsid w:val="007B6297"/>
    <w:rsid w:val="007B62F7"/>
    <w:rsid w:val="007B6AA2"/>
    <w:rsid w:val="007B6AA9"/>
    <w:rsid w:val="007B6ECE"/>
    <w:rsid w:val="007B75CA"/>
    <w:rsid w:val="007B76B8"/>
    <w:rsid w:val="007B76BE"/>
    <w:rsid w:val="007B7E33"/>
    <w:rsid w:val="007C00DA"/>
    <w:rsid w:val="007C059C"/>
    <w:rsid w:val="007C0689"/>
    <w:rsid w:val="007C0913"/>
    <w:rsid w:val="007C0C36"/>
    <w:rsid w:val="007C1166"/>
    <w:rsid w:val="007C121C"/>
    <w:rsid w:val="007C1928"/>
    <w:rsid w:val="007C1A1C"/>
    <w:rsid w:val="007C1BEF"/>
    <w:rsid w:val="007C2B9D"/>
    <w:rsid w:val="007C2C0E"/>
    <w:rsid w:val="007C2EB5"/>
    <w:rsid w:val="007C36C8"/>
    <w:rsid w:val="007C3B81"/>
    <w:rsid w:val="007C3F39"/>
    <w:rsid w:val="007C3F81"/>
    <w:rsid w:val="007C4AC6"/>
    <w:rsid w:val="007C4DB4"/>
    <w:rsid w:val="007C544E"/>
    <w:rsid w:val="007C5DE3"/>
    <w:rsid w:val="007C6189"/>
    <w:rsid w:val="007C652C"/>
    <w:rsid w:val="007C6D58"/>
    <w:rsid w:val="007C7344"/>
    <w:rsid w:val="007C7354"/>
    <w:rsid w:val="007D052E"/>
    <w:rsid w:val="007D0843"/>
    <w:rsid w:val="007D0C87"/>
    <w:rsid w:val="007D1B3A"/>
    <w:rsid w:val="007D1D29"/>
    <w:rsid w:val="007D233B"/>
    <w:rsid w:val="007D279B"/>
    <w:rsid w:val="007D347C"/>
    <w:rsid w:val="007D39D8"/>
    <w:rsid w:val="007D3C02"/>
    <w:rsid w:val="007D4972"/>
    <w:rsid w:val="007D5202"/>
    <w:rsid w:val="007D5692"/>
    <w:rsid w:val="007D57C9"/>
    <w:rsid w:val="007D6293"/>
    <w:rsid w:val="007D63D7"/>
    <w:rsid w:val="007D716F"/>
    <w:rsid w:val="007D74FB"/>
    <w:rsid w:val="007E015A"/>
    <w:rsid w:val="007E1347"/>
    <w:rsid w:val="007E1C9F"/>
    <w:rsid w:val="007E21FB"/>
    <w:rsid w:val="007E2C18"/>
    <w:rsid w:val="007E3306"/>
    <w:rsid w:val="007E389E"/>
    <w:rsid w:val="007E4699"/>
    <w:rsid w:val="007E4E62"/>
    <w:rsid w:val="007E4FA7"/>
    <w:rsid w:val="007E5023"/>
    <w:rsid w:val="007E5703"/>
    <w:rsid w:val="007E5BFF"/>
    <w:rsid w:val="007E6F49"/>
    <w:rsid w:val="007F0D83"/>
    <w:rsid w:val="007F2499"/>
    <w:rsid w:val="007F29B3"/>
    <w:rsid w:val="007F2CE1"/>
    <w:rsid w:val="007F3349"/>
    <w:rsid w:val="007F36BB"/>
    <w:rsid w:val="007F391C"/>
    <w:rsid w:val="007F3A8F"/>
    <w:rsid w:val="007F3D6B"/>
    <w:rsid w:val="007F3DD0"/>
    <w:rsid w:val="007F3FC4"/>
    <w:rsid w:val="007F4722"/>
    <w:rsid w:val="007F4A60"/>
    <w:rsid w:val="007F4B39"/>
    <w:rsid w:val="007F5E0D"/>
    <w:rsid w:val="007F5E22"/>
    <w:rsid w:val="007F5EC2"/>
    <w:rsid w:val="007F60CE"/>
    <w:rsid w:val="007F6ACC"/>
    <w:rsid w:val="007F70B8"/>
    <w:rsid w:val="008002FA"/>
    <w:rsid w:val="008005E5"/>
    <w:rsid w:val="00800BAF"/>
    <w:rsid w:val="00801305"/>
    <w:rsid w:val="008013BA"/>
    <w:rsid w:val="00801D78"/>
    <w:rsid w:val="00801F29"/>
    <w:rsid w:val="00802A0F"/>
    <w:rsid w:val="00803076"/>
    <w:rsid w:val="008047B7"/>
    <w:rsid w:val="008055B8"/>
    <w:rsid w:val="008063A5"/>
    <w:rsid w:val="008068BE"/>
    <w:rsid w:val="00806DBC"/>
    <w:rsid w:val="00807998"/>
    <w:rsid w:val="008107CE"/>
    <w:rsid w:val="008110CF"/>
    <w:rsid w:val="00811287"/>
    <w:rsid w:val="008118B5"/>
    <w:rsid w:val="0081339E"/>
    <w:rsid w:val="00813928"/>
    <w:rsid w:val="00813937"/>
    <w:rsid w:val="00814511"/>
    <w:rsid w:val="008155F4"/>
    <w:rsid w:val="00815637"/>
    <w:rsid w:val="008159D7"/>
    <w:rsid w:val="008159E9"/>
    <w:rsid w:val="00820803"/>
    <w:rsid w:val="00820C06"/>
    <w:rsid w:val="00820E58"/>
    <w:rsid w:val="008211F6"/>
    <w:rsid w:val="008212A5"/>
    <w:rsid w:val="00821847"/>
    <w:rsid w:val="00821869"/>
    <w:rsid w:val="008221C7"/>
    <w:rsid w:val="00822EA5"/>
    <w:rsid w:val="00823318"/>
    <w:rsid w:val="00823398"/>
    <w:rsid w:val="00823A5E"/>
    <w:rsid w:val="0082426B"/>
    <w:rsid w:val="0082443D"/>
    <w:rsid w:val="008244EC"/>
    <w:rsid w:val="008247D9"/>
    <w:rsid w:val="008248B2"/>
    <w:rsid w:val="00826485"/>
    <w:rsid w:val="0082720D"/>
    <w:rsid w:val="00827390"/>
    <w:rsid w:val="008274AD"/>
    <w:rsid w:val="0083085E"/>
    <w:rsid w:val="008309E3"/>
    <w:rsid w:val="008311F8"/>
    <w:rsid w:val="008315DA"/>
    <w:rsid w:val="0083171C"/>
    <w:rsid w:val="00831CE9"/>
    <w:rsid w:val="00831D63"/>
    <w:rsid w:val="00832853"/>
    <w:rsid w:val="00832CA7"/>
    <w:rsid w:val="008333FF"/>
    <w:rsid w:val="008334FA"/>
    <w:rsid w:val="00833519"/>
    <w:rsid w:val="00833866"/>
    <w:rsid w:val="00833ECD"/>
    <w:rsid w:val="00834795"/>
    <w:rsid w:val="00835289"/>
    <w:rsid w:val="00835330"/>
    <w:rsid w:val="008353E0"/>
    <w:rsid w:val="008358AC"/>
    <w:rsid w:val="00835DA5"/>
    <w:rsid w:val="00837A98"/>
    <w:rsid w:val="00837DE8"/>
    <w:rsid w:val="0084106C"/>
    <w:rsid w:val="00841201"/>
    <w:rsid w:val="0084153A"/>
    <w:rsid w:val="008416A9"/>
    <w:rsid w:val="00841CB8"/>
    <w:rsid w:val="008434E3"/>
    <w:rsid w:val="0084387F"/>
    <w:rsid w:val="00843DEF"/>
    <w:rsid w:val="008441D8"/>
    <w:rsid w:val="008443F8"/>
    <w:rsid w:val="00844D74"/>
    <w:rsid w:val="00845D93"/>
    <w:rsid w:val="00845E4B"/>
    <w:rsid w:val="00845E73"/>
    <w:rsid w:val="00846547"/>
    <w:rsid w:val="00847A19"/>
    <w:rsid w:val="00847B1D"/>
    <w:rsid w:val="008500C0"/>
    <w:rsid w:val="00850212"/>
    <w:rsid w:val="00850BE5"/>
    <w:rsid w:val="00851350"/>
    <w:rsid w:val="008516AC"/>
    <w:rsid w:val="00852575"/>
    <w:rsid w:val="00853139"/>
    <w:rsid w:val="008533FB"/>
    <w:rsid w:val="00853B6B"/>
    <w:rsid w:val="0085473D"/>
    <w:rsid w:val="008548AD"/>
    <w:rsid w:val="008549B2"/>
    <w:rsid w:val="008553D9"/>
    <w:rsid w:val="00855B0C"/>
    <w:rsid w:val="0085629F"/>
    <w:rsid w:val="0085649F"/>
    <w:rsid w:val="00856FE5"/>
    <w:rsid w:val="008574E1"/>
    <w:rsid w:val="00857844"/>
    <w:rsid w:val="0085786D"/>
    <w:rsid w:val="00857BE4"/>
    <w:rsid w:val="00857DB7"/>
    <w:rsid w:val="00857FCE"/>
    <w:rsid w:val="008608F3"/>
    <w:rsid w:val="00860BCF"/>
    <w:rsid w:val="00860CAD"/>
    <w:rsid w:val="00860F7B"/>
    <w:rsid w:val="00861703"/>
    <w:rsid w:val="008619C7"/>
    <w:rsid w:val="00861C68"/>
    <w:rsid w:val="00862121"/>
    <w:rsid w:val="00863886"/>
    <w:rsid w:val="008643A6"/>
    <w:rsid w:val="008651C5"/>
    <w:rsid w:val="0086569E"/>
    <w:rsid w:val="00865C10"/>
    <w:rsid w:val="00866129"/>
    <w:rsid w:val="00866410"/>
    <w:rsid w:val="00866511"/>
    <w:rsid w:val="0086668C"/>
    <w:rsid w:val="0086776C"/>
    <w:rsid w:val="00867893"/>
    <w:rsid w:val="00870A2B"/>
    <w:rsid w:val="008710B6"/>
    <w:rsid w:val="0087127D"/>
    <w:rsid w:val="00871357"/>
    <w:rsid w:val="008723EB"/>
    <w:rsid w:val="00872E1B"/>
    <w:rsid w:val="00873553"/>
    <w:rsid w:val="008736EC"/>
    <w:rsid w:val="00873748"/>
    <w:rsid w:val="00873C44"/>
    <w:rsid w:val="0087422B"/>
    <w:rsid w:val="0087470D"/>
    <w:rsid w:val="008749A5"/>
    <w:rsid w:val="008752A0"/>
    <w:rsid w:val="008752B5"/>
    <w:rsid w:val="008756BB"/>
    <w:rsid w:val="00876576"/>
    <w:rsid w:val="00876596"/>
    <w:rsid w:val="0087667B"/>
    <w:rsid w:val="0087668E"/>
    <w:rsid w:val="00876DCA"/>
    <w:rsid w:val="008776B1"/>
    <w:rsid w:val="0087792B"/>
    <w:rsid w:val="00877B13"/>
    <w:rsid w:val="00877B1F"/>
    <w:rsid w:val="0088041B"/>
    <w:rsid w:val="00880527"/>
    <w:rsid w:val="00881A35"/>
    <w:rsid w:val="00882134"/>
    <w:rsid w:val="008823DD"/>
    <w:rsid w:val="00882E70"/>
    <w:rsid w:val="008836A2"/>
    <w:rsid w:val="008837CC"/>
    <w:rsid w:val="00885A36"/>
    <w:rsid w:val="00886815"/>
    <w:rsid w:val="00886EBE"/>
    <w:rsid w:val="008876E7"/>
    <w:rsid w:val="00887EA5"/>
    <w:rsid w:val="0089090D"/>
    <w:rsid w:val="0089169E"/>
    <w:rsid w:val="0089190E"/>
    <w:rsid w:val="008919FE"/>
    <w:rsid w:val="00891DEB"/>
    <w:rsid w:val="0089211A"/>
    <w:rsid w:val="008923C0"/>
    <w:rsid w:val="008924B5"/>
    <w:rsid w:val="0089265A"/>
    <w:rsid w:val="00892BAE"/>
    <w:rsid w:val="00892C17"/>
    <w:rsid w:val="00892EC4"/>
    <w:rsid w:val="00893501"/>
    <w:rsid w:val="00893A86"/>
    <w:rsid w:val="00893FA3"/>
    <w:rsid w:val="008943B5"/>
    <w:rsid w:val="008943C6"/>
    <w:rsid w:val="00895260"/>
    <w:rsid w:val="00896EAD"/>
    <w:rsid w:val="008A08D9"/>
    <w:rsid w:val="008A1036"/>
    <w:rsid w:val="008A108C"/>
    <w:rsid w:val="008A1292"/>
    <w:rsid w:val="008A13A2"/>
    <w:rsid w:val="008A183D"/>
    <w:rsid w:val="008A1FB1"/>
    <w:rsid w:val="008A23C4"/>
    <w:rsid w:val="008A2929"/>
    <w:rsid w:val="008A459C"/>
    <w:rsid w:val="008A5CE5"/>
    <w:rsid w:val="008A5DBE"/>
    <w:rsid w:val="008A6DF4"/>
    <w:rsid w:val="008B03DD"/>
    <w:rsid w:val="008B12D7"/>
    <w:rsid w:val="008B1C3C"/>
    <w:rsid w:val="008B376C"/>
    <w:rsid w:val="008B46CA"/>
    <w:rsid w:val="008B47F9"/>
    <w:rsid w:val="008B481C"/>
    <w:rsid w:val="008B4977"/>
    <w:rsid w:val="008B4B08"/>
    <w:rsid w:val="008B54D8"/>
    <w:rsid w:val="008B554B"/>
    <w:rsid w:val="008B5BA7"/>
    <w:rsid w:val="008B5E4C"/>
    <w:rsid w:val="008B620B"/>
    <w:rsid w:val="008B62D7"/>
    <w:rsid w:val="008B63DC"/>
    <w:rsid w:val="008B65DB"/>
    <w:rsid w:val="008B73B8"/>
    <w:rsid w:val="008B74D4"/>
    <w:rsid w:val="008B750C"/>
    <w:rsid w:val="008C0CE9"/>
    <w:rsid w:val="008C1648"/>
    <w:rsid w:val="008C2F90"/>
    <w:rsid w:val="008C37E8"/>
    <w:rsid w:val="008C3815"/>
    <w:rsid w:val="008C3D35"/>
    <w:rsid w:val="008C4100"/>
    <w:rsid w:val="008C4512"/>
    <w:rsid w:val="008C4C5E"/>
    <w:rsid w:val="008C4D4F"/>
    <w:rsid w:val="008C58DF"/>
    <w:rsid w:val="008C61EC"/>
    <w:rsid w:val="008C6908"/>
    <w:rsid w:val="008C6E6B"/>
    <w:rsid w:val="008D001B"/>
    <w:rsid w:val="008D0200"/>
    <w:rsid w:val="008D0D38"/>
    <w:rsid w:val="008D0DB6"/>
    <w:rsid w:val="008D0ECE"/>
    <w:rsid w:val="008D16D7"/>
    <w:rsid w:val="008D1C5F"/>
    <w:rsid w:val="008D2B98"/>
    <w:rsid w:val="008D304B"/>
    <w:rsid w:val="008D31B6"/>
    <w:rsid w:val="008D3B04"/>
    <w:rsid w:val="008D4170"/>
    <w:rsid w:val="008D5BDC"/>
    <w:rsid w:val="008D6101"/>
    <w:rsid w:val="008D6930"/>
    <w:rsid w:val="008D6E6F"/>
    <w:rsid w:val="008D7101"/>
    <w:rsid w:val="008D7DDB"/>
    <w:rsid w:val="008D7E75"/>
    <w:rsid w:val="008E023A"/>
    <w:rsid w:val="008E10B3"/>
    <w:rsid w:val="008E18ED"/>
    <w:rsid w:val="008E25B1"/>
    <w:rsid w:val="008E262E"/>
    <w:rsid w:val="008E38D5"/>
    <w:rsid w:val="008E3D9D"/>
    <w:rsid w:val="008E44C0"/>
    <w:rsid w:val="008E54FA"/>
    <w:rsid w:val="008E59C9"/>
    <w:rsid w:val="008E6A19"/>
    <w:rsid w:val="008E6AD3"/>
    <w:rsid w:val="008E6C7C"/>
    <w:rsid w:val="008E7CAF"/>
    <w:rsid w:val="008F037A"/>
    <w:rsid w:val="008F181E"/>
    <w:rsid w:val="008F1AD4"/>
    <w:rsid w:val="008F1AF5"/>
    <w:rsid w:val="008F2369"/>
    <w:rsid w:val="008F29A9"/>
    <w:rsid w:val="008F376E"/>
    <w:rsid w:val="008F3F5F"/>
    <w:rsid w:val="008F40E2"/>
    <w:rsid w:val="008F4E4B"/>
    <w:rsid w:val="008F5587"/>
    <w:rsid w:val="008F5659"/>
    <w:rsid w:val="008F5DF8"/>
    <w:rsid w:val="008F6AD2"/>
    <w:rsid w:val="008F6B2D"/>
    <w:rsid w:val="008F6CFF"/>
    <w:rsid w:val="008F743B"/>
    <w:rsid w:val="008F79AE"/>
    <w:rsid w:val="008F7AC4"/>
    <w:rsid w:val="00900488"/>
    <w:rsid w:val="009010AC"/>
    <w:rsid w:val="009012FD"/>
    <w:rsid w:val="009019F7"/>
    <w:rsid w:val="00901A57"/>
    <w:rsid w:val="00901E0E"/>
    <w:rsid w:val="0090228D"/>
    <w:rsid w:val="0090269A"/>
    <w:rsid w:val="00903FC6"/>
    <w:rsid w:val="009044F5"/>
    <w:rsid w:val="00904B1A"/>
    <w:rsid w:val="009056ED"/>
    <w:rsid w:val="009069F0"/>
    <w:rsid w:val="00907174"/>
    <w:rsid w:val="00907D5D"/>
    <w:rsid w:val="00907F80"/>
    <w:rsid w:val="0091010C"/>
    <w:rsid w:val="00910FF2"/>
    <w:rsid w:val="00911072"/>
    <w:rsid w:val="009111A8"/>
    <w:rsid w:val="00911DD2"/>
    <w:rsid w:val="00912D3E"/>
    <w:rsid w:val="009134AB"/>
    <w:rsid w:val="009158F8"/>
    <w:rsid w:val="00915C91"/>
    <w:rsid w:val="00917627"/>
    <w:rsid w:val="00917CFD"/>
    <w:rsid w:val="009201D7"/>
    <w:rsid w:val="009202D5"/>
    <w:rsid w:val="00920994"/>
    <w:rsid w:val="009212DC"/>
    <w:rsid w:val="00921653"/>
    <w:rsid w:val="009218D7"/>
    <w:rsid w:val="00921AFF"/>
    <w:rsid w:val="00921E9E"/>
    <w:rsid w:val="00922064"/>
    <w:rsid w:val="009223C3"/>
    <w:rsid w:val="009228B9"/>
    <w:rsid w:val="0092317C"/>
    <w:rsid w:val="00923253"/>
    <w:rsid w:val="00923ADC"/>
    <w:rsid w:val="00923E15"/>
    <w:rsid w:val="00923EA5"/>
    <w:rsid w:val="00924168"/>
    <w:rsid w:val="009241DE"/>
    <w:rsid w:val="0092426B"/>
    <w:rsid w:val="009245AA"/>
    <w:rsid w:val="00925068"/>
    <w:rsid w:val="00925A9E"/>
    <w:rsid w:val="00925D60"/>
    <w:rsid w:val="00925D88"/>
    <w:rsid w:val="00925DC4"/>
    <w:rsid w:val="00925E13"/>
    <w:rsid w:val="009267C1"/>
    <w:rsid w:val="00926ACB"/>
    <w:rsid w:val="00926C16"/>
    <w:rsid w:val="00926E0F"/>
    <w:rsid w:val="009274FC"/>
    <w:rsid w:val="0092767F"/>
    <w:rsid w:val="009304EA"/>
    <w:rsid w:val="009307A4"/>
    <w:rsid w:val="009308DC"/>
    <w:rsid w:val="00931304"/>
    <w:rsid w:val="0093213A"/>
    <w:rsid w:val="00933593"/>
    <w:rsid w:val="009336CA"/>
    <w:rsid w:val="00933812"/>
    <w:rsid w:val="00933CFE"/>
    <w:rsid w:val="009347FB"/>
    <w:rsid w:val="0093529D"/>
    <w:rsid w:val="0093596B"/>
    <w:rsid w:val="00935AB6"/>
    <w:rsid w:val="00936296"/>
    <w:rsid w:val="0093657E"/>
    <w:rsid w:val="00936591"/>
    <w:rsid w:val="0093716C"/>
    <w:rsid w:val="00937400"/>
    <w:rsid w:val="009376A1"/>
    <w:rsid w:val="00937BBA"/>
    <w:rsid w:val="00940CC9"/>
    <w:rsid w:val="00940FCC"/>
    <w:rsid w:val="00941085"/>
    <w:rsid w:val="009414E1"/>
    <w:rsid w:val="00941930"/>
    <w:rsid w:val="00941B76"/>
    <w:rsid w:val="00941E10"/>
    <w:rsid w:val="00942650"/>
    <w:rsid w:val="0094276C"/>
    <w:rsid w:val="0094355F"/>
    <w:rsid w:val="0094407E"/>
    <w:rsid w:val="00944762"/>
    <w:rsid w:val="0094567B"/>
    <w:rsid w:val="00945A3D"/>
    <w:rsid w:val="00945BDF"/>
    <w:rsid w:val="00946833"/>
    <w:rsid w:val="0094761D"/>
    <w:rsid w:val="0094766C"/>
    <w:rsid w:val="009476FF"/>
    <w:rsid w:val="00950708"/>
    <w:rsid w:val="00950765"/>
    <w:rsid w:val="00950B15"/>
    <w:rsid w:val="00951099"/>
    <w:rsid w:val="009510A0"/>
    <w:rsid w:val="0095145A"/>
    <w:rsid w:val="00952AB1"/>
    <w:rsid w:val="00952EE4"/>
    <w:rsid w:val="009533C4"/>
    <w:rsid w:val="00953A69"/>
    <w:rsid w:val="0095460A"/>
    <w:rsid w:val="00954F17"/>
    <w:rsid w:val="00954FC0"/>
    <w:rsid w:val="00955D27"/>
    <w:rsid w:val="0095616E"/>
    <w:rsid w:val="00956613"/>
    <w:rsid w:val="00957021"/>
    <w:rsid w:val="009574AA"/>
    <w:rsid w:val="0096055B"/>
    <w:rsid w:val="00960C20"/>
    <w:rsid w:val="00960E9D"/>
    <w:rsid w:val="00960FB2"/>
    <w:rsid w:val="00961624"/>
    <w:rsid w:val="0096292F"/>
    <w:rsid w:val="00962AF7"/>
    <w:rsid w:val="00963B54"/>
    <w:rsid w:val="0096412D"/>
    <w:rsid w:val="0096461F"/>
    <w:rsid w:val="0096505B"/>
    <w:rsid w:val="00965A35"/>
    <w:rsid w:val="00966411"/>
    <w:rsid w:val="00966D1C"/>
    <w:rsid w:val="00970123"/>
    <w:rsid w:val="0097032C"/>
    <w:rsid w:val="00970703"/>
    <w:rsid w:val="009714BD"/>
    <w:rsid w:val="009717B5"/>
    <w:rsid w:val="00971B6A"/>
    <w:rsid w:val="00971F0F"/>
    <w:rsid w:val="00972079"/>
    <w:rsid w:val="00972479"/>
    <w:rsid w:val="00972623"/>
    <w:rsid w:val="00972A18"/>
    <w:rsid w:val="00972F05"/>
    <w:rsid w:val="00973E5E"/>
    <w:rsid w:val="00974AF5"/>
    <w:rsid w:val="00974B52"/>
    <w:rsid w:val="009755AF"/>
    <w:rsid w:val="00975C92"/>
    <w:rsid w:val="00976746"/>
    <w:rsid w:val="00976CEF"/>
    <w:rsid w:val="00977039"/>
    <w:rsid w:val="0098043E"/>
    <w:rsid w:val="009812D9"/>
    <w:rsid w:val="00981371"/>
    <w:rsid w:val="00981E69"/>
    <w:rsid w:val="00982CE8"/>
    <w:rsid w:val="00982F16"/>
    <w:rsid w:val="0098322C"/>
    <w:rsid w:val="0098496B"/>
    <w:rsid w:val="00984F21"/>
    <w:rsid w:val="00984FD8"/>
    <w:rsid w:val="009857BD"/>
    <w:rsid w:val="009857EC"/>
    <w:rsid w:val="00985A5C"/>
    <w:rsid w:val="00986541"/>
    <w:rsid w:val="00986B85"/>
    <w:rsid w:val="009911EF"/>
    <w:rsid w:val="00991269"/>
    <w:rsid w:val="0099152A"/>
    <w:rsid w:val="00991A8E"/>
    <w:rsid w:val="00992244"/>
    <w:rsid w:val="00992858"/>
    <w:rsid w:val="00993890"/>
    <w:rsid w:val="00994495"/>
    <w:rsid w:val="009948F1"/>
    <w:rsid w:val="00994CF9"/>
    <w:rsid w:val="00995A07"/>
    <w:rsid w:val="009967A9"/>
    <w:rsid w:val="0099693F"/>
    <w:rsid w:val="009A03EF"/>
    <w:rsid w:val="009A0A79"/>
    <w:rsid w:val="009A1662"/>
    <w:rsid w:val="009A175A"/>
    <w:rsid w:val="009A2E09"/>
    <w:rsid w:val="009A393C"/>
    <w:rsid w:val="009A462C"/>
    <w:rsid w:val="009A5184"/>
    <w:rsid w:val="009A59E0"/>
    <w:rsid w:val="009A6492"/>
    <w:rsid w:val="009B106C"/>
    <w:rsid w:val="009B15F5"/>
    <w:rsid w:val="009B16F1"/>
    <w:rsid w:val="009B2A03"/>
    <w:rsid w:val="009B3489"/>
    <w:rsid w:val="009B3C77"/>
    <w:rsid w:val="009B4194"/>
    <w:rsid w:val="009B4424"/>
    <w:rsid w:val="009B4646"/>
    <w:rsid w:val="009B46C4"/>
    <w:rsid w:val="009B4859"/>
    <w:rsid w:val="009B5020"/>
    <w:rsid w:val="009B504F"/>
    <w:rsid w:val="009B50F9"/>
    <w:rsid w:val="009B5103"/>
    <w:rsid w:val="009B5A71"/>
    <w:rsid w:val="009B6AF6"/>
    <w:rsid w:val="009C04C5"/>
    <w:rsid w:val="009C15F4"/>
    <w:rsid w:val="009C1AA5"/>
    <w:rsid w:val="009C1CE2"/>
    <w:rsid w:val="009C1D50"/>
    <w:rsid w:val="009C2622"/>
    <w:rsid w:val="009C2AAA"/>
    <w:rsid w:val="009C2FEF"/>
    <w:rsid w:val="009C399A"/>
    <w:rsid w:val="009C50C6"/>
    <w:rsid w:val="009C595D"/>
    <w:rsid w:val="009C5BB4"/>
    <w:rsid w:val="009C686F"/>
    <w:rsid w:val="009D01F5"/>
    <w:rsid w:val="009D05AA"/>
    <w:rsid w:val="009D18A8"/>
    <w:rsid w:val="009D1E6B"/>
    <w:rsid w:val="009D2535"/>
    <w:rsid w:val="009D2A11"/>
    <w:rsid w:val="009D2B1C"/>
    <w:rsid w:val="009D32EF"/>
    <w:rsid w:val="009D3440"/>
    <w:rsid w:val="009D35D8"/>
    <w:rsid w:val="009D4FD3"/>
    <w:rsid w:val="009D7DD6"/>
    <w:rsid w:val="009D7F7B"/>
    <w:rsid w:val="009E05E7"/>
    <w:rsid w:val="009E066C"/>
    <w:rsid w:val="009E09F2"/>
    <w:rsid w:val="009E12B7"/>
    <w:rsid w:val="009E1A62"/>
    <w:rsid w:val="009E1F77"/>
    <w:rsid w:val="009E2553"/>
    <w:rsid w:val="009E255D"/>
    <w:rsid w:val="009E2782"/>
    <w:rsid w:val="009E38BA"/>
    <w:rsid w:val="009E3E3F"/>
    <w:rsid w:val="009E4A91"/>
    <w:rsid w:val="009E4CD0"/>
    <w:rsid w:val="009E4D8F"/>
    <w:rsid w:val="009E550D"/>
    <w:rsid w:val="009E6209"/>
    <w:rsid w:val="009E63DC"/>
    <w:rsid w:val="009E688D"/>
    <w:rsid w:val="009E68E7"/>
    <w:rsid w:val="009E743F"/>
    <w:rsid w:val="009E7BE1"/>
    <w:rsid w:val="009F1525"/>
    <w:rsid w:val="009F2AE9"/>
    <w:rsid w:val="009F2B1E"/>
    <w:rsid w:val="009F3145"/>
    <w:rsid w:val="009F3C95"/>
    <w:rsid w:val="009F3E50"/>
    <w:rsid w:val="009F4445"/>
    <w:rsid w:val="009F48C4"/>
    <w:rsid w:val="009F539B"/>
    <w:rsid w:val="009F572E"/>
    <w:rsid w:val="009F6896"/>
    <w:rsid w:val="009F6BC4"/>
    <w:rsid w:val="009F7556"/>
    <w:rsid w:val="00A00290"/>
    <w:rsid w:val="00A003CB"/>
    <w:rsid w:val="00A00560"/>
    <w:rsid w:val="00A01980"/>
    <w:rsid w:val="00A01A16"/>
    <w:rsid w:val="00A01EB4"/>
    <w:rsid w:val="00A0217C"/>
    <w:rsid w:val="00A025A1"/>
    <w:rsid w:val="00A02893"/>
    <w:rsid w:val="00A02D42"/>
    <w:rsid w:val="00A02DA2"/>
    <w:rsid w:val="00A0344B"/>
    <w:rsid w:val="00A03E8E"/>
    <w:rsid w:val="00A0442E"/>
    <w:rsid w:val="00A054F3"/>
    <w:rsid w:val="00A05B81"/>
    <w:rsid w:val="00A06110"/>
    <w:rsid w:val="00A06BBC"/>
    <w:rsid w:val="00A0709F"/>
    <w:rsid w:val="00A0717D"/>
    <w:rsid w:val="00A07C69"/>
    <w:rsid w:val="00A1007B"/>
    <w:rsid w:val="00A10A79"/>
    <w:rsid w:val="00A11C98"/>
    <w:rsid w:val="00A11EC8"/>
    <w:rsid w:val="00A124C6"/>
    <w:rsid w:val="00A131E4"/>
    <w:rsid w:val="00A13378"/>
    <w:rsid w:val="00A13474"/>
    <w:rsid w:val="00A145B4"/>
    <w:rsid w:val="00A1477F"/>
    <w:rsid w:val="00A14841"/>
    <w:rsid w:val="00A15386"/>
    <w:rsid w:val="00A15F15"/>
    <w:rsid w:val="00A15F75"/>
    <w:rsid w:val="00A163D7"/>
    <w:rsid w:val="00A16720"/>
    <w:rsid w:val="00A16B7C"/>
    <w:rsid w:val="00A17458"/>
    <w:rsid w:val="00A17A1D"/>
    <w:rsid w:val="00A2001C"/>
    <w:rsid w:val="00A200B7"/>
    <w:rsid w:val="00A202C0"/>
    <w:rsid w:val="00A20942"/>
    <w:rsid w:val="00A22842"/>
    <w:rsid w:val="00A22CA8"/>
    <w:rsid w:val="00A23437"/>
    <w:rsid w:val="00A24844"/>
    <w:rsid w:val="00A24A18"/>
    <w:rsid w:val="00A26E18"/>
    <w:rsid w:val="00A26EC8"/>
    <w:rsid w:val="00A30094"/>
    <w:rsid w:val="00A32C44"/>
    <w:rsid w:val="00A33379"/>
    <w:rsid w:val="00A3354B"/>
    <w:rsid w:val="00A337AB"/>
    <w:rsid w:val="00A33E2E"/>
    <w:rsid w:val="00A34748"/>
    <w:rsid w:val="00A34C26"/>
    <w:rsid w:val="00A3598D"/>
    <w:rsid w:val="00A35E91"/>
    <w:rsid w:val="00A361B8"/>
    <w:rsid w:val="00A376EF"/>
    <w:rsid w:val="00A40151"/>
    <w:rsid w:val="00A4173A"/>
    <w:rsid w:val="00A41C7C"/>
    <w:rsid w:val="00A420AD"/>
    <w:rsid w:val="00A421BA"/>
    <w:rsid w:val="00A426A5"/>
    <w:rsid w:val="00A43040"/>
    <w:rsid w:val="00A43256"/>
    <w:rsid w:val="00A43FC5"/>
    <w:rsid w:val="00A445C7"/>
    <w:rsid w:val="00A4511A"/>
    <w:rsid w:val="00A45439"/>
    <w:rsid w:val="00A454FA"/>
    <w:rsid w:val="00A4552B"/>
    <w:rsid w:val="00A455ED"/>
    <w:rsid w:val="00A45792"/>
    <w:rsid w:val="00A458A5"/>
    <w:rsid w:val="00A45AF5"/>
    <w:rsid w:val="00A46357"/>
    <w:rsid w:val="00A47432"/>
    <w:rsid w:val="00A4762A"/>
    <w:rsid w:val="00A47AB0"/>
    <w:rsid w:val="00A47B6A"/>
    <w:rsid w:val="00A47FB7"/>
    <w:rsid w:val="00A5037A"/>
    <w:rsid w:val="00A516D8"/>
    <w:rsid w:val="00A51A74"/>
    <w:rsid w:val="00A527C0"/>
    <w:rsid w:val="00A538C6"/>
    <w:rsid w:val="00A53DA3"/>
    <w:rsid w:val="00A547D1"/>
    <w:rsid w:val="00A54E6E"/>
    <w:rsid w:val="00A55F29"/>
    <w:rsid w:val="00A5621D"/>
    <w:rsid w:val="00A5682E"/>
    <w:rsid w:val="00A56996"/>
    <w:rsid w:val="00A572DE"/>
    <w:rsid w:val="00A57A8D"/>
    <w:rsid w:val="00A57BCB"/>
    <w:rsid w:val="00A60A7A"/>
    <w:rsid w:val="00A610CF"/>
    <w:rsid w:val="00A6167B"/>
    <w:rsid w:val="00A62286"/>
    <w:rsid w:val="00A62AE8"/>
    <w:rsid w:val="00A640B9"/>
    <w:rsid w:val="00A6499D"/>
    <w:rsid w:val="00A64A7F"/>
    <w:rsid w:val="00A64EB6"/>
    <w:rsid w:val="00A64EC9"/>
    <w:rsid w:val="00A65215"/>
    <w:rsid w:val="00A652C3"/>
    <w:rsid w:val="00A65688"/>
    <w:rsid w:val="00A65CC4"/>
    <w:rsid w:val="00A65D4A"/>
    <w:rsid w:val="00A66A15"/>
    <w:rsid w:val="00A66A60"/>
    <w:rsid w:val="00A67344"/>
    <w:rsid w:val="00A678D4"/>
    <w:rsid w:val="00A706F0"/>
    <w:rsid w:val="00A7097E"/>
    <w:rsid w:val="00A70FF3"/>
    <w:rsid w:val="00A71003"/>
    <w:rsid w:val="00A714B4"/>
    <w:rsid w:val="00A7171F"/>
    <w:rsid w:val="00A72056"/>
    <w:rsid w:val="00A7279A"/>
    <w:rsid w:val="00A72F00"/>
    <w:rsid w:val="00A730AF"/>
    <w:rsid w:val="00A733E2"/>
    <w:rsid w:val="00A738B3"/>
    <w:rsid w:val="00A73CE0"/>
    <w:rsid w:val="00A74164"/>
    <w:rsid w:val="00A74845"/>
    <w:rsid w:val="00A74B5F"/>
    <w:rsid w:val="00A75084"/>
    <w:rsid w:val="00A75089"/>
    <w:rsid w:val="00A754CB"/>
    <w:rsid w:val="00A75B20"/>
    <w:rsid w:val="00A75FF0"/>
    <w:rsid w:val="00A77698"/>
    <w:rsid w:val="00A7786F"/>
    <w:rsid w:val="00A8003D"/>
    <w:rsid w:val="00A8134C"/>
    <w:rsid w:val="00A81585"/>
    <w:rsid w:val="00A82B26"/>
    <w:rsid w:val="00A82FFA"/>
    <w:rsid w:val="00A8335B"/>
    <w:rsid w:val="00A836B0"/>
    <w:rsid w:val="00A84400"/>
    <w:rsid w:val="00A84472"/>
    <w:rsid w:val="00A84803"/>
    <w:rsid w:val="00A84C70"/>
    <w:rsid w:val="00A85122"/>
    <w:rsid w:val="00A8521F"/>
    <w:rsid w:val="00A85639"/>
    <w:rsid w:val="00A85D7C"/>
    <w:rsid w:val="00A85E43"/>
    <w:rsid w:val="00A8648B"/>
    <w:rsid w:val="00A86619"/>
    <w:rsid w:val="00A866BF"/>
    <w:rsid w:val="00A8769F"/>
    <w:rsid w:val="00A90DA6"/>
    <w:rsid w:val="00A90E39"/>
    <w:rsid w:val="00A91F54"/>
    <w:rsid w:val="00A921B0"/>
    <w:rsid w:val="00A92BC6"/>
    <w:rsid w:val="00A92C23"/>
    <w:rsid w:val="00A92D38"/>
    <w:rsid w:val="00A933B7"/>
    <w:rsid w:val="00A934B8"/>
    <w:rsid w:val="00A94347"/>
    <w:rsid w:val="00A94393"/>
    <w:rsid w:val="00A9456C"/>
    <w:rsid w:val="00A945FF"/>
    <w:rsid w:val="00A94627"/>
    <w:rsid w:val="00A94CA9"/>
    <w:rsid w:val="00A94CDC"/>
    <w:rsid w:val="00A94EFE"/>
    <w:rsid w:val="00A95019"/>
    <w:rsid w:val="00A95FD2"/>
    <w:rsid w:val="00A9648A"/>
    <w:rsid w:val="00A967AD"/>
    <w:rsid w:val="00A97495"/>
    <w:rsid w:val="00A97503"/>
    <w:rsid w:val="00A97C5B"/>
    <w:rsid w:val="00AA00DD"/>
    <w:rsid w:val="00AA13AC"/>
    <w:rsid w:val="00AA171E"/>
    <w:rsid w:val="00AA2220"/>
    <w:rsid w:val="00AA252B"/>
    <w:rsid w:val="00AA2B08"/>
    <w:rsid w:val="00AA30A8"/>
    <w:rsid w:val="00AA3A9E"/>
    <w:rsid w:val="00AA3E87"/>
    <w:rsid w:val="00AA463F"/>
    <w:rsid w:val="00AA56E1"/>
    <w:rsid w:val="00AA57B0"/>
    <w:rsid w:val="00AA5945"/>
    <w:rsid w:val="00AA5A27"/>
    <w:rsid w:val="00AA6322"/>
    <w:rsid w:val="00AA6710"/>
    <w:rsid w:val="00AA6D56"/>
    <w:rsid w:val="00AA74C2"/>
    <w:rsid w:val="00AA7601"/>
    <w:rsid w:val="00AB0ED5"/>
    <w:rsid w:val="00AB0EF4"/>
    <w:rsid w:val="00AB11D5"/>
    <w:rsid w:val="00AB1EE8"/>
    <w:rsid w:val="00AB2A1C"/>
    <w:rsid w:val="00AB3729"/>
    <w:rsid w:val="00AB4C9B"/>
    <w:rsid w:val="00AB5CA6"/>
    <w:rsid w:val="00AB6194"/>
    <w:rsid w:val="00AB6B29"/>
    <w:rsid w:val="00AB7D92"/>
    <w:rsid w:val="00AC00EF"/>
    <w:rsid w:val="00AC112F"/>
    <w:rsid w:val="00AC1F53"/>
    <w:rsid w:val="00AC3068"/>
    <w:rsid w:val="00AC346C"/>
    <w:rsid w:val="00AC34A9"/>
    <w:rsid w:val="00AC36C1"/>
    <w:rsid w:val="00AC44B6"/>
    <w:rsid w:val="00AC47D9"/>
    <w:rsid w:val="00AC5633"/>
    <w:rsid w:val="00AC63DC"/>
    <w:rsid w:val="00AC66D5"/>
    <w:rsid w:val="00AC6F24"/>
    <w:rsid w:val="00AC72E9"/>
    <w:rsid w:val="00AC77F5"/>
    <w:rsid w:val="00AC7B43"/>
    <w:rsid w:val="00AC7B90"/>
    <w:rsid w:val="00AC7F16"/>
    <w:rsid w:val="00AC7F80"/>
    <w:rsid w:val="00AD0BE8"/>
    <w:rsid w:val="00AD159B"/>
    <w:rsid w:val="00AD183E"/>
    <w:rsid w:val="00AD1B32"/>
    <w:rsid w:val="00AD1BF9"/>
    <w:rsid w:val="00AD221C"/>
    <w:rsid w:val="00AD2F56"/>
    <w:rsid w:val="00AD34FC"/>
    <w:rsid w:val="00AD37C0"/>
    <w:rsid w:val="00AD4AEB"/>
    <w:rsid w:val="00AD4CCB"/>
    <w:rsid w:val="00AD4F54"/>
    <w:rsid w:val="00AD4F57"/>
    <w:rsid w:val="00AD5006"/>
    <w:rsid w:val="00AD50FA"/>
    <w:rsid w:val="00AD54A9"/>
    <w:rsid w:val="00AD54BB"/>
    <w:rsid w:val="00AD633D"/>
    <w:rsid w:val="00AD635E"/>
    <w:rsid w:val="00AD6567"/>
    <w:rsid w:val="00AD6ECA"/>
    <w:rsid w:val="00AD76E7"/>
    <w:rsid w:val="00AD774A"/>
    <w:rsid w:val="00AE010E"/>
    <w:rsid w:val="00AE0A65"/>
    <w:rsid w:val="00AE0AF6"/>
    <w:rsid w:val="00AE0DBD"/>
    <w:rsid w:val="00AE134A"/>
    <w:rsid w:val="00AE2413"/>
    <w:rsid w:val="00AE2680"/>
    <w:rsid w:val="00AE2B5D"/>
    <w:rsid w:val="00AE3938"/>
    <w:rsid w:val="00AE3CF9"/>
    <w:rsid w:val="00AE430C"/>
    <w:rsid w:val="00AE48DF"/>
    <w:rsid w:val="00AE4A15"/>
    <w:rsid w:val="00AE5235"/>
    <w:rsid w:val="00AE54B1"/>
    <w:rsid w:val="00AE60DC"/>
    <w:rsid w:val="00AE615D"/>
    <w:rsid w:val="00AE6289"/>
    <w:rsid w:val="00AE6877"/>
    <w:rsid w:val="00AE6C92"/>
    <w:rsid w:val="00AE70C3"/>
    <w:rsid w:val="00AE779C"/>
    <w:rsid w:val="00AF07C7"/>
    <w:rsid w:val="00AF0D2D"/>
    <w:rsid w:val="00AF1131"/>
    <w:rsid w:val="00AF18F7"/>
    <w:rsid w:val="00AF1A26"/>
    <w:rsid w:val="00AF1CE4"/>
    <w:rsid w:val="00AF1E08"/>
    <w:rsid w:val="00AF2554"/>
    <w:rsid w:val="00AF337C"/>
    <w:rsid w:val="00AF3831"/>
    <w:rsid w:val="00AF3A4B"/>
    <w:rsid w:val="00AF3CB8"/>
    <w:rsid w:val="00AF3D32"/>
    <w:rsid w:val="00AF5A94"/>
    <w:rsid w:val="00AF5ECB"/>
    <w:rsid w:val="00B007AB"/>
    <w:rsid w:val="00B01888"/>
    <w:rsid w:val="00B02DED"/>
    <w:rsid w:val="00B031E2"/>
    <w:rsid w:val="00B0384F"/>
    <w:rsid w:val="00B03AEE"/>
    <w:rsid w:val="00B03F0E"/>
    <w:rsid w:val="00B049AB"/>
    <w:rsid w:val="00B04C73"/>
    <w:rsid w:val="00B04D3A"/>
    <w:rsid w:val="00B052B1"/>
    <w:rsid w:val="00B057A7"/>
    <w:rsid w:val="00B059D6"/>
    <w:rsid w:val="00B05DA2"/>
    <w:rsid w:val="00B06540"/>
    <w:rsid w:val="00B101C0"/>
    <w:rsid w:val="00B111C4"/>
    <w:rsid w:val="00B11935"/>
    <w:rsid w:val="00B11C1D"/>
    <w:rsid w:val="00B124B1"/>
    <w:rsid w:val="00B12972"/>
    <w:rsid w:val="00B12E13"/>
    <w:rsid w:val="00B130E5"/>
    <w:rsid w:val="00B1365A"/>
    <w:rsid w:val="00B13B7A"/>
    <w:rsid w:val="00B13B85"/>
    <w:rsid w:val="00B14403"/>
    <w:rsid w:val="00B14752"/>
    <w:rsid w:val="00B14E3F"/>
    <w:rsid w:val="00B15B74"/>
    <w:rsid w:val="00B176C6"/>
    <w:rsid w:val="00B17C95"/>
    <w:rsid w:val="00B20272"/>
    <w:rsid w:val="00B20965"/>
    <w:rsid w:val="00B20BBB"/>
    <w:rsid w:val="00B21494"/>
    <w:rsid w:val="00B216CD"/>
    <w:rsid w:val="00B21734"/>
    <w:rsid w:val="00B21BA2"/>
    <w:rsid w:val="00B21FE7"/>
    <w:rsid w:val="00B2309C"/>
    <w:rsid w:val="00B2351F"/>
    <w:rsid w:val="00B23860"/>
    <w:rsid w:val="00B240BC"/>
    <w:rsid w:val="00B24626"/>
    <w:rsid w:val="00B2477B"/>
    <w:rsid w:val="00B255CA"/>
    <w:rsid w:val="00B265CD"/>
    <w:rsid w:val="00B276CB"/>
    <w:rsid w:val="00B27770"/>
    <w:rsid w:val="00B27FE5"/>
    <w:rsid w:val="00B300C7"/>
    <w:rsid w:val="00B30371"/>
    <w:rsid w:val="00B30F5F"/>
    <w:rsid w:val="00B31330"/>
    <w:rsid w:val="00B31A1E"/>
    <w:rsid w:val="00B31C9C"/>
    <w:rsid w:val="00B31DD9"/>
    <w:rsid w:val="00B31EBF"/>
    <w:rsid w:val="00B328E0"/>
    <w:rsid w:val="00B32A68"/>
    <w:rsid w:val="00B335AF"/>
    <w:rsid w:val="00B33787"/>
    <w:rsid w:val="00B345D1"/>
    <w:rsid w:val="00B37380"/>
    <w:rsid w:val="00B37516"/>
    <w:rsid w:val="00B37B0D"/>
    <w:rsid w:val="00B37D32"/>
    <w:rsid w:val="00B37E0D"/>
    <w:rsid w:val="00B37E18"/>
    <w:rsid w:val="00B37E79"/>
    <w:rsid w:val="00B402BF"/>
    <w:rsid w:val="00B40D5F"/>
    <w:rsid w:val="00B40DE7"/>
    <w:rsid w:val="00B41189"/>
    <w:rsid w:val="00B41A10"/>
    <w:rsid w:val="00B420D1"/>
    <w:rsid w:val="00B42140"/>
    <w:rsid w:val="00B42CBD"/>
    <w:rsid w:val="00B43156"/>
    <w:rsid w:val="00B43B8B"/>
    <w:rsid w:val="00B43EC6"/>
    <w:rsid w:val="00B441B2"/>
    <w:rsid w:val="00B44254"/>
    <w:rsid w:val="00B44921"/>
    <w:rsid w:val="00B45435"/>
    <w:rsid w:val="00B466E4"/>
    <w:rsid w:val="00B4689C"/>
    <w:rsid w:val="00B468A7"/>
    <w:rsid w:val="00B516BC"/>
    <w:rsid w:val="00B51983"/>
    <w:rsid w:val="00B5264F"/>
    <w:rsid w:val="00B528DB"/>
    <w:rsid w:val="00B534EF"/>
    <w:rsid w:val="00B53949"/>
    <w:rsid w:val="00B53AA9"/>
    <w:rsid w:val="00B53EA6"/>
    <w:rsid w:val="00B555D6"/>
    <w:rsid w:val="00B56A3E"/>
    <w:rsid w:val="00B56A55"/>
    <w:rsid w:val="00B56C92"/>
    <w:rsid w:val="00B56CA1"/>
    <w:rsid w:val="00B57107"/>
    <w:rsid w:val="00B5736F"/>
    <w:rsid w:val="00B5741F"/>
    <w:rsid w:val="00B5796E"/>
    <w:rsid w:val="00B600AC"/>
    <w:rsid w:val="00B617E3"/>
    <w:rsid w:val="00B61BBE"/>
    <w:rsid w:val="00B62DC8"/>
    <w:rsid w:val="00B63149"/>
    <w:rsid w:val="00B63702"/>
    <w:rsid w:val="00B639F6"/>
    <w:rsid w:val="00B6534F"/>
    <w:rsid w:val="00B658C0"/>
    <w:rsid w:val="00B65A05"/>
    <w:rsid w:val="00B6632C"/>
    <w:rsid w:val="00B6676D"/>
    <w:rsid w:val="00B67063"/>
    <w:rsid w:val="00B6789A"/>
    <w:rsid w:val="00B67ADA"/>
    <w:rsid w:val="00B67DDF"/>
    <w:rsid w:val="00B702DB"/>
    <w:rsid w:val="00B708B6"/>
    <w:rsid w:val="00B70994"/>
    <w:rsid w:val="00B70A67"/>
    <w:rsid w:val="00B70AB0"/>
    <w:rsid w:val="00B70C85"/>
    <w:rsid w:val="00B710BF"/>
    <w:rsid w:val="00B71751"/>
    <w:rsid w:val="00B72C32"/>
    <w:rsid w:val="00B72D57"/>
    <w:rsid w:val="00B72E55"/>
    <w:rsid w:val="00B72E9B"/>
    <w:rsid w:val="00B73186"/>
    <w:rsid w:val="00B743F9"/>
    <w:rsid w:val="00B74511"/>
    <w:rsid w:val="00B74B4D"/>
    <w:rsid w:val="00B75440"/>
    <w:rsid w:val="00B76660"/>
    <w:rsid w:val="00B7682A"/>
    <w:rsid w:val="00B76CE5"/>
    <w:rsid w:val="00B76FE5"/>
    <w:rsid w:val="00B77E88"/>
    <w:rsid w:val="00B80663"/>
    <w:rsid w:val="00B809A7"/>
    <w:rsid w:val="00B80ED2"/>
    <w:rsid w:val="00B81A66"/>
    <w:rsid w:val="00B83230"/>
    <w:rsid w:val="00B845AA"/>
    <w:rsid w:val="00B847D7"/>
    <w:rsid w:val="00B847FD"/>
    <w:rsid w:val="00B84B3C"/>
    <w:rsid w:val="00B84E4C"/>
    <w:rsid w:val="00B85D02"/>
    <w:rsid w:val="00B864B0"/>
    <w:rsid w:val="00B86832"/>
    <w:rsid w:val="00B86FF7"/>
    <w:rsid w:val="00B87AF1"/>
    <w:rsid w:val="00B87F0A"/>
    <w:rsid w:val="00B903D2"/>
    <w:rsid w:val="00B90D8C"/>
    <w:rsid w:val="00B91617"/>
    <w:rsid w:val="00B91E73"/>
    <w:rsid w:val="00B925C0"/>
    <w:rsid w:val="00B92621"/>
    <w:rsid w:val="00B92C0A"/>
    <w:rsid w:val="00B92FFC"/>
    <w:rsid w:val="00B93080"/>
    <w:rsid w:val="00B9321C"/>
    <w:rsid w:val="00B93473"/>
    <w:rsid w:val="00B9397D"/>
    <w:rsid w:val="00B94A6F"/>
    <w:rsid w:val="00B94E3E"/>
    <w:rsid w:val="00B9541E"/>
    <w:rsid w:val="00B95684"/>
    <w:rsid w:val="00B95A85"/>
    <w:rsid w:val="00B95D2E"/>
    <w:rsid w:val="00B96153"/>
    <w:rsid w:val="00B96CB2"/>
    <w:rsid w:val="00B978D3"/>
    <w:rsid w:val="00BA024B"/>
    <w:rsid w:val="00BA06F5"/>
    <w:rsid w:val="00BA0706"/>
    <w:rsid w:val="00BA0B03"/>
    <w:rsid w:val="00BA0BA1"/>
    <w:rsid w:val="00BA1F62"/>
    <w:rsid w:val="00BA26B4"/>
    <w:rsid w:val="00BA2A71"/>
    <w:rsid w:val="00BA2D71"/>
    <w:rsid w:val="00BA2D8E"/>
    <w:rsid w:val="00BA2E23"/>
    <w:rsid w:val="00BA3282"/>
    <w:rsid w:val="00BA328D"/>
    <w:rsid w:val="00BA32BC"/>
    <w:rsid w:val="00BA607C"/>
    <w:rsid w:val="00BA62D4"/>
    <w:rsid w:val="00BA63EC"/>
    <w:rsid w:val="00BA65F6"/>
    <w:rsid w:val="00BA6867"/>
    <w:rsid w:val="00BA6C45"/>
    <w:rsid w:val="00BA7F9D"/>
    <w:rsid w:val="00BB0210"/>
    <w:rsid w:val="00BB03B6"/>
    <w:rsid w:val="00BB0A67"/>
    <w:rsid w:val="00BB169F"/>
    <w:rsid w:val="00BB1AB2"/>
    <w:rsid w:val="00BB26C1"/>
    <w:rsid w:val="00BB2F75"/>
    <w:rsid w:val="00BB2FC1"/>
    <w:rsid w:val="00BB3551"/>
    <w:rsid w:val="00BB36FC"/>
    <w:rsid w:val="00BB3954"/>
    <w:rsid w:val="00BB403B"/>
    <w:rsid w:val="00BB4C99"/>
    <w:rsid w:val="00BB4E6B"/>
    <w:rsid w:val="00BB5553"/>
    <w:rsid w:val="00BB5762"/>
    <w:rsid w:val="00BB58A1"/>
    <w:rsid w:val="00BB5B9A"/>
    <w:rsid w:val="00BB7CC4"/>
    <w:rsid w:val="00BB7EC8"/>
    <w:rsid w:val="00BC0B2B"/>
    <w:rsid w:val="00BC1316"/>
    <w:rsid w:val="00BC2CEE"/>
    <w:rsid w:val="00BC2EDF"/>
    <w:rsid w:val="00BC4023"/>
    <w:rsid w:val="00BC490D"/>
    <w:rsid w:val="00BC49AC"/>
    <w:rsid w:val="00BC4BA6"/>
    <w:rsid w:val="00BC4DDB"/>
    <w:rsid w:val="00BC55B4"/>
    <w:rsid w:val="00BC6153"/>
    <w:rsid w:val="00BC619A"/>
    <w:rsid w:val="00BC638A"/>
    <w:rsid w:val="00BC6727"/>
    <w:rsid w:val="00BC6B99"/>
    <w:rsid w:val="00BC720A"/>
    <w:rsid w:val="00BC7439"/>
    <w:rsid w:val="00BC7FD8"/>
    <w:rsid w:val="00BD01C6"/>
    <w:rsid w:val="00BD078F"/>
    <w:rsid w:val="00BD0928"/>
    <w:rsid w:val="00BD0FEF"/>
    <w:rsid w:val="00BD15F3"/>
    <w:rsid w:val="00BD1ED5"/>
    <w:rsid w:val="00BD20E7"/>
    <w:rsid w:val="00BD2413"/>
    <w:rsid w:val="00BD2529"/>
    <w:rsid w:val="00BD29D7"/>
    <w:rsid w:val="00BD2AB1"/>
    <w:rsid w:val="00BD2E78"/>
    <w:rsid w:val="00BD3394"/>
    <w:rsid w:val="00BD33A9"/>
    <w:rsid w:val="00BD414E"/>
    <w:rsid w:val="00BD425E"/>
    <w:rsid w:val="00BD4B64"/>
    <w:rsid w:val="00BD56B7"/>
    <w:rsid w:val="00BD651F"/>
    <w:rsid w:val="00BD65C3"/>
    <w:rsid w:val="00BD686D"/>
    <w:rsid w:val="00BD6D92"/>
    <w:rsid w:val="00BD7D42"/>
    <w:rsid w:val="00BE0C8A"/>
    <w:rsid w:val="00BE0E88"/>
    <w:rsid w:val="00BE0F73"/>
    <w:rsid w:val="00BE0FF8"/>
    <w:rsid w:val="00BE1475"/>
    <w:rsid w:val="00BE1BEC"/>
    <w:rsid w:val="00BE235F"/>
    <w:rsid w:val="00BE2586"/>
    <w:rsid w:val="00BE291A"/>
    <w:rsid w:val="00BE3CD0"/>
    <w:rsid w:val="00BE3CFE"/>
    <w:rsid w:val="00BE4810"/>
    <w:rsid w:val="00BE4B7C"/>
    <w:rsid w:val="00BE5830"/>
    <w:rsid w:val="00BE60EE"/>
    <w:rsid w:val="00BE6F22"/>
    <w:rsid w:val="00BE77C6"/>
    <w:rsid w:val="00BF00C6"/>
    <w:rsid w:val="00BF0CB5"/>
    <w:rsid w:val="00BF1056"/>
    <w:rsid w:val="00BF1E7C"/>
    <w:rsid w:val="00BF28C9"/>
    <w:rsid w:val="00BF370F"/>
    <w:rsid w:val="00BF4432"/>
    <w:rsid w:val="00BF5410"/>
    <w:rsid w:val="00BF5FCE"/>
    <w:rsid w:val="00BF65EC"/>
    <w:rsid w:val="00BF6A95"/>
    <w:rsid w:val="00BF6B01"/>
    <w:rsid w:val="00BF6CE0"/>
    <w:rsid w:val="00BF7349"/>
    <w:rsid w:val="00BF75B1"/>
    <w:rsid w:val="00BF75B2"/>
    <w:rsid w:val="00C00A7C"/>
    <w:rsid w:val="00C00CFE"/>
    <w:rsid w:val="00C00D6D"/>
    <w:rsid w:val="00C0221F"/>
    <w:rsid w:val="00C02604"/>
    <w:rsid w:val="00C03224"/>
    <w:rsid w:val="00C0361F"/>
    <w:rsid w:val="00C04A43"/>
    <w:rsid w:val="00C05068"/>
    <w:rsid w:val="00C0530D"/>
    <w:rsid w:val="00C05BF1"/>
    <w:rsid w:val="00C06352"/>
    <w:rsid w:val="00C06628"/>
    <w:rsid w:val="00C06DAA"/>
    <w:rsid w:val="00C075E2"/>
    <w:rsid w:val="00C10208"/>
    <w:rsid w:val="00C10288"/>
    <w:rsid w:val="00C106C6"/>
    <w:rsid w:val="00C108A1"/>
    <w:rsid w:val="00C10ECC"/>
    <w:rsid w:val="00C11672"/>
    <w:rsid w:val="00C11951"/>
    <w:rsid w:val="00C11F37"/>
    <w:rsid w:val="00C12AF3"/>
    <w:rsid w:val="00C12B5E"/>
    <w:rsid w:val="00C12CF5"/>
    <w:rsid w:val="00C13DC8"/>
    <w:rsid w:val="00C151D8"/>
    <w:rsid w:val="00C15381"/>
    <w:rsid w:val="00C1614E"/>
    <w:rsid w:val="00C16307"/>
    <w:rsid w:val="00C168C8"/>
    <w:rsid w:val="00C16B63"/>
    <w:rsid w:val="00C16C90"/>
    <w:rsid w:val="00C16E90"/>
    <w:rsid w:val="00C170CA"/>
    <w:rsid w:val="00C179BB"/>
    <w:rsid w:val="00C20719"/>
    <w:rsid w:val="00C20879"/>
    <w:rsid w:val="00C20D8C"/>
    <w:rsid w:val="00C20F3A"/>
    <w:rsid w:val="00C21059"/>
    <w:rsid w:val="00C215A2"/>
    <w:rsid w:val="00C21633"/>
    <w:rsid w:val="00C2165D"/>
    <w:rsid w:val="00C21D9F"/>
    <w:rsid w:val="00C22414"/>
    <w:rsid w:val="00C2299E"/>
    <w:rsid w:val="00C22F8F"/>
    <w:rsid w:val="00C23369"/>
    <w:rsid w:val="00C2440F"/>
    <w:rsid w:val="00C2482D"/>
    <w:rsid w:val="00C2495C"/>
    <w:rsid w:val="00C24D2A"/>
    <w:rsid w:val="00C24E0B"/>
    <w:rsid w:val="00C24FBC"/>
    <w:rsid w:val="00C25411"/>
    <w:rsid w:val="00C256FE"/>
    <w:rsid w:val="00C25AE6"/>
    <w:rsid w:val="00C25DCE"/>
    <w:rsid w:val="00C26511"/>
    <w:rsid w:val="00C273AC"/>
    <w:rsid w:val="00C302F0"/>
    <w:rsid w:val="00C3034C"/>
    <w:rsid w:val="00C3089D"/>
    <w:rsid w:val="00C316E3"/>
    <w:rsid w:val="00C32178"/>
    <w:rsid w:val="00C3228C"/>
    <w:rsid w:val="00C32362"/>
    <w:rsid w:val="00C326CA"/>
    <w:rsid w:val="00C32779"/>
    <w:rsid w:val="00C3290F"/>
    <w:rsid w:val="00C343B5"/>
    <w:rsid w:val="00C343BD"/>
    <w:rsid w:val="00C34759"/>
    <w:rsid w:val="00C34852"/>
    <w:rsid w:val="00C34EEA"/>
    <w:rsid w:val="00C35808"/>
    <w:rsid w:val="00C361D2"/>
    <w:rsid w:val="00C362A2"/>
    <w:rsid w:val="00C3689E"/>
    <w:rsid w:val="00C36B4A"/>
    <w:rsid w:val="00C36F52"/>
    <w:rsid w:val="00C37213"/>
    <w:rsid w:val="00C373B6"/>
    <w:rsid w:val="00C40162"/>
    <w:rsid w:val="00C403EA"/>
    <w:rsid w:val="00C411CD"/>
    <w:rsid w:val="00C41B70"/>
    <w:rsid w:val="00C41D0A"/>
    <w:rsid w:val="00C41E8E"/>
    <w:rsid w:val="00C41FF3"/>
    <w:rsid w:val="00C42213"/>
    <w:rsid w:val="00C427A2"/>
    <w:rsid w:val="00C431BB"/>
    <w:rsid w:val="00C43CDF"/>
    <w:rsid w:val="00C44A39"/>
    <w:rsid w:val="00C4526C"/>
    <w:rsid w:val="00C45AF2"/>
    <w:rsid w:val="00C46440"/>
    <w:rsid w:val="00C46EDF"/>
    <w:rsid w:val="00C506F0"/>
    <w:rsid w:val="00C50B99"/>
    <w:rsid w:val="00C5116B"/>
    <w:rsid w:val="00C515C6"/>
    <w:rsid w:val="00C517B4"/>
    <w:rsid w:val="00C51A1B"/>
    <w:rsid w:val="00C52188"/>
    <w:rsid w:val="00C52C38"/>
    <w:rsid w:val="00C533A0"/>
    <w:rsid w:val="00C54742"/>
    <w:rsid w:val="00C554A7"/>
    <w:rsid w:val="00C55CD7"/>
    <w:rsid w:val="00C5600D"/>
    <w:rsid w:val="00C56099"/>
    <w:rsid w:val="00C561A5"/>
    <w:rsid w:val="00C56345"/>
    <w:rsid w:val="00C56B2A"/>
    <w:rsid w:val="00C57279"/>
    <w:rsid w:val="00C57B69"/>
    <w:rsid w:val="00C60A50"/>
    <w:rsid w:val="00C60B42"/>
    <w:rsid w:val="00C61201"/>
    <w:rsid w:val="00C61807"/>
    <w:rsid w:val="00C624B9"/>
    <w:rsid w:val="00C63ACC"/>
    <w:rsid w:val="00C63C3F"/>
    <w:rsid w:val="00C644E5"/>
    <w:rsid w:val="00C644EA"/>
    <w:rsid w:val="00C64CC8"/>
    <w:rsid w:val="00C64CE6"/>
    <w:rsid w:val="00C64E1A"/>
    <w:rsid w:val="00C65874"/>
    <w:rsid w:val="00C65914"/>
    <w:rsid w:val="00C65DAD"/>
    <w:rsid w:val="00C66ACC"/>
    <w:rsid w:val="00C6709C"/>
    <w:rsid w:val="00C671F0"/>
    <w:rsid w:val="00C67C4D"/>
    <w:rsid w:val="00C70778"/>
    <w:rsid w:val="00C70D90"/>
    <w:rsid w:val="00C70FAC"/>
    <w:rsid w:val="00C71506"/>
    <w:rsid w:val="00C72008"/>
    <w:rsid w:val="00C723B4"/>
    <w:rsid w:val="00C72699"/>
    <w:rsid w:val="00C72C31"/>
    <w:rsid w:val="00C72C71"/>
    <w:rsid w:val="00C74CD4"/>
    <w:rsid w:val="00C75FE2"/>
    <w:rsid w:val="00C76D07"/>
    <w:rsid w:val="00C76E55"/>
    <w:rsid w:val="00C77463"/>
    <w:rsid w:val="00C77AD9"/>
    <w:rsid w:val="00C77DE4"/>
    <w:rsid w:val="00C80580"/>
    <w:rsid w:val="00C80958"/>
    <w:rsid w:val="00C80D4B"/>
    <w:rsid w:val="00C80EC0"/>
    <w:rsid w:val="00C814D4"/>
    <w:rsid w:val="00C8192A"/>
    <w:rsid w:val="00C81B91"/>
    <w:rsid w:val="00C8240D"/>
    <w:rsid w:val="00C82B4C"/>
    <w:rsid w:val="00C83360"/>
    <w:rsid w:val="00C833EA"/>
    <w:rsid w:val="00C84531"/>
    <w:rsid w:val="00C84572"/>
    <w:rsid w:val="00C84D74"/>
    <w:rsid w:val="00C85812"/>
    <w:rsid w:val="00C85912"/>
    <w:rsid w:val="00C85EF3"/>
    <w:rsid w:val="00C862DD"/>
    <w:rsid w:val="00C87260"/>
    <w:rsid w:val="00C87A99"/>
    <w:rsid w:val="00C87F4E"/>
    <w:rsid w:val="00C9025A"/>
    <w:rsid w:val="00C90D9D"/>
    <w:rsid w:val="00C91183"/>
    <w:rsid w:val="00C915B6"/>
    <w:rsid w:val="00C91A34"/>
    <w:rsid w:val="00C91EEC"/>
    <w:rsid w:val="00C91F21"/>
    <w:rsid w:val="00C92055"/>
    <w:rsid w:val="00C929D7"/>
    <w:rsid w:val="00C92B9F"/>
    <w:rsid w:val="00C93BBF"/>
    <w:rsid w:val="00C951D1"/>
    <w:rsid w:val="00C95341"/>
    <w:rsid w:val="00C95BFA"/>
    <w:rsid w:val="00C96097"/>
    <w:rsid w:val="00C96E68"/>
    <w:rsid w:val="00C9712D"/>
    <w:rsid w:val="00C97DBB"/>
    <w:rsid w:val="00C97FA1"/>
    <w:rsid w:val="00CA0DB6"/>
    <w:rsid w:val="00CA15CE"/>
    <w:rsid w:val="00CA160A"/>
    <w:rsid w:val="00CA165C"/>
    <w:rsid w:val="00CA1D9A"/>
    <w:rsid w:val="00CA314D"/>
    <w:rsid w:val="00CA35AC"/>
    <w:rsid w:val="00CA3888"/>
    <w:rsid w:val="00CA3C3F"/>
    <w:rsid w:val="00CA3DDA"/>
    <w:rsid w:val="00CA444B"/>
    <w:rsid w:val="00CA4586"/>
    <w:rsid w:val="00CA50EF"/>
    <w:rsid w:val="00CA546A"/>
    <w:rsid w:val="00CA54B0"/>
    <w:rsid w:val="00CA54EB"/>
    <w:rsid w:val="00CA5638"/>
    <w:rsid w:val="00CA5AF6"/>
    <w:rsid w:val="00CA6358"/>
    <w:rsid w:val="00CA64A6"/>
    <w:rsid w:val="00CA67C6"/>
    <w:rsid w:val="00CA6823"/>
    <w:rsid w:val="00CA715A"/>
    <w:rsid w:val="00CB0431"/>
    <w:rsid w:val="00CB09A8"/>
    <w:rsid w:val="00CB1153"/>
    <w:rsid w:val="00CB15DD"/>
    <w:rsid w:val="00CB169E"/>
    <w:rsid w:val="00CB2890"/>
    <w:rsid w:val="00CB2D51"/>
    <w:rsid w:val="00CB4AD2"/>
    <w:rsid w:val="00CB4DA4"/>
    <w:rsid w:val="00CB5703"/>
    <w:rsid w:val="00CB5B0D"/>
    <w:rsid w:val="00CB61B2"/>
    <w:rsid w:val="00CB668B"/>
    <w:rsid w:val="00CB6693"/>
    <w:rsid w:val="00CB6DF2"/>
    <w:rsid w:val="00CB71D4"/>
    <w:rsid w:val="00CB7327"/>
    <w:rsid w:val="00CB773E"/>
    <w:rsid w:val="00CB793E"/>
    <w:rsid w:val="00CC033E"/>
    <w:rsid w:val="00CC1F1D"/>
    <w:rsid w:val="00CC2D20"/>
    <w:rsid w:val="00CC2F16"/>
    <w:rsid w:val="00CC3D27"/>
    <w:rsid w:val="00CC45FF"/>
    <w:rsid w:val="00CC4739"/>
    <w:rsid w:val="00CC4769"/>
    <w:rsid w:val="00CC4CB7"/>
    <w:rsid w:val="00CC4EAB"/>
    <w:rsid w:val="00CC532D"/>
    <w:rsid w:val="00CC59A9"/>
    <w:rsid w:val="00CC65FA"/>
    <w:rsid w:val="00CC7098"/>
    <w:rsid w:val="00CC73C9"/>
    <w:rsid w:val="00CC744B"/>
    <w:rsid w:val="00CC75F6"/>
    <w:rsid w:val="00CC7942"/>
    <w:rsid w:val="00CD1959"/>
    <w:rsid w:val="00CD1B27"/>
    <w:rsid w:val="00CD1C13"/>
    <w:rsid w:val="00CD34D3"/>
    <w:rsid w:val="00CD3B8A"/>
    <w:rsid w:val="00CD3FF0"/>
    <w:rsid w:val="00CD4015"/>
    <w:rsid w:val="00CD4185"/>
    <w:rsid w:val="00CD424C"/>
    <w:rsid w:val="00CD45F7"/>
    <w:rsid w:val="00CD4F71"/>
    <w:rsid w:val="00CD552B"/>
    <w:rsid w:val="00CD574B"/>
    <w:rsid w:val="00CD5929"/>
    <w:rsid w:val="00CD5B82"/>
    <w:rsid w:val="00CD5E56"/>
    <w:rsid w:val="00CD74A7"/>
    <w:rsid w:val="00CD7EC4"/>
    <w:rsid w:val="00CD7EF4"/>
    <w:rsid w:val="00CE0014"/>
    <w:rsid w:val="00CE0991"/>
    <w:rsid w:val="00CE1C91"/>
    <w:rsid w:val="00CE208A"/>
    <w:rsid w:val="00CE29F7"/>
    <w:rsid w:val="00CE3BA4"/>
    <w:rsid w:val="00CE520D"/>
    <w:rsid w:val="00CE58D0"/>
    <w:rsid w:val="00CE5F2D"/>
    <w:rsid w:val="00CE60E0"/>
    <w:rsid w:val="00CE6273"/>
    <w:rsid w:val="00CE790A"/>
    <w:rsid w:val="00CF0099"/>
    <w:rsid w:val="00CF0695"/>
    <w:rsid w:val="00CF0BEA"/>
    <w:rsid w:val="00CF13C6"/>
    <w:rsid w:val="00CF1B58"/>
    <w:rsid w:val="00CF1BB2"/>
    <w:rsid w:val="00CF2180"/>
    <w:rsid w:val="00CF37BF"/>
    <w:rsid w:val="00CF3C1C"/>
    <w:rsid w:val="00CF42A6"/>
    <w:rsid w:val="00CF51DE"/>
    <w:rsid w:val="00CF6135"/>
    <w:rsid w:val="00CF659E"/>
    <w:rsid w:val="00CF7250"/>
    <w:rsid w:val="00D01423"/>
    <w:rsid w:val="00D0238C"/>
    <w:rsid w:val="00D02CE0"/>
    <w:rsid w:val="00D0313B"/>
    <w:rsid w:val="00D03753"/>
    <w:rsid w:val="00D03D92"/>
    <w:rsid w:val="00D0412F"/>
    <w:rsid w:val="00D042B5"/>
    <w:rsid w:val="00D04AF2"/>
    <w:rsid w:val="00D04E73"/>
    <w:rsid w:val="00D050C2"/>
    <w:rsid w:val="00D053BA"/>
    <w:rsid w:val="00D05697"/>
    <w:rsid w:val="00D05B61"/>
    <w:rsid w:val="00D05DA2"/>
    <w:rsid w:val="00D06153"/>
    <w:rsid w:val="00D068A3"/>
    <w:rsid w:val="00D0709D"/>
    <w:rsid w:val="00D075A3"/>
    <w:rsid w:val="00D077B7"/>
    <w:rsid w:val="00D07904"/>
    <w:rsid w:val="00D07FD0"/>
    <w:rsid w:val="00D101F5"/>
    <w:rsid w:val="00D10664"/>
    <w:rsid w:val="00D10A8A"/>
    <w:rsid w:val="00D10E92"/>
    <w:rsid w:val="00D11335"/>
    <w:rsid w:val="00D11BCD"/>
    <w:rsid w:val="00D11C83"/>
    <w:rsid w:val="00D12316"/>
    <w:rsid w:val="00D124FD"/>
    <w:rsid w:val="00D135FD"/>
    <w:rsid w:val="00D13647"/>
    <w:rsid w:val="00D13B86"/>
    <w:rsid w:val="00D1577E"/>
    <w:rsid w:val="00D16CD4"/>
    <w:rsid w:val="00D20225"/>
    <w:rsid w:val="00D20425"/>
    <w:rsid w:val="00D2101A"/>
    <w:rsid w:val="00D21654"/>
    <w:rsid w:val="00D21B1F"/>
    <w:rsid w:val="00D21DA8"/>
    <w:rsid w:val="00D226B8"/>
    <w:rsid w:val="00D22F8B"/>
    <w:rsid w:val="00D2377C"/>
    <w:rsid w:val="00D24009"/>
    <w:rsid w:val="00D2466E"/>
    <w:rsid w:val="00D2494A"/>
    <w:rsid w:val="00D2590A"/>
    <w:rsid w:val="00D25AAD"/>
    <w:rsid w:val="00D25C72"/>
    <w:rsid w:val="00D26911"/>
    <w:rsid w:val="00D270AC"/>
    <w:rsid w:val="00D27A7E"/>
    <w:rsid w:val="00D30858"/>
    <w:rsid w:val="00D31826"/>
    <w:rsid w:val="00D31D79"/>
    <w:rsid w:val="00D31E33"/>
    <w:rsid w:val="00D31F8D"/>
    <w:rsid w:val="00D3250B"/>
    <w:rsid w:val="00D33237"/>
    <w:rsid w:val="00D3333F"/>
    <w:rsid w:val="00D3461B"/>
    <w:rsid w:val="00D346F8"/>
    <w:rsid w:val="00D34E53"/>
    <w:rsid w:val="00D35C19"/>
    <w:rsid w:val="00D35FB5"/>
    <w:rsid w:val="00D37449"/>
    <w:rsid w:val="00D40291"/>
    <w:rsid w:val="00D4066B"/>
    <w:rsid w:val="00D40C0A"/>
    <w:rsid w:val="00D40D6D"/>
    <w:rsid w:val="00D40D8E"/>
    <w:rsid w:val="00D40F8F"/>
    <w:rsid w:val="00D4282A"/>
    <w:rsid w:val="00D42DCD"/>
    <w:rsid w:val="00D43B62"/>
    <w:rsid w:val="00D44CC4"/>
    <w:rsid w:val="00D44EF5"/>
    <w:rsid w:val="00D4509F"/>
    <w:rsid w:val="00D451CF"/>
    <w:rsid w:val="00D455EB"/>
    <w:rsid w:val="00D45A01"/>
    <w:rsid w:val="00D46213"/>
    <w:rsid w:val="00D46625"/>
    <w:rsid w:val="00D46E9C"/>
    <w:rsid w:val="00D46FDD"/>
    <w:rsid w:val="00D47320"/>
    <w:rsid w:val="00D47B27"/>
    <w:rsid w:val="00D505C8"/>
    <w:rsid w:val="00D513EA"/>
    <w:rsid w:val="00D51D66"/>
    <w:rsid w:val="00D52648"/>
    <w:rsid w:val="00D52E44"/>
    <w:rsid w:val="00D53077"/>
    <w:rsid w:val="00D530C1"/>
    <w:rsid w:val="00D5371F"/>
    <w:rsid w:val="00D5381E"/>
    <w:rsid w:val="00D539D6"/>
    <w:rsid w:val="00D55A8C"/>
    <w:rsid w:val="00D567C5"/>
    <w:rsid w:val="00D57BEA"/>
    <w:rsid w:val="00D601F8"/>
    <w:rsid w:val="00D6049F"/>
    <w:rsid w:val="00D60521"/>
    <w:rsid w:val="00D60E36"/>
    <w:rsid w:val="00D610F9"/>
    <w:rsid w:val="00D6159B"/>
    <w:rsid w:val="00D63322"/>
    <w:rsid w:val="00D6335A"/>
    <w:rsid w:val="00D63691"/>
    <w:rsid w:val="00D63975"/>
    <w:rsid w:val="00D63B61"/>
    <w:rsid w:val="00D64358"/>
    <w:rsid w:val="00D646AF"/>
    <w:rsid w:val="00D651C8"/>
    <w:rsid w:val="00D6577A"/>
    <w:rsid w:val="00D6597D"/>
    <w:rsid w:val="00D67137"/>
    <w:rsid w:val="00D67743"/>
    <w:rsid w:val="00D67B9A"/>
    <w:rsid w:val="00D67FE4"/>
    <w:rsid w:val="00D701D9"/>
    <w:rsid w:val="00D71212"/>
    <w:rsid w:val="00D72CA8"/>
    <w:rsid w:val="00D72FDF"/>
    <w:rsid w:val="00D73A04"/>
    <w:rsid w:val="00D73EF4"/>
    <w:rsid w:val="00D74560"/>
    <w:rsid w:val="00D7484A"/>
    <w:rsid w:val="00D74B44"/>
    <w:rsid w:val="00D74EAF"/>
    <w:rsid w:val="00D74FF7"/>
    <w:rsid w:val="00D753AE"/>
    <w:rsid w:val="00D764D5"/>
    <w:rsid w:val="00D76845"/>
    <w:rsid w:val="00D76914"/>
    <w:rsid w:val="00D76938"/>
    <w:rsid w:val="00D76C68"/>
    <w:rsid w:val="00D77E80"/>
    <w:rsid w:val="00D77F12"/>
    <w:rsid w:val="00D77F7B"/>
    <w:rsid w:val="00D802F9"/>
    <w:rsid w:val="00D80DD7"/>
    <w:rsid w:val="00D80FCA"/>
    <w:rsid w:val="00D816BC"/>
    <w:rsid w:val="00D81820"/>
    <w:rsid w:val="00D81B1E"/>
    <w:rsid w:val="00D827A4"/>
    <w:rsid w:val="00D82905"/>
    <w:rsid w:val="00D83A26"/>
    <w:rsid w:val="00D83D2A"/>
    <w:rsid w:val="00D84557"/>
    <w:rsid w:val="00D84A90"/>
    <w:rsid w:val="00D84CBC"/>
    <w:rsid w:val="00D84CD7"/>
    <w:rsid w:val="00D852EA"/>
    <w:rsid w:val="00D860DF"/>
    <w:rsid w:val="00D86238"/>
    <w:rsid w:val="00D87220"/>
    <w:rsid w:val="00D87A16"/>
    <w:rsid w:val="00D87BD1"/>
    <w:rsid w:val="00D90673"/>
    <w:rsid w:val="00D9075B"/>
    <w:rsid w:val="00D9076F"/>
    <w:rsid w:val="00D90E59"/>
    <w:rsid w:val="00D9134F"/>
    <w:rsid w:val="00D9173C"/>
    <w:rsid w:val="00D91820"/>
    <w:rsid w:val="00D91A9B"/>
    <w:rsid w:val="00D922B5"/>
    <w:rsid w:val="00D93CDD"/>
    <w:rsid w:val="00D94632"/>
    <w:rsid w:val="00D94B6C"/>
    <w:rsid w:val="00D94BCB"/>
    <w:rsid w:val="00D94CAB"/>
    <w:rsid w:val="00D94F6D"/>
    <w:rsid w:val="00D95592"/>
    <w:rsid w:val="00D96BD4"/>
    <w:rsid w:val="00D96BF3"/>
    <w:rsid w:val="00D97065"/>
    <w:rsid w:val="00D976A6"/>
    <w:rsid w:val="00D977BA"/>
    <w:rsid w:val="00D97CF3"/>
    <w:rsid w:val="00DA0FF5"/>
    <w:rsid w:val="00DA12BB"/>
    <w:rsid w:val="00DA165A"/>
    <w:rsid w:val="00DA1F95"/>
    <w:rsid w:val="00DA269A"/>
    <w:rsid w:val="00DA2EC5"/>
    <w:rsid w:val="00DA3777"/>
    <w:rsid w:val="00DA3D26"/>
    <w:rsid w:val="00DA4457"/>
    <w:rsid w:val="00DA60DA"/>
    <w:rsid w:val="00DA6216"/>
    <w:rsid w:val="00DA648A"/>
    <w:rsid w:val="00DA6798"/>
    <w:rsid w:val="00DA6AED"/>
    <w:rsid w:val="00DA7180"/>
    <w:rsid w:val="00DA7366"/>
    <w:rsid w:val="00DA7DD0"/>
    <w:rsid w:val="00DB0A5A"/>
    <w:rsid w:val="00DB203E"/>
    <w:rsid w:val="00DB2049"/>
    <w:rsid w:val="00DB2295"/>
    <w:rsid w:val="00DB2640"/>
    <w:rsid w:val="00DB2761"/>
    <w:rsid w:val="00DB28E8"/>
    <w:rsid w:val="00DB2ABB"/>
    <w:rsid w:val="00DB3153"/>
    <w:rsid w:val="00DB4408"/>
    <w:rsid w:val="00DB549D"/>
    <w:rsid w:val="00DB5673"/>
    <w:rsid w:val="00DB667D"/>
    <w:rsid w:val="00DB67A4"/>
    <w:rsid w:val="00DB697C"/>
    <w:rsid w:val="00DB6F31"/>
    <w:rsid w:val="00DB76C5"/>
    <w:rsid w:val="00DC00DF"/>
    <w:rsid w:val="00DC078B"/>
    <w:rsid w:val="00DC07E8"/>
    <w:rsid w:val="00DC1004"/>
    <w:rsid w:val="00DC1181"/>
    <w:rsid w:val="00DC11D6"/>
    <w:rsid w:val="00DC1578"/>
    <w:rsid w:val="00DC1DCE"/>
    <w:rsid w:val="00DC1FFD"/>
    <w:rsid w:val="00DC29EE"/>
    <w:rsid w:val="00DC2DC0"/>
    <w:rsid w:val="00DC2FF0"/>
    <w:rsid w:val="00DC32EA"/>
    <w:rsid w:val="00DC3482"/>
    <w:rsid w:val="00DC353F"/>
    <w:rsid w:val="00DC358D"/>
    <w:rsid w:val="00DC3E17"/>
    <w:rsid w:val="00DC41E5"/>
    <w:rsid w:val="00DC51B5"/>
    <w:rsid w:val="00DC5601"/>
    <w:rsid w:val="00DC59AD"/>
    <w:rsid w:val="00DC6319"/>
    <w:rsid w:val="00DC658E"/>
    <w:rsid w:val="00DC659B"/>
    <w:rsid w:val="00DC6B53"/>
    <w:rsid w:val="00DC6D37"/>
    <w:rsid w:val="00DC6DDA"/>
    <w:rsid w:val="00DC7289"/>
    <w:rsid w:val="00DC7DCA"/>
    <w:rsid w:val="00DD0CC9"/>
    <w:rsid w:val="00DD0EDD"/>
    <w:rsid w:val="00DD1DBD"/>
    <w:rsid w:val="00DD2929"/>
    <w:rsid w:val="00DD336C"/>
    <w:rsid w:val="00DD33B4"/>
    <w:rsid w:val="00DD4134"/>
    <w:rsid w:val="00DD455F"/>
    <w:rsid w:val="00DD4EFB"/>
    <w:rsid w:val="00DD5B50"/>
    <w:rsid w:val="00DD5C5A"/>
    <w:rsid w:val="00DD5EDD"/>
    <w:rsid w:val="00DD71BA"/>
    <w:rsid w:val="00DD77CF"/>
    <w:rsid w:val="00DD7FE2"/>
    <w:rsid w:val="00DE1510"/>
    <w:rsid w:val="00DE16BC"/>
    <w:rsid w:val="00DE1FF0"/>
    <w:rsid w:val="00DE2A2D"/>
    <w:rsid w:val="00DE2F13"/>
    <w:rsid w:val="00DE37F3"/>
    <w:rsid w:val="00DE3A61"/>
    <w:rsid w:val="00DE4FD1"/>
    <w:rsid w:val="00DE54DD"/>
    <w:rsid w:val="00DE554B"/>
    <w:rsid w:val="00DE56FF"/>
    <w:rsid w:val="00DE5BB3"/>
    <w:rsid w:val="00DE5FF6"/>
    <w:rsid w:val="00DE6329"/>
    <w:rsid w:val="00DE6DE6"/>
    <w:rsid w:val="00DE74EC"/>
    <w:rsid w:val="00DE7607"/>
    <w:rsid w:val="00DF0FD5"/>
    <w:rsid w:val="00DF14F9"/>
    <w:rsid w:val="00DF1979"/>
    <w:rsid w:val="00DF1AEB"/>
    <w:rsid w:val="00DF3897"/>
    <w:rsid w:val="00DF49EC"/>
    <w:rsid w:val="00DF4A52"/>
    <w:rsid w:val="00DF51F9"/>
    <w:rsid w:val="00DF53A5"/>
    <w:rsid w:val="00DF61BE"/>
    <w:rsid w:val="00DF6A05"/>
    <w:rsid w:val="00DF7701"/>
    <w:rsid w:val="00E0067F"/>
    <w:rsid w:val="00E00CCE"/>
    <w:rsid w:val="00E0136A"/>
    <w:rsid w:val="00E02006"/>
    <w:rsid w:val="00E02736"/>
    <w:rsid w:val="00E0275F"/>
    <w:rsid w:val="00E03093"/>
    <w:rsid w:val="00E034A3"/>
    <w:rsid w:val="00E035D0"/>
    <w:rsid w:val="00E043F4"/>
    <w:rsid w:val="00E0598B"/>
    <w:rsid w:val="00E05C98"/>
    <w:rsid w:val="00E06486"/>
    <w:rsid w:val="00E066F0"/>
    <w:rsid w:val="00E06F38"/>
    <w:rsid w:val="00E07D66"/>
    <w:rsid w:val="00E10419"/>
    <w:rsid w:val="00E1051D"/>
    <w:rsid w:val="00E109A8"/>
    <w:rsid w:val="00E10CB9"/>
    <w:rsid w:val="00E10F83"/>
    <w:rsid w:val="00E1133F"/>
    <w:rsid w:val="00E1137B"/>
    <w:rsid w:val="00E115A3"/>
    <w:rsid w:val="00E11C19"/>
    <w:rsid w:val="00E12423"/>
    <w:rsid w:val="00E12872"/>
    <w:rsid w:val="00E12ADB"/>
    <w:rsid w:val="00E12C58"/>
    <w:rsid w:val="00E13513"/>
    <w:rsid w:val="00E13BB3"/>
    <w:rsid w:val="00E13E0E"/>
    <w:rsid w:val="00E1411E"/>
    <w:rsid w:val="00E145AA"/>
    <w:rsid w:val="00E145FE"/>
    <w:rsid w:val="00E15568"/>
    <w:rsid w:val="00E15B63"/>
    <w:rsid w:val="00E160C8"/>
    <w:rsid w:val="00E161D4"/>
    <w:rsid w:val="00E1647D"/>
    <w:rsid w:val="00E16F1C"/>
    <w:rsid w:val="00E17703"/>
    <w:rsid w:val="00E20487"/>
    <w:rsid w:val="00E208E5"/>
    <w:rsid w:val="00E21317"/>
    <w:rsid w:val="00E21F9F"/>
    <w:rsid w:val="00E22F05"/>
    <w:rsid w:val="00E22FC5"/>
    <w:rsid w:val="00E2370E"/>
    <w:rsid w:val="00E23AB9"/>
    <w:rsid w:val="00E24D98"/>
    <w:rsid w:val="00E24F2A"/>
    <w:rsid w:val="00E24FE6"/>
    <w:rsid w:val="00E251FA"/>
    <w:rsid w:val="00E25384"/>
    <w:rsid w:val="00E25B76"/>
    <w:rsid w:val="00E26662"/>
    <w:rsid w:val="00E26C25"/>
    <w:rsid w:val="00E26E34"/>
    <w:rsid w:val="00E301A3"/>
    <w:rsid w:val="00E3048A"/>
    <w:rsid w:val="00E30594"/>
    <w:rsid w:val="00E31574"/>
    <w:rsid w:val="00E31BD9"/>
    <w:rsid w:val="00E31D10"/>
    <w:rsid w:val="00E327D8"/>
    <w:rsid w:val="00E32A1B"/>
    <w:rsid w:val="00E32A51"/>
    <w:rsid w:val="00E32BEB"/>
    <w:rsid w:val="00E32E5E"/>
    <w:rsid w:val="00E34773"/>
    <w:rsid w:val="00E35F29"/>
    <w:rsid w:val="00E37E6E"/>
    <w:rsid w:val="00E4069E"/>
    <w:rsid w:val="00E41D87"/>
    <w:rsid w:val="00E42848"/>
    <w:rsid w:val="00E43196"/>
    <w:rsid w:val="00E4424E"/>
    <w:rsid w:val="00E442DE"/>
    <w:rsid w:val="00E44679"/>
    <w:rsid w:val="00E44EFE"/>
    <w:rsid w:val="00E45413"/>
    <w:rsid w:val="00E4656B"/>
    <w:rsid w:val="00E47AFA"/>
    <w:rsid w:val="00E47B46"/>
    <w:rsid w:val="00E503B6"/>
    <w:rsid w:val="00E5097E"/>
    <w:rsid w:val="00E50D79"/>
    <w:rsid w:val="00E513BF"/>
    <w:rsid w:val="00E5143D"/>
    <w:rsid w:val="00E51BF2"/>
    <w:rsid w:val="00E51F35"/>
    <w:rsid w:val="00E52156"/>
    <w:rsid w:val="00E52856"/>
    <w:rsid w:val="00E52DD8"/>
    <w:rsid w:val="00E5306A"/>
    <w:rsid w:val="00E531FE"/>
    <w:rsid w:val="00E53CF7"/>
    <w:rsid w:val="00E53FBE"/>
    <w:rsid w:val="00E54BDB"/>
    <w:rsid w:val="00E54E11"/>
    <w:rsid w:val="00E552E8"/>
    <w:rsid w:val="00E5632F"/>
    <w:rsid w:val="00E565D6"/>
    <w:rsid w:val="00E56D32"/>
    <w:rsid w:val="00E5713F"/>
    <w:rsid w:val="00E5719D"/>
    <w:rsid w:val="00E577A5"/>
    <w:rsid w:val="00E57DF8"/>
    <w:rsid w:val="00E57E52"/>
    <w:rsid w:val="00E60924"/>
    <w:rsid w:val="00E60990"/>
    <w:rsid w:val="00E60CFC"/>
    <w:rsid w:val="00E60EF4"/>
    <w:rsid w:val="00E6164C"/>
    <w:rsid w:val="00E61DAF"/>
    <w:rsid w:val="00E61E6B"/>
    <w:rsid w:val="00E62750"/>
    <w:rsid w:val="00E62E07"/>
    <w:rsid w:val="00E63468"/>
    <w:rsid w:val="00E63A4B"/>
    <w:rsid w:val="00E63BE0"/>
    <w:rsid w:val="00E64256"/>
    <w:rsid w:val="00E642E9"/>
    <w:rsid w:val="00E64C70"/>
    <w:rsid w:val="00E65226"/>
    <w:rsid w:val="00E65AF5"/>
    <w:rsid w:val="00E66768"/>
    <w:rsid w:val="00E66C3F"/>
    <w:rsid w:val="00E67395"/>
    <w:rsid w:val="00E674CC"/>
    <w:rsid w:val="00E67E87"/>
    <w:rsid w:val="00E701CE"/>
    <w:rsid w:val="00E70C1E"/>
    <w:rsid w:val="00E70F0F"/>
    <w:rsid w:val="00E7115E"/>
    <w:rsid w:val="00E71E54"/>
    <w:rsid w:val="00E7219D"/>
    <w:rsid w:val="00E72A6A"/>
    <w:rsid w:val="00E72CF4"/>
    <w:rsid w:val="00E73225"/>
    <w:rsid w:val="00E73232"/>
    <w:rsid w:val="00E735A8"/>
    <w:rsid w:val="00E74DAB"/>
    <w:rsid w:val="00E75111"/>
    <w:rsid w:val="00E76C9D"/>
    <w:rsid w:val="00E76D89"/>
    <w:rsid w:val="00E76EE2"/>
    <w:rsid w:val="00E7731E"/>
    <w:rsid w:val="00E774E8"/>
    <w:rsid w:val="00E77613"/>
    <w:rsid w:val="00E776E9"/>
    <w:rsid w:val="00E7778F"/>
    <w:rsid w:val="00E77A11"/>
    <w:rsid w:val="00E77BC3"/>
    <w:rsid w:val="00E77F99"/>
    <w:rsid w:val="00E80605"/>
    <w:rsid w:val="00E80D68"/>
    <w:rsid w:val="00E829C0"/>
    <w:rsid w:val="00E83950"/>
    <w:rsid w:val="00E83A8A"/>
    <w:rsid w:val="00E841B1"/>
    <w:rsid w:val="00E84697"/>
    <w:rsid w:val="00E8520C"/>
    <w:rsid w:val="00E85722"/>
    <w:rsid w:val="00E86371"/>
    <w:rsid w:val="00E86630"/>
    <w:rsid w:val="00E867A5"/>
    <w:rsid w:val="00E867DE"/>
    <w:rsid w:val="00E87511"/>
    <w:rsid w:val="00E90385"/>
    <w:rsid w:val="00E90D7E"/>
    <w:rsid w:val="00E90E68"/>
    <w:rsid w:val="00E91124"/>
    <w:rsid w:val="00E91150"/>
    <w:rsid w:val="00E91433"/>
    <w:rsid w:val="00E9143D"/>
    <w:rsid w:val="00E91768"/>
    <w:rsid w:val="00E917B7"/>
    <w:rsid w:val="00E917F9"/>
    <w:rsid w:val="00E92426"/>
    <w:rsid w:val="00E9259C"/>
    <w:rsid w:val="00E93CCE"/>
    <w:rsid w:val="00E9419C"/>
    <w:rsid w:val="00E944BA"/>
    <w:rsid w:val="00E944F1"/>
    <w:rsid w:val="00E945D4"/>
    <w:rsid w:val="00E94701"/>
    <w:rsid w:val="00E9588C"/>
    <w:rsid w:val="00E958E8"/>
    <w:rsid w:val="00E964A9"/>
    <w:rsid w:val="00E966B1"/>
    <w:rsid w:val="00E96F89"/>
    <w:rsid w:val="00E97243"/>
    <w:rsid w:val="00E9745B"/>
    <w:rsid w:val="00E97949"/>
    <w:rsid w:val="00EA0234"/>
    <w:rsid w:val="00EA0397"/>
    <w:rsid w:val="00EA08A5"/>
    <w:rsid w:val="00EA0C23"/>
    <w:rsid w:val="00EA0D6D"/>
    <w:rsid w:val="00EA0E2D"/>
    <w:rsid w:val="00EA0FF0"/>
    <w:rsid w:val="00EA11E9"/>
    <w:rsid w:val="00EA120A"/>
    <w:rsid w:val="00EA14F4"/>
    <w:rsid w:val="00EA1653"/>
    <w:rsid w:val="00EA258D"/>
    <w:rsid w:val="00EA29BC"/>
    <w:rsid w:val="00EA2ED3"/>
    <w:rsid w:val="00EA3444"/>
    <w:rsid w:val="00EA3CEA"/>
    <w:rsid w:val="00EA45B0"/>
    <w:rsid w:val="00EA556D"/>
    <w:rsid w:val="00EA5A8E"/>
    <w:rsid w:val="00EA63F4"/>
    <w:rsid w:val="00EA6B2B"/>
    <w:rsid w:val="00EA6B4C"/>
    <w:rsid w:val="00EA6CDF"/>
    <w:rsid w:val="00EA741C"/>
    <w:rsid w:val="00EA7920"/>
    <w:rsid w:val="00EA7C8C"/>
    <w:rsid w:val="00EB03CF"/>
    <w:rsid w:val="00EB053C"/>
    <w:rsid w:val="00EB0744"/>
    <w:rsid w:val="00EB1547"/>
    <w:rsid w:val="00EB1A87"/>
    <w:rsid w:val="00EB1AC0"/>
    <w:rsid w:val="00EB28A6"/>
    <w:rsid w:val="00EB2EAC"/>
    <w:rsid w:val="00EB3A0B"/>
    <w:rsid w:val="00EB3D1D"/>
    <w:rsid w:val="00EB4675"/>
    <w:rsid w:val="00EB4AF3"/>
    <w:rsid w:val="00EB51DF"/>
    <w:rsid w:val="00EB5236"/>
    <w:rsid w:val="00EB5A84"/>
    <w:rsid w:val="00EB5CC6"/>
    <w:rsid w:val="00EB5CD4"/>
    <w:rsid w:val="00EB6058"/>
    <w:rsid w:val="00EB6084"/>
    <w:rsid w:val="00EB6A78"/>
    <w:rsid w:val="00EB6D5C"/>
    <w:rsid w:val="00EB73D1"/>
    <w:rsid w:val="00EB757A"/>
    <w:rsid w:val="00EB759A"/>
    <w:rsid w:val="00EB7F6C"/>
    <w:rsid w:val="00EC0EE7"/>
    <w:rsid w:val="00EC152B"/>
    <w:rsid w:val="00EC1B30"/>
    <w:rsid w:val="00EC1F14"/>
    <w:rsid w:val="00EC21B0"/>
    <w:rsid w:val="00EC21C0"/>
    <w:rsid w:val="00EC25E4"/>
    <w:rsid w:val="00EC2888"/>
    <w:rsid w:val="00EC30B3"/>
    <w:rsid w:val="00EC30F3"/>
    <w:rsid w:val="00EC39AF"/>
    <w:rsid w:val="00EC41EF"/>
    <w:rsid w:val="00EC535E"/>
    <w:rsid w:val="00EC5455"/>
    <w:rsid w:val="00EC5C27"/>
    <w:rsid w:val="00EC66AB"/>
    <w:rsid w:val="00EC6745"/>
    <w:rsid w:val="00EC750B"/>
    <w:rsid w:val="00ED005D"/>
    <w:rsid w:val="00ED05B0"/>
    <w:rsid w:val="00ED06D0"/>
    <w:rsid w:val="00ED0A71"/>
    <w:rsid w:val="00ED0E7E"/>
    <w:rsid w:val="00ED18C4"/>
    <w:rsid w:val="00ED20B9"/>
    <w:rsid w:val="00ED296A"/>
    <w:rsid w:val="00ED2E49"/>
    <w:rsid w:val="00ED3209"/>
    <w:rsid w:val="00ED3226"/>
    <w:rsid w:val="00ED34DA"/>
    <w:rsid w:val="00ED36AC"/>
    <w:rsid w:val="00ED4166"/>
    <w:rsid w:val="00ED4327"/>
    <w:rsid w:val="00ED46AF"/>
    <w:rsid w:val="00ED46B3"/>
    <w:rsid w:val="00ED4719"/>
    <w:rsid w:val="00ED4C1E"/>
    <w:rsid w:val="00ED4D27"/>
    <w:rsid w:val="00ED4F5E"/>
    <w:rsid w:val="00ED69A4"/>
    <w:rsid w:val="00ED6FC3"/>
    <w:rsid w:val="00ED7DD1"/>
    <w:rsid w:val="00ED7EBF"/>
    <w:rsid w:val="00EE00BB"/>
    <w:rsid w:val="00EE0F08"/>
    <w:rsid w:val="00EE1161"/>
    <w:rsid w:val="00EE156A"/>
    <w:rsid w:val="00EE1ABA"/>
    <w:rsid w:val="00EE2192"/>
    <w:rsid w:val="00EE21D4"/>
    <w:rsid w:val="00EE2377"/>
    <w:rsid w:val="00EE37CF"/>
    <w:rsid w:val="00EE39CD"/>
    <w:rsid w:val="00EE3B5D"/>
    <w:rsid w:val="00EE43BA"/>
    <w:rsid w:val="00EE446D"/>
    <w:rsid w:val="00EE4917"/>
    <w:rsid w:val="00EE4A41"/>
    <w:rsid w:val="00EE572C"/>
    <w:rsid w:val="00EE5CFC"/>
    <w:rsid w:val="00EE6B5F"/>
    <w:rsid w:val="00EE70AE"/>
    <w:rsid w:val="00EE7147"/>
    <w:rsid w:val="00EE7AA4"/>
    <w:rsid w:val="00EE7C01"/>
    <w:rsid w:val="00EF08CA"/>
    <w:rsid w:val="00EF0E3B"/>
    <w:rsid w:val="00EF1284"/>
    <w:rsid w:val="00EF1AE9"/>
    <w:rsid w:val="00EF1CEC"/>
    <w:rsid w:val="00EF1F0B"/>
    <w:rsid w:val="00EF23C7"/>
    <w:rsid w:val="00EF2946"/>
    <w:rsid w:val="00EF2B17"/>
    <w:rsid w:val="00EF2B5E"/>
    <w:rsid w:val="00EF2D30"/>
    <w:rsid w:val="00EF2EF7"/>
    <w:rsid w:val="00EF3D01"/>
    <w:rsid w:val="00EF47A9"/>
    <w:rsid w:val="00EF4BCF"/>
    <w:rsid w:val="00EF4DEB"/>
    <w:rsid w:val="00EF66F7"/>
    <w:rsid w:val="00EF6891"/>
    <w:rsid w:val="00EF6B4B"/>
    <w:rsid w:val="00EF6B78"/>
    <w:rsid w:val="00EF743C"/>
    <w:rsid w:val="00EF7956"/>
    <w:rsid w:val="00F0007E"/>
    <w:rsid w:val="00F0013F"/>
    <w:rsid w:val="00F00672"/>
    <w:rsid w:val="00F008B8"/>
    <w:rsid w:val="00F00B5E"/>
    <w:rsid w:val="00F00C16"/>
    <w:rsid w:val="00F00EC5"/>
    <w:rsid w:val="00F01002"/>
    <w:rsid w:val="00F016F7"/>
    <w:rsid w:val="00F01784"/>
    <w:rsid w:val="00F0197E"/>
    <w:rsid w:val="00F01A87"/>
    <w:rsid w:val="00F01BE6"/>
    <w:rsid w:val="00F0258C"/>
    <w:rsid w:val="00F027BC"/>
    <w:rsid w:val="00F036A0"/>
    <w:rsid w:val="00F054E3"/>
    <w:rsid w:val="00F05A6B"/>
    <w:rsid w:val="00F06ADD"/>
    <w:rsid w:val="00F06D6B"/>
    <w:rsid w:val="00F07495"/>
    <w:rsid w:val="00F07D25"/>
    <w:rsid w:val="00F10112"/>
    <w:rsid w:val="00F101C8"/>
    <w:rsid w:val="00F1042A"/>
    <w:rsid w:val="00F108A7"/>
    <w:rsid w:val="00F11316"/>
    <w:rsid w:val="00F12159"/>
    <w:rsid w:val="00F124AC"/>
    <w:rsid w:val="00F12B61"/>
    <w:rsid w:val="00F1384E"/>
    <w:rsid w:val="00F159C5"/>
    <w:rsid w:val="00F1669C"/>
    <w:rsid w:val="00F1671D"/>
    <w:rsid w:val="00F168C4"/>
    <w:rsid w:val="00F16997"/>
    <w:rsid w:val="00F16F56"/>
    <w:rsid w:val="00F1716E"/>
    <w:rsid w:val="00F172F1"/>
    <w:rsid w:val="00F173F7"/>
    <w:rsid w:val="00F17854"/>
    <w:rsid w:val="00F17895"/>
    <w:rsid w:val="00F17B43"/>
    <w:rsid w:val="00F17D05"/>
    <w:rsid w:val="00F202AB"/>
    <w:rsid w:val="00F2066F"/>
    <w:rsid w:val="00F208E6"/>
    <w:rsid w:val="00F20DB9"/>
    <w:rsid w:val="00F21069"/>
    <w:rsid w:val="00F219BE"/>
    <w:rsid w:val="00F21B90"/>
    <w:rsid w:val="00F21D19"/>
    <w:rsid w:val="00F221A5"/>
    <w:rsid w:val="00F2226C"/>
    <w:rsid w:val="00F2261A"/>
    <w:rsid w:val="00F23268"/>
    <w:rsid w:val="00F23D0B"/>
    <w:rsid w:val="00F2485C"/>
    <w:rsid w:val="00F25463"/>
    <w:rsid w:val="00F255AB"/>
    <w:rsid w:val="00F2585F"/>
    <w:rsid w:val="00F25D7E"/>
    <w:rsid w:val="00F267D7"/>
    <w:rsid w:val="00F27EF5"/>
    <w:rsid w:val="00F30BF4"/>
    <w:rsid w:val="00F30C54"/>
    <w:rsid w:val="00F30EA4"/>
    <w:rsid w:val="00F3173B"/>
    <w:rsid w:val="00F318C6"/>
    <w:rsid w:val="00F31E76"/>
    <w:rsid w:val="00F31F0B"/>
    <w:rsid w:val="00F32323"/>
    <w:rsid w:val="00F326C1"/>
    <w:rsid w:val="00F3304D"/>
    <w:rsid w:val="00F33C22"/>
    <w:rsid w:val="00F33E94"/>
    <w:rsid w:val="00F33EC4"/>
    <w:rsid w:val="00F33FD3"/>
    <w:rsid w:val="00F346E2"/>
    <w:rsid w:val="00F3595B"/>
    <w:rsid w:val="00F359BD"/>
    <w:rsid w:val="00F35FC3"/>
    <w:rsid w:val="00F36F15"/>
    <w:rsid w:val="00F3717B"/>
    <w:rsid w:val="00F37766"/>
    <w:rsid w:val="00F377EE"/>
    <w:rsid w:val="00F37B13"/>
    <w:rsid w:val="00F37FD2"/>
    <w:rsid w:val="00F40221"/>
    <w:rsid w:val="00F4073B"/>
    <w:rsid w:val="00F40813"/>
    <w:rsid w:val="00F408C5"/>
    <w:rsid w:val="00F408F5"/>
    <w:rsid w:val="00F409F5"/>
    <w:rsid w:val="00F40A74"/>
    <w:rsid w:val="00F40F32"/>
    <w:rsid w:val="00F41617"/>
    <w:rsid w:val="00F4167B"/>
    <w:rsid w:val="00F41CA7"/>
    <w:rsid w:val="00F41F82"/>
    <w:rsid w:val="00F421BB"/>
    <w:rsid w:val="00F421FB"/>
    <w:rsid w:val="00F4348D"/>
    <w:rsid w:val="00F43BAC"/>
    <w:rsid w:val="00F443BF"/>
    <w:rsid w:val="00F449E5"/>
    <w:rsid w:val="00F44B6B"/>
    <w:rsid w:val="00F44CF7"/>
    <w:rsid w:val="00F452AE"/>
    <w:rsid w:val="00F458C2"/>
    <w:rsid w:val="00F45A7A"/>
    <w:rsid w:val="00F45EEE"/>
    <w:rsid w:val="00F464A6"/>
    <w:rsid w:val="00F464E4"/>
    <w:rsid w:val="00F46BA9"/>
    <w:rsid w:val="00F46EF0"/>
    <w:rsid w:val="00F47461"/>
    <w:rsid w:val="00F47535"/>
    <w:rsid w:val="00F50CB7"/>
    <w:rsid w:val="00F513CD"/>
    <w:rsid w:val="00F51AB3"/>
    <w:rsid w:val="00F51D0F"/>
    <w:rsid w:val="00F51ECB"/>
    <w:rsid w:val="00F52A44"/>
    <w:rsid w:val="00F52C2A"/>
    <w:rsid w:val="00F53588"/>
    <w:rsid w:val="00F53EE3"/>
    <w:rsid w:val="00F5406B"/>
    <w:rsid w:val="00F5441C"/>
    <w:rsid w:val="00F546BD"/>
    <w:rsid w:val="00F54C15"/>
    <w:rsid w:val="00F5535A"/>
    <w:rsid w:val="00F5545F"/>
    <w:rsid w:val="00F55E60"/>
    <w:rsid w:val="00F5626F"/>
    <w:rsid w:val="00F5721A"/>
    <w:rsid w:val="00F573DF"/>
    <w:rsid w:val="00F575E4"/>
    <w:rsid w:val="00F60102"/>
    <w:rsid w:val="00F60963"/>
    <w:rsid w:val="00F60F8D"/>
    <w:rsid w:val="00F61816"/>
    <w:rsid w:val="00F61B22"/>
    <w:rsid w:val="00F6206B"/>
    <w:rsid w:val="00F62307"/>
    <w:rsid w:val="00F6263F"/>
    <w:rsid w:val="00F627BA"/>
    <w:rsid w:val="00F62E1B"/>
    <w:rsid w:val="00F6307E"/>
    <w:rsid w:val="00F6320B"/>
    <w:rsid w:val="00F63A1C"/>
    <w:rsid w:val="00F65A56"/>
    <w:rsid w:val="00F66634"/>
    <w:rsid w:val="00F67191"/>
    <w:rsid w:val="00F67D21"/>
    <w:rsid w:val="00F67D6E"/>
    <w:rsid w:val="00F67F59"/>
    <w:rsid w:val="00F70256"/>
    <w:rsid w:val="00F702C2"/>
    <w:rsid w:val="00F7031D"/>
    <w:rsid w:val="00F70FD5"/>
    <w:rsid w:val="00F7188D"/>
    <w:rsid w:val="00F71DBD"/>
    <w:rsid w:val="00F73126"/>
    <w:rsid w:val="00F73306"/>
    <w:rsid w:val="00F734DC"/>
    <w:rsid w:val="00F73D67"/>
    <w:rsid w:val="00F743D7"/>
    <w:rsid w:val="00F74455"/>
    <w:rsid w:val="00F75195"/>
    <w:rsid w:val="00F75BDD"/>
    <w:rsid w:val="00F75EEE"/>
    <w:rsid w:val="00F76A80"/>
    <w:rsid w:val="00F80A77"/>
    <w:rsid w:val="00F80C61"/>
    <w:rsid w:val="00F8106F"/>
    <w:rsid w:val="00F810DE"/>
    <w:rsid w:val="00F81382"/>
    <w:rsid w:val="00F819D1"/>
    <w:rsid w:val="00F820A2"/>
    <w:rsid w:val="00F8230D"/>
    <w:rsid w:val="00F82432"/>
    <w:rsid w:val="00F82511"/>
    <w:rsid w:val="00F82ADF"/>
    <w:rsid w:val="00F837D5"/>
    <w:rsid w:val="00F8384B"/>
    <w:rsid w:val="00F838BF"/>
    <w:rsid w:val="00F838E1"/>
    <w:rsid w:val="00F84172"/>
    <w:rsid w:val="00F84A46"/>
    <w:rsid w:val="00F85145"/>
    <w:rsid w:val="00F8517B"/>
    <w:rsid w:val="00F85F2B"/>
    <w:rsid w:val="00F861B6"/>
    <w:rsid w:val="00F86681"/>
    <w:rsid w:val="00F86768"/>
    <w:rsid w:val="00F86A86"/>
    <w:rsid w:val="00F86CB5"/>
    <w:rsid w:val="00F87393"/>
    <w:rsid w:val="00F87D8E"/>
    <w:rsid w:val="00F87E99"/>
    <w:rsid w:val="00F90B2C"/>
    <w:rsid w:val="00F9113E"/>
    <w:rsid w:val="00F9152A"/>
    <w:rsid w:val="00F91A6E"/>
    <w:rsid w:val="00F923C3"/>
    <w:rsid w:val="00F929B2"/>
    <w:rsid w:val="00F92DCC"/>
    <w:rsid w:val="00F93C08"/>
    <w:rsid w:val="00F947BE"/>
    <w:rsid w:val="00F94FB7"/>
    <w:rsid w:val="00F9520F"/>
    <w:rsid w:val="00F95954"/>
    <w:rsid w:val="00F95B22"/>
    <w:rsid w:val="00F95FCD"/>
    <w:rsid w:val="00F96262"/>
    <w:rsid w:val="00F964E9"/>
    <w:rsid w:val="00F96680"/>
    <w:rsid w:val="00F9699C"/>
    <w:rsid w:val="00F96EAF"/>
    <w:rsid w:val="00FA08D8"/>
    <w:rsid w:val="00FA1468"/>
    <w:rsid w:val="00FA1B12"/>
    <w:rsid w:val="00FA2193"/>
    <w:rsid w:val="00FA273B"/>
    <w:rsid w:val="00FA3244"/>
    <w:rsid w:val="00FA33F5"/>
    <w:rsid w:val="00FA422B"/>
    <w:rsid w:val="00FA46FB"/>
    <w:rsid w:val="00FA47E3"/>
    <w:rsid w:val="00FA499B"/>
    <w:rsid w:val="00FA5D04"/>
    <w:rsid w:val="00FA62F6"/>
    <w:rsid w:val="00FA68D9"/>
    <w:rsid w:val="00FA73E9"/>
    <w:rsid w:val="00FA7B44"/>
    <w:rsid w:val="00FB1AE7"/>
    <w:rsid w:val="00FB1BEE"/>
    <w:rsid w:val="00FB24F1"/>
    <w:rsid w:val="00FB3071"/>
    <w:rsid w:val="00FB3BC6"/>
    <w:rsid w:val="00FB40D8"/>
    <w:rsid w:val="00FB5109"/>
    <w:rsid w:val="00FB5737"/>
    <w:rsid w:val="00FB5BDC"/>
    <w:rsid w:val="00FB5F22"/>
    <w:rsid w:val="00FB5F53"/>
    <w:rsid w:val="00FB6857"/>
    <w:rsid w:val="00FB6F8C"/>
    <w:rsid w:val="00FB7548"/>
    <w:rsid w:val="00FC00E2"/>
    <w:rsid w:val="00FC0404"/>
    <w:rsid w:val="00FC1F14"/>
    <w:rsid w:val="00FC3647"/>
    <w:rsid w:val="00FC3B3D"/>
    <w:rsid w:val="00FC3F1D"/>
    <w:rsid w:val="00FC424E"/>
    <w:rsid w:val="00FC49A4"/>
    <w:rsid w:val="00FC51F9"/>
    <w:rsid w:val="00FC525F"/>
    <w:rsid w:val="00FC719C"/>
    <w:rsid w:val="00FC758F"/>
    <w:rsid w:val="00FC7946"/>
    <w:rsid w:val="00FD05A0"/>
    <w:rsid w:val="00FD0E76"/>
    <w:rsid w:val="00FD110A"/>
    <w:rsid w:val="00FD1445"/>
    <w:rsid w:val="00FD17C3"/>
    <w:rsid w:val="00FD23D4"/>
    <w:rsid w:val="00FD3381"/>
    <w:rsid w:val="00FD3F2B"/>
    <w:rsid w:val="00FD491B"/>
    <w:rsid w:val="00FD4965"/>
    <w:rsid w:val="00FD5053"/>
    <w:rsid w:val="00FD5387"/>
    <w:rsid w:val="00FD5BDE"/>
    <w:rsid w:val="00FD63E2"/>
    <w:rsid w:val="00FD6C89"/>
    <w:rsid w:val="00FD6FA0"/>
    <w:rsid w:val="00FD7911"/>
    <w:rsid w:val="00FD7A4C"/>
    <w:rsid w:val="00FD7DAE"/>
    <w:rsid w:val="00FE03B7"/>
    <w:rsid w:val="00FE0486"/>
    <w:rsid w:val="00FE0C1E"/>
    <w:rsid w:val="00FE0F06"/>
    <w:rsid w:val="00FE1399"/>
    <w:rsid w:val="00FE1461"/>
    <w:rsid w:val="00FE1B29"/>
    <w:rsid w:val="00FE2551"/>
    <w:rsid w:val="00FE3286"/>
    <w:rsid w:val="00FE36C6"/>
    <w:rsid w:val="00FE3FE1"/>
    <w:rsid w:val="00FE4073"/>
    <w:rsid w:val="00FE567B"/>
    <w:rsid w:val="00FE62C2"/>
    <w:rsid w:val="00FE6723"/>
    <w:rsid w:val="00FE69B8"/>
    <w:rsid w:val="00FE6AC3"/>
    <w:rsid w:val="00FE7029"/>
    <w:rsid w:val="00FE716D"/>
    <w:rsid w:val="00FE74A3"/>
    <w:rsid w:val="00FE7C8C"/>
    <w:rsid w:val="00FF08E2"/>
    <w:rsid w:val="00FF0947"/>
    <w:rsid w:val="00FF11F4"/>
    <w:rsid w:val="00FF2D97"/>
    <w:rsid w:val="00FF3067"/>
    <w:rsid w:val="00FF30A4"/>
    <w:rsid w:val="00FF3464"/>
    <w:rsid w:val="00FF3502"/>
    <w:rsid w:val="00FF3FE9"/>
    <w:rsid w:val="00FF45A7"/>
    <w:rsid w:val="00FF4699"/>
    <w:rsid w:val="00FF4D5D"/>
    <w:rsid w:val="00FF50F1"/>
    <w:rsid w:val="00FF5B24"/>
    <w:rsid w:val="00FF62DD"/>
    <w:rsid w:val="00FF7184"/>
    <w:rsid w:val="00FF73BD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3BE0A"/>
  <w15:chartTrackingRefBased/>
  <w15:docId w15:val="{54C47A45-C409-49C5-8A69-5159FF9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B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1800"/>
      </w:tabs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ind w:left="284" w:hanging="284"/>
      <w:jc w:val="right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pPr>
      <w:keepNext/>
      <w:ind w:left="142" w:hanging="142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851"/>
      </w:tabs>
      <w:spacing w:line="360" w:lineRule="auto"/>
      <w:jc w:val="center"/>
      <w:outlineLvl w:val="8"/>
    </w:pPr>
    <w:rPr>
      <w:b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bCs/>
      <w:lang w:val="x-none" w:eastAsia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651" w:hanging="360"/>
    </w:pPr>
  </w:style>
  <w:style w:type="paragraph" w:styleId="Tekstpodstawowywcity">
    <w:name w:val="Body Text Indent"/>
    <w:basedOn w:val="Normalny"/>
    <w:link w:val="TekstpodstawowywcityZnak"/>
    <w:pPr>
      <w:ind w:left="180" w:hanging="180"/>
    </w:pPr>
    <w:rPr>
      <w:lang w:val="x-none" w:eastAsia="x-none"/>
    </w:rPr>
  </w:style>
  <w:style w:type="paragraph" w:styleId="Tekstpodstawowywcity3">
    <w:name w:val="Body Text Indent 3"/>
    <w:basedOn w:val="Normalny"/>
    <w:pPr>
      <w:ind w:left="650" w:hanging="650"/>
      <w:jc w:val="both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pPr>
      <w:overflowPunct w:val="0"/>
      <w:autoSpaceDE w:val="0"/>
      <w:autoSpaceDN w:val="0"/>
      <w:adjustRightInd w:val="0"/>
    </w:pPr>
    <w:rPr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autoSpaceDN w:val="0"/>
      <w:adjustRightInd w:val="0"/>
      <w:ind w:left="993" w:hanging="426"/>
    </w:pPr>
    <w:rPr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</w:pPr>
    <w:rPr>
      <w:szCs w:val="20"/>
    </w:rPr>
  </w:style>
  <w:style w:type="character" w:styleId="Numerstrony">
    <w:name w:val="page number"/>
    <w:basedOn w:val="Domylnaczcionkaakapitu"/>
  </w:style>
  <w:style w:type="paragraph" w:styleId="Zwykytekst">
    <w:name w:val="Plain Text"/>
    <w:basedOn w:val="Normalny"/>
    <w:link w:val="ZwykytekstZnak"/>
    <w:rPr>
      <w:rFonts w:ascii="Courier New" w:hAnsi="Courier New"/>
      <w:sz w:val="20"/>
      <w:szCs w:val="20"/>
      <w:lang w:val="x-none" w:eastAsia="x-none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426" w:right="-360" w:hanging="426"/>
      <w:jc w:val="both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table" w:styleId="Tabela-Siatka">
    <w:name w:val="Table Grid"/>
    <w:basedOn w:val="Standardowy"/>
    <w:uiPriority w:val="59"/>
    <w:rsid w:val="00FA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aliases w:val="Plan dokumentu"/>
    <w:basedOn w:val="Normalny"/>
    <w:semiHidden/>
    <w:rsid w:val="002F5DBA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A527C0"/>
    <w:rPr>
      <w:sz w:val="20"/>
      <w:szCs w:val="20"/>
    </w:rPr>
  </w:style>
  <w:style w:type="character" w:styleId="Odwoanieprzypisukocowego">
    <w:name w:val="endnote reference"/>
    <w:semiHidden/>
    <w:rsid w:val="00A527C0"/>
    <w:rPr>
      <w:vertAlign w:val="superscript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B1680"/>
    <w:pPr>
      <w:ind w:left="708"/>
    </w:pPr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695"/>
    <w:pPr>
      <w:overflowPunct/>
      <w:autoSpaceDE/>
      <w:autoSpaceDN/>
      <w:adjustRightInd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F0695"/>
  </w:style>
  <w:style w:type="character" w:customStyle="1" w:styleId="TematkomentarzaZnak">
    <w:name w:val="Temat komentarza Znak"/>
    <w:link w:val="Tematkomentarza"/>
    <w:uiPriority w:val="99"/>
    <w:semiHidden/>
    <w:rsid w:val="00CF06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69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695"/>
    <w:rPr>
      <w:rFonts w:ascii="Tahoma" w:hAnsi="Tahoma" w:cs="Tahoma"/>
      <w:sz w:val="16"/>
      <w:szCs w:val="16"/>
    </w:rPr>
  </w:style>
  <w:style w:type="character" w:styleId="Odwoanieintensywne">
    <w:name w:val="Intense Reference"/>
    <w:uiPriority w:val="32"/>
    <w:qFormat/>
    <w:rsid w:val="008D7DD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D7DDB"/>
    <w:rPr>
      <w:smallCaps/>
      <w:color w:val="C0504D"/>
      <w:u w:val="single"/>
    </w:rPr>
  </w:style>
  <w:style w:type="paragraph" w:styleId="Lista2">
    <w:name w:val="List 2"/>
    <w:basedOn w:val="Normalny"/>
    <w:semiHidden/>
    <w:rsid w:val="00043344"/>
    <w:pPr>
      <w:ind w:left="566" w:hanging="283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3822EE"/>
    <w:rPr>
      <w:sz w:val="24"/>
      <w:szCs w:val="24"/>
    </w:rPr>
  </w:style>
  <w:style w:type="paragraph" w:styleId="NormalnyWeb">
    <w:name w:val="Normal (Web)"/>
    <w:basedOn w:val="Normalny"/>
    <w:rsid w:val="0076659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Default">
    <w:name w:val="Default"/>
    <w:qFormat/>
    <w:rsid w:val="006632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839AD"/>
    <w:rPr>
      <w:sz w:val="24"/>
      <w:szCs w:val="24"/>
    </w:rPr>
  </w:style>
  <w:style w:type="character" w:customStyle="1" w:styleId="TekstpodstawowyZnak">
    <w:name w:val="Tekst podstawowy Znak"/>
    <w:link w:val="Tekstpodstawowy"/>
    <w:rsid w:val="005839AD"/>
    <w:rPr>
      <w:b/>
      <w:bCs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866129"/>
    <w:rPr>
      <w:sz w:val="24"/>
      <w:szCs w:val="24"/>
      <w:lang w:bidi="ar-SA"/>
    </w:rPr>
  </w:style>
  <w:style w:type="character" w:customStyle="1" w:styleId="NagwekZnak">
    <w:name w:val="Nagłówek Znak"/>
    <w:link w:val="Nagwek"/>
    <w:rsid w:val="00CD1C1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93C08"/>
    <w:rPr>
      <w:sz w:val="24"/>
      <w:szCs w:val="24"/>
    </w:rPr>
  </w:style>
  <w:style w:type="paragraph" w:customStyle="1" w:styleId="ust">
    <w:name w:val="ust"/>
    <w:rsid w:val="00DC00D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BF1056"/>
    <w:pPr>
      <w:spacing w:before="60" w:after="60"/>
      <w:ind w:left="851" w:hanging="295"/>
      <w:jc w:val="both"/>
    </w:pPr>
  </w:style>
  <w:style w:type="character" w:styleId="Uwydatnienie">
    <w:name w:val="Emphasis"/>
    <w:uiPriority w:val="20"/>
    <w:qFormat/>
    <w:rsid w:val="00EC30F3"/>
    <w:rPr>
      <w:i/>
      <w:iCs/>
    </w:rPr>
  </w:style>
  <w:style w:type="character" w:customStyle="1" w:styleId="alb">
    <w:name w:val="a_lb"/>
    <w:rsid w:val="006A02C4"/>
  </w:style>
  <w:style w:type="character" w:customStyle="1" w:styleId="Teksttreci74">
    <w:name w:val="Tekst treści74"/>
    <w:rsid w:val="00B2149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rsid w:val="00B21494"/>
    <w:pPr>
      <w:shd w:val="clear" w:color="auto" w:fill="FFFFFF"/>
      <w:suppressAutoHyphens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val="x-none" w:eastAsia="zh-CN"/>
    </w:rPr>
  </w:style>
  <w:style w:type="character" w:customStyle="1" w:styleId="fn-ref">
    <w:name w:val="fn-ref"/>
    <w:rsid w:val="009C5BB4"/>
  </w:style>
  <w:style w:type="paragraph" w:customStyle="1" w:styleId="text-justify">
    <w:name w:val="text-justify"/>
    <w:basedOn w:val="Normalny"/>
    <w:rsid w:val="009C5BB4"/>
    <w:pPr>
      <w:spacing w:before="100" w:beforeAutospacing="1" w:after="100" w:afterAutospacing="1"/>
    </w:pPr>
  </w:style>
  <w:style w:type="character" w:customStyle="1" w:styleId="ZwykytekstZnak">
    <w:name w:val="Zwykły tekst Znak"/>
    <w:link w:val="Zwykytekst"/>
    <w:rsid w:val="009F2AE9"/>
    <w:rPr>
      <w:rFonts w:ascii="Courier New" w:hAnsi="Courier New" w:cs="Courier New"/>
    </w:rPr>
  </w:style>
  <w:style w:type="character" w:customStyle="1" w:styleId="Tekstpola">
    <w:name w:val="Tekst_pola"/>
    <w:uiPriority w:val="1"/>
    <w:qFormat/>
    <w:rsid w:val="00C66ACC"/>
    <w:rPr>
      <w:rFonts w:ascii="Arial" w:hAnsi="Arial"/>
      <w:i/>
      <w:caps w:val="0"/>
      <w:smallCaps w:val="0"/>
      <w:strike w:val="0"/>
      <w:dstrike w:val="0"/>
      <w:vanish w:val="0"/>
      <w:color w:val="auto"/>
      <w:sz w:val="26"/>
      <w:u w:val="none"/>
      <w:bdr w:val="single" w:sz="4" w:space="0" w:color="auto"/>
      <w:shd w:val="clear" w:color="auto" w:fill="D9D9D9"/>
      <w:vertAlign w:val="baseline"/>
    </w:rPr>
  </w:style>
  <w:style w:type="paragraph" w:customStyle="1" w:styleId="tekst">
    <w:name w:val="tekst"/>
    <w:basedOn w:val="Normalny"/>
    <w:rsid w:val="00F74455"/>
    <w:pPr>
      <w:suppressLineNumbers/>
      <w:spacing w:before="60" w:after="60"/>
      <w:jc w:val="both"/>
    </w:pPr>
  </w:style>
  <w:style w:type="character" w:customStyle="1" w:styleId="Nagwek1Znak">
    <w:name w:val="Nagłówek 1 Znak"/>
    <w:link w:val="Nagwek1"/>
    <w:rsid w:val="00CB668B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21069"/>
    <w:rPr>
      <w:b/>
      <w:sz w:val="32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6E2FBE"/>
    <w:rPr>
      <w:sz w:val="24"/>
      <w:szCs w:val="24"/>
    </w:rPr>
  </w:style>
  <w:style w:type="paragraph" w:customStyle="1" w:styleId="Standard">
    <w:name w:val="Standard"/>
    <w:rsid w:val="00712800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numbering" w:customStyle="1" w:styleId="WW8Num38">
    <w:name w:val="WW8Num38"/>
    <w:basedOn w:val="Bezlisty"/>
    <w:rsid w:val="00712800"/>
    <w:pPr>
      <w:numPr>
        <w:numId w:val="15"/>
      </w:numPr>
    </w:pPr>
  </w:style>
  <w:style w:type="character" w:customStyle="1" w:styleId="markedcontent">
    <w:name w:val="markedcontent"/>
    <w:basedOn w:val="Domylnaczcionkaakapitu"/>
    <w:rsid w:val="00792B8B"/>
  </w:style>
  <w:style w:type="character" w:customStyle="1" w:styleId="hgkelc">
    <w:name w:val="hgkelc"/>
    <w:basedOn w:val="Domylnaczcionkaakapitu"/>
    <w:rsid w:val="002F7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0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3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4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8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5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4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skw_gov" TargetMode="External"/><Relationship Id="rId18" Type="http://schemas.openxmlformats.org/officeDocument/2006/relationships/hyperlink" Target="http://www.nccert.pl/kontakt.ht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pn/skw_gov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16wog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16wog" TargetMode="External"/><Relationship Id="rId20" Type="http://schemas.openxmlformats.org/officeDocument/2006/relationships/hyperlink" Target="file:///E:\2023.09\przetarg%20nieograniczony\373_dostawa%20urz&#261;dze&#324;\2%20SWZ\:%20https:\platformazakupowa.pl\pn\16wo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16wo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16wog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16wog.wp.mil.pl/" TargetMode="External"/><Relationship Id="rId19" Type="http://schemas.openxmlformats.org/officeDocument/2006/relationships/hyperlink" Target="https://platformazakupowa.pl/pn/16wo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16wog.wp.mil.pl/" TargetMode="External"/><Relationship Id="rId14" Type="http://schemas.openxmlformats.org/officeDocument/2006/relationships/hyperlink" Target="https://platformazakupowa.pl/pn/skw_gov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D2D9-30D7-44BF-B492-168D95E79A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20F654-D935-4754-A5EF-F55ECA9B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11194</Words>
  <Characters>67164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1696        ul</vt:lpstr>
    </vt:vector>
  </TitlesOfParts>
  <Company>xxx</Company>
  <LinksUpToDate>false</LinksUpToDate>
  <CharactersWithSpaces>78202</CharactersWithSpaces>
  <SharedDoc>false</SharedDoc>
  <HLinks>
    <vt:vector size="90" baseType="variant">
      <vt:variant>
        <vt:i4>5963884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5963884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4390926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6160478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/dokument/17074707#art%2824%29ust%281%29pkt%2813%29</vt:lpwstr>
      </vt:variant>
      <vt:variant>
        <vt:i4>5963884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5963884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https://platformazakupowa.pl/pn/skw_gov</vt:lpwstr>
      </vt:variant>
      <vt:variant>
        <vt:lpwstr/>
      </vt:variant>
      <vt:variant>
        <vt:i4>5832777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https://platformazakupowa.pl/pn/16wog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https://platformazakupowa.pl/pn/16wog</vt:lpwstr>
      </vt:variant>
      <vt:variant>
        <vt:lpwstr/>
      </vt:variant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http://www.16wog.wp.mil.pl/</vt:lpwstr>
      </vt:variant>
      <vt:variant>
        <vt:lpwstr/>
      </vt:variant>
      <vt:variant>
        <vt:i4>7864358</vt:i4>
      </vt:variant>
      <vt:variant>
        <vt:i4>0</vt:i4>
      </vt:variant>
      <vt:variant>
        <vt:i4>0</vt:i4>
      </vt:variant>
      <vt:variant>
        <vt:i4>5</vt:i4>
      </vt:variant>
      <vt:variant>
        <vt:lpwstr>http://www.16wog.wp.mil.pl/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1696        ul</dc:title>
  <dc:subject/>
  <dc:creator>xxx</dc:creator>
  <cp:keywords/>
  <cp:lastModifiedBy>Trębas Katarzyna</cp:lastModifiedBy>
  <cp:revision>58</cp:revision>
  <cp:lastPrinted>2025-04-14T13:00:00Z</cp:lastPrinted>
  <dcterms:created xsi:type="dcterms:W3CDTF">2024-09-20T08:00:00Z</dcterms:created>
  <dcterms:modified xsi:type="dcterms:W3CDTF">2025-04-16T09:22:00Z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d8745db1-bb2c-45cb-8923-9417d4a4b369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