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76E2B3BB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</w:t>
      </w:r>
      <w:r w:rsidR="00D33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12B6CC8" w14:textId="5A758461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75277F" w:rsidRPr="0075277F">
        <w:rPr>
          <w:rFonts w:ascii="Times New Roman" w:hAnsi="Times New Roman" w:cs="Times New Roman"/>
          <w:bCs/>
          <w:i/>
          <w:iCs/>
          <w:sz w:val="24"/>
          <w:szCs w:val="24"/>
        </w:rPr>
        <w:t>Dostawa nowej przyczepy kontenerowej - hakowej oraz dwóch używanych naczep z ruchomą podłogą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w zakresie części I zamówienia 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4F63AB53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DD694E">
        <w:rPr>
          <w:b/>
          <w:sz w:val="24"/>
          <w:szCs w:val="24"/>
        </w:rPr>
        <w:t>nowej przyczepy kontenerowej - hakowej</w:t>
      </w:r>
      <w:r w:rsidR="00FA6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7E0A1961" w14:textId="77777777" w:rsidR="0075277F" w:rsidRPr="0075277F" w:rsidRDefault="0075277F" w:rsidP="0075277F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75277F" w:rsidRPr="00174A12" w14:paraId="2F9A8321" w14:textId="77777777" w:rsidTr="00F5300E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4B69A98E" w14:textId="5742A1F3" w:rsidR="0075277F" w:rsidRPr="00000BEF" w:rsidRDefault="0075277F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5C54">
              <w:rPr>
                <w:b/>
                <w:sz w:val="20"/>
                <w:szCs w:val="20"/>
              </w:rPr>
              <w:t>Dostawa nowej przyczepy kontenerowej - hakowej</w:t>
            </w:r>
          </w:p>
        </w:tc>
      </w:tr>
      <w:tr w:rsidR="0075277F" w:rsidRPr="00174A12" w14:paraId="35E71EBB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55A55AF5" w14:textId="77777777" w:rsidR="0075277F" w:rsidRPr="005123C0" w:rsidRDefault="0075277F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39F5E44" w14:textId="77777777" w:rsidR="0075277F" w:rsidRPr="005123C0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53F03ACE" w14:textId="77777777" w:rsidR="0075277F" w:rsidRPr="005123C0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420CE473" w14:textId="77777777" w:rsidR="0075277F" w:rsidRPr="005123C0" w:rsidRDefault="0075277F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03A4F409" w14:textId="77777777" w:rsidR="0075277F" w:rsidRPr="005123C0" w:rsidRDefault="0075277F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6A32B217" w14:textId="77777777" w:rsidR="0075277F" w:rsidRPr="005123C0" w:rsidRDefault="0075277F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5277F" w:rsidRPr="00174A12" w14:paraId="201E4DE3" w14:textId="77777777" w:rsidTr="00F5300E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E92C7DE" w14:textId="77777777" w:rsidR="0075277F" w:rsidRPr="005123C0" w:rsidRDefault="0075277F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00A8AFB" w14:textId="77777777" w:rsidR="0075277F" w:rsidRPr="00985756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82986D" w14:textId="77777777" w:rsidR="0075277F" w:rsidRPr="00174A12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75277F" w:rsidRPr="00174A12" w14:paraId="6685F061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59ED176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8D66718" w14:textId="713879CF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Przyczepa fabrycznie nowa:</w:t>
            </w: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 xml:space="preserve">rok produkcji 2024 lub </w:t>
            </w:r>
            <w:r w:rsidR="00A47247">
              <w:rPr>
                <w:sz w:val="16"/>
                <w:szCs w:val="16"/>
              </w:rPr>
              <w:t>2025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3DEBA5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F0459B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rok produkcji</w:t>
            </w:r>
            <w:r w:rsidRPr="00F0459B">
              <w:rPr>
                <w:sz w:val="16"/>
                <w:szCs w:val="16"/>
              </w:rPr>
              <w:t>]</w:t>
            </w:r>
          </w:p>
        </w:tc>
      </w:tr>
      <w:tr w:rsidR="0075277F" w:rsidRPr="00174A12" w14:paraId="6143102B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B63B878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BA89767" w14:textId="76D7FCF4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 xml:space="preserve">Przyczepa 2-osiowa do transportu kontenerów wymiennych o długości: </w:t>
            </w:r>
            <w:r w:rsidRPr="00896A0A">
              <w:rPr>
                <w:color w:val="4472C4" w:themeColor="accent1"/>
                <w:sz w:val="16"/>
                <w:szCs w:val="16"/>
              </w:rPr>
              <w:t xml:space="preserve">5 </w:t>
            </w:r>
            <w:r w:rsidR="00896A0A" w:rsidRPr="00896A0A">
              <w:rPr>
                <w:color w:val="4472C4" w:themeColor="accent1"/>
                <w:sz w:val="16"/>
                <w:szCs w:val="16"/>
              </w:rPr>
              <w:t>0</w:t>
            </w:r>
            <w:r w:rsidRPr="00896A0A">
              <w:rPr>
                <w:color w:val="4472C4" w:themeColor="accent1"/>
                <w:sz w:val="16"/>
                <w:szCs w:val="16"/>
              </w:rPr>
              <w:t xml:space="preserve">00 mm </w:t>
            </w:r>
            <w:r w:rsidRPr="00DD5C54">
              <w:rPr>
                <w:sz w:val="16"/>
                <w:szCs w:val="16"/>
              </w:rPr>
              <w:t>– 7 000 mm, zgodnych z DIN 30722.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DC53305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75277F" w:rsidRPr="00174A12" w14:paraId="010C7AAE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D03B27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37A38D6" w14:textId="77777777" w:rsidR="0075277F" w:rsidRPr="00DC41F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Marka/model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E33246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75277F" w:rsidRPr="00174A12" w14:paraId="011A5EC7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CB111E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75C96AC" w14:textId="77777777" w:rsidR="0075277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VIN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60D2391" w14:textId="77777777" w:rsidR="0075277F" w:rsidRPr="00F0459B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75277F" w:rsidRPr="00174A12" w14:paraId="56E0F361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BB29763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D66996B" w14:textId="77777777" w:rsidR="0075277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pochodzenia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1864D5" w14:textId="77777777" w:rsidR="0075277F" w:rsidRPr="00F0459B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</w:t>
            </w:r>
          </w:p>
        </w:tc>
      </w:tr>
      <w:tr w:rsidR="0075277F" w:rsidRPr="00174A12" w14:paraId="0EF69414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EE5AC54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C10CF0F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Dopuszczalna masa całkowita: 18 000 kg.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BE4434C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75277F" w:rsidRPr="00174A12" w14:paraId="7C1990D0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49B7219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A74F0B6" w14:textId="77777777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Lekka konstrukcja wykonana ze stali o wysokiej wytrzymałości.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34368D4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6BC01D17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D568E1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525808A" w14:textId="77777777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Hamulce tarczowe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AC11143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77F804CF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428EED2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15EC4AE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Hamulec parkingowy.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BAC319C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4A6BB9C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DD82EC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CF445D1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Automatyczna regulacja siły hamowania.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227319A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022ECDB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2145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A1267C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Automatyczny system opuszczania.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34E5BC1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1FD14C2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5D34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8359750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Zderzak tylny.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FAC8FB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1F22CB0C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2C93" w14:textId="77777777" w:rsidR="0075277F" w:rsidRPr="003A6D74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544AB91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Chlapacze na tylnym zderzaku.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769AF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59C75CE5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4761" w14:textId="77777777" w:rsidR="0075277F" w:rsidRPr="003A6D74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EC31AAC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Błotniki z tworzywa – 4 szt.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87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CB86032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9D79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CFD1475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Felgi stalowe.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CC1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E5B2073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2DF7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0A3215D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Odboje gumowe zabezpieczające tył przyczepy.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D55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A0390CB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B312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FA8478" w14:textId="77777777" w:rsidR="0075277F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Osłony boczne przeciw pojazdowe - aluminiowe.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BBA6" w14:textId="77777777" w:rsidR="0075277F" w:rsidRPr="000F72D8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33632741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8C26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CB48ED" w14:textId="77777777" w:rsidR="0075277F" w:rsidRPr="00174A12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Kliny pod koła – 2 szt.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BA4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Pr="0075277F" w:rsidRDefault="00C77610" w:rsidP="0075277F">
      <w:pPr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1D6D" w14:textId="77777777" w:rsidR="002C654F" w:rsidRDefault="002C654F" w:rsidP="00C7291C">
      <w:pPr>
        <w:spacing w:after="0" w:line="240" w:lineRule="auto"/>
      </w:pPr>
      <w:r>
        <w:separator/>
      </w:r>
    </w:p>
  </w:endnote>
  <w:endnote w:type="continuationSeparator" w:id="0">
    <w:p w14:paraId="36359DDF" w14:textId="77777777" w:rsidR="002C654F" w:rsidRDefault="002C654F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8D10" w14:textId="77777777" w:rsidR="002C654F" w:rsidRDefault="002C654F" w:rsidP="00C7291C">
      <w:pPr>
        <w:spacing w:after="0" w:line="240" w:lineRule="auto"/>
      </w:pPr>
      <w:r>
        <w:separator/>
      </w:r>
    </w:p>
  </w:footnote>
  <w:footnote w:type="continuationSeparator" w:id="0">
    <w:p w14:paraId="011A3B77" w14:textId="77777777" w:rsidR="002C654F" w:rsidRDefault="002C654F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5619E157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E7408F">
      <w:rPr>
        <w:rFonts w:ascii="Times New Roman" w:hAnsi="Times New Roman" w:cs="Times New Roman"/>
        <w:sz w:val="20"/>
        <w:szCs w:val="20"/>
      </w:rPr>
      <w:t>a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E7408F" w:rsidRPr="00E7408F">
      <w:rPr>
        <w:rFonts w:ascii="Times New Roman" w:hAnsi="Times New Roman" w:cs="Times New Roman"/>
        <w:i/>
        <w:iCs/>
        <w:sz w:val="20"/>
        <w:szCs w:val="20"/>
      </w:rPr>
      <w:t>Dostawa nowej przyczepy kontenerowej - hakowej oraz dwóch używanych naczep z ruchomą podłogą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02E7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4C1"/>
    <w:rsid w:val="000C2CFE"/>
    <w:rsid w:val="000C3350"/>
    <w:rsid w:val="000D63AA"/>
    <w:rsid w:val="000F5543"/>
    <w:rsid w:val="001106C1"/>
    <w:rsid w:val="00124B0E"/>
    <w:rsid w:val="001469F1"/>
    <w:rsid w:val="00147EAE"/>
    <w:rsid w:val="00152231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36EE4"/>
    <w:rsid w:val="002649DF"/>
    <w:rsid w:val="00266144"/>
    <w:rsid w:val="002717D7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C654F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62503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D498A"/>
    <w:rsid w:val="005F6655"/>
    <w:rsid w:val="00601DD4"/>
    <w:rsid w:val="00647312"/>
    <w:rsid w:val="006549AF"/>
    <w:rsid w:val="006550B7"/>
    <w:rsid w:val="00656DB4"/>
    <w:rsid w:val="00670739"/>
    <w:rsid w:val="006724FF"/>
    <w:rsid w:val="00674114"/>
    <w:rsid w:val="006865AA"/>
    <w:rsid w:val="006D06BA"/>
    <w:rsid w:val="006D2518"/>
    <w:rsid w:val="006E6CD8"/>
    <w:rsid w:val="006F439F"/>
    <w:rsid w:val="00713BEE"/>
    <w:rsid w:val="0072129C"/>
    <w:rsid w:val="0073317D"/>
    <w:rsid w:val="0074551E"/>
    <w:rsid w:val="007502FE"/>
    <w:rsid w:val="0075277F"/>
    <w:rsid w:val="0076261E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57D60"/>
    <w:rsid w:val="00862183"/>
    <w:rsid w:val="008957B3"/>
    <w:rsid w:val="00896A0A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46512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47247"/>
    <w:rsid w:val="00A53E13"/>
    <w:rsid w:val="00A55163"/>
    <w:rsid w:val="00A60D76"/>
    <w:rsid w:val="00A6178A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267E4"/>
    <w:rsid w:val="00C376DA"/>
    <w:rsid w:val="00C55330"/>
    <w:rsid w:val="00C7291C"/>
    <w:rsid w:val="00C77610"/>
    <w:rsid w:val="00CA38D5"/>
    <w:rsid w:val="00CA5D10"/>
    <w:rsid w:val="00CC45A2"/>
    <w:rsid w:val="00CD1DE6"/>
    <w:rsid w:val="00CE1F9D"/>
    <w:rsid w:val="00CF0D25"/>
    <w:rsid w:val="00CF7889"/>
    <w:rsid w:val="00D24106"/>
    <w:rsid w:val="00D33AAD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D694E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7408F"/>
    <w:rsid w:val="00E85786"/>
    <w:rsid w:val="00E87C1C"/>
    <w:rsid w:val="00E9003B"/>
    <w:rsid w:val="00EA2308"/>
    <w:rsid w:val="00EB187A"/>
    <w:rsid w:val="00EB345D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43BFF"/>
    <w:rsid w:val="00F85A19"/>
    <w:rsid w:val="00FA4DD2"/>
    <w:rsid w:val="00FA696B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10</cp:revision>
  <dcterms:created xsi:type="dcterms:W3CDTF">2025-03-05T13:53:00Z</dcterms:created>
  <dcterms:modified xsi:type="dcterms:W3CDTF">2025-03-28T11:04:00Z</dcterms:modified>
</cp:coreProperties>
</file>