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38AD" w14:textId="33C6916D" w:rsidR="00513607" w:rsidRPr="00D90888" w:rsidRDefault="00D90888">
      <w:pPr>
        <w:rPr>
          <w:b/>
          <w:bCs/>
          <w:sz w:val="28"/>
          <w:szCs w:val="28"/>
        </w:rPr>
      </w:pPr>
      <w:r w:rsidRPr="00D90888">
        <w:rPr>
          <w:b/>
          <w:bCs/>
          <w:sz w:val="28"/>
          <w:szCs w:val="28"/>
        </w:rPr>
        <w:t>OPZ OPONY MATADOR 315/80R 22,5</w:t>
      </w:r>
      <w:r>
        <w:rPr>
          <w:b/>
          <w:bCs/>
          <w:sz w:val="28"/>
          <w:szCs w:val="28"/>
        </w:rPr>
        <w:t xml:space="preserve">       </w:t>
      </w:r>
    </w:p>
    <w:p w14:paraId="16F5081C" w14:textId="77777777" w:rsidR="00D90888" w:rsidRDefault="00D90888"/>
    <w:p w14:paraId="5C46D701" w14:textId="77777777" w:rsidR="00D90888" w:rsidRPr="00D90888" w:rsidRDefault="00D90888" w:rsidP="00D90888">
      <w:pPr>
        <w:rPr>
          <w:b/>
          <w:bCs/>
        </w:rPr>
      </w:pPr>
      <w:r w:rsidRPr="00D90888">
        <w:rPr>
          <w:b/>
          <w:bCs/>
        </w:rPr>
        <w:t xml:space="preserve">MATADOR 315/80R22.5 </w:t>
      </w:r>
    </w:p>
    <w:p w14:paraId="24B33641" w14:textId="77777777" w:rsidR="00D90888" w:rsidRDefault="00D90888" w:rsidP="00D90888">
      <w:r>
        <w:t xml:space="preserve">Typ bieżnika: F HR4 </w:t>
      </w:r>
    </w:p>
    <w:p w14:paraId="0A351CE1" w14:textId="77777777" w:rsidR="00D90888" w:rsidRDefault="00D90888" w:rsidP="00D90888">
      <w:r>
        <w:t xml:space="preserve">Ilość: 2 szt. </w:t>
      </w:r>
    </w:p>
    <w:p w14:paraId="32A19F3C" w14:textId="77777777" w:rsidR="00D90888" w:rsidRDefault="00D90888" w:rsidP="00D90888">
      <w:r>
        <w:t xml:space="preserve">Producent: Matador </w:t>
      </w:r>
    </w:p>
    <w:p w14:paraId="7D667CD0" w14:textId="77777777" w:rsidR="00D90888" w:rsidRDefault="00D90888" w:rsidP="00D90888">
      <w:r>
        <w:t>Rozmiar: 315/80 R22.5</w:t>
      </w:r>
    </w:p>
    <w:p w14:paraId="5FCF245B" w14:textId="77777777" w:rsidR="00D90888" w:rsidRDefault="00D90888" w:rsidP="00D90888">
      <w:r>
        <w:t>Indeks ładowności: 156/150</w:t>
      </w:r>
    </w:p>
    <w:p w14:paraId="28B2AD5F" w14:textId="77777777" w:rsidR="00D90888" w:rsidRDefault="00D90888" w:rsidP="00D90888">
      <w:r>
        <w:t>Sezon: całoroczne</w:t>
      </w:r>
    </w:p>
    <w:p w14:paraId="69B1E815" w14:textId="77777777" w:rsidR="00D90888" w:rsidRDefault="00D90888" w:rsidP="00D90888">
      <w:r>
        <w:t>Średnica: 22.5</w:t>
      </w:r>
    </w:p>
    <w:p w14:paraId="69214DE9" w14:textId="77777777" w:rsidR="00D90888" w:rsidRDefault="00D90888" w:rsidP="00D90888">
      <w:r>
        <w:t>Profil: 80</w:t>
      </w:r>
    </w:p>
    <w:p w14:paraId="3DB6CD25" w14:textId="77777777" w:rsidR="00D90888" w:rsidRDefault="00D90888" w:rsidP="00D90888">
      <w:r>
        <w:t>Szerokość: 315</w:t>
      </w:r>
    </w:p>
    <w:p w14:paraId="28E8D4B1" w14:textId="77777777" w:rsidR="00D90888" w:rsidRDefault="00D90888" w:rsidP="00D90888">
      <w:r>
        <w:t xml:space="preserve">Gwarancja: 7 lat. </w:t>
      </w:r>
    </w:p>
    <w:p w14:paraId="07345263" w14:textId="77777777" w:rsidR="00D90888" w:rsidRDefault="00D90888" w:rsidP="00D90888">
      <w:r>
        <w:t>Typ: Ciężarowe</w:t>
      </w:r>
    </w:p>
    <w:p w14:paraId="7D494966" w14:textId="77777777" w:rsidR="00D90888" w:rsidRDefault="00D90888" w:rsidP="00D90888">
      <w:r>
        <w:t>Indeks prędkości: L do 120 km/h</w:t>
      </w:r>
    </w:p>
    <w:p w14:paraId="7F91B90C" w14:textId="77777777" w:rsidR="00D90888" w:rsidRDefault="00D90888" w:rsidP="00D90888">
      <w:r>
        <w:t>Typ (TT/TL): TL – bezdętkowa</w:t>
      </w:r>
    </w:p>
    <w:p w14:paraId="14751040" w14:textId="72DF198E" w:rsidR="00D90888" w:rsidRDefault="00D90888" w:rsidP="00D90888">
      <w:r>
        <w:t>Rok produkcji: 2024</w:t>
      </w:r>
      <w:r>
        <w:t>/2025</w:t>
      </w:r>
      <w:r>
        <w:t xml:space="preserve"> (fabrycznie nowa)</w:t>
      </w:r>
    </w:p>
    <w:p w14:paraId="52F33224" w14:textId="69FD29B6" w:rsidR="00D90888" w:rsidRDefault="00D90888" w:rsidP="00D90888">
      <w:r>
        <w:t xml:space="preserve">Oś pojazdu: prowadzącą (przód)  </w:t>
      </w:r>
    </w:p>
    <w:p w14:paraId="66EA4A45" w14:textId="77777777" w:rsidR="00D90888" w:rsidRDefault="00D90888"/>
    <w:p w14:paraId="6817355D" w14:textId="77777777" w:rsidR="00D90888" w:rsidRDefault="00D90888"/>
    <w:p w14:paraId="59034046" w14:textId="77777777" w:rsidR="00D90888" w:rsidRDefault="00D90888"/>
    <w:p w14:paraId="744BB819" w14:textId="77777777" w:rsidR="00D90888" w:rsidRDefault="00D90888"/>
    <w:sectPr w:rsidR="00D9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88"/>
    <w:rsid w:val="00513607"/>
    <w:rsid w:val="006F1C8E"/>
    <w:rsid w:val="00950AFB"/>
    <w:rsid w:val="00C13C79"/>
    <w:rsid w:val="00D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7BF"/>
  <w15:chartTrackingRefBased/>
  <w15:docId w15:val="{90FFD572-4903-4BFE-B4EC-BA967200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8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8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8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8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2025-02-03T08:05:00Z</dcterms:created>
  <dcterms:modified xsi:type="dcterms:W3CDTF">2025-02-03T08:08:00Z</dcterms:modified>
</cp:coreProperties>
</file>