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819" w:rsidRPr="00227EBE" w:rsidRDefault="000B0819" w:rsidP="000B0819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jc w:val="right"/>
        <w:rPr>
          <w:rFonts w:ascii="Open Sans" w:eastAsia="Andale Sans UI" w:hAnsi="Open Sans" w:cs="Open Sans"/>
          <w:sz w:val="21"/>
          <w:szCs w:val="21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>Załącznik  Nr  2 do SWZ</w:t>
      </w:r>
    </w:p>
    <w:p w:rsidR="000B0819" w:rsidRPr="00227EBE" w:rsidRDefault="000B0819" w:rsidP="000B0819">
      <w:pPr>
        <w:widowControl w:val="0"/>
        <w:tabs>
          <w:tab w:val="left" w:pos="566"/>
          <w:tab w:val="left" w:pos="2459"/>
        </w:tabs>
        <w:suppressAutoHyphens/>
        <w:spacing w:after="0" w:line="360" w:lineRule="auto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1"/>
          <w:szCs w:val="21"/>
          <w:lang w:eastAsia="zh-CN"/>
        </w:rPr>
        <w:t xml:space="preserve">……………………………………..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                                                                </w:t>
      </w:r>
    </w:p>
    <w:p w:rsidR="000B0819" w:rsidRPr="00227EBE" w:rsidRDefault="000B0819" w:rsidP="000B0819">
      <w:pPr>
        <w:widowControl w:val="0"/>
        <w:suppressAutoHyphens/>
        <w:spacing w:after="0" w:line="240" w:lineRule="auto"/>
        <w:ind w:right="5954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1"/>
          <w:szCs w:val="21"/>
          <w:lang w:eastAsia="zh-CN"/>
        </w:rPr>
        <w:t>……………………………………..</w:t>
      </w:r>
    </w:p>
    <w:p w:rsidR="000B0819" w:rsidRPr="00227EBE" w:rsidRDefault="000B0819" w:rsidP="000B0819">
      <w:pPr>
        <w:widowControl w:val="0"/>
        <w:tabs>
          <w:tab w:val="right" w:pos="3597"/>
        </w:tabs>
        <w:suppressAutoHyphens/>
        <w:spacing w:after="0" w:line="240" w:lineRule="auto"/>
        <w:ind w:right="5953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rial" w:hAnsi="Open Sans" w:cs="Open Sans"/>
          <w:i/>
          <w:sz w:val="16"/>
          <w:szCs w:val="16"/>
          <w:lang w:eastAsia="zh-CN"/>
        </w:rPr>
        <w:t xml:space="preserve">        </w:t>
      </w:r>
      <w:r w:rsidRPr="00227EBE">
        <w:rPr>
          <w:rFonts w:ascii="Open Sans" w:eastAsia="Andale Sans UI" w:hAnsi="Open Sans" w:cs="Open Sans"/>
          <w:i/>
          <w:sz w:val="16"/>
          <w:szCs w:val="16"/>
          <w:lang w:eastAsia="zh-CN"/>
        </w:rPr>
        <w:t>(pełna nazwa/firma, adres)</w:t>
      </w:r>
      <w:r w:rsidRPr="00227EBE">
        <w:rPr>
          <w:rFonts w:ascii="Open Sans" w:eastAsia="Andale Sans UI" w:hAnsi="Open Sans" w:cs="Open Sans"/>
          <w:i/>
          <w:sz w:val="16"/>
          <w:szCs w:val="16"/>
          <w:lang w:eastAsia="zh-CN"/>
        </w:rPr>
        <w:tab/>
      </w:r>
    </w:p>
    <w:p w:rsidR="000B0819" w:rsidRPr="00227EBE" w:rsidRDefault="000B0819" w:rsidP="000B0819">
      <w:pPr>
        <w:widowControl w:val="0"/>
        <w:suppressAutoHyphens/>
        <w:spacing w:after="120" w:line="276" w:lineRule="auto"/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12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 xml:space="preserve">Oświadczenie Wykonawcy 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składane na podstawie art. 125 ust. 1 ustawy z dnia 11 września 2019 r. 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Prawo zamówień publicznych (dalej jako: ustawa </w:t>
      </w:r>
      <w:proofErr w:type="spellStart"/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>Pzp</w:t>
      </w:r>
      <w:proofErr w:type="spellEnd"/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 xml:space="preserve">), 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center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rial" w:hAnsi="Open Sans" w:cs="Open Sans"/>
          <w:b/>
          <w:sz w:val="20"/>
          <w:szCs w:val="20"/>
          <w:lang w:eastAsia="zh-CN"/>
        </w:rPr>
        <w:t xml:space="preserve"> 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o niepodleganiu wykluczeniu i spełnianiu warunków udziału w postępowaniu o udzielenie zamówienia publicznego pn.  </w:t>
      </w:r>
    </w:p>
    <w:p w:rsidR="00883F9F" w:rsidRPr="00227EBE" w:rsidRDefault="00883F9F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lang w:eastAsia="zh-CN"/>
        </w:rPr>
      </w:pPr>
      <w:r w:rsidRPr="00227EBE">
        <w:rPr>
          <w:rFonts w:ascii="Open Sans" w:eastAsia="Andale Sans UI" w:hAnsi="Open Sans" w:cs="Open Sans"/>
          <w:b/>
          <w:lang w:eastAsia="zh-CN" w:bidi="pl-PL"/>
        </w:rPr>
        <w:t>Organizacja wydarzenia pn. Nocny Szlak Kulinarny w Gorzowie Wielkopolskim</w:t>
      </w:r>
    </w:p>
    <w:p w:rsidR="000B0819" w:rsidRPr="00227EBE" w:rsidRDefault="000B0819" w:rsidP="00883F9F">
      <w:pPr>
        <w:widowControl w:val="0"/>
        <w:tabs>
          <w:tab w:val="left" w:pos="1440"/>
        </w:tabs>
        <w:suppressAutoHyphens/>
        <w:spacing w:after="0" w:line="240" w:lineRule="auto"/>
        <w:jc w:val="both"/>
        <w:rPr>
          <w:rFonts w:ascii="Open Sans" w:eastAsia="Andale Sans UI" w:hAnsi="Open Sans" w:cs="Open Sans"/>
          <w:b/>
          <w:lang w:eastAsia="zh-CN"/>
        </w:rPr>
      </w:pPr>
      <w:r w:rsidRPr="00227EBE">
        <w:rPr>
          <w:rFonts w:ascii="Open Sans" w:eastAsia="Andale Sans UI" w:hAnsi="Open Sans" w:cs="Open Sans"/>
          <w:b/>
          <w:lang w:eastAsia="zh-CN"/>
        </w:rPr>
        <w:t xml:space="preserve">                                                           </w:t>
      </w:r>
    </w:p>
    <w:p w:rsidR="000B0819" w:rsidRPr="00227EBE" w:rsidRDefault="00883F9F" w:rsidP="000B0819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  <w:t>[BZP.271.21</w:t>
      </w:r>
      <w:r w:rsidR="000B0819" w:rsidRPr="00227EBE"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  <w:t>.2025]</w:t>
      </w:r>
    </w:p>
    <w:p w:rsidR="000B0819" w:rsidRPr="00227EBE" w:rsidRDefault="000B0819" w:rsidP="000B0819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b/>
          <w:bCs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numPr>
          <w:ilvl w:val="0"/>
          <w:numId w:val="2"/>
        </w:numPr>
        <w:suppressAutoHyphens/>
        <w:spacing w:before="120" w:after="0" w:line="360" w:lineRule="auto"/>
        <w:ind w:left="284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 xml:space="preserve">OŚWIADCZENIE DOT. PRZESŁANEK  WYKLUCZENIA </w:t>
      </w:r>
    </w:p>
    <w:p w:rsidR="000B0819" w:rsidRPr="00227EBE" w:rsidRDefault="000B0819" w:rsidP="000B0819">
      <w:pPr>
        <w:widowControl w:val="0"/>
        <w:suppressAutoHyphens/>
        <w:spacing w:after="0" w:line="240" w:lineRule="auto"/>
        <w:ind w:left="720"/>
        <w:rPr>
          <w:rFonts w:ascii="Open Sans" w:eastAsia="Andale Sans UI" w:hAnsi="Open Sans" w:cs="Open Sans"/>
          <w:b/>
          <w:sz w:val="10"/>
          <w:szCs w:val="10"/>
          <w:u w:val="single"/>
          <w:lang w:eastAsia="zh-CN"/>
        </w:rPr>
      </w:pPr>
    </w:p>
    <w:p w:rsidR="000B0819" w:rsidRPr="00227EBE" w:rsidRDefault="000B0819" w:rsidP="000B0819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1"/>
          <w:szCs w:val="21"/>
          <w:lang w:eastAsia="zh-CN"/>
        </w:rPr>
        <w:t>INFORMACJA DOTYCZĄCA WYKONAWCY:</w:t>
      </w:r>
    </w:p>
    <w:p w:rsidR="000B0819" w:rsidRPr="00227EBE" w:rsidRDefault="000B0819" w:rsidP="000B0819">
      <w:pPr>
        <w:suppressAutoHyphens/>
        <w:spacing w:after="0" w:line="276" w:lineRule="auto"/>
        <w:ind w:left="720"/>
        <w:jc w:val="both"/>
        <w:rPr>
          <w:rFonts w:ascii="Open Sans" w:eastAsia="Calibri" w:hAnsi="Open Sans" w:cs="Open Sans"/>
          <w:b/>
          <w:sz w:val="20"/>
          <w:szCs w:val="21"/>
          <w:lang w:eastAsia="zh-CN"/>
        </w:rPr>
      </w:pPr>
    </w:p>
    <w:p w:rsidR="000B0819" w:rsidRPr="00227EBE" w:rsidRDefault="000B0819" w:rsidP="000B0819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Open Sans" w:eastAsia="Calibri" w:hAnsi="Open Sans" w:cs="Open Sans"/>
          <w:sz w:val="20"/>
          <w:lang w:eastAsia="zh-CN"/>
        </w:rPr>
      </w:pPr>
      <w:r w:rsidRPr="00227EBE">
        <w:rPr>
          <w:rFonts w:ascii="Open Sans" w:eastAsia="Calibri" w:hAnsi="Open Sans" w:cs="Open Sans"/>
          <w:sz w:val="20"/>
          <w:lang w:eastAsia="zh-CN"/>
        </w:rPr>
        <w:t xml:space="preserve">*Oświadczam, że nie podlegam wykluczeniu z postępowania na podstawie  art. 108 ust.1 ustawy </w:t>
      </w:r>
      <w:proofErr w:type="spellStart"/>
      <w:r w:rsidRPr="00227EBE">
        <w:rPr>
          <w:rFonts w:ascii="Open Sans" w:eastAsia="Calibri" w:hAnsi="Open Sans" w:cs="Open Sans"/>
          <w:sz w:val="20"/>
          <w:lang w:eastAsia="zh-CN"/>
        </w:rPr>
        <w:t>Pzp</w:t>
      </w:r>
      <w:proofErr w:type="spellEnd"/>
      <w:r w:rsidRPr="00227EBE">
        <w:rPr>
          <w:rFonts w:ascii="Open Sans" w:eastAsia="Calibri" w:hAnsi="Open Sans" w:cs="Open Sans"/>
          <w:sz w:val="20"/>
          <w:lang w:eastAsia="zh-CN"/>
        </w:rPr>
        <w:t>. oraz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ind w:left="284"/>
        <w:jc w:val="both"/>
        <w:rPr>
          <w:rFonts w:ascii="Open Sans" w:eastAsia="Calibri" w:hAnsi="Open Sans" w:cs="Open Sans"/>
          <w:lang w:eastAsia="zh-CN"/>
        </w:rPr>
      </w:pPr>
    </w:p>
    <w:p w:rsidR="000B0819" w:rsidRPr="00227EBE" w:rsidRDefault="000B0819" w:rsidP="000B0819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Open Sans" w:eastAsia="Calibri" w:hAnsi="Open Sans" w:cs="Open Sans"/>
          <w:lang w:eastAsia="zh-CN"/>
        </w:rPr>
      </w:pPr>
      <w:r w:rsidRPr="00227EBE">
        <w:rPr>
          <w:rFonts w:ascii="Open Sans" w:eastAsia="Calibri" w:hAnsi="Open Sans" w:cs="Open Sans"/>
          <w:sz w:val="20"/>
          <w:lang w:eastAsia="zh-CN"/>
        </w:rPr>
        <w:t xml:space="preserve">*Oświadczam, że nie podlegam wykluczeniu z postępowania na podstawie art. 109 ust.1 pkt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4 </w:t>
      </w:r>
      <w:r w:rsidRPr="00227EBE">
        <w:rPr>
          <w:rFonts w:ascii="Open Sans" w:eastAsia="Calibri" w:hAnsi="Open Sans" w:cs="Open Sans"/>
          <w:sz w:val="20"/>
          <w:lang w:eastAsia="zh-CN"/>
        </w:rPr>
        <w:t xml:space="preserve">ustawy </w:t>
      </w:r>
      <w:proofErr w:type="spellStart"/>
      <w:r w:rsidRPr="00227EBE">
        <w:rPr>
          <w:rFonts w:ascii="Open Sans" w:eastAsia="Calibri" w:hAnsi="Open Sans" w:cs="Open Sans"/>
          <w:sz w:val="20"/>
          <w:lang w:eastAsia="zh-CN"/>
        </w:rPr>
        <w:t>Pzp</w:t>
      </w:r>
      <w:proofErr w:type="spellEnd"/>
      <w:r w:rsidRPr="00227EBE">
        <w:rPr>
          <w:rFonts w:ascii="Open Sans" w:eastAsia="Calibri" w:hAnsi="Open Sans" w:cs="Open Sans"/>
          <w:sz w:val="20"/>
          <w:lang w:eastAsia="zh-CN"/>
        </w:rPr>
        <w:t>.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ab/>
        <w:t xml:space="preserve"> 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ind w:left="284"/>
        <w:jc w:val="both"/>
        <w:rPr>
          <w:rFonts w:ascii="Open Sans" w:eastAsia="Calibri" w:hAnsi="Open Sans" w:cs="Open Sans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</w:t>
      </w:r>
    </w:p>
    <w:p w:rsidR="000B0819" w:rsidRPr="00227EBE" w:rsidRDefault="000B0819" w:rsidP="000B0819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Open Sans" w:eastAsia="Calibri" w:hAnsi="Open Sans" w:cs="Open Sans"/>
          <w:lang w:eastAsia="zh-CN"/>
        </w:rPr>
      </w:pPr>
      <w:r w:rsidRPr="00227EBE">
        <w:rPr>
          <w:rFonts w:ascii="Open Sans" w:eastAsia="Calibri" w:hAnsi="Open Sans" w:cs="Open Sans"/>
          <w:sz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227EBE">
        <w:rPr>
          <w:rFonts w:ascii="Open Sans" w:eastAsia="Calibri" w:hAnsi="Open Sans" w:cs="Open Sans"/>
          <w:sz w:val="20"/>
          <w:lang w:eastAsia="zh-CN"/>
        </w:rPr>
        <w:t>Pzp</w:t>
      </w:r>
      <w:proofErr w:type="spellEnd"/>
      <w:r w:rsidRPr="00227EBE">
        <w:rPr>
          <w:rFonts w:ascii="Open Sans" w:eastAsia="Calibri" w:hAnsi="Open Sans" w:cs="Open Sans"/>
          <w:sz w:val="20"/>
          <w:lang w:eastAsia="zh-CN"/>
        </w:rPr>
        <w:t xml:space="preserve"> (podać mającą zastosowanie podstawę wykluczenia).</w:t>
      </w:r>
    </w:p>
    <w:p w:rsidR="000B0819" w:rsidRPr="00227EBE" w:rsidRDefault="000B0819" w:rsidP="000B0819">
      <w:pPr>
        <w:suppressAutoHyphens/>
        <w:spacing w:after="0" w:line="276" w:lineRule="auto"/>
        <w:ind w:left="284"/>
        <w:contextualSpacing/>
        <w:jc w:val="both"/>
        <w:rPr>
          <w:rFonts w:ascii="Open Sans" w:eastAsia="Calibri" w:hAnsi="Open Sans" w:cs="Open Sans"/>
          <w:lang w:eastAsia="zh-CN"/>
        </w:rPr>
      </w:pPr>
      <w:r w:rsidRPr="00227EBE">
        <w:rPr>
          <w:rFonts w:ascii="Open Sans" w:eastAsia="Calibri" w:hAnsi="Open Sans" w:cs="Open Sans"/>
          <w:sz w:val="20"/>
          <w:lang w:eastAsia="zh-CN"/>
        </w:rPr>
        <w:t xml:space="preserve">Jednocześnie oświadczam, że w związku z ww. okolicznością, na podstawie art.110 ust.2 ustawy </w:t>
      </w:r>
      <w:proofErr w:type="spellStart"/>
      <w:r w:rsidRPr="00227EBE">
        <w:rPr>
          <w:rFonts w:ascii="Open Sans" w:eastAsia="Calibri" w:hAnsi="Open Sans" w:cs="Open Sans"/>
          <w:sz w:val="20"/>
          <w:szCs w:val="20"/>
          <w:lang w:eastAsia="zh-CN"/>
        </w:rPr>
        <w:t>Pzp</w:t>
      </w:r>
      <w:proofErr w:type="spellEnd"/>
      <w:r w:rsidRPr="00227EBE">
        <w:rPr>
          <w:rFonts w:ascii="Open Sans" w:eastAsia="Calibri" w:hAnsi="Open Sans" w:cs="Open Sans"/>
          <w:sz w:val="20"/>
          <w:szCs w:val="20"/>
          <w:lang w:eastAsia="zh-CN"/>
        </w:rPr>
        <w:t xml:space="preserve"> podjąłem środki naprawcze – opis w załączeniu.</w:t>
      </w:r>
      <w:r w:rsidRPr="00227EBE">
        <w:rPr>
          <w:rFonts w:ascii="Open Sans" w:eastAsia="Calibri" w:hAnsi="Open Sans" w:cs="Open Sans"/>
          <w:sz w:val="21"/>
          <w:szCs w:val="21"/>
          <w:lang w:eastAsia="zh-CN"/>
        </w:rPr>
        <w:t xml:space="preserve"> </w:t>
      </w:r>
    </w:p>
    <w:p w:rsidR="000B0819" w:rsidRPr="00227EBE" w:rsidRDefault="000B0819" w:rsidP="000B0819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* </w:t>
      </w:r>
      <w:r w:rsidRPr="00227EBE">
        <w:rPr>
          <w:rFonts w:ascii="Open Sans" w:eastAsia="Andale Sans UI" w:hAnsi="Open Sans" w:cs="Open Sans"/>
          <w:sz w:val="18"/>
          <w:szCs w:val="18"/>
          <w:lang w:eastAsia="zh-CN"/>
        </w:rPr>
        <w:t>Niepotrzebne skreślić</w:t>
      </w:r>
    </w:p>
    <w:p w:rsidR="000B0819" w:rsidRPr="00227EBE" w:rsidRDefault="000B0819" w:rsidP="000B0819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0B0819" w:rsidRPr="00227EBE" w:rsidRDefault="000B0819" w:rsidP="000B0819">
      <w:pPr>
        <w:widowControl w:val="0"/>
        <w:numPr>
          <w:ilvl w:val="0"/>
          <w:numId w:val="2"/>
        </w:numPr>
        <w:suppressAutoHyphens/>
        <w:spacing w:before="120" w:after="0" w:line="360" w:lineRule="auto"/>
        <w:ind w:left="284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0"/>
          <w:szCs w:val="20"/>
          <w:u w:val="single"/>
          <w:lang w:eastAsia="zh-CN"/>
        </w:rPr>
        <w:t>OŚWIADCZENIE DOT. PRZESŁANEK  SPEŁNIANIA WARUNKÓW UDZIAŁU W POSTĘPOWANIU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b/>
          <w:sz w:val="10"/>
          <w:szCs w:val="10"/>
          <w:u w:val="single"/>
          <w:lang w:eastAsia="zh-CN"/>
        </w:rPr>
      </w:pPr>
    </w:p>
    <w:p w:rsidR="00EF689D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spełniam warunki udziału w postępowaniu określone przez Zamawiającego   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>w Specyfikacji   Warunków Zamówienia dotyczące :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pStyle w:val="Akapitzlist"/>
        <w:widowControl w:val="0"/>
        <w:numPr>
          <w:ilvl w:val="0"/>
          <w:numId w:val="4"/>
        </w:numPr>
        <w:suppressAutoHyphens/>
        <w:spacing w:after="0" w:line="276" w:lineRule="auto"/>
        <w:jc w:val="both"/>
        <w:rPr>
          <w:rFonts w:ascii="Open Sans" w:eastAsia="Andale Sans UI" w:hAnsi="Open Sans" w:cs="Open Sans"/>
          <w:b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lastRenderedPageBreak/>
        <w:t>zdolności technicznej lub zawodowej:</w:t>
      </w:r>
    </w:p>
    <w:p w:rsidR="000B0819" w:rsidRPr="00227EBE" w:rsidRDefault="000B0819" w:rsidP="000B0819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Open Sans" w:hAnsi="Open Sans" w:cs="Open Sans"/>
          <w:sz w:val="20"/>
        </w:rPr>
      </w:pPr>
      <w:r w:rsidRPr="00227EBE">
        <w:rPr>
          <w:rFonts w:ascii="Open Sans" w:hAnsi="Open Sans" w:cs="Open Sans"/>
          <w:sz w:val="20"/>
        </w:rPr>
        <w:t>dysponujemy lub będziemy dysponować osobami zdolnymi do realizacji zamówienia tj.:</w:t>
      </w:r>
    </w:p>
    <w:p w:rsidR="000B0819" w:rsidRPr="00227EBE" w:rsidRDefault="000B0819" w:rsidP="000B081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Open Sans" w:hAnsi="Open Sans" w:cs="Open Sans"/>
          <w:sz w:val="20"/>
        </w:rPr>
      </w:pPr>
      <w:r w:rsidRPr="00227EBE">
        <w:rPr>
          <w:rFonts w:ascii="Open Sans" w:hAnsi="Open Sans" w:cs="Open Sans"/>
          <w:sz w:val="20"/>
        </w:rPr>
        <w:t>koordynatorem – 1 osoba posiadająca doświadczeni</w:t>
      </w:r>
      <w:r w:rsidR="004761BF" w:rsidRPr="00227EBE">
        <w:rPr>
          <w:rFonts w:ascii="Open Sans" w:hAnsi="Open Sans" w:cs="Open Sans"/>
          <w:sz w:val="20"/>
        </w:rPr>
        <w:t xml:space="preserve">e w koordynowaniu organizacji </w:t>
      </w:r>
      <w:r w:rsidR="00BA7292">
        <w:rPr>
          <w:rFonts w:ascii="Open Sans" w:hAnsi="Open Sans" w:cs="Open Sans"/>
          <w:sz w:val="20"/>
        </w:rPr>
        <w:t>i</w:t>
      </w:r>
      <w:r w:rsidR="004761BF" w:rsidRPr="00227EBE">
        <w:rPr>
          <w:rFonts w:ascii="Open Sans" w:hAnsi="Open Sans" w:cs="Open Sans"/>
          <w:sz w:val="20"/>
        </w:rPr>
        <w:t xml:space="preserve"> obsługi</w:t>
      </w:r>
      <w:r w:rsidRPr="00227EBE">
        <w:rPr>
          <w:rFonts w:ascii="Open Sans" w:hAnsi="Open Sans" w:cs="Open Sans"/>
          <w:sz w:val="20"/>
        </w:rPr>
        <w:t xml:space="preserve"> minimum dwóch imprez plenerowych, w których uczestniczyło w każdej z nich nie mniej niż 200 osób</w:t>
      </w:r>
      <w:r w:rsidR="003A534B" w:rsidRPr="00227EBE">
        <w:rPr>
          <w:rFonts w:ascii="Open Sans" w:hAnsi="Open Sans" w:cs="Open Sans"/>
          <w:sz w:val="20"/>
        </w:rPr>
        <w:t>.</w:t>
      </w:r>
    </w:p>
    <w:p w:rsidR="004761BF" w:rsidRPr="00227EBE" w:rsidRDefault="004761BF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761BF" w:rsidRPr="00227EBE" w:rsidRDefault="004761BF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</w:t>
      </w:r>
      <w:r w:rsidR="00DC1C7D"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spełniam wyżej wymieniony warunek </w:t>
      </w:r>
      <w:r w:rsidR="00DC1C7D"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>samodzielnie</w:t>
      </w:r>
      <w:r w:rsidR="00DC1C7D"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(nie polegam na </w:t>
      </w:r>
    </w:p>
    <w:p w:rsidR="00DC1C7D" w:rsidRPr="00227EBE" w:rsidRDefault="004761BF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zdolnościach </w:t>
      </w:r>
      <w:r w:rsidR="00DC1C7D" w:rsidRPr="00227EBE">
        <w:rPr>
          <w:rFonts w:ascii="Open Sans" w:eastAsia="Andale Sans UI" w:hAnsi="Open Sans" w:cs="Open Sans"/>
          <w:sz w:val="20"/>
          <w:szCs w:val="20"/>
          <w:lang w:eastAsia="zh-CN"/>
        </w:rPr>
        <w:t>podmiotu udostępniającego zasoby).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TAK /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NIE *                      </w:t>
      </w:r>
      <w:r w:rsidRPr="00227EBE"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  <w:t>(</w:t>
      </w:r>
      <w:r w:rsidRPr="00227EBE">
        <w:rPr>
          <w:rFonts w:ascii="Open Sans" w:eastAsia="Andale Sans UI" w:hAnsi="Open Sans" w:cs="Open Sans"/>
          <w:i/>
          <w:sz w:val="20"/>
          <w:szCs w:val="20"/>
          <w:lang w:eastAsia="zh-CN"/>
        </w:rPr>
        <w:t>* zaznaczyć właściwe albo niepotrzebne skreślić)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DC1C7D" w:rsidRPr="00227EBE" w:rsidRDefault="00DC1C7D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  Oświadczam, że w celu potwierdzenia spełniania wyżej wymienionego warunku </w:t>
      </w:r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>polegam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  </w:t>
      </w:r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>na zdolnościach podmiotu udostępniającego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zasoby: 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TAK /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NIE *                      </w:t>
      </w:r>
      <w:r w:rsidRPr="00227EBE"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  <w:t>(</w:t>
      </w:r>
      <w:r w:rsidRPr="00227EBE">
        <w:rPr>
          <w:rFonts w:ascii="Open Sans" w:eastAsia="Andale Sans UI" w:hAnsi="Open Sans" w:cs="Open Sans"/>
          <w:i/>
          <w:sz w:val="20"/>
          <w:szCs w:val="20"/>
          <w:lang w:eastAsia="zh-CN"/>
        </w:rPr>
        <w:t>* zaznaczyć właściwe albo niepotrzebne skreślić)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bCs/>
          <w:sz w:val="20"/>
          <w:szCs w:val="20"/>
          <w:lang w:eastAsia="zh-CN"/>
        </w:rPr>
      </w:pPr>
    </w:p>
    <w:p w:rsidR="000B0819" w:rsidRPr="00227EBE" w:rsidRDefault="000B0819" w:rsidP="000B0819">
      <w:pPr>
        <w:pStyle w:val="Akapitzlist"/>
        <w:numPr>
          <w:ilvl w:val="0"/>
          <w:numId w:val="5"/>
        </w:numPr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>wykonaliśmy w sposób należyty w okresie ostatnich w okresie 3 lat przed upływem terminu składania ofert, a jeżeli okres prowadzenia działalności jest krótszy - w tym okresie, a w przypadku świadczeń powtarzających się lub ciągłych należycie wykonujemy co najmniej:</w:t>
      </w:r>
    </w:p>
    <w:p w:rsidR="000B0819" w:rsidRPr="00227EBE" w:rsidRDefault="000B0819" w:rsidP="000B0819">
      <w:pPr>
        <w:pStyle w:val="Akapitzlist"/>
        <w:ind w:left="1170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dwie usługi o wartości minimum  80 000,00 zł brutto każda , polegające na organizacji </w:t>
      </w:r>
      <w:r w:rsidR="00BA7292">
        <w:rPr>
          <w:rFonts w:ascii="Open Sans" w:eastAsia="Andale Sans UI" w:hAnsi="Open Sans" w:cs="Open Sans"/>
          <w:sz w:val="20"/>
          <w:szCs w:val="20"/>
          <w:lang w:eastAsia="zh-CN"/>
        </w:rPr>
        <w:t xml:space="preserve">i </w:t>
      </w:r>
      <w:bookmarkStart w:id="0" w:name="_GoBack"/>
      <w:bookmarkEnd w:id="0"/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>obsłudze imprez plenerowych, w których uczestniczyło w każdej z  nich nie mniej niż 200 osób</w:t>
      </w:r>
      <w:r w:rsidR="003A534B" w:rsidRPr="00227EBE">
        <w:rPr>
          <w:rFonts w:ascii="Open Sans" w:eastAsia="Andale Sans UI" w:hAnsi="Open Sans" w:cs="Open Sans"/>
          <w:sz w:val="20"/>
          <w:szCs w:val="20"/>
          <w:lang w:eastAsia="zh-CN"/>
        </w:rPr>
        <w:t>.</w:t>
      </w:r>
    </w:p>
    <w:p w:rsidR="000B0819" w:rsidRPr="00227EBE" w:rsidRDefault="000B0819" w:rsidP="000B0819">
      <w:pPr>
        <w:pStyle w:val="Akapitzlist"/>
        <w:ind w:left="1170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4761BF" w:rsidRPr="00227EBE" w:rsidRDefault="004761BF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</w:t>
      </w:r>
      <w:r w:rsidR="00DC1C7D"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spełniam wyżej wymieniony warunek </w:t>
      </w:r>
      <w:r w:rsidR="00DC1C7D"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>samodzielnie</w:t>
      </w:r>
      <w:r w:rsidR="00DC1C7D"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(nie polegam na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</w:t>
      </w:r>
    </w:p>
    <w:p w:rsidR="00DC1C7D" w:rsidRPr="00227EBE" w:rsidRDefault="004761BF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zdolnościach  </w:t>
      </w:r>
      <w:r w:rsidR="00DC1C7D" w:rsidRPr="00227EBE">
        <w:rPr>
          <w:rFonts w:ascii="Open Sans" w:eastAsia="Andale Sans UI" w:hAnsi="Open Sans" w:cs="Open Sans"/>
          <w:sz w:val="20"/>
          <w:szCs w:val="20"/>
          <w:lang w:eastAsia="zh-CN"/>
        </w:rPr>
        <w:t>podmiotu udostępniającego zasoby).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TAK /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NIE *                      </w:t>
      </w:r>
      <w:r w:rsidRPr="00227EBE"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  <w:t>(</w:t>
      </w:r>
      <w:r w:rsidRPr="00227EBE">
        <w:rPr>
          <w:rFonts w:ascii="Open Sans" w:eastAsia="Andale Sans UI" w:hAnsi="Open Sans" w:cs="Open Sans"/>
          <w:i/>
          <w:sz w:val="20"/>
          <w:szCs w:val="20"/>
          <w:lang w:eastAsia="zh-CN"/>
        </w:rPr>
        <w:t>* zaznaczyć właściwe albo niepotrzebne skreślić)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DC1C7D" w:rsidRPr="00227EBE" w:rsidRDefault="00DC1C7D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  Oświadczam, że w celu potwierdzenia spełniania wyżej wymienionego warunku </w:t>
      </w:r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>polegam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        </w:t>
      </w:r>
      <w:r w:rsidRPr="00227EBE">
        <w:rPr>
          <w:rFonts w:ascii="Open Sans" w:eastAsia="Andale Sans UI" w:hAnsi="Open Sans" w:cs="Open Sans"/>
          <w:b/>
          <w:sz w:val="20"/>
          <w:szCs w:val="20"/>
          <w:lang w:eastAsia="zh-CN"/>
        </w:rPr>
        <w:t>na zdolnościach podmiotu udostępniającego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 zasoby: </w:t>
      </w: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DC1C7D" w:rsidRPr="00227EBE" w:rsidRDefault="00DC1C7D" w:rsidP="00DC1C7D">
      <w:pPr>
        <w:widowControl w:val="0"/>
        <w:suppressAutoHyphens/>
        <w:spacing w:after="0" w:line="240" w:lineRule="auto"/>
        <w:ind w:left="709"/>
        <w:jc w:val="both"/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TAK /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sym w:font="Wingdings" w:char="F0A8"/>
      </w:r>
      <w:r w:rsidRPr="00227EBE">
        <w:rPr>
          <w:rFonts w:ascii="Open Sans" w:eastAsia="Andale Sans UI" w:hAnsi="Open Sans" w:cs="Open Sans"/>
          <w:bCs/>
          <w:sz w:val="20"/>
          <w:szCs w:val="20"/>
          <w:lang w:eastAsia="zh-CN"/>
        </w:rPr>
        <w:t xml:space="preserve"> NIE *                      </w:t>
      </w:r>
      <w:r w:rsidRPr="00227EBE">
        <w:rPr>
          <w:rFonts w:ascii="Open Sans" w:eastAsia="Andale Sans UI" w:hAnsi="Open Sans" w:cs="Open Sans"/>
          <w:bCs/>
          <w:i/>
          <w:sz w:val="20"/>
          <w:szCs w:val="20"/>
          <w:lang w:eastAsia="zh-CN"/>
        </w:rPr>
        <w:t>(</w:t>
      </w:r>
      <w:r w:rsidRPr="00227EBE">
        <w:rPr>
          <w:rFonts w:ascii="Open Sans" w:eastAsia="Andale Sans UI" w:hAnsi="Open Sans" w:cs="Open Sans"/>
          <w:i/>
          <w:sz w:val="20"/>
          <w:szCs w:val="20"/>
          <w:lang w:eastAsia="zh-CN"/>
        </w:rPr>
        <w:t>* zaznaczyć właściwe albo niepotrzebne skreślić)</w:t>
      </w:r>
    </w:p>
    <w:p w:rsidR="00DC1C7D" w:rsidRPr="00227EBE" w:rsidRDefault="00DC1C7D" w:rsidP="000B0819">
      <w:pPr>
        <w:pStyle w:val="Akapitzlist"/>
        <w:ind w:left="1170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contextualSpacing/>
        <w:rPr>
          <w:rFonts w:ascii="Open Sans" w:eastAsia="Calibri" w:hAnsi="Open Sans" w:cs="Open Sans"/>
          <w:b/>
          <w:sz w:val="20"/>
          <w:szCs w:val="20"/>
        </w:rPr>
      </w:pPr>
    </w:p>
    <w:p w:rsidR="000B0819" w:rsidRPr="00227EBE" w:rsidRDefault="000B0819" w:rsidP="000B0819">
      <w:pPr>
        <w:spacing w:after="0" w:line="240" w:lineRule="auto"/>
        <w:rPr>
          <w:rFonts w:ascii="Open Sans" w:eastAsia="Calibri" w:hAnsi="Open Sans" w:cs="Open Sans"/>
          <w:b/>
          <w:sz w:val="18"/>
          <w:szCs w:val="18"/>
        </w:rPr>
      </w:pPr>
      <w:r w:rsidRPr="00227EBE">
        <w:rPr>
          <w:rFonts w:ascii="Open Sans" w:eastAsia="Calibri" w:hAnsi="Open Sans" w:cs="Open Sans"/>
          <w:b/>
          <w:sz w:val="18"/>
          <w:szCs w:val="18"/>
        </w:rPr>
        <w:t>Uwagi:</w:t>
      </w:r>
    </w:p>
    <w:p w:rsidR="000B0819" w:rsidRPr="00227EBE" w:rsidRDefault="000B0819" w:rsidP="000B0819">
      <w:pPr>
        <w:widowControl w:val="0"/>
        <w:tabs>
          <w:tab w:val="left" w:pos="284"/>
        </w:tabs>
        <w:suppressAutoHyphens/>
        <w:spacing w:after="0" w:line="240" w:lineRule="auto"/>
        <w:ind w:left="284" w:right="-1"/>
        <w:jc w:val="both"/>
        <w:rPr>
          <w:rFonts w:ascii="Open Sans" w:eastAsia="Andale Sans UI" w:hAnsi="Open Sans" w:cs="Open Sans"/>
          <w:sz w:val="18"/>
          <w:szCs w:val="18"/>
          <w:lang w:eastAsia="zh-CN"/>
        </w:rPr>
      </w:pPr>
      <w:r w:rsidRPr="00227EBE">
        <w:rPr>
          <w:rFonts w:ascii="Open Sans" w:eastAsia="Andale Sans UI" w:hAnsi="Open Sans" w:cs="Open Sans"/>
          <w:sz w:val="18"/>
          <w:szCs w:val="18"/>
          <w:lang w:eastAsia="zh-CN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227EBE">
        <w:rPr>
          <w:rFonts w:ascii="Open Sans" w:eastAsia="Andale Sans UI" w:hAnsi="Open Sans" w:cs="Open Sans"/>
          <w:b/>
          <w:sz w:val="18"/>
          <w:szCs w:val="18"/>
          <w:lang w:eastAsia="zh-CN"/>
        </w:rPr>
        <w:t>wraz z ofertą</w:t>
      </w:r>
      <w:r w:rsidRPr="00227EBE">
        <w:rPr>
          <w:rFonts w:ascii="Open Sans" w:eastAsia="Andale Sans UI" w:hAnsi="Open Sans" w:cs="Open Sans"/>
          <w:sz w:val="18"/>
          <w:szCs w:val="18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0B0819" w:rsidRPr="00227EBE" w:rsidRDefault="000B0819" w:rsidP="000B0819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4761BF" w:rsidRPr="00227EBE" w:rsidRDefault="004761BF" w:rsidP="000B0819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4761BF" w:rsidRPr="00227EBE" w:rsidRDefault="004761BF" w:rsidP="000B0819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360" w:lineRule="auto"/>
        <w:jc w:val="both"/>
        <w:rPr>
          <w:rFonts w:ascii="Open Sans" w:eastAsia="Andale Sans UI" w:hAnsi="Open Sans" w:cs="Open Sans"/>
          <w:i/>
          <w:sz w:val="16"/>
          <w:szCs w:val="16"/>
          <w:lang w:eastAsia="zh-CN"/>
        </w:rPr>
      </w:pPr>
    </w:p>
    <w:p w:rsidR="000B0819" w:rsidRPr="00227EBE" w:rsidRDefault="000B0819" w:rsidP="000B0819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b/>
          <w:sz w:val="21"/>
          <w:szCs w:val="21"/>
          <w:lang w:eastAsia="zh-CN"/>
        </w:rPr>
        <w:lastRenderedPageBreak/>
        <w:t>OŚWIADCZENIE DOTYCZĄCE PODANYCH INFORMACJI:</w:t>
      </w: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76" w:lineRule="auto"/>
        <w:jc w:val="both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227EBE">
        <w:rPr>
          <w:rFonts w:ascii="Open Sans" w:eastAsia="Andale Sans UI" w:hAnsi="Open Sans" w:cs="Open Sans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0B0819" w:rsidRPr="00227EBE" w:rsidRDefault="000B0819" w:rsidP="000B0819">
      <w:pPr>
        <w:widowControl w:val="0"/>
        <w:suppressAutoHyphens/>
        <w:spacing w:after="0" w:line="240" w:lineRule="auto"/>
        <w:jc w:val="right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ind w:left="5664" w:firstLine="708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Garamond" w:hAnsi="Open Sans" w:cs="Open Sans"/>
          <w:sz w:val="20"/>
          <w:szCs w:val="20"/>
          <w:lang w:eastAsia="zh-CN"/>
        </w:rPr>
        <w:t>………………………………</w:t>
      </w:r>
      <w:r w:rsidRPr="00227EBE">
        <w:rPr>
          <w:rFonts w:ascii="Open Sans" w:eastAsia="Arial" w:hAnsi="Open Sans" w:cs="Open Sans"/>
          <w:sz w:val="20"/>
          <w:szCs w:val="20"/>
          <w:lang w:eastAsia="zh-CN"/>
        </w:rPr>
        <w:t xml:space="preserve">                                         </w:t>
      </w:r>
    </w:p>
    <w:p w:rsidR="000B0819" w:rsidRPr="00227EBE" w:rsidRDefault="000B0819" w:rsidP="000B0819">
      <w:pPr>
        <w:widowControl w:val="0"/>
        <w:suppressAutoHyphens/>
        <w:spacing w:after="0" w:line="240" w:lineRule="auto"/>
        <w:ind w:left="7692" w:hanging="612"/>
        <w:rPr>
          <w:rFonts w:ascii="Open Sans" w:eastAsia="Andale Sans UI" w:hAnsi="Open Sans" w:cs="Open Sans"/>
          <w:sz w:val="24"/>
          <w:szCs w:val="20"/>
          <w:lang w:eastAsia="zh-CN"/>
        </w:rPr>
      </w:pPr>
      <w:r w:rsidRPr="00227EBE">
        <w:rPr>
          <w:rFonts w:ascii="Open Sans" w:eastAsia="Andale Sans UI" w:hAnsi="Open Sans" w:cs="Open Sans"/>
          <w:sz w:val="14"/>
          <w:szCs w:val="14"/>
          <w:lang w:eastAsia="zh-CN"/>
        </w:rPr>
        <w:t xml:space="preserve">(miejscowość, data)                                                                     </w:t>
      </w:r>
    </w:p>
    <w:p w:rsidR="000B0819" w:rsidRPr="00227EBE" w:rsidRDefault="000B0819" w:rsidP="000B0819">
      <w:pPr>
        <w:widowControl w:val="0"/>
        <w:suppressAutoHyphens/>
        <w:spacing w:after="0" w:line="240" w:lineRule="auto"/>
        <w:jc w:val="right"/>
        <w:rPr>
          <w:rFonts w:ascii="Open Sans" w:eastAsia="Andale Sans UI" w:hAnsi="Open Sans" w:cs="Open Sans"/>
          <w:sz w:val="20"/>
          <w:szCs w:val="14"/>
          <w:lang w:eastAsia="zh-CN"/>
        </w:rPr>
      </w:pPr>
    </w:p>
    <w:p w:rsidR="000B0819" w:rsidRPr="00227EBE" w:rsidRDefault="000B0819" w:rsidP="000B0819">
      <w:pPr>
        <w:widowControl w:val="0"/>
        <w:suppressAutoHyphens/>
        <w:spacing w:after="0" w:line="240" w:lineRule="auto"/>
        <w:jc w:val="center"/>
        <w:rPr>
          <w:rFonts w:ascii="Open Sans" w:eastAsia="Andale Sans UI" w:hAnsi="Open Sans" w:cs="Open Sans"/>
          <w:sz w:val="20"/>
          <w:szCs w:val="14"/>
          <w:lang w:eastAsia="zh-CN"/>
        </w:rPr>
      </w:pPr>
    </w:p>
    <w:p w:rsidR="000B0819" w:rsidRPr="00227EBE" w:rsidRDefault="000B0819" w:rsidP="000B0819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  <w:r w:rsidRPr="00227EBE"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lub podpisem zaufanym lub podpisem osobistym (patrz wyjaśnienia w SWZ).</w:t>
      </w:r>
    </w:p>
    <w:p w:rsidR="000B0819" w:rsidRPr="00227EBE" w:rsidRDefault="000B0819" w:rsidP="000B0819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  <w:r w:rsidRPr="00227EBE"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0B0819" w:rsidRPr="00227EBE" w:rsidRDefault="000B0819" w:rsidP="000B0819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0B0819" w:rsidRPr="00227EBE" w:rsidRDefault="000B0819" w:rsidP="000B0819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0B0819" w:rsidRPr="00227EBE" w:rsidRDefault="000B0819" w:rsidP="000B0819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eastAsia="zh-CN" w:bidi="hi-IN"/>
        </w:rPr>
      </w:pPr>
    </w:p>
    <w:p w:rsidR="00883F9F" w:rsidRPr="00227EBE" w:rsidRDefault="00883F9F"/>
    <w:sectPr w:rsidR="00883F9F" w:rsidRPr="00227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2E" w:rsidRDefault="0082352E" w:rsidP="0082352E">
      <w:pPr>
        <w:spacing w:after="0" w:line="240" w:lineRule="auto"/>
      </w:pPr>
      <w:r>
        <w:separator/>
      </w:r>
    </w:p>
  </w:endnote>
  <w:endnote w:type="continuationSeparator" w:id="0">
    <w:p w:rsidR="0082352E" w:rsidRDefault="0082352E" w:rsidP="008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2E" w:rsidRDefault="0082352E">
    <w:pPr>
      <w:pStyle w:val="Stopka"/>
    </w:pPr>
    <w:r>
      <w:rPr>
        <w:noProof/>
        <w:lang w:eastAsia="pl-PL"/>
      </w:rPr>
      <w:drawing>
        <wp:inline distT="0" distB="0" distL="0" distR="0" wp14:anchorId="40FCCB51" wp14:editId="3D10C089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2E" w:rsidRDefault="0082352E" w:rsidP="0082352E">
      <w:pPr>
        <w:spacing w:after="0" w:line="240" w:lineRule="auto"/>
      </w:pPr>
      <w:r>
        <w:separator/>
      </w:r>
    </w:p>
  </w:footnote>
  <w:footnote w:type="continuationSeparator" w:id="0">
    <w:p w:rsidR="0082352E" w:rsidRDefault="0082352E" w:rsidP="00823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2B"/>
    <w:multiLevelType w:val="singleLevel"/>
    <w:tmpl w:val="B5DC4E3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154A5A2A"/>
    <w:multiLevelType w:val="hybridMultilevel"/>
    <w:tmpl w:val="43BA85AC"/>
    <w:lvl w:ilvl="0" w:tplc="722A1698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222053B2"/>
    <w:multiLevelType w:val="hybridMultilevel"/>
    <w:tmpl w:val="492A31F0"/>
    <w:lvl w:ilvl="0" w:tplc="CD9A17E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C113C"/>
    <w:multiLevelType w:val="hybridMultilevel"/>
    <w:tmpl w:val="15EC8274"/>
    <w:lvl w:ilvl="0" w:tplc="4064B82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68D4E9B"/>
    <w:multiLevelType w:val="hybridMultilevel"/>
    <w:tmpl w:val="9A4E0CE0"/>
    <w:lvl w:ilvl="0" w:tplc="0415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819"/>
    <w:rsid w:val="00085FC8"/>
    <w:rsid w:val="000B0819"/>
    <w:rsid w:val="00227EBE"/>
    <w:rsid w:val="002F059B"/>
    <w:rsid w:val="003A534B"/>
    <w:rsid w:val="004761BF"/>
    <w:rsid w:val="004F7493"/>
    <w:rsid w:val="0082352E"/>
    <w:rsid w:val="00883F9F"/>
    <w:rsid w:val="008E3382"/>
    <w:rsid w:val="00BA7292"/>
    <w:rsid w:val="00CA270D"/>
    <w:rsid w:val="00DC1C7D"/>
    <w:rsid w:val="00E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251B"/>
  <w15:chartTrackingRefBased/>
  <w15:docId w15:val="{980CF866-BEF7-4D97-AB32-D65949A8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C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CW_Lista,List Paragraph1,Numerowanie,2 heading,A_wyliczenie,K-P_odwolanie,maz_wyliczenie,opis dzialania"/>
    <w:basedOn w:val="Normalny"/>
    <w:uiPriority w:val="34"/>
    <w:qFormat/>
    <w:rsid w:val="000B08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F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52E"/>
  </w:style>
  <w:style w:type="paragraph" w:styleId="Stopka">
    <w:name w:val="footer"/>
    <w:basedOn w:val="Normalny"/>
    <w:link w:val="StopkaZnak"/>
    <w:uiPriority w:val="99"/>
    <w:unhideWhenUsed/>
    <w:rsid w:val="008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8</cp:revision>
  <cp:lastPrinted>2025-05-07T10:21:00Z</cp:lastPrinted>
  <dcterms:created xsi:type="dcterms:W3CDTF">2025-05-07T05:47:00Z</dcterms:created>
  <dcterms:modified xsi:type="dcterms:W3CDTF">2025-05-08T10:52:00Z</dcterms:modified>
</cp:coreProperties>
</file>