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5E8" w:rsidRPr="001D69AD" w:rsidRDefault="003A3E9F" w:rsidP="001068E6">
      <w:pPr>
        <w:pStyle w:val="Default"/>
        <w:tabs>
          <w:tab w:val="left" w:pos="7938"/>
        </w:tabs>
        <w:ind w:right="-840"/>
        <w:jc w:val="center"/>
        <w:rPr>
          <w:rFonts w:ascii="Arial" w:hAnsi="Arial" w:cs="Arial"/>
          <w:b/>
          <w:bCs/>
          <w:color w:val="auto"/>
          <w:sz w:val="20"/>
          <w:szCs w:val="20"/>
        </w:rPr>
      </w:pPr>
      <w:bookmarkStart w:id="0" w:name="_GoBack"/>
      <w:bookmarkEnd w:id="0"/>
      <w:r w:rsidRPr="001D69AD">
        <w:rPr>
          <w:rFonts w:ascii="Arial" w:hAnsi="Arial" w:cs="Arial"/>
          <w:b/>
          <w:bCs/>
          <w:color w:val="auto"/>
          <w:sz w:val="20"/>
          <w:szCs w:val="20"/>
        </w:rPr>
        <w:t xml:space="preserve">- </w:t>
      </w:r>
      <w:r w:rsidR="001068E6" w:rsidRPr="001D69AD">
        <w:rPr>
          <w:rFonts w:ascii="Arial" w:hAnsi="Arial" w:cs="Arial"/>
          <w:b/>
          <w:bCs/>
          <w:color w:val="auto"/>
          <w:sz w:val="20"/>
          <w:szCs w:val="20"/>
        </w:rPr>
        <w:t>PROJEKT -</w:t>
      </w:r>
    </w:p>
    <w:p w:rsidR="00E30E17" w:rsidRPr="001D69AD" w:rsidRDefault="00E30E17" w:rsidP="00E30E17">
      <w:pPr>
        <w:pStyle w:val="Default"/>
        <w:ind w:right="-840"/>
        <w:jc w:val="center"/>
        <w:rPr>
          <w:rFonts w:ascii="Arial" w:hAnsi="Arial" w:cs="Arial"/>
          <w:b/>
          <w:bCs/>
          <w:color w:val="auto"/>
          <w:sz w:val="20"/>
          <w:szCs w:val="20"/>
        </w:rPr>
      </w:pPr>
      <w:r w:rsidRPr="001D69AD">
        <w:rPr>
          <w:rFonts w:ascii="Arial" w:hAnsi="Arial" w:cs="Arial"/>
          <w:b/>
          <w:bCs/>
          <w:color w:val="auto"/>
          <w:sz w:val="20"/>
          <w:szCs w:val="20"/>
        </w:rPr>
        <w:t>UMOWA O ŚWIADCZENIE USŁUGI</w:t>
      </w:r>
    </w:p>
    <w:p w:rsidR="00E30E17" w:rsidRPr="001D69AD" w:rsidRDefault="00E30E17" w:rsidP="00E30E17">
      <w:pPr>
        <w:pStyle w:val="Default"/>
        <w:ind w:right="-840"/>
        <w:jc w:val="center"/>
        <w:rPr>
          <w:rFonts w:ascii="Arial" w:hAnsi="Arial" w:cs="Arial"/>
          <w:b/>
          <w:bCs/>
          <w:color w:val="auto"/>
          <w:sz w:val="20"/>
          <w:szCs w:val="20"/>
        </w:rPr>
      </w:pPr>
    </w:p>
    <w:p w:rsidR="00E30E17" w:rsidRPr="001D69AD" w:rsidRDefault="00E30E17" w:rsidP="00E30E17">
      <w:pPr>
        <w:pStyle w:val="Default"/>
        <w:ind w:right="-840"/>
        <w:jc w:val="center"/>
        <w:rPr>
          <w:rFonts w:ascii="Arial" w:hAnsi="Arial" w:cs="Arial"/>
          <w:b/>
          <w:bCs/>
          <w:color w:val="auto"/>
          <w:sz w:val="20"/>
          <w:szCs w:val="20"/>
        </w:rPr>
      </w:pPr>
      <w:r w:rsidRPr="001D69AD">
        <w:rPr>
          <w:rFonts w:ascii="Arial" w:hAnsi="Arial" w:cs="Arial"/>
          <w:b/>
          <w:bCs/>
          <w:color w:val="auto"/>
          <w:sz w:val="20"/>
          <w:szCs w:val="20"/>
        </w:rPr>
        <w:t xml:space="preserve">nr ................................................ </w:t>
      </w:r>
    </w:p>
    <w:p w:rsidR="00E30E17" w:rsidRPr="001D69AD" w:rsidRDefault="00E30E17" w:rsidP="00E30E17">
      <w:pPr>
        <w:pStyle w:val="Default"/>
        <w:rPr>
          <w:rFonts w:ascii="Arial" w:hAnsi="Arial" w:cs="Arial"/>
          <w:color w:val="auto"/>
          <w:sz w:val="20"/>
          <w:szCs w:val="20"/>
        </w:rPr>
      </w:pPr>
    </w:p>
    <w:p w:rsidR="00D61CEA" w:rsidRDefault="00E30E17" w:rsidP="00E30E17">
      <w:pPr>
        <w:pStyle w:val="Default"/>
        <w:jc w:val="both"/>
        <w:rPr>
          <w:rFonts w:ascii="Arial" w:hAnsi="Arial" w:cs="Arial"/>
          <w:color w:val="auto"/>
          <w:sz w:val="20"/>
          <w:szCs w:val="20"/>
        </w:rPr>
      </w:pPr>
      <w:r w:rsidRPr="001D69AD">
        <w:rPr>
          <w:rFonts w:ascii="Arial" w:hAnsi="Arial" w:cs="Arial"/>
          <w:color w:val="auto"/>
          <w:sz w:val="20"/>
          <w:szCs w:val="20"/>
        </w:rPr>
        <w:t xml:space="preserve">zawarta w dniu </w:t>
      </w:r>
      <w:r w:rsidRPr="001D69AD">
        <w:rPr>
          <w:rFonts w:ascii="Arial" w:hAnsi="Arial" w:cs="Arial"/>
          <w:b/>
          <w:bCs/>
          <w:color w:val="auto"/>
          <w:sz w:val="20"/>
          <w:szCs w:val="20"/>
        </w:rPr>
        <w:t xml:space="preserve">.................... r. </w:t>
      </w:r>
      <w:r w:rsidRPr="001D69AD">
        <w:rPr>
          <w:rFonts w:ascii="Arial" w:hAnsi="Arial" w:cs="Arial"/>
          <w:color w:val="auto"/>
          <w:sz w:val="20"/>
          <w:szCs w:val="20"/>
        </w:rPr>
        <w:t>pomiędzy:</w:t>
      </w:r>
    </w:p>
    <w:p w:rsidR="00E30E17" w:rsidRPr="001D69AD" w:rsidRDefault="00E30E17" w:rsidP="00E30E17">
      <w:pPr>
        <w:pStyle w:val="Default"/>
        <w:jc w:val="both"/>
        <w:rPr>
          <w:rFonts w:ascii="Arial" w:hAnsi="Arial" w:cs="Arial"/>
          <w:color w:val="auto"/>
          <w:sz w:val="20"/>
          <w:szCs w:val="20"/>
        </w:rPr>
      </w:pPr>
      <w:r w:rsidRPr="001D69AD">
        <w:rPr>
          <w:rFonts w:ascii="Arial" w:hAnsi="Arial" w:cs="Arial"/>
          <w:color w:val="auto"/>
          <w:sz w:val="20"/>
          <w:szCs w:val="20"/>
        </w:rPr>
        <w:t xml:space="preserve">Skarbem Państwa - </w:t>
      </w:r>
      <w:r w:rsidRPr="001D69AD">
        <w:rPr>
          <w:rFonts w:ascii="Arial" w:hAnsi="Arial" w:cs="Arial"/>
          <w:b/>
          <w:bCs/>
          <w:color w:val="auto"/>
          <w:sz w:val="20"/>
          <w:szCs w:val="20"/>
        </w:rPr>
        <w:t>16 WOJSKOWYM ODDZIAŁEM GOSPODARCZYM w Drawsku Pomorskim</w:t>
      </w:r>
      <w:r w:rsidRPr="001D69AD">
        <w:rPr>
          <w:rFonts w:ascii="Arial" w:hAnsi="Arial" w:cs="Arial"/>
          <w:color w:val="auto"/>
          <w:sz w:val="20"/>
          <w:szCs w:val="20"/>
        </w:rPr>
        <w:t xml:space="preserve">  </w:t>
      </w:r>
      <w:r w:rsidR="00D61CEA">
        <w:rPr>
          <w:rFonts w:ascii="Arial" w:hAnsi="Arial" w:cs="Arial"/>
          <w:color w:val="auto"/>
          <w:sz w:val="20"/>
          <w:szCs w:val="20"/>
        </w:rPr>
        <w:br/>
      </w:r>
      <w:r w:rsidRPr="001D69AD">
        <w:rPr>
          <w:rFonts w:ascii="Arial" w:hAnsi="Arial" w:cs="Arial"/>
          <w:color w:val="auto"/>
          <w:sz w:val="20"/>
          <w:szCs w:val="20"/>
        </w:rPr>
        <w:t>ul. Główna 1, 78-513 Oleszno, NIP: 253-032-59-00; Regon: 320991649</w:t>
      </w:r>
      <w:r w:rsidR="00546A8C" w:rsidRPr="001D69AD">
        <w:rPr>
          <w:rFonts w:ascii="Arial" w:hAnsi="Arial" w:cs="Arial"/>
          <w:color w:val="auto"/>
          <w:sz w:val="20"/>
          <w:szCs w:val="20"/>
        </w:rPr>
        <w:t>,</w:t>
      </w:r>
      <w:r w:rsidR="00D61CEA">
        <w:rPr>
          <w:rFonts w:ascii="Arial" w:hAnsi="Arial" w:cs="Arial"/>
          <w:color w:val="auto"/>
          <w:sz w:val="20"/>
          <w:szCs w:val="20"/>
        </w:rPr>
        <w:t xml:space="preserve"> zwanym</w:t>
      </w:r>
      <w:r w:rsidRPr="001D69AD">
        <w:rPr>
          <w:rFonts w:ascii="Arial" w:hAnsi="Arial" w:cs="Arial"/>
          <w:color w:val="auto"/>
          <w:sz w:val="20"/>
          <w:szCs w:val="20"/>
        </w:rPr>
        <w:t xml:space="preserve"> w dalszej treści umowy </w:t>
      </w:r>
      <w:r w:rsidRPr="001D69AD">
        <w:rPr>
          <w:rFonts w:ascii="Arial" w:hAnsi="Arial" w:cs="Arial"/>
          <w:b/>
          <w:bCs/>
          <w:color w:val="auto"/>
          <w:sz w:val="20"/>
          <w:szCs w:val="20"/>
        </w:rPr>
        <w:t xml:space="preserve">„Zamawiającym” </w:t>
      </w:r>
    </w:p>
    <w:p w:rsidR="00E30E17" w:rsidRPr="001D69AD" w:rsidRDefault="00E30E17" w:rsidP="00E30E17">
      <w:pPr>
        <w:pStyle w:val="Default"/>
        <w:jc w:val="both"/>
        <w:rPr>
          <w:rFonts w:ascii="Arial" w:hAnsi="Arial" w:cs="Arial"/>
          <w:color w:val="auto"/>
          <w:sz w:val="20"/>
          <w:szCs w:val="20"/>
        </w:rPr>
      </w:pPr>
      <w:r w:rsidRPr="001D69AD">
        <w:rPr>
          <w:rFonts w:ascii="Arial" w:hAnsi="Arial" w:cs="Arial"/>
          <w:color w:val="auto"/>
          <w:sz w:val="20"/>
          <w:szCs w:val="20"/>
        </w:rPr>
        <w:t xml:space="preserve">reprezentowanym przez: </w:t>
      </w:r>
    </w:p>
    <w:p w:rsidR="00E30E17" w:rsidRPr="001D69AD" w:rsidRDefault="00E30E17" w:rsidP="00E30E17">
      <w:pPr>
        <w:pStyle w:val="Default"/>
        <w:rPr>
          <w:rFonts w:ascii="Arial" w:hAnsi="Arial" w:cs="Arial"/>
          <w:color w:val="auto"/>
          <w:sz w:val="20"/>
          <w:szCs w:val="20"/>
        </w:rPr>
      </w:pPr>
    </w:p>
    <w:p w:rsidR="00E30E17" w:rsidRPr="001D69AD" w:rsidRDefault="00215B86" w:rsidP="00E30E17">
      <w:pPr>
        <w:pStyle w:val="Default"/>
        <w:rPr>
          <w:rFonts w:ascii="Arial" w:hAnsi="Arial" w:cs="Arial"/>
          <w:color w:val="auto"/>
          <w:sz w:val="20"/>
          <w:szCs w:val="20"/>
        </w:rPr>
      </w:pPr>
      <w:r w:rsidRPr="001D69AD">
        <w:rPr>
          <w:rFonts w:ascii="Arial" w:hAnsi="Arial" w:cs="Arial"/>
          <w:b/>
          <w:bCs/>
          <w:color w:val="auto"/>
          <w:sz w:val="20"/>
          <w:szCs w:val="20"/>
        </w:rPr>
        <w:t>……………………………</w:t>
      </w:r>
      <w:r w:rsidR="00E30E17" w:rsidRPr="001D69AD">
        <w:rPr>
          <w:rFonts w:ascii="Arial" w:hAnsi="Arial" w:cs="Arial"/>
          <w:b/>
          <w:bCs/>
          <w:color w:val="auto"/>
          <w:sz w:val="20"/>
          <w:szCs w:val="20"/>
        </w:rPr>
        <w:t>……………………</w:t>
      </w:r>
      <w:r w:rsidRPr="001D69AD">
        <w:rPr>
          <w:rFonts w:ascii="Arial" w:hAnsi="Arial" w:cs="Arial"/>
          <w:b/>
          <w:bCs/>
          <w:color w:val="auto"/>
          <w:sz w:val="20"/>
          <w:szCs w:val="20"/>
        </w:rPr>
        <w:t>…………………………………….</w:t>
      </w:r>
      <w:r w:rsidR="00E30E17" w:rsidRPr="001D69AD">
        <w:rPr>
          <w:rFonts w:ascii="Arial" w:hAnsi="Arial" w:cs="Arial"/>
          <w:b/>
          <w:bCs/>
          <w:color w:val="auto"/>
          <w:sz w:val="20"/>
          <w:szCs w:val="20"/>
        </w:rPr>
        <w:t>………………</w:t>
      </w:r>
      <w:r w:rsidRPr="001D69AD">
        <w:rPr>
          <w:rFonts w:ascii="Arial" w:hAnsi="Arial" w:cs="Arial"/>
          <w:b/>
          <w:bCs/>
          <w:color w:val="auto"/>
          <w:sz w:val="20"/>
          <w:szCs w:val="20"/>
        </w:rPr>
        <w:t>...</w:t>
      </w:r>
      <w:r w:rsidR="00E30E17" w:rsidRPr="001D69AD">
        <w:rPr>
          <w:rFonts w:ascii="Arial" w:hAnsi="Arial" w:cs="Arial"/>
          <w:b/>
          <w:bCs/>
          <w:color w:val="auto"/>
          <w:sz w:val="20"/>
          <w:szCs w:val="20"/>
        </w:rPr>
        <w:t>…</w:t>
      </w:r>
      <w:r w:rsidRPr="001D69AD">
        <w:rPr>
          <w:rFonts w:ascii="Arial" w:hAnsi="Arial" w:cs="Arial"/>
          <w:b/>
          <w:bCs/>
          <w:color w:val="auto"/>
          <w:sz w:val="20"/>
          <w:szCs w:val="20"/>
        </w:rPr>
        <w:t xml:space="preserve"> </w:t>
      </w:r>
      <w:r w:rsidRPr="001D69AD">
        <w:rPr>
          <w:rFonts w:ascii="Arial" w:hAnsi="Arial" w:cs="Arial"/>
          <w:b/>
          <w:bCs/>
          <w:color w:val="auto"/>
          <w:sz w:val="20"/>
          <w:szCs w:val="20"/>
        </w:rPr>
        <w:br/>
      </w:r>
      <w:r w:rsidR="00E30E17" w:rsidRPr="001D69AD">
        <w:rPr>
          <w:rFonts w:ascii="Arial" w:hAnsi="Arial" w:cs="Arial"/>
          <w:bCs/>
          <w:color w:val="auto"/>
          <w:sz w:val="20"/>
          <w:szCs w:val="20"/>
        </w:rPr>
        <w:t>a</w:t>
      </w:r>
    </w:p>
    <w:p w:rsidR="00E30E17" w:rsidRPr="001D69AD" w:rsidRDefault="00E30E17" w:rsidP="00E30E17">
      <w:pPr>
        <w:pStyle w:val="Default"/>
        <w:jc w:val="both"/>
        <w:rPr>
          <w:rFonts w:ascii="Arial" w:hAnsi="Arial" w:cs="Arial"/>
          <w:color w:val="auto"/>
          <w:sz w:val="20"/>
          <w:szCs w:val="20"/>
        </w:rPr>
      </w:pPr>
      <w:r w:rsidRPr="001D69AD">
        <w:rPr>
          <w:rFonts w:ascii="Arial" w:hAnsi="Arial" w:cs="Arial"/>
          <w:b/>
          <w:bCs/>
          <w:color w:val="auto"/>
          <w:sz w:val="20"/>
          <w:szCs w:val="20"/>
        </w:rPr>
        <w:t xml:space="preserve"> </w:t>
      </w:r>
      <w:r w:rsidRPr="001D69AD">
        <w:rPr>
          <w:rFonts w:ascii="Arial" w:hAnsi="Arial" w:cs="Arial"/>
          <w:color w:val="auto"/>
          <w:sz w:val="20"/>
          <w:szCs w:val="20"/>
        </w:rPr>
        <w:t>……………………………….. NIP ......................................... REGON .................................... .</w:t>
      </w:r>
    </w:p>
    <w:p w:rsidR="00E30E17" w:rsidRPr="001D69AD" w:rsidRDefault="00E30E17" w:rsidP="00E30E17">
      <w:pPr>
        <w:pStyle w:val="Default"/>
        <w:jc w:val="both"/>
        <w:rPr>
          <w:rFonts w:ascii="Arial" w:hAnsi="Arial" w:cs="Arial"/>
          <w:color w:val="auto"/>
          <w:sz w:val="20"/>
          <w:szCs w:val="20"/>
        </w:rPr>
      </w:pPr>
      <w:r w:rsidRPr="001D69AD">
        <w:rPr>
          <w:rFonts w:ascii="Arial" w:hAnsi="Arial" w:cs="Arial"/>
          <w:color w:val="auto"/>
          <w:sz w:val="20"/>
          <w:szCs w:val="20"/>
        </w:rPr>
        <w:t xml:space="preserve">zwanym dalej </w:t>
      </w:r>
      <w:r w:rsidRPr="001D69AD">
        <w:rPr>
          <w:rFonts w:ascii="Arial" w:hAnsi="Arial" w:cs="Arial"/>
          <w:b/>
          <w:bCs/>
          <w:color w:val="auto"/>
          <w:sz w:val="20"/>
          <w:szCs w:val="20"/>
        </w:rPr>
        <w:t>„Wykonawcą”,</w:t>
      </w:r>
    </w:p>
    <w:p w:rsidR="00E30E17" w:rsidRPr="001D69AD" w:rsidRDefault="00E30E17" w:rsidP="00E30E17">
      <w:pPr>
        <w:pStyle w:val="Default"/>
        <w:rPr>
          <w:rFonts w:ascii="Arial" w:hAnsi="Arial" w:cs="Arial"/>
          <w:b/>
          <w:bCs/>
          <w:color w:val="auto"/>
          <w:sz w:val="20"/>
          <w:szCs w:val="20"/>
        </w:rPr>
      </w:pPr>
    </w:p>
    <w:p w:rsidR="00E30E17" w:rsidRPr="001D69AD" w:rsidRDefault="00E30E17" w:rsidP="00E30E17">
      <w:pPr>
        <w:pStyle w:val="Default"/>
        <w:rPr>
          <w:rFonts w:ascii="Arial" w:hAnsi="Arial" w:cs="Arial"/>
          <w:color w:val="auto"/>
          <w:sz w:val="20"/>
          <w:szCs w:val="20"/>
        </w:rPr>
      </w:pPr>
      <w:r w:rsidRPr="001D69AD">
        <w:rPr>
          <w:rFonts w:ascii="Arial" w:hAnsi="Arial" w:cs="Arial"/>
          <w:color w:val="auto"/>
          <w:sz w:val="20"/>
          <w:szCs w:val="20"/>
          <w:u w:val="single"/>
        </w:rPr>
        <w:t xml:space="preserve">o następującej treści: </w:t>
      </w:r>
    </w:p>
    <w:p w:rsidR="00E30E17" w:rsidRPr="0013164B" w:rsidRDefault="0013164B" w:rsidP="0013164B">
      <w:pPr>
        <w:pStyle w:val="Default"/>
        <w:spacing w:after="200"/>
        <w:jc w:val="center"/>
        <w:rPr>
          <w:rFonts w:ascii="Arial" w:hAnsi="Arial" w:cs="Arial"/>
          <w:b/>
          <w:bCs/>
          <w:color w:val="auto"/>
          <w:sz w:val="20"/>
          <w:szCs w:val="20"/>
        </w:rPr>
      </w:pPr>
      <w:r>
        <w:rPr>
          <w:rFonts w:ascii="Arial" w:hAnsi="Arial" w:cs="Arial"/>
          <w:b/>
          <w:bCs/>
          <w:color w:val="auto"/>
          <w:sz w:val="20"/>
          <w:szCs w:val="20"/>
        </w:rPr>
        <w:t xml:space="preserve">§1 </w:t>
      </w:r>
    </w:p>
    <w:p w:rsidR="00E30E17" w:rsidRPr="001D69AD" w:rsidRDefault="00E30E17" w:rsidP="00D6719C">
      <w:pPr>
        <w:pStyle w:val="Default"/>
        <w:numPr>
          <w:ilvl w:val="0"/>
          <w:numId w:val="1"/>
        </w:numPr>
        <w:spacing w:after="200"/>
        <w:ind w:left="567" w:hanging="567"/>
        <w:contextualSpacing/>
        <w:jc w:val="both"/>
        <w:rPr>
          <w:rFonts w:ascii="Arial" w:hAnsi="Arial" w:cs="Arial"/>
          <w:color w:val="auto"/>
          <w:sz w:val="20"/>
          <w:szCs w:val="20"/>
        </w:rPr>
      </w:pPr>
      <w:r w:rsidRPr="001D69AD">
        <w:rPr>
          <w:rFonts w:ascii="Arial" w:hAnsi="Arial" w:cs="Arial"/>
          <w:color w:val="auto"/>
          <w:sz w:val="20"/>
          <w:szCs w:val="20"/>
        </w:rPr>
        <w:t>Zgodnie z udzieleniem zamówienia publicznego  przeprowadzonego w trybie przetargu</w:t>
      </w:r>
      <w:r w:rsidR="00512E1F" w:rsidRPr="001D69AD">
        <w:rPr>
          <w:rFonts w:ascii="Arial" w:hAnsi="Arial" w:cs="Arial"/>
          <w:color w:val="auto"/>
          <w:sz w:val="20"/>
          <w:szCs w:val="20"/>
        </w:rPr>
        <w:t xml:space="preserve"> nieograniczonego, na podstawie</w:t>
      </w:r>
      <w:r w:rsidR="00B3678F" w:rsidRPr="001D69AD">
        <w:rPr>
          <w:rFonts w:ascii="Arial" w:hAnsi="Arial" w:cs="Arial"/>
          <w:color w:val="auto"/>
          <w:sz w:val="20"/>
          <w:szCs w:val="20"/>
        </w:rPr>
        <w:t xml:space="preserve"> </w:t>
      </w:r>
      <w:r w:rsidR="001A0516" w:rsidRPr="001D69AD">
        <w:rPr>
          <w:rFonts w:ascii="Arial" w:hAnsi="Arial" w:cs="Arial"/>
          <w:color w:val="auto"/>
          <w:sz w:val="20"/>
          <w:szCs w:val="20"/>
        </w:rPr>
        <w:t xml:space="preserve">art. 132 </w:t>
      </w:r>
      <w:r w:rsidR="000E7561" w:rsidRPr="001D69AD">
        <w:rPr>
          <w:rFonts w:ascii="Arial" w:hAnsi="Arial" w:cs="Arial"/>
          <w:color w:val="auto"/>
          <w:sz w:val="20"/>
          <w:szCs w:val="20"/>
        </w:rPr>
        <w:t>ustawy z dnia 11 września 2019 r. Prawo</w:t>
      </w:r>
      <w:r w:rsidR="00715180" w:rsidRPr="001D69AD">
        <w:rPr>
          <w:rFonts w:ascii="Arial" w:hAnsi="Arial" w:cs="Arial"/>
          <w:color w:val="auto"/>
          <w:sz w:val="20"/>
          <w:szCs w:val="20"/>
        </w:rPr>
        <w:t xml:space="preserve"> zamówień publicznych </w:t>
      </w:r>
      <w:r w:rsidR="00D61CEA">
        <w:rPr>
          <w:rFonts w:ascii="Arial" w:eastAsia="Times New Roman" w:hAnsi="Arial" w:cs="Arial"/>
          <w:color w:val="auto"/>
          <w:sz w:val="20"/>
          <w:szCs w:val="20"/>
          <w:lang w:eastAsia="pl-PL"/>
        </w:rPr>
        <w:t>(Dz. U. z 2024 r. poz. 1320</w:t>
      </w:r>
      <w:r w:rsidR="003A799D" w:rsidRPr="003A799D">
        <w:rPr>
          <w:rFonts w:ascii="Arial" w:eastAsia="Times New Roman" w:hAnsi="Arial" w:cs="Arial"/>
          <w:color w:val="auto"/>
          <w:sz w:val="20"/>
          <w:szCs w:val="20"/>
          <w:lang w:eastAsia="pl-PL"/>
        </w:rPr>
        <w:t xml:space="preserve">)  </w:t>
      </w:r>
      <w:r w:rsidRPr="001D69AD">
        <w:rPr>
          <w:rFonts w:ascii="Arial" w:hAnsi="Arial" w:cs="Arial"/>
          <w:color w:val="auto"/>
          <w:sz w:val="20"/>
          <w:szCs w:val="20"/>
        </w:rPr>
        <w:t>pod nazwą</w:t>
      </w:r>
      <w:r w:rsidR="00546A8C" w:rsidRPr="001D69AD">
        <w:rPr>
          <w:rFonts w:ascii="Arial" w:hAnsi="Arial" w:cs="Arial"/>
          <w:color w:val="auto"/>
          <w:sz w:val="20"/>
          <w:szCs w:val="20"/>
        </w:rPr>
        <w:t xml:space="preserve">: </w:t>
      </w:r>
      <w:r w:rsidR="00546A8C" w:rsidRPr="004066CA">
        <w:rPr>
          <w:rFonts w:ascii="Arial" w:hAnsi="Arial" w:cs="Arial"/>
          <w:b/>
          <w:color w:val="auto"/>
          <w:sz w:val="20"/>
          <w:szCs w:val="20"/>
        </w:rPr>
        <w:t>„</w:t>
      </w:r>
      <w:r w:rsidR="004066CA" w:rsidRPr="004066CA">
        <w:rPr>
          <w:rFonts w:ascii="Arial" w:hAnsi="Arial" w:cs="Arial"/>
          <w:b/>
          <w:color w:val="auto"/>
          <w:sz w:val="20"/>
          <w:szCs w:val="20"/>
        </w:rPr>
        <w:t>Usługa</w:t>
      </w:r>
      <w:r w:rsidR="004066CA">
        <w:rPr>
          <w:rFonts w:ascii="Arial" w:hAnsi="Arial" w:cs="Arial"/>
          <w:color w:val="auto"/>
          <w:sz w:val="20"/>
          <w:szCs w:val="20"/>
        </w:rPr>
        <w:t xml:space="preserve"> </w:t>
      </w:r>
      <w:r w:rsidR="004066CA">
        <w:rPr>
          <w:rFonts w:ascii="Arial" w:hAnsi="Arial" w:cs="Arial"/>
          <w:b/>
          <w:color w:val="auto"/>
          <w:sz w:val="20"/>
          <w:szCs w:val="20"/>
        </w:rPr>
        <w:t>w</w:t>
      </w:r>
      <w:r w:rsidR="00FF1040" w:rsidRPr="001D69AD">
        <w:rPr>
          <w:rFonts w:ascii="Arial" w:hAnsi="Arial" w:cs="Arial"/>
          <w:b/>
          <w:color w:val="auto"/>
          <w:sz w:val="20"/>
          <w:szCs w:val="20"/>
        </w:rPr>
        <w:t>ynajem hal namiotowych oraz kompleksowa usługa w zak</w:t>
      </w:r>
      <w:r w:rsidR="00C21A4E">
        <w:rPr>
          <w:rFonts w:ascii="Arial" w:hAnsi="Arial" w:cs="Arial"/>
          <w:b/>
          <w:color w:val="auto"/>
          <w:sz w:val="20"/>
          <w:szCs w:val="20"/>
        </w:rPr>
        <w:t>resie zabezpieczenia w przenośn</w:t>
      </w:r>
      <w:r w:rsidR="00FF1040" w:rsidRPr="001D69AD">
        <w:rPr>
          <w:rFonts w:ascii="Arial" w:hAnsi="Arial" w:cs="Arial"/>
          <w:b/>
          <w:color w:val="auto"/>
          <w:sz w:val="20"/>
          <w:szCs w:val="20"/>
        </w:rPr>
        <w:t>e urządzenia kuchenne</w:t>
      </w:r>
      <w:r w:rsidR="00373184" w:rsidRPr="001D69AD">
        <w:rPr>
          <w:rFonts w:ascii="Arial" w:hAnsi="Arial" w:cs="Arial"/>
          <w:b/>
          <w:color w:val="auto"/>
          <w:sz w:val="20"/>
          <w:szCs w:val="20"/>
        </w:rPr>
        <w:t xml:space="preserve"> - kontenery kuchenne</w:t>
      </w:r>
      <w:r w:rsidR="00FF1040" w:rsidRPr="001D69AD">
        <w:rPr>
          <w:rFonts w:ascii="Arial" w:hAnsi="Arial" w:cs="Arial"/>
          <w:b/>
          <w:color w:val="auto"/>
          <w:sz w:val="20"/>
          <w:szCs w:val="20"/>
        </w:rPr>
        <w:t xml:space="preserve"> </w:t>
      </w:r>
      <w:r w:rsidR="00FF1040" w:rsidRPr="001D69AD">
        <w:rPr>
          <w:rFonts w:ascii="Arial" w:hAnsi="Arial" w:cs="Arial"/>
          <w:b/>
          <w:bCs/>
          <w:color w:val="auto"/>
          <w:sz w:val="20"/>
          <w:szCs w:val="20"/>
        </w:rPr>
        <w:t>jednostek ćwiczących na terenie po</w:t>
      </w:r>
      <w:r w:rsidR="004A4CE9">
        <w:rPr>
          <w:rFonts w:ascii="Arial" w:hAnsi="Arial" w:cs="Arial"/>
          <w:b/>
          <w:bCs/>
          <w:color w:val="auto"/>
          <w:sz w:val="20"/>
          <w:szCs w:val="20"/>
        </w:rPr>
        <w:t>ligonu</w:t>
      </w:r>
      <w:r w:rsidR="00A9672F" w:rsidRPr="001D69AD">
        <w:rPr>
          <w:rFonts w:ascii="Arial" w:hAnsi="Arial" w:cs="Arial"/>
          <w:b/>
          <w:bCs/>
          <w:color w:val="auto"/>
          <w:sz w:val="20"/>
          <w:szCs w:val="20"/>
        </w:rPr>
        <w:t>”</w:t>
      </w:r>
      <w:r w:rsidR="00105961">
        <w:rPr>
          <w:rFonts w:ascii="Arial" w:hAnsi="Arial" w:cs="Arial"/>
          <w:b/>
          <w:bCs/>
          <w:color w:val="auto"/>
          <w:sz w:val="20"/>
          <w:szCs w:val="20"/>
        </w:rPr>
        <w:t xml:space="preserve"> </w:t>
      </w:r>
      <w:r w:rsidR="00D61CEA">
        <w:rPr>
          <w:rFonts w:ascii="Arial" w:hAnsi="Arial" w:cs="Arial"/>
          <w:b/>
          <w:bCs/>
          <w:color w:val="auto"/>
          <w:sz w:val="20"/>
          <w:szCs w:val="20"/>
        </w:rPr>
        <w:t>(znak postępowania……./2025</w:t>
      </w:r>
      <w:r w:rsidR="003A05D4" w:rsidRPr="001D69AD">
        <w:rPr>
          <w:rFonts w:ascii="Arial" w:hAnsi="Arial" w:cs="Arial"/>
          <w:b/>
          <w:bCs/>
          <w:color w:val="auto"/>
          <w:sz w:val="20"/>
          <w:szCs w:val="20"/>
        </w:rPr>
        <w:t>)</w:t>
      </w:r>
      <w:r w:rsidR="00A9672F" w:rsidRPr="001D69AD">
        <w:rPr>
          <w:rFonts w:ascii="Arial" w:hAnsi="Arial" w:cs="Arial"/>
          <w:b/>
          <w:bCs/>
          <w:color w:val="auto"/>
          <w:sz w:val="20"/>
          <w:szCs w:val="20"/>
        </w:rPr>
        <w:t xml:space="preserve"> </w:t>
      </w:r>
      <w:r w:rsidRPr="001D69AD">
        <w:rPr>
          <w:rFonts w:ascii="Arial" w:hAnsi="Arial" w:cs="Arial"/>
          <w:color w:val="auto"/>
          <w:sz w:val="20"/>
          <w:szCs w:val="20"/>
        </w:rPr>
        <w:t>Zamawiający powierz</w:t>
      </w:r>
      <w:r w:rsidR="00A9672F" w:rsidRPr="001D69AD">
        <w:rPr>
          <w:rFonts w:ascii="Arial" w:hAnsi="Arial" w:cs="Arial"/>
          <w:color w:val="auto"/>
          <w:sz w:val="20"/>
          <w:szCs w:val="20"/>
        </w:rPr>
        <w:t xml:space="preserve">a, a Wykonawca zobowiązuje się </w:t>
      </w:r>
      <w:r w:rsidRPr="001D69AD">
        <w:rPr>
          <w:rFonts w:ascii="Arial" w:hAnsi="Arial" w:cs="Arial"/>
          <w:color w:val="auto"/>
          <w:sz w:val="20"/>
          <w:szCs w:val="20"/>
        </w:rPr>
        <w:t>do wykonania przedmiotu umowy</w:t>
      </w:r>
      <w:r w:rsidR="00EA6497" w:rsidRPr="001D69AD">
        <w:rPr>
          <w:rFonts w:ascii="Arial" w:hAnsi="Arial" w:cs="Arial"/>
          <w:color w:val="auto"/>
          <w:sz w:val="20"/>
          <w:szCs w:val="20"/>
        </w:rPr>
        <w:t xml:space="preserve"> </w:t>
      </w:r>
      <w:r w:rsidR="004F7AEB" w:rsidRPr="001D69AD">
        <w:rPr>
          <w:rFonts w:ascii="Arial" w:hAnsi="Arial" w:cs="Arial"/>
          <w:color w:val="auto"/>
          <w:sz w:val="20"/>
          <w:szCs w:val="20"/>
        </w:rPr>
        <w:t>–</w:t>
      </w:r>
      <w:r w:rsidR="00EA6497" w:rsidRPr="001D69AD">
        <w:rPr>
          <w:rFonts w:ascii="Arial" w:hAnsi="Arial" w:cs="Arial"/>
          <w:color w:val="auto"/>
          <w:sz w:val="20"/>
          <w:szCs w:val="20"/>
        </w:rPr>
        <w:t xml:space="preserve"> </w:t>
      </w:r>
      <w:r w:rsidR="00EA6497" w:rsidRPr="001D69AD">
        <w:rPr>
          <w:rFonts w:ascii="Arial" w:hAnsi="Arial" w:cs="Arial"/>
          <w:b/>
          <w:color w:val="auto"/>
          <w:sz w:val="20"/>
          <w:szCs w:val="20"/>
        </w:rPr>
        <w:t>Zadanie</w:t>
      </w:r>
      <w:r w:rsidR="004F7AEB" w:rsidRPr="001D69AD">
        <w:rPr>
          <w:rFonts w:ascii="Arial" w:hAnsi="Arial" w:cs="Arial"/>
          <w:b/>
          <w:color w:val="auto"/>
          <w:sz w:val="20"/>
          <w:szCs w:val="20"/>
        </w:rPr>
        <w:t xml:space="preserve"> </w:t>
      </w:r>
      <w:r w:rsidR="00EA6497" w:rsidRPr="001D69AD">
        <w:rPr>
          <w:rFonts w:ascii="Arial" w:hAnsi="Arial" w:cs="Arial"/>
          <w:b/>
          <w:color w:val="auto"/>
          <w:sz w:val="20"/>
          <w:szCs w:val="20"/>
        </w:rPr>
        <w:t>1</w:t>
      </w:r>
      <w:r w:rsidR="00CC0DE9" w:rsidRPr="001D69AD">
        <w:rPr>
          <w:rFonts w:ascii="Arial" w:hAnsi="Arial" w:cs="Arial"/>
          <w:b/>
          <w:color w:val="auto"/>
          <w:sz w:val="20"/>
          <w:szCs w:val="20"/>
        </w:rPr>
        <w:t xml:space="preserve"> – W</w:t>
      </w:r>
      <w:r w:rsidR="006427D8" w:rsidRPr="001D69AD">
        <w:rPr>
          <w:rFonts w:ascii="Arial" w:hAnsi="Arial" w:cs="Arial"/>
          <w:b/>
          <w:color w:val="auto"/>
          <w:sz w:val="20"/>
          <w:szCs w:val="20"/>
        </w:rPr>
        <w:t>ynajem hal namiotowych</w:t>
      </w:r>
      <w:r w:rsidR="001C67EE" w:rsidRPr="001D69AD">
        <w:rPr>
          <w:rFonts w:ascii="Arial" w:hAnsi="Arial" w:cs="Arial"/>
          <w:color w:val="auto"/>
          <w:sz w:val="20"/>
          <w:szCs w:val="20"/>
        </w:rPr>
        <w:t xml:space="preserve"> -</w:t>
      </w:r>
      <w:r w:rsidRPr="001D69AD">
        <w:rPr>
          <w:rFonts w:ascii="Arial" w:hAnsi="Arial" w:cs="Arial"/>
          <w:color w:val="auto"/>
          <w:sz w:val="20"/>
          <w:szCs w:val="20"/>
        </w:rPr>
        <w:t xml:space="preserve"> w sposób określony w specyfikacji technicznej </w:t>
      </w:r>
      <w:r w:rsidR="00A9672F" w:rsidRPr="001D69AD">
        <w:rPr>
          <w:rFonts w:ascii="Arial" w:hAnsi="Arial" w:cs="Arial"/>
          <w:color w:val="auto"/>
          <w:sz w:val="20"/>
          <w:szCs w:val="20"/>
        </w:rPr>
        <w:t>(</w:t>
      </w:r>
      <w:r w:rsidR="008570AB" w:rsidRPr="001D69AD">
        <w:rPr>
          <w:rFonts w:ascii="Arial" w:hAnsi="Arial" w:cs="Arial"/>
          <w:color w:val="auto"/>
          <w:sz w:val="20"/>
          <w:szCs w:val="20"/>
        </w:rPr>
        <w:t>załącznik nr 1</w:t>
      </w:r>
      <w:r w:rsidRPr="001D69AD">
        <w:rPr>
          <w:rFonts w:ascii="Arial" w:hAnsi="Arial" w:cs="Arial"/>
          <w:color w:val="auto"/>
          <w:sz w:val="20"/>
          <w:szCs w:val="20"/>
        </w:rPr>
        <w:t xml:space="preserve"> do umowy</w:t>
      </w:r>
      <w:r w:rsidR="00A9672F" w:rsidRPr="001D69AD">
        <w:rPr>
          <w:rFonts w:ascii="Arial" w:hAnsi="Arial" w:cs="Arial"/>
          <w:color w:val="auto"/>
          <w:sz w:val="20"/>
          <w:szCs w:val="20"/>
        </w:rPr>
        <w:t>)</w:t>
      </w:r>
      <w:r w:rsidR="00E35695" w:rsidRPr="001D69AD">
        <w:rPr>
          <w:rFonts w:ascii="Arial" w:hAnsi="Arial" w:cs="Arial"/>
          <w:color w:val="auto"/>
          <w:sz w:val="20"/>
          <w:szCs w:val="20"/>
        </w:rPr>
        <w:t xml:space="preserve"> oraz warunkami określonymi w S</w:t>
      </w:r>
      <w:r w:rsidR="00906E60" w:rsidRPr="001D69AD">
        <w:rPr>
          <w:rFonts w:ascii="Arial" w:hAnsi="Arial" w:cs="Arial"/>
          <w:color w:val="auto"/>
          <w:sz w:val="20"/>
          <w:szCs w:val="20"/>
        </w:rPr>
        <w:t>WZ dotyczącej niniejszego zamówienia.</w:t>
      </w:r>
    </w:p>
    <w:p w:rsidR="00E30E17" w:rsidRPr="001D69AD" w:rsidRDefault="00E30E17" w:rsidP="00D6719C">
      <w:pPr>
        <w:pStyle w:val="Default"/>
        <w:numPr>
          <w:ilvl w:val="0"/>
          <w:numId w:val="1"/>
        </w:numPr>
        <w:ind w:left="567" w:hanging="567"/>
        <w:contextualSpacing/>
        <w:jc w:val="both"/>
        <w:rPr>
          <w:rFonts w:ascii="Arial" w:hAnsi="Arial" w:cs="Arial"/>
          <w:color w:val="auto"/>
          <w:sz w:val="20"/>
          <w:szCs w:val="20"/>
        </w:rPr>
      </w:pPr>
      <w:r w:rsidRPr="001D69AD">
        <w:rPr>
          <w:rFonts w:ascii="Arial" w:hAnsi="Arial" w:cs="Arial"/>
          <w:color w:val="auto"/>
          <w:sz w:val="20"/>
          <w:szCs w:val="20"/>
        </w:rPr>
        <w:t xml:space="preserve">Wykonawca zobowiązany jest do zachowania w ścisłej tajemnicy wszelkich informacji, w jakich posiadanie wszedł przy okazji wykonywania przedmiotu umowy. </w:t>
      </w:r>
    </w:p>
    <w:p w:rsidR="007662F4" w:rsidRPr="001D69AD" w:rsidRDefault="00E30E17" w:rsidP="00D6719C">
      <w:pPr>
        <w:pStyle w:val="Default"/>
        <w:numPr>
          <w:ilvl w:val="0"/>
          <w:numId w:val="1"/>
        </w:numPr>
        <w:ind w:left="567" w:hanging="567"/>
        <w:contextualSpacing/>
        <w:jc w:val="both"/>
        <w:rPr>
          <w:rFonts w:ascii="Arial" w:hAnsi="Arial" w:cs="Arial"/>
          <w:color w:val="auto"/>
          <w:sz w:val="20"/>
          <w:szCs w:val="20"/>
        </w:rPr>
      </w:pPr>
      <w:r w:rsidRPr="001D69AD">
        <w:rPr>
          <w:rFonts w:ascii="Arial" w:hAnsi="Arial" w:cs="Arial"/>
          <w:color w:val="auto"/>
          <w:sz w:val="20"/>
          <w:szCs w:val="20"/>
        </w:rPr>
        <w:t>Wykonawca zobowiązuje się do ustawienia hal namiotowych</w:t>
      </w:r>
      <w:r w:rsidR="001C67EE" w:rsidRPr="001D69AD">
        <w:rPr>
          <w:rFonts w:ascii="Arial" w:hAnsi="Arial" w:cs="Arial"/>
          <w:color w:val="auto"/>
          <w:sz w:val="20"/>
          <w:szCs w:val="20"/>
        </w:rPr>
        <w:t>, hal namiotowych</w:t>
      </w:r>
      <w:r w:rsidR="00CC1BFB" w:rsidRPr="001D69AD">
        <w:rPr>
          <w:rFonts w:ascii="Arial" w:hAnsi="Arial" w:cs="Arial"/>
          <w:color w:val="auto"/>
          <w:sz w:val="20"/>
          <w:szCs w:val="20"/>
        </w:rPr>
        <w:t xml:space="preserve"> z ciągiem wydawczym</w:t>
      </w:r>
      <w:r w:rsidR="001C67EE" w:rsidRPr="001D69AD">
        <w:rPr>
          <w:rFonts w:ascii="Arial" w:hAnsi="Arial" w:cs="Arial"/>
          <w:color w:val="auto"/>
          <w:sz w:val="20"/>
          <w:szCs w:val="20"/>
        </w:rPr>
        <w:t>,</w:t>
      </w:r>
      <w:r w:rsidR="00CC1BFB" w:rsidRPr="001D69AD">
        <w:rPr>
          <w:rFonts w:ascii="Arial" w:hAnsi="Arial" w:cs="Arial"/>
          <w:color w:val="auto"/>
          <w:sz w:val="20"/>
          <w:szCs w:val="20"/>
        </w:rPr>
        <w:t xml:space="preserve"> </w:t>
      </w:r>
      <w:r w:rsidRPr="001D69AD">
        <w:rPr>
          <w:rFonts w:ascii="Arial" w:hAnsi="Arial" w:cs="Arial"/>
          <w:color w:val="auto"/>
          <w:sz w:val="20"/>
          <w:szCs w:val="20"/>
        </w:rPr>
        <w:t>w ciągu 24 godzin od dnia pisemnego powiadomienia Wykonawcy przez Zamawiającego o terminie ich rozstawienia (przesłanego faksem lub na adres email</w:t>
      </w:r>
      <w:r w:rsidR="00015281" w:rsidRPr="001D69AD">
        <w:rPr>
          <w:rFonts w:ascii="Arial" w:hAnsi="Arial" w:cs="Arial"/>
          <w:color w:val="auto"/>
          <w:sz w:val="20"/>
          <w:szCs w:val="20"/>
        </w:rPr>
        <w:t xml:space="preserve"> podane Zamawiającemu</w:t>
      </w:r>
      <w:r w:rsidR="00A9672F" w:rsidRPr="001D69AD">
        <w:rPr>
          <w:rFonts w:ascii="Arial" w:hAnsi="Arial" w:cs="Arial"/>
          <w:color w:val="auto"/>
          <w:sz w:val="20"/>
          <w:szCs w:val="20"/>
        </w:rPr>
        <w:t>)</w:t>
      </w:r>
      <w:r w:rsidRPr="001D69AD">
        <w:rPr>
          <w:rFonts w:ascii="Arial" w:hAnsi="Arial" w:cs="Arial"/>
          <w:color w:val="auto"/>
          <w:sz w:val="20"/>
          <w:szCs w:val="20"/>
        </w:rPr>
        <w:t>.</w:t>
      </w:r>
    </w:p>
    <w:p w:rsidR="00032C08" w:rsidRPr="001D69AD" w:rsidRDefault="00032C08" w:rsidP="007662F4">
      <w:pPr>
        <w:pStyle w:val="Default"/>
        <w:numPr>
          <w:ilvl w:val="0"/>
          <w:numId w:val="1"/>
        </w:numPr>
        <w:ind w:left="567" w:hanging="568"/>
        <w:jc w:val="both"/>
        <w:rPr>
          <w:rFonts w:ascii="Arial" w:hAnsi="Arial" w:cs="Arial"/>
          <w:color w:val="auto"/>
          <w:sz w:val="20"/>
          <w:szCs w:val="20"/>
        </w:rPr>
      </w:pPr>
      <w:r w:rsidRPr="001D69AD">
        <w:rPr>
          <w:rFonts w:ascii="Arial" w:hAnsi="Arial" w:cs="Arial"/>
          <w:color w:val="auto"/>
          <w:sz w:val="20"/>
          <w:szCs w:val="20"/>
        </w:rPr>
        <w:t>Wykonawca zobowiązuje się do</w:t>
      </w:r>
      <w:r w:rsidR="00F01C9F" w:rsidRPr="001D69AD">
        <w:rPr>
          <w:rFonts w:ascii="Arial" w:hAnsi="Arial" w:cs="Arial"/>
          <w:color w:val="auto"/>
          <w:sz w:val="20"/>
          <w:szCs w:val="20"/>
        </w:rPr>
        <w:t xml:space="preserve"> skutecznego</w:t>
      </w:r>
      <w:r w:rsidRPr="001D69AD">
        <w:rPr>
          <w:rFonts w:ascii="Arial" w:hAnsi="Arial" w:cs="Arial"/>
          <w:color w:val="auto"/>
          <w:sz w:val="20"/>
          <w:szCs w:val="20"/>
        </w:rPr>
        <w:t xml:space="preserve"> </w:t>
      </w:r>
      <w:r w:rsidR="00374C56" w:rsidRPr="001D69AD">
        <w:rPr>
          <w:rFonts w:ascii="Arial" w:hAnsi="Arial" w:cs="Arial"/>
          <w:color w:val="auto"/>
          <w:sz w:val="20"/>
          <w:szCs w:val="20"/>
        </w:rPr>
        <w:t>usunięcia usterek</w:t>
      </w:r>
      <w:r w:rsidR="00F01C9F" w:rsidRPr="001D69AD">
        <w:rPr>
          <w:rFonts w:ascii="Arial" w:hAnsi="Arial" w:cs="Arial"/>
          <w:color w:val="auto"/>
          <w:sz w:val="20"/>
          <w:szCs w:val="20"/>
        </w:rPr>
        <w:t xml:space="preserve"> i awarii</w:t>
      </w:r>
      <w:r w:rsidR="00374C56" w:rsidRPr="001D69AD">
        <w:rPr>
          <w:rFonts w:ascii="Arial" w:hAnsi="Arial" w:cs="Arial"/>
          <w:color w:val="auto"/>
          <w:sz w:val="20"/>
          <w:szCs w:val="20"/>
        </w:rPr>
        <w:t xml:space="preserve"> powstałych podczas eksploatacji </w:t>
      </w:r>
      <w:r w:rsidR="006F626C" w:rsidRPr="001D69AD">
        <w:rPr>
          <w:rFonts w:ascii="Arial" w:hAnsi="Arial" w:cs="Arial"/>
          <w:color w:val="auto"/>
          <w:sz w:val="20"/>
          <w:szCs w:val="20"/>
        </w:rPr>
        <w:t xml:space="preserve">hal namiotowych, hal namiotowych z ciągiem wydawczym, </w:t>
      </w:r>
      <w:r w:rsidR="00F01C9F" w:rsidRPr="001D69AD">
        <w:rPr>
          <w:rFonts w:ascii="Arial" w:hAnsi="Arial" w:cs="Arial"/>
          <w:color w:val="auto"/>
          <w:sz w:val="20"/>
          <w:szCs w:val="20"/>
        </w:rPr>
        <w:t>w ciągu</w:t>
      </w:r>
      <w:r w:rsidR="00374C56" w:rsidRPr="001D69AD">
        <w:rPr>
          <w:rFonts w:ascii="Arial" w:hAnsi="Arial" w:cs="Arial"/>
          <w:color w:val="auto"/>
          <w:sz w:val="20"/>
          <w:szCs w:val="20"/>
        </w:rPr>
        <w:t xml:space="preserve"> ………</w:t>
      </w:r>
      <w:r w:rsidR="00BE3336" w:rsidRPr="001D69AD">
        <w:rPr>
          <w:rFonts w:ascii="Arial" w:hAnsi="Arial" w:cs="Arial"/>
          <w:color w:val="auto"/>
          <w:sz w:val="20"/>
          <w:szCs w:val="20"/>
        </w:rPr>
        <w:t xml:space="preserve"> </w:t>
      </w:r>
      <w:r w:rsidR="00374C56" w:rsidRPr="001D69AD">
        <w:rPr>
          <w:rFonts w:ascii="Arial" w:hAnsi="Arial" w:cs="Arial"/>
          <w:color w:val="auto"/>
          <w:sz w:val="20"/>
          <w:szCs w:val="20"/>
        </w:rPr>
        <w:t xml:space="preserve">godzin </w:t>
      </w:r>
      <w:r w:rsidR="00F01C9F" w:rsidRPr="001D69AD">
        <w:rPr>
          <w:rFonts w:ascii="Arial" w:hAnsi="Arial" w:cs="Arial"/>
          <w:color w:val="auto"/>
          <w:sz w:val="20"/>
          <w:szCs w:val="20"/>
        </w:rPr>
        <w:t xml:space="preserve">(czas jaki zostanie podany w ofercie) </w:t>
      </w:r>
      <w:r w:rsidR="00374C56" w:rsidRPr="001D69AD">
        <w:rPr>
          <w:rFonts w:ascii="Arial" w:hAnsi="Arial" w:cs="Arial"/>
          <w:color w:val="auto"/>
          <w:sz w:val="20"/>
          <w:szCs w:val="20"/>
        </w:rPr>
        <w:t xml:space="preserve">od chwili </w:t>
      </w:r>
      <w:r w:rsidR="00FC2A41" w:rsidRPr="001D69AD">
        <w:rPr>
          <w:rFonts w:ascii="Arial" w:hAnsi="Arial" w:cs="Arial"/>
          <w:color w:val="auto"/>
          <w:sz w:val="20"/>
          <w:szCs w:val="20"/>
        </w:rPr>
        <w:t>zgłoszenia</w:t>
      </w:r>
      <w:r w:rsidR="00374C56" w:rsidRPr="001D69AD">
        <w:rPr>
          <w:rFonts w:ascii="Arial" w:hAnsi="Arial" w:cs="Arial"/>
          <w:color w:val="auto"/>
          <w:sz w:val="20"/>
          <w:szCs w:val="20"/>
        </w:rPr>
        <w:t xml:space="preserve"> przez Zamawiającego.</w:t>
      </w:r>
    </w:p>
    <w:p w:rsidR="00B56D90" w:rsidRPr="001D69AD" w:rsidRDefault="002615F8" w:rsidP="00215B86">
      <w:pPr>
        <w:pStyle w:val="Default"/>
        <w:numPr>
          <w:ilvl w:val="0"/>
          <w:numId w:val="1"/>
        </w:numPr>
        <w:ind w:left="567" w:hanging="568"/>
        <w:jc w:val="both"/>
        <w:rPr>
          <w:rFonts w:ascii="Arial" w:hAnsi="Arial" w:cs="Arial"/>
          <w:color w:val="auto"/>
          <w:sz w:val="20"/>
          <w:szCs w:val="20"/>
        </w:rPr>
      </w:pPr>
      <w:r w:rsidRPr="001D69AD">
        <w:rPr>
          <w:rFonts w:ascii="Arial" w:hAnsi="Arial" w:cs="Arial"/>
          <w:color w:val="auto"/>
          <w:sz w:val="20"/>
          <w:szCs w:val="20"/>
        </w:rPr>
        <w:t xml:space="preserve">Zamawiający dokona odbioru ustawienia </w:t>
      </w:r>
      <w:r w:rsidR="006F626C" w:rsidRPr="001D69AD">
        <w:rPr>
          <w:rFonts w:ascii="Arial" w:hAnsi="Arial" w:cs="Arial"/>
          <w:color w:val="auto"/>
          <w:sz w:val="20"/>
          <w:szCs w:val="20"/>
        </w:rPr>
        <w:t xml:space="preserve">hal namiotowych, hal namiotowych z ciągiem </w:t>
      </w:r>
      <w:r w:rsidR="006427D8" w:rsidRPr="001D69AD">
        <w:rPr>
          <w:rFonts w:ascii="Arial" w:hAnsi="Arial" w:cs="Arial"/>
          <w:color w:val="auto"/>
          <w:sz w:val="20"/>
          <w:szCs w:val="20"/>
        </w:rPr>
        <w:t xml:space="preserve">wydawczym, </w:t>
      </w:r>
      <w:r w:rsidRPr="001D69AD">
        <w:rPr>
          <w:rFonts w:ascii="Arial" w:hAnsi="Arial" w:cs="Arial"/>
          <w:color w:val="auto"/>
          <w:sz w:val="20"/>
          <w:szCs w:val="20"/>
        </w:rPr>
        <w:t xml:space="preserve">we wskazanym miejscu i terminie </w:t>
      </w:r>
      <w:r w:rsidR="00BA7A8C" w:rsidRPr="001D69AD">
        <w:rPr>
          <w:rFonts w:ascii="Arial" w:hAnsi="Arial" w:cs="Arial"/>
          <w:color w:val="auto"/>
          <w:sz w:val="20"/>
          <w:szCs w:val="20"/>
        </w:rPr>
        <w:t xml:space="preserve">zgodnie z </w:t>
      </w:r>
      <w:r w:rsidR="000D623E" w:rsidRPr="001D69AD">
        <w:rPr>
          <w:rFonts w:ascii="Arial" w:hAnsi="Arial" w:cs="Arial"/>
          <w:color w:val="auto"/>
          <w:sz w:val="20"/>
          <w:szCs w:val="20"/>
        </w:rPr>
        <w:t>opisem przedmiotu zamówienia</w:t>
      </w:r>
      <w:r w:rsidR="00BA7A8C" w:rsidRPr="001D69AD">
        <w:rPr>
          <w:rFonts w:ascii="Arial" w:hAnsi="Arial" w:cs="Arial"/>
          <w:color w:val="auto"/>
          <w:sz w:val="20"/>
          <w:szCs w:val="20"/>
        </w:rPr>
        <w:t xml:space="preserve"> (</w:t>
      </w:r>
      <w:r w:rsidR="008570AB" w:rsidRPr="001D69AD">
        <w:rPr>
          <w:rFonts w:ascii="Arial" w:hAnsi="Arial" w:cs="Arial"/>
          <w:color w:val="auto"/>
          <w:sz w:val="20"/>
          <w:szCs w:val="20"/>
        </w:rPr>
        <w:t>załącznik nr 1</w:t>
      </w:r>
      <w:r w:rsidR="00BA7A8C" w:rsidRPr="001D69AD">
        <w:rPr>
          <w:rFonts w:ascii="Arial" w:hAnsi="Arial" w:cs="Arial"/>
          <w:color w:val="auto"/>
          <w:sz w:val="20"/>
          <w:szCs w:val="20"/>
        </w:rPr>
        <w:t xml:space="preserve"> do umowy) sporządza</w:t>
      </w:r>
      <w:r w:rsidR="004A0F40" w:rsidRPr="001D69AD">
        <w:rPr>
          <w:rFonts w:ascii="Arial" w:hAnsi="Arial" w:cs="Arial"/>
          <w:color w:val="auto"/>
          <w:sz w:val="20"/>
          <w:szCs w:val="20"/>
        </w:rPr>
        <w:t xml:space="preserve">jąc </w:t>
      </w:r>
      <w:r w:rsidR="006F626C" w:rsidRPr="001D69AD">
        <w:rPr>
          <w:rFonts w:ascii="Arial" w:hAnsi="Arial" w:cs="Arial"/>
          <w:color w:val="auto"/>
          <w:sz w:val="20"/>
          <w:szCs w:val="20"/>
        </w:rPr>
        <w:t>„</w:t>
      </w:r>
      <w:r w:rsidR="00D97344" w:rsidRPr="001D69AD">
        <w:rPr>
          <w:rFonts w:ascii="Arial" w:hAnsi="Arial" w:cs="Arial"/>
          <w:color w:val="auto"/>
          <w:sz w:val="20"/>
          <w:szCs w:val="20"/>
        </w:rPr>
        <w:t>P</w:t>
      </w:r>
      <w:r w:rsidR="004A0F40" w:rsidRPr="001D69AD">
        <w:rPr>
          <w:rFonts w:ascii="Arial" w:hAnsi="Arial" w:cs="Arial"/>
          <w:color w:val="auto"/>
          <w:sz w:val="20"/>
          <w:szCs w:val="20"/>
        </w:rPr>
        <w:t xml:space="preserve">rotokół odbioru </w:t>
      </w:r>
      <w:r w:rsidR="00A02063" w:rsidRPr="001D69AD">
        <w:rPr>
          <w:rFonts w:ascii="Arial" w:hAnsi="Arial" w:cs="Arial"/>
          <w:color w:val="auto"/>
          <w:sz w:val="20"/>
          <w:szCs w:val="20"/>
        </w:rPr>
        <w:t>usługi</w:t>
      </w:r>
      <w:r w:rsidR="002F1335" w:rsidRPr="001D69AD">
        <w:rPr>
          <w:rFonts w:ascii="Arial" w:hAnsi="Arial" w:cs="Arial"/>
          <w:color w:val="auto"/>
          <w:sz w:val="20"/>
          <w:szCs w:val="20"/>
        </w:rPr>
        <w:t xml:space="preserve"> </w:t>
      </w:r>
      <w:r w:rsidR="00075827" w:rsidRPr="001D69AD">
        <w:rPr>
          <w:rFonts w:ascii="Arial" w:hAnsi="Arial" w:cs="Arial"/>
          <w:color w:val="auto"/>
          <w:sz w:val="20"/>
          <w:szCs w:val="20"/>
        </w:rPr>
        <w:t xml:space="preserve">wynajmu </w:t>
      </w:r>
      <w:r w:rsidR="006F626C" w:rsidRPr="001D69AD">
        <w:rPr>
          <w:rFonts w:ascii="Arial" w:hAnsi="Arial" w:cs="Arial"/>
          <w:color w:val="auto"/>
          <w:sz w:val="20"/>
          <w:szCs w:val="20"/>
        </w:rPr>
        <w:t>hal namiotowych i hal namiotowych z ciągiem wydawczym</w:t>
      </w:r>
      <w:r w:rsidR="00512AEF" w:rsidRPr="001D69AD">
        <w:rPr>
          <w:rFonts w:ascii="Arial" w:hAnsi="Arial" w:cs="Arial"/>
          <w:color w:val="auto"/>
          <w:sz w:val="20"/>
          <w:szCs w:val="20"/>
        </w:rPr>
        <w:t>”</w:t>
      </w:r>
      <w:r w:rsidR="00075827" w:rsidRPr="001D69AD">
        <w:rPr>
          <w:rFonts w:ascii="Arial" w:hAnsi="Arial" w:cs="Arial"/>
          <w:color w:val="auto"/>
          <w:sz w:val="20"/>
          <w:szCs w:val="20"/>
        </w:rPr>
        <w:t xml:space="preserve"> </w:t>
      </w:r>
      <w:r w:rsidR="002F1335" w:rsidRPr="001D69AD">
        <w:rPr>
          <w:rFonts w:ascii="Arial" w:hAnsi="Arial" w:cs="Arial"/>
          <w:color w:val="auto"/>
          <w:sz w:val="20"/>
          <w:szCs w:val="20"/>
        </w:rPr>
        <w:t xml:space="preserve">(załącznik nr 2 do umowy) oraz </w:t>
      </w:r>
      <w:r w:rsidR="00512AEF" w:rsidRPr="001D69AD">
        <w:rPr>
          <w:rFonts w:ascii="Arial" w:hAnsi="Arial" w:cs="Arial"/>
          <w:color w:val="auto"/>
          <w:sz w:val="20"/>
          <w:szCs w:val="20"/>
        </w:rPr>
        <w:t>„P</w:t>
      </w:r>
      <w:r w:rsidR="002F1335" w:rsidRPr="001D69AD">
        <w:rPr>
          <w:rFonts w:ascii="Arial" w:hAnsi="Arial" w:cs="Arial"/>
          <w:color w:val="auto"/>
          <w:sz w:val="20"/>
          <w:szCs w:val="20"/>
        </w:rPr>
        <w:t xml:space="preserve">rotokół odbioru ustawienia </w:t>
      </w:r>
      <w:r w:rsidR="000D623E" w:rsidRPr="001D69AD">
        <w:rPr>
          <w:rFonts w:ascii="Arial" w:hAnsi="Arial" w:cs="Arial"/>
          <w:color w:val="auto"/>
          <w:sz w:val="20"/>
          <w:szCs w:val="20"/>
        </w:rPr>
        <w:t>hal namiotowych</w:t>
      </w:r>
      <w:r w:rsidR="00512AEF" w:rsidRPr="001D69AD">
        <w:rPr>
          <w:rFonts w:ascii="Arial" w:hAnsi="Arial" w:cs="Arial"/>
          <w:color w:val="auto"/>
          <w:sz w:val="20"/>
          <w:szCs w:val="20"/>
        </w:rPr>
        <w:t xml:space="preserve"> i hal namiotowych</w:t>
      </w:r>
      <w:r w:rsidR="000D623E" w:rsidRPr="001D69AD">
        <w:rPr>
          <w:rFonts w:ascii="Arial" w:hAnsi="Arial" w:cs="Arial"/>
          <w:color w:val="auto"/>
          <w:sz w:val="20"/>
          <w:szCs w:val="20"/>
        </w:rPr>
        <w:t xml:space="preserve"> z ciągiem wydawczym</w:t>
      </w:r>
      <w:r w:rsidR="00512AEF" w:rsidRPr="001D69AD">
        <w:rPr>
          <w:rFonts w:ascii="Arial" w:hAnsi="Arial" w:cs="Arial"/>
          <w:color w:val="auto"/>
          <w:sz w:val="20"/>
          <w:szCs w:val="20"/>
        </w:rPr>
        <w:t>”</w:t>
      </w:r>
      <w:r w:rsidR="002F1335" w:rsidRPr="001D69AD">
        <w:rPr>
          <w:rFonts w:ascii="Arial" w:hAnsi="Arial" w:cs="Arial"/>
          <w:color w:val="auto"/>
          <w:sz w:val="20"/>
          <w:szCs w:val="20"/>
        </w:rPr>
        <w:t xml:space="preserve"> (załącznik nr </w:t>
      </w:r>
      <w:r w:rsidR="00075827" w:rsidRPr="001D69AD">
        <w:rPr>
          <w:rFonts w:ascii="Arial" w:hAnsi="Arial" w:cs="Arial"/>
          <w:color w:val="auto"/>
          <w:sz w:val="20"/>
          <w:szCs w:val="20"/>
        </w:rPr>
        <w:t>3</w:t>
      </w:r>
      <w:r w:rsidR="002F1335" w:rsidRPr="001D69AD">
        <w:rPr>
          <w:rFonts w:ascii="Arial" w:hAnsi="Arial" w:cs="Arial"/>
          <w:color w:val="auto"/>
          <w:sz w:val="20"/>
          <w:szCs w:val="20"/>
        </w:rPr>
        <w:t xml:space="preserve"> do umowy)</w:t>
      </w:r>
      <w:r w:rsidR="00BA7A8C" w:rsidRPr="001D69AD">
        <w:rPr>
          <w:rFonts w:ascii="Arial" w:hAnsi="Arial" w:cs="Arial"/>
          <w:color w:val="auto"/>
          <w:sz w:val="20"/>
          <w:szCs w:val="20"/>
        </w:rPr>
        <w:t xml:space="preserve"> </w:t>
      </w:r>
      <w:r w:rsidR="009D5DFE" w:rsidRPr="001D69AD">
        <w:rPr>
          <w:rFonts w:ascii="Arial" w:hAnsi="Arial" w:cs="Arial"/>
          <w:color w:val="auto"/>
          <w:sz w:val="20"/>
          <w:szCs w:val="20"/>
        </w:rPr>
        <w:t xml:space="preserve">oraz przyjmie </w:t>
      </w:r>
      <w:r w:rsidR="008C6938" w:rsidRPr="001D69AD">
        <w:rPr>
          <w:rFonts w:ascii="Arial" w:hAnsi="Arial" w:cs="Arial"/>
          <w:color w:val="auto"/>
          <w:sz w:val="20"/>
          <w:szCs w:val="20"/>
        </w:rPr>
        <w:t xml:space="preserve">je </w:t>
      </w:r>
      <w:r w:rsidR="009D5DFE" w:rsidRPr="001D69AD">
        <w:rPr>
          <w:rFonts w:ascii="Arial" w:hAnsi="Arial" w:cs="Arial"/>
          <w:color w:val="auto"/>
          <w:sz w:val="20"/>
          <w:szCs w:val="20"/>
        </w:rPr>
        <w:t>w użytkowanie.</w:t>
      </w:r>
    </w:p>
    <w:p w:rsidR="00E30E17" w:rsidRPr="001D69AD" w:rsidRDefault="00E30E17" w:rsidP="00215B86">
      <w:pPr>
        <w:pStyle w:val="Default"/>
        <w:numPr>
          <w:ilvl w:val="0"/>
          <w:numId w:val="1"/>
        </w:numPr>
        <w:ind w:left="567" w:hanging="568"/>
        <w:jc w:val="both"/>
        <w:rPr>
          <w:rFonts w:ascii="Arial" w:hAnsi="Arial" w:cs="Arial"/>
          <w:color w:val="auto"/>
          <w:sz w:val="20"/>
          <w:szCs w:val="20"/>
        </w:rPr>
      </w:pPr>
      <w:r w:rsidRPr="001D69AD">
        <w:rPr>
          <w:rFonts w:ascii="Arial" w:hAnsi="Arial" w:cs="Arial"/>
          <w:color w:val="auto"/>
          <w:sz w:val="20"/>
          <w:szCs w:val="20"/>
        </w:rPr>
        <w:t xml:space="preserve">W zakresie wynajmu </w:t>
      </w:r>
      <w:r w:rsidR="00512AEF" w:rsidRPr="001D69AD">
        <w:rPr>
          <w:rFonts w:ascii="Arial" w:hAnsi="Arial" w:cs="Arial"/>
          <w:color w:val="auto"/>
          <w:sz w:val="20"/>
          <w:szCs w:val="20"/>
        </w:rPr>
        <w:t xml:space="preserve">hal namiotowych, hal namiotowych z ciągiem wydawczym, </w:t>
      </w:r>
      <w:r w:rsidRPr="001D69AD">
        <w:rPr>
          <w:rFonts w:ascii="Arial" w:hAnsi="Arial" w:cs="Arial"/>
          <w:color w:val="auto"/>
          <w:sz w:val="20"/>
          <w:szCs w:val="20"/>
        </w:rPr>
        <w:t>przedmiot umowy obejmuje</w:t>
      </w:r>
      <w:r w:rsidR="00A9672F" w:rsidRPr="001D69AD">
        <w:rPr>
          <w:rFonts w:ascii="Arial" w:hAnsi="Arial" w:cs="Arial"/>
          <w:color w:val="auto"/>
          <w:sz w:val="20"/>
          <w:szCs w:val="20"/>
        </w:rPr>
        <w:t xml:space="preserve"> także</w:t>
      </w:r>
      <w:r w:rsidRPr="001D69AD">
        <w:rPr>
          <w:rFonts w:ascii="Arial" w:hAnsi="Arial" w:cs="Arial"/>
          <w:color w:val="auto"/>
          <w:sz w:val="20"/>
          <w:szCs w:val="20"/>
        </w:rPr>
        <w:t xml:space="preserve"> transport elementów konstrukcyjnych i wyposażenia, mo</w:t>
      </w:r>
      <w:r w:rsidR="00A02063" w:rsidRPr="001D69AD">
        <w:rPr>
          <w:rFonts w:ascii="Arial" w:hAnsi="Arial" w:cs="Arial"/>
          <w:color w:val="auto"/>
          <w:sz w:val="20"/>
          <w:szCs w:val="20"/>
        </w:rPr>
        <w:t>ntaż i demontaż</w:t>
      </w:r>
      <w:r w:rsidR="006B7C46" w:rsidRPr="001D69AD">
        <w:rPr>
          <w:rFonts w:ascii="Arial" w:hAnsi="Arial" w:cs="Arial"/>
          <w:color w:val="auto"/>
          <w:sz w:val="20"/>
          <w:szCs w:val="20"/>
        </w:rPr>
        <w:t xml:space="preserve"> oraz wywóz nieczystości płynnych</w:t>
      </w:r>
      <w:r w:rsidRPr="001D69AD">
        <w:rPr>
          <w:rFonts w:ascii="Arial" w:hAnsi="Arial" w:cs="Arial"/>
          <w:color w:val="auto"/>
          <w:sz w:val="20"/>
          <w:szCs w:val="20"/>
        </w:rPr>
        <w:t xml:space="preserve"> na koszt i</w:t>
      </w:r>
      <w:r w:rsidR="00011A03" w:rsidRPr="001D69AD">
        <w:rPr>
          <w:rFonts w:ascii="Arial" w:hAnsi="Arial" w:cs="Arial"/>
          <w:color w:val="auto"/>
          <w:sz w:val="20"/>
          <w:szCs w:val="20"/>
        </w:rPr>
        <w:t xml:space="preserve"> ryzyko Wykonawcy zgodnie z</w:t>
      </w:r>
      <w:r w:rsidR="003D6F5B" w:rsidRPr="001D69AD">
        <w:rPr>
          <w:rFonts w:ascii="Arial" w:hAnsi="Arial" w:cs="Arial"/>
          <w:color w:val="auto"/>
          <w:sz w:val="20"/>
          <w:szCs w:val="20"/>
        </w:rPr>
        <w:t xml:space="preserve"> Opisem Przedmiotu Zamówienia</w:t>
      </w:r>
      <w:r w:rsidR="008570AB" w:rsidRPr="001D69AD">
        <w:rPr>
          <w:rFonts w:ascii="Arial" w:hAnsi="Arial" w:cs="Arial"/>
          <w:color w:val="auto"/>
          <w:sz w:val="20"/>
          <w:szCs w:val="20"/>
        </w:rPr>
        <w:t xml:space="preserve"> (załącznik nr  1</w:t>
      </w:r>
      <w:r w:rsidR="002615F8" w:rsidRPr="001D69AD">
        <w:rPr>
          <w:rFonts w:ascii="Arial" w:hAnsi="Arial" w:cs="Arial"/>
          <w:color w:val="auto"/>
          <w:sz w:val="20"/>
          <w:szCs w:val="20"/>
        </w:rPr>
        <w:t xml:space="preserve"> do umowy)</w:t>
      </w:r>
      <w:r w:rsidRPr="001D69AD">
        <w:rPr>
          <w:rFonts w:ascii="Arial" w:hAnsi="Arial" w:cs="Arial"/>
          <w:color w:val="auto"/>
          <w:sz w:val="20"/>
          <w:szCs w:val="20"/>
        </w:rPr>
        <w:t>.</w:t>
      </w:r>
    </w:p>
    <w:p w:rsidR="0085368E" w:rsidRPr="001D69AD" w:rsidRDefault="0085368E" w:rsidP="00215B86">
      <w:pPr>
        <w:pStyle w:val="Default"/>
        <w:numPr>
          <w:ilvl w:val="0"/>
          <w:numId w:val="1"/>
        </w:numPr>
        <w:ind w:left="567" w:hanging="568"/>
        <w:jc w:val="both"/>
        <w:rPr>
          <w:rFonts w:ascii="Arial" w:hAnsi="Arial" w:cs="Arial"/>
          <w:color w:val="auto"/>
          <w:sz w:val="20"/>
          <w:szCs w:val="20"/>
        </w:rPr>
      </w:pPr>
      <w:r w:rsidRPr="001D69AD">
        <w:rPr>
          <w:rFonts w:ascii="Arial" w:hAnsi="Arial" w:cs="Arial"/>
          <w:color w:val="auto"/>
          <w:sz w:val="20"/>
          <w:szCs w:val="20"/>
        </w:rPr>
        <w:t>Wykonawca zobowiązany jest do wywozu ścieków ………………… razy (częstotliwość jaka zostanie podana w oferci</w:t>
      </w:r>
      <w:r w:rsidR="00512E1F" w:rsidRPr="001D69AD">
        <w:rPr>
          <w:rFonts w:ascii="Arial" w:hAnsi="Arial" w:cs="Arial"/>
          <w:color w:val="auto"/>
          <w:sz w:val="20"/>
          <w:szCs w:val="20"/>
        </w:rPr>
        <w:t>e) w tygodniu zgodnie ze złożoną</w:t>
      </w:r>
      <w:r w:rsidRPr="001D69AD">
        <w:rPr>
          <w:rFonts w:ascii="Arial" w:hAnsi="Arial" w:cs="Arial"/>
          <w:color w:val="auto"/>
          <w:sz w:val="20"/>
          <w:szCs w:val="20"/>
        </w:rPr>
        <w:t xml:space="preserve"> ofertą.</w:t>
      </w:r>
    </w:p>
    <w:p w:rsidR="00B31AB4" w:rsidRPr="001D69AD" w:rsidRDefault="00B31AB4" w:rsidP="00215B86">
      <w:pPr>
        <w:pStyle w:val="Default"/>
        <w:numPr>
          <w:ilvl w:val="0"/>
          <w:numId w:val="1"/>
        </w:numPr>
        <w:ind w:left="567" w:hanging="568"/>
        <w:jc w:val="both"/>
        <w:rPr>
          <w:rFonts w:ascii="Arial" w:hAnsi="Arial" w:cs="Arial"/>
          <w:color w:val="auto"/>
          <w:sz w:val="20"/>
          <w:szCs w:val="20"/>
        </w:rPr>
      </w:pPr>
      <w:r w:rsidRPr="001D69AD">
        <w:rPr>
          <w:rFonts w:ascii="Arial" w:hAnsi="Arial" w:cs="Arial"/>
          <w:color w:val="auto"/>
          <w:sz w:val="20"/>
          <w:szCs w:val="20"/>
        </w:rPr>
        <w:t>Zamawiający określa, że wymaga si</w:t>
      </w:r>
      <w:r w:rsidR="006D75D2" w:rsidRPr="001D69AD">
        <w:rPr>
          <w:rFonts w:ascii="Arial" w:hAnsi="Arial" w:cs="Arial"/>
          <w:color w:val="auto"/>
          <w:sz w:val="20"/>
          <w:szCs w:val="20"/>
        </w:rPr>
        <w:t xml:space="preserve">ę zatrudnienia przez Wykonawcę </w:t>
      </w:r>
      <w:r w:rsidRPr="001D69AD">
        <w:rPr>
          <w:rFonts w:ascii="Arial" w:hAnsi="Arial" w:cs="Arial"/>
          <w:color w:val="auto"/>
          <w:sz w:val="20"/>
          <w:szCs w:val="20"/>
        </w:rPr>
        <w:t xml:space="preserve">lub podwykonawcę na podstawie umowy o pracę osób wykonujących czynności polegające na: </w:t>
      </w:r>
      <w:r w:rsidR="000E7561" w:rsidRPr="001D69AD">
        <w:rPr>
          <w:rFonts w:ascii="Arial" w:hAnsi="Arial" w:cs="Arial"/>
          <w:color w:val="auto"/>
          <w:sz w:val="20"/>
          <w:szCs w:val="20"/>
        </w:rPr>
        <w:t xml:space="preserve">montażu i </w:t>
      </w:r>
      <w:r w:rsidRPr="001D69AD">
        <w:rPr>
          <w:rFonts w:ascii="Arial" w:hAnsi="Arial" w:cs="Arial"/>
          <w:color w:val="auto"/>
          <w:sz w:val="20"/>
          <w:szCs w:val="20"/>
        </w:rPr>
        <w:t xml:space="preserve">ustawianiu </w:t>
      </w:r>
      <w:r w:rsidR="00512AEF" w:rsidRPr="001D69AD">
        <w:rPr>
          <w:rFonts w:ascii="Arial" w:hAnsi="Arial" w:cs="Arial"/>
          <w:color w:val="auto"/>
          <w:sz w:val="20"/>
          <w:szCs w:val="20"/>
        </w:rPr>
        <w:t xml:space="preserve">hal namiotowych, hal namiotowych z ciągiem wydawczym, </w:t>
      </w:r>
      <w:r w:rsidR="0085368E" w:rsidRPr="001D69AD">
        <w:rPr>
          <w:rFonts w:ascii="Arial" w:hAnsi="Arial" w:cs="Arial"/>
          <w:color w:val="auto"/>
          <w:sz w:val="20"/>
          <w:szCs w:val="20"/>
        </w:rPr>
        <w:t>oraz serwisowaniu w zakresie realizacji niniejszego zamówienia</w:t>
      </w:r>
      <w:r w:rsidRPr="001D69AD">
        <w:rPr>
          <w:rFonts w:ascii="Arial" w:hAnsi="Arial" w:cs="Arial"/>
          <w:color w:val="auto"/>
          <w:sz w:val="20"/>
          <w:szCs w:val="20"/>
        </w:rPr>
        <w:t>, jeżeli wykonanie tych czynności polega na wykonaniu pracy w sposób określony w art. 22 § 1 ustawy z dnia 26 czerwca 1974 r. – Kodeks pracy, przy czym Wykonawca zobowiązuje się do zatrudniania pracowników na podstawie umowy o pracę zgodnie z powyższą regulacją oraz bierze na siebie odpowiedzialność za realizację tego obowiązku przez podwykonawców.</w:t>
      </w:r>
    </w:p>
    <w:p w:rsidR="00B31AB4" w:rsidRPr="001D69AD" w:rsidRDefault="00B31AB4" w:rsidP="00215B86">
      <w:pPr>
        <w:pStyle w:val="Default"/>
        <w:numPr>
          <w:ilvl w:val="0"/>
          <w:numId w:val="1"/>
        </w:numPr>
        <w:ind w:left="567" w:hanging="568"/>
        <w:jc w:val="both"/>
        <w:rPr>
          <w:rFonts w:ascii="Arial" w:hAnsi="Arial" w:cs="Arial"/>
          <w:color w:val="auto"/>
          <w:sz w:val="20"/>
          <w:szCs w:val="20"/>
        </w:rPr>
      </w:pPr>
      <w:r w:rsidRPr="001D69AD">
        <w:rPr>
          <w:rFonts w:ascii="Arial" w:hAnsi="Arial" w:cs="Arial"/>
          <w:color w:val="auto"/>
          <w:sz w:val="20"/>
          <w:szCs w:val="20"/>
        </w:rPr>
        <w:t>W trakcie realizacji zamówienia Zamawiający uprawniony jest do wykonywania czynności kontrolnych wobec Wykonawcy odnośnie spełniania przez Wykonawcę lub</w:t>
      </w:r>
      <w:r w:rsidR="00015281" w:rsidRPr="001D69AD">
        <w:rPr>
          <w:rFonts w:ascii="Arial" w:hAnsi="Arial" w:cs="Arial"/>
          <w:color w:val="auto"/>
          <w:sz w:val="20"/>
          <w:szCs w:val="20"/>
        </w:rPr>
        <w:t xml:space="preserve"> </w:t>
      </w:r>
      <w:r w:rsidR="00A702BE">
        <w:rPr>
          <w:rFonts w:ascii="Arial" w:hAnsi="Arial" w:cs="Arial"/>
          <w:color w:val="auto"/>
          <w:sz w:val="20"/>
          <w:szCs w:val="20"/>
        </w:rPr>
        <w:t>P</w:t>
      </w:r>
      <w:r w:rsidRPr="001D69AD">
        <w:rPr>
          <w:rFonts w:ascii="Arial" w:hAnsi="Arial" w:cs="Arial"/>
          <w:color w:val="auto"/>
          <w:sz w:val="20"/>
          <w:szCs w:val="20"/>
        </w:rPr>
        <w:t xml:space="preserve">odwykonawcę wymogu zatrudnienia na podstawie umowy o pracę osób wykonujących wskazane w ust. </w:t>
      </w:r>
      <w:r w:rsidR="00021771" w:rsidRPr="001D69AD">
        <w:rPr>
          <w:rFonts w:ascii="Arial" w:hAnsi="Arial" w:cs="Arial"/>
          <w:color w:val="auto"/>
          <w:sz w:val="20"/>
          <w:szCs w:val="20"/>
        </w:rPr>
        <w:t>8</w:t>
      </w:r>
      <w:r w:rsidRPr="001D69AD">
        <w:rPr>
          <w:rFonts w:ascii="Arial" w:hAnsi="Arial" w:cs="Arial"/>
          <w:color w:val="auto"/>
          <w:sz w:val="20"/>
          <w:szCs w:val="20"/>
        </w:rPr>
        <w:t xml:space="preserve"> czynności</w:t>
      </w:r>
      <w:r w:rsidR="004A0F40" w:rsidRPr="001D69AD">
        <w:rPr>
          <w:rFonts w:ascii="Arial" w:hAnsi="Arial" w:cs="Arial"/>
          <w:color w:val="auto"/>
          <w:sz w:val="20"/>
          <w:szCs w:val="20"/>
        </w:rPr>
        <w:t>, na co wyrażają oni zgodę</w:t>
      </w:r>
      <w:r w:rsidRPr="001D69AD">
        <w:rPr>
          <w:rFonts w:ascii="Arial" w:hAnsi="Arial" w:cs="Arial"/>
          <w:color w:val="auto"/>
          <w:sz w:val="20"/>
          <w:szCs w:val="20"/>
        </w:rPr>
        <w:t xml:space="preserve">. Zamawiający uprawniony jest w szczególności do: </w:t>
      </w:r>
    </w:p>
    <w:p w:rsidR="00B31AB4" w:rsidRPr="001D69AD" w:rsidRDefault="00B31AB4" w:rsidP="00540057">
      <w:pPr>
        <w:pStyle w:val="Akapitzlist"/>
        <w:numPr>
          <w:ilvl w:val="0"/>
          <w:numId w:val="20"/>
        </w:numPr>
        <w:spacing w:after="0" w:line="240" w:lineRule="auto"/>
        <w:ind w:left="1276" w:hanging="426"/>
        <w:jc w:val="both"/>
        <w:rPr>
          <w:rFonts w:ascii="Arial" w:hAnsi="Arial" w:cs="Arial"/>
          <w:sz w:val="20"/>
          <w:szCs w:val="20"/>
        </w:rPr>
      </w:pPr>
      <w:r w:rsidRPr="001D69AD">
        <w:rPr>
          <w:rFonts w:ascii="Arial" w:hAnsi="Arial" w:cs="Arial"/>
          <w:sz w:val="20"/>
          <w:szCs w:val="20"/>
        </w:rPr>
        <w:lastRenderedPageBreak/>
        <w:t>żądania oświadczeń i dokumentów w zak</w:t>
      </w:r>
      <w:r w:rsidR="004A0F40" w:rsidRPr="001D69AD">
        <w:rPr>
          <w:rFonts w:ascii="Arial" w:hAnsi="Arial" w:cs="Arial"/>
          <w:sz w:val="20"/>
          <w:szCs w:val="20"/>
        </w:rPr>
        <w:t xml:space="preserve">resie potwierdzenia spełniania </w:t>
      </w:r>
      <w:r w:rsidRPr="001D69AD">
        <w:rPr>
          <w:rFonts w:ascii="Arial" w:hAnsi="Arial" w:cs="Arial"/>
          <w:sz w:val="20"/>
          <w:szCs w:val="20"/>
        </w:rPr>
        <w:t>ww. wymogów i dokonywania ich oceny,</w:t>
      </w:r>
    </w:p>
    <w:p w:rsidR="00DC425D" w:rsidRPr="001D69AD" w:rsidRDefault="00B31AB4" w:rsidP="00540057">
      <w:pPr>
        <w:pStyle w:val="Akapitzlist"/>
        <w:numPr>
          <w:ilvl w:val="0"/>
          <w:numId w:val="20"/>
        </w:numPr>
        <w:spacing w:after="0" w:line="240" w:lineRule="auto"/>
        <w:ind w:left="1276" w:hanging="426"/>
        <w:jc w:val="both"/>
        <w:rPr>
          <w:rFonts w:ascii="Arial" w:hAnsi="Arial" w:cs="Arial"/>
          <w:sz w:val="20"/>
          <w:szCs w:val="20"/>
        </w:rPr>
      </w:pPr>
      <w:r w:rsidRPr="001D69AD">
        <w:rPr>
          <w:rFonts w:ascii="Arial" w:hAnsi="Arial" w:cs="Arial"/>
          <w:sz w:val="20"/>
          <w:szCs w:val="20"/>
        </w:rPr>
        <w:t>żądania wyjaśnień w przypadku wątpliwości w zakresie potwierdzenia spełniania ww. wymogów,</w:t>
      </w:r>
    </w:p>
    <w:p w:rsidR="006D75D2" w:rsidRPr="001D69AD" w:rsidRDefault="00B31AB4" w:rsidP="00540057">
      <w:pPr>
        <w:pStyle w:val="Akapitzlist"/>
        <w:numPr>
          <w:ilvl w:val="0"/>
          <w:numId w:val="20"/>
        </w:numPr>
        <w:spacing w:after="0" w:line="240" w:lineRule="auto"/>
        <w:ind w:left="1276" w:hanging="426"/>
        <w:jc w:val="both"/>
        <w:rPr>
          <w:rFonts w:ascii="Arial" w:hAnsi="Arial" w:cs="Arial"/>
          <w:sz w:val="20"/>
          <w:szCs w:val="20"/>
        </w:rPr>
      </w:pPr>
      <w:r w:rsidRPr="001D69AD">
        <w:rPr>
          <w:rFonts w:ascii="Arial" w:hAnsi="Arial" w:cs="Arial"/>
          <w:sz w:val="20"/>
          <w:szCs w:val="20"/>
        </w:rPr>
        <w:t>przeprowadzania kontroli na miejscu wykonywania świadczenia.</w:t>
      </w:r>
    </w:p>
    <w:p w:rsidR="004166FE" w:rsidRPr="001D69AD" w:rsidRDefault="004166FE" w:rsidP="00215B86">
      <w:pPr>
        <w:pStyle w:val="Akapitzlist"/>
        <w:numPr>
          <w:ilvl w:val="0"/>
          <w:numId w:val="1"/>
        </w:numPr>
        <w:spacing w:after="0" w:line="240" w:lineRule="auto"/>
        <w:ind w:left="567" w:hanging="568"/>
        <w:jc w:val="both"/>
        <w:rPr>
          <w:rFonts w:ascii="Arial" w:hAnsi="Arial" w:cs="Arial"/>
          <w:sz w:val="20"/>
          <w:szCs w:val="20"/>
        </w:rPr>
      </w:pPr>
      <w:r w:rsidRPr="001D69AD">
        <w:rPr>
          <w:rFonts w:ascii="Arial" w:hAnsi="Arial" w:cs="Arial"/>
          <w:sz w:val="20"/>
          <w:szCs w:val="20"/>
        </w:rPr>
        <w:t xml:space="preserve">W trakcie realizacji zamówienia, na każde wezwanie Zamawiającego, w wyznaczonym w tym wezwaniu terminie, Wykonawca przedłoży Zamawiającemu </w:t>
      </w:r>
      <w:r w:rsidR="00E16047" w:rsidRPr="001D69AD">
        <w:rPr>
          <w:rFonts w:ascii="Arial" w:hAnsi="Arial" w:cs="Arial"/>
          <w:sz w:val="20"/>
          <w:szCs w:val="20"/>
        </w:rPr>
        <w:t>wskazane poniżej dowody</w:t>
      </w:r>
      <w:r w:rsidRPr="001D69AD">
        <w:rPr>
          <w:rFonts w:ascii="Arial" w:hAnsi="Arial" w:cs="Arial"/>
          <w:sz w:val="20"/>
          <w:szCs w:val="20"/>
        </w:rPr>
        <w:t xml:space="preserve"> w celu potwierdzenia spełnienia wymogu zatrudnienia na podstawie umowy o pracę przez Wykonawcę lub Podwykonawcę osób wykonujących wskazane w ust.</w:t>
      </w:r>
      <w:r w:rsidR="00BE3336" w:rsidRPr="001D69AD">
        <w:rPr>
          <w:rFonts w:ascii="Arial" w:hAnsi="Arial" w:cs="Arial"/>
          <w:sz w:val="20"/>
          <w:szCs w:val="20"/>
        </w:rPr>
        <w:t xml:space="preserve"> </w:t>
      </w:r>
      <w:r w:rsidR="00257707" w:rsidRPr="001D69AD">
        <w:rPr>
          <w:rFonts w:ascii="Arial" w:hAnsi="Arial" w:cs="Arial"/>
          <w:sz w:val="20"/>
          <w:szCs w:val="20"/>
        </w:rPr>
        <w:t>8</w:t>
      </w:r>
      <w:r w:rsidRPr="001D69AD">
        <w:rPr>
          <w:rFonts w:ascii="Arial" w:hAnsi="Arial" w:cs="Arial"/>
          <w:sz w:val="20"/>
          <w:szCs w:val="20"/>
        </w:rPr>
        <w:t xml:space="preserve"> czynności w trakcie realizacji zamówienia:</w:t>
      </w:r>
    </w:p>
    <w:p w:rsidR="004166FE" w:rsidRPr="001D69AD" w:rsidRDefault="004166FE" w:rsidP="00540057">
      <w:pPr>
        <w:pStyle w:val="Default"/>
        <w:numPr>
          <w:ilvl w:val="0"/>
          <w:numId w:val="30"/>
        </w:numPr>
        <w:ind w:left="993" w:hanging="284"/>
        <w:jc w:val="both"/>
        <w:rPr>
          <w:rFonts w:ascii="Arial" w:hAnsi="Arial" w:cs="Arial"/>
          <w:color w:val="auto"/>
          <w:sz w:val="20"/>
          <w:szCs w:val="20"/>
        </w:rPr>
      </w:pPr>
      <w:r w:rsidRPr="001D69AD">
        <w:rPr>
          <w:rFonts w:ascii="Arial" w:hAnsi="Arial" w:cs="Arial"/>
          <w:b/>
          <w:color w:val="auto"/>
          <w:sz w:val="20"/>
          <w:szCs w:val="20"/>
        </w:rPr>
        <w:t xml:space="preserve">oświadczenie Wykonawcy lub Podwykonawcy </w:t>
      </w:r>
      <w:r w:rsidRPr="001D69AD">
        <w:rPr>
          <w:rFonts w:ascii="Arial" w:hAnsi="Arial" w:cs="Arial"/>
          <w:color w:val="auto"/>
          <w:sz w:val="20"/>
          <w:szCs w:val="20"/>
        </w:rPr>
        <w:t>o zatrudnieniu na podstawie umo</w:t>
      </w:r>
      <w:r w:rsidR="00257707" w:rsidRPr="001D69AD">
        <w:rPr>
          <w:rFonts w:ascii="Arial" w:hAnsi="Arial" w:cs="Arial"/>
          <w:color w:val="auto"/>
          <w:sz w:val="20"/>
          <w:szCs w:val="20"/>
        </w:rPr>
        <w:t xml:space="preserve">wy </w:t>
      </w:r>
      <w:r w:rsidRPr="001D69AD">
        <w:rPr>
          <w:rFonts w:ascii="Arial" w:hAnsi="Arial" w:cs="Arial"/>
          <w:color w:val="auto"/>
          <w:sz w:val="20"/>
          <w:szCs w:val="20"/>
        </w:rP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w:t>
      </w:r>
      <w:r w:rsidR="006046F8" w:rsidRPr="001D69AD">
        <w:rPr>
          <w:rFonts w:ascii="Arial" w:hAnsi="Arial" w:cs="Arial"/>
          <w:color w:val="auto"/>
          <w:sz w:val="20"/>
          <w:szCs w:val="20"/>
        </w:rPr>
        <w:t xml:space="preserve">h osób, rodzaju umowy o pracę, </w:t>
      </w:r>
      <w:r w:rsidRPr="001D69AD">
        <w:rPr>
          <w:rFonts w:ascii="Arial" w:hAnsi="Arial" w:cs="Arial"/>
          <w:color w:val="auto"/>
          <w:sz w:val="20"/>
          <w:szCs w:val="20"/>
        </w:rPr>
        <w:t xml:space="preserve">wymiaru etatu </w:t>
      </w:r>
      <w:r w:rsidR="006046F8" w:rsidRPr="001D69AD">
        <w:rPr>
          <w:rFonts w:ascii="Arial" w:hAnsi="Arial" w:cs="Arial"/>
          <w:color w:val="auto"/>
          <w:sz w:val="20"/>
          <w:szCs w:val="20"/>
        </w:rPr>
        <w:t xml:space="preserve">i zakresu czynności </w:t>
      </w:r>
      <w:r w:rsidRPr="001D69AD">
        <w:rPr>
          <w:rFonts w:ascii="Arial" w:hAnsi="Arial" w:cs="Arial"/>
          <w:color w:val="auto"/>
          <w:sz w:val="20"/>
          <w:szCs w:val="20"/>
        </w:rPr>
        <w:t>oraz podpis osoby uprawnionej do złożenia oświadczenia w imieniu Wykonawcy lub Podwykonawcy;</w:t>
      </w:r>
    </w:p>
    <w:p w:rsidR="004166FE" w:rsidRPr="001D69AD" w:rsidRDefault="00AF00EE" w:rsidP="00540057">
      <w:pPr>
        <w:numPr>
          <w:ilvl w:val="0"/>
          <w:numId w:val="30"/>
        </w:numPr>
        <w:tabs>
          <w:tab w:val="left" w:pos="426"/>
        </w:tabs>
        <w:autoSpaceDE w:val="0"/>
        <w:autoSpaceDN w:val="0"/>
        <w:adjustRightInd w:val="0"/>
        <w:spacing w:after="0" w:line="240" w:lineRule="auto"/>
        <w:ind w:left="993"/>
        <w:jc w:val="both"/>
        <w:rPr>
          <w:rFonts w:ascii="Arial" w:hAnsi="Arial" w:cs="Arial"/>
          <w:sz w:val="20"/>
          <w:szCs w:val="20"/>
        </w:rPr>
      </w:pPr>
      <w:r w:rsidRPr="001D69AD">
        <w:rPr>
          <w:rFonts w:ascii="Arial" w:hAnsi="Arial" w:cs="Arial"/>
          <w:sz w:val="20"/>
          <w:szCs w:val="20"/>
        </w:rPr>
        <w:t xml:space="preserve">poświadczoną za zgodność z oryginałem odpowiednio przez Wykonawcę lub Podwykonawcę </w:t>
      </w:r>
      <w:r w:rsidRPr="001D69AD">
        <w:rPr>
          <w:rFonts w:ascii="Arial" w:hAnsi="Arial" w:cs="Arial"/>
          <w:b/>
          <w:sz w:val="20"/>
          <w:szCs w:val="20"/>
        </w:rPr>
        <w:t xml:space="preserve">kopię umowy/umów o pracę </w:t>
      </w:r>
      <w:r w:rsidRPr="001D69AD">
        <w:rPr>
          <w:rFonts w:ascii="Arial" w:hAnsi="Arial" w:cs="Arial"/>
          <w:sz w:val="20"/>
          <w:szCs w:val="20"/>
        </w:rPr>
        <w:t xml:space="preserve">osób wykonujących w trakcie realizacji zamówienia czynności, których dotyczy ww. oświadczenie Wykonawcy lub Podwykonawcy (wraz z dokumentem regulującym zakres obowiązków, jeżeli został sporządzony). </w:t>
      </w:r>
    </w:p>
    <w:p w:rsidR="004166FE" w:rsidRPr="001D69AD" w:rsidRDefault="004166FE" w:rsidP="00540057">
      <w:pPr>
        <w:pStyle w:val="Default"/>
        <w:numPr>
          <w:ilvl w:val="0"/>
          <w:numId w:val="30"/>
        </w:numPr>
        <w:tabs>
          <w:tab w:val="left" w:pos="426"/>
        </w:tabs>
        <w:ind w:left="993"/>
        <w:jc w:val="both"/>
        <w:rPr>
          <w:rFonts w:ascii="Arial" w:hAnsi="Arial" w:cs="Arial"/>
          <w:color w:val="auto"/>
          <w:sz w:val="20"/>
          <w:szCs w:val="20"/>
        </w:rPr>
      </w:pPr>
      <w:r w:rsidRPr="001D69AD">
        <w:rPr>
          <w:rFonts w:ascii="Arial" w:hAnsi="Arial" w:cs="Arial"/>
          <w:b/>
          <w:color w:val="auto"/>
          <w:sz w:val="20"/>
          <w:szCs w:val="20"/>
        </w:rPr>
        <w:t xml:space="preserve">zaświadczenie właściwego oddziału ZUS (druk RCA), </w:t>
      </w:r>
      <w:r w:rsidRPr="001D69AD">
        <w:rPr>
          <w:rFonts w:ascii="Arial" w:hAnsi="Arial" w:cs="Arial"/>
          <w:color w:val="auto"/>
          <w:sz w:val="20"/>
          <w:szCs w:val="20"/>
        </w:rPr>
        <w:t>potwierdzające opłacenie przez Wykonawcę lub Podwykonawcę składek na ubezpieczenie społeczne i zdrowotne z tytułu zatrudnienia na podstawie umów o pracę za ostatni okres rozliczeniowy;</w:t>
      </w:r>
    </w:p>
    <w:p w:rsidR="002A33E9" w:rsidRPr="001D69AD" w:rsidRDefault="00AF00EE" w:rsidP="00540057">
      <w:pPr>
        <w:numPr>
          <w:ilvl w:val="0"/>
          <w:numId w:val="30"/>
        </w:numPr>
        <w:tabs>
          <w:tab w:val="left" w:pos="426"/>
        </w:tabs>
        <w:autoSpaceDE w:val="0"/>
        <w:autoSpaceDN w:val="0"/>
        <w:adjustRightInd w:val="0"/>
        <w:spacing w:after="0" w:line="240" w:lineRule="auto"/>
        <w:ind w:left="993"/>
        <w:jc w:val="both"/>
        <w:rPr>
          <w:rFonts w:ascii="Arial" w:hAnsi="Arial" w:cs="Arial"/>
          <w:sz w:val="20"/>
          <w:szCs w:val="20"/>
        </w:rPr>
      </w:pPr>
      <w:r w:rsidRPr="001D69AD">
        <w:rPr>
          <w:rFonts w:ascii="Arial" w:hAnsi="Arial" w:cs="Arial"/>
          <w:sz w:val="20"/>
          <w:szCs w:val="20"/>
        </w:rPr>
        <w:t xml:space="preserve">poświadczoną za zgodność z oryginałem odpowiednio przez Wykonawcę lub Podwykonawcę </w:t>
      </w:r>
      <w:r w:rsidRPr="001D69AD">
        <w:rPr>
          <w:rFonts w:ascii="Arial" w:hAnsi="Arial" w:cs="Arial"/>
          <w:b/>
          <w:sz w:val="20"/>
          <w:szCs w:val="20"/>
        </w:rPr>
        <w:t>kopię dowodu potwierdzającego zgłoszenie pracownika p</w:t>
      </w:r>
      <w:r w:rsidR="00806DA4" w:rsidRPr="001D69AD">
        <w:rPr>
          <w:rFonts w:ascii="Arial" w:hAnsi="Arial" w:cs="Arial"/>
          <w:b/>
          <w:sz w:val="20"/>
          <w:szCs w:val="20"/>
        </w:rPr>
        <w:t>rzez pracodawcę do ubezpieczeń;</w:t>
      </w:r>
    </w:p>
    <w:p w:rsidR="00806DA4" w:rsidRPr="001D69AD" w:rsidRDefault="00E23041" w:rsidP="00540057">
      <w:pPr>
        <w:numPr>
          <w:ilvl w:val="0"/>
          <w:numId w:val="30"/>
        </w:numPr>
        <w:tabs>
          <w:tab w:val="left" w:pos="426"/>
        </w:tabs>
        <w:autoSpaceDE w:val="0"/>
        <w:autoSpaceDN w:val="0"/>
        <w:adjustRightInd w:val="0"/>
        <w:spacing w:after="0" w:line="240" w:lineRule="auto"/>
        <w:ind w:left="993"/>
        <w:jc w:val="both"/>
        <w:rPr>
          <w:rFonts w:ascii="Arial" w:hAnsi="Arial" w:cs="Arial"/>
          <w:sz w:val="20"/>
          <w:szCs w:val="20"/>
        </w:rPr>
      </w:pPr>
      <w:r w:rsidRPr="001D69AD">
        <w:rPr>
          <w:rFonts w:ascii="Arial" w:hAnsi="Arial" w:cs="Arial"/>
          <w:sz w:val="20"/>
          <w:szCs w:val="20"/>
        </w:rPr>
        <w:t>innych dokumentów</w:t>
      </w:r>
      <w:r w:rsidR="00806DA4" w:rsidRPr="001D69AD">
        <w:rPr>
          <w:rFonts w:ascii="Arial" w:hAnsi="Arial" w:cs="Arial"/>
          <w:sz w:val="20"/>
          <w:szCs w:val="20"/>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w:t>
      </w:r>
    </w:p>
    <w:p w:rsidR="006D75D2" w:rsidRPr="001D69AD" w:rsidRDefault="004166FE" w:rsidP="00215B86">
      <w:pPr>
        <w:pStyle w:val="Default"/>
        <w:numPr>
          <w:ilvl w:val="0"/>
          <w:numId w:val="1"/>
        </w:numPr>
        <w:ind w:left="567" w:hanging="568"/>
        <w:jc w:val="both"/>
        <w:rPr>
          <w:rFonts w:ascii="Arial" w:hAnsi="Arial" w:cs="Arial"/>
          <w:color w:val="auto"/>
          <w:sz w:val="20"/>
          <w:szCs w:val="20"/>
        </w:rPr>
      </w:pPr>
      <w:r w:rsidRPr="001D69AD">
        <w:rPr>
          <w:rFonts w:ascii="Arial" w:hAnsi="Arial" w:cs="Arial"/>
          <w:color w:val="auto"/>
          <w:sz w:val="20"/>
          <w:szCs w:val="20"/>
        </w:rPr>
        <w:t>Niezłożenie przez Wykonawcę w wyznaczonym przez Zamawia</w:t>
      </w:r>
      <w:r w:rsidR="00FF5D82" w:rsidRPr="001D69AD">
        <w:rPr>
          <w:rFonts w:ascii="Arial" w:hAnsi="Arial" w:cs="Arial"/>
          <w:color w:val="auto"/>
          <w:sz w:val="20"/>
          <w:szCs w:val="20"/>
        </w:rPr>
        <w:t xml:space="preserve">jącego terminie żądanych </w:t>
      </w:r>
      <w:r w:rsidRPr="001D69AD">
        <w:rPr>
          <w:rFonts w:ascii="Arial" w:hAnsi="Arial" w:cs="Arial"/>
          <w:color w:val="auto"/>
          <w:sz w:val="20"/>
          <w:szCs w:val="20"/>
        </w:rPr>
        <w:t xml:space="preserve">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325668" w:rsidRPr="001D69AD">
        <w:rPr>
          <w:rFonts w:ascii="Arial" w:hAnsi="Arial" w:cs="Arial"/>
          <w:color w:val="auto"/>
          <w:sz w:val="20"/>
          <w:szCs w:val="20"/>
        </w:rPr>
        <w:t>8</w:t>
      </w:r>
      <w:r w:rsidRPr="001D69AD">
        <w:rPr>
          <w:rFonts w:ascii="Arial" w:hAnsi="Arial" w:cs="Arial"/>
          <w:color w:val="auto"/>
          <w:sz w:val="20"/>
          <w:szCs w:val="20"/>
        </w:rPr>
        <w:t xml:space="preserve"> czynności.</w:t>
      </w:r>
    </w:p>
    <w:p w:rsidR="004166FE" w:rsidRPr="001D69AD" w:rsidRDefault="004166FE" w:rsidP="00215B86">
      <w:pPr>
        <w:pStyle w:val="Default"/>
        <w:numPr>
          <w:ilvl w:val="0"/>
          <w:numId w:val="1"/>
        </w:numPr>
        <w:ind w:left="567" w:hanging="568"/>
        <w:jc w:val="both"/>
        <w:rPr>
          <w:rFonts w:ascii="Arial" w:hAnsi="Arial" w:cs="Arial"/>
          <w:color w:val="auto"/>
          <w:sz w:val="20"/>
          <w:szCs w:val="20"/>
        </w:rPr>
      </w:pPr>
      <w:r w:rsidRPr="001D69AD">
        <w:rPr>
          <w:rFonts w:ascii="Arial" w:hAnsi="Arial" w:cs="Arial"/>
          <w:color w:val="auto"/>
          <w:sz w:val="20"/>
          <w:szCs w:val="20"/>
        </w:rPr>
        <w:t>Zamawiający może zwrócić się o przeprowadzenie kontroli przez Państwową Inspekcję Pracy w przypadku uzasadnionych wątpliwości co do przestrzegania prawa pracy przez Wykonawcę lub Podwykonawcę, na co Wykonawca wyraża zgodę.</w:t>
      </w:r>
    </w:p>
    <w:p w:rsidR="006D75D2" w:rsidRPr="001D69AD" w:rsidRDefault="004166FE" w:rsidP="00215B86">
      <w:pPr>
        <w:pStyle w:val="Default"/>
        <w:numPr>
          <w:ilvl w:val="0"/>
          <w:numId w:val="1"/>
        </w:numPr>
        <w:ind w:left="567" w:hanging="568"/>
        <w:jc w:val="both"/>
        <w:rPr>
          <w:rFonts w:ascii="Arial" w:hAnsi="Arial" w:cs="Arial"/>
          <w:color w:val="auto"/>
          <w:sz w:val="20"/>
          <w:szCs w:val="20"/>
        </w:rPr>
      </w:pPr>
      <w:r w:rsidRPr="001D69AD">
        <w:rPr>
          <w:rFonts w:ascii="Arial" w:hAnsi="Arial" w:cs="Arial"/>
          <w:color w:val="auto"/>
          <w:sz w:val="20"/>
          <w:szCs w:val="20"/>
        </w:rPr>
        <w:t xml:space="preserve">Wykonawca dopilnuje, aby postanowień zawartych w </w:t>
      </w:r>
      <w:r w:rsidR="006D75D2" w:rsidRPr="001D69AD">
        <w:rPr>
          <w:rFonts w:ascii="Arial" w:hAnsi="Arial" w:cs="Arial"/>
          <w:color w:val="auto"/>
          <w:sz w:val="20"/>
          <w:szCs w:val="20"/>
        </w:rPr>
        <w:t xml:space="preserve">niniejszej umowie co do obowiązku zatrudnienia na podstawie umowy o pracę </w:t>
      </w:r>
      <w:r w:rsidRPr="001D69AD">
        <w:rPr>
          <w:rFonts w:ascii="Arial" w:hAnsi="Arial" w:cs="Arial"/>
          <w:color w:val="auto"/>
          <w:sz w:val="20"/>
          <w:szCs w:val="20"/>
        </w:rPr>
        <w:t xml:space="preserve">przestrzegał także każdy Podwykonawca i aby wyraził on zgodę na poddanie się kontroli, o której mowa w </w:t>
      </w:r>
      <w:r w:rsidR="006D75D2" w:rsidRPr="001D69AD">
        <w:rPr>
          <w:rFonts w:ascii="Arial" w:hAnsi="Arial" w:cs="Arial"/>
          <w:color w:val="auto"/>
          <w:sz w:val="20"/>
          <w:szCs w:val="20"/>
        </w:rPr>
        <w:t>niniejszym paragrafie</w:t>
      </w:r>
      <w:r w:rsidRPr="001D69AD">
        <w:rPr>
          <w:rFonts w:ascii="Arial" w:hAnsi="Arial" w:cs="Arial"/>
          <w:color w:val="auto"/>
          <w:sz w:val="20"/>
          <w:szCs w:val="20"/>
        </w:rPr>
        <w:t>.</w:t>
      </w:r>
    </w:p>
    <w:p w:rsidR="007B5F08" w:rsidRPr="001D69AD" w:rsidRDefault="00B31AB4" w:rsidP="00831EF7">
      <w:pPr>
        <w:pStyle w:val="Default"/>
        <w:numPr>
          <w:ilvl w:val="0"/>
          <w:numId w:val="1"/>
        </w:numPr>
        <w:spacing w:after="240"/>
        <w:ind w:left="567" w:hanging="567"/>
        <w:jc w:val="both"/>
        <w:rPr>
          <w:rFonts w:ascii="Arial" w:hAnsi="Arial" w:cs="Arial"/>
          <w:color w:val="auto"/>
          <w:sz w:val="20"/>
          <w:szCs w:val="20"/>
        </w:rPr>
      </w:pPr>
      <w:r w:rsidRPr="001D69AD">
        <w:rPr>
          <w:rFonts w:ascii="Arial" w:hAnsi="Arial" w:cs="Arial"/>
          <w:color w:val="auto"/>
          <w:sz w:val="20"/>
          <w:szCs w:val="20"/>
        </w:rPr>
        <w:t xml:space="preserve">Z tytułu niespełnienia przez wykonawcę lub podwykonawcę wymogu zatrudnienia </w:t>
      </w:r>
      <w:r w:rsidRPr="001D69AD">
        <w:rPr>
          <w:rFonts w:ascii="Arial" w:hAnsi="Arial" w:cs="Arial"/>
          <w:color w:val="auto"/>
          <w:sz w:val="20"/>
          <w:szCs w:val="20"/>
        </w:rPr>
        <w:br/>
        <w:t xml:space="preserve">na podstawie umowy o pracę osób wykonujących wskazane w ust. </w:t>
      </w:r>
      <w:r w:rsidR="00021771" w:rsidRPr="001D69AD">
        <w:rPr>
          <w:rFonts w:ascii="Arial" w:hAnsi="Arial" w:cs="Arial"/>
          <w:color w:val="auto"/>
          <w:sz w:val="20"/>
          <w:szCs w:val="20"/>
        </w:rPr>
        <w:t>8</w:t>
      </w:r>
      <w:r w:rsidRPr="001D69AD">
        <w:rPr>
          <w:rFonts w:ascii="Arial" w:hAnsi="Arial" w:cs="Arial"/>
          <w:color w:val="auto"/>
          <w:sz w:val="20"/>
          <w:szCs w:val="20"/>
        </w:rPr>
        <w:t xml:space="preserve"> czynności Zamawiający przewiduje sankcję w postaci obowiązku zapłaty przez Wykonawcę kary umownej określonej w niniejszej umowi</w:t>
      </w:r>
      <w:r w:rsidR="006D75D2" w:rsidRPr="001D69AD">
        <w:rPr>
          <w:rFonts w:ascii="Arial" w:hAnsi="Arial" w:cs="Arial"/>
          <w:color w:val="auto"/>
          <w:sz w:val="20"/>
          <w:szCs w:val="20"/>
        </w:rPr>
        <w:t xml:space="preserve">e. </w:t>
      </w:r>
    </w:p>
    <w:p w:rsidR="00E30E17" w:rsidRPr="001D69AD" w:rsidRDefault="00E30E17" w:rsidP="0013164B">
      <w:pPr>
        <w:jc w:val="center"/>
        <w:rPr>
          <w:rFonts w:ascii="Arial" w:hAnsi="Arial" w:cs="Arial"/>
          <w:sz w:val="20"/>
          <w:szCs w:val="20"/>
        </w:rPr>
      </w:pPr>
      <w:r w:rsidRPr="001D69AD">
        <w:rPr>
          <w:rFonts w:ascii="Arial" w:hAnsi="Arial" w:cs="Arial"/>
          <w:b/>
          <w:bCs/>
          <w:sz w:val="20"/>
          <w:szCs w:val="20"/>
        </w:rPr>
        <w:t>§2</w:t>
      </w:r>
    </w:p>
    <w:p w:rsidR="001068E6" w:rsidRPr="001D69AD" w:rsidRDefault="00E30E17" w:rsidP="0013164B">
      <w:pPr>
        <w:spacing w:line="240" w:lineRule="auto"/>
        <w:jc w:val="both"/>
        <w:rPr>
          <w:rFonts w:ascii="Arial" w:hAnsi="Arial" w:cs="Arial"/>
          <w:sz w:val="20"/>
          <w:szCs w:val="20"/>
        </w:rPr>
      </w:pPr>
      <w:r w:rsidRPr="001D69AD">
        <w:rPr>
          <w:rFonts w:ascii="Arial" w:hAnsi="Arial" w:cs="Arial"/>
          <w:sz w:val="20"/>
          <w:szCs w:val="20"/>
        </w:rPr>
        <w:t xml:space="preserve">Zamawiający zobowiązuje się do odbioru przedmiotu umowy oraz zapłaty należności za wykonywany przedmiot umowy, zgodnie z zapisami </w:t>
      </w:r>
      <w:r w:rsidR="00906E60" w:rsidRPr="001D69AD">
        <w:rPr>
          <w:rFonts w:ascii="Arial" w:hAnsi="Arial" w:cs="Arial"/>
          <w:sz w:val="20"/>
          <w:szCs w:val="20"/>
        </w:rPr>
        <w:t xml:space="preserve">zawartymi w § 7 </w:t>
      </w:r>
      <w:r w:rsidR="00011831" w:rsidRPr="001D69AD">
        <w:rPr>
          <w:rFonts w:ascii="Arial" w:hAnsi="Arial" w:cs="Arial"/>
          <w:sz w:val="20"/>
          <w:szCs w:val="20"/>
        </w:rPr>
        <w:t xml:space="preserve">po </w:t>
      </w:r>
      <w:r w:rsidR="00921A29" w:rsidRPr="001D69AD">
        <w:rPr>
          <w:rFonts w:ascii="Arial" w:hAnsi="Arial" w:cs="Arial"/>
          <w:sz w:val="20"/>
          <w:szCs w:val="20"/>
        </w:rPr>
        <w:t>sporządz</w:t>
      </w:r>
      <w:r w:rsidR="00011831" w:rsidRPr="001D69AD">
        <w:rPr>
          <w:rFonts w:ascii="Arial" w:hAnsi="Arial" w:cs="Arial"/>
          <w:sz w:val="20"/>
          <w:szCs w:val="20"/>
        </w:rPr>
        <w:t>eniu</w:t>
      </w:r>
      <w:r w:rsidR="00921A29" w:rsidRPr="001D69AD">
        <w:rPr>
          <w:rFonts w:ascii="Arial" w:hAnsi="Arial" w:cs="Arial"/>
          <w:sz w:val="20"/>
          <w:szCs w:val="20"/>
        </w:rPr>
        <w:t xml:space="preserve"> </w:t>
      </w:r>
      <w:r w:rsidR="00A515BB" w:rsidRPr="001D69AD">
        <w:rPr>
          <w:rFonts w:ascii="Arial" w:hAnsi="Arial" w:cs="Arial"/>
          <w:sz w:val="20"/>
          <w:szCs w:val="20"/>
        </w:rPr>
        <w:t>„</w:t>
      </w:r>
      <w:r w:rsidR="00921A29" w:rsidRPr="001D69AD">
        <w:rPr>
          <w:rFonts w:ascii="Arial" w:hAnsi="Arial" w:cs="Arial"/>
          <w:sz w:val="20"/>
          <w:szCs w:val="20"/>
        </w:rPr>
        <w:t>Protok</w:t>
      </w:r>
      <w:r w:rsidR="00011831" w:rsidRPr="001D69AD">
        <w:rPr>
          <w:rFonts w:ascii="Arial" w:hAnsi="Arial" w:cs="Arial"/>
          <w:sz w:val="20"/>
          <w:szCs w:val="20"/>
        </w:rPr>
        <w:t>ołu</w:t>
      </w:r>
      <w:r w:rsidR="00921A29" w:rsidRPr="001D69AD">
        <w:rPr>
          <w:rFonts w:ascii="Arial" w:hAnsi="Arial" w:cs="Arial"/>
          <w:sz w:val="20"/>
          <w:szCs w:val="20"/>
        </w:rPr>
        <w:t xml:space="preserve"> odbior</w:t>
      </w:r>
      <w:r w:rsidR="00831EF7" w:rsidRPr="001D69AD">
        <w:rPr>
          <w:rFonts w:ascii="Arial" w:hAnsi="Arial" w:cs="Arial"/>
          <w:sz w:val="20"/>
          <w:szCs w:val="20"/>
        </w:rPr>
        <w:t xml:space="preserve">u usługi wynajmu </w:t>
      </w:r>
      <w:r w:rsidR="003D6F5B" w:rsidRPr="001D69AD">
        <w:rPr>
          <w:rFonts w:ascii="Arial" w:hAnsi="Arial" w:cs="Arial"/>
          <w:sz w:val="20"/>
          <w:szCs w:val="20"/>
        </w:rPr>
        <w:t>hal namiotowych</w:t>
      </w:r>
      <w:r w:rsidR="00512AEF" w:rsidRPr="001D69AD">
        <w:rPr>
          <w:rFonts w:ascii="Arial" w:hAnsi="Arial" w:cs="Arial"/>
          <w:sz w:val="20"/>
          <w:szCs w:val="20"/>
        </w:rPr>
        <w:t xml:space="preserve"> i hal namiotowych</w:t>
      </w:r>
      <w:r w:rsidR="003D6F5B" w:rsidRPr="001D69AD">
        <w:rPr>
          <w:rFonts w:ascii="Arial" w:hAnsi="Arial" w:cs="Arial"/>
          <w:sz w:val="20"/>
          <w:szCs w:val="20"/>
        </w:rPr>
        <w:t xml:space="preserve"> z ciągiem wydawczym</w:t>
      </w:r>
      <w:r w:rsidR="00A515BB" w:rsidRPr="001D69AD">
        <w:rPr>
          <w:rFonts w:ascii="Arial" w:hAnsi="Arial" w:cs="Arial"/>
          <w:sz w:val="20"/>
          <w:szCs w:val="20"/>
        </w:rPr>
        <w:t xml:space="preserve">” </w:t>
      </w:r>
      <w:r w:rsidR="008570AB" w:rsidRPr="001D69AD">
        <w:rPr>
          <w:rFonts w:ascii="Arial" w:hAnsi="Arial" w:cs="Arial"/>
          <w:sz w:val="20"/>
          <w:szCs w:val="20"/>
        </w:rPr>
        <w:t>(załącznik nr 2</w:t>
      </w:r>
      <w:r w:rsidR="00921A29" w:rsidRPr="001D69AD">
        <w:rPr>
          <w:rFonts w:ascii="Arial" w:hAnsi="Arial" w:cs="Arial"/>
          <w:sz w:val="20"/>
          <w:szCs w:val="20"/>
        </w:rPr>
        <w:t xml:space="preserve"> do umowy)</w:t>
      </w:r>
      <w:r w:rsidR="00054C62" w:rsidRPr="001D69AD">
        <w:rPr>
          <w:rFonts w:ascii="Arial" w:hAnsi="Arial" w:cs="Arial"/>
          <w:sz w:val="20"/>
          <w:szCs w:val="20"/>
        </w:rPr>
        <w:t>.</w:t>
      </w:r>
    </w:p>
    <w:p w:rsidR="001068E6" w:rsidRPr="001D69AD" w:rsidRDefault="001068E6" w:rsidP="001068E6">
      <w:pPr>
        <w:spacing w:after="0" w:line="240" w:lineRule="auto"/>
        <w:ind w:left="426"/>
        <w:jc w:val="both"/>
        <w:rPr>
          <w:rFonts w:ascii="Arial" w:hAnsi="Arial" w:cs="Arial"/>
          <w:sz w:val="20"/>
          <w:szCs w:val="20"/>
        </w:rPr>
      </w:pPr>
    </w:p>
    <w:p w:rsidR="00E30E17" w:rsidRPr="001D69AD" w:rsidRDefault="00E30E17" w:rsidP="000A73C2">
      <w:pPr>
        <w:jc w:val="center"/>
        <w:rPr>
          <w:rFonts w:ascii="Arial" w:hAnsi="Arial" w:cs="Arial"/>
          <w:sz w:val="20"/>
          <w:szCs w:val="20"/>
        </w:rPr>
      </w:pPr>
      <w:r w:rsidRPr="001D69AD">
        <w:rPr>
          <w:rFonts w:ascii="Arial" w:hAnsi="Arial" w:cs="Arial"/>
          <w:b/>
          <w:bCs/>
          <w:sz w:val="20"/>
          <w:szCs w:val="20"/>
        </w:rPr>
        <w:t>§3</w:t>
      </w:r>
    </w:p>
    <w:p w:rsidR="00E30E17" w:rsidRPr="001D69AD" w:rsidRDefault="00E30E17" w:rsidP="000A73C2">
      <w:pPr>
        <w:numPr>
          <w:ilvl w:val="0"/>
          <w:numId w:val="2"/>
        </w:numPr>
        <w:spacing w:line="240" w:lineRule="auto"/>
        <w:ind w:left="567" w:hanging="568"/>
        <w:jc w:val="both"/>
        <w:rPr>
          <w:rFonts w:ascii="Arial" w:hAnsi="Arial" w:cs="Arial"/>
          <w:sz w:val="20"/>
          <w:szCs w:val="20"/>
        </w:rPr>
      </w:pPr>
      <w:r w:rsidRPr="001D69AD">
        <w:rPr>
          <w:rFonts w:ascii="Arial" w:hAnsi="Arial" w:cs="Arial"/>
          <w:sz w:val="20"/>
          <w:szCs w:val="20"/>
        </w:rPr>
        <w:t>Wykonawca zobowiązany jest do wykonywania umowy w sposób odpowiadający  wszystkim wymaganiom i parametrom okreś</w:t>
      </w:r>
      <w:r w:rsidR="000D623E" w:rsidRPr="001D69AD">
        <w:rPr>
          <w:rFonts w:ascii="Arial" w:hAnsi="Arial" w:cs="Arial"/>
          <w:sz w:val="20"/>
          <w:szCs w:val="20"/>
        </w:rPr>
        <w:t>lonym w Opisie Przedmiotu Zamówienia</w:t>
      </w:r>
      <w:r w:rsidR="00FF5D82" w:rsidRPr="001D69AD">
        <w:rPr>
          <w:rFonts w:ascii="Arial" w:hAnsi="Arial" w:cs="Arial"/>
          <w:sz w:val="20"/>
          <w:szCs w:val="20"/>
        </w:rPr>
        <w:t xml:space="preserve"> </w:t>
      </w:r>
      <w:r w:rsidR="00FA4707" w:rsidRPr="001D69AD">
        <w:rPr>
          <w:rFonts w:ascii="Arial" w:hAnsi="Arial" w:cs="Arial"/>
          <w:sz w:val="20"/>
          <w:szCs w:val="20"/>
        </w:rPr>
        <w:t>(</w:t>
      </w:r>
      <w:r w:rsidR="00FF5D82" w:rsidRPr="001D69AD">
        <w:rPr>
          <w:rFonts w:ascii="Arial" w:hAnsi="Arial" w:cs="Arial"/>
          <w:sz w:val="20"/>
          <w:szCs w:val="20"/>
        </w:rPr>
        <w:t xml:space="preserve">Załącznik nr </w:t>
      </w:r>
      <w:r w:rsidR="008570AB" w:rsidRPr="001D69AD">
        <w:rPr>
          <w:rFonts w:ascii="Arial" w:hAnsi="Arial" w:cs="Arial"/>
          <w:sz w:val="20"/>
          <w:szCs w:val="20"/>
        </w:rPr>
        <w:t>1</w:t>
      </w:r>
      <w:r w:rsidR="00FF5D82" w:rsidRPr="001D69AD">
        <w:rPr>
          <w:rFonts w:ascii="Arial" w:hAnsi="Arial" w:cs="Arial"/>
          <w:sz w:val="20"/>
          <w:szCs w:val="20"/>
        </w:rPr>
        <w:t xml:space="preserve"> do </w:t>
      </w:r>
      <w:r w:rsidRPr="001D69AD">
        <w:rPr>
          <w:rFonts w:ascii="Arial" w:hAnsi="Arial" w:cs="Arial"/>
          <w:sz w:val="20"/>
          <w:szCs w:val="20"/>
        </w:rPr>
        <w:t>umowy</w:t>
      </w:r>
      <w:r w:rsidR="00FA4707" w:rsidRPr="001D69AD">
        <w:rPr>
          <w:rFonts w:ascii="Arial" w:hAnsi="Arial" w:cs="Arial"/>
          <w:sz w:val="20"/>
          <w:szCs w:val="20"/>
        </w:rPr>
        <w:t>)</w:t>
      </w:r>
      <w:r w:rsidR="00FF5D82" w:rsidRPr="001D69AD">
        <w:rPr>
          <w:rFonts w:ascii="Arial" w:hAnsi="Arial" w:cs="Arial"/>
          <w:sz w:val="20"/>
          <w:szCs w:val="20"/>
        </w:rPr>
        <w:t xml:space="preserve"> </w:t>
      </w:r>
      <w:r w:rsidRPr="001D69AD">
        <w:rPr>
          <w:rFonts w:ascii="Arial" w:hAnsi="Arial" w:cs="Arial"/>
          <w:sz w:val="20"/>
          <w:szCs w:val="20"/>
        </w:rPr>
        <w:t xml:space="preserve">oraz </w:t>
      </w:r>
      <w:r w:rsidR="00011831" w:rsidRPr="001D69AD">
        <w:rPr>
          <w:rFonts w:ascii="Arial" w:hAnsi="Arial" w:cs="Arial"/>
          <w:sz w:val="20"/>
          <w:szCs w:val="20"/>
        </w:rPr>
        <w:t xml:space="preserve">w </w:t>
      </w:r>
      <w:r w:rsidRPr="001D69AD">
        <w:rPr>
          <w:rFonts w:ascii="Arial" w:hAnsi="Arial" w:cs="Arial"/>
          <w:sz w:val="20"/>
          <w:szCs w:val="20"/>
        </w:rPr>
        <w:t>przepis</w:t>
      </w:r>
      <w:r w:rsidR="00FF5D82" w:rsidRPr="001D69AD">
        <w:rPr>
          <w:rFonts w:ascii="Arial" w:hAnsi="Arial" w:cs="Arial"/>
          <w:sz w:val="20"/>
          <w:szCs w:val="20"/>
        </w:rPr>
        <w:t xml:space="preserve">ach powszechnie obowiązujących, </w:t>
      </w:r>
      <w:r w:rsidRPr="001D69AD">
        <w:rPr>
          <w:rFonts w:ascii="Arial" w:hAnsi="Arial" w:cs="Arial"/>
          <w:sz w:val="20"/>
          <w:szCs w:val="20"/>
        </w:rPr>
        <w:t xml:space="preserve">związanych z realizacją przedmiotu umowy. </w:t>
      </w:r>
    </w:p>
    <w:p w:rsidR="00A515BB" w:rsidRPr="001D69AD" w:rsidRDefault="00596C39" w:rsidP="00215B86">
      <w:pPr>
        <w:numPr>
          <w:ilvl w:val="0"/>
          <w:numId w:val="2"/>
        </w:numPr>
        <w:spacing w:after="0" w:line="240" w:lineRule="auto"/>
        <w:ind w:left="567" w:hanging="568"/>
        <w:jc w:val="both"/>
        <w:rPr>
          <w:rFonts w:ascii="Arial" w:hAnsi="Arial" w:cs="Arial"/>
          <w:sz w:val="20"/>
          <w:szCs w:val="20"/>
        </w:rPr>
      </w:pPr>
      <w:r w:rsidRPr="001D69AD">
        <w:rPr>
          <w:rFonts w:ascii="Arial" w:hAnsi="Arial" w:cs="Arial"/>
          <w:sz w:val="20"/>
          <w:szCs w:val="20"/>
        </w:rPr>
        <w:lastRenderedPageBreak/>
        <w:t xml:space="preserve">Nieczystości płynne powstające </w:t>
      </w:r>
      <w:r w:rsidR="00A515BB" w:rsidRPr="001D69AD">
        <w:rPr>
          <w:rFonts w:ascii="Arial" w:hAnsi="Arial" w:cs="Arial"/>
          <w:sz w:val="20"/>
          <w:szCs w:val="20"/>
        </w:rPr>
        <w:t xml:space="preserve">w </w:t>
      </w:r>
      <w:r w:rsidRPr="001D69AD">
        <w:rPr>
          <w:rFonts w:ascii="Arial" w:hAnsi="Arial" w:cs="Arial"/>
          <w:sz w:val="20"/>
          <w:szCs w:val="20"/>
        </w:rPr>
        <w:t xml:space="preserve">hali namiotowej z ciągiem wydawczym </w:t>
      </w:r>
      <w:r w:rsidR="00A515BB" w:rsidRPr="001D69AD">
        <w:rPr>
          <w:rFonts w:ascii="Arial" w:hAnsi="Arial" w:cs="Arial"/>
          <w:sz w:val="20"/>
          <w:szCs w:val="20"/>
        </w:rPr>
        <w:t>Wykonawca przekaże do miejskich, gminnych lub do wojskowych oczyszczalni ścieków z którymi ma podpisane umowy zgodnie z posiadanymi zezwoleniami.</w:t>
      </w:r>
    </w:p>
    <w:p w:rsidR="0045357A" w:rsidRPr="001D69AD" w:rsidRDefault="0045357A"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Do Wykonawcy należy utrzymywanie przedmiotu zamówienia w należytym stanie technicznym    przez cały okres najmu</w:t>
      </w:r>
      <w:r w:rsidR="00011831" w:rsidRPr="001D69AD">
        <w:rPr>
          <w:rFonts w:ascii="Arial" w:hAnsi="Arial" w:cs="Arial"/>
          <w:sz w:val="20"/>
          <w:szCs w:val="20"/>
        </w:rPr>
        <w:t>.</w:t>
      </w:r>
    </w:p>
    <w:p w:rsidR="0045357A" w:rsidRPr="001D69AD" w:rsidRDefault="0045357A"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Wykonawca odpowiada za uporzą</w:t>
      </w:r>
      <w:r w:rsidR="006B7C46" w:rsidRPr="001D69AD">
        <w:rPr>
          <w:rFonts w:ascii="Arial" w:hAnsi="Arial" w:cs="Arial"/>
          <w:sz w:val="20"/>
          <w:szCs w:val="20"/>
        </w:rPr>
        <w:t xml:space="preserve">dkowanie miejsca instalacji </w:t>
      </w:r>
      <w:r w:rsidR="00512AEF" w:rsidRPr="001D69AD">
        <w:rPr>
          <w:rFonts w:ascii="Arial" w:hAnsi="Arial" w:cs="Arial"/>
          <w:sz w:val="20"/>
          <w:szCs w:val="20"/>
        </w:rPr>
        <w:t xml:space="preserve">hal namiotowych, hal namiotowych z ciągiem wydawczym, </w:t>
      </w:r>
      <w:r w:rsidRPr="001D69AD">
        <w:rPr>
          <w:rFonts w:ascii="Arial" w:hAnsi="Arial" w:cs="Arial"/>
          <w:sz w:val="20"/>
          <w:szCs w:val="20"/>
        </w:rPr>
        <w:t>i pozostawienie go w stanie niepogorszonym niewykraczającym poza skutki zwykłego używania</w:t>
      </w:r>
      <w:r w:rsidR="00011831" w:rsidRPr="001D69AD">
        <w:rPr>
          <w:rFonts w:ascii="Arial" w:hAnsi="Arial" w:cs="Arial"/>
          <w:sz w:val="20"/>
          <w:szCs w:val="20"/>
        </w:rPr>
        <w:t>.</w:t>
      </w:r>
    </w:p>
    <w:p w:rsidR="0045357A" w:rsidRPr="001D69AD" w:rsidRDefault="0045357A"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I</w:t>
      </w:r>
      <w:r w:rsidR="00011A03" w:rsidRPr="001D69AD">
        <w:rPr>
          <w:rFonts w:ascii="Arial" w:hAnsi="Arial" w:cs="Arial"/>
          <w:sz w:val="20"/>
          <w:szCs w:val="20"/>
        </w:rPr>
        <w:t>lości dni</w:t>
      </w:r>
      <w:r w:rsidR="008570AB" w:rsidRPr="001D69AD">
        <w:rPr>
          <w:rFonts w:ascii="Arial" w:hAnsi="Arial" w:cs="Arial"/>
          <w:sz w:val="20"/>
          <w:szCs w:val="20"/>
        </w:rPr>
        <w:t xml:space="preserve"> najmu</w:t>
      </w:r>
      <w:r w:rsidRPr="001D69AD">
        <w:rPr>
          <w:rFonts w:ascii="Arial" w:hAnsi="Arial" w:cs="Arial"/>
          <w:sz w:val="20"/>
          <w:szCs w:val="20"/>
        </w:rPr>
        <w:t xml:space="preserve"> w zamówieniu są ilościami planowanymi i mogą ulec zmniejszeniu w  trakcie realizacji umowy</w:t>
      </w:r>
      <w:r w:rsidR="00011831" w:rsidRPr="001D69AD">
        <w:rPr>
          <w:rFonts w:ascii="Arial" w:hAnsi="Arial" w:cs="Arial"/>
          <w:sz w:val="20"/>
          <w:szCs w:val="20"/>
        </w:rPr>
        <w:t>.</w:t>
      </w:r>
    </w:p>
    <w:p w:rsidR="00011A03" w:rsidRPr="001D69AD" w:rsidRDefault="0045357A"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 xml:space="preserve">Terminy postawienia i demontażu  </w:t>
      </w:r>
      <w:r w:rsidR="002B2E94" w:rsidRPr="001D69AD">
        <w:rPr>
          <w:rFonts w:ascii="Arial" w:hAnsi="Arial" w:cs="Arial"/>
          <w:sz w:val="20"/>
          <w:szCs w:val="20"/>
        </w:rPr>
        <w:t xml:space="preserve">hal namiotowych, hal namiotowych z ciągiem wydawczym, </w:t>
      </w:r>
      <w:r w:rsidR="00011A03" w:rsidRPr="001D69AD">
        <w:rPr>
          <w:rFonts w:ascii="Arial" w:hAnsi="Arial" w:cs="Arial"/>
          <w:sz w:val="20"/>
          <w:szCs w:val="20"/>
        </w:rPr>
        <w:t>wynikać będą z zapotrzebowań złożonych przez jednostki wojskowe</w:t>
      </w:r>
      <w:r w:rsidRPr="001D69AD">
        <w:rPr>
          <w:rFonts w:ascii="Arial" w:hAnsi="Arial" w:cs="Arial"/>
          <w:sz w:val="20"/>
          <w:szCs w:val="20"/>
        </w:rPr>
        <w:t xml:space="preserve"> </w:t>
      </w:r>
      <w:r w:rsidR="00011A03" w:rsidRPr="001D69AD">
        <w:rPr>
          <w:rFonts w:ascii="Arial" w:hAnsi="Arial" w:cs="Arial"/>
          <w:sz w:val="20"/>
          <w:szCs w:val="20"/>
        </w:rPr>
        <w:t xml:space="preserve">i mogą obejmować </w:t>
      </w:r>
      <w:r w:rsidR="007D4268" w:rsidRPr="001D69AD">
        <w:rPr>
          <w:rFonts w:ascii="Arial" w:hAnsi="Arial" w:cs="Arial"/>
          <w:sz w:val="20"/>
          <w:szCs w:val="20"/>
        </w:rPr>
        <w:t xml:space="preserve">cały okres trwania niniejszej umowy </w:t>
      </w:r>
      <w:r w:rsidR="00011A03" w:rsidRPr="001D69AD">
        <w:rPr>
          <w:rFonts w:ascii="Arial" w:hAnsi="Arial" w:cs="Arial"/>
          <w:sz w:val="20"/>
          <w:szCs w:val="20"/>
        </w:rPr>
        <w:t xml:space="preserve">w zależności od </w:t>
      </w:r>
      <w:r w:rsidR="00D3062F" w:rsidRPr="001D69AD">
        <w:rPr>
          <w:rFonts w:ascii="Arial" w:hAnsi="Arial" w:cs="Arial"/>
          <w:sz w:val="20"/>
          <w:szCs w:val="20"/>
        </w:rPr>
        <w:t>potrzeb tych jednostek</w:t>
      </w:r>
      <w:r w:rsidR="007D4268" w:rsidRPr="001D69AD">
        <w:rPr>
          <w:rFonts w:ascii="Arial" w:hAnsi="Arial" w:cs="Arial"/>
          <w:sz w:val="20"/>
          <w:szCs w:val="20"/>
        </w:rPr>
        <w:t>.</w:t>
      </w:r>
    </w:p>
    <w:p w:rsidR="0045357A" w:rsidRPr="001D69AD" w:rsidRDefault="0045357A"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 xml:space="preserve">Miejsca ustawienia </w:t>
      </w:r>
      <w:r w:rsidR="002B2E94" w:rsidRPr="001D69AD">
        <w:rPr>
          <w:rFonts w:ascii="Arial" w:hAnsi="Arial" w:cs="Arial"/>
          <w:sz w:val="20"/>
          <w:szCs w:val="20"/>
        </w:rPr>
        <w:t xml:space="preserve">hal namiotowych, hal namiotowych z ciągiem wydawczym, </w:t>
      </w:r>
      <w:r w:rsidR="00D3062F" w:rsidRPr="001D69AD">
        <w:rPr>
          <w:rFonts w:ascii="Arial" w:hAnsi="Arial" w:cs="Arial"/>
          <w:sz w:val="20"/>
          <w:szCs w:val="20"/>
        </w:rPr>
        <w:t>Zamawiający określa jako rejon poligonu draw</w:t>
      </w:r>
      <w:r w:rsidR="00834DD0" w:rsidRPr="001D69AD">
        <w:rPr>
          <w:rFonts w:ascii="Arial" w:hAnsi="Arial" w:cs="Arial"/>
          <w:sz w:val="20"/>
          <w:szCs w:val="20"/>
        </w:rPr>
        <w:t>skiego</w:t>
      </w:r>
      <w:r w:rsidR="00EA6497" w:rsidRPr="001D69AD">
        <w:rPr>
          <w:rFonts w:ascii="Arial" w:hAnsi="Arial" w:cs="Arial"/>
          <w:sz w:val="20"/>
          <w:szCs w:val="20"/>
        </w:rPr>
        <w:t xml:space="preserve"> i poligonu Nadarzyce.</w:t>
      </w:r>
    </w:p>
    <w:p w:rsidR="0045357A" w:rsidRPr="001D69AD" w:rsidRDefault="007A0053"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 xml:space="preserve">Wykonawca zapewni </w:t>
      </w:r>
      <w:r w:rsidR="0045357A" w:rsidRPr="001D69AD">
        <w:rPr>
          <w:rFonts w:ascii="Arial" w:hAnsi="Arial" w:cs="Arial"/>
          <w:sz w:val="20"/>
          <w:szCs w:val="20"/>
        </w:rPr>
        <w:t xml:space="preserve">Serwis </w:t>
      </w:r>
      <w:r w:rsidR="00011831" w:rsidRPr="001D69AD">
        <w:rPr>
          <w:rFonts w:ascii="Arial" w:hAnsi="Arial" w:cs="Arial"/>
          <w:sz w:val="20"/>
          <w:szCs w:val="20"/>
        </w:rPr>
        <w:t xml:space="preserve">świadczony przez </w:t>
      </w:r>
      <w:r w:rsidR="0045357A" w:rsidRPr="001D69AD">
        <w:rPr>
          <w:rFonts w:ascii="Arial" w:hAnsi="Arial" w:cs="Arial"/>
          <w:sz w:val="20"/>
          <w:szCs w:val="20"/>
        </w:rPr>
        <w:t xml:space="preserve">uprawnionego elektryka Wykonawcy 24h/dobę </w:t>
      </w:r>
      <w:r w:rsidR="00011831" w:rsidRPr="001D69AD">
        <w:rPr>
          <w:rFonts w:ascii="Arial" w:hAnsi="Arial" w:cs="Arial"/>
          <w:sz w:val="20"/>
          <w:szCs w:val="20"/>
        </w:rPr>
        <w:t xml:space="preserve">w trakcie eksploatacji </w:t>
      </w:r>
      <w:r w:rsidR="002B2E94" w:rsidRPr="001D69AD">
        <w:rPr>
          <w:rFonts w:ascii="Arial" w:hAnsi="Arial" w:cs="Arial"/>
          <w:sz w:val="20"/>
          <w:szCs w:val="20"/>
        </w:rPr>
        <w:t xml:space="preserve">hal namiotowych, hal </w:t>
      </w:r>
      <w:r w:rsidR="00483246" w:rsidRPr="001D69AD">
        <w:rPr>
          <w:rFonts w:ascii="Arial" w:hAnsi="Arial" w:cs="Arial"/>
          <w:sz w:val="20"/>
          <w:szCs w:val="20"/>
        </w:rPr>
        <w:t>namiotowych z ciągiem wydawczym</w:t>
      </w:r>
      <w:r w:rsidR="00011831" w:rsidRPr="001D69AD">
        <w:rPr>
          <w:rFonts w:ascii="Arial" w:hAnsi="Arial" w:cs="Arial"/>
          <w:sz w:val="20"/>
          <w:szCs w:val="20"/>
        </w:rPr>
        <w:t>.</w:t>
      </w:r>
    </w:p>
    <w:p w:rsidR="00BD5E86" w:rsidRPr="001D69AD" w:rsidRDefault="00BD5E86"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W szczególnie uzasadnionych przypadkach (np. osiągania wyższych stanów gotowości bojowej, szkolenia rezerw osobowych, likwidacji klęsk żywiołowych, restrukturyzacji sił zbrojnych, kryzysu, zagrożenia lub wojny lub innych zadań postawionych Zamawiającemu przez organa władzy państwowej), Zamawiający zastrzega sobie możliwość ustawienia całości zamówienia w jednym terminie na terenie poligonu.</w:t>
      </w:r>
    </w:p>
    <w:p w:rsidR="0045357A" w:rsidRPr="001D69AD" w:rsidRDefault="0045357A"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 xml:space="preserve">Pracownicy </w:t>
      </w:r>
      <w:r w:rsidR="007A0053" w:rsidRPr="001D69AD">
        <w:rPr>
          <w:rFonts w:ascii="Arial" w:hAnsi="Arial" w:cs="Arial"/>
          <w:sz w:val="20"/>
          <w:szCs w:val="20"/>
        </w:rPr>
        <w:t xml:space="preserve">Wykonawcy </w:t>
      </w:r>
      <w:r w:rsidRPr="001D69AD">
        <w:rPr>
          <w:rFonts w:ascii="Arial" w:hAnsi="Arial" w:cs="Arial"/>
          <w:sz w:val="20"/>
          <w:szCs w:val="20"/>
        </w:rPr>
        <w:t xml:space="preserve">biorący udział w realizacji zamówienia muszą posiadać </w:t>
      </w:r>
      <w:r w:rsidR="00011831" w:rsidRPr="001D69AD">
        <w:rPr>
          <w:rFonts w:ascii="Arial" w:hAnsi="Arial" w:cs="Arial"/>
          <w:sz w:val="20"/>
          <w:szCs w:val="20"/>
        </w:rPr>
        <w:t>wsze</w:t>
      </w:r>
      <w:r w:rsidR="000C5536" w:rsidRPr="001D69AD">
        <w:rPr>
          <w:rFonts w:ascii="Arial" w:hAnsi="Arial" w:cs="Arial"/>
          <w:sz w:val="20"/>
          <w:szCs w:val="20"/>
        </w:rPr>
        <w:t>lkie wymagane prawem uprawnieni</w:t>
      </w:r>
      <w:r w:rsidR="00011831" w:rsidRPr="001D69AD">
        <w:rPr>
          <w:rFonts w:ascii="Arial" w:hAnsi="Arial" w:cs="Arial"/>
          <w:sz w:val="20"/>
          <w:szCs w:val="20"/>
        </w:rPr>
        <w:t xml:space="preserve">a, w tym </w:t>
      </w:r>
      <w:r w:rsidRPr="001D69AD">
        <w:rPr>
          <w:rFonts w:ascii="Arial" w:hAnsi="Arial" w:cs="Arial"/>
          <w:sz w:val="20"/>
          <w:szCs w:val="20"/>
        </w:rPr>
        <w:t>aktualne badania lekarskie, wysokościowe zgodnie z obowiązującymi przepisami oraz szkolenia BHP</w:t>
      </w:r>
      <w:r w:rsidR="00011831" w:rsidRPr="001D69AD">
        <w:rPr>
          <w:rFonts w:ascii="Arial" w:hAnsi="Arial" w:cs="Arial"/>
          <w:sz w:val="20"/>
          <w:szCs w:val="20"/>
        </w:rPr>
        <w:t>.</w:t>
      </w:r>
    </w:p>
    <w:p w:rsidR="0045357A" w:rsidRPr="00706FF8" w:rsidRDefault="007A0053" w:rsidP="00215B86">
      <w:pPr>
        <w:pStyle w:val="Akapitzlist"/>
        <w:numPr>
          <w:ilvl w:val="0"/>
          <w:numId w:val="2"/>
        </w:numPr>
        <w:ind w:left="567" w:hanging="568"/>
        <w:jc w:val="both"/>
        <w:rPr>
          <w:rFonts w:ascii="Arial" w:hAnsi="Arial" w:cs="Arial"/>
          <w:sz w:val="20"/>
          <w:szCs w:val="20"/>
        </w:rPr>
      </w:pPr>
      <w:r w:rsidRPr="00706FF8">
        <w:rPr>
          <w:rFonts w:ascii="Arial" w:hAnsi="Arial" w:cs="Arial"/>
          <w:sz w:val="20"/>
          <w:szCs w:val="20"/>
        </w:rPr>
        <w:t xml:space="preserve">Wykonawca zapewni wykonywanie prac montażowych i demontażowych </w:t>
      </w:r>
      <w:r w:rsidR="0045357A" w:rsidRPr="00706FF8">
        <w:rPr>
          <w:rFonts w:ascii="Arial" w:hAnsi="Arial" w:cs="Arial"/>
          <w:sz w:val="20"/>
          <w:szCs w:val="20"/>
        </w:rPr>
        <w:t>pod nadzorem osoby posiadającej uprawnienia kierownika budowy</w:t>
      </w:r>
      <w:r w:rsidR="00011831" w:rsidRPr="00706FF8">
        <w:rPr>
          <w:rFonts w:ascii="Arial" w:hAnsi="Arial" w:cs="Arial"/>
          <w:sz w:val="20"/>
          <w:szCs w:val="20"/>
        </w:rPr>
        <w:t>.</w:t>
      </w:r>
    </w:p>
    <w:p w:rsidR="0045357A" w:rsidRPr="001D69AD" w:rsidRDefault="007A0053"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 xml:space="preserve">Wykonawca zapewni wykonywanie prac elektrycznych </w:t>
      </w:r>
      <w:r w:rsidR="0045357A" w:rsidRPr="001D69AD">
        <w:rPr>
          <w:rFonts w:ascii="Arial" w:hAnsi="Arial" w:cs="Arial"/>
          <w:sz w:val="20"/>
          <w:szCs w:val="20"/>
        </w:rPr>
        <w:t xml:space="preserve"> przez osoby posiadające uprawnienia wykonawcze  E i dozorowe D</w:t>
      </w:r>
      <w:r w:rsidR="00011831" w:rsidRPr="001D69AD">
        <w:rPr>
          <w:rFonts w:ascii="Arial" w:hAnsi="Arial" w:cs="Arial"/>
          <w:sz w:val="20"/>
          <w:szCs w:val="20"/>
        </w:rPr>
        <w:t>.</w:t>
      </w:r>
    </w:p>
    <w:p w:rsidR="0045357A" w:rsidRPr="001D69AD" w:rsidRDefault="0045357A"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O ilości</w:t>
      </w:r>
      <w:r w:rsidR="002B2E94" w:rsidRPr="001D69AD">
        <w:rPr>
          <w:rFonts w:ascii="Arial" w:hAnsi="Arial" w:cs="Arial"/>
          <w:sz w:val="20"/>
          <w:szCs w:val="20"/>
        </w:rPr>
        <w:t>,</w:t>
      </w:r>
      <w:r w:rsidRPr="001D69AD">
        <w:rPr>
          <w:rFonts w:ascii="Arial" w:hAnsi="Arial" w:cs="Arial"/>
          <w:sz w:val="20"/>
          <w:szCs w:val="20"/>
        </w:rPr>
        <w:t xml:space="preserve"> rodzaju i miejscach ustawienia </w:t>
      </w:r>
      <w:r w:rsidR="002B2E94" w:rsidRPr="001D69AD">
        <w:rPr>
          <w:rFonts w:ascii="Arial" w:hAnsi="Arial" w:cs="Arial"/>
          <w:sz w:val="20"/>
          <w:szCs w:val="20"/>
        </w:rPr>
        <w:t>hal namiotowych, hal namiotowych z ciągiem wydawczym</w:t>
      </w:r>
      <w:r w:rsidR="002A164A" w:rsidRPr="001D69AD">
        <w:rPr>
          <w:rFonts w:ascii="Arial" w:hAnsi="Arial" w:cs="Arial"/>
          <w:sz w:val="20"/>
          <w:szCs w:val="20"/>
        </w:rPr>
        <w:t xml:space="preserve"> oraz </w:t>
      </w:r>
      <w:r w:rsidRPr="001D69AD">
        <w:rPr>
          <w:rFonts w:ascii="Arial" w:hAnsi="Arial" w:cs="Arial"/>
          <w:sz w:val="20"/>
          <w:szCs w:val="20"/>
        </w:rPr>
        <w:t>czasie ich użytkowania określonym w dobach Wykonawca zostanie poinformowany emailem lub faxem z 24 godzinnym wyprzedzeniem</w:t>
      </w:r>
      <w:r w:rsidR="00011831" w:rsidRPr="001D69AD">
        <w:rPr>
          <w:rFonts w:ascii="Arial" w:hAnsi="Arial" w:cs="Arial"/>
          <w:sz w:val="20"/>
          <w:szCs w:val="20"/>
        </w:rPr>
        <w:t>.</w:t>
      </w:r>
    </w:p>
    <w:p w:rsidR="00E30E17" w:rsidRPr="001D69AD" w:rsidRDefault="00E30E17" w:rsidP="00215B86">
      <w:pPr>
        <w:pStyle w:val="Akapitzlist"/>
        <w:numPr>
          <w:ilvl w:val="0"/>
          <w:numId w:val="2"/>
        </w:numPr>
        <w:ind w:left="567" w:hanging="568"/>
        <w:jc w:val="both"/>
        <w:rPr>
          <w:rFonts w:ascii="Arial" w:hAnsi="Arial" w:cs="Arial"/>
          <w:sz w:val="20"/>
          <w:szCs w:val="20"/>
        </w:rPr>
      </w:pPr>
      <w:r w:rsidRPr="001D69AD">
        <w:rPr>
          <w:rFonts w:ascii="Arial" w:hAnsi="Arial" w:cs="Arial"/>
          <w:sz w:val="20"/>
          <w:szCs w:val="20"/>
        </w:rPr>
        <w:t>Za</w:t>
      </w:r>
      <w:r w:rsidR="00510EAD" w:rsidRPr="001D69AD">
        <w:rPr>
          <w:rFonts w:ascii="Arial" w:hAnsi="Arial" w:cs="Arial"/>
          <w:sz w:val="20"/>
          <w:szCs w:val="20"/>
        </w:rPr>
        <w:t xml:space="preserve">mawiający wskaże </w:t>
      </w:r>
      <w:r w:rsidRPr="001D69AD">
        <w:rPr>
          <w:rFonts w:ascii="Arial" w:hAnsi="Arial" w:cs="Arial"/>
          <w:sz w:val="20"/>
          <w:szCs w:val="20"/>
        </w:rPr>
        <w:t xml:space="preserve">Wykonawcy </w:t>
      </w:r>
      <w:r w:rsidR="000D623E" w:rsidRPr="001D69AD">
        <w:rPr>
          <w:rFonts w:ascii="Arial" w:hAnsi="Arial" w:cs="Arial"/>
          <w:sz w:val="20"/>
          <w:szCs w:val="20"/>
        </w:rPr>
        <w:t xml:space="preserve">punkt </w:t>
      </w:r>
      <w:r w:rsidR="00510EAD" w:rsidRPr="001D69AD">
        <w:rPr>
          <w:rFonts w:ascii="Arial" w:hAnsi="Arial" w:cs="Arial"/>
          <w:sz w:val="20"/>
          <w:szCs w:val="20"/>
        </w:rPr>
        <w:t xml:space="preserve"> poboru energii elektrycznej </w:t>
      </w:r>
      <w:r w:rsidR="002A164A" w:rsidRPr="001D69AD">
        <w:rPr>
          <w:rFonts w:ascii="Arial" w:hAnsi="Arial" w:cs="Arial"/>
          <w:sz w:val="20"/>
          <w:szCs w:val="20"/>
        </w:rPr>
        <w:t xml:space="preserve">do </w:t>
      </w:r>
      <w:r w:rsidR="00483246" w:rsidRPr="001D69AD">
        <w:rPr>
          <w:rFonts w:ascii="Arial" w:hAnsi="Arial" w:cs="Arial"/>
          <w:sz w:val="20"/>
          <w:szCs w:val="20"/>
        </w:rPr>
        <w:t xml:space="preserve">hal namiotowych, hal </w:t>
      </w:r>
      <w:r w:rsidR="002B2E94" w:rsidRPr="001D69AD">
        <w:rPr>
          <w:rFonts w:ascii="Arial" w:hAnsi="Arial" w:cs="Arial"/>
          <w:sz w:val="20"/>
          <w:szCs w:val="20"/>
        </w:rPr>
        <w:t>namiotowych z ciągiem wydawczym</w:t>
      </w:r>
      <w:r w:rsidR="00483246" w:rsidRPr="001D69AD">
        <w:rPr>
          <w:rFonts w:ascii="Arial" w:hAnsi="Arial" w:cs="Arial"/>
          <w:sz w:val="20"/>
          <w:szCs w:val="20"/>
        </w:rPr>
        <w:t xml:space="preserve"> zgodnie z posiadanymi </w:t>
      </w:r>
      <w:r w:rsidRPr="001D69AD">
        <w:rPr>
          <w:rFonts w:ascii="Arial" w:hAnsi="Arial" w:cs="Arial"/>
          <w:sz w:val="20"/>
          <w:szCs w:val="20"/>
        </w:rPr>
        <w:t>możliwościami technicznymi</w:t>
      </w:r>
      <w:r w:rsidR="003B66E5" w:rsidRPr="001D69AD">
        <w:rPr>
          <w:rFonts w:ascii="Arial" w:hAnsi="Arial" w:cs="Arial"/>
          <w:sz w:val="20"/>
          <w:szCs w:val="20"/>
        </w:rPr>
        <w:t xml:space="preserve"> </w:t>
      </w:r>
      <w:r w:rsidR="00D6719C">
        <w:rPr>
          <w:rFonts w:ascii="Arial" w:hAnsi="Arial" w:cs="Arial"/>
          <w:sz w:val="20"/>
          <w:szCs w:val="20"/>
        </w:rPr>
        <w:br/>
      </w:r>
      <w:r w:rsidR="003B66E5" w:rsidRPr="001D69AD">
        <w:rPr>
          <w:rFonts w:ascii="Arial" w:hAnsi="Arial" w:cs="Arial"/>
          <w:sz w:val="20"/>
          <w:szCs w:val="20"/>
        </w:rPr>
        <w:t>a Wykonawca dokona stosownych podłączeń</w:t>
      </w:r>
      <w:r w:rsidR="000D623E" w:rsidRPr="001D69AD">
        <w:rPr>
          <w:rFonts w:ascii="Arial" w:hAnsi="Arial" w:cs="Arial"/>
          <w:sz w:val="20"/>
          <w:szCs w:val="20"/>
        </w:rPr>
        <w:t xml:space="preserve"> do prądu.</w:t>
      </w:r>
    </w:p>
    <w:p w:rsidR="00E30E17" w:rsidRPr="001D69AD" w:rsidRDefault="00D3062F" w:rsidP="00215B86">
      <w:pPr>
        <w:pStyle w:val="Akapitzlist"/>
        <w:numPr>
          <w:ilvl w:val="0"/>
          <w:numId w:val="2"/>
        </w:numPr>
        <w:tabs>
          <w:tab w:val="left" w:pos="600"/>
        </w:tabs>
        <w:ind w:left="567" w:hanging="568"/>
        <w:jc w:val="both"/>
        <w:rPr>
          <w:rFonts w:ascii="Arial" w:hAnsi="Arial" w:cs="Arial"/>
          <w:sz w:val="20"/>
          <w:szCs w:val="20"/>
        </w:rPr>
      </w:pPr>
      <w:r w:rsidRPr="001D69AD">
        <w:rPr>
          <w:rFonts w:ascii="Arial" w:hAnsi="Arial" w:cs="Arial"/>
          <w:sz w:val="20"/>
          <w:szCs w:val="20"/>
        </w:rPr>
        <w:t xml:space="preserve">Zamawiający wskazuje iż </w:t>
      </w:r>
      <w:r w:rsidR="00596C39" w:rsidRPr="001D69AD">
        <w:rPr>
          <w:rFonts w:ascii="Arial" w:hAnsi="Arial" w:cs="Arial"/>
          <w:sz w:val="20"/>
          <w:szCs w:val="20"/>
        </w:rPr>
        <w:t xml:space="preserve">poza </w:t>
      </w:r>
      <w:r w:rsidR="00483246" w:rsidRPr="001D69AD">
        <w:rPr>
          <w:rFonts w:ascii="Arial" w:hAnsi="Arial" w:cs="Arial"/>
          <w:sz w:val="20"/>
          <w:szCs w:val="20"/>
        </w:rPr>
        <w:t>sytuacją wynikającą z § 3 ust.9</w:t>
      </w:r>
      <w:r w:rsidR="008570AB" w:rsidRPr="001D69AD">
        <w:rPr>
          <w:rFonts w:ascii="Arial" w:hAnsi="Arial" w:cs="Arial"/>
          <w:sz w:val="20"/>
          <w:szCs w:val="20"/>
        </w:rPr>
        <w:t xml:space="preserve"> </w:t>
      </w:r>
      <w:r w:rsidRPr="001D69AD">
        <w:rPr>
          <w:rFonts w:ascii="Arial" w:hAnsi="Arial" w:cs="Arial"/>
          <w:sz w:val="20"/>
          <w:szCs w:val="20"/>
        </w:rPr>
        <w:t xml:space="preserve">może zaistnieć konieczność ustawienia kilku </w:t>
      </w:r>
      <w:r w:rsidR="002B2E94" w:rsidRPr="001D69AD">
        <w:rPr>
          <w:rFonts w:ascii="Arial" w:hAnsi="Arial" w:cs="Arial"/>
          <w:sz w:val="20"/>
          <w:szCs w:val="20"/>
        </w:rPr>
        <w:t xml:space="preserve">hal namiotowych, hal namiotowych z ciągiem wydawczym, </w:t>
      </w:r>
      <w:r w:rsidR="00231759" w:rsidRPr="001D69AD">
        <w:rPr>
          <w:rFonts w:ascii="Arial" w:hAnsi="Arial" w:cs="Arial"/>
          <w:sz w:val="20"/>
          <w:szCs w:val="20"/>
        </w:rPr>
        <w:t xml:space="preserve">w tym samym czasie, np. </w:t>
      </w:r>
      <w:r w:rsidR="009F127A" w:rsidRPr="00860C3C">
        <w:rPr>
          <w:rFonts w:ascii="Arial" w:hAnsi="Arial" w:cs="Arial"/>
          <w:sz w:val="20"/>
          <w:szCs w:val="20"/>
        </w:rPr>
        <w:t>7</w:t>
      </w:r>
      <w:r w:rsidR="00DD0744" w:rsidRPr="00860C3C">
        <w:rPr>
          <w:rFonts w:ascii="Arial" w:hAnsi="Arial" w:cs="Arial"/>
          <w:sz w:val="20"/>
          <w:szCs w:val="20"/>
        </w:rPr>
        <w:t xml:space="preserve">, </w:t>
      </w:r>
      <w:r w:rsidR="00860C3C" w:rsidRPr="00860C3C">
        <w:rPr>
          <w:rFonts w:ascii="Arial" w:hAnsi="Arial" w:cs="Arial"/>
          <w:sz w:val="20"/>
          <w:szCs w:val="20"/>
        </w:rPr>
        <w:t>6</w:t>
      </w:r>
      <w:r w:rsidRPr="00860C3C">
        <w:rPr>
          <w:rFonts w:ascii="Arial" w:hAnsi="Arial" w:cs="Arial"/>
          <w:sz w:val="20"/>
          <w:szCs w:val="20"/>
        </w:rPr>
        <w:t xml:space="preserve"> </w:t>
      </w:r>
      <w:r w:rsidRPr="001D69AD">
        <w:rPr>
          <w:rFonts w:ascii="Arial" w:hAnsi="Arial" w:cs="Arial"/>
          <w:sz w:val="20"/>
          <w:szCs w:val="20"/>
        </w:rPr>
        <w:t>itd.</w:t>
      </w:r>
      <w:r w:rsidR="008570AB" w:rsidRPr="001D69AD">
        <w:rPr>
          <w:rFonts w:ascii="Arial" w:hAnsi="Arial" w:cs="Arial"/>
          <w:sz w:val="20"/>
          <w:szCs w:val="20"/>
        </w:rPr>
        <w:t xml:space="preserve"> w jednej lokalizacji lub kilku lokalizacjach.</w:t>
      </w:r>
    </w:p>
    <w:p w:rsidR="00E30E17" w:rsidRPr="001D69AD" w:rsidRDefault="00E30E17" w:rsidP="000A73C2">
      <w:pPr>
        <w:jc w:val="center"/>
        <w:rPr>
          <w:rFonts w:ascii="Arial" w:hAnsi="Arial" w:cs="Arial"/>
          <w:sz w:val="20"/>
          <w:szCs w:val="20"/>
        </w:rPr>
      </w:pPr>
      <w:r w:rsidRPr="001D69AD">
        <w:rPr>
          <w:rFonts w:ascii="Arial" w:hAnsi="Arial" w:cs="Arial"/>
          <w:b/>
          <w:bCs/>
          <w:sz w:val="20"/>
          <w:szCs w:val="20"/>
        </w:rPr>
        <w:t>§4</w:t>
      </w:r>
    </w:p>
    <w:p w:rsidR="00E30E17" w:rsidRPr="001D69AD" w:rsidRDefault="00E30E17" w:rsidP="00D6719C">
      <w:pPr>
        <w:numPr>
          <w:ilvl w:val="0"/>
          <w:numId w:val="3"/>
        </w:numPr>
        <w:tabs>
          <w:tab w:val="clear" w:pos="720"/>
        </w:tabs>
        <w:autoSpaceDE w:val="0"/>
        <w:autoSpaceDN w:val="0"/>
        <w:adjustRightInd w:val="0"/>
        <w:spacing w:line="240" w:lineRule="auto"/>
        <w:ind w:left="567" w:hanging="567"/>
        <w:contextualSpacing/>
        <w:jc w:val="both"/>
        <w:rPr>
          <w:rFonts w:ascii="Arial" w:hAnsi="Arial" w:cs="Arial"/>
          <w:sz w:val="20"/>
          <w:szCs w:val="20"/>
        </w:rPr>
      </w:pPr>
      <w:r w:rsidRPr="001D69AD">
        <w:rPr>
          <w:rFonts w:ascii="Arial" w:hAnsi="Arial" w:cs="Arial"/>
          <w:sz w:val="20"/>
          <w:szCs w:val="20"/>
        </w:rPr>
        <w:t xml:space="preserve">Wykonawca może powierzyć wykonanie części przedmiotu umowy </w:t>
      </w:r>
      <w:r w:rsidR="00011831" w:rsidRPr="001D69AD">
        <w:rPr>
          <w:rFonts w:ascii="Arial" w:hAnsi="Arial" w:cs="Arial"/>
          <w:sz w:val="20"/>
          <w:szCs w:val="20"/>
        </w:rPr>
        <w:t xml:space="preserve">następującym </w:t>
      </w:r>
      <w:r w:rsidRPr="001D69AD">
        <w:rPr>
          <w:rFonts w:ascii="Arial" w:hAnsi="Arial" w:cs="Arial"/>
          <w:sz w:val="20"/>
          <w:szCs w:val="20"/>
        </w:rPr>
        <w:t xml:space="preserve">podwykonawcom tj. …………., </w:t>
      </w:r>
      <w:r w:rsidR="00011831" w:rsidRPr="001D69AD">
        <w:rPr>
          <w:rFonts w:ascii="Arial" w:hAnsi="Arial" w:cs="Arial"/>
          <w:sz w:val="20"/>
          <w:szCs w:val="20"/>
        </w:rPr>
        <w:t xml:space="preserve">przy czym </w:t>
      </w:r>
      <w:r w:rsidRPr="001D69AD">
        <w:rPr>
          <w:rFonts w:ascii="Arial" w:hAnsi="Arial" w:cs="Arial"/>
          <w:sz w:val="20"/>
          <w:szCs w:val="20"/>
        </w:rPr>
        <w:t xml:space="preserve">zakres wykonywanych przez nich czynności </w:t>
      </w:r>
      <w:r w:rsidR="00011831" w:rsidRPr="001D69AD">
        <w:rPr>
          <w:rFonts w:ascii="Arial" w:hAnsi="Arial" w:cs="Arial"/>
          <w:sz w:val="20"/>
          <w:szCs w:val="20"/>
        </w:rPr>
        <w:t xml:space="preserve">jest następujący: </w:t>
      </w:r>
      <w:r w:rsidRPr="001D69AD">
        <w:rPr>
          <w:rFonts w:ascii="Arial" w:hAnsi="Arial" w:cs="Arial"/>
          <w:sz w:val="20"/>
          <w:szCs w:val="20"/>
        </w:rPr>
        <w:t>………………</w:t>
      </w:r>
      <w:r w:rsidR="00417C99" w:rsidRPr="001D69AD">
        <w:rPr>
          <w:rFonts w:ascii="Arial" w:hAnsi="Arial" w:cs="Arial"/>
          <w:sz w:val="20"/>
          <w:szCs w:val="20"/>
        </w:rPr>
        <w:t>..................</w:t>
      </w:r>
      <w:r w:rsidRPr="001D69AD">
        <w:rPr>
          <w:rFonts w:ascii="Arial" w:hAnsi="Arial" w:cs="Arial"/>
          <w:sz w:val="20"/>
          <w:szCs w:val="20"/>
        </w:rPr>
        <w:t xml:space="preserve"> </w:t>
      </w:r>
    </w:p>
    <w:p w:rsidR="00E30E17" w:rsidRPr="001D69AD" w:rsidRDefault="00E30E17" w:rsidP="00D6719C">
      <w:pPr>
        <w:numPr>
          <w:ilvl w:val="0"/>
          <w:numId w:val="3"/>
        </w:numPr>
        <w:tabs>
          <w:tab w:val="clear" w:pos="720"/>
        </w:tabs>
        <w:autoSpaceDE w:val="0"/>
        <w:autoSpaceDN w:val="0"/>
        <w:adjustRightInd w:val="0"/>
        <w:spacing w:after="0" w:line="240" w:lineRule="auto"/>
        <w:ind w:left="567" w:hanging="567"/>
        <w:contextualSpacing/>
        <w:jc w:val="both"/>
        <w:rPr>
          <w:rFonts w:ascii="Arial" w:hAnsi="Arial" w:cs="Arial"/>
          <w:sz w:val="20"/>
          <w:szCs w:val="20"/>
        </w:rPr>
      </w:pPr>
      <w:r w:rsidRPr="001D69AD">
        <w:rPr>
          <w:rFonts w:ascii="Arial" w:eastAsia="Lucida Sans Unicode" w:hAnsi="Arial" w:cs="Arial"/>
          <w:kern w:val="2"/>
          <w:sz w:val="20"/>
          <w:szCs w:val="20"/>
          <w:lang w:eastAsia="zh-CN"/>
        </w:rPr>
        <w:t xml:space="preserve">W przypadku określonym w ust. 1 Wykonawca ma obowiązek przedkładania Zamawiającemu  projektu umowy o podwykonawstwo,  której przedmiotem są usługi określone w </w:t>
      </w:r>
      <w:r w:rsidRPr="001D69AD">
        <w:rPr>
          <w:rFonts w:ascii="Arial" w:eastAsia="Lucida Sans Unicode" w:hAnsi="Arial" w:cs="Arial"/>
          <w:b/>
          <w:bCs/>
          <w:iCs/>
          <w:kern w:val="2"/>
          <w:sz w:val="20"/>
          <w:szCs w:val="20"/>
          <w:lang w:eastAsia="zh-CN"/>
        </w:rPr>
        <w:t>§1</w:t>
      </w:r>
      <w:r w:rsidR="00FA4707" w:rsidRPr="001D69AD">
        <w:rPr>
          <w:rFonts w:ascii="Arial" w:eastAsia="Lucida Sans Unicode" w:hAnsi="Arial" w:cs="Arial"/>
          <w:b/>
          <w:bCs/>
          <w:iCs/>
          <w:kern w:val="2"/>
          <w:sz w:val="20"/>
          <w:szCs w:val="20"/>
          <w:lang w:eastAsia="zh-CN"/>
        </w:rPr>
        <w:t>,</w:t>
      </w:r>
      <w:r w:rsidRPr="001D69AD">
        <w:rPr>
          <w:rFonts w:ascii="Arial" w:eastAsia="Lucida Sans Unicode" w:hAnsi="Arial" w:cs="Arial"/>
          <w:b/>
          <w:bCs/>
          <w:iCs/>
          <w:kern w:val="2"/>
          <w:sz w:val="20"/>
          <w:szCs w:val="20"/>
          <w:lang w:eastAsia="zh-CN"/>
        </w:rPr>
        <w:t xml:space="preserve"> </w:t>
      </w:r>
      <w:r w:rsidRPr="001D69AD">
        <w:rPr>
          <w:rFonts w:ascii="Arial" w:eastAsia="Lucida Sans Unicode" w:hAnsi="Arial" w:cs="Arial"/>
          <w:kern w:val="2"/>
          <w:sz w:val="20"/>
          <w:szCs w:val="20"/>
          <w:lang w:eastAsia="zh-CN"/>
        </w:rPr>
        <w:t xml:space="preserve">a także projektu jej zmiany, oraz poświadczonej za zgodność z oryginałem kopii zawartej umowy </w:t>
      </w:r>
      <w:r w:rsidR="00D6719C">
        <w:rPr>
          <w:rFonts w:ascii="Arial" w:eastAsia="Lucida Sans Unicode" w:hAnsi="Arial" w:cs="Arial"/>
          <w:kern w:val="2"/>
          <w:sz w:val="20"/>
          <w:szCs w:val="20"/>
          <w:lang w:eastAsia="zh-CN"/>
        </w:rPr>
        <w:br/>
      </w:r>
      <w:r w:rsidRPr="001D69AD">
        <w:rPr>
          <w:rFonts w:ascii="Arial" w:eastAsia="Lucida Sans Unicode" w:hAnsi="Arial" w:cs="Arial"/>
          <w:kern w:val="2"/>
          <w:sz w:val="20"/>
          <w:szCs w:val="20"/>
          <w:lang w:eastAsia="zh-CN"/>
        </w:rPr>
        <w:t>o podwykonawstwo, której przedmiotem są usługi.</w:t>
      </w:r>
    </w:p>
    <w:p w:rsidR="00E30E17" w:rsidRPr="001D69AD" w:rsidRDefault="00E30E17" w:rsidP="00215B86">
      <w:pPr>
        <w:numPr>
          <w:ilvl w:val="0"/>
          <w:numId w:val="3"/>
        </w:numPr>
        <w:tabs>
          <w:tab w:val="clear" w:pos="720"/>
        </w:tabs>
        <w:autoSpaceDE w:val="0"/>
        <w:autoSpaceDN w:val="0"/>
        <w:adjustRightInd w:val="0"/>
        <w:spacing w:after="0" w:line="240" w:lineRule="auto"/>
        <w:ind w:left="567" w:hanging="568"/>
        <w:jc w:val="both"/>
        <w:rPr>
          <w:rFonts w:ascii="Arial" w:hAnsi="Arial" w:cs="Arial"/>
          <w:sz w:val="20"/>
          <w:szCs w:val="20"/>
        </w:rPr>
      </w:pPr>
      <w:r w:rsidRPr="001D69AD">
        <w:rPr>
          <w:rFonts w:ascii="Arial" w:eastAsia="Times New Roman" w:hAnsi="Arial" w:cs="Arial"/>
          <w:sz w:val="20"/>
          <w:szCs w:val="20"/>
          <w:lang w:eastAsia="pl-PL"/>
        </w:rPr>
        <w:t xml:space="preserve">Wykonawca, podwykonawca lub dalszy podwykonawca zamówienia na usługi </w:t>
      </w:r>
      <w:r w:rsidRPr="001D69AD">
        <w:rPr>
          <w:rFonts w:ascii="Arial" w:eastAsia="Lucida Sans Unicode" w:hAnsi="Arial" w:cs="Arial"/>
          <w:kern w:val="2"/>
          <w:sz w:val="20"/>
          <w:szCs w:val="20"/>
          <w:lang w:eastAsia="zh-CN"/>
        </w:rPr>
        <w:t xml:space="preserve">określone w </w:t>
      </w:r>
      <w:r w:rsidRPr="001D69AD">
        <w:rPr>
          <w:rFonts w:ascii="Arial" w:eastAsia="Lucida Sans Unicode" w:hAnsi="Arial" w:cs="Arial"/>
          <w:b/>
          <w:bCs/>
          <w:iCs/>
          <w:kern w:val="2"/>
          <w:sz w:val="20"/>
          <w:szCs w:val="20"/>
          <w:lang w:eastAsia="zh-CN"/>
        </w:rPr>
        <w:t xml:space="preserve">§1 </w:t>
      </w:r>
      <w:r w:rsidRPr="001D69AD">
        <w:rPr>
          <w:rFonts w:ascii="Arial" w:eastAsia="Times New Roman" w:hAnsi="Arial" w:cs="Arial"/>
          <w:sz w:val="20"/>
          <w:szCs w:val="20"/>
          <w:lang w:eastAsia="pl-PL"/>
        </w:rPr>
        <w:t xml:space="preserve"> zamierzający zawrzeć umowę o podwykon</w:t>
      </w:r>
      <w:r w:rsidR="00E51A0F" w:rsidRPr="001D69AD">
        <w:rPr>
          <w:rFonts w:ascii="Arial" w:eastAsia="Times New Roman" w:hAnsi="Arial" w:cs="Arial"/>
          <w:sz w:val="20"/>
          <w:szCs w:val="20"/>
          <w:lang w:eastAsia="pl-PL"/>
        </w:rPr>
        <w:t>awstwo, której przedmiotem są w</w:t>
      </w:r>
      <w:r w:rsidRPr="001D69AD">
        <w:rPr>
          <w:rFonts w:ascii="Arial" w:eastAsia="Times New Roman" w:hAnsi="Arial" w:cs="Arial"/>
          <w:sz w:val="20"/>
          <w:szCs w:val="20"/>
          <w:lang w:eastAsia="pl-PL"/>
        </w:rPr>
        <w:t>w</w:t>
      </w:r>
      <w:r w:rsidR="00E51A0F" w:rsidRPr="001D69AD">
        <w:rPr>
          <w:rFonts w:ascii="Arial" w:eastAsia="Times New Roman" w:hAnsi="Arial" w:cs="Arial"/>
          <w:sz w:val="20"/>
          <w:szCs w:val="20"/>
          <w:lang w:eastAsia="pl-PL"/>
        </w:rPr>
        <w:t>.</w:t>
      </w:r>
      <w:r w:rsidRPr="001D69AD">
        <w:rPr>
          <w:rFonts w:ascii="Arial" w:eastAsia="Times New Roman" w:hAnsi="Arial" w:cs="Arial"/>
          <w:sz w:val="20"/>
          <w:szCs w:val="20"/>
          <w:lang w:eastAsia="pl-PL"/>
        </w:rPr>
        <w:t xml:space="preserve"> usługi, jest obowiązany, w trakcie realizacji zamówie</w:t>
      </w:r>
      <w:r w:rsidR="00E51A0F" w:rsidRPr="001D69AD">
        <w:rPr>
          <w:rFonts w:ascii="Arial" w:eastAsia="Times New Roman" w:hAnsi="Arial" w:cs="Arial"/>
          <w:sz w:val="20"/>
          <w:szCs w:val="20"/>
          <w:lang w:eastAsia="pl-PL"/>
        </w:rPr>
        <w:t xml:space="preserve">nia publicznego na usługi, do </w:t>
      </w:r>
      <w:r w:rsidRPr="001D69AD">
        <w:rPr>
          <w:rFonts w:ascii="Arial" w:eastAsia="Times New Roman" w:hAnsi="Arial" w:cs="Arial"/>
          <w:sz w:val="20"/>
          <w:szCs w:val="20"/>
          <w:lang w:eastAsia="pl-PL"/>
        </w:rPr>
        <w:t>przedłożenia Zamawiającemu projektu tej umowy, przy czym podwykonawca lub dalszy  podwykonawca jest obowiązany dołączyć zgodę Wykonawcy na zawarcie umowy o  podwykonawstwo o treści zgodnej z projektem umowy</w:t>
      </w:r>
      <w:r w:rsidR="00FA4707" w:rsidRPr="001D69AD">
        <w:rPr>
          <w:rFonts w:ascii="Arial" w:eastAsia="Times New Roman" w:hAnsi="Arial" w:cs="Arial"/>
          <w:sz w:val="20"/>
          <w:szCs w:val="20"/>
          <w:lang w:eastAsia="pl-PL"/>
        </w:rPr>
        <w:t>.</w:t>
      </w:r>
    </w:p>
    <w:p w:rsidR="00FA4707" w:rsidRPr="001D69AD" w:rsidRDefault="00E30E17" w:rsidP="00215B86">
      <w:pPr>
        <w:numPr>
          <w:ilvl w:val="0"/>
          <w:numId w:val="3"/>
        </w:numPr>
        <w:tabs>
          <w:tab w:val="clear" w:pos="720"/>
        </w:tabs>
        <w:autoSpaceDE w:val="0"/>
        <w:autoSpaceDN w:val="0"/>
        <w:adjustRightInd w:val="0"/>
        <w:spacing w:after="0" w:line="240" w:lineRule="auto"/>
        <w:ind w:left="567" w:hanging="568"/>
        <w:jc w:val="both"/>
        <w:rPr>
          <w:rFonts w:ascii="Arial" w:eastAsia="Times New Roman" w:hAnsi="Arial" w:cs="Arial"/>
          <w:sz w:val="20"/>
          <w:szCs w:val="20"/>
          <w:lang w:eastAsia="pl-PL"/>
        </w:rPr>
      </w:pPr>
      <w:r w:rsidRPr="001D69AD">
        <w:rPr>
          <w:rFonts w:ascii="Arial" w:eastAsia="Times New Roman" w:hAnsi="Arial" w:cs="Arial"/>
          <w:sz w:val="20"/>
          <w:szCs w:val="20"/>
          <w:lang w:eastAsia="pl-PL"/>
        </w:rPr>
        <w:lastRenderedPageBreak/>
        <w:t xml:space="preserve">Zamawiający, w terminie </w:t>
      </w:r>
      <w:r w:rsidRPr="001D69AD">
        <w:rPr>
          <w:rFonts w:ascii="Arial" w:eastAsia="Lucida Sans Unicode" w:hAnsi="Arial" w:cs="Arial"/>
          <w:kern w:val="2"/>
          <w:sz w:val="20"/>
          <w:szCs w:val="20"/>
          <w:lang w:eastAsia="zh-CN"/>
        </w:rPr>
        <w:t xml:space="preserve">14 dni </w:t>
      </w:r>
      <w:r w:rsidRPr="001D69AD">
        <w:rPr>
          <w:rFonts w:ascii="Arial" w:eastAsia="Times New Roman" w:hAnsi="Arial" w:cs="Arial"/>
          <w:sz w:val="20"/>
          <w:szCs w:val="20"/>
          <w:lang w:eastAsia="pl-PL"/>
        </w:rPr>
        <w:t>od przedstawienia mu przez Wykonawcę pro</w:t>
      </w:r>
      <w:r w:rsidR="00F917B7" w:rsidRPr="001D69AD">
        <w:rPr>
          <w:rFonts w:ascii="Arial" w:eastAsia="Times New Roman" w:hAnsi="Arial" w:cs="Arial"/>
          <w:sz w:val="20"/>
          <w:szCs w:val="20"/>
          <w:lang w:eastAsia="pl-PL"/>
        </w:rPr>
        <w:t xml:space="preserve">jektu umowy z </w:t>
      </w:r>
      <w:r w:rsidRPr="001D69AD">
        <w:rPr>
          <w:rFonts w:ascii="Arial" w:eastAsia="Times New Roman" w:hAnsi="Arial" w:cs="Arial"/>
          <w:sz w:val="20"/>
          <w:szCs w:val="20"/>
          <w:lang w:eastAsia="pl-PL"/>
        </w:rPr>
        <w:t xml:space="preserve">podwykonawcą, </w:t>
      </w:r>
      <w:r w:rsidR="00FA4707" w:rsidRPr="001D69AD">
        <w:rPr>
          <w:rFonts w:ascii="Arial" w:eastAsia="Times New Roman" w:hAnsi="Arial" w:cs="Arial"/>
          <w:sz w:val="20"/>
          <w:szCs w:val="20"/>
          <w:lang w:eastAsia="pl-PL"/>
        </w:rPr>
        <w:t xml:space="preserve">może zgłosić </w:t>
      </w:r>
      <w:r w:rsidRPr="001D69AD">
        <w:rPr>
          <w:rFonts w:ascii="Arial" w:eastAsia="Times New Roman" w:hAnsi="Arial" w:cs="Arial"/>
          <w:sz w:val="20"/>
          <w:szCs w:val="20"/>
          <w:lang w:eastAsia="pl-PL"/>
        </w:rPr>
        <w:t xml:space="preserve">pisemne zastrzeżenia do projektu umowy </w:t>
      </w:r>
      <w:r w:rsidR="00F917B7" w:rsidRPr="001D69AD">
        <w:rPr>
          <w:rFonts w:ascii="Arial" w:eastAsia="Times New Roman" w:hAnsi="Arial" w:cs="Arial"/>
          <w:sz w:val="20"/>
          <w:szCs w:val="20"/>
          <w:lang w:eastAsia="pl-PL"/>
        </w:rPr>
        <w:br/>
      </w:r>
      <w:r w:rsidR="00FA4707" w:rsidRPr="001D69AD">
        <w:rPr>
          <w:rFonts w:ascii="Arial" w:eastAsia="Times New Roman" w:hAnsi="Arial" w:cs="Arial"/>
          <w:sz w:val="20"/>
          <w:szCs w:val="20"/>
          <w:lang w:eastAsia="pl-PL"/>
        </w:rPr>
        <w:t>o podwykonawstwo.</w:t>
      </w:r>
    </w:p>
    <w:p w:rsidR="00E30E17" w:rsidRPr="001D69AD"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1D69AD">
        <w:rPr>
          <w:rFonts w:ascii="Arial" w:eastAsia="Times New Roman" w:hAnsi="Arial" w:cs="Arial"/>
          <w:sz w:val="20"/>
          <w:szCs w:val="20"/>
          <w:lang w:eastAsia="pl-PL"/>
        </w:rPr>
        <w:t xml:space="preserve">Niezgłoszenie pisemnych zastrzeżeń do przedłożonego projektu umowy </w:t>
      </w:r>
      <w:r w:rsidR="00F917B7" w:rsidRPr="001D69AD">
        <w:rPr>
          <w:rFonts w:ascii="Arial" w:eastAsia="Times New Roman" w:hAnsi="Arial" w:cs="Arial"/>
          <w:sz w:val="20"/>
          <w:szCs w:val="20"/>
          <w:lang w:eastAsia="pl-PL"/>
        </w:rPr>
        <w:br/>
      </w:r>
      <w:r w:rsidRPr="001D69AD">
        <w:rPr>
          <w:rFonts w:ascii="Arial" w:eastAsia="Times New Roman" w:hAnsi="Arial" w:cs="Arial"/>
          <w:sz w:val="20"/>
          <w:szCs w:val="20"/>
          <w:lang w:eastAsia="pl-PL"/>
        </w:rPr>
        <w:t xml:space="preserve">o podwykonawstwo, której przedmiotem są usługi, w terminie wskazanym w ust. 4, uważa się </w:t>
      </w:r>
      <w:r w:rsidRPr="001D69AD">
        <w:rPr>
          <w:rFonts w:ascii="Arial" w:eastAsia="Times New Roman" w:hAnsi="Arial" w:cs="Arial"/>
          <w:sz w:val="20"/>
          <w:szCs w:val="20"/>
          <w:u w:val="single"/>
          <w:lang w:eastAsia="pl-PL"/>
        </w:rPr>
        <w:t>za akceptację projektu umowy przez Zamawiającego</w:t>
      </w:r>
      <w:r w:rsidR="00FA4707" w:rsidRPr="001D69AD">
        <w:rPr>
          <w:rFonts w:ascii="Arial" w:eastAsia="Times New Roman" w:hAnsi="Arial" w:cs="Arial"/>
          <w:sz w:val="20"/>
          <w:szCs w:val="20"/>
          <w:u w:val="single"/>
          <w:lang w:eastAsia="pl-PL"/>
        </w:rPr>
        <w:t>.</w:t>
      </w:r>
    </w:p>
    <w:p w:rsidR="00E30E17" w:rsidRPr="001D69AD"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1D69AD">
        <w:rPr>
          <w:rFonts w:ascii="Arial" w:eastAsia="Lucida Sans Unicode" w:hAnsi="Arial" w:cs="Arial"/>
          <w:iCs/>
          <w:kern w:val="2"/>
          <w:sz w:val="20"/>
          <w:szCs w:val="20"/>
          <w:lang w:eastAsia="zh-CN"/>
        </w:rPr>
        <w:t xml:space="preserve">W przypadku </w:t>
      </w:r>
      <w:r w:rsidRPr="001D69AD">
        <w:rPr>
          <w:rFonts w:ascii="Arial" w:eastAsia="Times New Roman" w:hAnsi="Arial" w:cs="Arial"/>
          <w:sz w:val="20"/>
          <w:szCs w:val="20"/>
          <w:lang w:eastAsia="pl-PL"/>
        </w:rPr>
        <w:t>zgłoszenia pisemnych zastrzeżeń d</w:t>
      </w:r>
      <w:r w:rsidR="00E3792E" w:rsidRPr="001D69AD">
        <w:rPr>
          <w:rFonts w:ascii="Arial" w:eastAsia="Times New Roman" w:hAnsi="Arial" w:cs="Arial"/>
          <w:sz w:val="20"/>
          <w:szCs w:val="20"/>
          <w:lang w:eastAsia="pl-PL"/>
        </w:rPr>
        <w:t xml:space="preserve">o przedłożonego projektu umowy </w:t>
      </w:r>
      <w:r w:rsidR="00F917B7" w:rsidRPr="001D69AD">
        <w:rPr>
          <w:rFonts w:ascii="Arial" w:eastAsia="Times New Roman" w:hAnsi="Arial" w:cs="Arial"/>
          <w:sz w:val="20"/>
          <w:szCs w:val="20"/>
          <w:lang w:eastAsia="pl-PL"/>
        </w:rPr>
        <w:br/>
      </w:r>
      <w:r w:rsidRPr="001D69AD">
        <w:rPr>
          <w:rFonts w:ascii="Arial" w:eastAsia="Times New Roman" w:hAnsi="Arial" w:cs="Arial"/>
          <w:sz w:val="20"/>
          <w:szCs w:val="20"/>
          <w:lang w:eastAsia="pl-PL"/>
        </w:rPr>
        <w:t>o podwykonawstwo, której przedmiotem są usługi,</w:t>
      </w:r>
      <w:r w:rsidR="006D75D2" w:rsidRPr="001D69AD">
        <w:rPr>
          <w:rFonts w:ascii="Arial" w:eastAsia="Lucida Sans Unicode" w:hAnsi="Arial" w:cs="Arial"/>
          <w:iCs/>
          <w:kern w:val="2"/>
          <w:sz w:val="20"/>
          <w:szCs w:val="20"/>
          <w:lang w:eastAsia="zh-CN"/>
        </w:rPr>
        <w:t xml:space="preserve"> Wykonawca ponownie </w:t>
      </w:r>
      <w:r w:rsidRPr="001D69AD">
        <w:rPr>
          <w:rFonts w:ascii="Arial" w:eastAsia="Lucida Sans Unicode" w:hAnsi="Arial" w:cs="Arial"/>
          <w:iCs/>
          <w:kern w:val="2"/>
          <w:sz w:val="20"/>
          <w:szCs w:val="20"/>
          <w:lang w:eastAsia="zh-CN"/>
        </w:rPr>
        <w:t>przedstawi projekt umowy z podwykonawcą w powyższym trybie, uwzględniający zastrzeżenia zgłoszone przez Zamawiającego</w:t>
      </w:r>
      <w:r w:rsidR="00FA4707" w:rsidRPr="001D69AD">
        <w:rPr>
          <w:rFonts w:ascii="Arial" w:eastAsia="Lucida Sans Unicode" w:hAnsi="Arial" w:cs="Arial"/>
          <w:iCs/>
          <w:kern w:val="2"/>
          <w:sz w:val="20"/>
          <w:szCs w:val="20"/>
          <w:lang w:eastAsia="zh-CN"/>
        </w:rPr>
        <w:t>.</w:t>
      </w:r>
    </w:p>
    <w:p w:rsidR="00E30E17" w:rsidRPr="001D69AD"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1D69AD">
        <w:rPr>
          <w:rFonts w:ascii="Arial" w:eastAsia="Times New Roman" w:hAnsi="Arial" w:cs="Arial"/>
          <w:sz w:val="20"/>
          <w:szCs w:val="20"/>
          <w:lang w:eastAsia="pl-PL"/>
        </w:rPr>
        <w:t>Wykonawca, podwykonawca lub dalszy podwykonawca zamówienia na usługi</w:t>
      </w:r>
      <w:r w:rsidR="00A702BE">
        <w:rPr>
          <w:rFonts w:ascii="Arial" w:eastAsia="Times New Roman" w:hAnsi="Arial" w:cs="Arial"/>
          <w:sz w:val="20"/>
          <w:szCs w:val="20"/>
          <w:lang w:eastAsia="pl-PL"/>
        </w:rPr>
        <w:t xml:space="preserve"> </w:t>
      </w:r>
      <w:r w:rsidR="006D75D2" w:rsidRPr="001D69AD">
        <w:rPr>
          <w:rFonts w:ascii="Arial" w:eastAsia="Times New Roman" w:hAnsi="Arial" w:cs="Arial"/>
          <w:sz w:val="20"/>
          <w:szCs w:val="20"/>
          <w:lang w:eastAsia="pl-PL"/>
        </w:rPr>
        <w:t xml:space="preserve">przedkłada </w:t>
      </w:r>
      <w:r w:rsidRPr="001D69AD">
        <w:rPr>
          <w:rFonts w:ascii="Arial" w:eastAsia="Times New Roman" w:hAnsi="Arial" w:cs="Arial"/>
          <w:sz w:val="20"/>
          <w:szCs w:val="20"/>
          <w:lang w:eastAsia="pl-PL"/>
        </w:rPr>
        <w:t xml:space="preserve">Zamawiającemu poświadczoną </w:t>
      </w:r>
      <w:r w:rsidR="00FA4707" w:rsidRPr="001D69AD">
        <w:rPr>
          <w:rFonts w:ascii="Arial" w:eastAsia="Times New Roman" w:hAnsi="Arial" w:cs="Arial"/>
          <w:sz w:val="20"/>
          <w:szCs w:val="20"/>
          <w:lang w:eastAsia="pl-PL"/>
        </w:rPr>
        <w:t xml:space="preserve">za zgodność z oryginałem kopię </w:t>
      </w:r>
      <w:r w:rsidRPr="001D69AD">
        <w:rPr>
          <w:rFonts w:ascii="Arial" w:eastAsia="Times New Roman" w:hAnsi="Arial" w:cs="Arial"/>
          <w:sz w:val="20"/>
          <w:szCs w:val="20"/>
          <w:lang w:eastAsia="pl-PL"/>
        </w:rPr>
        <w:t xml:space="preserve">zawartej umowy </w:t>
      </w:r>
      <w:r w:rsidR="00D6719C">
        <w:rPr>
          <w:rFonts w:ascii="Arial" w:eastAsia="Times New Roman" w:hAnsi="Arial" w:cs="Arial"/>
          <w:sz w:val="20"/>
          <w:szCs w:val="20"/>
          <w:lang w:eastAsia="pl-PL"/>
        </w:rPr>
        <w:br/>
      </w:r>
      <w:r w:rsidRPr="001D69AD">
        <w:rPr>
          <w:rFonts w:ascii="Arial" w:eastAsia="Times New Roman" w:hAnsi="Arial" w:cs="Arial"/>
          <w:sz w:val="20"/>
          <w:szCs w:val="20"/>
          <w:lang w:eastAsia="pl-PL"/>
        </w:rPr>
        <w:t>o podwykonawstwo, której przedmiotem są usługi, w terminie 7</w:t>
      </w:r>
      <w:r w:rsidR="00FA4707" w:rsidRPr="001D69AD">
        <w:rPr>
          <w:rFonts w:ascii="Arial" w:eastAsia="Times New Roman" w:hAnsi="Arial" w:cs="Arial"/>
          <w:sz w:val="20"/>
          <w:szCs w:val="20"/>
          <w:lang w:eastAsia="pl-PL"/>
        </w:rPr>
        <w:t xml:space="preserve"> </w:t>
      </w:r>
      <w:r w:rsidRPr="001D69AD">
        <w:rPr>
          <w:rFonts w:ascii="Arial" w:eastAsia="Times New Roman" w:hAnsi="Arial" w:cs="Arial"/>
          <w:sz w:val="20"/>
          <w:szCs w:val="20"/>
          <w:lang w:eastAsia="pl-PL"/>
        </w:rPr>
        <w:t>dni od dnia jej zawarcia</w:t>
      </w:r>
      <w:r w:rsidR="00FA4707" w:rsidRPr="001D69AD">
        <w:rPr>
          <w:rFonts w:ascii="Arial" w:eastAsia="Times New Roman" w:hAnsi="Arial" w:cs="Arial"/>
          <w:sz w:val="20"/>
          <w:szCs w:val="20"/>
          <w:lang w:eastAsia="pl-PL"/>
        </w:rPr>
        <w:t>.</w:t>
      </w:r>
    </w:p>
    <w:p w:rsidR="00E30E17" w:rsidRPr="001D69AD"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1D69AD">
        <w:rPr>
          <w:rFonts w:ascii="Arial" w:eastAsia="Times New Roman" w:hAnsi="Arial" w:cs="Arial"/>
          <w:sz w:val="20"/>
          <w:szCs w:val="20"/>
          <w:lang w:eastAsia="pl-PL"/>
        </w:rPr>
        <w:t xml:space="preserve">Zamawiający, w terminie </w:t>
      </w:r>
      <w:r w:rsidRPr="001D69AD">
        <w:rPr>
          <w:rFonts w:ascii="Arial" w:eastAsia="Lucida Sans Unicode" w:hAnsi="Arial" w:cs="Arial"/>
          <w:kern w:val="2"/>
          <w:sz w:val="20"/>
          <w:szCs w:val="20"/>
          <w:lang w:eastAsia="zh-CN"/>
        </w:rPr>
        <w:t xml:space="preserve">14 dni </w:t>
      </w:r>
      <w:r w:rsidRPr="001D69AD">
        <w:rPr>
          <w:rFonts w:ascii="Arial" w:eastAsia="Times New Roman" w:hAnsi="Arial" w:cs="Arial"/>
          <w:sz w:val="20"/>
          <w:szCs w:val="20"/>
          <w:lang w:eastAsia="pl-PL"/>
        </w:rPr>
        <w:t xml:space="preserve">od przedstawienia mu przez Wykonawcę poświadczonej za zgodność z oryginałem kopii zawartej umowy o podwykonawstwo, której przedmiotem są usługi, </w:t>
      </w:r>
      <w:r w:rsidR="00FA4707" w:rsidRPr="001D69AD">
        <w:rPr>
          <w:rFonts w:ascii="Arial" w:eastAsia="Times New Roman" w:hAnsi="Arial" w:cs="Arial"/>
          <w:sz w:val="20"/>
          <w:szCs w:val="20"/>
          <w:lang w:eastAsia="pl-PL"/>
        </w:rPr>
        <w:t xml:space="preserve">może </w:t>
      </w:r>
      <w:r w:rsidRPr="001D69AD">
        <w:rPr>
          <w:rFonts w:ascii="Arial" w:eastAsia="Times New Roman" w:hAnsi="Arial" w:cs="Arial"/>
          <w:sz w:val="20"/>
          <w:szCs w:val="20"/>
          <w:lang w:eastAsia="pl-PL"/>
        </w:rPr>
        <w:t>zgł</w:t>
      </w:r>
      <w:r w:rsidR="00FA4707" w:rsidRPr="001D69AD">
        <w:rPr>
          <w:rFonts w:ascii="Arial" w:eastAsia="Times New Roman" w:hAnsi="Arial" w:cs="Arial"/>
          <w:sz w:val="20"/>
          <w:szCs w:val="20"/>
          <w:lang w:eastAsia="pl-PL"/>
        </w:rPr>
        <w:t>osić pisemny sprzeciw do tej umowy.</w:t>
      </w:r>
    </w:p>
    <w:p w:rsidR="00E30E17" w:rsidRPr="001D69AD"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1D69AD">
        <w:rPr>
          <w:rFonts w:ascii="Arial" w:eastAsia="Times New Roman" w:hAnsi="Arial" w:cs="Arial"/>
          <w:sz w:val="20"/>
          <w:szCs w:val="20"/>
          <w:lang w:eastAsia="pl-PL"/>
        </w:rPr>
        <w:t>Przepisy ust. 2-8 stosuje się odpowiednio do zmian umowy o podwykonawstwo</w:t>
      </w:r>
      <w:r w:rsidR="00FA4707" w:rsidRPr="001D69AD">
        <w:rPr>
          <w:rFonts w:ascii="Arial" w:eastAsia="Times New Roman" w:hAnsi="Arial" w:cs="Arial"/>
          <w:sz w:val="20"/>
          <w:szCs w:val="20"/>
          <w:lang w:eastAsia="pl-PL"/>
        </w:rPr>
        <w:t>.</w:t>
      </w:r>
    </w:p>
    <w:p w:rsidR="00E30E17" w:rsidRPr="001D69AD"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1D69AD">
        <w:rPr>
          <w:rFonts w:ascii="Arial" w:eastAsia="Lucida Sans Unicode" w:hAnsi="Arial" w:cs="Arial"/>
          <w:kern w:val="2"/>
          <w:sz w:val="20"/>
          <w:szCs w:val="20"/>
          <w:lang w:eastAsia="zh-CN"/>
        </w:rPr>
        <w:t>Jeżeli zmiana albo rezygnacja z podwykonawcy dotyczy podmiotu, na którego  zasoby Wykonawca powoływał się, w celu wykazania spełniania w</w:t>
      </w:r>
      <w:r w:rsidR="00433DDB" w:rsidRPr="001D69AD">
        <w:rPr>
          <w:rFonts w:ascii="Arial" w:eastAsia="Lucida Sans Unicode" w:hAnsi="Arial" w:cs="Arial"/>
          <w:kern w:val="2"/>
          <w:sz w:val="20"/>
          <w:szCs w:val="20"/>
          <w:lang w:eastAsia="zh-CN"/>
        </w:rPr>
        <w:t>arunków udziału w postępowaniu</w:t>
      </w:r>
      <w:r w:rsidRPr="001D69AD">
        <w:rPr>
          <w:rFonts w:ascii="Arial" w:eastAsia="Lucida Sans Unicode" w:hAnsi="Arial" w:cs="Arial"/>
          <w:kern w:val="2"/>
          <w:sz w:val="20"/>
          <w:szCs w:val="20"/>
          <w:lang w:eastAsia="zh-CN"/>
        </w:rPr>
        <w:t>, Wykonawca jest obowiązany wykazać Zamawiającemu, że proponowany inny podwykonawca lub Wykonawca samodzielnie spełnia je w stopniu nie mniejszym niż wymagany w trakcie postępowania o udzielenie  zamówienia</w:t>
      </w:r>
      <w:r w:rsidR="00FA4707" w:rsidRPr="001D69AD">
        <w:rPr>
          <w:rFonts w:ascii="Arial" w:eastAsia="Lucida Sans Unicode" w:hAnsi="Arial" w:cs="Arial"/>
          <w:kern w:val="2"/>
          <w:sz w:val="20"/>
          <w:szCs w:val="20"/>
          <w:lang w:eastAsia="zh-CN"/>
        </w:rPr>
        <w:t>.</w:t>
      </w:r>
    </w:p>
    <w:p w:rsidR="00E30E17" w:rsidRPr="001D69AD"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1D69AD">
        <w:rPr>
          <w:rFonts w:ascii="Arial" w:eastAsia="Lucida Sans Unicode" w:hAnsi="Arial" w:cs="Arial"/>
          <w:kern w:val="2"/>
          <w:sz w:val="20"/>
          <w:szCs w:val="20"/>
          <w:lang w:eastAsia="zh-CN"/>
        </w:rPr>
        <w:t>Z</w:t>
      </w:r>
      <w:r w:rsidRPr="001D69AD">
        <w:rPr>
          <w:rFonts w:ascii="Arial" w:eastAsia="Lucida Sans Unicode" w:hAnsi="Arial" w:cs="Arial"/>
          <w:iCs/>
          <w:kern w:val="2"/>
          <w:sz w:val="20"/>
          <w:szCs w:val="20"/>
          <w:lang w:eastAsia="zh-CN"/>
        </w:rPr>
        <w:t>lecanie części usług podwykonawcy lub dalszemu podwykonawcy nie zmieni  zobowiązań Wykonawcy wobec Zamawiającego, który jest odpowiedzialny za wykonanie całości przedmiotu umowy</w:t>
      </w:r>
      <w:r w:rsidR="00FA4707" w:rsidRPr="001D69AD">
        <w:rPr>
          <w:rFonts w:ascii="Arial" w:eastAsia="Lucida Sans Unicode" w:hAnsi="Arial" w:cs="Arial"/>
          <w:iCs/>
          <w:kern w:val="2"/>
          <w:sz w:val="20"/>
          <w:szCs w:val="20"/>
          <w:lang w:eastAsia="zh-CN"/>
        </w:rPr>
        <w:t>.</w:t>
      </w:r>
    </w:p>
    <w:p w:rsidR="00E30E17" w:rsidRPr="001D69AD"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1D69AD">
        <w:rPr>
          <w:rFonts w:ascii="Arial" w:eastAsia="Lucida Sans Unicode" w:hAnsi="Arial" w:cs="Arial"/>
          <w:iCs/>
          <w:kern w:val="2"/>
          <w:sz w:val="20"/>
          <w:szCs w:val="20"/>
          <w:lang w:eastAsia="zh-CN"/>
        </w:rPr>
        <w:t>Postanowienia umów zawartych z podwykonawcami muszą gwarantować  wykonywanie   przedmiotu umowy  w sposób określony w niniejszej umowie</w:t>
      </w:r>
      <w:r w:rsidR="00FA4707" w:rsidRPr="001D69AD">
        <w:rPr>
          <w:rFonts w:ascii="Arial" w:eastAsia="Lucida Sans Unicode" w:hAnsi="Arial" w:cs="Arial"/>
          <w:iCs/>
          <w:kern w:val="2"/>
          <w:sz w:val="20"/>
          <w:szCs w:val="20"/>
          <w:lang w:eastAsia="zh-CN"/>
        </w:rPr>
        <w:t>.</w:t>
      </w:r>
    </w:p>
    <w:p w:rsidR="00E30E17" w:rsidRPr="001D69AD"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1D69AD">
        <w:rPr>
          <w:rFonts w:ascii="Arial" w:eastAsia="Lucida Sans Unicode" w:hAnsi="Arial" w:cs="Arial"/>
          <w:iCs/>
          <w:kern w:val="2"/>
          <w:sz w:val="20"/>
          <w:szCs w:val="20"/>
          <w:lang w:eastAsia="zh-CN"/>
        </w:rPr>
        <w:t>Zamawiającemu przysługuje prawo żądania od Wykonawcy zmiany</w:t>
      </w:r>
      <w:r w:rsidR="00FA4707" w:rsidRPr="001D69AD">
        <w:rPr>
          <w:rFonts w:ascii="Arial" w:eastAsia="Lucida Sans Unicode" w:hAnsi="Arial" w:cs="Arial"/>
          <w:iCs/>
          <w:kern w:val="2"/>
          <w:sz w:val="20"/>
          <w:szCs w:val="20"/>
          <w:lang w:eastAsia="zh-CN"/>
        </w:rPr>
        <w:t xml:space="preserve"> </w:t>
      </w:r>
      <w:r w:rsidRPr="001D69AD">
        <w:rPr>
          <w:rFonts w:ascii="Arial" w:eastAsia="Lucida Sans Unicode" w:hAnsi="Arial" w:cs="Arial"/>
          <w:iCs/>
          <w:kern w:val="2"/>
          <w:sz w:val="20"/>
          <w:szCs w:val="20"/>
          <w:lang w:eastAsia="zh-CN"/>
        </w:rPr>
        <w:t xml:space="preserve">podwykonawcy </w:t>
      </w:r>
      <w:r w:rsidR="00F917B7" w:rsidRPr="001D69AD">
        <w:rPr>
          <w:rFonts w:ascii="Arial" w:eastAsia="Lucida Sans Unicode" w:hAnsi="Arial" w:cs="Arial"/>
          <w:iCs/>
          <w:kern w:val="2"/>
          <w:sz w:val="20"/>
          <w:szCs w:val="20"/>
          <w:lang w:eastAsia="zh-CN"/>
        </w:rPr>
        <w:br/>
      </w:r>
      <w:r w:rsidRPr="001D69AD">
        <w:rPr>
          <w:rFonts w:ascii="Arial" w:eastAsia="Lucida Sans Unicode" w:hAnsi="Arial" w:cs="Arial"/>
          <w:iCs/>
          <w:kern w:val="2"/>
          <w:sz w:val="20"/>
          <w:szCs w:val="20"/>
          <w:lang w:eastAsia="zh-CN"/>
        </w:rPr>
        <w:t>i dalszego  podwykonawcy, jeżeli ten realizuje usługę w sposób</w:t>
      </w:r>
      <w:r w:rsidR="00FA4707" w:rsidRPr="001D69AD">
        <w:rPr>
          <w:rFonts w:ascii="Arial" w:eastAsia="Lucida Sans Unicode" w:hAnsi="Arial" w:cs="Arial"/>
          <w:iCs/>
          <w:kern w:val="2"/>
          <w:sz w:val="20"/>
          <w:szCs w:val="20"/>
          <w:lang w:eastAsia="zh-CN"/>
        </w:rPr>
        <w:t xml:space="preserve"> </w:t>
      </w:r>
      <w:r w:rsidRPr="001D69AD">
        <w:rPr>
          <w:rFonts w:ascii="Arial" w:eastAsia="Lucida Sans Unicode" w:hAnsi="Arial" w:cs="Arial"/>
          <w:iCs/>
          <w:kern w:val="2"/>
          <w:sz w:val="20"/>
          <w:szCs w:val="20"/>
          <w:lang w:eastAsia="zh-CN"/>
        </w:rPr>
        <w:t>wadliwy, niezgodny z założeniami</w:t>
      </w:r>
      <w:r w:rsidR="00433DDB" w:rsidRPr="001D69AD">
        <w:rPr>
          <w:rFonts w:ascii="Arial" w:eastAsia="Lucida Sans Unicode" w:hAnsi="Arial" w:cs="Arial"/>
          <w:iCs/>
          <w:kern w:val="2"/>
          <w:sz w:val="20"/>
          <w:szCs w:val="20"/>
          <w:lang w:eastAsia="zh-CN"/>
        </w:rPr>
        <w:t xml:space="preserve"> </w:t>
      </w:r>
      <w:r w:rsidRPr="001D69AD">
        <w:rPr>
          <w:rFonts w:ascii="Arial" w:eastAsia="Lucida Sans Unicode" w:hAnsi="Arial" w:cs="Arial"/>
          <w:iCs/>
          <w:kern w:val="2"/>
          <w:sz w:val="20"/>
          <w:szCs w:val="20"/>
          <w:lang w:eastAsia="zh-CN"/>
        </w:rPr>
        <w:t>niniejszej umowy i przepisami  obowiązującego prawa lub popadł w stan likwidacji, upadłości lub wszczęto wobec niego postępowanie egzekucyjne</w:t>
      </w:r>
      <w:r w:rsidR="00FA4707" w:rsidRPr="001D69AD">
        <w:rPr>
          <w:rFonts w:ascii="Arial" w:eastAsia="Lucida Sans Unicode" w:hAnsi="Arial" w:cs="Arial"/>
          <w:iCs/>
          <w:kern w:val="2"/>
          <w:sz w:val="20"/>
          <w:szCs w:val="20"/>
          <w:lang w:eastAsia="zh-CN"/>
        </w:rPr>
        <w:t>.</w:t>
      </w:r>
    </w:p>
    <w:p w:rsidR="006046F8" w:rsidRPr="001D69AD" w:rsidRDefault="006046F8"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1D69AD">
        <w:rPr>
          <w:rFonts w:ascii="Arial" w:eastAsia="Lucida Sans Unicode" w:hAnsi="Arial" w:cs="Arial"/>
          <w:iCs/>
          <w:kern w:val="2"/>
          <w:sz w:val="20"/>
          <w:szCs w:val="20"/>
          <w:lang w:eastAsia="zh-CN"/>
        </w:rPr>
        <w:t xml:space="preserve">Termin zapłaty wynagrodzenia wykonawcy lub dalszego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E30E17" w:rsidRPr="001D69AD" w:rsidRDefault="00E30E17" w:rsidP="00215B86">
      <w:pPr>
        <w:widowControl w:val="0"/>
        <w:numPr>
          <w:ilvl w:val="0"/>
          <w:numId w:val="3"/>
        </w:numPr>
        <w:tabs>
          <w:tab w:val="clear" w:pos="720"/>
        </w:tabs>
        <w:suppressAutoHyphens/>
        <w:spacing w:after="0" w:line="240" w:lineRule="auto"/>
        <w:ind w:left="567" w:hanging="568"/>
        <w:jc w:val="both"/>
        <w:rPr>
          <w:rFonts w:ascii="Arial" w:eastAsia="Lucida Sans Unicode" w:hAnsi="Arial" w:cs="Arial"/>
          <w:iCs/>
          <w:kern w:val="2"/>
          <w:sz w:val="20"/>
          <w:szCs w:val="20"/>
          <w:lang w:eastAsia="zh-CN"/>
        </w:rPr>
      </w:pPr>
      <w:r w:rsidRPr="001D69AD">
        <w:rPr>
          <w:rFonts w:ascii="Arial" w:eastAsia="Lucida Sans Unicode" w:hAnsi="Arial" w:cs="Arial"/>
          <w:iCs/>
          <w:kern w:val="2"/>
          <w:sz w:val="20"/>
          <w:szCs w:val="20"/>
          <w:lang w:eastAsia="zh-CN"/>
        </w:rPr>
        <w:t>Wykonawca zobowiązany jest do koordynacji prac realizowanych przez</w:t>
      </w:r>
      <w:r w:rsidR="00FA4707" w:rsidRPr="001D69AD">
        <w:rPr>
          <w:rFonts w:ascii="Arial" w:eastAsia="Lucida Sans Unicode" w:hAnsi="Arial" w:cs="Arial"/>
          <w:iCs/>
          <w:kern w:val="2"/>
          <w:sz w:val="20"/>
          <w:szCs w:val="20"/>
          <w:lang w:eastAsia="zh-CN"/>
        </w:rPr>
        <w:t xml:space="preserve"> </w:t>
      </w:r>
      <w:r w:rsidRPr="001D69AD">
        <w:rPr>
          <w:rFonts w:ascii="Arial" w:eastAsia="Lucida Sans Unicode" w:hAnsi="Arial" w:cs="Arial"/>
          <w:iCs/>
          <w:kern w:val="2"/>
          <w:sz w:val="20"/>
          <w:szCs w:val="20"/>
          <w:lang w:eastAsia="zh-CN"/>
        </w:rPr>
        <w:t xml:space="preserve">podwykonawców </w:t>
      </w:r>
      <w:r w:rsidR="00D6719C">
        <w:rPr>
          <w:rFonts w:ascii="Arial" w:eastAsia="Lucida Sans Unicode" w:hAnsi="Arial" w:cs="Arial"/>
          <w:iCs/>
          <w:kern w:val="2"/>
          <w:sz w:val="20"/>
          <w:szCs w:val="20"/>
          <w:lang w:eastAsia="zh-CN"/>
        </w:rPr>
        <w:br/>
      </w:r>
      <w:r w:rsidRPr="001D69AD">
        <w:rPr>
          <w:rFonts w:ascii="Arial" w:eastAsia="Lucida Sans Unicode" w:hAnsi="Arial" w:cs="Arial"/>
          <w:iCs/>
          <w:kern w:val="2"/>
          <w:sz w:val="20"/>
          <w:szCs w:val="20"/>
          <w:lang w:eastAsia="zh-CN"/>
        </w:rPr>
        <w:t>i   dalszych podwykonawców.</w:t>
      </w:r>
    </w:p>
    <w:p w:rsidR="00E30E17" w:rsidRPr="001D69AD" w:rsidRDefault="00E30E17" w:rsidP="00215B86">
      <w:pPr>
        <w:widowControl w:val="0"/>
        <w:numPr>
          <w:ilvl w:val="0"/>
          <w:numId w:val="3"/>
        </w:numPr>
        <w:suppressAutoHyphens/>
        <w:spacing w:after="0" w:line="240" w:lineRule="auto"/>
        <w:ind w:left="567" w:hanging="568"/>
        <w:jc w:val="both"/>
        <w:rPr>
          <w:rFonts w:ascii="Arial" w:eastAsia="Lucida Sans Unicode" w:hAnsi="Arial" w:cs="Arial"/>
          <w:kern w:val="2"/>
          <w:sz w:val="20"/>
          <w:szCs w:val="20"/>
          <w:lang w:eastAsia="zh-CN"/>
        </w:rPr>
      </w:pPr>
      <w:r w:rsidRPr="001D69AD">
        <w:rPr>
          <w:rFonts w:ascii="Arial" w:eastAsia="Lucida Sans Unicode" w:hAnsi="Arial" w:cs="Arial"/>
          <w:kern w:val="2"/>
          <w:sz w:val="20"/>
          <w:szCs w:val="20"/>
          <w:lang w:eastAsia="zh-CN"/>
        </w:rPr>
        <w:t>Opisane wyżej zasady zawierania umów o podwykonawstwo stosuje się</w:t>
      </w:r>
      <w:r w:rsidR="00FA4707" w:rsidRPr="001D69AD">
        <w:rPr>
          <w:rFonts w:ascii="Arial" w:eastAsia="Lucida Sans Unicode" w:hAnsi="Arial" w:cs="Arial"/>
          <w:kern w:val="2"/>
          <w:sz w:val="20"/>
          <w:szCs w:val="20"/>
          <w:lang w:eastAsia="zh-CN"/>
        </w:rPr>
        <w:t xml:space="preserve"> </w:t>
      </w:r>
      <w:r w:rsidRPr="001D69AD">
        <w:rPr>
          <w:rFonts w:ascii="Arial" w:eastAsia="Lucida Sans Unicode" w:hAnsi="Arial" w:cs="Arial"/>
          <w:kern w:val="2"/>
          <w:sz w:val="20"/>
          <w:szCs w:val="20"/>
          <w:lang w:eastAsia="zh-CN"/>
        </w:rPr>
        <w:t>odpowiednio do umów o podwykonawstwo zawieranych z dalszymi podwykonawcami, chyba, że powyższe zapisy wprost regulują umowy o  podwykonawstwo zawierane z dalszymi podwykonawcami</w:t>
      </w:r>
      <w:r w:rsidR="00FA4707" w:rsidRPr="001D69AD">
        <w:rPr>
          <w:rFonts w:ascii="Arial" w:eastAsia="Lucida Sans Unicode" w:hAnsi="Arial" w:cs="Arial"/>
          <w:kern w:val="2"/>
          <w:sz w:val="20"/>
          <w:szCs w:val="20"/>
          <w:lang w:eastAsia="zh-CN"/>
        </w:rPr>
        <w:t>.</w:t>
      </w:r>
    </w:p>
    <w:p w:rsidR="00E30E17" w:rsidRPr="001D69AD"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1D69AD">
        <w:rPr>
          <w:rFonts w:ascii="Arial" w:eastAsia="Lucida Sans Unicode" w:hAnsi="Arial" w:cs="Arial"/>
          <w:iCs/>
          <w:kern w:val="2"/>
          <w:sz w:val="20"/>
          <w:szCs w:val="20"/>
          <w:lang w:eastAsia="zh-CN"/>
        </w:rPr>
        <w:t>Wykonawca jest odpowiedzialny za działania i zaniechania podwykonawców i</w:t>
      </w:r>
      <w:r w:rsidR="00FA4707" w:rsidRPr="001D69AD">
        <w:rPr>
          <w:rFonts w:ascii="Arial" w:eastAsia="Lucida Sans Unicode" w:hAnsi="Arial" w:cs="Arial"/>
          <w:iCs/>
          <w:kern w:val="2"/>
          <w:sz w:val="20"/>
          <w:szCs w:val="20"/>
          <w:lang w:eastAsia="zh-CN"/>
        </w:rPr>
        <w:t xml:space="preserve"> dalszych </w:t>
      </w:r>
      <w:r w:rsidRPr="001D69AD">
        <w:rPr>
          <w:rFonts w:ascii="Arial" w:eastAsia="Lucida Sans Unicode" w:hAnsi="Arial" w:cs="Arial"/>
          <w:iCs/>
          <w:kern w:val="2"/>
          <w:sz w:val="20"/>
          <w:szCs w:val="20"/>
          <w:lang w:eastAsia="zh-CN"/>
        </w:rPr>
        <w:t>podwykonawców</w:t>
      </w:r>
      <w:r w:rsidR="006D75D2" w:rsidRPr="001D69AD">
        <w:rPr>
          <w:rFonts w:ascii="Arial" w:eastAsia="Lucida Sans Unicode" w:hAnsi="Arial" w:cs="Arial"/>
          <w:iCs/>
          <w:kern w:val="2"/>
          <w:sz w:val="20"/>
          <w:szCs w:val="20"/>
          <w:lang w:eastAsia="zh-CN"/>
        </w:rPr>
        <w:t>,</w:t>
      </w:r>
      <w:r w:rsidRPr="001D69AD">
        <w:rPr>
          <w:rFonts w:ascii="Arial" w:eastAsia="Lucida Sans Unicode" w:hAnsi="Arial" w:cs="Arial"/>
          <w:iCs/>
          <w:kern w:val="2"/>
          <w:sz w:val="20"/>
          <w:szCs w:val="20"/>
          <w:lang w:eastAsia="zh-CN"/>
        </w:rPr>
        <w:t xml:space="preserve"> jak za swoje własne.</w:t>
      </w:r>
    </w:p>
    <w:p w:rsidR="00E30E17" w:rsidRPr="001D69AD" w:rsidRDefault="00E30E17" w:rsidP="00215B86">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1D69AD">
        <w:rPr>
          <w:rFonts w:ascii="Arial" w:hAnsi="Arial" w:cs="Arial"/>
          <w:sz w:val="20"/>
          <w:szCs w:val="20"/>
        </w:rPr>
        <w:t>Wykonawca, przeszkoli podległy personel w zakresie obowiązujących przepisów bhp i ppoż. na stanowisku pracy</w:t>
      </w:r>
      <w:r w:rsidR="00FA10DB" w:rsidRPr="001D69AD">
        <w:rPr>
          <w:rFonts w:ascii="Arial" w:hAnsi="Arial" w:cs="Arial"/>
          <w:sz w:val="20"/>
          <w:szCs w:val="20"/>
        </w:rPr>
        <w:t>,</w:t>
      </w:r>
      <w:r w:rsidRPr="001D69AD">
        <w:rPr>
          <w:rFonts w:ascii="Arial" w:hAnsi="Arial" w:cs="Arial"/>
          <w:sz w:val="20"/>
          <w:szCs w:val="20"/>
        </w:rPr>
        <w:t xml:space="preserve"> a także zabezpieczy w odzież i obuwie ochronne.</w:t>
      </w:r>
    </w:p>
    <w:p w:rsidR="00E30E17" w:rsidRPr="002654E5" w:rsidRDefault="00E30E17" w:rsidP="00215B86">
      <w:pPr>
        <w:pStyle w:val="Akapitzlist"/>
        <w:numPr>
          <w:ilvl w:val="0"/>
          <w:numId w:val="3"/>
        </w:numPr>
        <w:spacing w:after="0"/>
        <w:ind w:left="567" w:hanging="568"/>
        <w:jc w:val="both"/>
        <w:rPr>
          <w:rFonts w:ascii="Arial" w:eastAsia="Lucida Sans Unicode" w:hAnsi="Arial" w:cs="Arial"/>
          <w:iCs/>
          <w:kern w:val="2"/>
          <w:sz w:val="20"/>
          <w:szCs w:val="20"/>
          <w:lang w:eastAsia="zh-CN"/>
        </w:rPr>
      </w:pPr>
      <w:r w:rsidRPr="002654E5">
        <w:rPr>
          <w:rFonts w:ascii="Arial" w:hAnsi="Arial" w:cs="Arial"/>
          <w:sz w:val="20"/>
          <w:szCs w:val="20"/>
        </w:rPr>
        <w:t>Wykonawca zobowiązany je</w:t>
      </w:r>
      <w:r w:rsidR="00FA4707" w:rsidRPr="002654E5">
        <w:rPr>
          <w:rFonts w:ascii="Arial" w:hAnsi="Arial" w:cs="Arial"/>
          <w:sz w:val="20"/>
          <w:szCs w:val="20"/>
        </w:rPr>
        <w:t xml:space="preserve">st przekazać do Zamawiającego </w:t>
      </w:r>
      <w:r w:rsidRPr="002654E5">
        <w:rPr>
          <w:rFonts w:ascii="Arial" w:hAnsi="Arial" w:cs="Arial"/>
          <w:sz w:val="20"/>
          <w:szCs w:val="20"/>
        </w:rPr>
        <w:t>– w celu wydania przepustek – danych wszystkich osób (imię, nazwisko, seria i numer dowodu osobistego) przewidywanych do zatrudnienia przy realizacji umowy oraz wszystkich pojazdów (rodzaj, typ, nr. rejestracyjny, ww. dane osobowe kierowcy ) przewidywanych do użycia przy realizacji umowy, przy czym na Wykonawcy spoczywa odpowiedzialność za naruszenie systemu przepustkoweg</w:t>
      </w:r>
      <w:r w:rsidR="00FA4707" w:rsidRPr="002654E5">
        <w:rPr>
          <w:rFonts w:ascii="Arial" w:hAnsi="Arial" w:cs="Arial"/>
          <w:sz w:val="20"/>
          <w:szCs w:val="20"/>
        </w:rPr>
        <w:t>o, także przez jego pracowników</w:t>
      </w:r>
      <w:r w:rsidRPr="002654E5">
        <w:rPr>
          <w:rFonts w:ascii="Arial" w:hAnsi="Arial" w:cs="Arial"/>
          <w:sz w:val="20"/>
          <w:szCs w:val="20"/>
        </w:rPr>
        <w:t>,</w:t>
      </w:r>
      <w:r w:rsidR="00FA4707" w:rsidRPr="002654E5">
        <w:rPr>
          <w:rFonts w:ascii="Arial" w:hAnsi="Arial" w:cs="Arial"/>
          <w:sz w:val="20"/>
          <w:szCs w:val="20"/>
        </w:rPr>
        <w:t xml:space="preserve"> </w:t>
      </w:r>
      <w:r w:rsidRPr="002654E5">
        <w:rPr>
          <w:rFonts w:ascii="Arial" w:hAnsi="Arial" w:cs="Arial"/>
          <w:sz w:val="20"/>
          <w:szCs w:val="20"/>
        </w:rPr>
        <w:t>współpracowników,</w:t>
      </w:r>
      <w:r w:rsidR="00FA4707" w:rsidRPr="002654E5">
        <w:rPr>
          <w:rFonts w:ascii="Arial" w:hAnsi="Arial" w:cs="Arial"/>
          <w:sz w:val="20"/>
          <w:szCs w:val="20"/>
        </w:rPr>
        <w:t xml:space="preserve"> </w:t>
      </w:r>
      <w:r w:rsidRPr="002654E5">
        <w:rPr>
          <w:rFonts w:ascii="Arial" w:hAnsi="Arial" w:cs="Arial"/>
          <w:sz w:val="20"/>
          <w:szCs w:val="20"/>
        </w:rPr>
        <w:t>zleceniobiorców i innych osób,</w:t>
      </w:r>
      <w:r w:rsidR="00FA4707" w:rsidRPr="002654E5">
        <w:rPr>
          <w:rFonts w:ascii="Arial" w:hAnsi="Arial" w:cs="Arial"/>
          <w:sz w:val="20"/>
          <w:szCs w:val="20"/>
        </w:rPr>
        <w:t xml:space="preserve"> </w:t>
      </w:r>
      <w:r w:rsidRPr="002654E5">
        <w:rPr>
          <w:rFonts w:ascii="Arial" w:hAnsi="Arial" w:cs="Arial"/>
          <w:sz w:val="20"/>
          <w:szCs w:val="20"/>
        </w:rPr>
        <w:t>przy pomocy których wykonuje przedmiot niniejszej umowy.</w:t>
      </w:r>
    </w:p>
    <w:p w:rsidR="000F3703" w:rsidRPr="002654E5" w:rsidRDefault="00F917B7" w:rsidP="000F3703">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2654E5">
        <w:rPr>
          <w:rFonts w:ascii="Arial" w:eastAsia="Lucida Sans Unicode" w:hAnsi="Arial" w:cs="Arial"/>
          <w:iCs/>
          <w:kern w:val="2"/>
          <w:sz w:val="20"/>
          <w:szCs w:val="20"/>
          <w:lang w:eastAsia="zh-CN"/>
        </w:rPr>
        <w:t xml:space="preserve">Wykonawca jest zobowiązany do zapewnienia przy realizacji przedmiotu umowy wszelkich przepisów prawa dotyczących zatrudniania cudzoziemców i ich pobytu na terenie Zamawiającego i jednostek organizacyjnych będących na zaopatrzeniu, w szczególności zasad określonych w załączniku nr </w:t>
      </w:r>
      <w:r w:rsidR="006B7014" w:rsidRPr="002654E5">
        <w:rPr>
          <w:rFonts w:ascii="Arial" w:eastAsia="Lucida Sans Unicode" w:hAnsi="Arial" w:cs="Arial"/>
          <w:iCs/>
          <w:kern w:val="2"/>
          <w:sz w:val="20"/>
          <w:szCs w:val="20"/>
          <w:lang w:eastAsia="zh-CN"/>
        </w:rPr>
        <w:t>5</w:t>
      </w:r>
      <w:r w:rsidRPr="002654E5">
        <w:rPr>
          <w:rFonts w:ascii="Arial" w:eastAsia="Lucida Sans Unicode" w:hAnsi="Arial" w:cs="Arial"/>
          <w:iCs/>
          <w:kern w:val="2"/>
          <w:sz w:val="20"/>
          <w:szCs w:val="20"/>
          <w:lang w:eastAsia="zh-CN"/>
        </w:rPr>
        <w:t xml:space="preserve"> do niniejszej umowy.</w:t>
      </w:r>
    </w:p>
    <w:p w:rsidR="0086258E" w:rsidRPr="002654E5" w:rsidRDefault="0086258E" w:rsidP="00215B86">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2654E5">
        <w:rPr>
          <w:rFonts w:ascii="Arial" w:eastAsia="Lucida Sans Unicode" w:hAnsi="Arial" w:cs="Arial"/>
          <w:iCs/>
          <w:kern w:val="2"/>
          <w:sz w:val="20"/>
          <w:szCs w:val="20"/>
          <w:lang w:eastAsia="zh-CN"/>
        </w:rPr>
        <w:t xml:space="preserve">Integralną część niniejszej umowy stanowi załącznik nr </w:t>
      </w:r>
      <w:r w:rsidR="006B7014" w:rsidRPr="002654E5">
        <w:rPr>
          <w:rFonts w:ascii="Arial" w:eastAsia="Lucida Sans Unicode" w:hAnsi="Arial" w:cs="Arial"/>
          <w:iCs/>
          <w:kern w:val="2"/>
          <w:sz w:val="20"/>
          <w:szCs w:val="20"/>
          <w:lang w:eastAsia="zh-CN"/>
        </w:rPr>
        <w:t>7</w:t>
      </w:r>
      <w:r w:rsidRPr="002654E5">
        <w:rPr>
          <w:rFonts w:ascii="Arial" w:eastAsia="Lucida Sans Unicode" w:hAnsi="Arial" w:cs="Arial"/>
          <w:iCs/>
          <w:kern w:val="2"/>
          <w:sz w:val="20"/>
          <w:szCs w:val="20"/>
          <w:lang w:eastAsia="zh-CN"/>
        </w:rPr>
        <w:t xml:space="preserve"> - „Zasady postępowania w kontaktach z wykonawcami” stanowiący załącznik do Decyzji  Nr 145/MON MINISTRA OBRONY </w:t>
      </w:r>
      <w:r w:rsidRPr="002654E5">
        <w:rPr>
          <w:rFonts w:ascii="Arial" w:eastAsia="Lucida Sans Unicode" w:hAnsi="Arial" w:cs="Arial"/>
          <w:iCs/>
          <w:kern w:val="2"/>
          <w:sz w:val="20"/>
          <w:szCs w:val="20"/>
          <w:lang w:eastAsia="zh-CN"/>
        </w:rPr>
        <w:lastRenderedPageBreak/>
        <w:t>NARODOWEJ z dnia 13 lipca 2017 r. w sprawie zasad postępowania w kontaktach z wykonawcami (Dz. Urz. MON z 2017 r. poz. 157).</w:t>
      </w:r>
    </w:p>
    <w:p w:rsidR="000F3703" w:rsidRPr="002654E5" w:rsidRDefault="0086258E" w:rsidP="000F3703">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2654E5">
        <w:rPr>
          <w:rFonts w:ascii="Arial" w:eastAsia="Lucida Sans Unicode" w:hAnsi="Arial" w:cs="Arial"/>
          <w:iCs/>
          <w:kern w:val="2"/>
          <w:sz w:val="20"/>
          <w:szCs w:val="20"/>
          <w:lang w:eastAsia="zh-CN"/>
        </w:rPr>
        <w:t>Zamawiający jest uprawniony do rozwiązania niniejszej umowy z powodu zawinionego podjęcia przez osobę fizyczną świadczącą pracę na podstawie niniejszej umowy działań, określonych w Decyzji  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lipca 2017 r. w sprawie zasad postępowania w kontaktach z wykonawcami (Dz. Urz. MON z 2017 r. poz. 157) jako niedopuszczalne.</w:t>
      </w:r>
    </w:p>
    <w:p w:rsidR="000F3703" w:rsidRPr="002654E5" w:rsidRDefault="000F3703" w:rsidP="000F3703">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2654E5">
        <w:rPr>
          <w:rFonts w:ascii="Arial" w:hAnsi="Arial" w:cs="Arial"/>
          <w:bCs/>
          <w:sz w:val="20"/>
          <w:szCs w:val="20"/>
        </w:rPr>
        <w:t>W celu zapewnienia bezpieczeństwa osób i mienia, w tym przeciwdziałania niekontrolowanemu zbieraniu informacji dotyczących obiektów wojskowych i innych wrażliwych danych zakazuje się Wykonawcy używania aparatów latających nad terenami wojskowymi, przy czym dotyczy to także wszystkich pracowników, współpracowników, zleceniobiorców Wykonawcy i innych osób biorących udział w realizacji niniejszej umowy.</w:t>
      </w:r>
    </w:p>
    <w:p w:rsidR="000F3703" w:rsidRPr="001D69AD" w:rsidRDefault="000F3703" w:rsidP="000F3703">
      <w:pPr>
        <w:pStyle w:val="Akapitzlist"/>
        <w:spacing w:after="0"/>
        <w:ind w:left="567"/>
        <w:jc w:val="both"/>
        <w:rPr>
          <w:rFonts w:ascii="Arial" w:eastAsia="Lucida Sans Unicode" w:hAnsi="Arial" w:cs="Arial"/>
          <w:iCs/>
          <w:kern w:val="2"/>
          <w:sz w:val="20"/>
          <w:szCs w:val="20"/>
          <w:lang w:eastAsia="zh-CN"/>
        </w:rPr>
      </w:pPr>
    </w:p>
    <w:p w:rsidR="00E30E17" w:rsidRPr="001D69AD" w:rsidRDefault="00E30E17" w:rsidP="000A73C2">
      <w:pPr>
        <w:jc w:val="center"/>
        <w:rPr>
          <w:rFonts w:ascii="Arial" w:hAnsi="Arial" w:cs="Arial"/>
          <w:sz w:val="20"/>
          <w:szCs w:val="20"/>
        </w:rPr>
      </w:pPr>
      <w:r w:rsidRPr="001D69AD">
        <w:rPr>
          <w:rFonts w:ascii="Arial" w:hAnsi="Arial" w:cs="Arial"/>
          <w:b/>
          <w:bCs/>
          <w:sz w:val="20"/>
          <w:szCs w:val="20"/>
        </w:rPr>
        <w:t>§5</w:t>
      </w:r>
    </w:p>
    <w:p w:rsidR="00E30E17" w:rsidRPr="001D69AD" w:rsidRDefault="00E30E17" w:rsidP="000A73C2">
      <w:pPr>
        <w:jc w:val="both"/>
        <w:rPr>
          <w:rFonts w:ascii="Arial" w:hAnsi="Arial" w:cs="Arial"/>
          <w:sz w:val="20"/>
          <w:szCs w:val="20"/>
        </w:rPr>
      </w:pPr>
      <w:r w:rsidRPr="001D69AD">
        <w:rPr>
          <w:rFonts w:ascii="Arial" w:hAnsi="Arial" w:cs="Arial"/>
          <w:sz w:val="20"/>
          <w:szCs w:val="20"/>
        </w:rPr>
        <w:t>Strony ustalają, że wykonanie usługi</w:t>
      </w:r>
      <w:r w:rsidR="00A9672F" w:rsidRPr="001D69AD">
        <w:rPr>
          <w:rFonts w:ascii="Arial" w:hAnsi="Arial" w:cs="Arial"/>
          <w:sz w:val="20"/>
          <w:szCs w:val="20"/>
        </w:rPr>
        <w:t xml:space="preserve"> objętej niniejszą umową </w:t>
      </w:r>
      <w:r w:rsidRPr="001D69AD">
        <w:rPr>
          <w:rFonts w:ascii="Arial" w:hAnsi="Arial" w:cs="Arial"/>
          <w:sz w:val="20"/>
          <w:szCs w:val="20"/>
        </w:rPr>
        <w:t xml:space="preserve"> nastąpi </w:t>
      </w:r>
      <w:r w:rsidR="00A9672F" w:rsidRPr="001D69AD">
        <w:rPr>
          <w:rFonts w:ascii="Arial" w:hAnsi="Arial" w:cs="Arial"/>
          <w:sz w:val="20"/>
          <w:szCs w:val="20"/>
        </w:rPr>
        <w:t>w t</w:t>
      </w:r>
      <w:r w:rsidR="00B6056E" w:rsidRPr="001D69AD">
        <w:rPr>
          <w:rFonts w:ascii="Arial" w:hAnsi="Arial" w:cs="Arial"/>
          <w:sz w:val="20"/>
          <w:szCs w:val="20"/>
        </w:rPr>
        <w:t xml:space="preserve">erminie od dnia </w:t>
      </w:r>
      <w:r w:rsidR="00C348A0">
        <w:rPr>
          <w:rFonts w:ascii="Arial" w:hAnsi="Arial" w:cs="Arial"/>
          <w:sz w:val="20"/>
          <w:szCs w:val="20"/>
        </w:rPr>
        <w:t>podpisania umowy w 2025</w:t>
      </w:r>
      <w:r w:rsidR="00EE1A73">
        <w:rPr>
          <w:rFonts w:ascii="Arial" w:hAnsi="Arial" w:cs="Arial"/>
          <w:sz w:val="20"/>
          <w:szCs w:val="20"/>
        </w:rPr>
        <w:t xml:space="preserve"> roku </w:t>
      </w:r>
      <w:r w:rsidR="00A9672F" w:rsidRPr="001D69AD">
        <w:rPr>
          <w:rFonts w:ascii="Arial" w:hAnsi="Arial" w:cs="Arial"/>
          <w:sz w:val="20"/>
          <w:szCs w:val="20"/>
        </w:rPr>
        <w:t xml:space="preserve">do dnia </w:t>
      </w:r>
      <w:r w:rsidR="00DD0744" w:rsidRPr="001D69AD">
        <w:rPr>
          <w:rFonts w:ascii="Arial" w:hAnsi="Arial" w:cs="Arial"/>
          <w:bCs/>
          <w:sz w:val="20"/>
          <w:szCs w:val="20"/>
        </w:rPr>
        <w:t>31.12</w:t>
      </w:r>
      <w:r w:rsidR="00B6056E" w:rsidRPr="001D69AD">
        <w:rPr>
          <w:rFonts w:ascii="Arial" w:hAnsi="Arial" w:cs="Arial"/>
          <w:bCs/>
          <w:sz w:val="20"/>
          <w:szCs w:val="20"/>
        </w:rPr>
        <w:t>.202</w:t>
      </w:r>
      <w:r w:rsidR="00C348A0">
        <w:rPr>
          <w:rFonts w:ascii="Arial" w:hAnsi="Arial" w:cs="Arial"/>
          <w:bCs/>
          <w:sz w:val="20"/>
          <w:szCs w:val="20"/>
        </w:rPr>
        <w:t>5</w:t>
      </w:r>
      <w:r w:rsidRPr="001D69AD">
        <w:rPr>
          <w:rFonts w:ascii="Arial" w:hAnsi="Arial" w:cs="Arial"/>
          <w:bCs/>
          <w:sz w:val="20"/>
          <w:szCs w:val="20"/>
        </w:rPr>
        <w:t xml:space="preserve"> r.</w:t>
      </w:r>
    </w:p>
    <w:p w:rsidR="00E30E17" w:rsidRPr="001D69AD" w:rsidRDefault="00E30E17" w:rsidP="000A73C2">
      <w:pPr>
        <w:jc w:val="center"/>
        <w:rPr>
          <w:rFonts w:ascii="Arial" w:hAnsi="Arial" w:cs="Arial"/>
          <w:sz w:val="20"/>
          <w:szCs w:val="20"/>
        </w:rPr>
      </w:pPr>
      <w:r w:rsidRPr="001D69AD">
        <w:rPr>
          <w:rFonts w:ascii="Arial" w:hAnsi="Arial" w:cs="Arial"/>
          <w:b/>
          <w:bCs/>
          <w:sz w:val="20"/>
          <w:szCs w:val="20"/>
        </w:rPr>
        <w:t>§6</w:t>
      </w:r>
    </w:p>
    <w:p w:rsidR="00E30E17" w:rsidRPr="001D69AD" w:rsidRDefault="00E30E17" w:rsidP="00D6719C">
      <w:pPr>
        <w:spacing w:line="240" w:lineRule="auto"/>
        <w:contextualSpacing/>
        <w:jc w:val="both"/>
        <w:rPr>
          <w:rFonts w:ascii="Arial" w:hAnsi="Arial" w:cs="Arial"/>
          <w:sz w:val="20"/>
          <w:szCs w:val="20"/>
        </w:rPr>
      </w:pPr>
      <w:r w:rsidRPr="001D69AD">
        <w:rPr>
          <w:rFonts w:ascii="Arial" w:hAnsi="Arial" w:cs="Arial"/>
          <w:sz w:val="20"/>
          <w:szCs w:val="20"/>
        </w:rPr>
        <w:t>Do szczegółowych ustaleń związanych z realizacją niniejszej umowy strony wyznaczają swoich przedstawicieli:</w:t>
      </w:r>
    </w:p>
    <w:p w:rsidR="009360AB" w:rsidRPr="001D69AD" w:rsidRDefault="00E30E17" w:rsidP="00540057">
      <w:pPr>
        <w:numPr>
          <w:ilvl w:val="0"/>
          <w:numId w:val="14"/>
        </w:numPr>
        <w:spacing w:after="0" w:line="240" w:lineRule="auto"/>
        <w:contextualSpacing/>
        <w:jc w:val="both"/>
        <w:rPr>
          <w:rFonts w:ascii="Arial" w:hAnsi="Arial" w:cs="Arial"/>
          <w:sz w:val="20"/>
          <w:szCs w:val="20"/>
        </w:rPr>
      </w:pPr>
      <w:r w:rsidRPr="001D69AD">
        <w:rPr>
          <w:rFonts w:ascii="Arial" w:hAnsi="Arial" w:cs="Arial"/>
          <w:sz w:val="20"/>
          <w:szCs w:val="20"/>
        </w:rPr>
        <w:t>ze strony Zamawiającego: Szef Służby Żywnościo</w:t>
      </w:r>
      <w:r w:rsidR="00672C5B">
        <w:rPr>
          <w:rFonts w:ascii="Arial" w:hAnsi="Arial" w:cs="Arial"/>
          <w:sz w:val="20"/>
          <w:szCs w:val="20"/>
        </w:rPr>
        <w:t xml:space="preserve">wej </w:t>
      </w:r>
      <w:r w:rsidR="009360AB" w:rsidRPr="001D69AD">
        <w:rPr>
          <w:rFonts w:ascii="Arial" w:hAnsi="Arial" w:cs="Arial"/>
          <w:sz w:val="20"/>
          <w:szCs w:val="20"/>
        </w:rPr>
        <w:t xml:space="preserve">lub </w:t>
      </w:r>
      <w:r w:rsidR="009835A7">
        <w:rPr>
          <w:rFonts w:ascii="Arial" w:hAnsi="Arial" w:cs="Arial"/>
          <w:sz w:val="20"/>
          <w:szCs w:val="20"/>
        </w:rPr>
        <w:t xml:space="preserve">osoba działająca </w:t>
      </w:r>
      <w:r w:rsidR="00E71A26">
        <w:rPr>
          <w:rFonts w:ascii="Arial" w:hAnsi="Arial" w:cs="Arial"/>
          <w:sz w:val="20"/>
          <w:szCs w:val="20"/>
        </w:rPr>
        <w:t>w jego imieniu, tel. 261 474 647</w:t>
      </w:r>
    </w:p>
    <w:p w:rsidR="007B5F08" w:rsidRPr="001D69AD" w:rsidRDefault="00D80F44" w:rsidP="00540057">
      <w:pPr>
        <w:numPr>
          <w:ilvl w:val="0"/>
          <w:numId w:val="14"/>
        </w:numPr>
        <w:spacing w:after="0" w:line="240" w:lineRule="auto"/>
        <w:contextualSpacing/>
        <w:jc w:val="both"/>
        <w:rPr>
          <w:rFonts w:ascii="Arial" w:hAnsi="Arial" w:cs="Arial"/>
          <w:sz w:val="20"/>
          <w:szCs w:val="20"/>
        </w:rPr>
      </w:pPr>
      <w:r w:rsidRPr="001D69AD">
        <w:rPr>
          <w:rFonts w:ascii="Arial" w:hAnsi="Arial" w:cs="Arial"/>
          <w:sz w:val="20"/>
          <w:szCs w:val="20"/>
        </w:rPr>
        <w:t xml:space="preserve">ze strony Wykonawcy: </w:t>
      </w:r>
      <w:r w:rsidR="00E30E17" w:rsidRPr="001D69AD">
        <w:rPr>
          <w:rFonts w:ascii="Arial" w:hAnsi="Arial" w:cs="Arial"/>
          <w:sz w:val="20"/>
          <w:szCs w:val="20"/>
        </w:rPr>
        <w:t xml:space="preserve"> </w:t>
      </w:r>
      <w:r w:rsidR="00E30E17" w:rsidRPr="001D69AD">
        <w:rPr>
          <w:rFonts w:ascii="Arial" w:hAnsi="Arial" w:cs="Arial"/>
          <w:b/>
          <w:bCs/>
          <w:sz w:val="20"/>
          <w:szCs w:val="20"/>
        </w:rPr>
        <w:t>………………</w:t>
      </w:r>
      <w:r w:rsidRPr="001D69AD">
        <w:rPr>
          <w:rFonts w:ascii="Arial" w:hAnsi="Arial" w:cs="Arial"/>
          <w:b/>
          <w:bCs/>
          <w:sz w:val="20"/>
          <w:szCs w:val="20"/>
        </w:rPr>
        <w:t>…..</w:t>
      </w:r>
      <w:r w:rsidR="00E30E17" w:rsidRPr="001D69AD">
        <w:rPr>
          <w:rFonts w:ascii="Arial" w:hAnsi="Arial" w:cs="Arial"/>
          <w:b/>
          <w:bCs/>
          <w:sz w:val="20"/>
          <w:szCs w:val="20"/>
        </w:rPr>
        <w:t>…</w:t>
      </w:r>
      <w:r w:rsidRPr="001D69AD">
        <w:rPr>
          <w:rFonts w:ascii="Arial" w:hAnsi="Arial" w:cs="Arial"/>
          <w:b/>
          <w:bCs/>
          <w:sz w:val="20"/>
          <w:szCs w:val="20"/>
        </w:rPr>
        <w:t>…</w:t>
      </w:r>
      <w:r w:rsidR="00E30E17" w:rsidRPr="001D69AD">
        <w:rPr>
          <w:rFonts w:ascii="Arial" w:hAnsi="Arial" w:cs="Arial"/>
          <w:b/>
          <w:bCs/>
          <w:sz w:val="20"/>
          <w:szCs w:val="20"/>
        </w:rPr>
        <w:t xml:space="preserve">………… </w:t>
      </w:r>
      <w:r w:rsidR="00E30E17" w:rsidRPr="001D69AD">
        <w:rPr>
          <w:rFonts w:ascii="Arial" w:hAnsi="Arial" w:cs="Arial"/>
          <w:sz w:val="20"/>
          <w:szCs w:val="20"/>
        </w:rPr>
        <w:t>tel</w:t>
      </w:r>
      <w:r w:rsidR="00E30E17" w:rsidRPr="009835A7">
        <w:rPr>
          <w:rFonts w:ascii="Arial" w:hAnsi="Arial" w:cs="Arial"/>
          <w:b/>
          <w:sz w:val="20"/>
          <w:szCs w:val="20"/>
        </w:rPr>
        <w:t>.:…………</w:t>
      </w:r>
      <w:r w:rsidRPr="009835A7">
        <w:rPr>
          <w:rFonts w:ascii="Arial" w:hAnsi="Arial" w:cs="Arial"/>
          <w:b/>
          <w:sz w:val="20"/>
          <w:szCs w:val="20"/>
        </w:rPr>
        <w:t>……….</w:t>
      </w:r>
      <w:r w:rsidR="00E30E17" w:rsidRPr="009835A7">
        <w:rPr>
          <w:rFonts w:ascii="Arial" w:hAnsi="Arial" w:cs="Arial"/>
          <w:b/>
          <w:sz w:val="20"/>
          <w:szCs w:val="20"/>
        </w:rPr>
        <w:t>……</w:t>
      </w:r>
    </w:p>
    <w:p w:rsidR="00E30E17" w:rsidRPr="001D69AD" w:rsidRDefault="00E30E17" w:rsidP="007B5F08">
      <w:pPr>
        <w:spacing w:after="0" w:line="240" w:lineRule="auto"/>
        <w:ind w:left="720"/>
        <w:jc w:val="both"/>
        <w:rPr>
          <w:rFonts w:ascii="Arial" w:hAnsi="Arial" w:cs="Arial"/>
          <w:sz w:val="20"/>
          <w:szCs w:val="20"/>
        </w:rPr>
      </w:pPr>
      <w:r w:rsidRPr="001D69AD">
        <w:rPr>
          <w:rFonts w:ascii="Arial" w:hAnsi="Arial" w:cs="Arial"/>
          <w:sz w:val="20"/>
          <w:szCs w:val="20"/>
        </w:rPr>
        <w:t xml:space="preserve"> </w:t>
      </w:r>
    </w:p>
    <w:p w:rsidR="00E30E17" w:rsidRPr="001D69AD" w:rsidRDefault="00E30E17" w:rsidP="000A73C2">
      <w:pPr>
        <w:jc w:val="center"/>
        <w:rPr>
          <w:rFonts w:ascii="Arial" w:hAnsi="Arial" w:cs="Arial"/>
          <w:sz w:val="20"/>
          <w:szCs w:val="20"/>
        </w:rPr>
      </w:pPr>
      <w:r w:rsidRPr="001D69AD">
        <w:rPr>
          <w:rFonts w:ascii="Arial" w:hAnsi="Arial" w:cs="Arial"/>
          <w:b/>
          <w:bCs/>
          <w:sz w:val="20"/>
          <w:szCs w:val="20"/>
        </w:rPr>
        <w:t>§7</w:t>
      </w:r>
    </w:p>
    <w:p w:rsidR="00C84AED" w:rsidRPr="001D69AD" w:rsidRDefault="00C84AED" w:rsidP="008371B2">
      <w:pPr>
        <w:numPr>
          <w:ilvl w:val="0"/>
          <w:numId w:val="4"/>
        </w:numPr>
        <w:spacing w:line="240" w:lineRule="auto"/>
        <w:ind w:left="567" w:hanging="567"/>
        <w:contextualSpacing/>
        <w:jc w:val="both"/>
        <w:rPr>
          <w:rFonts w:ascii="Arial" w:hAnsi="Arial" w:cs="Arial"/>
          <w:sz w:val="20"/>
          <w:szCs w:val="20"/>
        </w:rPr>
      </w:pPr>
      <w:r w:rsidRPr="001D69AD">
        <w:rPr>
          <w:rFonts w:ascii="Arial" w:hAnsi="Arial" w:cs="Arial"/>
          <w:sz w:val="20"/>
          <w:szCs w:val="20"/>
        </w:rPr>
        <w:t xml:space="preserve">Zamawiający może zamawiać usługi (ilości zamówienia podstawowego) zapisane w </w:t>
      </w:r>
      <w:r w:rsidR="00FA10DB" w:rsidRPr="001D69AD">
        <w:rPr>
          <w:rFonts w:ascii="Arial" w:hAnsi="Arial" w:cs="Arial"/>
          <w:sz w:val="20"/>
          <w:szCs w:val="20"/>
        </w:rPr>
        <w:t xml:space="preserve">tabeli stanowiącej załącznik nr </w:t>
      </w:r>
      <w:r w:rsidR="00D40537" w:rsidRPr="001D69AD">
        <w:rPr>
          <w:rFonts w:ascii="Arial" w:hAnsi="Arial" w:cs="Arial"/>
          <w:sz w:val="20"/>
          <w:szCs w:val="20"/>
        </w:rPr>
        <w:t>6</w:t>
      </w:r>
      <w:r w:rsidRPr="001D69AD">
        <w:rPr>
          <w:rFonts w:ascii="Arial" w:hAnsi="Arial" w:cs="Arial"/>
          <w:sz w:val="20"/>
          <w:szCs w:val="20"/>
        </w:rPr>
        <w:t xml:space="preserve"> do umowy w zależności od bieżącego zapotrzebowania.</w:t>
      </w:r>
    </w:p>
    <w:p w:rsidR="00E30E17" w:rsidRPr="001D69AD" w:rsidRDefault="00E30E17" w:rsidP="008371B2">
      <w:pPr>
        <w:numPr>
          <w:ilvl w:val="0"/>
          <w:numId w:val="4"/>
        </w:numPr>
        <w:spacing w:after="0" w:line="240" w:lineRule="auto"/>
        <w:ind w:left="567" w:hanging="567"/>
        <w:contextualSpacing/>
        <w:jc w:val="both"/>
        <w:rPr>
          <w:rFonts w:ascii="Arial" w:hAnsi="Arial" w:cs="Arial"/>
          <w:sz w:val="20"/>
          <w:szCs w:val="20"/>
        </w:rPr>
      </w:pPr>
      <w:r w:rsidRPr="001D69AD">
        <w:rPr>
          <w:rFonts w:ascii="Arial" w:hAnsi="Arial" w:cs="Arial"/>
          <w:sz w:val="20"/>
          <w:szCs w:val="20"/>
        </w:rPr>
        <w:t xml:space="preserve">Wykonawca otrzyma wynagrodzenie za rzeczywiście wykonaną usługę, stanowiącą przedmiot umowy potwierdzoną przez osobę określoną w §6 pkt </w:t>
      </w:r>
      <w:r w:rsidR="00A9672F" w:rsidRPr="001D69AD">
        <w:rPr>
          <w:rFonts w:ascii="Arial" w:hAnsi="Arial" w:cs="Arial"/>
          <w:sz w:val="20"/>
          <w:szCs w:val="20"/>
        </w:rPr>
        <w:t>1,</w:t>
      </w:r>
      <w:r w:rsidRPr="001D69AD">
        <w:rPr>
          <w:rFonts w:ascii="Arial" w:hAnsi="Arial" w:cs="Arial"/>
          <w:sz w:val="20"/>
          <w:szCs w:val="20"/>
        </w:rPr>
        <w:t xml:space="preserve"> a obliczoną wg stawek ryczałtowych jednostkowych podanych w Formularzu ofertowym </w:t>
      </w:r>
      <w:r w:rsidR="00A9672F" w:rsidRPr="001D69AD">
        <w:rPr>
          <w:rFonts w:ascii="Arial" w:hAnsi="Arial" w:cs="Arial"/>
          <w:sz w:val="20"/>
          <w:szCs w:val="20"/>
        </w:rPr>
        <w:t>(</w:t>
      </w:r>
      <w:r w:rsidRPr="001D69AD">
        <w:rPr>
          <w:rFonts w:ascii="Arial" w:hAnsi="Arial" w:cs="Arial"/>
          <w:sz w:val="20"/>
          <w:szCs w:val="20"/>
        </w:rPr>
        <w:t xml:space="preserve">Załącznik nr </w:t>
      </w:r>
      <w:r w:rsidR="00D40537" w:rsidRPr="001D69AD">
        <w:rPr>
          <w:rFonts w:ascii="Arial" w:hAnsi="Arial" w:cs="Arial"/>
          <w:sz w:val="20"/>
          <w:szCs w:val="20"/>
        </w:rPr>
        <w:t>4</w:t>
      </w:r>
      <w:r w:rsidRPr="001D69AD">
        <w:rPr>
          <w:rFonts w:ascii="Arial" w:hAnsi="Arial" w:cs="Arial"/>
          <w:sz w:val="20"/>
          <w:szCs w:val="20"/>
        </w:rPr>
        <w:t xml:space="preserve"> do umowy). </w:t>
      </w:r>
    </w:p>
    <w:p w:rsidR="007E1591" w:rsidRDefault="007E1591" w:rsidP="007E1591">
      <w:pPr>
        <w:numPr>
          <w:ilvl w:val="0"/>
          <w:numId w:val="4"/>
        </w:numPr>
        <w:spacing w:after="0" w:line="240" w:lineRule="auto"/>
        <w:ind w:left="567" w:hanging="568"/>
        <w:jc w:val="both"/>
        <w:rPr>
          <w:rFonts w:ascii="Arial" w:hAnsi="Arial" w:cs="Arial"/>
          <w:sz w:val="20"/>
          <w:szCs w:val="20"/>
        </w:rPr>
      </w:pPr>
      <w:r>
        <w:rPr>
          <w:rFonts w:ascii="Arial" w:hAnsi="Arial" w:cs="Arial"/>
          <w:sz w:val="20"/>
          <w:szCs w:val="20"/>
        </w:rPr>
        <w:t>W</w:t>
      </w:r>
      <w:r w:rsidR="00E30E17" w:rsidRPr="001D69AD">
        <w:rPr>
          <w:rFonts w:ascii="Arial" w:hAnsi="Arial" w:cs="Arial"/>
          <w:sz w:val="20"/>
          <w:szCs w:val="20"/>
        </w:rPr>
        <w:t>ysokość wy</w:t>
      </w:r>
      <w:r w:rsidR="00397C19" w:rsidRPr="001D69AD">
        <w:rPr>
          <w:rFonts w:ascii="Arial" w:hAnsi="Arial" w:cs="Arial"/>
          <w:sz w:val="20"/>
          <w:szCs w:val="20"/>
        </w:rPr>
        <w:t>nagrodzenia Wykonawcy za wykon</w:t>
      </w:r>
      <w:r w:rsidR="00E30E17" w:rsidRPr="001D69AD">
        <w:rPr>
          <w:rFonts w:ascii="Arial" w:hAnsi="Arial" w:cs="Arial"/>
          <w:sz w:val="20"/>
          <w:szCs w:val="20"/>
        </w:rPr>
        <w:t xml:space="preserve">anie przedmiotu umowy </w:t>
      </w:r>
      <w:r>
        <w:rPr>
          <w:rFonts w:ascii="Arial" w:hAnsi="Arial" w:cs="Arial"/>
          <w:sz w:val="20"/>
          <w:szCs w:val="20"/>
        </w:rPr>
        <w:t xml:space="preserve">w podstawowym zakresie </w:t>
      </w:r>
      <w:r w:rsidR="00E30E17" w:rsidRPr="001D69AD">
        <w:rPr>
          <w:rFonts w:ascii="Arial" w:hAnsi="Arial" w:cs="Arial"/>
          <w:b/>
          <w:bCs/>
          <w:sz w:val="20"/>
          <w:szCs w:val="20"/>
        </w:rPr>
        <w:t>nie może przekroczyć kwoty</w:t>
      </w:r>
      <w:r>
        <w:rPr>
          <w:rFonts w:ascii="Arial" w:hAnsi="Arial" w:cs="Arial"/>
          <w:b/>
          <w:bCs/>
          <w:sz w:val="20"/>
          <w:szCs w:val="20"/>
        </w:rPr>
        <w:t>:</w:t>
      </w:r>
      <w:r>
        <w:rPr>
          <w:rFonts w:ascii="Arial" w:hAnsi="Arial" w:cs="Arial"/>
          <w:sz w:val="20"/>
          <w:szCs w:val="20"/>
        </w:rPr>
        <w:t xml:space="preserve"> </w:t>
      </w:r>
      <w:r w:rsidRPr="007E1591">
        <w:rPr>
          <w:rFonts w:ascii="Arial" w:hAnsi="Arial" w:cs="Arial"/>
          <w:b/>
          <w:bCs/>
          <w:sz w:val="20"/>
          <w:szCs w:val="20"/>
        </w:rPr>
        <w:t>brutto</w:t>
      </w:r>
      <w:r w:rsidR="007C0FFB" w:rsidRPr="007E1591">
        <w:rPr>
          <w:rFonts w:ascii="Arial" w:hAnsi="Arial" w:cs="Arial"/>
          <w:b/>
          <w:bCs/>
          <w:sz w:val="20"/>
          <w:szCs w:val="20"/>
        </w:rPr>
        <w:t xml:space="preserve"> </w:t>
      </w:r>
      <w:r w:rsidR="00E30E17" w:rsidRPr="007E1591">
        <w:rPr>
          <w:rFonts w:ascii="Arial" w:hAnsi="Arial" w:cs="Arial"/>
          <w:b/>
          <w:bCs/>
          <w:sz w:val="20"/>
          <w:szCs w:val="20"/>
        </w:rPr>
        <w:t xml:space="preserve"> </w:t>
      </w:r>
      <w:r w:rsidR="007C0FFB" w:rsidRPr="007E1591">
        <w:rPr>
          <w:rFonts w:ascii="Arial" w:hAnsi="Arial" w:cs="Arial"/>
          <w:sz w:val="20"/>
          <w:szCs w:val="20"/>
        </w:rPr>
        <w:t xml:space="preserve">.......................... </w:t>
      </w:r>
      <w:r w:rsidR="00C348A0">
        <w:rPr>
          <w:rFonts w:ascii="Arial" w:hAnsi="Arial" w:cs="Arial"/>
          <w:b/>
          <w:bCs/>
          <w:sz w:val="20"/>
          <w:szCs w:val="20"/>
        </w:rPr>
        <w:t>zł.</w:t>
      </w:r>
    </w:p>
    <w:p w:rsidR="007E1591" w:rsidRPr="007E1591" w:rsidRDefault="007E1591" w:rsidP="007E1591">
      <w:pPr>
        <w:numPr>
          <w:ilvl w:val="0"/>
          <w:numId w:val="4"/>
        </w:numPr>
        <w:spacing w:after="0" w:line="240" w:lineRule="auto"/>
        <w:ind w:left="567" w:hanging="568"/>
        <w:jc w:val="both"/>
        <w:rPr>
          <w:rFonts w:ascii="Arial" w:hAnsi="Arial" w:cs="Arial"/>
          <w:b/>
          <w:sz w:val="20"/>
          <w:szCs w:val="20"/>
        </w:rPr>
      </w:pPr>
      <w:r w:rsidRPr="007E1591">
        <w:rPr>
          <w:rFonts w:ascii="Arial" w:hAnsi="Arial" w:cs="Arial"/>
          <w:sz w:val="20"/>
          <w:szCs w:val="20"/>
        </w:rPr>
        <w:t>Wysokość wynagrodzenia Wykonawcy za wykonani</w:t>
      </w:r>
      <w:r>
        <w:rPr>
          <w:rFonts w:ascii="Arial" w:hAnsi="Arial" w:cs="Arial"/>
          <w:sz w:val="20"/>
          <w:szCs w:val="20"/>
        </w:rPr>
        <w:t xml:space="preserve">e przedmiotu umowy w „opcji 90%” wynikająca z ewentualnego skorzystania przez Zamawiającego z prawa opcji </w:t>
      </w:r>
      <w:r w:rsidRPr="007E1591">
        <w:rPr>
          <w:rFonts w:ascii="Arial" w:hAnsi="Arial" w:cs="Arial"/>
          <w:b/>
          <w:sz w:val="20"/>
          <w:szCs w:val="20"/>
        </w:rPr>
        <w:t>nie może przekroczyć kwoty: brutto  ....................</w:t>
      </w:r>
      <w:r w:rsidR="00C348A0">
        <w:rPr>
          <w:rFonts w:ascii="Arial" w:hAnsi="Arial" w:cs="Arial"/>
          <w:b/>
          <w:sz w:val="20"/>
          <w:szCs w:val="20"/>
        </w:rPr>
        <w:t>...... zł.</w:t>
      </w:r>
    </w:p>
    <w:p w:rsidR="00777C9D" w:rsidRDefault="007E1591" w:rsidP="00777C9D">
      <w:pPr>
        <w:numPr>
          <w:ilvl w:val="0"/>
          <w:numId w:val="4"/>
        </w:numPr>
        <w:spacing w:after="0" w:line="240" w:lineRule="auto"/>
        <w:ind w:left="567" w:hanging="568"/>
        <w:jc w:val="both"/>
        <w:rPr>
          <w:rFonts w:ascii="Arial" w:hAnsi="Arial" w:cs="Arial"/>
          <w:sz w:val="20"/>
          <w:szCs w:val="20"/>
        </w:rPr>
      </w:pPr>
      <w:r>
        <w:rPr>
          <w:rFonts w:ascii="Arial" w:hAnsi="Arial" w:cs="Arial"/>
          <w:sz w:val="20"/>
          <w:szCs w:val="20"/>
        </w:rPr>
        <w:t>Łączna w</w:t>
      </w:r>
      <w:r w:rsidR="00E07088">
        <w:rPr>
          <w:rFonts w:ascii="Arial" w:hAnsi="Arial" w:cs="Arial"/>
          <w:sz w:val="20"/>
          <w:szCs w:val="20"/>
        </w:rPr>
        <w:t xml:space="preserve">ysokość wynagrodzenia Wykonawcy z prawem opcji za wykonanie przedmiotu umowy </w:t>
      </w:r>
      <w:r>
        <w:rPr>
          <w:rFonts w:ascii="Arial" w:hAnsi="Arial" w:cs="Arial"/>
          <w:sz w:val="20"/>
          <w:szCs w:val="20"/>
        </w:rPr>
        <w:t xml:space="preserve"> </w:t>
      </w:r>
      <w:r w:rsidRPr="00E07088">
        <w:rPr>
          <w:rFonts w:ascii="Arial" w:hAnsi="Arial" w:cs="Arial"/>
          <w:b/>
          <w:sz w:val="20"/>
          <w:szCs w:val="20"/>
        </w:rPr>
        <w:t>nie może przekroczyć kwoty:</w:t>
      </w:r>
      <w:r w:rsidR="00E07088">
        <w:rPr>
          <w:rFonts w:ascii="Arial" w:hAnsi="Arial" w:cs="Arial"/>
          <w:b/>
          <w:sz w:val="20"/>
          <w:szCs w:val="20"/>
        </w:rPr>
        <w:t xml:space="preserve"> </w:t>
      </w:r>
      <w:r w:rsidR="00E07088" w:rsidRPr="00E07088">
        <w:rPr>
          <w:rFonts w:ascii="Arial" w:hAnsi="Arial" w:cs="Arial"/>
          <w:b/>
          <w:sz w:val="20"/>
          <w:szCs w:val="20"/>
        </w:rPr>
        <w:t>brutto  ...................</w:t>
      </w:r>
      <w:r w:rsidR="00C348A0">
        <w:rPr>
          <w:rFonts w:ascii="Arial" w:hAnsi="Arial" w:cs="Arial"/>
          <w:b/>
          <w:sz w:val="20"/>
          <w:szCs w:val="20"/>
        </w:rPr>
        <w:t>....... zł.</w:t>
      </w:r>
    </w:p>
    <w:p w:rsidR="00777C9D" w:rsidRPr="00777C9D" w:rsidRDefault="00777C9D" w:rsidP="00777C9D">
      <w:pPr>
        <w:numPr>
          <w:ilvl w:val="0"/>
          <w:numId w:val="4"/>
        </w:numPr>
        <w:spacing w:after="0" w:line="240" w:lineRule="auto"/>
        <w:ind w:left="567" w:hanging="568"/>
        <w:jc w:val="both"/>
        <w:rPr>
          <w:rFonts w:ascii="Arial" w:hAnsi="Arial" w:cs="Arial"/>
          <w:sz w:val="20"/>
          <w:szCs w:val="20"/>
        </w:rPr>
      </w:pPr>
      <w:r w:rsidRPr="00777C9D">
        <w:rPr>
          <w:rFonts w:ascii="Arial" w:hAnsi="Arial" w:cs="Arial"/>
          <w:sz w:val="20"/>
          <w:szCs w:val="20"/>
        </w:rPr>
        <w:t>Zamawiający zastrzega możliwość skorzystania z prawa opcji, o której mowa w art.</w:t>
      </w:r>
      <w:r w:rsidR="00D6719C">
        <w:rPr>
          <w:rFonts w:ascii="Arial" w:hAnsi="Arial" w:cs="Arial"/>
          <w:sz w:val="20"/>
          <w:szCs w:val="20"/>
        </w:rPr>
        <w:t xml:space="preserve"> </w:t>
      </w:r>
      <w:r w:rsidRPr="00777C9D">
        <w:rPr>
          <w:rFonts w:ascii="Arial" w:hAnsi="Arial" w:cs="Arial"/>
          <w:sz w:val="20"/>
          <w:szCs w:val="20"/>
        </w:rPr>
        <w:t>441 ustawy Pzp, w ramach, którego zakłada, że:</w:t>
      </w:r>
    </w:p>
    <w:p w:rsidR="00777C9D" w:rsidRPr="00777C9D" w:rsidRDefault="00777C9D" w:rsidP="00540057">
      <w:pPr>
        <w:pStyle w:val="Akapitzlist"/>
        <w:numPr>
          <w:ilvl w:val="0"/>
          <w:numId w:val="58"/>
        </w:numPr>
        <w:tabs>
          <w:tab w:val="left" w:pos="709"/>
        </w:tabs>
        <w:spacing w:after="0" w:line="240" w:lineRule="auto"/>
        <w:jc w:val="both"/>
        <w:rPr>
          <w:rFonts w:ascii="Arial" w:hAnsi="Arial" w:cs="Arial"/>
          <w:sz w:val="20"/>
          <w:szCs w:val="20"/>
        </w:rPr>
      </w:pPr>
      <w:r w:rsidRPr="00777C9D">
        <w:rPr>
          <w:rFonts w:ascii="Arial" w:hAnsi="Arial" w:cs="Arial"/>
          <w:sz w:val="20"/>
          <w:szCs w:val="20"/>
        </w:rPr>
        <w:t>prawo opcji realizowane będzie na takich samych warunkach jak zamówienie podstawowe, w czasie trwania umowy,</w:t>
      </w:r>
    </w:p>
    <w:p w:rsidR="00777C9D" w:rsidRPr="00777C9D" w:rsidRDefault="00777C9D" w:rsidP="00540057">
      <w:pPr>
        <w:pStyle w:val="Akapitzlist"/>
        <w:numPr>
          <w:ilvl w:val="0"/>
          <w:numId w:val="58"/>
        </w:numPr>
        <w:tabs>
          <w:tab w:val="left" w:pos="709"/>
        </w:tabs>
        <w:spacing w:after="0" w:line="240" w:lineRule="auto"/>
        <w:jc w:val="both"/>
        <w:rPr>
          <w:rFonts w:ascii="Arial" w:hAnsi="Arial" w:cs="Arial"/>
          <w:sz w:val="20"/>
          <w:szCs w:val="20"/>
        </w:rPr>
      </w:pPr>
      <w:r w:rsidRPr="00777C9D">
        <w:rPr>
          <w:rFonts w:ascii="Arial" w:hAnsi="Arial" w:cs="Arial"/>
          <w:sz w:val="20"/>
          <w:szCs w:val="20"/>
        </w:rPr>
        <w:t>cena jednostkowa prawa opcji będzie identyczna jak zamówienia podstawowego, określona w formularzu ofertowym dołączonym do oferty złożonej przez Wykonawcę (załącznik nr 4 do SWZ),</w:t>
      </w:r>
    </w:p>
    <w:p w:rsidR="00777C9D" w:rsidRPr="00777C9D" w:rsidRDefault="00777C9D" w:rsidP="00540057">
      <w:pPr>
        <w:pStyle w:val="Akapitzlist"/>
        <w:numPr>
          <w:ilvl w:val="0"/>
          <w:numId w:val="58"/>
        </w:numPr>
        <w:tabs>
          <w:tab w:val="left" w:pos="709"/>
        </w:tabs>
        <w:spacing w:after="0" w:line="240" w:lineRule="auto"/>
        <w:jc w:val="both"/>
        <w:rPr>
          <w:rFonts w:ascii="Arial" w:hAnsi="Arial" w:cs="Arial"/>
          <w:sz w:val="20"/>
          <w:szCs w:val="20"/>
        </w:rPr>
      </w:pPr>
      <w:r w:rsidRPr="00777C9D">
        <w:rPr>
          <w:rFonts w:ascii="Arial" w:hAnsi="Arial" w:cs="Arial"/>
          <w:sz w:val="20"/>
          <w:szCs w:val="20"/>
        </w:rPr>
        <w:t>o zamiarze skorzystania z prawa opcji, Zamawiający poinformuje Wykonawcę odrębnym pismem.</w:t>
      </w:r>
    </w:p>
    <w:p w:rsidR="00777C9D" w:rsidRPr="00777C9D" w:rsidRDefault="00777C9D" w:rsidP="00540057">
      <w:pPr>
        <w:pStyle w:val="Akapitzlist"/>
        <w:numPr>
          <w:ilvl w:val="0"/>
          <w:numId w:val="58"/>
        </w:numPr>
        <w:tabs>
          <w:tab w:val="left" w:pos="709"/>
        </w:tabs>
        <w:spacing w:after="0" w:line="240" w:lineRule="auto"/>
        <w:jc w:val="both"/>
        <w:rPr>
          <w:rFonts w:ascii="Arial" w:hAnsi="Arial" w:cs="Arial"/>
          <w:sz w:val="20"/>
          <w:szCs w:val="20"/>
        </w:rPr>
      </w:pPr>
      <w:r w:rsidRPr="00777C9D">
        <w:rPr>
          <w:rFonts w:ascii="Arial" w:hAnsi="Arial" w:cs="Arial"/>
          <w:sz w:val="20"/>
          <w:szCs w:val="20"/>
        </w:rPr>
        <w:t>zgodnie z prawem opcji Zamawiający może zamawiać usługi zapisane w tabeli stanowiącej załącznik nr 6 do umowy w zależności od bieżącego zapotrzebowania;</w:t>
      </w:r>
    </w:p>
    <w:p w:rsidR="00777C9D" w:rsidRPr="00777C9D" w:rsidRDefault="00777C9D" w:rsidP="00540057">
      <w:pPr>
        <w:pStyle w:val="Akapitzlist"/>
        <w:numPr>
          <w:ilvl w:val="0"/>
          <w:numId w:val="58"/>
        </w:numPr>
        <w:tabs>
          <w:tab w:val="left" w:pos="709"/>
        </w:tabs>
        <w:spacing w:after="0" w:line="240" w:lineRule="auto"/>
        <w:jc w:val="both"/>
        <w:rPr>
          <w:rFonts w:ascii="Arial" w:hAnsi="Arial" w:cs="Arial"/>
          <w:sz w:val="20"/>
          <w:szCs w:val="20"/>
        </w:rPr>
      </w:pPr>
      <w:r w:rsidRPr="00777C9D">
        <w:rPr>
          <w:rFonts w:ascii="Arial" w:hAnsi="Arial" w:cs="Arial"/>
          <w:sz w:val="20"/>
          <w:szCs w:val="20"/>
        </w:rPr>
        <w:lastRenderedPageBreak/>
        <w:t>realizacja Zamówienia z prawem opcji uzależniona będzie od potrzeb Zamawiającego oraz wysokości środków finansowych przydzielonych na ten cel w budżecie Zamawiającego.</w:t>
      </w:r>
    </w:p>
    <w:p w:rsidR="00554693" w:rsidRDefault="00E30E17" w:rsidP="00554693">
      <w:pPr>
        <w:numPr>
          <w:ilvl w:val="0"/>
          <w:numId w:val="4"/>
        </w:numPr>
        <w:spacing w:after="0" w:line="240" w:lineRule="auto"/>
        <w:ind w:left="567" w:hanging="568"/>
        <w:jc w:val="both"/>
        <w:rPr>
          <w:rFonts w:ascii="Arial" w:hAnsi="Arial" w:cs="Arial"/>
          <w:sz w:val="20"/>
          <w:szCs w:val="20"/>
        </w:rPr>
      </w:pPr>
      <w:r w:rsidRPr="001D69AD">
        <w:rPr>
          <w:rFonts w:ascii="Arial" w:hAnsi="Arial" w:cs="Arial"/>
          <w:sz w:val="20"/>
          <w:szCs w:val="20"/>
        </w:rPr>
        <w:t>Strony postanawiają, że rozliczenie za realizację przedmiotu umowy nastąpi na podstawie faktur częściowych wraz z protokołami odbioru usługi wynajmu</w:t>
      </w:r>
      <w:r w:rsidR="009678ED" w:rsidRPr="001D69AD">
        <w:rPr>
          <w:rFonts w:ascii="Arial" w:hAnsi="Arial" w:cs="Arial"/>
          <w:sz w:val="20"/>
          <w:szCs w:val="20"/>
        </w:rPr>
        <w:t xml:space="preserve"> i serwisowania</w:t>
      </w:r>
      <w:r w:rsidRPr="001D69AD">
        <w:rPr>
          <w:rFonts w:ascii="Arial" w:hAnsi="Arial" w:cs="Arial"/>
          <w:sz w:val="20"/>
          <w:szCs w:val="20"/>
        </w:rPr>
        <w:t xml:space="preserve"> </w:t>
      </w:r>
      <w:r w:rsidR="002B2E94" w:rsidRPr="001D69AD">
        <w:rPr>
          <w:rFonts w:ascii="Arial" w:hAnsi="Arial" w:cs="Arial"/>
          <w:sz w:val="20"/>
          <w:szCs w:val="20"/>
        </w:rPr>
        <w:t>hal namiotowych, hal namiotowych z ciągiem wydawczym</w:t>
      </w:r>
      <w:r w:rsidR="00414251" w:rsidRPr="001D69AD">
        <w:rPr>
          <w:rFonts w:ascii="Arial" w:hAnsi="Arial" w:cs="Arial"/>
          <w:sz w:val="20"/>
          <w:szCs w:val="20"/>
        </w:rPr>
        <w:t>,</w:t>
      </w:r>
      <w:r w:rsidRPr="001D69AD">
        <w:rPr>
          <w:rFonts w:ascii="Arial" w:hAnsi="Arial" w:cs="Arial"/>
          <w:sz w:val="20"/>
          <w:szCs w:val="20"/>
        </w:rPr>
        <w:t xml:space="preserve"> </w:t>
      </w:r>
      <w:r w:rsidR="00A9672F" w:rsidRPr="001D69AD">
        <w:rPr>
          <w:rFonts w:ascii="Arial" w:hAnsi="Arial" w:cs="Arial"/>
          <w:sz w:val="20"/>
          <w:szCs w:val="20"/>
        </w:rPr>
        <w:t>po zakończeniu każdego miesiąca</w:t>
      </w:r>
      <w:r w:rsidR="00B40FE2" w:rsidRPr="001D69AD">
        <w:rPr>
          <w:rFonts w:ascii="Arial" w:hAnsi="Arial" w:cs="Arial"/>
          <w:sz w:val="20"/>
          <w:szCs w:val="20"/>
        </w:rPr>
        <w:t xml:space="preserve"> kalendarzowego</w:t>
      </w:r>
      <w:r w:rsidR="00A9672F" w:rsidRPr="001D69AD">
        <w:rPr>
          <w:rFonts w:ascii="Arial" w:hAnsi="Arial" w:cs="Arial"/>
          <w:sz w:val="20"/>
          <w:szCs w:val="20"/>
        </w:rPr>
        <w:t>.</w:t>
      </w:r>
    </w:p>
    <w:p w:rsidR="00554693" w:rsidRPr="00554693" w:rsidRDefault="00554693" w:rsidP="00554693">
      <w:pPr>
        <w:numPr>
          <w:ilvl w:val="0"/>
          <w:numId w:val="4"/>
        </w:numPr>
        <w:spacing w:after="0" w:line="240" w:lineRule="auto"/>
        <w:ind w:left="567" w:hanging="568"/>
        <w:jc w:val="both"/>
        <w:rPr>
          <w:rFonts w:ascii="Arial" w:hAnsi="Arial" w:cs="Arial"/>
          <w:sz w:val="20"/>
          <w:szCs w:val="20"/>
        </w:rPr>
      </w:pPr>
      <w:r w:rsidRPr="00554693">
        <w:rPr>
          <w:rFonts w:ascii="Arial" w:hAnsi="Arial" w:cs="Arial"/>
          <w:sz w:val="20"/>
          <w:szCs w:val="20"/>
        </w:rPr>
        <w:t>Fakturę należy przesłać lub złożyć w 16 Wojskowym Oddziale Gospodarczym, ul Główna 1, 78-513 Oleszno (budynek nr 42 kancelaria 108) .</w:t>
      </w:r>
    </w:p>
    <w:p w:rsidR="00554693" w:rsidRPr="00613E5C" w:rsidRDefault="00E30E17" w:rsidP="00554693">
      <w:pPr>
        <w:numPr>
          <w:ilvl w:val="0"/>
          <w:numId w:val="4"/>
        </w:numPr>
        <w:spacing w:after="0" w:line="240" w:lineRule="auto"/>
        <w:ind w:left="567" w:hanging="568"/>
        <w:jc w:val="both"/>
        <w:rPr>
          <w:rFonts w:ascii="Arial" w:hAnsi="Arial" w:cs="Arial"/>
          <w:sz w:val="20"/>
          <w:szCs w:val="20"/>
        </w:rPr>
      </w:pPr>
      <w:r w:rsidRPr="00613E5C">
        <w:rPr>
          <w:rFonts w:ascii="Arial" w:hAnsi="Arial" w:cs="Arial"/>
          <w:sz w:val="20"/>
          <w:szCs w:val="20"/>
        </w:rPr>
        <w:t xml:space="preserve">Zapłata wynagrodzenia nastąpi przelewem z rachunku bankowego  Zamawiającego na rachunek bankowy Wykonawcy wskazany w fakturze w terminie do 30 dni od daty wpływu faktury </w:t>
      </w:r>
      <w:r w:rsidR="00554693" w:rsidRPr="00613E5C">
        <w:rPr>
          <w:rFonts w:ascii="Arial" w:hAnsi="Arial" w:cs="Arial"/>
          <w:sz w:val="20"/>
          <w:szCs w:val="20"/>
        </w:rPr>
        <w:t xml:space="preserve">wraz z protokołem odbioru usługi </w:t>
      </w:r>
      <w:r w:rsidRPr="00613E5C">
        <w:rPr>
          <w:rFonts w:ascii="Arial" w:hAnsi="Arial" w:cs="Arial"/>
          <w:sz w:val="20"/>
          <w:szCs w:val="20"/>
        </w:rPr>
        <w:t xml:space="preserve">do </w:t>
      </w:r>
      <w:r w:rsidR="00554693" w:rsidRPr="00613E5C">
        <w:rPr>
          <w:rFonts w:ascii="Arial" w:hAnsi="Arial" w:cs="Arial"/>
          <w:sz w:val="20"/>
          <w:szCs w:val="20"/>
        </w:rPr>
        <w:t xml:space="preserve">siedziby </w:t>
      </w:r>
      <w:r w:rsidRPr="00613E5C">
        <w:rPr>
          <w:rFonts w:ascii="Arial" w:hAnsi="Arial" w:cs="Arial"/>
          <w:sz w:val="20"/>
          <w:szCs w:val="20"/>
        </w:rPr>
        <w:t>Zamawiającego</w:t>
      </w:r>
      <w:r w:rsidR="00554693" w:rsidRPr="00613E5C">
        <w:rPr>
          <w:rFonts w:ascii="Arial" w:hAnsi="Arial" w:cs="Arial"/>
          <w:sz w:val="20"/>
          <w:szCs w:val="20"/>
        </w:rPr>
        <w:t>.</w:t>
      </w:r>
      <w:r w:rsidR="00A9672F" w:rsidRPr="00613E5C">
        <w:rPr>
          <w:rFonts w:ascii="Arial" w:hAnsi="Arial" w:cs="Arial"/>
          <w:sz w:val="20"/>
          <w:szCs w:val="20"/>
        </w:rPr>
        <w:t xml:space="preserve"> </w:t>
      </w:r>
    </w:p>
    <w:p w:rsidR="00554693" w:rsidRPr="00554693" w:rsidRDefault="00554693" w:rsidP="00554693">
      <w:pPr>
        <w:numPr>
          <w:ilvl w:val="0"/>
          <w:numId w:val="4"/>
        </w:numPr>
        <w:spacing w:after="0" w:line="240" w:lineRule="auto"/>
        <w:ind w:left="567" w:hanging="568"/>
        <w:jc w:val="both"/>
        <w:rPr>
          <w:rFonts w:ascii="Arial" w:hAnsi="Arial" w:cs="Arial"/>
          <w:sz w:val="20"/>
          <w:szCs w:val="20"/>
        </w:rPr>
      </w:pPr>
      <w:r w:rsidRPr="00554693">
        <w:rPr>
          <w:rFonts w:ascii="Arial" w:hAnsi="Arial" w:cs="Arial"/>
          <w:sz w:val="20"/>
          <w:szCs w:val="20"/>
        </w:rPr>
        <w:t>Termin  zapłaty zostanie zachowany jeżeli w jego ostatnim dniu obciążony zostanie rachunek bankowy Zamawiającego.</w:t>
      </w:r>
    </w:p>
    <w:p w:rsidR="00554693" w:rsidRPr="00613E5C" w:rsidRDefault="00554693" w:rsidP="00554693">
      <w:pPr>
        <w:numPr>
          <w:ilvl w:val="0"/>
          <w:numId w:val="4"/>
        </w:numPr>
        <w:spacing w:after="0" w:line="240" w:lineRule="auto"/>
        <w:ind w:left="567" w:hanging="568"/>
        <w:jc w:val="both"/>
        <w:rPr>
          <w:rFonts w:ascii="Arial" w:hAnsi="Arial" w:cs="Arial"/>
          <w:sz w:val="20"/>
          <w:szCs w:val="20"/>
        </w:rPr>
      </w:pPr>
      <w:r w:rsidRPr="00613E5C">
        <w:rPr>
          <w:rFonts w:ascii="Arial" w:hAnsi="Arial" w:cs="Arial"/>
          <w:sz w:val="20"/>
          <w:szCs w:val="20"/>
        </w:rPr>
        <w:t>W myśl Ustawy o podatku od towarów i usług z dnia 11 marca 2004r. (Dz.U. z 2024 r. poz. 361 z póżn.zm.), gdy wartość faktury brutto przekracza 15.000 PLN oraz faktura dokumentuje nabycie  towarów  i  usług  wymienionych  w  załączniku nr 15 do tej ustawy obowiązuje mechanizm podzielonej płatności /SPLIT PAYMENT/. Jeżeli postanowienia wskazanej wyżej ustawy dotyczą Wykonawcy, zobowiązany jest on do umieszczenia na fakturze zapisu „MECHANIZM PODZIELONEJ PŁATNOŚCI (art.108a ust.1a ww. ustawy o VAT) ”.</w:t>
      </w:r>
    </w:p>
    <w:p w:rsidR="00C5627D" w:rsidRPr="002654E5" w:rsidRDefault="00C5627D" w:rsidP="00215B86">
      <w:pPr>
        <w:numPr>
          <w:ilvl w:val="0"/>
          <w:numId w:val="4"/>
        </w:numPr>
        <w:spacing w:after="0" w:line="240" w:lineRule="auto"/>
        <w:ind w:left="567" w:hanging="568"/>
        <w:jc w:val="both"/>
        <w:rPr>
          <w:rFonts w:ascii="Arial" w:hAnsi="Arial" w:cs="Arial"/>
          <w:sz w:val="20"/>
          <w:szCs w:val="20"/>
        </w:rPr>
      </w:pPr>
      <w:r w:rsidRPr="002654E5">
        <w:rPr>
          <w:rFonts w:ascii="Arial" w:hAnsi="Arial" w:cs="Arial"/>
          <w:sz w:val="20"/>
          <w:szCs w:val="20"/>
        </w:rPr>
        <w:t>Wyłącza się możliwość cesji wierzytelności wynikającej z niniejszej umowy.</w:t>
      </w:r>
    </w:p>
    <w:p w:rsidR="003E7BB1" w:rsidRDefault="00223EE8" w:rsidP="003E7BB1">
      <w:pPr>
        <w:numPr>
          <w:ilvl w:val="0"/>
          <w:numId w:val="4"/>
        </w:numPr>
        <w:spacing w:after="0" w:line="240" w:lineRule="auto"/>
        <w:ind w:left="567" w:hanging="568"/>
        <w:jc w:val="both"/>
        <w:rPr>
          <w:rFonts w:ascii="Arial" w:hAnsi="Arial" w:cs="Arial"/>
          <w:i/>
          <w:sz w:val="20"/>
          <w:szCs w:val="20"/>
        </w:rPr>
      </w:pPr>
      <w:r w:rsidRPr="002654E5">
        <w:rPr>
          <w:rFonts w:ascii="Arial" w:hAnsi="Arial" w:cs="Arial"/>
          <w:sz w:val="20"/>
          <w:szCs w:val="20"/>
        </w:rPr>
        <w:t>Zamawiający jest uprawniony do zm</w:t>
      </w:r>
      <w:r w:rsidR="00FC3748" w:rsidRPr="002654E5">
        <w:rPr>
          <w:rFonts w:ascii="Arial" w:hAnsi="Arial" w:cs="Arial"/>
          <w:sz w:val="20"/>
          <w:szCs w:val="20"/>
        </w:rPr>
        <w:t>iany przedmiotu zamówienia w umowie na inny przedmiot zamówienia  w niej przewidziany</w:t>
      </w:r>
      <w:r w:rsidRPr="002654E5">
        <w:rPr>
          <w:rFonts w:ascii="Arial" w:hAnsi="Arial" w:cs="Arial"/>
          <w:sz w:val="20"/>
          <w:szCs w:val="20"/>
        </w:rPr>
        <w:t xml:space="preserve">  z zastrzeżeniem, że nie może ulec zmianie   wartość  całej umowy. </w:t>
      </w:r>
      <w:r w:rsidR="000D3B1A" w:rsidRPr="002654E5">
        <w:rPr>
          <w:rFonts w:ascii="Arial" w:hAnsi="Arial" w:cs="Arial"/>
          <w:sz w:val="20"/>
          <w:szCs w:val="20"/>
        </w:rPr>
        <w:t>Zmiana może dotyczyć rodzaju przedmiotu</w:t>
      </w:r>
      <w:r w:rsidR="00CE180A">
        <w:rPr>
          <w:rFonts w:ascii="Arial" w:hAnsi="Arial" w:cs="Arial"/>
          <w:sz w:val="20"/>
          <w:szCs w:val="20"/>
        </w:rPr>
        <w:t xml:space="preserve"> zamówienia, a także ich ilości. </w:t>
      </w:r>
      <w:r w:rsidR="000D3B1A" w:rsidRPr="002654E5">
        <w:rPr>
          <w:rFonts w:ascii="Arial" w:hAnsi="Arial" w:cs="Arial"/>
          <w:sz w:val="20"/>
          <w:szCs w:val="20"/>
        </w:rPr>
        <w:t>(</w:t>
      </w:r>
      <w:r w:rsidR="000D3B1A" w:rsidRPr="002654E5">
        <w:rPr>
          <w:rFonts w:ascii="Arial" w:hAnsi="Arial" w:cs="Arial"/>
          <w:i/>
          <w:sz w:val="20"/>
          <w:szCs w:val="20"/>
        </w:rPr>
        <w:t>np. halę namiotową na halę namiotową z ciągiem wydawczym i odwrotnie biorąc pod uwagę cenę jednostkową dla danego asortymentu)</w:t>
      </w:r>
      <w:r w:rsidR="00DF4BE6" w:rsidRPr="002654E5">
        <w:rPr>
          <w:rFonts w:ascii="Arial" w:hAnsi="Arial" w:cs="Arial"/>
          <w:i/>
          <w:sz w:val="20"/>
          <w:szCs w:val="20"/>
        </w:rPr>
        <w:t>.</w:t>
      </w:r>
    </w:p>
    <w:p w:rsidR="00D47217" w:rsidRPr="00613E5C" w:rsidRDefault="00554693" w:rsidP="003E7BB1">
      <w:pPr>
        <w:numPr>
          <w:ilvl w:val="0"/>
          <w:numId w:val="4"/>
        </w:numPr>
        <w:spacing w:after="0" w:line="240" w:lineRule="auto"/>
        <w:ind w:left="567" w:hanging="568"/>
        <w:jc w:val="both"/>
        <w:rPr>
          <w:rFonts w:ascii="Arial" w:hAnsi="Arial" w:cs="Arial"/>
          <w:i/>
          <w:sz w:val="20"/>
          <w:szCs w:val="20"/>
        </w:rPr>
      </w:pPr>
      <w:r w:rsidRPr="00613E5C">
        <w:rPr>
          <w:rFonts w:ascii="Arial" w:hAnsi="Arial" w:cs="Arial"/>
          <w:sz w:val="20"/>
          <w:szCs w:val="20"/>
        </w:rPr>
        <w:t xml:space="preserve">Wykonawca przy realizacji Umowy zobowiązuje się posługiwać rachunkiem rozliczeniowym, </w:t>
      </w:r>
      <w:r w:rsidRPr="00613E5C">
        <w:rPr>
          <w:rFonts w:ascii="Arial" w:hAnsi="Arial" w:cs="Arial"/>
          <w:sz w:val="20"/>
          <w:szCs w:val="20"/>
        </w:rPr>
        <w:br/>
        <w:t>o którym mowa w art. 49 ust. 1 pkt. 1 ustawy z dnia 29 sierpnia 1997</w:t>
      </w:r>
      <w:r w:rsidR="00621C22" w:rsidRPr="00613E5C">
        <w:rPr>
          <w:rFonts w:ascii="Arial" w:hAnsi="Arial" w:cs="Arial"/>
          <w:sz w:val="20"/>
          <w:szCs w:val="20"/>
        </w:rPr>
        <w:t xml:space="preserve"> r. Prawo bankowe (Dz.U. </w:t>
      </w:r>
      <w:r w:rsidR="00621C22" w:rsidRPr="00613E5C">
        <w:rPr>
          <w:rFonts w:ascii="Arial" w:hAnsi="Arial" w:cs="Arial"/>
          <w:sz w:val="20"/>
          <w:szCs w:val="20"/>
        </w:rPr>
        <w:br/>
        <w:t>z 2024 r. poz. 1646</w:t>
      </w:r>
      <w:r w:rsidRPr="00613E5C">
        <w:rPr>
          <w:rFonts w:ascii="Arial" w:hAnsi="Arial" w:cs="Arial"/>
          <w:sz w:val="20"/>
          <w:szCs w:val="20"/>
        </w:rPr>
        <w:t xml:space="preserve"> z póżn.zm.</w:t>
      </w:r>
      <w:r w:rsidR="003E7BB1" w:rsidRPr="00613E5C">
        <w:rPr>
          <w:rFonts w:ascii="Arial" w:hAnsi="Arial" w:cs="Arial"/>
          <w:sz w:val="20"/>
          <w:szCs w:val="20"/>
        </w:rPr>
        <w:t xml:space="preserve">) zawartym w wykazie podmiotów, </w:t>
      </w:r>
      <w:r w:rsidRPr="00613E5C">
        <w:rPr>
          <w:rFonts w:ascii="Arial" w:hAnsi="Arial" w:cs="Arial"/>
          <w:sz w:val="20"/>
          <w:szCs w:val="20"/>
        </w:rPr>
        <w:t>o którym mowa w art. 96b ust. 1 ustawy z dnia 11 marca 2004 r. o podatku od towarów i usług (Dz.U. z 2024 r. poz. 361 z późn. zm.)</w:t>
      </w:r>
      <w:r w:rsidR="003E7BB1" w:rsidRPr="00613E5C">
        <w:rPr>
          <w:rFonts w:ascii="Arial" w:hAnsi="Arial" w:cs="Arial"/>
          <w:sz w:val="20"/>
          <w:szCs w:val="20"/>
        </w:rPr>
        <w:t>.</w:t>
      </w:r>
      <w:r w:rsidRPr="00613E5C">
        <w:rPr>
          <w:rFonts w:ascii="Arial" w:hAnsi="Arial" w:cs="Arial"/>
          <w:sz w:val="20"/>
          <w:szCs w:val="20"/>
        </w:rPr>
        <w:t xml:space="preserve"> </w:t>
      </w:r>
    </w:p>
    <w:p w:rsidR="00613E5C" w:rsidRPr="0018167D" w:rsidRDefault="00613E5C" w:rsidP="00613E5C">
      <w:pPr>
        <w:numPr>
          <w:ilvl w:val="0"/>
          <w:numId w:val="4"/>
        </w:numPr>
        <w:spacing w:after="0" w:line="240" w:lineRule="auto"/>
        <w:ind w:left="567" w:hanging="568"/>
        <w:jc w:val="both"/>
        <w:rPr>
          <w:rFonts w:ascii="Arial" w:hAnsi="Arial" w:cs="Arial"/>
          <w:i/>
          <w:sz w:val="20"/>
          <w:szCs w:val="20"/>
        </w:rPr>
      </w:pPr>
      <w:r w:rsidRPr="0018167D">
        <w:rPr>
          <w:rFonts w:ascii="Arial" w:eastAsia="Times New Roman" w:hAnsi="Arial" w:cs="Arial"/>
          <w:sz w:val="20"/>
          <w:szCs w:val="20"/>
          <w:lang w:eastAsia="pl-PL"/>
        </w:rPr>
        <w:t xml:space="preserve">W przypadku gdy Wykonawca wskaże na fakturze numer rachunku bankowego nie widniejący </w:t>
      </w:r>
      <w:r w:rsidRPr="0018167D">
        <w:rPr>
          <w:rFonts w:ascii="Arial" w:hAnsi="Arial" w:cs="Arial"/>
          <w:i/>
          <w:sz w:val="20"/>
          <w:szCs w:val="20"/>
        </w:rPr>
        <w:br/>
      </w:r>
      <w:r w:rsidRPr="0018167D">
        <w:rPr>
          <w:rFonts w:ascii="Arial" w:eastAsia="Times New Roman" w:hAnsi="Arial" w:cs="Arial"/>
          <w:sz w:val="20"/>
          <w:szCs w:val="20"/>
          <w:lang w:eastAsia="pl-PL"/>
        </w:rPr>
        <w:t>w wykazie podatników, o którym mowa w art. 96b ust. 1 ustawy z dnia 11 marca 2004r. o podatku o</w:t>
      </w:r>
      <w:r>
        <w:rPr>
          <w:rFonts w:ascii="Arial" w:eastAsia="Times New Roman" w:hAnsi="Arial" w:cs="Arial"/>
          <w:sz w:val="20"/>
          <w:szCs w:val="20"/>
          <w:lang w:eastAsia="pl-PL"/>
        </w:rPr>
        <w:t>d towarów i usług (Dz. U. z 2024r. poz. 361</w:t>
      </w:r>
      <w:r w:rsidRPr="0018167D">
        <w:rPr>
          <w:rFonts w:ascii="Arial" w:eastAsia="Times New Roman" w:hAnsi="Arial" w:cs="Arial"/>
          <w:sz w:val="20"/>
          <w:szCs w:val="20"/>
          <w:lang w:eastAsia="pl-PL"/>
        </w:rPr>
        <w:t xml:space="preserve"> z późn. zm.), Zamawiający uprawniony jest do dokonania płatności na rachunek bankowy widniejący w tym wykazie ze skutkiem prawidłowej realizacji zobowiązania Zamawiającego w zakresie płatności wynagrodzenia Wykonawcy.</w:t>
      </w:r>
    </w:p>
    <w:p w:rsidR="00613E5C" w:rsidRPr="00613E5C" w:rsidRDefault="00613E5C" w:rsidP="00613E5C">
      <w:pPr>
        <w:spacing w:after="0" w:line="240" w:lineRule="auto"/>
        <w:ind w:left="-1"/>
        <w:jc w:val="both"/>
        <w:rPr>
          <w:rFonts w:ascii="Arial" w:hAnsi="Arial" w:cs="Arial"/>
          <w:i/>
          <w:sz w:val="20"/>
          <w:szCs w:val="20"/>
          <w:highlight w:val="yellow"/>
        </w:rPr>
      </w:pPr>
    </w:p>
    <w:p w:rsidR="00E30E17" w:rsidRPr="001D69AD" w:rsidRDefault="00E30E17" w:rsidP="000A73C2">
      <w:pPr>
        <w:spacing w:line="240" w:lineRule="auto"/>
        <w:jc w:val="center"/>
        <w:rPr>
          <w:rFonts w:ascii="Arial" w:hAnsi="Arial" w:cs="Arial"/>
          <w:b/>
          <w:bCs/>
          <w:sz w:val="20"/>
          <w:szCs w:val="20"/>
        </w:rPr>
      </w:pPr>
      <w:r w:rsidRPr="001D69AD">
        <w:rPr>
          <w:rFonts w:ascii="Arial" w:hAnsi="Arial" w:cs="Arial"/>
          <w:b/>
          <w:bCs/>
          <w:sz w:val="20"/>
          <w:szCs w:val="20"/>
        </w:rPr>
        <w:t>§8</w:t>
      </w:r>
    </w:p>
    <w:p w:rsidR="00E30E17" w:rsidRPr="001D69AD" w:rsidRDefault="00E30E17" w:rsidP="000A73C2">
      <w:pPr>
        <w:numPr>
          <w:ilvl w:val="0"/>
          <w:numId w:val="5"/>
        </w:numPr>
        <w:spacing w:line="240" w:lineRule="auto"/>
        <w:ind w:left="567" w:hanging="568"/>
        <w:contextualSpacing/>
        <w:jc w:val="both"/>
        <w:rPr>
          <w:rFonts w:ascii="Arial" w:hAnsi="Arial" w:cs="Arial"/>
          <w:sz w:val="20"/>
          <w:szCs w:val="20"/>
        </w:rPr>
      </w:pPr>
      <w:r w:rsidRPr="001D69AD">
        <w:rPr>
          <w:rFonts w:ascii="Arial" w:hAnsi="Arial" w:cs="Arial"/>
          <w:sz w:val="20"/>
          <w:szCs w:val="20"/>
        </w:rPr>
        <w:t xml:space="preserve">Strony umowy oświadczają, że wszelka korespondencja między nimi winna być kierowana na adresy wskazane w </w:t>
      </w:r>
      <w:r w:rsidR="00A9672F" w:rsidRPr="001D69AD">
        <w:rPr>
          <w:rFonts w:ascii="Arial" w:hAnsi="Arial" w:cs="Arial"/>
          <w:sz w:val="20"/>
          <w:szCs w:val="20"/>
        </w:rPr>
        <w:t>komparycji</w:t>
      </w:r>
      <w:r w:rsidRPr="001D69AD">
        <w:rPr>
          <w:rFonts w:ascii="Arial" w:hAnsi="Arial" w:cs="Arial"/>
          <w:sz w:val="20"/>
          <w:szCs w:val="20"/>
        </w:rPr>
        <w:t xml:space="preserve"> niniejszej umowy</w:t>
      </w:r>
      <w:r w:rsidR="00A9672F" w:rsidRPr="001D69AD">
        <w:rPr>
          <w:rFonts w:ascii="Arial" w:hAnsi="Arial" w:cs="Arial"/>
          <w:sz w:val="20"/>
          <w:szCs w:val="20"/>
        </w:rPr>
        <w:t xml:space="preserve"> i wyłącznie w formie pisemnej</w:t>
      </w:r>
      <w:r w:rsidRPr="001D69AD">
        <w:rPr>
          <w:rFonts w:ascii="Arial" w:hAnsi="Arial" w:cs="Arial"/>
          <w:sz w:val="20"/>
          <w:szCs w:val="20"/>
        </w:rPr>
        <w:t xml:space="preserve">. </w:t>
      </w:r>
    </w:p>
    <w:p w:rsidR="00DC425D" w:rsidRPr="001D69AD" w:rsidRDefault="00E30E17" w:rsidP="00215B86">
      <w:pPr>
        <w:numPr>
          <w:ilvl w:val="0"/>
          <w:numId w:val="5"/>
        </w:numPr>
        <w:spacing w:after="240" w:line="240" w:lineRule="auto"/>
        <w:ind w:left="567" w:hanging="567"/>
        <w:contextualSpacing/>
        <w:jc w:val="both"/>
        <w:rPr>
          <w:rFonts w:ascii="Arial" w:hAnsi="Arial" w:cs="Arial"/>
          <w:sz w:val="20"/>
          <w:szCs w:val="20"/>
        </w:rPr>
      </w:pPr>
      <w:r w:rsidRPr="001D69AD">
        <w:rPr>
          <w:rFonts w:ascii="Arial" w:hAnsi="Arial" w:cs="Arial"/>
          <w:sz w:val="20"/>
          <w:szCs w:val="20"/>
        </w:rPr>
        <w:t xml:space="preserve">W razie zmiany adresu do korespondencji każda ze stron zobowiązuje się zawiadomić drugą pisemnie o nowym adresie pod rygorem przyjęcia, że korespondencja kierowana na adres dotychczasowy została skierowana skutecznie. </w:t>
      </w:r>
    </w:p>
    <w:p w:rsidR="00E30E17" w:rsidRPr="001D69AD" w:rsidRDefault="00E30E17" w:rsidP="000A73C2">
      <w:pPr>
        <w:jc w:val="center"/>
        <w:rPr>
          <w:rFonts w:ascii="Arial" w:hAnsi="Arial" w:cs="Arial"/>
          <w:b/>
          <w:bCs/>
          <w:sz w:val="20"/>
          <w:szCs w:val="20"/>
        </w:rPr>
      </w:pPr>
      <w:r w:rsidRPr="001D69AD">
        <w:rPr>
          <w:rFonts w:ascii="Arial" w:hAnsi="Arial" w:cs="Arial"/>
          <w:b/>
          <w:bCs/>
          <w:sz w:val="20"/>
          <w:szCs w:val="20"/>
        </w:rPr>
        <w:t>§9</w:t>
      </w:r>
    </w:p>
    <w:p w:rsidR="00E30E17" w:rsidRPr="001D69AD" w:rsidRDefault="00E30E17" w:rsidP="00540057">
      <w:pPr>
        <w:pStyle w:val="Akapitzlist"/>
        <w:numPr>
          <w:ilvl w:val="0"/>
          <w:numId w:val="41"/>
        </w:numPr>
        <w:ind w:left="567" w:hanging="568"/>
        <w:jc w:val="both"/>
        <w:rPr>
          <w:rFonts w:ascii="Arial" w:hAnsi="Arial" w:cs="Arial"/>
          <w:sz w:val="20"/>
          <w:szCs w:val="20"/>
        </w:rPr>
      </w:pPr>
      <w:r w:rsidRPr="001D69AD">
        <w:rPr>
          <w:rFonts w:ascii="Arial" w:hAnsi="Arial" w:cs="Arial"/>
          <w:sz w:val="20"/>
          <w:szCs w:val="20"/>
        </w:rPr>
        <w:t xml:space="preserve">Wykonawca zobowiązuje się do zapłaty Zamawiającemu następujących kar umownych: </w:t>
      </w:r>
    </w:p>
    <w:p w:rsidR="00337AE1" w:rsidRPr="001D69AD" w:rsidRDefault="00337AE1" w:rsidP="00540057">
      <w:pPr>
        <w:numPr>
          <w:ilvl w:val="0"/>
          <w:numId w:val="15"/>
        </w:numPr>
        <w:spacing w:after="0" w:line="240" w:lineRule="auto"/>
        <w:ind w:left="1139" w:hanging="357"/>
        <w:contextualSpacing/>
        <w:jc w:val="both"/>
        <w:rPr>
          <w:rFonts w:ascii="Arial" w:hAnsi="Arial" w:cs="Arial"/>
          <w:sz w:val="20"/>
          <w:szCs w:val="20"/>
        </w:rPr>
      </w:pPr>
      <w:r w:rsidRPr="001D69AD">
        <w:rPr>
          <w:rFonts w:ascii="Arial" w:hAnsi="Arial" w:cs="Arial"/>
          <w:sz w:val="20"/>
          <w:szCs w:val="20"/>
        </w:rPr>
        <w:t xml:space="preserve">w wysokości 10% wynagrodzenia </w:t>
      </w:r>
      <w:r w:rsidR="00D52F47">
        <w:rPr>
          <w:rFonts w:ascii="Arial" w:hAnsi="Arial" w:cs="Arial"/>
          <w:sz w:val="20"/>
          <w:szCs w:val="20"/>
        </w:rPr>
        <w:t xml:space="preserve">brutto określonego w §7 ust. 3 lub §7 ust. 5 w przypadku skorzystania z prawa opcji, </w:t>
      </w:r>
      <w:r w:rsidRPr="001D69AD">
        <w:rPr>
          <w:rFonts w:ascii="Arial" w:hAnsi="Arial" w:cs="Arial"/>
          <w:sz w:val="20"/>
          <w:szCs w:val="20"/>
        </w:rPr>
        <w:t>gdy Zamawiający lub Wykonawca odstąpi od realizacji umowy lub jej części</w:t>
      </w:r>
      <w:r w:rsidR="00387D23">
        <w:rPr>
          <w:rFonts w:ascii="Arial" w:hAnsi="Arial" w:cs="Arial"/>
          <w:sz w:val="20"/>
          <w:szCs w:val="20"/>
        </w:rPr>
        <w:t xml:space="preserve"> lub ją rozwiąże</w:t>
      </w:r>
      <w:r w:rsidR="00D52F47">
        <w:rPr>
          <w:rFonts w:ascii="Arial" w:hAnsi="Arial" w:cs="Arial"/>
          <w:sz w:val="20"/>
          <w:szCs w:val="20"/>
        </w:rPr>
        <w:t xml:space="preserve"> z winy Wykonawcy;</w:t>
      </w:r>
    </w:p>
    <w:p w:rsidR="00337AE1" w:rsidRPr="001D69AD" w:rsidRDefault="00337AE1" w:rsidP="00540057">
      <w:pPr>
        <w:numPr>
          <w:ilvl w:val="0"/>
          <w:numId w:val="15"/>
        </w:numPr>
        <w:spacing w:after="0" w:line="240" w:lineRule="auto"/>
        <w:ind w:left="1139" w:hanging="357"/>
        <w:contextualSpacing/>
        <w:jc w:val="both"/>
        <w:rPr>
          <w:rFonts w:ascii="Arial" w:hAnsi="Arial" w:cs="Arial"/>
          <w:sz w:val="20"/>
          <w:szCs w:val="20"/>
        </w:rPr>
      </w:pPr>
      <w:r w:rsidRPr="001D69AD">
        <w:rPr>
          <w:rFonts w:ascii="Arial" w:hAnsi="Arial" w:cs="Arial"/>
          <w:sz w:val="20"/>
          <w:szCs w:val="20"/>
        </w:rPr>
        <w:t xml:space="preserve">za nieustawienie lub nieterminowe ustawienie hali namiotowej, hali namiotowej </w:t>
      </w:r>
      <w:r w:rsidRPr="001D69AD">
        <w:rPr>
          <w:rFonts w:ascii="Arial" w:hAnsi="Arial" w:cs="Arial"/>
          <w:sz w:val="20"/>
          <w:szCs w:val="20"/>
        </w:rPr>
        <w:br/>
        <w:t>z ciągiem wydaw</w:t>
      </w:r>
      <w:r w:rsidR="00551AC3" w:rsidRPr="001D69AD">
        <w:rPr>
          <w:rFonts w:ascii="Arial" w:hAnsi="Arial" w:cs="Arial"/>
          <w:sz w:val="20"/>
          <w:szCs w:val="20"/>
        </w:rPr>
        <w:t xml:space="preserve">czym </w:t>
      </w:r>
      <w:r w:rsidRPr="001D69AD">
        <w:rPr>
          <w:rFonts w:ascii="Arial" w:hAnsi="Arial" w:cs="Arial"/>
          <w:sz w:val="20"/>
          <w:szCs w:val="20"/>
        </w:rPr>
        <w:t>z winy Wykonawcy – 2000,00 zł za każdą rozpoczętą dobę nieustawienia lub nieterminowego</w:t>
      </w:r>
      <w:r w:rsidR="00551AC3" w:rsidRPr="001D69AD">
        <w:rPr>
          <w:rFonts w:ascii="Arial" w:hAnsi="Arial" w:cs="Arial"/>
          <w:sz w:val="20"/>
          <w:szCs w:val="20"/>
        </w:rPr>
        <w:t xml:space="preserve"> ustawienia</w:t>
      </w:r>
      <w:r w:rsidRPr="001D69AD">
        <w:rPr>
          <w:rFonts w:ascii="Arial" w:hAnsi="Arial" w:cs="Arial"/>
          <w:sz w:val="20"/>
          <w:szCs w:val="20"/>
        </w:rPr>
        <w:t xml:space="preserve"> hali namiotowej, hali namiotowej </w:t>
      </w:r>
      <w:r w:rsidRPr="001D69AD">
        <w:rPr>
          <w:rFonts w:ascii="Arial" w:hAnsi="Arial" w:cs="Arial"/>
          <w:sz w:val="20"/>
          <w:szCs w:val="20"/>
        </w:rPr>
        <w:br/>
        <w:t>z ciągiem wydawczym, w stosu</w:t>
      </w:r>
      <w:r w:rsidR="00D52F47">
        <w:rPr>
          <w:rFonts w:ascii="Arial" w:hAnsi="Arial" w:cs="Arial"/>
          <w:sz w:val="20"/>
          <w:szCs w:val="20"/>
        </w:rPr>
        <w:t>nku do terminu wyznaczonego w §</w:t>
      </w:r>
      <w:r w:rsidRPr="001D69AD">
        <w:rPr>
          <w:rFonts w:ascii="Arial" w:hAnsi="Arial" w:cs="Arial"/>
          <w:sz w:val="20"/>
          <w:szCs w:val="20"/>
        </w:rPr>
        <w:t>1 ust. 3;</w:t>
      </w:r>
    </w:p>
    <w:p w:rsidR="00337AE1" w:rsidRPr="001D69AD" w:rsidRDefault="00337AE1" w:rsidP="00540057">
      <w:pPr>
        <w:numPr>
          <w:ilvl w:val="0"/>
          <w:numId w:val="15"/>
        </w:numPr>
        <w:spacing w:after="0" w:line="240" w:lineRule="auto"/>
        <w:ind w:left="1139" w:hanging="357"/>
        <w:contextualSpacing/>
        <w:jc w:val="both"/>
        <w:rPr>
          <w:rFonts w:ascii="Arial" w:hAnsi="Arial" w:cs="Arial"/>
          <w:sz w:val="20"/>
          <w:szCs w:val="20"/>
        </w:rPr>
      </w:pPr>
      <w:r w:rsidRPr="001D69AD">
        <w:rPr>
          <w:rFonts w:ascii="Arial" w:hAnsi="Arial" w:cs="Arial"/>
          <w:sz w:val="20"/>
          <w:szCs w:val="20"/>
        </w:rPr>
        <w:t>za naruszenie przy realizacji niniejszej umowy obowiązujących u Zamawiającego zasad wejść i wjazdów na teren wojskowy w wysokości 1000,00</w:t>
      </w:r>
      <w:r w:rsidR="001B4BEB" w:rsidRPr="001D69AD">
        <w:rPr>
          <w:rFonts w:ascii="Arial" w:hAnsi="Arial" w:cs="Arial"/>
          <w:sz w:val="20"/>
          <w:szCs w:val="20"/>
        </w:rPr>
        <w:t xml:space="preserve"> </w:t>
      </w:r>
      <w:r w:rsidRPr="001D69AD">
        <w:rPr>
          <w:rFonts w:ascii="Arial" w:hAnsi="Arial" w:cs="Arial"/>
          <w:sz w:val="20"/>
          <w:szCs w:val="20"/>
        </w:rPr>
        <w:t>zł za każdy taki przypadek;</w:t>
      </w:r>
    </w:p>
    <w:p w:rsidR="00337AE1" w:rsidRPr="001D69AD" w:rsidRDefault="00337AE1" w:rsidP="00540057">
      <w:pPr>
        <w:numPr>
          <w:ilvl w:val="0"/>
          <w:numId w:val="15"/>
        </w:numPr>
        <w:spacing w:after="0" w:line="240" w:lineRule="auto"/>
        <w:ind w:left="1139" w:hanging="357"/>
        <w:contextualSpacing/>
        <w:jc w:val="both"/>
        <w:rPr>
          <w:rFonts w:ascii="Arial" w:hAnsi="Arial" w:cs="Arial"/>
          <w:sz w:val="20"/>
          <w:szCs w:val="20"/>
        </w:rPr>
      </w:pPr>
      <w:r w:rsidRPr="001D69AD">
        <w:rPr>
          <w:rFonts w:ascii="Arial" w:hAnsi="Arial" w:cs="Arial"/>
          <w:sz w:val="20"/>
          <w:szCs w:val="20"/>
        </w:rPr>
        <w:t>za używanie w trakcie realizacji niniejszej umowy aparatów latających nad  terenami wojskowymi w wysokości 1000 zł za każdy taki przypadek;</w:t>
      </w:r>
    </w:p>
    <w:p w:rsidR="00337AE1" w:rsidRPr="001D69AD" w:rsidRDefault="00337AE1" w:rsidP="00540057">
      <w:pPr>
        <w:numPr>
          <w:ilvl w:val="0"/>
          <w:numId w:val="15"/>
        </w:numPr>
        <w:spacing w:after="0" w:line="240" w:lineRule="auto"/>
        <w:ind w:left="1139" w:hanging="357"/>
        <w:contextualSpacing/>
        <w:jc w:val="both"/>
        <w:rPr>
          <w:rFonts w:ascii="Arial" w:hAnsi="Arial" w:cs="Arial"/>
          <w:sz w:val="20"/>
          <w:szCs w:val="20"/>
        </w:rPr>
      </w:pPr>
      <w:r w:rsidRPr="001D69AD">
        <w:rPr>
          <w:rFonts w:ascii="Arial" w:hAnsi="Arial" w:cs="Arial"/>
          <w:sz w:val="20"/>
          <w:szCs w:val="20"/>
        </w:rPr>
        <w:t xml:space="preserve">za nieterminowe usunięcie awarii  w stosunku do czasu  wyznaczonego w §1 ust. 4 w wysokości 500 </w:t>
      </w:r>
      <w:r w:rsidR="00387D23">
        <w:rPr>
          <w:rFonts w:ascii="Arial" w:hAnsi="Arial" w:cs="Arial"/>
          <w:sz w:val="20"/>
          <w:szCs w:val="20"/>
        </w:rPr>
        <w:t xml:space="preserve">zł  za każdą godzinę zwłoki </w:t>
      </w:r>
      <w:r w:rsidRPr="001D69AD">
        <w:rPr>
          <w:rFonts w:ascii="Arial" w:hAnsi="Arial" w:cs="Arial"/>
          <w:sz w:val="20"/>
          <w:szCs w:val="20"/>
        </w:rPr>
        <w:t>powstałe z winy Wykonawcy;</w:t>
      </w:r>
    </w:p>
    <w:p w:rsidR="00337AE1" w:rsidRPr="001D69AD" w:rsidRDefault="00337AE1" w:rsidP="00540057">
      <w:pPr>
        <w:pStyle w:val="Akapitzlist"/>
        <w:numPr>
          <w:ilvl w:val="0"/>
          <w:numId w:val="15"/>
        </w:numPr>
        <w:spacing w:after="0" w:line="240" w:lineRule="auto"/>
        <w:ind w:left="1139" w:hanging="357"/>
        <w:rPr>
          <w:rFonts w:ascii="Arial" w:hAnsi="Arial" w:cs="Arial"/>
          <w:sz w:val="20"/>
          <w:szCs w:val="20"/>
        </w:rPr>
      </w:pPr>
      <w:r w:rsidRPr="001D69AD">
        <w:rPr>
          <w:rFonts w:ascii="Arial" w:hAnsi="Arial" w:cs="Arial"/>
          <w:sz w:val="20"/>
          <w:szCs w:val="20"/>
        </w:rPr>
        <w:lastRenderedPageBreak/>
        <w:t>za nieprzestrzeganie zasad zatrudniania cudzoziemców przy realizacji niniejszej umowy – 1000,00 zł za każdy taki przypadek;</w:t>
      </w:r>
    </w:p>
    <w:p w:rsidR="00337AE1" w:rsidRPr="001D69AD" w:rsidRDefault="00337AE1" w:rsidP="00540057">
      <w:pPr>
        <w:numPr>
          <w:ilvl w:val="0"/>
          <w:numId w:val="15"/>
        </w:numPr>
        <w:shd w:val="clear" w:color="auto" w:fill="FFFFFF"/>
        <w:tabs>
          <w:tab w:val="left" w:pos="826"/>
        </w:tabs>
        <w:spacing w:after="0" w:line="240" w:lineRule="auto"/>
        <w:ind w:left="1139" w:hanging="357"/>
        <w:contextualSpacing/>
        <w:jc w:val="both"/>
        <w:rPr>
          <w:rFonts w:ascii="Arial" w:hAnsi="Arial" w:cs="Arial"/>
          <w:spacing w:val="-2"/>
          <w:sz w:val="20"/>
          <w:szCs w:val="20"/>
        </w:rPr>
      </w:pPr>
      <w:r w:rsidRPr="001D69AD">
        <w:rPr>
          <w:rFonts w:ascii="Arial" w:hAnsi="Arial" w:cs="Arial"/>
          <w:spacing w:val="-5"/>
          <w:sz w:val="20"/>
          <w:szCs w:val="20"/>
        </w:rPr>
        <w:t xml:space="preserve">Wykonawca zapłaci Zamawiającemu karę umowną za nieprzestrzeganie obowiązku zatrudnienia, o którym mowa w </w:t>
      </w:r>
      <w:r w:rsidRPr="001D69AD">
        <w:rPr>
          <w:rFonts w:ascii="Arial" w:hAnsi="Arial" w:cs="Arial"/>
          <w:bCs/>
          <w:sz w:val="20"/>
          <w:szCs w:val="20"/>
        </w:rPr>
        <w:t>§ 1 ust. 8 niniejszej umowy lub niepoddanie się procedurze kontroli spełniania tego obowiązku</w:t>
      </w:r>
      <w:r w:rsidRPr="001D69AD">
        <w:rPr>
          <w:rFonts w:ascii="Arial" w:hAnsi="Arial" w:cs="Arial"/>
          <w:b/>
          <w:bCs/>
          <w:sz w:val="20"/>
          <w:szCs w:val="20"/>
        </w:rPr>
        <w:t xml:space="preserve"> </w:t>
      </w:r>
      <w:r w:rsidRPr="001D69AD">
        <w:rPr>
          <w:rFonts w:ascii="Arial" w:hAnsi="Arial" w:cs="Arial"/>
          <w:spacing w:val="-5"/>
          <w:sz w:val="20"/>
          <w:szCs w:val="20"/>
        </w:rPr>
        <w:t>w wysokości 1000,00 zł za każdy taki przypadek;</w:t>
      </w:r>
    </w:p>
    <w:p w:rsidR="00337AE1" w:rsidRPr="001D69AD" w:rsidRDefault="00337AE1" w:rsidP="00540057">
      <w:pPr>
        <w:pStyle w:val="Akapitzlist"/>
        <w:numPr>
          <w:ilvl w:val="0"/>
          <w:numId w:val="15"/>
        </w:numPr>
        <w:spacing w:after="0" w:line="240" w:lineRule="auto"/>
        <w:ind w:left="1139" w:hanging="357"/>
        <w:jc w:val="both"/>
        <w:rPr>
          <w:rFonts w:ascii="Arial" w:hAnsi="Arial" w:cs="Arial"/>
          <w:spacing w:val="-2"/>
          <w:sz w:val="20"/>
          <w:szCs w:val="20"/>
        </w:rPr>
      </w:pPr>
      <w:r w:rsidRPr="001D69AD">
        <w:rPr>
          <w:rFonts w:ascii="Arial" w:hAnsi="Arial" w:cs="Arial"/>
          <w:spacing w:val="-2"/>
          <w:sz w:val="20"/>
          <w:szCs w:val="20"/>
        </w:rPr>
        <w:t>za nieterminowy wywóz ścieków w stosunku do częstotliwości wyznaczonej w §1 ust. 7 w wysokości 2000,00 zł  za każdy taki przypadek</w:t>
      </w:r>
      <w:r w:rsidR="00387D23">
        <w:rPr>
          <w:rFonts w:ascii="Arial" w:hAnsi="Arial" w:cs="Arial"/>
          <w:spacing w:val="-2"/>
          <w:sz w:val="20"/>
          <w:szCs w:val="20"/>
        </w:rPr>
        <w:t>;</w:t>
      </w:r>
      <w:r w:rsidRPr="001D69AD">
        <w:rPr>
          <w:rFonts w:ascii="Arial" w:hAnsi="Arial" w:cs="Arial"/>
          <w:spacing w:val="-2"/>
          <w:sz w:val="20"/>
          <w:szCs w:val="20"/>
        </w:rPr>
        <w:t xml:space="preserve"> </w:t>
      </w:r>
    </w:p>
    <w:p w:rsidR="00337AE1" w:rsidRPr="001D69AD" w:rsidRDefault="00337AE1" w:rsidP="00540057">
      <w:pPr>
        <w:pStyle w:val="Akapitzlist"/>
        <w:numPr>
          <w:ilvl w:val="0"/>
          <w:numId w:val="15"/>
        </w:numPr>
        <w:spacing w:after="0" w:line="240" w:lineRule="auto"/>
        <w:ind w:left="1139" w:hanging="357"/>
        <w:rPr>
          <w:rFonts w:ascii="Arial" w:hAnsi="Arial" w:cs="Arial"/>
          <w:spacing w:val="-2"/>
          <w:sz w:val="20"/>
          <w:szCs w:val="20"/>
        </w:rPr>
      </w:pPr>
      <w:r w:rsidRPr="001D69AD">
        <w:rPr>
          <w:rFonts w:ascii="Arial" w:hAnsi="Arial" w:cs="Arial"/>
          <w:spacing w:val="-2"/>
          <w:sz w:val="20"/>
          <w:szCs w:val="20"/>
        </w:rPr>
        <w:t>z tytułu:</w:t>
      </w:r>
    </w:p>
    <w:p w:rsidR="00337AE1" w:rsidRPr="001D69AD" w:rsidRDefault="00337AE1" w:rsidP="00D6719C">
      <w:pPr>
        <w:pStyle w:val="Akapitzlist"/>
        <w:spacing w:after="0" w:line="240" w:lineRule="auto"/>
        <w:ind w:left="1139"/>
        <w:jc w:val="both"/>
        <w:rPr>
          <w:rFonts w:ascii="Arial" w:hAnsi="Arial" w:cs="Arial"/>
          <w:spacing w:val="-2"/>
          <w:sz w:val="20"/>
          <w:szCs w:val="20"/>
        </w:rPr>
      </w:pPr>
      <w:r w:rsidRPr="001D69AD">
        <w:rPr>
          <w:rFonts w:ascii="Arial" w:hAnsi="Arial" w:cs="Arial"/>
          <w:spacing w:val="-2"/>
          <w:sz w:val="20"/>
          <w:szCs w:val="20"/>
        </w:rPr>
        <w:t>a) nieprzedłożenia do zaakceptowania projektu umowy z Podwykonawcą lub projektu jej zmiany w wysokości 500 zł za każdy taki przypadek;</w:t>
      </w:r>
    </w:p>
    <w:p w:rsidR="00337AE1" w:rsidRPr="001D69AD" w:rsidRDefault="00337AE1" w:rsidP="00D6719C">
      <w:pPr>
        <w:pStyle w:val="Akapitzlist"/>
        <w:spacing w:after="0" w:line="240" w:lineRule="auto"/>
        <w:ind w:left="1139"/>
        <w:jc w:val="both"/>
        <w:rPr>
          <w:rFonts w:ascii="Arial" w:hAnsi="Arial" w:cs="Arial"/>
          <w:spacing w:val="-2"/>
          <w:sz w:val="20"/>
          <w:szCs w:val="20"/>
        </w:rPr>
      </w:pPr>
      <w:r w:rsidRPr="001D69AD">
        <w:rPr>
          <w:rFonts w:ascii="Arial" w:hAnsi="Arial" w:cs="Arial"/>
          <w:spacing w:val="-2"/>
          <w:sz w:val="20"/>
          <w:szCs w:val="20"/>
        </w:rPr>
        <w:t>b) nieprzedłożenia poświadczonej za zgodność z oryginałem kopii umowy o podwykonawstwo w wysokości 500 zł za każdy taki przypadek;</w:t>
      </w:r>
    </w:p>
    <w:p w:rsidR="00337AE1" w:rsidRPr="001D69AD" w:rsidRDefault="00337AE1" w:rsidP="00D6719C">
      <w:pPr>
        <w:pStyle w:val="Akapitzlist"/>
        <w:spacing w:after="0" w:line="240" w:lineRule="auto"/>
        <w:ind w:left="1139"/>
        <w:jc w:val="both"/>
        <w:rPr>
          <w:rFonts w:ascii="Arial" w:hAnsi="Arial" w:cs="Arial"/>
          <w:spacing w:val="-2"/>
          <w:sz w:val="20"/>
          <w:szCs w:val="20"/>
        </w:rPr>
      </w:pPr>
      <w:r w:rsidRPr="001D69AD">
        <w:rPr>
          <w:rFonts w:ascii="Arial" w:hAnsi="Arial" w:cs="Arial"/>
          <w:spacing w:val="-2"/>
          <w:sz w:val="20"/>
          <w:szCs w:val="20"/>
        </w:rPr>
        <w:t>c) braku zapłaty lub nieterminowej zapłaty wynagrodzenia należnego Podwykonawcy z winy Wykonawcy w wysokości</w:t>
      </w:r>
      <w:r w:rsidR="00014F6A" w:rsidRPr="001D69AD">
        <w:rPr>
          <w:rFonts w:ascii="Arial" w:hAnsi="Arial" w:cs="Arial"/>
          <w:spacing w:val="-2"/>
          <w:sz w:val="20"/>
          <w:szCs w:val="20"/>
        </w:rPr>
        <w:t xml:space="preserve"> 500 zł za każdy taki przypadek,</w:t>
      </w:r>
    </w:p>
    <w:p w:rsidR="00014F6A" w:rsidRPr="001D69AD" w:rsidRDefault="00014F6A" w:rsidP="00D6719C">
      <w:pPr>
        <w:pStyle w:val="Akapitzlist"/>
        <w:spacing w:after="0" w:line="240" w:lineRule="auto"/>
        <w:ind w:left="1139"/>
        <w:jc w:val="both"/>
        <w:rPr>
          <w:rFonts w:ascii="Arial" w:hAnsi="Arial" w:cs="Arial"/>
          <w:spacing w:val="-2"/>
          <w:sz w:val="20"/>
          <w:szCs w:val="20"/>
        </w:rPr>
      </w:pPr>
      <w:r w:rsidRPr="001D69AD">
        <w:rPr>
          <w:rFonts w:ascii="Arial" w:hAnsi="Arial" w:cs="Arial"/>
          <w:spacing w:val="-2"/>
          <w:sz w:val="20"/>
          <w:szCs w:val="20"/>
        </w:rPr>
        <w:t xml:space="preserve">d) za brak zmiany umowy o podwykonawstwo w zakresie terminu zapłaty wynagrodzenia podwykonawcy lub dalszego podwykonawcy stosowanie do zapisów niniejszej umowy w wysokości 500 zł za każdy taki przypadek. </w:t>
      </w:r>
    </w:p>
    <w:p w:rsidR="00337AE1" w:rsidRPr="001D69AD" w:rsidRDefault="00337AE1" w:rsidP="00540057">
      <w:pPr>
        <w:numPr>
          <w:ilvl w:val="0"/>
          <w:numId w:val="41"/>
        </w:numPr>
        <w:autoSpaceDE w:val="0"/>
        <w:autoSpaceDN w:val="0"/>
        <w:adjustRightInd w:val="0"/>
        <w:spacing w:after="0" w:line="240" w:lineRule="auto"/>
        <w:ind w:left="567" w:hanging="568"/>
        <w:jc w:val="both"/>
        <w:rPr>
          <w:rFonts w:ascii="Arial" w:hAnsi="Arial" w:cs="Arial"/>
          <w:sz w:val="20"/>
          <w:szCs w:val="20"/>
        </w:rPr>
      </w:pPr>
      <w:r w:rsidRPr="001D69AD">
        <w:rPr>
          <w:rFonts w:ascii="Arial" w:hAnsi="Arial" w:cs="Arial"/>
          <w:sz w:val="20"/>
          <w:szCs w:val="20"/>
        </w:rPr>
        <w:t>Strony ustalają, że górna granica kar umownych naliczonych Wykonawcy nie może przekraczać  20% wysokości jego wynagrodzeni</w:t>
      </w:r>
      <w:r w:rsidR="00D52F47">
        <w:rPr>
          <w:rFonts w:ascii="Arial" w:hAnsi="Arial" w:cs="Arial"/>
          <w:sz w:val="20"/>
          <w:szCs w:val="20"/>
        </w:rPr>
        <w:t>a określonego w §7 ust. 3 umowy lub §</w:t>
      </w:r>
      <w:r w:rsidR="00D52F47" w:rsidRPr="00D52F47">
        <w:rPr>
          <w:rFonts w:ascii="Arial" w:hAnsi="Arial" w:cs="Arial"/>
          <w:sz w:val="20"/>
          <w:szCs w:val="20"/>
        </w:rPr>
        <w:t>7 ust. 5</w:t>
      </w:r>
      <w:r w:rsidR="00D52F47">
        <w:rPr>
          <w:rFonts w:ascii="Arial" w:hAnsi="Arial" w:cs="Arial"/>
          <w:sz w:val="20"/>
          <w:szCs w:val="20"/>
        </w:rPr>
        <w:t xml:space="preserve"> w przypadku skorzystania z prawa opcji.</w:t>
      </w:r>
    </w:p>
    <w:p w:rsidR="00337AE1" w:rsidRPr="001D69AD" w:rsidRDefault="00337AE1" w:rsidP="00540057">
      <w:pPr>
        <w:numPr>
          <w:ilvl w:val="0"/>
          <w:numId w:val="41"/>
        </w:numPr>
        <w:autoSpaceDE w:val="0"/>
        <w:autoSpaceDN w:val="0"/>
        <w:adjustRightInd w:val="0"/>
        <w:spacing w:after="0" w:line="240" w:lineRule="auto"/>
        <w:ind w:left="567" w:hanging="568"/>
        <w:jc w:val="both"/>
        <w:rPr>
          <w:rFonts w:ascii="Arial" w:hAnsi="Arial" w:cs="Arial"/>
          <w:sz w:val="20"/>
          <w:szCs w:val="20"/>
        </w:rPr>
      </w:pPr>
      <w:r w:rsidRPr="001D69AD">
        <w:rPr>
          <w:rFonts w:ascii="Arial" w:hAnsi="Arial" w:cs="Arial"/>
          <w:sz w:val="20"/>
          <w:szCs w:val="20"/>
        </w:rPr>
        <w:t>Jeżeli kara umowna nie pokrywa poniesionej przez Zamawiającego szkody, Zamawiający ma prawo dochodzić na zasadach określonych przepisami KC odszkodowania uzupełniającego do pełnej wysokości szkody.</w:t>
      </w:r>
    </w:p>
    <w:p w:rsidR="00D6719C" w:rsidRDefault="00337AE1" w:rsidP="00540057">
      <w:pPr>
        <w:numPr>
          <w:ilvl w:val="0"/>
          <w:numId w:val="41"/>
        </w:numPr>
        <w:autoSpaceDE w:val="0"/>
        <w:autoSpaceDN w:val="0"/>
        <w:adjustRightInd w:val="0"/>
        <w:spacing w:after="0" w:line="240" w:lineRule="auto"/>
        <w:ind w:left="567" w:hanging="568"/>
        <w:jc w:val="both"/>
        <w:rPr>
          <w:rFonts w:ascii="Arial" w:hAnsi="Arial" w:cs="Arial"/>
          <w:sz w:val="20"/>
          <w:szCs w:val="20"/>
        </w:rPr>
      </w:pPr>
      <w:r w:rsidRPr="001D69AD">
        <w:rPr>
          <w:rFonts w:ascii="Arial" w:hAnsi="Arial" w:cs="Arial"/>
          <w:sz w:val="20"/>
          <w:szCs w:val="20"/>
        </w:rPr>
        <w:t xml:space="preserve">Wykonawca wyraża zgodę na pomniejszanie </w:t>
      </w:r>
      <w:r w:rsidR="00D52F47">
        <w:rPr>
          <w:rFonts w:ascii="Arial" w:hAnsi="Arial" w:cs="Arial"/>
          <w:sz w:val="20"/>
          <w:szCs w:val="20"/>
        </w:rPr>
        <w:t xml:space="preserve">jego wynagrodzenia o naliczone </w:t>
      </w:r>
      <w:r w:rsidRPr="001D69AD">
        <w:rPr>
          <w:rFonts w:ascii="Arial" w:hAnsi="Arial" w:cs="Arial"/>
          <w:sz w:val="20"/>
          <w:szCs w:val="20"/>
        </w:rPr>
        <w:t>zgodnie z zapisami niniejszej umowy kary umowne, bez odrębnego wezwania do ich zapłaty oraz do dokonywania ich potrącenia z należnego mu wynagrodzenia.</w:t>
      </w:r>
      <w:r w:rsidR="00D6719C">
        <w:rPr>
          <w:rFonts w:ascii="Arial" w:hAnsi="Arial" w:cs="Arial"/>
          <w:sz w:val="20"/>
          <w:szCs w:val="20"/>
        </w:rPr>
        <w:t xml:space="preserve"> </w:t>
      </w:r>
    </w:p>
    <w:p w:rsidR="00D6719C" w:rsidRPr="00D6719C" w:rsidRDefault="00D6719C" w:rsidP="00540057">
      <w:pPr>
        <w:numPr>
          <w:ilvl w:val="0"/>
          <w:numId w:val="41"/>
        </w:numPr>
        <w:autoSpaceDE w:val="0"/>
        <w:autoSpaceDN w:val="0"/>
        <w:adjustRightInd w:val="0"/>
        <w:spacing w:after="0" w:line="240" w:lineRule="auto"/>
        <w:ind w:left="567" w:hanging="568"/>
        <w:jc w:val="both"/>
        <w:rPr>
          <w:rFonts w:ascii="Arial" w:hAnsi="Arial" w:cs="Arial"/>
          <w:sz w:val="20"/>
          <w:szCs w:val="20"/>
        </w:rPr>
      </w:pPr>
      <w:r w:rsidRPr="00D6719C">
        <w:rPr>
          <w:rFonts w:ascii="Arial" w:hAnsi="Arial" w:cs="Arial"/>
          <w:sz w:val="20"/>
          <w:szCs w:val="20"/>
        </w:rPr>
        <w:t>Zamawiający ma prawo dochodzić na zasadach ogólnych, odszkodowania przekraczającego wysokość zastrzeżonych kar umownych do pełnej wysokości wyrządzonej szkody, zgodnie z przepisami Kodeksu Cywilnego.</w:t>
      </w:r>
    </w:p>
    <w:p w:rsidR="00E819BA" w:rsidRPr="001D69AD" w:rsidRDefault="00E819BA" w:rsidP="00B91235">
      <w:pPr>
        <w:spacing w:after="0" w:line="240" w:lineRule="auto"/>
        <w:jc w:val="both"/>
        <w:rPr>
          <w:rFonts w:ascii="Arial" w:hAnsi="Arial" w:cs="Arial"/>
          <w:sz w:val="20"/>
          <w:szCs w:val="20"/>
        </w:rPr>
      </w:pPr>
    </w:p>
    <w:p w:rsidR="00E30E17" w:rsidRPr="0013164B" w:rsidRDefault="0013164B" w:rsidP="000A73C2">
      <w:pPr>
        <w:spacing w:line="240" w:lineRule="auto"/>
        <w:jc w:val="center"/>
        <w:rPr>
          <w:rFonts w:ascii="Arial" w:hAnsi="Arial" w:cs="Arial"/>
          <w:b/>
          <w:bCs/>
          <w:sz w:val="20"/>
          <w:szCs w:val="20"/>
        </w:rPr>
      </w:pPr>
      <w:r>
        <w:rPr>
          <w:rFonts w:ascii="Arial" w:hAnsi="Arial" w:cs="Arial"/>
          <w:b/>
          <w:bCs/>
          <w:sz w:val="20"/>
          <w:szCs w:val="20"/>
        </w:rPr>
        <w:t>§10</w:t>
      </w:r>
    </w:p>
    <w:p w:rsidR="00E30E17" w:rsidRPr="00D52F47" w:rsidRDefault="00E30E17" w:rsidP="00540057">
      <w:pPr>
        <w:numPr>
          <w:ilvl w:val="0"/>
          <w:numId w:val="59"/>
        </w:numPr>
        <w:autoSpaceDE w:val="0"/>
        <w:autoSpaceDN w:val="0"/>
        <w:adjustRightInd w:val="0"/>
        <w:spacing w:line="240" w:lineRule="auto"/>
        <w:ind w:left="567" w:hanging="567"/>
        <w:contextualSpacing/>
        <w:jc w:val="both"/>
        <w:rPr>
          <w:rFonts w:ascii="Arial" w:hAnsi="Arial" w:cs="Arial"/>
          <w:sz w:val="20"/>
          <w:szCs w:val="20"/>
        </w:rPr>
      </w:pPr>
      <w:r w:rsidRPr="001D69AD">
        <w:rPr>
          <w:rFonts w:ascii="Arial" w:hAnsi="Arial" w:cs="Arial"/>
          <w:sz w:val="20"/>
          <w:szCs w:val="20"/>
        </w:rPr>
        <w:t>Zamawiający zastrzega sobie w trakcie trwania umowy prawo zwiększenia lub zmniejszenia il</w:t>
      </w:r>
      <w:r w:rsidR="00ED0555" w:rsidRPr="001D69AD">
        <w:rPr>
          <w:rFonts w:ascii="Arial" w:hAnsi="Arial" w:cs="Arial"/>
          <w:sz w:val="20"/>
          <w:szCs w:val="20"/>
        </w:rPr>
        <w:t>ości dni</w:t>
      </w:r>
      <w:r w:rsidR="004F459A" w:rsidRPr="001D69AD">
        <w:rPr>
          <w:rFonts w:ascii="Arial" w:hAnsi="Arial" w:cs="Arial"/>
          <w:sz w:val="20"/>
          <w:szCs w:val="20"/>
        </w:rPr>
        <w:t xml:space="preserve"> wynajmu</w:t>
      </w:r>
      <w:r w:rsidR="00ED0555" w:rsidRPr="001D69AD">
        <w:rPr>
          <w:rFonts w:ascii="Arial" w:hAnsi="Arial" w:cs="Arial"/>
          <w:sz w:val="20"/>
          <w:szCs w:val="20"/>
        </w:rPr>
        <w:t xml:space="preserve"> </w:t>
      </w:r>
      <w:r w:rsidR="004F459A" w:rsidRPr="001D69AD">
        <w:rPr>
          <w:rFonts w:ascii="Arial" w:hAnsi="Arial" w:cs="Arial"/>
          <w:sz w:val="20"/>
          <w:szCs w:val="20"/>
        </w:rPr>
        <w:t>hal namiotowych, hal n</w:t>
      </w:r>
      <w:r w:rsidR="003A05D4" w:rsidRPr="001D69AD">
        <w:rPr>
          <w:rFonts w:ascii="Arial" w:hAnsi="Arial" w:cs="Arial"/>
          <w:sz w:val="20"/>
          <w:szCs w:val="20"/>
        </w:rPr>
        <w:t xml:space="preserve">amiotowych z ciągiem wydawczym, </w:t>
      </w:r>
      <w:r w:rsidRPr="001D69AD">
        <w:rPr>
          <w:rFonts w:ascii="Arial" w:hAnsi="Arial" w:cs="Arial"/>
          <w:sz w:val="20"/>
          <w:szCs w:val="20"/>
        </w:rPr>
        <w:t xml:space="preserve">przy czym </w:t>
      </w:r>
      <w:r w:rsidR="00C5627D" w:rsidRPr="001D69AD">
        <w:rPr>
          <w:rFonts w:ascii="Arial" w:hAnsi="Arial" w:cs="Arial"/>
          <w:sz w:val="20"/>
          <w:szCs w:val="20"/>
        </w:rPr>
        <w:t>odpowiedniemu</w:t>
      </w:r>
      <w:r w:rsidRPr="001D69AD">
        <w:rPr>
          <w:rFonts w:ascii="Arial" w:hAnsi="Arial" w:cs="Arial"/>
          <w:sz w:val="20"/>
          <w:szCs w:val="20"/>
        </w:rPr>
        <w:t xml:space="preserve"> zmniejszeniu lub  zwiększeniu ulegnie wynagrodzenie Wykonawcy, które nie może przekroczy</w:t>
      </w:r>
      <w:r w:rsidR="00D52F47">
        <w:rPr>
          <w:rFonts w:ascii="Arial" w:hAnsi="Arial" w:cs="Arial"/>
          <w:sz w:val="20"/>
          <w:szCs w:val="20"/>
        </w:rPr>
        <w:t>ć kwoty wymienionej w §</w:t>
      </w:r>
      <w:r w:rsidR="00D56CBC" w:rsidRPr="001D69AD">
        <w:rPr>
          <w:rFonts w:ascii="Arial" w:hAnsi="Arial" w:cs="Arial"/>
          <w:sz w:val="20"/>
          <w:szCs w:val="20"/>
        </w:rPr>
        <w:t>7 ust. 3</w:t>
      </w:r>
      <w:r w:rsidR="00D52F47">
        <w:rPr>
          <w:rFonts w:ascii="Arial" w:hAnsi="Arial" w:cs="Arial"/>
          <w:sz w:val="20"/>
          <w:szCs w:val="20"/>
        </w:rPr>
        <w:t xml:space="preserve"> lub §</w:t>
      </w:r>
      <w:r w:rsidR="00D52F47" w:rsidRPr="00D52F47">
        <w:rPr>
          <w:rFonts w:ascii="Arial" w:hAnsi="Arial" w:cs="Arial"/>
          <w:sz w:val="20"/>
          <w:szCs w:val="20"/>
        </w:rPr>
        <w:t>7 ust. 5</w:t>
      </w:r>
      <w:r w:rsidR="00D52F47">
        <w:rPr>
          <w:rFonts w:ascii="Arial" w:hAnsi="Arial" w:cs="Arial"/>
          <w:sz w:val="20"/>
          <w:szCs w:val="20"/>
        </w:rPr>
        <w:t xml:space="preserve"> w przypadku skorzystania z prawa opcji.</w:t>
      </w:r>
    </w:p>
    <w:p w:rsidR="00E30E17" w:rsidRPr="001D69AD" w:rsidRDefault="00E30E17" w:rsidP="00540057">
      <w:pPr>
        <w:numPr>
          <w:ilvl w:val="0"/>
          <w:numId w:val="59"/>
        </w:numPr>
        <w:spacing w:after="0" w:line="240" w:lineRule="auto"/>
        <w:ind w:left="567" w:hanging="567"/>
        <w:contextualSpacing/>
        <w:jc w:val="both"/>
        <w:rPr>
          <w:rFonts w:ascii="Arial" w:hAnsi="Arial" w:cs="Arial"/>
          <w:sz w:val="20"/>
          <w:szCs w:val="20"/>
        </w:rPr>
      </w:pPr>
      <w:r w:rsidRPr="001D69AD">
        <w:rPr>
          <w:rFonts w:ascii="Arial" w:hAnsi="Arial" w:cs="Arial"/>
          <w:sz w:val="20"/>
          <w:szCs w:val="20"/>
        </w:rPr>
        <w:t xml:space="preserve">Zamawiający zastrzega, iż realizacja przedmiotu umowy uzależniona jest od zapewnienia </w:t>
      </w:r>
      <w:r w:rsidR="00A74681">
        <w:rPr>
          <w:rFonts w:ascii="Arial" w:hAnsi="Arial" w:cs="Arial"/>
          <w:sz w:val="20"/>
          <w:szCs w:val="20"/>
        </w:rPr>
        <w:br/>
      </w:r>
      <w:r w:rsidRPr="001D69AD">
        <w:rPr>
          <w:rFonts w:ascii="Arial" w:hAnsi="Arial" w:cs="Arial"/>
          <w:sz w:val="20"/>
          <w:szCs w:val="20"/>
        </w:rPr>
        <w:t>i przydzielenia przez organ nadrzędny w planie finansowym środków finansowych na realizację przedmiotu umowy oraz do wysokości znajdującej pokrycie w planie finansowym</w:t>
      </w:r>
      <w:r w:rsidR="00C5627D" w:rsidRPr="001D69AD">
        <w:rPr>
          <w:rFonts w:ascii="Arial" w:hAnsi="Arial" w:cs="Arial"/>
          <w:sz w:val="20"/>
          <w:szCs w:val="20"/>
        </w:rPr>
        <w:t xml:space="preserve"> Zamawiającego</w:t>
      </w:r>
      <w:r w:rsidRPr="001D69AD">
        <w:rPr>
          <w:rFonts w:ascii="Arial" w:hAnsi="Arial" w:cs="Arial"/>
          <w:sz w:val="20"/>
          <w:szCs w:val="20"/>
        </w:rPr>
        <w:t>.</w:t>
      </w:r>
    </w:p>
    <w:p w:rsidR="009F79F8" w:rsidRPr="001D69AD" w:rsidRDefault="0085009C" w:rsidP="00540057">
      <w:pPr>
        <w:numPr>
          <w:ilvl w:val="0"/>
          <w:numId w:val="59"/>
        </w:numPr>
        <w:spacing w:after="0" w:line="240" w:lineRule="auto"/>
        <w:ind w:left="567" w:hanging="567"/>
        <w:jc w:val="both"/>
        <w:rPr>
          <w:rFonts w:ascii="Arial" w:hAnsi="Arial" w:cs="Arial"/>
          <w:sz w:val="20"/>
          <w:szCs w:val="20"/>
        </w:rPr>
      </w:pPr>
      <w:r w:rsidRPr="001D69AD">
        <w:rPr>
          <w:rFonts w:ascii="Arial" w:hAnsi="Arial" w:cs="Arial"/>
          <w:sz w:val="20"/>
          <w:szCs w:val="20"/>
        </w:rPr>
        <w:t xml:space="preserve">W przypadku ograniczenia realizacji niniejszej umowy lub odstąpienia od niej z powodu, o którym mowa w ust. </w:t>
      </w:r>
      <w:r w:rsidR="00CD5D16" w:rsidRPr="001D69AD">
        <w:rPr>
          <w:rFonts w:ascii="Arial" w:hAnsi="Arial" w:cs="Arial"/>
          <w:sz w:val="20"/>
          <w:szCs w:val="20"/>
        </w:rPr>
        <w:t>2</w:t>
      </w:r>
      <w:r w:rsidRPr="001D69AD">
        <w:rPr>
          <w:rFonts w:ascii="Arial" w:hAnsi="Arial" w:cs="Arial"/>
          <w:sz w:val="20"/>
          <w:szCs w:val="20"/>
        </w:rPr>
        <w:t>, Wykonawcy nie przysługują jakiekolwiek roszczenia z tego tytułu od Zamawiającego.</w:t>
      </w:r>
    </w:p>
    <w:p w:rsidR="00E30E17" w:rsidRPr="001D69AD" w:rsidRDefault="0013164B" w:rsidP="000A73C2">
      <w:pPr>
        <w:jc w:val="center"/>
        <w:rPr>
          <w:rFonts w:ascii="Arial" w:hAnsi="Arial" w:cs="Arial"/>
          <w:b/>
          <w:bCs/>
          <w:sz w:val="20"/>
          <w:szCs w:val="20"/>
        </w:rPr>
      </w:pPr>
      <w:r>
        <w:rPr>
          <w:rFonts w:ascii="Arial" w:hAnsi="Arial" w:cs="Arial"/>
          <w:b/>
          <w:bCs/>
          <w:sz w:val="20"/>
          <w:szCs w:val="20"/>
        </w:rPr>
        <w:t>§11</w:t>
      </w:r>
    </w:p>
    <w:p w:rsidR="00E30E17" w:rsidRPr="001D69AD" w:rsidRDefault="00E30E17" w:rsidP="00540057">
      <w:pPr>
        <w:numPr>
          <w:ilvl w:val="0"/>
          <w:numId w:val="6"/>
        </w:numPr>
        <w:spacing w:line="240" w:lineRule="auto"/>
        <w:ind w:left="567" w:hanging="567"/>
        <w:contextualSpacing/>
        <w:jc w:val="both"/>
        <w:rPr>
          <w:rFonts w:ascii="Arial" w:hAnsi="Arial" w:cs="Arial"/>
          <w:sz w:val="20"/>
          <w:szCs w:val="20"/>
        </w:rPr>
      </w:pPr>
      <w:r w:rsidRPr="001D69AD">
        <w:rPr>
          <w:rFonts w:ascii="Arial" w:hAnsi="Arial" w:cs="Arial"/>
          <w:sz w:val="20"/>
          <w:szCs w:val="20"/>
        </w:rPr>
        <w:t xml:space="preserve">Wykonawca ponosi pełną odpowiedzialność za bezpieczeństwo ludzi, zwierząt oraz mienia z tytułu wykonywanych czynności. </w:t>
      </w:r>
    </w:p>
    <w:p w:rsidR="001068E6" w:rsidRPr="001D69AD" w:rsidRDefault="001068E6" w:rsidP="00540057">
      <w:pPr>
        <w:numPr>
          <w:ilvl w:val="0"/>
          <w:numId w:val="6"/>
        </w:numPr>
        <w:spacing w:after="0" w:line="240" w:lineRule="auto"/>
        <w:ind w:left="567" w:hanging="567"/>
        <w:contextualSpacing/>
        <w:jc w:val="both"/>
        <w:rPr>
          <w:rFonts w:ascii="Arial" w:hAnsi="Arial" w:cs="Arial"/>
          <w:sz w:val="20"/>
          <w:szCs w:val="20"/>
        </w:rPr>
      </w:pPr>
      <w:r w:rsidRPr="001D69AD">
        <w:rPr>
          <w:rFonts w:ascii="Arial" w:hAnsi="Arial" w:cs="Arial"/>
          <w:sz w:val="20"/>
          <w:szCs w:val="20"/>
        </w:rPr>
        <w:t>Pracownicy Wykonawcy realizujący usługę na terenie kompleksów wojskowych będą ubrani w schludną oznakowaną cechami przedsiębiorstwa odzież ochronną oraz muszą zastosować się do porządków i zasad postępowania na terenie tych kompleksów. W szczególności nie mogą spożywać alkoholu oraz wykonywać pracy w stanie nietrzeźwości.</w:t>
      </w:r>
    </w:p>
    <w:p w:rsidR="007B5F08" w:rsidRPr="007C0FFB" w:rsidRDefault="00E30E17" w:rsidP="00540057">
      <w:pPr>
        <w:numPr>
          <w:ilvl w:val="0"/>
          <w:numId w:val="6"/>
        </w:numPr>
        <w:spacing w:after="0" w:line="240" w:lineRule="auto"/>
        <w:ind w:left="567" w:hanging="567"/>
        <w:contextualSpacing/>
        <w:jc w:val="both"/>
        <w:rPr>
          <w:rFonts w:ascii="Arial" w:hAnsi="Arial" w:cs="Arial"/>
          <w:sz w:val="20"/>
          <w:szCs w:val="20"/>
        </w:rPr>
      </w:pPr>
      <w:r w:rsidRPr="001D69AD">
        <w:rPr>
          <w:rFonts w:ascii="Arial" w:hAnsi="Arial" w:cs="Arial"/>
          <w:sz w:val="20"/>
          <w:szCs w:val="20"/>
        </w:rPr>
        <w:t xml:space="preserve">Wykonawca ponosi pełną odpowiedzialność za wszelkie szkody wywołane swoją działalnością lub zaniechaniem działania w obiektach Zamawiającego, w tym użyciem niewłaściwych środków i narzędzi lub nieodpowiednim ich zastosowaniem, niewłaściwą organizację pracy i nieprzestrzeganie przepisów ppoż., bhp i sanitarnych w tym szczególnie za wyrządzone szkody w środowisku. </w:t>
      </w:r>
    </w:p>
    <w:p w:rsidR="00E30E17" w:rsidRPr="001D69AD" w:rsidRDefault="0013164B" w:rsidP="000A73C2">
      <w:pPr>
        <w:spacing w:line="240" w:lineRule="auto"/>
        <w:jc w:val="center"/>
        <w:rPr>
          <w:rFonts w:ascii="Arial" w:hAnsi="Arial" w:cs="Arial"/>
          <w:b/>
          <w:bCs/>
          <w:sz w:val="20"/>
          <w:szCs w:val="20"/>
        </w:rPr>
      </w:pPr>
      <w:r>
        <w:rPr>
          <w:rFonts w:ascii="Arial" w:hAnsi="Arial" w:cs="Arial"/>
          <w:b/>
          <w:bCs/>
          <w:sz w:val="20"/>
          <w:szCs w:val="20"/>
        </w:rPr>
        <w:t>§12</w:t>
      </w:r>
    </w:p>
    <w:p w:rsidR="00E30E17" w:rsidRPr="00621C22" w:rsidRDefault="00E30E17" w:rsidP="00540057">
      <w:pPr>
        <w:numPr>
          <w:ilvl w:val="0"/>
          <w:numId w:val="7"/>
        </w:numPr>
        <w:tabs>
          <w:tab w:val="clear" w:pos="720"/>
        </w:tabs>
        <w:spacing w:line="240" w:lineRule="auto"/>
        <w:ind w:left="567" w:right="68" w:hanging="567"/>
        <w:contextualSpacing/>
        <w:jc w:val="both"/>
        <w:rPr>
          <w:rFonts w:ascii="Arial" w:eastAsia="Times New Roman" w:hAnsi="Arial" w:cs="Arial"/>
          <w:sz w:val="20"/>
          <w:szCs w:val="20"/>
          <w:lang w:eastAsia="pl-PL"/>
        </w:rPr>
      </w:pPr>
      <w:r w:rsidRPr="00621C22">
        <w:rPr>
          <w:rFonts w:ascii="Arial" w:eastAsia="Times New Roman" w:hAnsi="Arial" w:cs="Arial"/>
          <w:sz w:val="20"/>
          <w:szCs w:val="20"/>
          <w:lang w:eastAsia="pl-PL"/>
        </w:rPr>
        <w:t xml:space="preserve">W razie zaistnienia istotnej </w:t>
      </w:r>
      <w:r w:rsidR="00C5627D" w:rsidRPr="00621C22">
        <w:rPr>
          <w:rFonts w:ascii="Arial" w:eastAsia="Times New Roman" w:hAnsi="Arial" w:cs="Arial"/>
          <w:sz w:val="20"/>
          <w:szCs w:val="20"/>
          <w:lang w:eastAsia="pl-PL"/>
        </w:rPr>
        <w:t>zmiany okoliczności powodującej</w:t>
      </w:r>
      <w:r w:rsidRPr="00621C22">
        <w:rPr>
          <w:rFonts w:ascii="Arial" w:eastAsia="Times New Roman" w:hAnsi="Arial" w:cs="Arial"/>
          <w:sz w:val="20"/>
          <w:szCs w:val="20"/>
          <w:lang w:eastAsia="pl-PL"/>
        </w:rPr>
        <w:t>,</w:t>
      </w:r>
      <w:r w:rsidR="00C5627D" w:rsidRPr="00621C22">
        <w:rPr>
          <w:rFonts w:ascii="Arial" w:eastAsia="Times New Roman" w:hAnsi="Arial" w:cs="Arial"/>
          <w:sz w:val="20"/>
          <w:szCs w:val="20"/>
          <w:lang w:eastAsia="pl-PL"/>
        </w:rPr>
        <w:t xml:space="preserve"> </w:t>
      </w:r>
      <w:r w:rsidRPr="00621C22">
        <w:rPr>
          <w:rFonts w:ascii="Arial" w:eastAsia="Times New Roman" w:hAnsi="Arial" w:cs="Arial"/>
          <w:sz w:val="20"/>
          <w:szCs w:val="20"/>
          <w:lang w:eastAsia="pl-PL"/>
        </w:rPr>
        <w:t xml:space="preserve">że wykonanie umowy nie leży w interesie publicznym, czego nie można było przewidzieć w chwili zawarcia umowy, lub dalsze wykonywanie umowy może zagrozić istotnemu interesowi bezpieczeństwa państwa lub </w:t>
      </w:r>
      <w:r w:rsidRPr="00621C22">
        <w:rPr>
          <w:rFonts w:ascii="Arial" w:eastAsia="Times New Roman" w:hAnsi="Arial" w:cs="Arial"/>
          <w:sz w:val="20"/>
          <w:szCs w:val="20"/>
          <w:lang w:eastAsia="pl-PL"/>
        </w:rPr>
        <w:lastRenderedPageBreak/>
        <w:t>bezpieczeństwu publicznemu Zamawiający może odstąpić od umowy w terminie 30 dni od dnia powzięcia wiadomości  o tych okolicznościach.</w:t>
      </w:r>
    </w:p>
    <w:p w:rsidR="00BA5517" w:rsidRPr="00621C22" w:rsidRDefault="00E30E17" w:rsidP="00540057">
      <w:pPr>
        <w:numPr>
          <w:ilvl w:val="0"/>
          <w:numId w:val="7"/>
        </w:numPr>
        <w:tabs>
          <w:tab w:val="clear" w:pos="720"/>
        </w:tabs>
        <w:spacing w:after="120" w:line="240" w:lineRule="auto"/>
        <w:ind w:left="567" w:right="68" w:hanging="567"/>
        <w:contextualSpacing/>
        <w:jc w:val="both"/>
        <w:rPr>
          <w:rFonts w:ascii="Arial" w:eastAsia="Times New Roman" w:hAnsi="Arial" w:cs="Arial"/>
          <w:sz w:val="20"/>
          <w:szCs w:val="20"/>
          <w:lang w:eastAsia="pl-PL"/>
        </w:rPr>
      </w:pPr>
      <w:r w:rsidRPr="00621C22">
        <w:rPr>
          <w:rFonts w:ascii="Arial" w:eastAsia="Times New Roman" w:hAnsi="Arial" w:cs="Arial"/>
          <w:sz w:val="20"/>
          <w:szCs w:val="20"/>
          <w:lang w:eastAsia="pl-PL"/>
        </w:rPr>
        <w:t>W przypadku, o którym mowa w ust.1,</w:t>
      </w:r>
      <w:r w:rsidR="009A34A2" w:rsidRPr="00621C22">
        <w:rPr>
          <w:rFonts w:ascii="Arial" w:eastAsia="Times New Roman" w:hAnsi="Arial" w:cs="Arial"/>
          <w:sz w:val="20"/>
          <w:szCs w:val="20"/>
          <w:lang w:eastAsia="pl-PL"/>
        </w:rPr>
        <w:t xml:space="preserve"> </w:t>
      </w:r>
      <w:r w:rsidRPr="00621C22">
        <w:rPr>
          <w:rFonts w:ascii="Arial" w:eastAsia="Times New Roman" w:hAnsi="Arial" w:cs="Arial"/>
          <w:sz w:val="20"/>
          <w:szCs w:val="20"/>
          <w:lang w:eastAsia="pl-PL"/>
        </w:rPr>
        <w:t>Wykonawca może żądać wyłącznie wynagrodzenia należnego z tytułu wykonania części umowy.</w:t>
      </w:r>
    </w:p>
    <w:p w:rsidR="00BA5517" w:rsidRPr="00621C22" w:rsidRDefault="00BA5517" w:rsidP="00540057">
      <w:pPr>
        <w:numPr>
          <w:ilvl w:val="0"/>
          <w:numId w:val="7"/>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621C22">
        <w:rPr>
          <w:rFonts w:ascii="Arial" w:eastAsia="Times New Roman" w:hAnsi="Arial" w:cs="Arial"/>
          <w:sz w:val="20"/>
          <w:szCs w:val="20"/>
          <w:lang w:eastAsia="pl-PL"/>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w:t>
      </w:r>
      <w:r w:rsidR="00D807FD" w:rsidRPr="00621C22">
        <w:rPr>
          <w:rFonts w:ascii="Arial" w:eastAsia="Times New Roman" w:hAnsi="Arial" w:cs="Arial"/>
          <w:sz w:val="20"/>
          <w:szCs w:val="20"/>
          <w:lang w:eastAsia="pl-PL"/>
        </w:rPr>
        <w:t>sowego Zamawiającego na rok 2025</w:t>
      </w:r>
      <w:r w:rsidRPr="00621C22">
        <w:rPr>
          <w:rFonts w:ascii="Arial" w:eastAsia="Times New Roman" w:hAnsi="Arial" w:cs="Arial"/>
          <w:sz w:val="20"/>
          <w:szCs w:val="20"/>
          <w:lang w:eastAsia="pl-PL"/>
        </w:rPr>
        <w:t>, powodującej brak możliwości spełnienia zobowiązań Zamawiającego wynikających z niniejszego  zamówienia w całości lub w części, Zamawiający może odstąpić od umowy w zakresie części jeszcze niewykonanej lub w całości.</w:t>
      </w:r>
    </w:p>
    <w:p w:rsidR="00B33927" w:rsidRPr="00621C22" w:rsidRDefault="00E30E17" w:rsidP="00540057">
      <w:pPr>
        <w:numPr>
          <w:ilvl w:val="0"/>
          <w:numId w:val="7"/>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621C22">
        <w:rPr>
          <w:rFonts w:ascii="Arial" w:hAnsi="Arial" w:cs="Arial"/>
          <w:sz w:val="20"/>
          <w:szCs w:val="20"/>
        </w:rPr>
        <w:t xml:space="preserve">Zamawiający zastrzega sobie prawo odstąpienia od umowy </w:t>
      </w:r>
      <w:r w:rsidR="00C5627D" w:rsidRPr="00621C22">
        <w:rPr>
          <w:rFonts w:ascii="Arial" w:hAnsi="Arial" w:cs="Arial"/>
          <w:sz w:val="20"/>
          <w:szCs w:val="20"/>
        </w:rPr>
        <w:t xml:space="preserve">także z innych </w:t>
      </w:r>
      <w:r w:rsidRPr="00621C22">
        <w:rPr>
          <w:rFonts w:ascii="Arial" w:hAnsi="Arial" w:cs="Arial"/>
          <w:sz w:val="20"/>
          <w:szCs w:val="20"/>
        </w:rPr>
        <w:t xml:space="preserve"> przyczyn od niego niezależnych</w:t>
      </w:r>
      <w:r w:rsidR="00C5627D" w:rsidRPr="00621C22">
        <w:rPr>
          <w:rFonts w:ascii="Arial" w:hAnsi="Arial" w:cs="Arial"/>
          <w:sz w:val="20"/>
          <w:szCs w:val="20"/>
        </w:rPr>
        <w:t>, w tym</w:t>
      </w:r>
      <w:r w:rsidRPr="00621C22">
        <w:rPr>
          <w:rFonts w:ascii="Arial" w:hAnsi="Arial" w:cs="Arial"/>
          <w:sz w:val="20"/>
          <w:szCs w:val="20"/>
        </w:rPr>
        <w:t xml:space="preserve"> w przypadku trzykrotnego naliczenia Wykonawcy kar umownych. Zastosowanie ma wówczas odpowiednio § 9 ust. 1 </w:t>
      </w:r>
      <w:r w:rsidR="00C5627D" w:rsidRPr="00621C22">
        <w:rPr>
          <w:rFonts w:ascii="Arial" w:hAnsi="Arial" w:cs="Arial"/>
          <w:sz w:val="20"/>
          <w:szCs w:val="20"/>
        </w:rPr>
        <w:t>pkt 1</w:t>
      </w:r>
      <w:r w:rsidR="0038322C" w:rsidRPr="00621C22">
        <w:rPr>
          <w:rFonts w:ascii="Arial" w:hAnsi="Arial" w:cs="Arial"/>
          <w:sz w:val="20"/>
          <w:szCs w:val="20"/>
        </w:rPr>
        <w:t xml:space="preserve"> i ust.2 </w:t>
      </w:r>
      <w:r w:rsidR="00C5627D" w:rsidRPr="00621C22">
        <w:rPr>
          <w:rFonts w:ascii="Arial" w:hAnsi="Arial" w:cs="Arial"/>
          <w:sz w:val="20"/>
          <w:szCs w:val="20"/>
        </w:rPr>
        <w:t>umowy</w:t>
      </w:r>
      <w:r w:rsidRPr="00621C22">
        <w:rPr>
          <w:rFonts w:ascii="Arial" w:hAnsi="Arial" w:cs="Arial"/>
          <w:sz w:val="20"/>
          <w:szCs w:val="20"/>
        </w:rPr>
        <w:t>.</w:t>
      </w:r>
    </w:p>
    <w:p w:rsidR="00B33927" w:rsidRPr="00621C22" w:rsidRDefault="00B33927" w:rsidP="00540057">
      <w:pPr>
        <w:numPr>
          <w:ilvl w:val="0"/>
          <w:numId w:val="7"/>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621C22">
        <w:rPr>
          <w:rFonts w:ascii="Arial" w:eastAsia="Times New Roman" w:hAnsi="Arial" w:cs="Arial"/>
          <w:sz w:val="20"/>
          <w:szCs w:val="20"/>
          <w:lang w:eastAsia="pl-PL"/>
        </w:rPr>
        <w:t>Zamawiający z</w:t>
      </w:r>
      <w:r w:rsidR="00387D23" w:rsidRPr="00621C22">
        <w:rPr>
          <w:rFonts w:ascii="Arial" w:eastAsia="Times New Roman" w:hAnsi="Arial" w:cs="Arial"/>
          <w:sz w:val="20"/>
          <w:szCs w:val="20"/>
          <w:lang w:eastAsia="pl-PL"/>
        </w:rPr>
        <w:t>astrzega sobie prawo do odstąpienia od</w:t>
      </w:r>
      <w:r w:rsidRPr="00621C22">
        <w:rPr>
          <w:rFonts w:ascii="Arial" w:eastAsia="Times New Roman" w:hAnsi="Arial" w:cs="Arial"/>
          <w:sz w:val="20"/>
          <w:szCs w:val="20"/>
          <w:lang w:eastAsia="pl-PL"/>
        </w:rPr>
        <w:t xml:space="preserve"> umowy ze skutkiem natychmiastowym </w:t>
      </w:r>
      <w:r w:rsidR="00387D23" w:rsidRPr="00621C22">
        <w:rPr>
          <w:rFonts w:ascii="Arial" w:eastAsia="Times New Roman" w:hAnsi="Arial" w:cs="Arial"/>
          <w:sz w:val="20"/>
          <w:szCs w:val="20"/>
          <w:lang w:eastAsia="pl-PL"/>
        </w:rPr>
        <w:br/>
      </w:r>
      <w:r w:rsidRPr="00621C22">
        <w:rPr>
          <w:rFonts w:ascii="Arial" w:eastAsia="Times New Roman" w:hAnsi="Arial" w:cs="Arial"/>
          <w:sz w:val="20"/>
          <w:szCs w:val="20"/>
          <w:lang w:eastAsia="pl-PL"/>
        </w:rPr>
        <w:t xml:space="preserve">w przypadku postawienia Wykonawcy w stan likwidacji, upadłości lub zajęcia mienia w toku postępowania egzekucyjnego. </w:t>
      </w:r>
    </w:p>
    <w:p w:rsidR="00B33927" w:rsidRPr="00621C22" w:rsidRDefault="00B33927" w:rsidP="00540057">
      <w:pPr>
        <w:numPr>
          <w:ilvl w:val="0"/>
          <w:numId w:val="7"/>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621C22">
        <w:rPr>
          <w:rFonts w:ascii="Arial" w:eastAsia="Times New Roman" w:hAnsi="Arial" w:cs="Arial"/>
          <w:sz w:val="20"/>
          <w:szCs w:val="20"/>
          <w:lang w:eastAsia="pl-PL"/>
        </w:rPr>
        <w:t>Zamawiający za</w:t>
      </w:r>
      <w:r w:rsidR="00387D23" w:rsidRPr="00621C22">
        <w:rPr>
          <w:rFonts w:ascii="Arial" w:eastAsia="Times New Roman" w:hAnsi="Arial" w:cs="Arial"/>
          <w:sz w:val="20"/>
          <w:szCs w:val="20"/>
          <w:lang w:eastAsia="pl-PL"/>
        </w:rPr>
        <w:t xml:space="preserve">strzega sobie prawo do odstąpienia od </w:t>
      </w:r>
      <w:r w:rsidRPr="00621C22">
        <w:rPr>
          <w:rFonts w:ascii="Arial" w:eastAsia="Times New Roman" w:hAnsi="Arial" w:cs="Arial"/>
          <w:sz w:val="20"/>
          <w:szCs w:val="20"/>
          <w:lang w:eastAsia="pl-PL"/>
        </w:rPr>
        <w:t xml:space="preserve">umowy ze skutkiem natychmiastowym </w:t>
      </w:r>
      <w:r w:rsidR="00387D23" w:rsidRPr="00621C22">
        <w:rPr>
          <w:rFonts w:ascii="Arial" w:eastAsia="Times New Roman" w:hAnsi="Arial" w:cs="Arial"/>
          <w:sz w:val="20"/>
          <w:szCs w:val="20"/>
          <w:lang w:eastAsia="pl-PL"/>
        </w:rPr>
        <w:br/>
      </w:r>
      <w:r w:rsidRPr="00621C22">
        <w:rPr>
          <w:rFonts w:ascii="Arial" w:eastAsia="Times New Roman" w:hAnsi="Arial" w:cs="Arial"/>
          <w:sz w:val="20"/>
          <w:szCs w:val="20"/>
          <w:lang w:eastAsia="pl-PL"/>
        </w:rPr>
        <w:t xml:space="preserve">w przypadku realizowania przedmiotu umowy niezgodnie z warunkami umowy, oraz złożoną ofertą i </w:t>
      </w:r>
      <w:r w:rsidRPr="00621C22">
        <w:rPr>
          <w:rFonts w:ascii="Arial" w:hAnsi="Arial" w:cs="Arial"/>
          <w:sz w:val="20"/>
          <w:szCs w:val="20"/>
        </w:rPr>
        <w:t>opisem przedmiotu zamówienia  ( załącznik nr 1 do umowy).</w:t>
      </w:r>
      <w:r w:rsidRPr="00621C22">
        <w:rPr>
          <w:rFonts w:ascii="Arial" w:eastAsia="Times New Roman" w:hAnsi="Arial" w:cs="Arial"/>
          <w:sz w:val="20"/>
          <w:szCs w:val="20"/>
          <w:lang w:eastAsia="pl-PL"/>
        </w:rPr>
        <w:t xml:space="preserve"> </w:t>
      </w:r>
    </w:p>
    <w:p w:rsidR="00B33927" w:rsidRPr="001D69AD" w:rsidRDefault="00B33927" w:rsidP="00540057">
      <w:pPr>
        <w:numPr>
          <w:ilvl w:val="0"/>
          <w:numId w:val="7"/>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1D69AD">
        <w:rPr>
          <w:rFonts w:ascii="Arial" w:eastAsia="Times New Roman" w:hAnsi="Arial" w:cs="Arial"/>
          <w:sz w:val="20"/>
          <w:szCs w:val="20"/>
          <w:lang w:eastAsia="pl-PL"/>
        </w:rPr>
        <w:t>Odstąpienie od umowy powinno nastąpić w formie pisemnej po rygorem nieważności i powinno zawierać uzasadnienie.</w:t>
      </w:r>
    </w:p>
    <w:p w:rsidR="00E30E17" w:rsidRPr="001D69AD" w:rsidRDefault="0013164B" w:rsidP="000A73C2">
      <w:pPr>
        <w:jc w:val="center"/>
        <w:rPr>
          <w:rFonts w:ascii="Arial" w:hAnsi="Arial" w:cs="Arial"/>
          <w:b/>
          <w:sz w:val="20"/>
          <w:szCs w:val="20"/>
        </w:rPr>
      </w:pPr>
      <w:r>
        <w:rPr>
          <w:rFonts w:ascii="Arial" w:hAnsi="Arial" w:cs="Arial"/>
          <w:b/>
          <w:sz w:val="20"/>
          <w:szCs w:val="20"/>
        </w:rPr>
        <w:t>§ 13</w:t>
      </w:r>
    </w:p>
    <w:p w:rsidR="00E30E17" w:rsidRPr="001D69AD" w:rsidRDefault="00E30E17" w:rsidP="00540057">
      <w:pPr>
        <w:numPr>
          <w:ilvl w:val="0"/>
          <w:numId w:val="8"/>
        </w:numPr>
        <w:tabs>
          <w:tab w:val="clear" w:pos="360"/>
        </w:tabs>
        <w:spacing w:line="240" w:lineRule="auto"/>
        <w:ind w:left="567" w:hanging="567"/>
        <w:contextualSpacing/>
        <w:jc w:val="both"/>
        <w:rPr>
          <w:rFonts w:ascii="Arial" w:hAnsi="Arial" w:cs="Arial"/>
          <w:sz w:val="20"/>
          <w:szCs w:val="20"/>
        </w:rPr>
      </w:pPr>
      <w:r w:rsidRPr="001D69AD">
        <w:rPr>
          <w:rFonts w:ascii="Arial" w:hAnsi="Arial" w:cs="Arial"/>
          <w:sz w:val="20"/>
          <w:szCs w:val="20"/>
        </w:rPr>
        <w:t xml:space="preserve">Do dnia wyznaczonego na podpisanie umowy Wykonawca wniósł  zabezpieczenie należytego wykonania umowy w wysokości </w:t>
      </w:r>
      <w:r w:rsidR="00B76C3C" w:rsidRPr="001D69AD">
        <w:rPr>
          <w:rFonts w:ascii="Arial" w:hAnsi="Arial" w:cs="Arial"/>
          <w:sz w:val="20"/>
          <w:szCs w:val="20"/>
        </w:rPr>
        <w:t>5</w:t>
      </w:r>
      <w:r w:rsidR="00D56CBC" w:rsidRPr="001D69AD">
        <w:rPr>
          <w:rFonts w:ascii="Arial" w:hAnsi="Arial" w:cs="Arial"/>
          <w:sz w:val="20"/>
          <w:szCs w:val="20"/>
        </w:rPr>
        <w:t>% kwoty wymienionej w § 7 ust. 3</w:t>
      </w:r>
      <w:r w:rsidR="007C0FFB" w:rsidRPr="007C0FFB">
        <w:rPr>
          <w:rFonts w:ascii="Arial" w:hAnsi="Arial" w:cs="Arial"/>
          <w:sz w:val="20"/>
          <w:szCs w:val="20"/>
        </w:rPr>
        <w:t xml:space="preserve"> </w:t>
      </w:r>
      <w:r w:rsidR="00E22449">
        <w:rPr>
          <w:rFonts w:ascii="Arial" w:hAnsi="Arial" w:cs="Arial"/>
          <w:sz w:val="20"/>
          <w:szCs w:val="20"/>
        </w:rPr>
        <w:t>tj. ……….  zł.</w:t>
      </w:r>
    </w:p>
    <w:p w:rsidR="00E30E17" w:rsidRPr="001D69AD" w:rsidRDefault="00E30E17" w:rsidP="00540057">
      <w:pPr>
        <w:numPr>
          <w:ilvl w:val="0"/>
          <w:numId w:val="8"/>
        </w:numPr>
        <w:tabs>
          <w:tab w:val="clear" w:pos="360"/>
        </w:tabs>
        <w:spacing w:after="0" w:line="240" w:lineRule="auto"/>
        <w:ind w:left="567" w:hanging="567"/>
        <w:contextualSpacing/>
        <w:jc w:val="both"/>
        <w:rPr>
          <w:rFonts w:ascii="Arial" w:hAnsi="Arial" w:cs="Arial"/>
          <w:sz w:val="20"/>
          <w:szCs w:val="20"/>
        </w:rPr>
      </w:pPr>
      <w:r w:rsidRPr="001D69AD">
        <w:rPr>
          <w:rFonts w:ascii="Arial" w:hAnsi="Arial" w:cs="Arial"/>
          <w:sz w:val="20"/>
          <w:szCs w:val="20"/>
        </w:rPr>
        <w:t>Zabezpieczenie zostało wniesione w celu zabezpieczenia wszelkich roszczeń o zapłatę przysługujących Zamawiającemu z tytułu niewykonania lub nienależytego wykonania umowy przez Wykonawcę, w tym kar umownych wskazanych w § 9.</w:t>
      </w:r>
    </w:p>
    <w:p w:rsidR="00E30E17" w:rsidRPr="001D69AD" w:rsidRDefault="00E30E17" w:rsidP="00540057">
      <w:pPr>
        <w:numPr>
          <w:ilvl w:val="0"/>
          <w:numId w:val="8"/>
        </w:numPr>
        <w:tabs>
          <w:tab w:val="clear" w:pos="360"/>
        </w:tabs>
        <w:spacing w:after="0" w:line="240" w:lineRule="auto"/>
        <w:ind w:left="567" w:hanging="567"/>
        <w:contextualSpacing/>
        <w:jc w:val="both"/>
        <w:rPr>
          <w:rFonts w:ascii="Arial" w:hAnsi="Arial" w:cs="Arial"/>
          <w:sz w:val="20"/>
          <w:szCs w:val="20"/>
        </w:rPr>
      </w:pPr>
      <w:r w:rsidRPr="001D69AD">
        <w:rPr>
          <w:rFonts w:ascii="Arial" w:hAnsi="Arial" w:cs="Arial"/>
          <w:sz w:val="20"/>
          <w:szCs w:val="20"/>
        </w:rPr>
        <w:t>Zamawiający zwróci zabezpieczenie w terminie 30 dni od dnia wykonania zamówienia i uznania go przez Zamawiającego za należycie wykonane.</w:t>
      </w:r>
    </w:p>
    <w:p w:rsidR="00E30E17" w:rsidRPr="001D69AD" w:rsidRDefault="00E30E17" w:rsidP="00540057">
      <w:pPr>
        <w:numPr>
          <w:ilvl w:val="0"/>
          <w:numId w:val="8"/>
        </w:numPr>
        <w:tabs>
          <w:tab w:val="clear" w:pos="360"/>
        </w:tabs>
        <w:spacing w:after="0" w:line="240" w:lineRule="auto"/>
        <w:ind w:left="567" w:hanging="567"/>
        <w:contextualSpacing/>
        <w:jc w:val="both"/>
        <w:rPr>
          <w:rFonts w:ascii="Arial" w:hAnsi="Arial" w:cs="Arial"/>
          <w:sz w:val="20"/>
          <w:szCs w:val="20"/>
        </w:rPr>
      </w:pPr>
      <w:r w:rsidRPr="001D69AD">
        <w:rPr>
          <w:rFonts w:ascii="Arial" w:hAnsi="Arial" w:cs="Arial"/>
          <w:sz w:val="20"/>
          <w:szCs w:val="20"/>
        </w:rPr>
        <w:t xml:space="preserve">W przypadku wniesienia zabezpieczenia, w formie gwarancji bankowej, ubezpieczeniowej, poręczenia bankowego, poręczenia spółdzielczej kasy oszczędnościowo-kredytowej bądź innego dozwolonego zgodnie z Prawem </w:t>
      </w:r>
      <w:r w:rsidR="00C5627D" w:rsidRPr="001D69AD">
        <w:rPr>
          <w:rFonts w:ascii="Arial" w:hAnsi="Arial" w:cs="Arial"/>
          <w:sz w:val="20"/>
          <w:szCs w:val="20"/>
        </w:rPr>
        <w:t>z</w:t>
      </w:r>
      <w:r w:rsidRPr="001D69AD">
        <w:rPr>
          <w:rFonts w:ascii="Arial" w:hAnsi="Arial" w:cs="Arial"/>
          <w:sz w:val="20"/>
          <w:szCs w:val="20"/>
        </w:rPr>
        <w:t xml:space="preserve">amówień </w:t>
      </w:r>
      <w:r w:rsidR="00C5627D" w:rsidRPr="001D69AD">
        <w:rPr>
          <w:rFonts w:ascii="Arial" w:hAnsi="Arial" w:cs="Arial"/>
          <w:sz w:val="20"/>
          <w:szCs w:val="20"/>
        </w:rPr>
        <w:t>p</w:t>
      </w:r>
      <w:r w:rsidRPr="001D69AD">
        <w:rPr>
          <w:rFonts w:ascii="Arial" w:hAnsi="Arial" w:cs="Arial"/>
          <w:sz w:val="20"/>
          <w:szCs w:val="20"/>
        </w:rPr>
        <w:t>ublicznych (czego dowodem jest oryginał dokumentu), winno ono być:</w:t>
      </w:r>
    </w:p>
    <w:p w:rsidR="00E30E17" w:rsidRPr="001D69AD" w:rsidRDefault="00E30E17" w:rsidP="00540057">
      <w:pPr>
        <w:numPr>
          <w:ilvl w:val="0"/>
          <w:numId w:val="9"/>
        </w:numPr>
        <w:tabs>
          <w:tab w:val="clear" w:pos="720"/>
        </w:tabs>
        <w:spacing w:after="0" w:line="240" w:lineRule="auto"/>
        <w:ind w:left="1276" w:hanging="425"/>
        <w:contextualSpacing/>
        <w:jc w:val="both"/>
        <w:rPr>
          <w:rFonts w:ascii="Arial" w:hAnsi="Arial" w:cs="Arial"/>
          <w:sz w:val="20"/>
          <w:szCs w:val="20"/>
        </w:rPr>
      </w:pPr>
      <w:r w:rsidRPr="001D69AD">
        <w:rPr>
          <w:rFonts w:ascii="Arial" w:hAnsi="Arial" w:cs="Arial"/>
          <w:sz w:val="20"/>
          <w:szCs w:val="20"/>
        </w:rPr>
        <w:t>udzielone bezwarunkowo i nieodwołalnie na pokrycie roszczeń z tytułu niewykonania lub nienależytego wykonania niniejszej umowy przez Wykonawcę;</w:t>
      </w:r>
    </w:p>
    <w:p w:rsidR="00E30E17" w:rsidRPr="001D69AD" w:rsidRDefault="00E30E17" w:rsidP="00540057">
      <w:pPr>
        <w:numPr>
          <w:ilvl w:val="0"/>
          <w:numId w:val="9"/>
        </w:numPr>
        <w:tabs>
          <w:tab w:val="clear" w:pos="720"/>
        </w:tabs>
        <w:spacing w:after="0" w:line="240" w:lineRule="auto"/>
        <w:ind w:left="1276" w:hanging="425"/>
        <w:contextualSpacing/>
        <w:jc w:val="both"/>
        <w:rPr>
          <w:rFonts w:ascii="Arial" w:hAnsi="Arial" w:cs="Arial"/>
          <w:sz w:val="20"/>
          <w:szCs w:val="20"/>
        </w:rPr>
      </w:pPr>
      <w:r w:rsidRPr="001D69AD">
        <w:rPr>
          <w:rFonts w:ascii="Arial" w:hAnsi="Arial" w:cs="Arial"/>
          <w:sz w:val="20"/>
          <w:szCs w:val="20"/>
        </w:rPr>
        <w:t>płatne na pierwsze żądanie Zamawiającego;</w:t>
      </w:r>
    </w:p>
    <w:p w:rsidR="007662F4" w:rsidRPr="006E6696" w:rsidRDefault="00E30E17" w:rsidP="00540057">
      <w:pPr>
        <w:numPr>
          <w:ilvl w:val="0"/>
          <w:numId w:val="9"/>
        </w:numPr>
        <w:tabs>
          <w:tab w:val="clear" w:pos="720"/>
        </w:tabs>
        <w:spacing w:line="240" w:lineRule="auto"/>
        <w:ind w:left="1276" w:hanging="425"/>
        <w:contextualSpacing/>
        <w:jc w:val="both"/>
        <w:rPr>
          <w:rFonts w:ascii="Arial" w:hAnsi="Arial" w:cs="Arial"/>
          <w:sz w:val="20"/>
          <w:szCs w:val="20"/>
        </w:rPr>
      </w:pPr>
      <w:r w:rsidRPr="001D69AD">
        <w:rPr>
          <w:rFonts w:ascii="Arial" w:hAnsi="Arial" w:cs="Arial"/>
          <w:sz w:val="20"/>
          <w:szCs w:val="20"/>
        </w:rPr>
        <w:t>Wykonawca musi zapewnić sobie u gwaranta / poręczyciela możliwość przesunięcia końcowego terminu obowiązywania gwarancji / poręczenia w przypadku nieterminowego wykonania umowy bądź uwzględnić konieczność wniesienia na ten okres innego zabezpieczenia)</w:t>
      </w:r>
      <w:r w:rsidR="00C5627D" w:rsidRPr="001D69AD">
        <w:rPr>
          <w:rFonts w:ascii="Arial" w:hAnsi="Arial" w:cs="Arial"/>
          <w:sz w:val="20"/>
          <w:szCs w:val="20"/>
        </w:rPr>
        <w:t>.</w:t>
      </w:r>
    </w:p>
    <w:p w:rsidR="00E30E17" w:rsidRPr="001D69AD" w:rsidRDefault="0013164B" w:rsidP="000A73C2">
      <w:pPr>
        <w:jc w:val="center"/>
        <w:rPr>
          <w:rFonts w:ascii="Arial" w:hAnsi="Arial" w:cs="Arial"/>
          <w:b/>
          <w:bCs/>
          <w:sz w:val="20"/>
          <w:szCs w:val="20"/>
        </w:rPr>
      </w:pPr>
      <w:r>
        <w:rPr>
          <w:rFonts w:ascii="Arial" w:hAnsi="Arial" w:cs="Arial"/>
          <w:b/>
          <w:bCs/>
          <w:sz w:val="20"/>
          <w:szCs w:val="20"/>
        </w:rPr>
        <w:t>§14</w:t>
      </w:r>
    </w:p>
    <w:p w:rsidR="00E30E17" w:rsidRPr="001D69AD" w:rsidRDefault="00AD5AFB" w:rsidP="00540057">
      <w:pPr>
        <w:numPr>
          <w:ilvl w:val="0"/>
          <w:numId w:val="11"/>
        </w:numPr>
        <w:spacing w:line="240" w:lineRule="auto"/>
        <w:ind w:left="567" w:hanging="567"/>
        <w:contextualSpacing/>
        <w:jc w:val="both"/>
        <w:rPr>
          <w:rFonts w:ascii="Arial" w:hAnsi="Arial" w:cs="Arial"/>
          <w:sz w:val="20"/>
          <w:szCs w:val="20"/>
        </w:rPr>
      </w:pPr>
      <w:r w:rsidRPr="001D69AD">
        <w:rPr>
          <w:rFonts w:ascii="Arial" w:hAnsi="Arial" w:cs="Arial"/>
          <w:sz w:val="20"/>
          <w:szCs w:val="20"/>
        </w:rPr>
        <w:t>Zamawiający dopuszcza możliwość z</w:t>
      </w:r>
      <w:r w:rsidR="00231759" w:rsidRPr="001D69AD">
        <w:rPr>
          <w:rFonts w:ascii="Arial" w:hAnsi="Arial" w:cs="Arial"/>
          <w:sz w:val="20"/>
          <w:szCs w:val="20"/>
        </w:rPr>
        <w:t>miany umowy</w:t>
      </w:r>
      <w:r w:rsidR="00E30E17" w:rsidRPr="001D69AD">
        <w:rPr>
          <w:rFonts w:ascii="Arial" w:hAnsi="Arial" w:cs="Arial"/>
          <w:sz w:val="20"/>
          <w:szCs w:val="20"/>
        </w:rPr>
        <w:t xml:space="preserve"> </w:t>
      </w:r>
      <w:r w:rsidRPr="001D69AD">
        <w:rPr>
          <w:rFonts w:ascii="Arial" w:hAnsi="Arial" w:cs="Arial"/>
          <w:sz w:val="20"/>
          <w:szCs w:val="20"/>
        </w:rPr>
        <w:t xml:space="preserve">w przypadkach i </w:t>
      </w:r>
      <w:r w:rsidR="00E30E17" w:rsidRPr="001D69AD">
        <w:rPr>
          <w:rFonts w:ascii="Arial" w:hAnsi="Arial" w:cs="Arial"/>
          <w:sz w:val="20"/>
          <w:szCs w:val="20"/>
        </w:rPr>
        <w:t>na</w:t>
      </w:r>
      <w:r w:rsidR="00F2029A" w:rsidRPr="001D69AD">
        <w:rPr>
          <w:rFonts w:ascii="Arial" w:hAnsi="Arial" w:cs="Arial"/>
          <w:sz w:val="20"/>
          <w:szCs w:val="20"/>
        </w:rPr>
        <w:t xml:space="preserve"> zasadach określonych w art. 455</w:t>
      </w:r>
      <w:r w:rsidR="00E30E17" w:rsidRPr="001D69AD">
        <w:rPr>
          <w:rFonts w:ascii="Arial" w:hAnsi="Arial" w:cs="Arial"/>
          <w:sz w:val="20"/>
          <w:szCs w:val="20"/>
        </w:rPr>
        <w:t xml:space="preserve"> uPZP.</w:t>
      </w:r>
    </w:p>
    <w:p w:rsidR="00E30E17" w:rsidRPr="001D69AD" w:rsidRDefault="00E30E17" w:rsidP="00540057">
      <w:pPr>
        <w:numPr>
          <w:ilvl w:val="0"/>
          <w:numId w:val="11"/>
        </w:numPr>
        <w:spacing w:after="0" w:line="240" w:lineRule="auto"/>
        <w:ind w:left="567" w:hanging="567"/>
        <w:contextualSpacing/>
        <w:jc w:val="both"/>
        <w:rPr>
          <w:rFonts w:ascii="Arial" w:hAnsi="Arial" w:cs="Arial"/>
          <w:sz w:val="20"/>
          <w:szCs w:val="20"/>
        </w:rPr>
      </w:pPr>
      <w:r w:rsidRPr="001D69AD">
        <w:rPr>
          <w:rFonts w:ascii="Arial" w:hAnsi="Arial" w:cs="Arial"/>
          <w:sz w:val="20"/>
          <w:szCs w:val="20"/>
        </w:rPr>
        <w:t>Warunki dopuszczalności  zm</w:t>
      </w:r>
      <w:r w:rsidR="00F2029A" w:rsidRPr="001D69AD">
        <w:rPr>
          <w:rFonts w:ascii="Arial" w:hAnsi="Arial" w:cs="Arial"/>
          <w:sz w:val="20"/>
          <w:szCs w:val="20"/>
        </w:rPr>
        <w:t>iany umowy wynikające z art. 455</w:t>
      </w:r>
      <w:r w:rsidRPr="001D69AD">
        <w:rPr>
          <w:rFonts w:ascii="Arial" w:hAnsi="Arial" w:cs="Arial"/>
          <w:sz w:val="20"/>
          <w:szCs w:val="20"/>
        </w:rPr>
        <w:t xml:space="preserve"> ust. 1 pkt 1 uPZP to: </w:t>
      </w:r>
    </w:p>
    <w:p w:rsidR="00E30E17" w:rsidRPr="001D69AD" w:rsidRDefault="00E30E17" w:rsidP="00540057">
      <w:pPr>
        <w:pStyle w:val="Akapitzlist"/>
        <w:numPr>
          <w:ilvl w:val="0"/>
          <w:numId w:val="12"/>
        </w:numPr>
        <w:spacing w:after="0" w:line="240" w:lineRule="auto"/>
        <w:jc w:val="both"/>
        <w:rPr>
          <w:rFonts w:ascii="Arial" w:hAnsi="Arial" w:cs="Arial"/>
          <w:sz w:val="20"/>
          <w:szCs w:val="20"/>
        </w:rPr>
      </w:pPr>
      <w:r w:rsidRPr="001D69AD">
        <w:rPr>
          <w:rFonts w:ascii="Arial" w:hAnsi="Arial" w:cs="Arial"/>
          <w:sz w:val="20"/>
          <w:szCs w:val="20"/>
        </w:rPr>
        <w:t>z</w:t>
      </w:r>
      <w:r w:rsidR="00B76C3C" w:rsidRPr="001D69AD">
        <w:rPr>
          <w:rFonts w:ascii="Arial" w:hAnsi="Arial" w:cs="Arial"/>
          <w:sz w:val="20"/>
          <w:szCs w:val="20"/>
        </w:rPr>
        <w:t xml:space="preserve">miana zleconej do usługi ilości </w:t>
      </w:r>
      <w:r w:rsidR="004F459A" w:rsidRPr="001D69AD">
        <w:rPr>
          <w:rFonts w:ascii="Arial" w:hAnsi="Arial" w:cs="Arial"/>
          <w:sz w:val="20"/>
          <w:szCs w:val="20"/>
        </w:rPr>
        <w:t xml:space="preserve">hal namiotowych, hal namiotowych z ciągiem wydawczym, </w:t>
      </w:r>
      <w:r w:rsidRPr="001D69AD">
        <w:rPr>
          <w:rFonts w:ascii="Arial" w:hAnsi="Arial" w:cs="Arial"/>
          <w:sz w:val="20"/>
          <w:szCs w:val="20"/>
        </w:rPr>
        <w:t xml:space="preserve">tj. ich zmniejszenie lub zwiększenie w miejscu ich rozwinięcia na terenie poligonu; </w:t>
      </w:r>
    </w:p>
    <w:p w:rsidR="00E30E17" w:rsidRPr="001D69AD" w:rsidRDefault="00E30E17" w:rsidP="00540057">
      <w:pPr>
        <w:numPr>
          <w:ilvl w:val="0"/>
          <w:numId w:val="12"/>
        </w:numPr>
        <w:spacing w:after="0" w:line="240" w:lineRule="auto"/>
        <w:contextualSpacing/>
        <w:jc w:val="both"/>
        <w:rPr>
          <w:rFonts w:ascii="Arial" w:hAnsi="Arial" w:cs="Arial"/>
          <w:sz w:val="20"/>
          <w:szCs w:val="20"/>
        </w:rPr>
      </w:pPr>
      <w:r w:rsidRPr="001D69AD">
        <w:rPr>
          <w:rFonts w:ascii="Arial" w:hAnsi="Arial" w:cs="Arial"/>
          <w:sz w:val="20"/>
          <w:szCs w:val="20"/>
        </w:rPr>
        <w:t xml:space="preserve">zmiana miejsca </w:t>
      </w:r>
      <w:r w:rsidR="00DA61D2" w:rsidRPr="001D69AD">
        <w:rPr>
          <w:rFonts w:ascii="Arial" w:hAnsi="Arial" w:cs="Arial"/>
          <w:sz w:val="20"/>
          <w:szCs w:val="20"/>
        </w:rPr>
        <w:t>postawienia</w:t>
      </w:r>
      <w:r w:rsidRPr="001D69AD">
        <w:rPr>
          <w:rFonts w:ascii="Arial" w:hAnsi="Arial" w:cs="Arial"/>
          <w:sz w:val="20"/>
          <w:szCs w:val="20"/>
        </w:rPr>
        <w:t xml:space="preserve"> </w:t>
      </w:r>
      <w:r w:rsidR="00DA61D2" w:rsidRPr="001D69AD">
        <w:rPr>
          <w:rFonts w:ascii="Arial" w:hAnsi="Arial" w:cs="Arial"/>
          <w:sz w:val="20"/>
          <w:szCs w:val="20"/>
        </w:rPr>
        <w:t>przedmiotu zamówienia</w:t>
      </w:r>
      <w:r w:rsidRPr="001D69AD">
        <w:rPr>
          <w:rFonts w:ascii="Arial" w:hAnsi="Arial" w:cs="Arial"/>
          <w:sz w:val="20"/>
          <w:szCs w:val="20"/>
        </w:rPr>
        <w:t xml:space="preserve"> na terenie poligonu</w:t>
      </w:r>
      <w:r w:rsidR="005C1A58" w:rsidRPr="001D69AD">
        <w:rPr>
          <w:rFonts w:ascii="Arial" w:hAnsi="Arial" w:cs="Arial"/>
          <w:sz w:val="20"/>
          <w:szCs w:val="20"/>
        </w:rPr>
        <w:t xml:space="preserve"> drawskiego lub w innym rejonie wskazanym przez Zamawiającego</w:t>
      </w:r>
      <w:r w:rsidR="00C93E80" w:rsidRPr="001D69AD">
        <w:rPr>
          <w:rFonts w:ascii="Arial" w:hAnsi="Arial" w:cs="Arial"/>
          <w:sz w:val="20"/>
          <w:szCs w:val="20"/>
        </w:rPr>
        <w:t>;</w:t>
      </w:r>
    </w:p>
    <w:p w:rsidR="00E30E17" w:rsidRPr="001D69AD" w:rsidRDefault="00E30E17" w:rsidP="00540057">
      <w:pPr>
        <w:numPr>
          <w:ilvl w:val="0"/>
          <w:numId w:val="12"/>
        </w:numPr>
        <w:spacing w:after="0" w:line="240" w:lineRule="auto"/>
        <w:contextualSpacing/>
        <w:jc w:val="both"/>
        <w:rPr>
          <w:rFonts w:ascii="Arial" w:hAnsi="Arial" w:cs="Arial"/>
          <w:sz w:val="20"/>
          <w:szCs w:val="20"/>
        </w:rPr>
      </w:pPr>
      <w:r w:rsidRPr="001D69AD">
        <w:rPr>
          <w:rFonts w:ascii="Arial" w:hAnsi="Arial" w:cs="Arial"/>
          <w:sz w:val="20"/>
          <w:szCs w:val="20"/>
        </w:rPr>
        <w:t>zmiana w</w:t>
      </w:r>
      <w:r w:rsidR="00C93E80" w:rsidRPr="001D69AD">
        <w:rPr>
          <w:rFonts w:ascii="Arial" w:hAnsi="Arial" w:cs="Arial"/>
          <w:sz w:val="20"/>
          <w:szCs w:val="20"/>
        </w:rPr>
        <w:t>ysokości</w:t>
      </w:r>
      <w:r w:rsidRPr="001D69AD">
        <w:rPr>
          <w:rFonts w:ascii="Arial" w:hAnsi="Arial" w:cs="Arial"/>
          <w:sz w:val="20"/>
          <w:szCs w:val="20"/>
        </w:rPr>
        <w:t xml:space="preserve"> wynagrodzenia </w:t>
      </w:r>
      <w:r w:rsidR="00C93E80" w:rsidRPr="001D69AD">
        <w:rPr>
          <w:rFonts w:ascii="Arial" w:hAnsi="Arial" w:cs="Arial"/>
          <w:sz w:val="20"/>
          <w:szCs w:val="20"/>
        </w:rPr>
        <w:t xml:space="preserve">Wykonawcy </w:t>
      </w:r>
      <w:r w:rsidRPr="001D69AD">
        <w:rPr>
          <w:rFonts w:ascii="Arial" w:hAnsi="Arial" w:cs="Arial"/>
          <w:sz w:val="20"/>
          <w:szCs w:val="20"/>
        </w:rPr>
        <w:t>w przypadku usług zaniechanych</w:t>
      </w:r>
      <w:r w:rsidR="00C93E80" w:rsidRPr="001D69AD">
        <w:rPr>
          <w:rFonts w:ascii="Arial" w:hAnsi="Arial" w:cs="Arial"/>
          <w:sz w:val="20"/>
          <w:szCs w:val="20"/>
        </w:rPr>
        <w:t xml:space="preserve"> lub zwiększenia ich zakresu </w:t>
      </w:r>
      <w:r w:rsidR="009A34A2" w:rsidRPr="001D69AD">
        <w:rPr>
          <w:rFonts w:ascii="Arial" w:hAnsi="Arial" w:cs="Arial"/>
          <w:sz w:val="20"/>
          <w:szCs w:val="20"/>
        </w:rPr>
        <w:t xml:space="preserve">- </w:t>
      </w:r>
      <w:r w:rsidR="00C93E80" w:rsidRPr="001D69AD">
        <w:rPr>
          <w:rFonts w:ascii="Arial" w:hAnsi="Arial" w:cs="Arial"/>
          <w:sz w:val="20"/>
          <w:szCs w:val="20"/>
        </w:rPr>
        <w:t>proporcjonalnie do zakresu zmiany</w:t>
      </w:r>
      <w:r w:rsidRPr="001D69AD">
        <w:rPr>
          <w:rFonts w:ascii="Arial" w:hAnsi="Arial" w:cs="Arial"/>
          <w:sz w:val="20"/>
          <w:szCs w:val="20"/>
        </w:rPr>
        <w:t xml:space="preserve">; </w:t>
      </w:r>
    </w:p>
    <w:p w:rsidR="00D807FD" w:rsidRPr="009F3138" w:rsidRDefault="00E30E17" w:rsidP="00540057">
      <w:pPr>
        <w:numPr>
          <w:ilvl w:val="0"/>
          <w:numId w:val="12"/>
        </w:numPr>
        <w:spacing w:after="0" w:line="240" w:lineRule="auto"/>
        <w:contextualSpacing/>
        <w:jc w:val="both"/>
        <w:rPr>
          <w:rFonts w:ascii="Arial" w:hAnsi="Arial" w:cs="Arial"/>
          <w:sz w:val="20"/>
          <w:szCs w:val="20"/>
        </w:rPr>
      </w:pPr>
      <w:r w:rsidRPr="001D69AD">
        <w:rPr>
          <w:rFonts w:ascii="Arial" w:hAnsi="Arial" w:cs="Arial"/>
          <w:sz w:val="20"/>
          <w:szCs w:val="20"/>
        </w:rPr>
        <w:t xml:space="preserve">zmiana </w:t>
      </w:r>
      <w:r w:rsidR="00C93E80" w:rsidRPr="001D69AD">
        <w:rPr>
          <w:rFonts w:ascii="Arial" w:hAnsi="Arial" w:cs="Arial"/>
          <w:sz w:val="20"/>
          <w:szCs w:val="20"/>
        </w:rPr>
        <w:t xml:space="preserve">umowy w zakresie wynikającym ze zmian </w:t>
      </w:r>
      <w:r w:rsidRPr="001D69AD">
        <w:rPr>
          <w:rFonts w:ascii="Arial" w:hAnsi="Arial" w:cs="Arial"/>
          <w:sz w:val="20"/>
          <w:szCs w:val="20"/>
        </w:rPr>
        <w:t>przepisów prawa, mając</w:t>
      </w:r>
      <w:r w:rsidR="00C93E80" w:rsidRPr="001D69AD">
        <w:rPr>
          <w:rFonts w:ascii="Arial" w:hAnsi="Arial" w:cs="Arial"/>
          <w:sz w:val="20"/>
          <w:szCs w:val="20"/>
        </w:rPr>
        <w:t>ych</w:t>
      </w:r>
      <w:r w:rsidRPr="001D69AD">
        <w:rPr>
          <w:rFonts w:ascii="Arial" w:hAnsi="Arial" w:cs="Arial"/>
          <w:sz w:val="20"/>
          <w:szCs w:val="20"/>
        </w:rPr>
        <w:t xml:space="preserve"> wpływ na realizację umowy i powoduj</w:t>
      </w:r>
      <w:r w:rsidR="00C93E80" w:rsidRPr="001D69AD">
        <w:rPr>
          <w:rFonts w:ascii="Arial" w:hAnsi="Arial" w:cs="Arial"/>
          <w:sz w:val="20"/>
          <w:szCs w:val="20"/>
        </w:rPr>
        <w:t>ących</w:t>
      </w:r>
      <w:r w:rsidRPr="001D69AD">
        <w:rPr>
          <w:rFonts w:ascii="Arial" w:hAnsi="Arial" w:cs="Arial"/>
          <w:sz w:val="20"/>
          <w:szCs w:val="20"/>
        </w:rPr>
        <w:t xml:space="preserve"> konieczność dostosowania realizacji umowy do zmian </w:t>
      </w:r>
      <w:r w:rsidR="00C93E80" w:rsidRPr="001D69AD">
        <w:rPr>
          <w:rFonts w:ascii="Arial" w:hAnsi="Arial" w:cs="Arial"/>
          <w:sz w:val="20"/>
          <w:szCs w:val="20"/>
        </w:rPr>
        <w:t xml:space="preserve">tych </w:t>
      </w:r>
      <w:r w:rsidRPr="001D69AD">
        <w:rPr>
          <w:rFonts w:ascii="Arial" w:hAnsi="Arial" w:cs="Arial"/>
          <w:sz w:val="20"/>
          <w:szCs w:val="20"/>
        </w:rPr>
        <w:t>przepisów (w szczególności zmiana wysokości podatku VAT)</w:t>
      </w:r>
      <w:r w:rsidR="00C93E80" w:rsidRPr="001D69AD">
        <w:rPr>
          <w:rFonts w:ascii="Arial" w:hAnsi="Arial" w:cs="Arial"/>
          <w:sz w:val="20"/>
          <w:szCs w:val="20"/>
        </w:rPr>
        <w:t>.</w:t>
      </w:r>
    </w:p>
    <w:p w:rsidR="009F3138" w:rsidRPr="00AC7593" w:rsidRDefault="009F3138" w:rsidP="00540057">
      <w:pPr>
        <w:pStyle w:val="Default"/>
        <w:numPr>
          <w:ilvl w:val="0"/>
          <w:numId w:val="11"/>
        </w:numPr>
        <w:tabs>
          <w:tab w:val="left" w:pos="567"/>
        </w:tabs>
        <w:autoSpaceDE/>
        <w:adjustRightInd/>
        <w:ind w:left="567" w:hanging="567"/>
        <w:jc w:val="both"/>
        <w:rPr>
          <w:rFonts w:ascii="Arial" w:hAnsi="Arial" w:cs="Arial"/>
          <w:sz w:val="20"/>
          <w:szCs w:val="20"/>
        </w:rPr>
      </w:pPr>
      <w:r w:rsidRPr="00AC7593">
        <w:rPr>
          <w:rFonts w:ascii="Arial" w:hAnsi="Arial" w:cs="Arial"/>
          <w:sz w:val="20"/>
          <w:szCs w:val="20"/>
        </w:rPr>
        <w:t>Zgodnie z art. 439 ust. 1 ustawy Prawo zamówień publicznych Zamawiający wskazuje następujące zasady wprowadzenia zmian wysokości wynagrodzenia należnego Wykonawcy w przypadku zmiany cen materiałów lub kosztów związanych z realizacją zamówienia:</w:t>
      </w:r>
    </w:p>
    <w:p w:rsidR="009F3138" w:rsidRPr="00AC7593" w:rsidRDefault="009F3138" w:rsidP="00540057">
      <w:pPr>
        <w:pStyle w:val="Default"/>
        <w:numPr>
          <w:ilvl w:val="2"/>
          <w:numId w:val="60"/>
        </w:numPr>
        <w:tabs>
          <w:tab w:val="left" w:pos="450"/>
        </w:tabs>
        <w:autoSpaceDE/>
        <w:adjustRightInd/>
        <w:ind w:left="1560" w:hanging="426"/>
        <w:jc w:val="both"/>
        <w:rPr>
          <w:rFonts w:ascii="Arial" w:hAnsi="Arial" w:cs="Arial"/>
          <w:sz w:val="20"/>
          <w:szCs w:val="20"/>
        </w:rPr>
      </w:pPr>
      <w:r w:rsidRPr="00AC7593">
        <w:rPr>
          <w:rFonts w:ascii="Arial" w:hAnsi="Arial" w:cs="Arial"/>
          <w:sz w:val="20"/>
          <w:szCs w:val="20"/>
        </w:rPr>
        <w:lastRenderedPageBreak/>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rsidR="009F3138" w:rsidRPr="00AC7593" w:rsidRDefault="009F3138" w:rsidP="00540057">
      <w:pPr>
        <w:pStyle w:val="Default"/>
        <w:numPr>
          <w:ilvl w:val="2"/>
          <w:numId w:val="60"/>
        </w:numPr>
        <w:tabs>
          <w:tab w:val="left" w:pos="450"/>
        </w:tabs>
        <w:autoSpaceDE/>
        <w:adjustRightInd/>
        <w:ind w:left="1560" w:hanging="426"/>
        <w:jc w:val="both"/>
        <w:rPr>
          <w:rFonts w:ascii="Arial" w:hAnsi="Arial" w:cs="Arial"/>
          <w:sz w:val="20"/>
          <w:szCs w:val="20"/>
        </w:rPr>
      </w:pPr>
      <w:r w:rsidRPr="00AC7593">
        <w:rPr>
          <w:rFonts w:ascii="Arial" w:hAnsi="Arial" w:cs="Arial"/>
          <w:sz w:val="20"/>
          <w:szCs w:val="20"/>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9F3138" w:rsidRPr="00AC7593" w:rsidRDefault="009F3138" w:rsidP="00540057">
      <w:pPr>
        <w:pStyle w:val="Default"/>
        <w:numPr>
          <w:ilvl w:val="2"/>
          <w:numId w:val="60"/>
        </w:numPr>
        <w:tabs>
          <w:tab w:val="left" w:pos="450"/>
        </w:tabs>
        <w:autoSpaceDE/>
        <w:adjustRightInd/>
        <w:ind w:left="1560" w:hanging="426"/>
        <w:jc w:val="both"/>
        <w:rPr>
          <w:rFonts w:ascii="Arial" w:hAnsi="Arial" w:cs="Arial"/>
          <w:sz w:val="20"/>
          <w:szCs w:val="20"/>
        </w:rPr>
      </w:pPr>
      <w:r w:rsidRPr="00AC7593">
        <w:rPr>
          <w:rFonts w:ascii="Arial" w:hAnsi="Arial" w:cs="Arial"/>
          <w:sz w:val="20"/>
          <w:szCs w:val="20"/>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9F3138" w:rsidRPr="00AC7593" w:rsidRDefault="009F3138" w:rsidP="00540057">
      <w:pPr>
        <w:pStyle w:val="Default"/>
        <w:numPr>
          <w:ilvl w:val="2"/>
          <w:numId w:val="60"/>
        </w:numPr>
        <w:tabs>
          <w:tab w:val="left" w:pos="450"/>
        </w:tabs>
        <w:autoSpaceDE/>
        <w:adjustRightInd/>
        <w:ind w:left="1560" w:hanging="426"/>
        <w:jc w:val="both"/>
        <w:rPr>
          <w:rFonts w:ascii="Arial" w:hAnsi="Arial" w:cs="Arial"/>
          <w:sz w:val="20"/>
          <w:szCs w:val="20"/>
        </w:rPr>
      </w:pPr>
      <w:r w:rsidRPr="00AC7593">
        <w:rPr>
          <w:rFonts w:ascii="Arial" w:hAnsi="Arial" w:cs="Arial"/>
          <w:sz w:val="20"/>
          <w:szCs w:val="20"/>
        </w:rPr>
        <w:t>Jeśli wskaźnik (średnia arytmetyczna za dwa poprzednie kwartały), będzie niższy niż 8 %, wówczas Wykonawcy nie przysługuje roszczenie o zmianę wysokości wynagrodzenia w powyżej określonym trybie.</w:t>
      </w:r>
    </w:p>
    <w:p w:rsidR="009F3138" w:rsidRPr="00AC7593" w:rsidRDefault="009F3138" w:rsidP="00540057">
      <w:pPr>
        <w:pStyle w:val="Default"/>
        <w:numPr>
          <w:ilvl w:val="2"/>
          <w:numId w:val="60"/>
        </w:numPr>
        <w:tabs>
          <w:tab w:val="left" w:pos="450"/>
        </w:tabs>
        <w:autoSpaceDE/>
        <w:adjustRightInd/>
        <w:ind w:left="1560" w:hanging="426"/>
        <w:jc w:val="both"/>
        <w:rPr>
          <w:rFonts w:ascii="Arial" w:hAnsi="Arial" w:cs="Arial"/>
          <w:sz w:val="20"/>
          <w:szCs w:val="20"/>
        </w:rPr>
      </w:pPr>
      <w:r w:rsidRPr="00AC7593">
        <w:rPr>
          <w:rFonts w:ascii="Arial" w:hAnsi="Arial" w:cs="Arial"/>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9F3138" w:rsidRPr="00AC7593" w:rsidRDefault="009F3138" w:rsidP="00540057">
      <w:pPr>
        <w:pStyle w:val="Default"/>
        <w:numPr>
          <w:ilvl w:val="2"/>
          <w:numId w:val="60"/>
        </w:numPr>
        <w:tabs>
          <w:tab w:val="left" w:pos="450"/>
        </w:tabs>
        <w:autoSpaceDE/>
        <w:adjustRightInd/>
        <w:ind w:left="1560" w:hanging="426"/>
        <w:jc w:val="both"/>
        <w:rPr>
          <w:rFonts w:ascii="Arial" w:hAnsi="Arial" w:cs="Arial"/>
          <w:sz w:val="20"/>
          <w:szCs w:val="20"/>
        </w:rPr>
      </w:pPr>
      <w:r w:rsidRPr="00AC7593">
        <w:rPr>
          <w:rFonts w:ascii="Arial" w:hAnsi="Arial" w:cs="Arial"/>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9F3138" w:rsidRPr="00AC7593" w:rsidRDefault="009F3138" w:rsidP="00540057">
      <w:pPr>
        <w:pStyle w:val="Default"/>
        <w:numPr>
          <w:ilvl w:val="2"/>
          <w:numId w:val="60"/>
        </w:numPr>
        <w:tabs>
          <w:tab w:val="left" w:pos="450"/>
        </w:tabs>
        <w:autoSpaceDE/>
        <w:adjustRightInd/>
        <w:ind w:left="1560" w:hanging="426"/>
        <w:jc w:val="both"/>
        <w:rPr>
          <w:rFonts w:ascii="Arial" w:hAnsi="Arial" w:cs="Arial"/>
          <w:sz w:val="20"/>
          <w:szCs w:val="20"/>
        </w:rPr>
      </w:pPr>
      <w:r w:rsidRPr="00AC7593">
        <w:rPr>
          <w:rFonts w:ascii="Arial" w:hAnsi="Arial" w:cs="Arial"/>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9F3138" w:rsidRPr="00AC7593" w:rsidRDefault="009F3138" w:rsidP="00540057">
      <w:pPr>
        <w:pStyle w:val="Default"/>
        <w:numPr>
          <w:ilvl w:val="2"/>
          <w:numId w:val="60"/>
        </w:numPr>
        <w:tabs>
          <w:tab w:val="left" w:pos="450"/>
        </w:tabs>
        <w:autoSpaceDE/>
        <w:adjustRightInd/>
        <w:ind w:left="1560" w:hanging="426"/>
        <w:jc w:val="both"/>
        <w:rPr>
          <w:rFonts w:ascii="Arial" w:hAnsi="Arial" w:cs="Arial"/>
          <w:sz w:val="20"/>
          <w:szCs w:val="20"/>
        </w:rPr>
      </w:pPr>
      <w:r w:rsidRPr="00AC7593">
        <w:rPr>
          <w:rFonts w:ascii="Arial" w:hAnsi="Arial" w:cs="Arial"/>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9F3138" w:rsidRPr="00AC7593" w:rsidRDefault="009F3138" w:rsidP="00540057">
      <w:pPr>
        <w:pStyle w:val="Default"/>
        <w:numPr>
          <w:ilvl w:val="2"/>
          <w:numId w:val="60"/>
        </w:numPr>
        <w:tabs>
          <w:tab w:val="left" w:pos="450"/>
        </w:tabs>
        <w:autoSpaceDE/>
        <w:adjustRightInd/>
        <w:ind w:left="1560" w:hanging="426"/>
        <w:jc w:val="both"/>
        <w:rPr>
          <w:rFonts w:ascii="Arial" w:hAnsi="Arial" w:cs="Arial"/>
          <w:sz w:val="20"/>
          <w:szCs w:val="20"/>
        </w:rPr>
      </w:pPr>
      <w:r w:rsidRPr="00AC7593">
        <w:rPr>
          <w:rFonts w:ascii="Arial" w:hAnsi="Arial" w:cs="Arial"/>
          <w:sz w:val="20"/>
          <w:szCs w:val="20"/>
        </w:rPr>
        <w:t>Zmian, o których mowa w pkt. 1, dokonuje się w formie aneksu do umowy.</w:t>
      </w:r>
    </w:p>
    <w:p w:rsidR="009F3138" w:rsidRPr="00AC7593" w:rsidRDefault="009F3138" w:rsidP="00DC6FF1">
      <w:pPr>
        <w:pStyle w:val="Default"/>
        <w:numPr>
          <w:ilvl w:val="2"/>
          <w:numId w:val="60"/>
        </w:numPr>
        <w:tabs>
          <w:tab w:val="left" w:pos="450"/>
        </w:tabs>
        <w:autoSpaceDE/>
        <w:adjustRightInd/>
        <w:ind w:left="1560" w:hanging="567"/>
        <w:jc w:val="both"/>
        <w:rPr>
          <w:rFonts w:ascii="Arial" w:hAnsi="Arial" w:cs="Arial"/>
          <w:sz w:val="20"/>
          <w:szCs w:val="20"/>
        </w:rPr>
      </w:pPr>
      <w:r w:rsidRPr="00AC7593">
        <w:rPr>
          <w:rFonts w:ascii="Arial" w:hAnsi="Arial" w:cs="Arial"/>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9F3138" w:rsidRPr="009F3138" w:rsidRDefault="009F3138" w:rsidP="00DC6FF1">
      <w:pPr>
        <w:pStyle w:val="Default"/>
        <w:numPr>
          <w:ilvl w:val="2"/>
          <w:numId w:val="60"/>
        </w:numPr>
        <w:tabs>
          <w:tab w:val="left" w:pos="450"/>
        </w:tabs>
        <w:autoSpaceDE/>
        <w:adjustRightInd/>
        <w:ind w:left="1560" w:hanging="567"/>
        <w:jc w:val="both"/>
        <w:rPr>
          <w:rFonts w:ascii="Arial" w:hAnsi="Arial" w:cs="Arial"/>
          <w:sz w:val="20"/>
          <w:szCs w:val="20"/>
        </w:rPr>
      </w:pPr>
      <w:r w:rsidRPr="00AC7593">
        <w:rPr>
          <w:rFonts w:ascii="Arial" w:hAnsi="Arial" w:cs="Arial"/>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rsidR="006E6696" w:rsidRDefault="006E6696" w:rsidP="00540057">
      <w:pPr>
        <w:pStyle w:val="Akapitzlist"/>
        <w:numPr>
          <w:ilvl w:val="0"/>
          <w:numId w:val="57"/>
        </w:numPr>
        <w:rPr>
          <w:rFonts w:ascii="Arial" w:hAnsi="Arial" w:cs="Arial"/>
          <w:sz w:val="20"/>
          <w:szCs w:val="20"/>
        </w:rPr>
      </w:pPr>
      <w:r w:rsidRPr="006E6696">
        <w:rPr>
          <w:rFonts w:ascii="Arial" w:hAnsi="Arial" w:cs="Arial"/>
          <w:sz w:val="20"/>
          <w:szCs w:val="20"/>
        </w:rPr>
        <w:t>Zmiany wysokości wynagrodzenia, o których mowa w ust. 3 obowiązywać będą od dnia wynikającego z zawartych w tym zakresie aneksów do umowy.</w:t>
      </w:r>
    </w:p>
    <w:p w:rsidR="00317153" w:rsidRPr="00317153" w:rsidRDefault="00317153" w:rsidP="00540057">
      <w:pPr>
        <w:pStyle w:val="Akapitzlist"/>
        <w:numPr>
          <w:ilvl w:val="0"/>
          <w:numId w:val="57"/>
        </w:numPr>
        <w:rPr>
          <w:rFonts w:ascii="Arial" w:hAnsi="Arial" w:cs="Arial"/>
          <w:sz w:val="20"/>
          <w:szCs w:val="20"/>
        </w:rPr>
      </w:pPr>
      <w:r w:rsidRPr="00317153">
        <w:rPr>
          <w:rFonts w:ascii="Arial" w:hAnsi="Arial" w:cs="Arial"/>
          <w:sz w:val="20"/>
          <w:szCs w:val="20"/>
        </w:rPr>
        <w:t>Podwyższenie wynagrodzenia nie może przekroczyć 10% wartości brutto zawartej umowy.</w:t>
      </w:r>
    </w:p>
    <w:p w:rsidR="006E6696" w:rsidRPr="00706FF8" w:rsidRDefault="006E6696" w:rsidP="00540057">
      <w:pPr>
        <w:pStyle w:val="Akapitzlist"/>
        <w:numPr>
          <w:ilvl w:val="0"/>
          <w:numId w:val="57"/>
        </w:numPr>
        <w:rPr>
          <w:rFonts w:ascii="Arial" w:hAnsi="Arial" w:cs="Arial"/>
          <w:sz w:val="20"/>
          <w:szCs w:val="20"/>
        </w:rPr>
      </w:pPr>
      <w:r w:rsidRPr="00706FF8">
        <w:rPr>
          <w:rFonts w:ascii="Arial" w:hAnsi="Arial" w:cs="Arial"/>
          <w:sz w:val="20"/>
          <w:szCs w:val="20"/>
        </w:rPr>
        <w:t>Zmiany umowy mogą być dokonywane aneksem - w formie pisemnej - pod rygorem nieważności.</w:t>
      </w:r>
    </w:p>
    <w:p w:rsidR="00B6056E" w:rsidRPr="001D69AD" w:rsidRDefault="000A73C2" w:rsidP="007E09BC">
      <w:pPr>
        <w:widowControl w:val="0"/>
        <w:autoSpaceDE w:val="0"/>
        <w:autoSpaceDN w:val="0"/>
        <w:adjustRightInd w:val="0"/>
        <w:contextualSpacing/>
        <w:jc w:val="center"/>
        <w:rPr>
          <w:rFonts w:ascii="Arial" w:hAnsi="Arial" w:cs="Arial"/>
          <w:b/>
          <w:sz w:val="20"/>
          <w:szCs w:val="20"/>
        </w:rPr>
      </w:pPr>
      <w:r>
        <w:rPr>
          <w:rFonts w:ascii="Arial" w:hAnsi="Arial" w:cs="Arial"/>
          <w:b/>
          <w:sz w:val="20"/>
          <w:szCs w:val="20"/>
        </w:rPr>
        <w:t>§</w:t>
      </w:r>
      <w:r w:rsidR="0013164B">
        <w:rPr>
          <w:rFonts w:ascii="Arial" w:hAnsi="Arial" w:cs="Arial"/>
          <w:b/>
          <w:sz w:val="20"/>
          <w:szCs w:val="20"/>
        </w:rPr>
        <w:t>15</w:t>
      </w:r>
    </w:p>
    <w:p w:rsidR="00B6056E" w:rsidRPr="001D69AD" w:rsidRDefault="00B6056E" w:rsidP="007E09BC">
      <w:pPr>
        <w:widowControl w:val="0"/>
        <w:autoSpaceDE w:val="0"/>
        <w:autoSpaceDN w:val="0"/>
        <w:adjustRightInd w:val="0"/>
        <w:contextualSpacing/>
        <w:jc w:val="center"/>
        <w:rPr>
          <w:rFonts w:ascii="Arial" w:hAnsi="Arial" w:cs="Arial"/>
          <w:b/>
          <w:sz w:val="20"/>
          <w:szCs w:val="20"/>
        </w:rPr>
      </w:pPr>
      <w:r w:rsidRPr="001D69AD">
        <w:rPr>
          <w:rFonts w:ascii="Arial" w:hAnsi="Arial" w:cs="Arial"/>
          <w:b/>
          <w:sz w:val="20"/>
          <w:szCs w:val="20"/>
        </w:rPr>
        <w:t>ZASADY OCHRONY  DANYCH OSOBOWYCH</w:t>
      </w:r>
    </w:p>
    <w:p w:rsidR="00B6056E" w:rsidRPr="001D69AD" w:rsidRDefault="00B6056E" w:rsidP="00540057">
      <w:pPr>
        <w:widowControl w:val="0"/>
        <w:numPr>
          <w:ilvl w:val="0"/>
          <w:numId w:val="36"/>
        </w:numPr>
        <w:autoSpaceDE w:val="0"/>
        <w:autoSpaceDN w:val="0"/>
        <w:adjustRightInd w:val="0"/>
        <w:ind w:left="567" w:hanging="567"/>
        <w:contextualSpacing/>
        <w:jc w:val="both"/>
        <w:rPr>
          <w:rFonts w:ascii="Arial" w:hAnsi="Arial" w:cs="Arial"/>
          <w:sz w:val="20"/>
          <w:szCs w:val="20"/>
        </w:rPr>
      </w:pPr>
      <w:r w:rsidRPr="001D69AD">
        <w:rPr>
          <w:rFonts w:ascii="Arial" w:hAnsi="Arial" w:cs="Arial"/>
          <w:sz w:val="20"/>
          <w:szCs w:val="20"/>
        </w:rPr>
        <w:lastRenderedPageBreak/>
        <w:t>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w:t>
      </w:r>
      <w:r w:rsidRPr="001D69AD">
        <w:rPr>
          <w:rFonts w:ascii="Arial" w:hAnsi="Arial" w:cs="Arial"/>
          <w:sz w:val="20"/>
          <w:szCs w:val="20"/>
          <w:vertAlign w:val="superscript"/>
        </w:rPr>
        <w:t>1), 2)</w:t>
      </w:r>
      <w:r w:rsidRPr="001D69AD">
        <w:rPr>
          <w:rFonts w:ascii="Arial" w:hAnsi="Arial" w:cs="Arial"/>
          <w:sz w:val="20"/>
          <w:szCs w:val="20"/>
        </w:rPr>
        <w:t xml:space="preserve">), (Dz. Urz. UE L 119 z 04.05.2016 r., str. 1), dalej RODO, ustawą o ochronie danych osobowych z dnia 10 maja 2018 r. oraz </w:t>
      </w:r>
      <w:r w:rsidRPr="001D69AD">
        <w:rPr>
          <w:rFonts w:ascii="Arial" w:hAnsi="Arial" w:cs="Arial"/>
          <w:bCs/>
          <w:sz w:val="20"/>
          <w:szCs w:val="20"/>
        </w:rPr>
        <w:t xml:space="preserve">ustawą </w:t>
      </w:r>
      <w:r w:rsidRPr="001D69AD">
        <w:rPr>
          <w:rFonts w:ascii="Arial" w:hAnsi="Arial" w:cs="Arial"/>
          <w:sz w:val="20"/>
          <w:szCs w:val="20"/>
        </w:rPr>
        <w:t>z dnia</w:t>
      </w:r>
      <w:r w:rsidR="00215B86" w:rsidRPr="001D69AD">
        <w:rPr>
          <w:rFonts w:ascii="Arial" w:hAnsi="Arial" w:cs="Arial"/>
          <w:sz w:val="20"/>
          <w:szCs w:val="20"/>
        </w:rPr>
        <w:t xml:space="preserve"> </w:t>
      </w:r>
      <w:r w:rsidRPr="001D69AD">
        <w:rPr>
          <w:rFonts w:ascii="Arial" w:hAnsi="Arial" w:cs="Arial"/>
          <w:sz w:val="20"/>
          <w:szCs w:val="20"/>
        </w:rPr>
        <w:t xml:space="preserve">21 lutego 2019r. </w:t>
      </w:r>
      <w:r w:rsidRPr="001D69AD">
        <w:rPr>
          <w:rFonts w:ascii="Arial" w:hAnsi="Arial" w:cs="Arial"/>
          <w:bCs/>
          <w:sz w:val="20"/>
          <w:szCs w:val="20"/>
        </w:rPr>
        <w:t>o zmianie niektórych ustaw w związku z zapewnieniem stosowania  RODO</w:t>
      </w:r>
      <w:r w:rsidRPr="001D69AD">
        <w:rPr>
          <w:rFonts w:ascii="Arial" w:hAnsi="Arial" w:cs="Arial"/>
          <w:sz w:val="20"/>
          <w:szCs w:val="20"/>
        </w:rPr>
        <w:t xml:space="preserve"> Zamawiający informuje, że:</w:t>
      </w:r>
    </w:p>
    <w:p w:rsidR="00B6056E" w:rsidRPr="001D69AD" w:rsidRDefault="00B6056E" w:rsidP="00540057">
      <w:pPr>
        <w:widowControl w:val="0"/>
        <w:numPr>
          <w:ilvl w:val="0"/>
          <w:numId w:val="31"/>
        </w:numPr>
        <w:autoSpaceDE w:val="0"/>
        <w:autoSpaceDN w:val="0"/>
        <w:adjustRightInd w:val="0"/>
        <w:spacing w:after="0" w:line="240" w:lineRule="auto"/>
        <w:contextualSpacing/>
        <w:jc w:val="both"/>
        <w:rPr>
          <w:rFonts w:ascii="Arial" w:hAnsi="Arial" w:cs="Arial"/>
          <w:sz w:val="20"/>
          <w:szCs w:val="20"/>
        </w:rPr>
      </w:pPr>
      <w:r w:rsidRPr="001D69AD">
        <w:rPr>
          <w:rFonts w:ascii="Arial" w:hAnsi="Arial" w:cs="Arial"/>
          <w:sz w:val="20"/>
          <w:szCs w:val="20"/>
        </w:rPr>
        <w:t>administratorem danych osobowych jest Skarb Państwa - 16 Wojskowy Oddział Gospodarczy w Drawsku Pomorskim, ul. Główna 1, 78-513 Oleszno;</w:t>
      </w:r>
    </w:p>
    <w:p w:rsidR="00B6056E" w:rsidRPr="001D69AD" w:rsidRDefault="00B6056E" w:rsidP="00540057">
      <w:pPr>
        <w:widowControl w:val="0"/>
        <w:numPr>
          <w:ilvl w:val="0"/>
          <w:numId w:val="31"/>
        </w:numPr>
        <w:autoSpaceDE w:val="0"/>
        <w:autoSpaceDN w:val="0"/>
        <w:adjustRightInd w:val="0"/>
        <w:spacing w:after="0" w:line="240" w:lineRule="auto"/>
        <w:contextualSpacing/>
        <w:jc w:val="both"/>
        <w:rPr>
          <w:rFonts w:ascii="Arial" w:hAnsi="Arial" w:cs="Arial"/>
          <w:sz w:val="20"/>
          <w:szCs w:val="20"/>
        </w:rPr>
      </w:pPr>
      <w:r w:rsidRPr="001D69AD">
        <w:rPr>
          <w:rFonts w:ascii="Arial" w:hAnsi="Arial" w:cs="Arial"/>
          <w:sz w:val="20"/>
          <w:szCs w:val="20"/>
        </w:rPr>
        <w:t xml:space="preserve">w 16 Wojskowym Oddziale Gospodarczym został wyznaczony Inspektor ochrony danych osobowych; </w:t>
      </w:r>
    </w:p>
    <w:p w:rsidR="00B6056E" w:rsidRPr="001D69AD" w:rsidRDefault="00B6056E" w:rsidP="00540057">
      <w:pPr>
        <w:widowControl w:val="0"/>
        <w:numPr>
          <w:ilvl w:val="0"/>
          <w:numId w:val="31"/>
        </w:numPr>
        <w:autoSpaceDE w:val="0"/>
        <w:autoSpaceDN w:val="0"/>
        <w:adjustRightInd w:val="0"/>
        <w:spacing w:after="0" w:line="240" w:lineRule="auto"/>
        <w:contextualSpacing/>
        <w:jc w:val="both"/>
        <w:rPr>
          <w:rFonts w:ascii="Arial" w:hAnsi="Arial" w:cs="Arial"/>
          <w:sz w:val="20"/>
          <w:szCs w:val="20"/>
        </w:rPr>
      </w:pPr>
      <w:r w:rsidRPr="001D69AD">
        <w:rPr>
          <w:rFonts w:ascii="Arial" w:hAnsi="Arial" w:cs="Arial"/>
          <w:sz w:val="20"/>
          <w:szCs w:val="20"/>
        </w:rPr>
        <w:t xml:space="preserve">dane osobowe będą przetwarzane i przechowywane na podstawie art. 6 ust. 1 </w:t>
      </w:r>
      <w:r w:rsidR="00364A50" w:rsidRPr="001D69AD">
        <w:rPr>
          <w:rFonts w:ascii="Arial" w:hAnsi="Arial" w:cs="Arial"/>
          <w:sz w:val="20"/>
          <w:szCs w:val="20"/>
        </w:rPr>
        <w:br/>
      </w:r>
      <w:r w:rsidRPr="001D69AD">
        <w:rPr>
          <w:rFonts w:ascii="Arial" w:hAnsi="Arial" w:cs="Arial"/>
          <w:sz w:val="20"/>
          <w:szCs w:val="20"/>
        </w:rPr>
        <w:t>lit. c RODO w celu wykonywania umowy i przez okres wyk</w:t>
      </w:r>
      <w:r w:rsidR="00215B86" w:rsidRPr="001D69AD">
        <w:rPr>
          <w:rFonts w:ascii="Arial" w:hAnsi="Arial" w:cs="Arial"/>
          <w:sz w:val="20"/>
          <w:szCs w:val="20"/>
        </w:rPr>
        <w:t xml:space="preserve">onywania niniejszej umowy oraz </w:t>
      </w:r>
      <w:r w:rsidRPr="001D69AD">
        <w:rPr>
          <w:rFonts w:ascii="Arial" w:hAnsi="Arial" w:cs="Arial"/>
          <w:sz w:val="20"/>
          <w:szCs w:val="20"/>
        </w:rPr>
        <w:t>w celach archiwalnych.</w:t>
      </w:r>
    </w:p>
    <w:p w:rsidR="00B6056E" w:rsidRPr="001D69AD" w:rsidRDefault="00B6056E" w:rsidP="00540057">
      <w:pPr>
        <w:widowControl w:val="0"/>
        <w:numPr>
          <w:ilvl w:val="0"/>
          <w:numId w:val="36"/>
        </w:numPr>
        <w:autoSpaceDE w:val="0"/>
        <w:autoSpaceDN w:val="0"/>
        <w:adjustRightInd w:val="0"/>
        <w:spacing w:after="0"/>
        <w:jc w:val="both"/>
        <w:rPr>
          <w:rFonts w:ascii="Arial" w:hAnsi="Arial" w:cs="Arial"/>
          <w:sz w:val="20"/>
          <w:szCs w:val="20"/>
        </w:rPr>
      </w:pPr>
      <w:r w:rsidRPr="001D69AD">
        <w:rPr>
          <w:rFonts w:ascii="Arial" w:hAnsi="Arial" w:cs="Arial"/>
          <w:sz w:val="20"/>
          <w:szCs w:val="20"/>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B6056E" w:rsidRPr="001D69AD" w:rsidRDefault="00B6056E" w:rsidP="00540057">
      <w:pPr>
        <w:widowControl w:val="0"/>
        <w:numPr>
          <w:ilvl w:val="0"/>
          <w:numId w:val="36"/>
        </w:numPr>
        <w:autoSpaceDE w:val="0"/>
        <w:autoSpaceDN w:val="0"/>
        <w:adjustRightInd w:val="0"/>
        <w:spacing w:after="0"/>
        <w:jc w:val="both"/>
        <w:rPr>
          <w:rFonts w:ascii="Arial" w:hAnsi="Arial" w:cs="Arial"/>
          <w:sz w:val="20"/>
          <w:szCs w:val="20"/>
        </w:rPr>
      </w:pPr>
      <w:r w:rsidRPr="001D69AD">
        <w:rPr>
          <w:rFonts w:ascii="Arial" w:hAnsi="Arial" w:cs="Arial"/>
          <w:sz w:val="20"/>
          <w:szCs w:val="20"/>
        </w:rPr>
        <w:t xml:space="preserve"> W związku z zawarciem niniejszej umowy, w ramach której dochodzić będzie do przetwarzania danych osobowych, strony ustalają zasady wzajemnego powierzenia przetwarzania danych osobowych, zwane w dalszej treści „zasadami”.</w:t>
      </w:r>
    </w:p>
    <w:p w:rsidR="00B6056E" w:rsidRPr="001D69AD" w:rsidRDefault="00B6056E" w:rsidP="00540057">
      <w:pPr>
        <w:widowControl w:val="0"/>
        <w:numPr>
          <w:ilvl w:val="0"/>
          <w:numId w:val="36"/>
        </w:numPr>
        <w:autoSpaceDE w:val="0"/>
        <w:autoSpaceDN w:val="0"/>
        <w:adjustRightInd w:val="0"/>
        <w:spacing w:after="0"/>
        <w:jc w:val="both"/>
        <w:rPr>
          <w:rFonts w:ascii="Arial" w:hAnsi="Arial" w:cs="Arial"/>
          <w:sz w:val="20"/>
          <w:szCs w:val="20"/>
        </w:rPr>
      </w:pPr>
      <w:r w:rsidRPr="001D69AD">
        <w:rPr>
          <w:rFonts w:ascii="Arial" w:hAnsi="Arial" w:cs="Arial"/>
          <w:sz w:val="20"/>
          <w:szCs w:val="20"/>
        </w:rPr>
        <w:t>Oświadczenia Zamawiającego:</w:t>
      </w:r>
    </w:p>
    <w:p w:rsidR="00B6056E" w:rsidRPr="001D69AD" w:rsidRDefault="00B6056E" w:rsidP="00540057">
      <w:pPr>
        <w:widowControl w:val="0"/>
        <w:numPr>
          <w:ilvl w:val="0"/>
          <w:numId w:val="40"/>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Zamawiający oświadcza, że jest administratorem w rozumieniu RODO oraz ustawy, w stosunku do danych osobowych powierzonych Wykonawcy, jako Podmiotowi przetwarzającemu,</w:t>
      </w:r>
    </w:p>
    <w:p w:rsidR="00B6056E" w:rsidRPr="001D69AD" w:rsidRDefault="00B6056E" w:rsidP="00540057">
      <w:pPr>
        <w:widowControl w:val="0"/>
        <w:numPr>
          <w:ilvl w:val="0"/>
          <w:numId w:val="40"/>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 art. 17 ust. 1 i 2.</w:t>
      </w:r>
    </w:p>
    <w:p w:rsidR="00B6056E" w:rsidRPr="001D69AD" w:rsidRDefault="00B6056E" w:rsidP="00540057">
      <w:pPr>
        <w:widowControl w:val="0"/>
        <w:numPr>
          <w:ilvl w:val="0"/>
          <w:numId w:val="40"/>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B6056E" w:rsidRPr="001D69AD" w:rsidRDefault="00B6056E" w:rsidP="00540057">
      <w:pPr>
        <w:widowControl w:val="0"/>
        <w:numPr>
          <w:ilvl w:val="0"/>
          <w:numId w:val="40"/>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B6056E" w:rsidRPr="001D69AD" w:rsidRDefault="00B6056E" w:rsidP="00540057">
      <w:pPr>
        <w:widowControl w:val="0"/>
        <w:numPr>
          <w:ilvl w:val="0"/>
          <w:numId w:val="40"/>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Zamawiający, jako Podmiot przetwarzający zobowiązany jest udostępnić Wykonawcy wszelkie informacje niezbędne do wykazania spełnienia obowiązków określonych w art. 28 RODO.</w:t>
      </w:r>
    </w:p>
    <w:p w:rsidR="00B6056E" w:rsidRPr="001D69AD" w:rsidRDefault="00B6056E" w:rsidP="00540057">
      <w:pPr>
        <w:widowControl w:val="0"/>
        <w:numPr>
          <w:ilvl w:val="0"/>
          <w:numId w:val="36"/>
        </w:numPr>
        <w:autoSpaceDE w:val="0"/>
        <w:autoSpaceDN w:val="0"/>
        <w:adjustRightInd w:val="0"/>
        <w:spacing w:after="0"/>
        <w:jc w:val="both"/>
        <w:rPr>
          <w:rFonts w:ascii="Arial" w:hAnsi="Arial" w:cs="Arial"/>
          <w:sz w:val="20"/>
          <w:szCs w:val="20"/>
        </w:rPr>
      </w:pPr>
      <w:r w:rsidRPr="001D69AD">
        <w:rPr>
          <w:rFonts w:ascii="Arial" w:hAnsi="Arial" w:cs="Arial"/>
          <w:sz w:val="20"/>
          <w:szCs w:val="20"/>
        </w:rPr>
        <w:t>Oświadczenia Wykonawcy:</w:t>
      </w:r>
    </w:p>
    <w:p w:rsidR="00B6056E" w:rsidRPr="001D69AD" w:rsidRDefault="00B6056E" w:rsidP="00540057">
      <w:pPr>
        <w:widowControl w:val="0"/>
        <w:numPr>
          <w:ilvl w:val="0"/>
          <w:numId w:val="32"/>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Wykonawca oświadcza, że jest administratorem w rozumieniu RODO oraz ustawy, w stosunku do danych osobowych powierzonych Zamawiającemu, jako Podmiotowi przetwarzającemu,</w:t>
      </w:r>
    </w:p>
    <w:p w:rsidR="00B6056E" w:rsidRPr="001D69AD" w:rsidRDefault="00B6056E" w:rsidP="00540057">
      <w:pPr>
        <w:widowControl w:val="0"/>
        <w:numPr>
          <w:ilvl w:val="0"/>
          <w:numId w:val="37"/>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 xml:space="preserve">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B6056E" w:rsidRPr="001D69AD" w:rsidRDefault="00B6056E" w:rsidP="00540057">
      <w:pPr>
        <w:widowControl w:val="0"/>
        <w:numPr>
          <w:ilvl w:val="0"/>
          <w:numId w:val="38"/>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Wykonawca oświadcza, że przetwarzanie danych osobowych przez Wykonawcę, jako Podmiot przetwarzający odbywać się będzie w ramach realizacji niniejszej umowy Wykonawca, jako Podmiot przetwarzający zobowiązuje się pomagać Zamawiającemu w wywiązywaniu się z obowiązków  określonych w art. 32 – 36 RODO,</w:t>
      </w:r>
    </w:p>
    <w:p w:rsidR="00B6056E" w:rsidRPr="001D69AD" w:rsidRDefault="00B6056E" w:rsidP="00540057">
      <w:pPr>
        <w:widowControl w:val="0"/>
        <w:numPr>
          <w:ilvl w:val="0"/>
          <w:numId w:val="38"/>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 xml:space="preserve">Wykonawca, jako Podmiot przetwarzający zobowiązany jest udostępnić Zamawiającemu </w:t>
      </w:r>
      <w:r w:rsidRPr="001D69AD">
        <w:rPr>
          <w:rFonts w:ascii="Arial" w:hAnsi="Arial" w:cs="Arial"/>
          <w:sz w:val="20"/>
          <w:szCs w:val="20"/>
        </w:rPr>
        <w:lastRenderedPageBreak/>
        <w:t>wszelkie informacje niezbędne do wykazania spełnienia obowiązków określonych w art. 28 RODO.</w:t>
      </w:r>
    </w:p>
    <w:p w:rsidR="00B6056E" w:rsidRPr="001D69AD" w:rsidRDefault="00B6056E" w:rsidP="00540057">
      <w:pPr>
        <w:widowControl w:val="0"/>
        <w:numPr>
          <w:ilvl w:val="0"/>
          <w:numId w:val="36"/>
        </w:numPr>
        <w:autoSpaceDE w:val="0"/>
        <w:autoSpaceDN w:val="0"/>
        <w:adjustRightInd w:val="0"/>
        <w:spacing w:after="0"/>
        <w:jc w:val="both"/>
        <w:rPr>
          <w:rFonts w:ascii="Arial" w:hAnsi="Arial" w:cs="Arial"/>
          <w:sz w:val="20"/>
          <w:szCs w:val="20"/>
        </w:rPr>
      </w:pPr>
      <w:r w:rsidRPr="001D69AD">
        <w:rPr>
          <w:rFonts w:ascii="Arial" w:hAnsi="Arial" w:cs="Arial"/>
          <w:sz w:val="20"/>
          <w:szCs w:val="20"/>
        </w:rPr>
        <w:t>Podpowierzenie:  Strony nie przewidują konieczności podpowierzenia przetwarzania danych. Ewentualne podpowierzenie przez jedną ze stron wymagać będzie wyrażenia zgody przez drugą stronę w formie pisemnej pod rygorem nieważności.</w:t>
      </w:r>
    </w:p>
    <w:p w:rsidR="00B6056E" w:rsidRPr="001D69AD" w:rsidRDefault="00B6056E" w:rsidP="00540057">
      <w:pPr>
        <w:widowControl w:val="0"/>
        <w:numPr>
          <w:ilvl w:val="0"/>
          <w:numId w:val="36"/>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rsidR="00B6056E" w:rsidRPr="001D69AD" w:rsidRDefault="00B6056E" w:rsidP="00540057">
      <w:pPr>
        <w:widowControl w:val="0"/>
        <w:numPr>
          <w:ilvl w:val="0"/>
          <w:numId w:val="36"/>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Powierzone dane osobowe będą przetwarzane przez strony wyłącznie w celu realizacji umowy.</w:t>
      </w:r>
    </w:p>
    <w:p w:rsidR="00B6056E" w:rsidRPr="001D69AD" w:rsidRDefault="00B6056E" w:rsidP="00540057">
      <w:pPr>
        <w:widowControl w:val="0"/>
        <w:numPr>
          <w:ilvl w:val="0"/>
          <w:numId w:val="36"/>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B6056E" w:rsidRPr="001D69AD" w:rsidRDefault="00B6056E" w:rsidP="00540057">
      <w:pPr>
        <w:widowControl w:val="0"/>
        <w:numPr>
          <w:ilvl w:val="0"/>
          <w:numId w:val="36"/>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Celem przetwarzania jest wykonywanie zminimalizowanych czynności przetwarzania danych osobowych niezbędne do wykonania umowy, której stroną jest osoba (osoby), której dane dotyczą oraz realizacja żywotnych interesów stron umowy.</w:t>
      </w:r>
    </w:p>
    <w:p w:rsidR="00B6056E" w:rsidRPr="001D69AD" w:rsidRDefault="00B6056E" w:rsidP="00540057">
      <w:pPr>
        <w:widowControl w:val="0"/>
        <w:numPr>
          <w:ilvl w:val="0"/>
          <w:numId w:val="36"/>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W stosunku do osób, których dane osobowe ujęto w umowie ma zastosowanie zapis art. 4 ust. 11 RODO. Obowiązek tego zapisu dotyczy w równej mierze obu stron umowy, z zachowaniem zasady pełnej rozliczalności.</w:t>
      </w:r>
    </w:p>
    <w:p w:rsidR="00B6056E" w:rsidRPr="001D69AD" w:rsidRDefault="00B6056E" w:rsidP="00540057">
      <w:pPr>
        <w:widowControl w:val="0"/>
        <w:numPr>
          <w:ilvl w:val="0"/>
          <w:numId w:val="36"/>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Dane osobowe będą przetwarzane przez Podmiot przetwarzający w formie papierowej w siedzibie Zamawiającego oraz w siedzibie Wykonawcy lub zdalnie przy wykorzystaniu systemów informatycznych.</w:t>
      </w:r>
    </w:p>
    <w:p w:rsidR="00B6056E" w:rsidRPr="001D69AD" w:rsidRDefault="00B6056E" w:rsidP="00540057">
      <w:pPr>
        <w:widowControl w:val="0"/>
        <w:numPr>
          <w:ilvl w:val="0"/>
          <w:numId w:val="33"/>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B6056E" w:rsidRPr="001D69AD" w:rsidRDefault="00B6056E" w:rsidP="00540057">
      <w:pPr>
        <w:widowControl w:val="0"/>
        <w:numPr>
          <w:ilvl w:val="0"/>
          <w:numId w:val="33"/>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 xml:space="preserve">Podmiot przetwarzający zobowiązuje się zastosować odpowiednie środki zgodnie </w:t>
      </w:r>
      <w:r w:rsidR="00215B86" w:rsidRPr="001D69AD">
        <w:rPr>
          <w:rFonts w:ascii="Arial" w:hAnsi="Arial" w:cs="Arial"/>
          <w:sz w:val="20"/>
          <w:szCs w:val="20"/>
        </w:rPr>
        <w:br/>
      </w:r>
      <w:r w:rsidRPr="001D69AD">
        <w:rPr>
          <w:rFonts w:ascii="Arial" w:hAnsi="Arial" w:cs="Arial"/>
          <w:sz w:val="20"/>
          <w:szCs w:val="20"/>
        </w:rPr>
        <w:t xml:space="preserve">z art. 32 RODO. </w:t>
      </w:r>
    </w:p>
    <w:p w:rsidR="00B6056E" w:rsidRPr="001D69AD" w:rsidRDefault="00B6056E" w:rsidP="00540057">
      <w:pPr>
        <w:widowControl w:val="0"/>
        <w:numPr>
          <w:ilvl w:val="0"/>
          <w:numId w:val="33"/>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B6056E" w:rsidRPr="001D69AD" w:rsidRDefault="00B6056E" w:rsidP="00540057">
      <w:pPr>
        <w:widowControl w:val="0"/>
        <w:numPr>
          <w:ilvl w:val="0"/>
          <w:numId w:val="33"/>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Podmiot przetwarzający jest zobowiązany do poinformowania Administratora o każdym przypadku naruszenia ochrony danych osobowych niezwłocznie, nie później jednak</w:t>
      </w:r>
      <w:r w:rsidR="00364A50" w:rsidRPr="001D69AD">
        <w:rPr>
          <w:rFonts w:ascii="Arial" w:hAnsi="Arial" w:cs="Arial"/>
          <w:sz w:val="20"/>
          <w:szCs w:val="20"/>
        </w:rPr>
        <w:t xml:space="preserve"> niż </w:t>
      </w:r>
      <w:r w:rsidRPr="001D69AD">
        <w:rPr>
          <w:rFonts w:ascii="Arial" w:hAnsi="Arial" w:cs="Arial"/>
          <w:sz w:val="20"/>
          <w:szCs w:val="20"/>
        </w:rPr>
        <w:t>w ciągu 48 godzin od chwili stwierdzenia naruszenia.</w:t>
      </w:r>
    </w:p>
    <w:p w:rsidR="00B6056E" w:rsidRPr="001D69AD" w:rsidRDefault="00B6056E" w:rsidP="00540057">
      <w:pPr>
        <w:widowControl w:val="0"/>
        <w:numPr>
          <w:ilvl w:val="0"/>
          <w:numId w:val="33"/>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B6056E" w:rsidRPr="001D69AD" w:rsidRDefault="00B6056E" w:rsidP="00540057">
      <w:pPr>
        <w:widowControl w:val="0"/>
        <w:numPr>
          <w:ilvl w:val="0"/>
          <w:numId w:val="33"/>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 xml:space="preserve">Podmiot przetwarzający zobowiązuje się do nadania upoważnień do przetwarzania danych osobowych wszystkim osobom przetwarzającym powierzone dane. </w:t>
      </w:r>
    </w:p>
    <w:p w:rsidR="00B6056E" w:rsidRPr="001D69AD" w:rsidRDefault="00B6056E" w:rsidP="00540057">
      <w:pPr>
        <w:widowControl w:val="0"/>
        <w:numPr>
          <w:ilvl w:val="0"/>
          <w:numId w:val="33"/>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B6056E" w:rsidRPr="001D69AD" w:rsidRDefault="00B6056E" w:rsidP="00540057">
      <w:pPr>
        <w:widowControl w:val="0"/>
        <w:numPr>
          <w:ilvl w:val="0"/>
          <w:numId w:val="33"/>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B6056E" w:rsidRPr="001D69AD" w:rsidRDefault="00B6056E" w:rsidP="00540057">
      <w:pPr>
        <w:widowControl w:val="0"/>
        <w:numPr>
          <w:ilvl w:val="0"/>
          <w:numId w:val="33"/>
        </w:numPr>
        <w:autoSpaceDE w:val="0"/>
        <w:autoSpaceDN w:val="0"/>
        <w:adjustRightInd w:val="0"/>
        <w:spacing w:after="0" w:line="240" w:lineRule="auto"/>
        <w:jc w:val="both"/>
        <w:rPr>
          <w:rFonts w:ascii="Arial" w:hAnsi="Arial" w:cs="Arial"/>
          <w:sz w:val="20"/>
          <w:szCs w:val="20"/>
        </w:rPr>
      </w:pPr>
      <w:r w:rsidRPr="001D69AD">
        <w:rPr>
          <w:rFonts w:ascii="Arial" w:hAnsi="Arial" w:cs="Arial"/>
          <w:sz w:val="20"/>
          <w:szCs w:val="20"/>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B6056E" w:rsidRPr="001D69AD" w:rsidRDefault="00B6056E" w:rsidP="00540057">
      <w:pPr>
        <w:widowControl w:val="0"/>
        <w:numPr>
          <w:ilvl w:val="0"/>
          <w:numId w:val="33"/>
        </w:numPr>
        <w:autoSpaceDE w:val="0"/>
        <w:autoSpaceDN w:val="0"/>
        <w:adjustRightInd w:val="0"/>
        <w:spacing w:after="0" w:line="240" w:lineRule="auto"/>
        <w:ind w:hanging="436"/>
        <w:jc w:val="both"/>
        <w:rPr>
          <w:rFonts w:ascii="Arial" w:hAnsi="Arial" w:cs="Arial"/>
          <w:sz w:val="20"/>
          <w:szCs w:val="20"/>
        </w:rPr>
      </w:pPr>
      <w:r w:rsidRPr="001D69AD">
        <w:rPr>
          <w:rFonts w:ascii="Arial" w:hAnsi="Arial" w:cs="Arial"/>
          <w:sz w:val="20"/>
          <w:szCs w:val="20"/>
        </w:rPr>
        <w:t>Podmiot przetwarzający ponosi pełną odpowiedzialność wobec Administratora za niewywiązanie się przez Podwykonawcę z obowiązków w zakresie ochrony danych osobowych.</w:t>
      </w:r>
    </w:p>
    <w:p w:rsidR="00B6056E" w:rsidRPr="001D69AD" w:rsidRDefault="00B6056E" w:rsidP="00540057">
      <w:pPr>
        <w:widowControl w:val="0"/>
        <w:numPr>
          <w:ilvl w:val="0"/>
          <w:numId w:val="33"/>
        </w:numPr>
        <w:autoSpaceDE w:val="0"/>
        <w:autoSpaceDN w:val="0"/>
        <w:adjustRightInd w:val="0"/>
        <w:spacing w:after="0" w:line="240" w:lineRule="auto"/>
        <w:ind w:hanging="436"/>
        <w:jc w:val="both"/>
        <w:rPr>
          <w:rFonts w:ascii="Arial" w:hAnsi="Arial" w:cs="Arial"/>
          <w:sz w:val="20"/>
          <w:szCs w:val="20"/>
        </w:rPr>
      </w:pPr>
      <w:r w:rsidRPr="001D69AD">
        <w:rPr>
          <w:rFonts w:ascii="Arial" w:hAnsi="Arial" w:cs="Arial"/>
          <w:sz w:val="20"/>
          <w:szCs w:val="20"/>
        </w:rPr>
        <w:t xml:space="preserve">Podmiot przetwarzający zobowiązuje się do zachowania w tajemnicy wszelkich informacji i danych osobowych otrzymanych od Administratora, jak i współpracujących z nim osób i nie będzie ich ujawniał i udostępniał bez zgody Administratora w innym celu niż realizacja umowy. </w:t>
      </w:r>
    </w:p>
    <w:p w:rsidR="00B6056E" w:rsidRPr="001D69AD" w:rsidRDefault="00B6056E" w:rsidP="00540057">
      <w:pPr>
        <w:widowControl w:val="0"/>
        <w:numPr>
          <w:ilvl w:val="0"/>
          <w:numId w:val="34"/>
        </w:numPr>
        <w:autoSpaceDE w:val="0"/>
        <w:autoSpaceDN w:val="0"/>
        <w:adjustRightInd w:val="0"/>
        <w:spacing w:after="0" w:line="240" w:lineRule="auto"/>
        <w:ind w:left="709" w:hanging="425"/>
        <w:jc w:val="both"/>
        <w:rPr>
          <w:rFonts w:ascii="Arial" w:hAnsi="Arial" w:cs="Arial"/>
          <w:sz w:val="20"/>
          <w:szCs w:val="20"/>
        </w:rPr>
      </w:pPr>
      <w:r w:rsidRPr="001D69AD">
        <w:rPr>
          <w:rFonts w:ascii="Arial" w:hAnsi="Arial" w:cs="Arial"/>
          <w:sz w:val="20"/>
          <w:szCs w:val="20"/>
        </w:rPr>
        <w:t xml:space="preserve">Podmiot przetwarzający zobowiązuje się do udzielenia Administratorowi, na każde żądanie, </w:t>
      </w:r>
      <w:r w:rsidRPr="001D69AD">
        <w:rPr>
          <w:rFonts w:ascii="Arial" w:hAnsi="Arial" w:cs="Arial"/>
          <w:sz w:val="20"/>
          <w:szCs w:val="20"/>
        </w:rPr>
        <w:lastRenderedPageBreak/>
        <w:t>informacji na temat przetwarzania powierzonych do przetwarzania danych osobowych.</w:t>
      </w:r>
    </w:p>
    <w:p w:rsidR="00B6056E" w:rsidRPr="001D69AD" w:rsidRDefault="00B6056E" w:rsidP="00540057">
      <w:pPr>
        <w:widowControl w:val="0"/>
        <w:numPr>
          <w:ilvl w:val="0"/>
          <w:numId w:val="34"/>
        </w:numPr>
        <w:autoSpaceDE w:val="0"/>
        <w:autoSpaceDN w:val="0"/>
        <w:adjustRightInd w:val="0"/>
        <w:spacing w:after="0" w:line="240" w:lineRule="auto"/>
        <w:ind w:left="709" w:hanging="425"/>
        <w:jc w:val="both"/>
        <w:rPr>
          <w:rFonts w:ascii="Arial" w:hAnsi="Arial" w:cs="Arial"/>
          <w:sz w:val="20"/>
          <w:szCs w:val="20"/>
        </w:rPr>
      </w:pPr>
      <w:r w:rsidRPr="001D69AD">
        <w:rPr>
          <w:rFonts w:ascii="Arial" w:hAnsi="Arial" w:cs="Arial"/>
          <w:sz w:val="20"/>
          <w:szCs w:val="20"/>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B6056E" w:rsidRPr="001D69AD" w:rsidRDefault="00B6056E" w:rsidP="00540057">
      <w:pPr>
        <w:widowControl w:val="0"/>
        <w:numPr>
          <w:ilvl w:val="0"/>
          <w:numId w:val="34"/>
        </w:numPr>
        <w:autoSpaceDE w:val="0"/>
        <w:autoSpaceDN w:val="0"/>
        <w:adjustRightInd w:val="0"/>
        <w:spacing w:after="0" w:line="240" w:lineRule="auto"/>
        <w:ind w:left="709" w:hanging="425"/>
        <w:jc w:val="both"/>
        <w:rPr>
          <w:rFonts w:ascii="Arial" w:hAnsi="Arial" w:cs="Arial"/>
          <w:sz w:val="20"/>
          <w:szCs w:val="20"/>
        </w:rPr>
      </w:pPr>
      <w:r w:rsidRPr="001D69AD">
        <w:rPr>
          <w:rFonts w:ascii="Arial" w:hAnsi="Arial" w:cs="Arial"/>
          <w:sz w:val="20"/>
          <w:szCs w:val="20"/>
        </w:rPr>
        <w:t xml:space="preserve">Kontrola o której mowa w ust. 1 obejmuje prawo wstępu do pomieszczeń Podmiotu przetwarzającego i może być przeprowadzona w dniach i godzinach pracy Podmiotu przetwarzającego, po uprzednim zawiadomieniu Podmiotu przetwarzającego </w:t>
      </w:r>
      <w:r w:rsidRPr="001D69AD">
        <w:rPr>
          <w:rFonts w:ascii="Arial" w:hAnsi="Arial" w:cs="Arial"/>
          <w:sz w:val="20"/>
          <w:szCs w:val="20"/>
        </w:rPr>
        <w:br/>
        <w:t>o planowanej kontroli z wyprzedzeniem co najmniej 14 dni.</w:t>
      </w:r>
    </w:p>
    <w:p w:rsidR="00B6056E" w:rsidRPr="001D69AD" w:rsidRDefault="00B6056E" w:rsidP="00540057">
      <w:pPr>
        <w:widowControl w:val="0"/>
        <w:numPr>
          <w:ilvl w:val="0"/>
          <w:numId w:val="34"/>
        </w:numPr>
        <w:autoSpaceDE w:val="0"/>
        <w:autoSpaceDN w:val="0"/>
        <w:adjustRightInd w:val="0"/>
        <w:spacing w:after="0" w:line="240" w:lineRule="auto"/>
        <w:ind w:left="709" w:hanging="425"/>
        <w:jc w:val="both"/>
        <w:rPr>
          <w:rFonts w:ascii="Arial" w:hAnsi="Arial" w:cs="Arial"/>
          <w:sz w:val="20"/>
          <w:szCs w:val="20"/>
        </w:rPr>
      </w:pPr>
      <w:r w:rsidRPr="001D69AD">
        <w:rPr>
          <w:rFonts w:ascii="Arial" w:hAnsi="Arial" w:cs="Arial"/>
          <w:sz w:val="20"/>
          <w:szCs w:val="20"/>
        </w:rPr>
        <w:t>Podmiot przetwarzający zobowiązany jest do zastosowania wskazówek i poleceń Administratora w celu usunięcia uchybień stwierdzonych podczas kontroli.</w:t>
      </w:r>
    </w:p>
    <w:p w:rsidR="00B6056E" w:rsidRPr="001D69AD" w:rsidRDefault="00B6056E" w:rsidP="00540057">
      <w:pPr>
        <w:widowControl w:val="0"/>
        <w:numPr>
          <w:ilvl w:val="0"/>
          <w:numId w:val="34"/>
        </w:numPr>
        <w:autoSpaceDE w:val="0"/>
        <w:autoSpaceDN w:val="0"/>
        <w:adjustRightInd w:val="0"/>
        <w:spacing w:after="0" w:line="240" w:lineRule="auto"/>
        <w:ind w:left="709" w:hanging="425"/>
        <w:jc w:val="both"/>
        <w:rPr>
          <w:rFonts w:ascii="Arial" w:hAnsi="Arial" w:cs="Arial"/>
          <w:sz w:val="20"/>
          <w:szCs w:val="20"/>
        </w:rPr>
      </w:pPr>
      <w:r w:rsidRPr="001D69AD">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B6056E" w:rsidRPr="001D69AD" w:rsidRDefault="00B6056E" w:rsidP="00540057">
      <w:pPr>
        <w:widowControl w:val="0"/>
        <w:numPr>
          <w:ilvl w:val="0"/>
          <w:numId w:val="34"/>
        </w:numPr>
        <w:autoSpaceDE w:val="0"/>
        <w:autoSpaceDN w:val="0"/>
        <w:adjustRightInd w:val="0"/>
        <w:spacing w:after="0" w:line="240" w:lineRule="auto"/>
        <w:ind w:left="709" w:hanging="425"/>
        <w:jc w:val="both"/>
        <w:rPr>
          <w:rFonts w:ascii="Arial" w:hAnsi="Arial" w:cs="Arial"/>
          <w:sz w:val="20"/>
          <w:szCs w:val="20"/>
        </w:rPr>
      </w:pPr>
      <w:r w:rsidRPr="001D69AD">
        <w:rPr>
          <w:rFonts w:ascii="Arial" w:hAnsi="Arial" w:cs="Arial"/>
          <w:sz w:val="20"/>
          <w:szCs w:val="20"/>
        </w:rPr>
        <w:t xml:space="preserve">Podmiot przetwarzający zobowiązany jest do niezwłocznego poinformowania Administratora: </w:t>
      </w:r>
    </w:p>
    <w:p w:rsidR="00B6056E" w:rsidRPr="001D69AD" w:rsidRDefault="00B6056E" w:rsidP="00540057">
      <w:pPr>
        <w:widowControl w:val="0"/>
        <w:numPr>
          <w:ilvl w:val="0"/>
          <w:numId w:val="35"/>
        </w:numPr>
        <w:autoSpaceDE w:val="0"/>
        <w:autoSpaceDN w:val="0"/>
        <w:adjustRightInd w:val="0"/>
        <w:spacing w:after="0" w:line="240" w:lineRule="auto"/>
        <w:ind w:left="993" w:hanging="293"/>
        <w:jc w:val="both"/>
        <w:rPr>
          <w:rFonts w:ascii="Arial" w:hAnsi="Arial" w:cs="Arial"/>
          <w:sz w:val="20"/>
          <w:szCs w:val="20"/>
        </w:rPr>
      </w:pPr>
      <w:r w:rsidRPr="001D69AD">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B6056E" w:rsidRPr="001D69AD" w:rsidRDefault="00B6056E" w:rsidP="00540057">
      <w:pPr>
        <w:widowControl w:val="0"/>
        <w:numPr>
          <w:ilvl w:val="0"/>
          <w:numId w:val="35"/>
        </w:numPr>
        <w:autoSpaceDE w:val="0"/>
        <w:autoSpaceDN w:val="0"/>
        <w:adjustRightInd w:val="0"/>
        <w:spacing w:after="0" w:line="240" w:lineRule="auto"/>
        <w:ind w:left="993" w:hanging="293"/>
        <w:jc w:val="both"/>
        <w:rPr>
          <w:rFonts w:ascii="Arial" w:hAnsi="Arial" w:cs="Arial"/>
          <w:sz w:val="20"/>
          <w:szCs w:val="20"/>
        </w:rPr>
      </w:pPr>
      <w:r w:rsidRPr="001D69AD">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rsidR="00B6056E" w:rsidRPr="001D69AD" w:rsidRDefault="00B6056E" w:rsidP="00540057">
      <w:pPr>
        <w:widowControl w:val="0"/>
        <w:numPr>
          <w:ilvl w:val="0"/>
          <w:numId w:val="34"/>
        </w:numPr>
        <w:autoSpaceDE w:val="0"/>
        <w:autoSpaceDN w:val="0"/>
        <w:adjustRightInd w:val="0"/>
        <w:spacing w:after="0" w:line="240" w:lineRule="auto"/>
        <w:ind w:left="709" w:hanging="425"/>
        <w:jc w:val="both"/>
        <w:rPr>
          <w:rFonts w:ascii="Arial" w:hAnsi="Arial" w:cs="Arial"/>
          <w:sz w:val="20"/>
          <w:szCs w:val="20"/>
        </w:rPr>
      </w:pPr>
      <w:r w:rsidRPr="001D69AD">
        <w:rPr>
          <w:rFonts w:ascii="Arial" w:hAnsi="Arial" w:cs="Arial"/>
          <w:sz w:val="20"/>
          <w:szCs w:val="20"/>
        </w:rPr>
        <w:t>Inspektorami ochrony danych osobowych są:</w:t>
      </w:r>
    </w:p>
    <w:p w:rsidR="00B6056E" w:rsidRPr="001D69AD" w:rsidRDefault="00B6056E" w:rsidP="00540057">
      <w:pPr>
        <w:widowControl w:val="0"/>
        <w:numPr>
          <w:ilvl w:val="0"/>
          <w:numId w:val="39"/>
        </w:numPr>
        <w:autoSpaceDE w:val="0"/>
        <w:autoSpaceDN w:val="0"/>
        <w:adjustRightInd w:val="0"/>
        <w:spacing w:after="0" w:line="240" w:lineRule="auto"/>
        <w:contextualSpacing/>
        <w:jc w:val="both"/>
        <w:rPr>
          <w:rFonts w:ascii="Arial" w:hAnsi="Arial" w:cs="Arial"/>
          <w:sz w:val="20"/>
          <w:szCs w:val="20"/>
        </w:rPr>
      </w:pPr>
      <w:r w:rsidRPr="001D69AD">
        <w:rPr>
          <w:rFonts w:ascii="Arial" w:hAnsi="Arial" w:cs="Arial"/>
          <w:sz w:val="20"/>
          <w:szCs w:val="20"/>
        </w:rPr>
        <w:t>Inspektorem Ochrony Danych Osobowych Zamawiającego jest:</w:t>
      </w:r>
    </w:p>
    <w:p w:rsidR="00B6056E" w:rsidRPr="001D69AD" w:rsidRDefault="00B6056E" w:rsidP="00B91235">
      <w:pPr>
        <w:widowControl w:val="0"/>
        <w:autoSpaceDE w:val="0"/>
        <w:autoSpaceDN w:val="0"/>
        <w:adjustRightInd w:val="0"/>
        <w:ind w:left="1064"/>
        <w:contextualSpacing/>
        <w:rPr>
          <w:rFonts w:ascii="Arial" w:hAnsi="Arial" w:cs="Arial"/>
          <w:i/>
          <w:sz w:val="20"/>
          <w:szCs w:val="20"/>
        </w:rPr>
      </w:pPr>
      <w:r w:rsidRPr="001D69AD">
        <w:rPr>
          <w:rFonts w:ascii="Arial" w:hAnsi="Arial" w:cs="Arial"/>
          <w:i/>
          <w:sz w:val="20"/>
          <w:szCs w:val="20"/>
        </w:rPr>
        <w:t>p. Wincenty Skrzypczak</w:t>
      </w:r>
    </w:p>
    <w:p w:rsidR="00B6056E" w:rsidRPr="001D69AD" w:rsidRDefault="00B6056E" w:rsidP="00B91235">
      <w:pPr>
        <w:widowControl w:val="0"/>
        <w:autoSpaceDE w:val="0"/>
        <w:autoSpaceDN w:val="0"/>
        <w:adjustRightInd w:val="0"/>
        <w:ind w:left="1064"/>
        <w:contextualSpacing/>
        <w:rPr>
          <w:rFonts w:ascii="Arial" w:hAnsi="Arial" w:cs="Arial"/>
          <w:i/>
          <w:sz w:val="20"/>
          <w:szCs w:val="20"/>
          <w:u w:val="single"/>
        </w:rPr>
      </w:pPr>
      <w:r w:rsidRPr="001D69AD">
        <w:rPr>
          <w:rFonts w:ascii="Arial" w:hAnsi="Arial" w:cs="Arial"/>
          <w:i/>
          <w:sz w:val="20"/>
          <w:szCs w:val="20"/>
          <w:u w:val="single"/>
        </w:rPr>
        <w:t>Adres e-mail: 16wog.iodo@ron.mil.pl</w:t>
      </w:r>
    </w:p>
    <w:p w:rsidR="00B6056E" w:rsidRPr="001D69AD" w:rsidRDefault="00B6056E" w:rsidP="00B91235">
      <w:pPr>
        <w:widowControl w:val="0"/>
        <w:autoSpaceDE w:val="0"/>
        <w:autoSpaceDN w:val="0"/>
        <w:adjustRightInd w:val="0"/>
        <w:ind w:left="1064"/>
        <w:contextualSpacing/>
        <w:rPr>
          <w:rFonts w:ascii="Arial" w:hAnsi="Arial" w:cs="Arial"/>
          <w:i/>
          <w:sz w:val="20"/>
          <w:szCs w:val="20"/>
        </w:rPr>
      </w:pPr>
      <w:r w:rsidRPr="001D69AD">
        <w:rPr>
          <w:rFonts w:ascii="Arial" w:hAnsi="Arial" w:cs="Arial"/>
          <w:i/>
          <w:sz w:val="20"/>
          <w:szCs w:val="20"/>
        </w:rPr>
        <w:t>Tel.: 261-474-568</w:t>
      </w:r>
    </w:p>
    <w:p w:rsidR="00B6056E" w:rsidRPr="001D69AD" w:rsidRDefault="00B6056E" w:rsidP="00540057">
      <w:pPr>
        <w:widowControl w:val="0"/>
        <w:numPr>
          <w:ilvl w:val="0"/>
          <w:numId w:val="39"/>
        </w:numPr>
        <w:autoSpaceDE w:val="0"/>
        <w:autoSpaceDN w:val="0"/>
        <w:adjustRightInd w:val="0"/>
        <w:spacing w:after="0" w:line="240" w:lineRule="auto"/>
        <w:contextualSpacing/>
        <w:jc w:val="both"/>
        <w:rPr>
          <w:rFonts w:ascii="Arial" w:hAnsi="Arial" w:cs="Arial"/>
          <w:sz w:val="20"/>
          <w:szCs w:val="20"/>
        </w:rPr>
      </w:pPr>
      <w:r w:rsidRPr="001D69AD">
        <w:rPr>
          <w:rFonts w:ascii="Arial" w:hAnsi="Arial" w:cs="Arial"/>
          <w:sz w:val="20"/>
          <w:szCs w:val="20"/>
        </w:rPr>
        <w:t>Inspektorem Ochrony Danych Osobowych / osobą odpowiedzialną za ochronę danych osobowych ze strony Wykonawcy jest:</w:t>
      </w:r>
    </w:p>
    <w:p w:rsidR="00B6056E" w:rsidRPr="001D69AD" w:rsidRDefault="00B6056E" w:rsidP="00B91235">
      <w:pPr>
        <w:widowControl w:val="0"/>
        <w:autoSpaceDE w:val="0"/>
        <w:autoSpaceDN w:val="0"/>
        <w:adjustRightInd w:val="0"/>
        <w:ind w:left="1064"/>
        <w:contextualSpacing/>
        <w:rPr>
          <w:rFonts w:ascii="Arial" w:hAnsi="Arial" w:cs="Arial"/>
          <w:i/>
          <w:sz w:val="20"/>
          <w:szCs w:val="20"/>
        </w:rPr>
      </w:pPr>
      <w:r w:rsidRPr="001D69AD">
        <w:rPr>
          <w:rFonts w:ascii="Arial" w:hAnsi="Arial" w:cs="Arial"/>
          <w:i/>
          <w:sz w:val="20"/>
          <w:szCs w:val="20"/>
        </w:rPr>
        <w:t>Imię i nazwisko: ……………………………………...</w:t>
      </w:r>
    </w:p>
    <w:p w:rsidR="00B6056E" w:rsidRPr="001D69AD" w:rsidRDefault="00B6056E" w:rsidP="00B91235">
      <w:pPr>
        <w:widowControl w:val="0"/>
        <w:autoSpaceDE w:val="0"/>
        <w:autoSpaceDN w:val="0"/>
        <w:adjustRightInd w:val="0"/>
        <w:ind w:left="1064"/>
        <w:contextualSpacing/>
        <w:rPr>
          <w:rFonts w:ascii="Arial" w:hAnsi="Arial" w:cs="Arial"/>
          <w:i/>
          <w:sz w:val="20"/>
          <w:szCs w:val="20"/>
        </w:rPr>
      </w:pPr>
      <w:r w:rsidRPr="001D69AD">
        <w:rPr>
          <w:rFonts w:ascii="Arial" w:hAnsi="Arial" w:cs="Arial"/>
          <w:i/>
          <w:sz w:val="20"/>
          <w:szCs w:val="20"/>
        </w:rPr>
        <w:t xml:space="preserve">Adres e-mail: </w:t>
      </w:r>
      <w:r w:rsidRPr="001D69AD">
        <w:rPr>
          <w:rFonts w:ascii="Arial" w:hAnsi="Arial" w:cs="Arial"/>
          <w:i/>
          <w:sz w:val="20"/>
          <w:szCs w:val="20"/>
          <w:u w:val="single"/>
        </w:rPr>
        <w:t>…………………………………………</w:t>
      </w:r>
    </w:p>
    <w:p w:rsidR="00B6056E" w:rsidRPr="001D69AD" w:rsidRDefault="00B6056E" w:rsidP="00B91235">
      <w:pPr>
        <w:widowControl w:val="0"/>
        <w:autoSpaceDE w:val="0"/>
        <w:autoSpaceDN w:val="0"/>
        <w:adjustRightInd w:val="0"/>
        <w:ind w:left="1064"/>
        <w:contextualSpacing/>
        <w:rPr>
          <w:rFonts w:ascii="Arial" w:hAnsi="Arial" w:cs="Arial"/>
          <w:i/>
          <w:sz w:val="20"/>
          <w:szCs w:val="20"/>
        </w:rPr>
      </w:pPr>
      <w:r w:rsidRPr="001D69AD">
        <w:rPr>
          <w:rFonts w:ascii="Arial" w:hAnsi="Arial" w:cs="Arial"/>
          <w:i/>
          <w:sz w:val="20"/>
          <w:szCs w:val="20"/>
        </w:rPr>
        <w:t>Tel.: ……………………………………………………</w:t>
      </w:r>
    </w:p>
    <w:p w:rsidR="00B91235" w:rsidRPr="001D69AD" w:rsidRDefault="00B6056E" w:rsidP="00540057">
      <w:pPr>
        <w:widowControl w:val="0"/>
        <w:numPr>
          <w:ilvl w:val="0"/>
          <w:numId w:val="34"/>
        </w:numPr>
        <w:autoSpaceDE w:val="0"/>
        <w:autoSpaceDN w:val="0"/>
        <w:adjustRightInd w:val="0"/>
        <w:spacing w:after="0" w:line="240" w:lineRule="auto"/>
        <w:ind w:left="709" w:hanging="425"/>
        <w:jc w:val="both"/>
        <w:rPr>
          <w:rFonts w:ascii="Arial" w:hAnsi="Arial" w:cs="Arial"/>
          <w:sz w:val="20"/>
          <w:szCs w:val="20"/>
        </w:rPr>
      </w:pPr>
      <w:r w:rsidRPr="001D69AD">
        <w:rPr>
          <w:rFonts w:ascii="Arial" w:hAnsi="Arial" w:cs="Arial"/>
          <w:sz w:val="20"/>
          <w:szCs w:val="20"/>
        </w:rPr>
        <w:t xml:space="preserve">W sprawach nieuregulowanych w niniejszych zasadach mają zastosowanie przepisy zawarte w RODO oraz inne powszechnie obowiązujące w kraju przepisy prawa. </w:t>
      </w:r>
    </w:p>
    <w:p w:rsidR="00512E1F" w:rsidRPr="001D69AD" w:rsidRDefault="00512E1F" w:rsidP="001841E6">
      <w:pPr>
        <w:widowControl w:val="0"/>
        <w:autoSpaceDE w:val="0"/>
        <w:autoSpaceDN w:val="0"/>
        <w:adjustRightInd w:val="0"/>
        <w:spacing w:after="0" w:line="240" w:lineRule="auto"/>
        <w:jc w:val="both"/>
        <w:rPr>
          <w:rFonts w:ascii="Arial" w:hAnsi="Arial" w:cs="Arial"/>
          <w:sz w:val="20"/>
          <w:szCs w:val="20"/>
        </w:rPr>
      </w:pPr>
    </w:p>
    <w:p w:rsidR="00E30E17" w:rsidRPr="001D69AD" w:rsidRDefault="0013164B" w:rsidP="000A73C2">
      <w:pPr>
        <w:jc w:val="center"/>
        <w:rPr>
          <w:rFonts w:ascii="Arial" w:hAnsi="Arial" w:cs="Arial"/>
          <w:b/>
          <w:bCs/>
          <w:sz w:val="20"/>
          <w:szCs w:val="20"/>
        </w:rPr>
      </w:pPr>
      <w:r>
        <w:rPr>
          <w:rFonts w:ascii="Arial" w:hAnsi="Arial" w:cs="Arial"/>
          <w:b/>
          <w:bCs/>
          <w:sz w:val="20"/>
          <w:szCs w:val="20"/>
        </w:rPr>
        <w:t>§16</w:t>
      </w:r>
    </w:p>
    <w:p w:rsidR="00E30E17" w:rsidRPr="001D69AD" w:rsidRDefault="00E30E17" w:rsidP="00540057">
      <w:pPr>
        <w:pStyle w:val="Akapitzlist"/>
        <w:numPr>
          <w:ilvl w:val="1"/>
          <w:numId w:val="10"/>
        </w:numPr>
        <w:tabs>
          <w:tab w:val="clear" w:pos="1440"/>
          <w:tab w:val="num" w:pos="426"/>
        </w:tabs>
        <w:ind w:left="425" w:hanging="425"/>
        <w:jc w:val="both"/>
        <w:rPr>
          <w:rFonts w:ascii="Arial" w:hAnsi="Arial" w:cs="Arial"/>
          <w:bCs/>
          <w:sz w:val="20"/>
          <w:szCs w:val="20"/>
        </w:rPr>
      </w:pPr>
      <w:r w:rsidRPr="001D69AD">
        <w:rPr>
          <w:rFonts w:ascii="Arial" w:hAnsi="Arial" w:cs="Arial"/>
          <w:bCs/>
          <w:sz w:val="20"/>
          <w:szCs w:val="20"/>
        </w:rPr>
        <w:t>Strony deklarują, iż w razie powstania jakiegokolwiek sporu wynikającego z interpretacji lub wykonania umowy, podejmą w dobrej wierze rokowania w celu polubownego rozstrzygnięcia takiego sporu.</w:t>
      </w:r>
    </w:p>
    <w:p w:rsidR="00E30E17" w:rsidRPr="001D69AD" w:rsidRDefault="00E30E17" w:rsidP="00540057">
      <w:pPr>
        <w:pStyle w:val="Akapitzlist"/>
        <w:numPr>
          <w:ilvl w:val="1"/>
          <w:numId w:val="10"/>
        </w:numPr>
        <w:tabs>
          <w:tab w:val="clear" w:pos="1440"/>
          <w:tab w:val="num" w:pos="426"/>
        </w:tabs>
        <w:ind w:left="425" w:hanging="425"/>
        <w:jc w:val="both"/>
        <w:rPr>
          <w:rFonts w:ascii="Arial" w:hAnsi="Arial" w:cs="Arial"/>
          <w:bCs/>
          <w:sz w:val="20"/>
          <w:szCs w:val="20"/>
        </w:rPr>
      </w:pPr>
      <w:r w:rsidRPr="001D69AD">
        <w:rPr>
          <w:rFonts w:ascii="Arial" w:hAnsi="Arial" w:cs="Arial"/>
          <w:bCs/>
          <w:sz w:val="20"/>
          <w:szCs w:val="20"/>
        </w:rPr>
        <w:t>Jeżeli r</w:t>
      </w:r>
      <w:r w:rsidR="007662F4" w:rsidRPr="001D69AD">
        <w:rPr>
          <w:rFonts w:ascii="Arial" w:hAnsi="Arial" w:cs="Arial"/>
          <w:bCs/>
          <w:sz w:val="20"/>
          <w:szCs w:val="20"/>
        </w:rPr>
        <w:t>okowania, o których mowa w ust.</w:t>
      </w:r>
      <w:r w:rsidRPr="001D69AD">
        <w:rPr>
          <w:rFonts w:ascii="Arial" w:hAnsi="Arial" w:cs="Arial"/>
          <w:bCs/>
          <w:sz w:val="20"/>
          <w:szCs w:val="20"/>
        </w:rPr>
        <w:t xml:space="preserve">1, nie doprowadzą do polubownego rozwiązania sporu, spór taki </w:t>
      </w:r>
      <w:r w:rsidRPr="001D69AD">
        <w:rPr>
          <w:rFonts w:ascii="Arial" w:hAnsi="Arial" w:cs="Arial"/>
          <w:sz w:val="20"/>
          <w:szCs w:val="20"/>
        </w:rPr>
        <w:t>będzie rozstrzygał Sąd właściwy  dla siedziby Zamawiającego.</w:t>
      </w:r>
    </w:p>
    <w:p w:rsidR="00E819BA" w:rsidRPr="001D69AD" w:rsidRDefault="00E30E17" w:rsidP="00540057">
      <w:pPr>
        <w:pStyle w:val="Akapitzlist"/>
        <w:numPr>
          <w:ilvl w:val="1"/>
          <w:numId w:val="10"/>
        </w:numPr>
        <w:tabs>
          <w:tab w:val="clear" w:pos="1440"/>
          <w:tab w:val="num" w:pos="426"/>
        </w:tabs>
        <w:ind w:left="425" w:hanging="425"/>
        <w:jc w:val="both"/>
        <w:rPr>
          <w:rFonts w:ascii="Arial" w:hAnsi="Arial" w:cs="Arial"/>
          <w:bCs/>
          <w:sz w:val="20"/>
          <w:szCs w:val="20"/>
        </w:rPr>
      </w:pPr>
      <w:r w:rsidRPr="001D69AD">
        <w:rPr>
          <w:rFonts w:ascii="Arial" w:hAnsi="Arial" w:cs="Arial"/>
          <w:sz w:val="20"/>
          <w:szCs w:val="20"/>
        </w:rPr>
        <w:t>Prawem właściwym przy realizacji niniejszej umowy jest prawo polskie.</w:t>
      </w:r>
    </w:p>
    <w:p w:rsidR="00E30E17" w:rsidRPr="001D69AD" w:rsidRDefault="0013164B" w:rsidP="000A73C2">
      <w:pPr>
        <w:jc w:val="center"/>
        <w:rPr>
          <w:rFonts w:ascii="Arial" w:hAnsi="Arial" w:cs="Arial"/>
          <w:b/>
          <w:bCs/>
          <w:sz w:val="20"/>
          <w:szCs w:val="20"/>
        </w:rPr>
      </w:pPr>
      <w:r>
        <w:rPr>
          <w:rFonts w:ascii="Arial" w:hAnsi="Arial" w:cs="Arial"/>
          <w:b/>
          <w:bCs/>
          <w:sz w:val="20"/>
          <w:szCs w:val="20"/>
        </w:rPr>
        <w:t>§17</w:t>
      </w:r>
    </w:p>
    <w:p w:rsidR="00DC425D" w:rsidRPr="001D69AD" w:rsidRDefault="00E30E17" w:rsidP="000A73C2">
      <w:pPr>
        <w:jc w:val="both"/>
        <w:rPr>
          <w:rFonts w:ascii="Arial" w:hAnsi="Arial" w:cs="Arial"/>
          <w:sz w:val="20"/>
          <w:szCs w:val="20"/>
        </w:rPr>
      </w:pPr>
      <w:r w:rsidRPr="001D69AD">
        <w:rPr>
          <w:rFonts w:ascii="Arial" w:hAnsi="Arial" w:cs="Arial"/>
          <w:sz w:val="20"/>
          <w:szCs w:val="20"/>
        </w:rPr>
        <w:t>W sprawach nieuregulowanych niniejszą  umową będą miały   zastos</w:t>
      </w:r>
      <w:r w:rsidR="00AC1961" w:rsidRPr="001D69AD">
        <w:rPr>
          <w:rFonts w:ascii="Arial" w:hAnsi="Arial" w:cs="Arial"/>
          <w:sz w:val="20"/>
          <w:szCs w:val="20"/>
        </w:rPr>
        <w:t>owanie przepisy ustawy z dnia 11 września 2019</w:t>
      </w:r>
      <w:r w:rsidR="0038322C" w:rsidRPr="001D69AD">
        <w:rPr>
          <w:rFonts w:ascii="Arial" w:hAnsi="Arial" w:cs="Arial"/>
          <w:sz w:val="20"/>
          <w:szCs w:val="20"/>
        </w:rPr>
        <w:t xml:space="preserve">r. Prawo zamówień publicznych </w:t>
      </w:r>
      <w:r w:rsidR="009F3138">
        <w:rPr>
          <w:rFonts w:ascii="Arial" w:hAnsi="Arial" w:cs="Arial"/>
          <w:sz w:val="20"/>
          <w:szCs w:val="20"/>
        </w:rPr>
        <w:t>(Dz.U. z 2024 r. poz. 1320</w:t>
      </w:r>
      <w:r w:rsidR="004F71B5" w:rsidRPr="001D69AD">
        <w:rPr>
          <w:rFonts w:ascii="Arial" w:hAnsi="Arial" w:cs="Arial"/>
          <w:sz w:val="20"/>
          <w:szCs w:val="20"/>
        </w:rPr>
        <w:t xml:space="preserve"> ze zm.</w:t>
      </w:r>
      <w:r w:rsidR="00AC1961" w:rsidRPr="001D69AD">
        <w:rPr>
          <w:rFonts w:ascii="Arial" w:hAnsi="Arial" w:cs="Arial"/>
          <w:sz w:val="20"/>
          <w:szCs w:val="20"/>
        </w:rPr>
        <w:t xml:space="preserve">) </w:t>
      </w:r>
      <w:r w:rsidRPr="001D69AD">
        <w:rPr>
          <w:rFonts w:ascii="Arial" w:hAnsi="Arial" w:cs="Arial"/>
          <w:sz w:val="20"/>
          <w:szCs w:val="20"/>
        </w:rPr>
        <w:t>i przepisy wykonawcze do tej ustawy  oraz przepisy ustawy z dnia 23 kwietnia 1964 r</w:t>
      </w:r>
      <w:r w:rsidR="00B92D5C" w:rsidRPr="001D69AD">
        <w:rPr>
          <w:rFonts w:ascii="Arial" w:hAnsi="Arial" w:cs="Arial"/>
          <w:sz w:val="20"/>
          <w:szCs w:val="20"/>
        </w:rPr>
        <w:t>. Kodeks cywilny  (Dz. U. z 20</w:t>
      </w:r>
      <w:r w:rsidR="009F3138">
        <w:rPr>
          <w:rFonts w:ascii="Arial" w:hAnsi="Arial" w:cs="Arial"/>
          <w:sz w:val="20"/>
          <w:szCs w:val="20"/>
        </w:rPr>
        <w:t>24</w:t>
      </w:r>
      <w:r w:rsidR="00B92D5C" w:rsidRPr="001D69AD">
        <w:rPr>
          <w:rFonts w:ascii="Arial" w:hAnsi="Arial" w:cs="Arial"/>
          <w:sz w:val="20"/>
          <w:szCs w:val="20"/>
        </w:rPr>
        <w:t xml:space="preserve"> r., poz. 1</w:t>
      </w:r>
      <w:r w:rsidR="009F3138">
        <w:rPr>
          <w:rFonts w:ascii="Arial" w:hAnsi="Arial" w:cs="Arial"/>
          <w:sz w:val="20"/>
          <w:szCs w:val="20"/>
        </w:rPr>
        <w:t>061</w:t>
      </w:r>
      <w:r w:rsidR="004F71B5" w:rsidRPr="001D69AD">
        <w:rPr>
          <w:rFonts w:ascii="Arial" w:hAnsi="Arial" w:cs="Arial"/>
          <w:sz w:val="20"/>
          <w:szCs w:val="20"/>
        </w:rPr>
        <w:t xml:space="preserve"> ze zm.</w:t>
      </w:r>
      <w:r w:rsidRPr="001D69AD">
        <w:rPr>
          <w:rFonts w:ascii="Arial" w:hAnsi="Arial" w:cs="Arial"/>
          <w:sz w:val="20"/>
          <w:szCs w:val="20"/>
        </w:rPr>
        <w:t>)</w:t>
      </w:r>
      <w:r w:rsidR="00512E1F" w:rsidRPr="001D69AD">
        <w:rPr>
          <w:rFonts w:ascii="Arial" w:hAnsi="Arial" w:cs="Arial"/>
          <w:sz w:val="20"/>
          <w:szCs w:val="20"/>
        </w:rPr>
        <w:t>.</w:t>
      </w:r>
    </w:p>
    <w:p w:rsidR="00E30E17" w:rsidRPr="001D69AD" w:rsidRDefault="0013164B" w:rsidP="000A73C2">
      <w:pPr>
        <w:jc w:val="center"/>
        <w:rPr>
          <w:rFonts w:ascii="Arial" w:hAnsi="Arial" w:cs="Arial"/>
          <w:sz w:val="20"/>
          <w:szCs w:val="20"/>
        </w:rPr>
      </w:pPr>
      <w:r>
        <w:rPr>
          <w:rFonts w:ascii="Arial" w:hAnsi="Arial" w:cs="Arial"/>
          <w:b/>
          <w:bCs/>
          <w:sz w:val="20"/>
          <w:szCs w:val="20"/>
        </w:rPr>
        <w:t>§18</w:t>
      </w:r>
    </w:p>
    <w:p w:rsidR="007C3D9F" w:rsidRPr="001D69AD" w:rsidRDefault="00E30E17" w:rsidP="00DC6FF1">
      <w:pPr>
        <w:numPr>
          <w:ilvl w:val="0"/>
          <w:numId w:val="13"/>
        </w:numPr>
        <w:spacing w:after="0"/>
        <w:ind w:left="426" w:hanging="426"/>
        <w:contextualSpacing/>
        <w:jc w:val="both"/>
        <w:rPr>
          <w:rFonts w:ascii="Arial" w:hAnsi="Arial" w:cs="Arial"/>
          <w:sz w:val="20"/>
          <w:szCs w:val="20"/>
        </w:rPr>
      </w:pPr>
      <w:r w:rsidRPr="001D69AD">
        <w:rPr>
          <w:rFonts w:ascii="Arial" w:hAnsi="Arial" w:cs="Arial"/>
          <w:sz w:val="20"/>
          <w:szCs w:val="20"/>
        </w:rPr>
        <w:t>Umowę sporządzono w czterech jednobrzmiących egzemplarzach, jeden dla Wyk</w:t>
      </w:r>
      <w:r w:rsidR="007C3D9F" w:rsidRPr="001D69AD">
        <w:rPr>
          <w:rFonts w:ascii="Arial" w:hAnsi="Arial" w:cs="Arial"/>
          <w:sz w:val="20"/>
          <w:szCs w:val="20"/>
        </w:rPr>
        <w:t xml:space="preserve">onawcy i trzy dla Zamawiającego: </w:t>
      </w:r>
    </w:p>
    <w:p w:rsidR="007C3D9F" w:rsidRPr="001D69AD" w:rsidRDefault="007C3D9F" w:rsidP="007E09BC">
      <w:pPr>
        <w:pStyle w:val="Akapitzlist"/>
        <w:numPr>
          <w:ilvl w:val="0"/>
          <w:numId w:val="42"/>
        </w:numPr>
        <w:spacing w:after="0" w:line="240" w:lineRule="auto"/>
        <w:ind w:left="709" w:hanging="222"/>
        <w:jc w:val="both"/>
        <w:rPr>
          <w:rFonts w:ascii="Arial" w:hAnsi="Arial" w:cs="Arial"/>
          <w:sz w:val="20"/>
          <w:szCs w:val="20"/>
        </w:rPr>
      </w:pPr>
      <w:r w:rsidRPr="001D69AD">
        <w:rPr>
          <w:rFonts w:ascii="Arial" w:hAnsi="Arial" w:cs="Arial"/>
          <w:sz w:val="20"/>
          <w:szCs w:val="20"/>
        </w:rPr>
        <w:t>Egz. Nr 1 – Sekcja Zamówień Publicznych,</w:t>
      </w:r>
    </w:p>
    <w:p w:rsidR="007C3D9F" w:rsidRPr="001D69AD" w:rsidRDefault="007C3D9F" w:rsidP="007E09BC">
      <w:pPr>
        <w:pStyle w:val="Akapitzlist"/>
        <w:numPr>
          <w:ilvl w:val="0"/>
          <w:numId w:val="42"/>
        </w:numPr>
        <w:spacing w:after="0" w:line="240" w:lineRule="auto"/>
        <w:ind w:left="709" w:hanging="222"/>
        <w:rPr>
          <w:rFonts w:ascii="Arial" w:hAnsi="Arial" w:cs="Arial"/>
          <w:sz w:val="20"/>
          <w:szCs w:val="20"/>
        </w:rPr>
      </w:pPr>
      <w:r w:rsidRPr="001D69AD">
        <w:rPr>
          <w:rFonts w:ascii="Arial" w:hAnsi="Arial" w:cs="Arial"/>
          <w:sz w:val="20"/>
          <w:szCs w:val="20"/>
        </w:rPr>
        <w:t>Egz. Nr 2 – Pion Głównego Księgowego,</w:t>
      </w:r>
    </w:p>
    <w:p w:rsidR="007C3D9F" w:rsidRPr="001D69AD" w:rsidRDefault="007C3D9F" w:rsidP="007E09BC">
      <w:pPr>
        <w:pStyle w:val="Akapitzlist"/>
        <w:numPr>
          <w:ilvl w:val="0"/>
          <w:numId w:val="42"/>
        </w:numPr>
        <w:spacing w:after="0" w:line="240" w:lineRule="auto"/>
        <w:ind w:left="709" w:hanging="222"/>
        <w:rPr>
          <w:rFonts w:ascii="Arial" w:hAnsi="Arial" w:cs="Arial"/>
          <w:sz w:val="20"/>
          <w:szCs w:val="20"/>
        </w:rPr>
      </w:pPr>
      <w:r w:rsidRPr="001D69AD">
        <w:rPr>
          <w:rFonts w:ascii="Arial" w:hAnsi="Arial" w:cs="Arial"/>
          <w:sz w:val="20"/>
          <w:szCs w:val="20"/>
        </w:rPr>
        <w:lastRenderedPageBreak/>
        <w:t>Egz. Nr 3 – Szef Służby Żywnościowej,</w:t>
      </w:r>
    </w:p>
    <w:p w:rsidR="007C3D9F" w:rsidRPr="001D69AD" w:rsidRDefault="007C3D9F" w:rsidP="007E09BC">
      <w:pPr>
        <w:pStyle w:val="Akapitzlist"/>
        <w:numPr>
          <w:ilvl w:val="0"/>
          <w:numId w:val="42"/>
        </w:numPr>
        <w:spacing w:after="0" w:line="240" w:lineRule="auto"/>
        <w:ind w:left="709" w:hanging="222"/>
        <w:jc w:val="both"/>
        <w:rPr>
          <w:rFonts w:ascii="Arial" w:hAnsi="Arial" w:cs="Arial"/>
          <w:sz w:val="20"/>
          <w:szCs w:val="20"/>
        </w:rPr>
      </w:pPr>
      <w:r w:rsidRPr="001D69AD">
        <w:rPr>
          <w:rFonts w:ascii="Arial" w:hAnsi="Arial" w:cs="Arial"/>
          <w:sz w:val="20"/>
          <w:szCs w:val="20"/>
        </w:rPr>
        <w:t>Egz. Nr 4 – Wykonawca.</w:t>
      </w:r>
      <w:r w:rsidRPr="001D69AD">
        <w:rPr>
          <w:rFonts w:ascii="Arial" w:hAnsi="Arial" w:cs="Arial"/>
          <w:b/>
          <w:sz w:val="20"/>
          <w:szCs w:val="20"/>
        </w:rPr>
        <w:tab/>
      </w:r>
    </w:p>
    <w:p w:rsidR="00E30E17" w:rsidRPr="001D69AD" w:rsidRDefault="007C3D9F" w:rsidP="00DC6FF1">
      <w:pPr>
        <w:spacing w:after="0" w:line="240" w:lineRule="auto"/>
        <w:ind w:left="426" w:hanging="425"/>
        <w:contextualSpacing/>
        <w:jc w:val="both"/>
        <w:rPr>
          <w:rFonts w:ascii="Arial" w:hAnsi="Arial" w:cs="Arial"/>
          <w:sz w:val="20"/>
          <w:szCs w:val="20"/>
        </w:rPr>
      </w:pPr>
      <w:r w:rsidRPr="001D69AD">
        <w:rPr>
          <w:rFonts w:ascii="Arial" w:hAnsi="Arial" w:cs="Arial"/>
          <w:sz w:val="20"/>
          <w:szCs w:val="20"/>
        </w:rPr>
        <w:t xml:space="preserve">2. </w:t>
      </w:r>
      <w:r w:rsidR="00DC6FF1">
        <w:rPr>
          <w:rFonts w:ascii="Arial" w:hAnsi="Arial" w:cs="Arial"/>
          <w:sz w:val="20"/>
          <w:szCs w:val="20"/>
        </w:rPr>
        <w:t xml:space="preserve">   </w:t>
      </w:r>
      <w:r w:rsidR="00E30E17" w:rsidRPr="001D69AD">
        <w:rPr>
          <w:rFonts w:ascii="Arial" w:hAnsi="Arial" w:cs="Arial"/>
          <w:sz w:val="20"/>
          <w:szCs w:val="20"/>
        </w:rPr>
        <w:t>Załącznik</w:t>
      </w:r>
      <w:r w:rsidR="00C5627D" w:rsidRPr="001D69AD">
        <w:rPr>
          <w:rFonts w:ascii="Arial" w:hAnsi="Arial" w:cs="Arial"/>
          <w:sz w:val="20"/>
          <w:szCs w:val="20"/>
        </w:rPr>
        <w:t>ami</w:t>
      </w:r>
      <w:r w:rsidR="00E30E17" w:rsidRPr="001D69AD">
        <w:rPr>
          <w:rFonts w:ascii="Arial" w:hAnsi="Arial" w:cs="Arial"/>
          <w:sz w:val="20"/>
          <w:szCs w:val="20"/>
        </w:rPr>
        <w:t xml:space="preserve"> do umowy </w:t>
      </w:r>
      <w:r w:rsidR="00C5627D" w:rsidRPr="001D69AD">
        <w:rPr>
          <w:rFonts w:ascii="Arial" w:hAnsi="Arial" w:cs="Arial"/>
          <w:sz w:val="20"/>
          <w:szCs w:val="20"/>
        </w:rPr>
        <w:t>są</w:t>
      </w:r>
      <w:r w:rsidR="00E30E17" w:rsidRPr="001D69AD">
        <w:rPr>
          <w:rFonts w:ascii="Arial" w:hAnsi="Arial" w:cs="Arial"/>
          <w:sz w:val="20"/>
          <w:szCs w:val="20"/>
        </w:rPr>
        <w:t xml:space="preserve">: </w:t>
      </w:r>
    </w:p>
    <w:p w:rsidR="00E30E17" w:rsidRPr="001D69AD" w:rsidRDefault="008D4E75" w:rsidP="007E09BC">
      <w:pPr>
        <w:numPr>
          <w:ilvl w:val="0"/>
          <w:numId w:val="16"/>
        </w:numPr>
        <w:spacing w:after="0" w:line="240" w:lineRule="auto"/>
        <w:ind w:left="709" w:hanging="283"/>
        <w:contextualSpacing/>
        <w:jc w:val="both"/>
        <w:rPr>
          <w:rFonts w:ascii="Arial" w:hAnsi="Arial" w:cs="Arial"/>
          <w:sz w:val="20"/>
          <w:szCs w:val="20"/>
        </w:rPr>
      </w:pPr>
      <w:r w:rsidRPr="001D69AD">
        <w:rPr>
          <w:rFonts w:ascii="Arial" w:hAnsi="Arial" w:cs="Arial"/>
          <w:sz w:val="20"/>
          <w:szCs w:val="20"/>
        </w:rPr>
        <w:t>Opis przedmiotu zamówienia</w:t>
      </w:r>
      <w:r w:rsidR="0086258E" w:rsidRPr="001D69AD">
        <w:rPr>
          <w:rFonts w:ascii="Arial" w:hAnsi="Arial" w:cs="Arial"/>
          <w:sz w:val="20"/>
          <w:szCs w:val="20"/>
        </w:rPr>
        <w:t xml:space="preserve"> – Załącznik nr 1</w:t>
      </w:r>
      <w:r w:rsidR="00E30E17" w:rsidRPr="001D69AD">
        <w:rPr>
          <w:rFonts w:ascii="Arial" w:hAnsi="Arial" w:cs="Arial"/>
          <w:sz w:val="20"/>
          <w:szCs w:val="20"/>
        </w:rPr>
        <w:t xml:space="preserve">; </w:t>
      </w:r>
    </w:p>
    <w:p w:rsidR="00E30E17" w:rsidRPr="001D69AD" w:rsidRDefault="00E30E17" w:rsidP="007E09BC">
      <w:pPr>
        <w:numPr>
          <w:ilvl w:val="0"/>
          <w:numId w:val="16"/>
        </w:numPr>
        <w:spacing w:after="0" w:line="240" w:lineRule="auto"/>
        <w:ind w:left="709" w:hanging="283"/>
        <w:contextualSpacing/>
        <w:jc w:val="both"/>
        <w:rPr>
          <w:rFonts w:ascii="Arial" w:hAnsi="Arial" w:cs="Arial"/>
          <w:sz w:val="20"/>
          <w:szCs w:val="20"/>
        </w:rPr>
      </w:pPr>
      <w:r w:rsidRPr="001D69AD">
        <w:rPr>
          <w:rFonts w:ascii="Arial" w:hAnsi="Arial" w:cs="Arial"/>
          <w:sz w:val="20"/>
          <w:szCs w:val="20"/>
        </w:rPr>
        <w:t>Protokół odbioru usługi wynajmu hal namiotowych</w:t>
      </w:r>
      <w:r w:rsidR="004F459A" w:rsidRPr="001D69AD">
        <w:rPr>
          <w:rFonts w:ascii="Arial" w:hAnsi="Arial" w:cs="Arial"/>
          <w:sz w:val="20"/>
          <w:szCs w:val="20"/>
        </w:rPr>
        <w:t xml:space="preserve"> i hal namiotowych z ciągiem wydawczym </w:t>
      </w:r>
      <w:r w:rsidR="0086258E" w:rsidRPr="001D69AD">
        <w:rPr>
          <w:rFonts w:ascii="Arial" w:hAnsi="Arial" w:cs="Arial"/>
          <w:sz w:val="20"/>
          <w:szCs w:val="20"/>
        </w:rPr>
        <w:t>– Załącznik nr 2</w:t>
      </w:r>
      <w:r w:rsidRPr="001D69AD">
        <w:rPr>
          <w:rFonts w:ascii="Arial" w:hAnsi="Arial" w:cs="Arial"/>
          <w:sz w:val="20"/>
          <w:szCs w:val="20"/>
        </w:rPr>
        <w:t>;</w:t>
      </w:r>
    </w:p>
    <w:p w:rsidR="00B46153" w:rsidRPr="001D69AD" w:rsidRDefault="00B46153" w:rsidP="007E09BC">
      <w:pPr>
        <w:numPr>
          <w:ilvl w:val="0"/>
          <w:numId w:val="16"/>
        </w:numPr>
        <w:spacing w:after="0" w:line="240" w:lineRule="auto"/>
        <w:ind w:left="709" w:hanging="283"/>
        <w:contextualSpacing/>
        <w:jc w:val="both"/>
        <w:rPr>
          <w:rFonts w:ascii="Arial" w:hAnsi="Arial" w:cs="Arial"/>
          <w:sz w:val="20"/>
          <w:szCs w:val="20"/>
        </w:rPr>
      </w:pPr>
      <w:r w:rsidRPr="001D69AD">
        <w:rPr>
          <w:rFonts w:ascii="Arial" w:hAnsi="Arial" w:cs="Arial"/>
          <w:sz w:val="20"/>
          <w:szCs w:val="20"/>
        </w:rPr>
        <w:t>Protokół odbioru ustawienia  hal namiotowych</w:t>
      </w:r>
      <w:r w:rsidR="004F459A" w:rsidRPr="001D69AD">
        <w:rPr>
          <w:rFonts w:ascii="Arial" w:hAnsi="Arial" w:cs="Arial"/>
          <w:sz w:val="20"/>
          <w:szCs w:val="20"/>
        </w:rPr>
        <w:t xml:space="preserve"> i hal namiotowych z ciągiem wydawczym </w:t>
      </w:r>
      <w:r w:rsidRPr="001D69AD">
        <w:rPr>
          <w:rFonts w:ascii="Arial" w:hAnsi="Arial" w:cs="Arial"/>
          <w:sz w:val="20"/>
          <w:szCs w:val="20"/>
        </w:rPr>
        <w:t>– Załącznik nr 3;</w:t>
      </w:r>
    </w:p>
    <w:p w:rsidR="00B46153" w:rsidRPr="001D69AD" w:rsidRDefault="00B46153" w:rsidP="007E09BC">
      <w:pPr>
        <w:numPr>
          <w:ilvl w:val="0"/>
          <w:numId w:val="16"/>
        </w:numPr>
        <w:spacing w:after="0" w:line="240" w:lineRule="auto"/>
        <w:ind w:left="709" w:hanging="283"/>
        <w:contextualSpacing/>
        <w:jc w:val="both"/>
        <w:rPr>
          <w:rFonts w:ascii="Arial" w:hAnsi="Arial" w:cs="Arial"/>
          <w:sz w:val="20"/>
          <w:szCs w:val="20"/>
        </w:rPr>
      </w:pPr>
      <w:r w:rsidRPr="001D69AD">
        <w:rPr>
          <w:rFonts w:ascii="Arial" w:hAnsi="Arial" w:cs="Arial"/>
          <w:sz w:val="20"/>
          <w:szCs w:val="20"/>
        </w:rPr>
        <w:t>For</w:t>
      </w:r>
      <w:r w:rsidR="009C5C1D" w:rsidRPr="001D69AD">
        <w:rPr>
          <w:rFonts w:ascii="Arial" w:hAnsi="Arial" w:cs="Arial"/>
          <w:sz w:val="20"/>
          <w:szCs w:val="20"/>
        </w:rPr>
        <w:t>mularz ofertowy – Załącznik nr 4</w:t>
      </w:r>
      <w:r w:rsidRPr="001D69AD">
        <w:rPr>
          <w:rFonts w:ascii="Arial" w:hAnsi="Arial" w:cs="Arial"/>
          <w:sz w:val="20"/>
          <w:szCs w:val="20"/>
        </w:rPr>
        <w:t>;</w:t>
      </w:r>
    </w:p>
    <w:p w:rsidR="00B46153" w:rsidRPr="001D69AD" w:rsidRDefault="00B46153" w:rsidP="007E09BC">
      <w:pPr>
        <w:numPr>
          <w:ilvl w:val="0"/>
          <w:numId w:val="16"/>
        </w:numPr>
        <w:spacing w:after="0" w:line="240" w:lineRule="auto"/>
        <w:ind w:left="709" w:hanging="283"/>
        <w:contextualSpacing/>
        <w:jc w:val="both"/>
        <w:rPr>
          <w:rFonts w:ascii="Arial" w:hAnsi="Arial" w:cs="Arial"/>
          <w:sz w:val="20"/>
          <w:szCs w:val="20"/>
        </w:rPr>
      </w:pPr>
      <w:r w:rsidRPr="001D69AD">
        <w:rPr>
          <w:rFonts w:ascii="Arial" w:hAnsi="Arial" w:cs="Arial"/>
          <w:sz w:val="20"/>
          <w:szCs w:val="20"/>
        </w:rPr>
        <w:t>Zasady realizacji zamówienia przy pomo</w:t>
      </w:r>
      <w:r w:rsidR="009C5C1D" w:rsidRPr="001D69AD">
        <w:rPr>
          <w:rFonts w:ascii="Arial" w:hAnsi="Arial" w:cs="Arial"/>
          <w:sz w:val="20"/>
          <w:szCs w:val="20"/>
        </w:rPr>
        <w:t>cy cudzoziemców – Załącznik nr 5</w:t>
      </w:r>
      <w:r w:rsidRPr="001D69AD">
        <w:rPr>
          <w:rFonts w:ascii="Arial" w:hAnsi="Arial" w:cs="Arial"/>
          <w:sz w:val="20"/>
          <w:szCs w:val="20"/>
        </w:rPr>
        <w:t>;</w:t>
      </w:r>
    </w:p>
    <w:p w:rsidR="00B46153" w:rsidRPr="001D69AD" w:rsidRDefault="00B46153" w:rsidP="007E09BC">
      <w:pPr>
        <w:numPr>
          <w:ilvl w:val="0"/>
          <w:numId w:val="16"/>
        </w:numPr>
        <w:spacing w:after="0" w:line="240" w:lineRule="auto"/>
        <w:ind w:left="709" w:hanging="283"/>
        <w:contextualSpacing/>
        <w:jc w:val="both"/>
        <w:rPr>
          <w:rFonts w:ascii="Arial" w:hAnsi="Arial" w:cs="Arial"/>
          <w:sz w:val="20"/>
          <w:szCs w:val="20"/>
        </w:rPr>
      </w:pPr>
      <w:r w:rsidRPr="001D69AD">
        <w:rPr>
          <w:rFonts w:ascii="Arial" w:hAnsi="Arial" w:cs="Arial"/>
          <w:sz w:val="20"/>
          <w:szCs w:val="20"/>
        </w:rPr>
        <w:t>Tabe</w:t>
      </w:r>
      <w:r w:rsidR="009C5C1D" w:rsidRPr="001D69AD">
        <w:rPr>
          <w:rFonts w:ascii="Arial" w:hAnsi="Arial" w:cs="Arial"/>
          <w:sz w:val="20"/>
          <w:szCs w:val="20"/>
        </w:rPr>
        <w:t>la ilości usług – Załącznik nr 6</w:t>
      </w:r>
      <w:r w:rsidRPr="001D69AD">
        <w:rPr>
          <w:rFonts w:ascii="Arial" w:hAnsi="Arial" w:cs="Arial"/>
          <w:sz w:val="20"/>
          <w:szCs w:val="20"/>
        </w:rPr>
        <w:t>;</w:t>
      </w:r>
    </w:p>
    <w:p w:rsidR="004A299A" w:rsidRDefault="00B46153" w:rsidP="007E09BC">
      <w:pPr>
        <w:numPr>
          <w:ilvl w:val="0"/>
          <w:numId w:val="16"/>
        </w:numPr>
        <w:spacing w:after="0" w:line="240" w:lineRule="auto"/>
        <w:ind w:left="709" w:hanging="283"/>
        <w:contextualSpacing/>
        <w:jc w:val="both"/>
        <w:rPr>
          <w:rFonts w:ascii="Arial" w:hAnsi="Arial" w:cs="Arial"/>
          <w:sz w:val="20"/>
          <w:szCs w:val="20"/>
        </w:rPr>
      </w:pPr>
      <w:r w:rsidRPr="001D69AD">
        <w:rPr>
          <w:rFonts w:ascii="Arial" w:hAnsi="Arial" w:cs="Arial"/>
          <w:sz w:val="20"/>
          <w:szCs w:val="20"/>
        </w:rPr>
        <w:t>Zasady postępowania w kontaktac</w:t>
      </w:r>
      <w:r w:rsidR="009C5C1D" w:rsidRPr="001D69AD">
        <w:rPr>
          <w:rFonts w:ascii="Arial" w:hAnsi="Arial" w:cs="Arial"/>
          <w:sz w:val="20"/>
          <w:szCs w:val="20"/>
        </w:rPr>
        <w:t>h z wykonawcami – Załącznik nr 7</w:t>
      </w:r>
      <w:r w:rsidRPr="001D69AD">
        <w:rPr>
          <w:rFonts w:ascii="Arial" w:hAnsi="Arial" w:cs="Arial"/>
          <w:sz w:val="20"/>
          <w:szCs w:val="20"/>
        </w:rPr>
        <w:t>.</w:t>
      </w:r>
    </w:p>
    <w:p w:rsidR="000A73C2" w:rsidRDefault="000A73C2" w:rsidP="000A73C2">
      <w:pPr>
        <w:spacing w:after="0"/>
        <w:jc w:val="both"/>
        <w:rPr>
          <w:rFonts w:ascii="Arial" w:hAnsi="Arial" w:cs="Arial"/>
          <w:sz w:val="20"/>
          <w:szCs w:val="20"/>
        </w:rPr>
      </w:pPr>
    </w:p>
    <w:p w:rsidR="000A73C2" w:rsidRPr="001D69AD" w:rsidRDefault="000A73C2" w:rsidP="000A73C2">
      <w:pPr>
        <w:spacing w:after="0"/>
        <w:jc w:val="both"/>
        <w:rPr>
          <w:rFonts w:ascii="Arial" w:hAnsi="Arial" w:cs="Arial"/>
          <w:sz w:val="20"/>
          <w:szCs w:val="20"/>
        </w:rPr>
      </w:pPr>
    </w:p>
    <w:p w:rsidR="007C0FFB" w:rsidRPr="0013164B" w:rsidRDefault="007C3D9F" w:rsidP="0013164B">
      <w:pPr>
        <w:pStyle w:val="Nagwek6"/>
        <w:contextualSpacing/>
        <w:jc w:val="left"/>
        <w:rPr>
          <w:rFonts w:ascii="Arial" w:hAnsi="Arial" w:cs="Arial"/>
          <w:b w:val="0"/>
          <w:bCs/>
          <w:sz w:val="20"/>
          <w:szCs w:val="20"/>
        </w:rPr>
      </w:pPr>
      <w:r w:rsidRPr="001D69AD">
        <w:rPr>
          <w:rFonts w:ascii="Arial" w:hAnsi="Arial" w:cs="Arial"/>
          <w:b w:val="0"/>
          <w:bCs/>
          <w:sz w:val="20"/>
          <w:szCs w:val="20"/>
        </w:rPr>
        <w:t xml:space="preserve">                                                                         </w:t>
      </w:r>
    </w:p>
    <w:p w:rsidR="00124302" w:rsidRPr="001D69AD" w:rsidRDefault="00124302" w:rsidP="00124302">
      <w:pPr>
        <w:jc w:val="both"/>
        <w:rPr>
          <w:rFonts w:ascii="Arial" w:hAnsi="Arial" w:cs="Arial"/>
          <w:b/>
          <w:color w:val="000000"/>
          <w:kern w:val="1"/>
          <w:sz w:val="20"/>
          <w:szCs w:val="20"/>
          <w:lang w:eastAsia="zh-CN"/>
        </w:rPr>
      </w:pPr>
      <w:r w:rsidRPr="001D69AD">
        <w:rPr>
          <w:rFonts w:ascii="Arial" w:hAnsi="Arial" w:cs="Arial"/>
          <w:b/>
          <w:sz w:val="20"/>
          <w:szCs w:val="20"/>
        </w:rPr>
        <w:t xml:space="preserve">ZAMAWIAJĄCY                                                                                     </w:t>
      </w:r>
      <w:r w:rsidR="001D69AD">
        <w:rPr>
          <w:rFonts w:ascii="Arial" w:hAnsi="Arial" w:cs="Arial"/>
          <w:b/>
          <w:sz w:val="20"/>
          <w:szCs w:val="20"/>
        </w:rPr>
        <w:t xml:space="preserve">            </w:t>
      </w:r>
      <w:r w:rsidRPr="001D69AD">
        <w:rPr>
          <w:rFonts w:ascii="Arial" w:hAnsi="Arial" w:cs="Arial"/>
          <w:b/>
          <w:sz w:val="20"/>
          <w:szCs w:val="20"/>
        </w:rPr>
        <w:t>WYKONAWCA</w:t>
      </w:r>
    </w:p>
    <w:p w:rsidR="00124302" w:rsidRPr="001D69AD" w:rsidRDefault="00124302" w:rsidP="00124302">
      <w:pPr>
        <w:jc w:val="both"/>
        <w:rPr>
          <w:rFonts w:ascii="Arial" w:hAnsi="Arial" w:cs="Arial"/>
          <w:b/>
          <w:color w:val="000000"/>
          <w:kern w:val="1"/>
          <w:sz w:val="20"/>
          <w:szCs w:val="20"/>
          <w:lang w:eastAsia="zh-CN"/>
        </w:rPr>
      </w:pPr>
    </w:p>
    <w:p w:rsidR="00124302" w:rsidRDefault="00124302" w:rsidP="00124302">
      <w:pPr>
        <w:rPr>
          <w:rFonts w:ascii="Arial" w:hAnsi="Arial" w:cs="Arial"/>
          <w:sz w:val="20"/>
          <w:szCs w:val="20"/>
        </w:rPr>
      </w:pPr>
      <w:r w:rsidRPr="001D69AD">
        <w:rPr>
          <w:rFonts w:ascii="Arial" w:hAnsi="Arial" w:cs="Arial"/>
          <w:sz w:val="20"/>
          <w:szCs w:val="20"/>
        </w:rPr>
        <w:t>…………………………..</w:t>
      </w:r>
      <w:r w:rsidRPr="001D69AD">
        <w:rPr>
          <w:rFonts w:ascii="Arial" w:hAnsi="Arial" w:cs="Arial"/>
          <w:sz w:val="20"/>
          <w:szCs w:val="20"/>
        </w:rPr>
        <w:tab/>
      </w:r>
      <w:r w:rsidRPr="001D69AD">
        <w:rPr>
          <w:rFonts w:ascii="Arial" w:hAnsi="Arial" w:cs="Arial"/>
          <w:sz w:val="20"/>
          <w:szCs w:val="20"/>
        </w:rPr>
        <w:tab/>
      </w:r>
      <w:r w:rsidRPr="001D69AD">
        <w:rPr>
          <w:rFonts w:ascii="Arial" w:hAnsi="Arial" w:cs="Arial"/>
          <w:sz w:val="20"/>
          <w:szCs w:val="20"/>
        </w:rPr>
        <w:tab/>
      </w:r>
      <w:r w:rsidRPr="001D69AD">
        <w:rPr>
          <w:rFonts w:ascii="Arial" w:hAnsi="Arial" w:cs="Arial"/>
          <w:sz w:val="20"/>
          <w:szCs w:val="20"/>
        </w:rPr>
        <w:tab/>
      </w:r>
      <w:r w:rsidRPr="001D69AD">
        <w:rPr>
          <w:rFonts w:ascii="Arial" w:hAnsi="Arial" w:cs="Arial"/>
          <w:sz w:val="20"/>
          <w:szCs w:val="20"/>
        </w:rPr>
        <w:tab/>
      </w:r>
      <w:r w:rsidRPr="001D69AD">
        <w:rPr>
          <w:rFonts w:ascii="Arial" w:hAnsi="Arial" w:cs="Arial"/>
          <w:sz w:val="20"/>
          <w:szCs w:val="20"/>
        </w:rPr>
        <w:tab/>
        <w:t xml:space="preserve">                   ………………………….</w:t>
      </w:r>
      <w:r w:rsidR="000A73C2">
        <w:rPr>
          <w:rFonts w:ascii="Arial" w:hAnsi="Arial" w:cs="Arial"/>
          <w:sz w:val="20"/>
          <w:szCs w:val="20"/>
        </w:rPr>
        <w:t xml:space="preserve"> </w:t>
      </w:r>
    </w:p>
    <w:p w:rsidR="000A73C2" w:rsidRPr="001D69AD" w:rsidRDefault="000A73C2" w:rsidP="00124302">
      <w:pPr>
        <w:rPr>
          <w:rFonts w:ascii="Arial" w:hAnsi="Arial" w:cs="Arial"/>
          <w:sz w:val="20"/>
          <w:szCs w:val="20"/>
        </w:rPr>
      </w:pPr>
    </w:p>
    <w:p w:rsidR="00124302" w:rsidRPr="001D69AD" w:rsidRDefault="00124302" w:rsidP="00124302">
      <w:pPr>
        <w:rPr>
          <w:rFonts w:ascii="Arial" w:hAnsi="Arial" w:cs="Arial"/>
          <w:sz w:val="20"/>
          <w:szCs w:val="20"/>
        </w:rPr>
      </w:pPr>
      <w:r w:rsidRPr="001D69AD">
        <w:rPr>
          <w:rFonts w:ascii="Arial" w:hAnsi="Arial" w:cs="Arial"/>
          <w:sz w:val="20"/>
          <w:szCs w:val="20"/>
        </w:rPr>
        <w:t>Uzgodniono:</w:t>
      </w:r>
    </w:p>
    <w:p w:rsidR="00124302" w:rsidRPr="001D69AD" w:rsidRDefault="00124302" w:rsidP="00124302">
      <w:pPr>
        <w:jc w:val="both"/>
        <w:rPr>
          <w:rFonts w:ascii="Arial" w:hAnsi="Arial" w:cs="Arial"/>
          <w:sz w:val="20"/>
          <w:szCs w:val="20"/>
        </w:rPr>
      </w:pPr>
      <w:r w:rsidRPr="001D69AD">
        <w:rPr>
          <w:rFonts w:ascii="Arial" w:hAnsi="Arial" w:cs="Arial"/>
          <w:sz w:val="20"/>
          <w:szCs w:val="20"/>
        </w:rPr>
        <w:t xml:space="preserve">Główny Księgowy   </w:t>
      </w:r>
    </w:p>
    <w:p w:rsidR="00124302" w:rsidRPr="001D69AD" w:rsidRDefault="00124302" w:rsidP="00124302">
      <w:pPr>
        <w:ind w:left="5812" w:firstLine="284"/>
        <w:rPr>
          <w:rFonts w:ascii="Arial" w:hAnsi="Arial" w:cs="Arial"/>
          <w:sz w:val="20"/>
          <w:szCs w:val="20"/>
        </w:rPr>
      </w:pPr>
      <w:r w:rsidRPr="001D69AD">
        <w:rPr>
          <w:rFonts w:ascii="Arial" w:hAnsi="Arial" w:cs="Arial"/>
          <w:sz w:val="20"/>
          <w:szCs w:val="20"/>
        </w:rPr>
        <w:t xml:space="preserve">  </w:t>
      </w:r>
    </w:p>
    <w:p w:rsidR="00124302" w:rsidRPr="001D69AD" w:rsidRDefault="00124302" w:rsidP="00124302">
      <w:pPr>
        <w:ind w:left="-284" w:firstLine="284"/>
        <w:rPr>
          <w:rFonts w:ascii="Arial" w:hAnsi="Arial" w:cs="Arial"/>
          <w:sz w:val="20"/>
          <w:szCs w:val="20"/>
        </w:rPr>
      </w:pPr>
      <w:r w:rsidRPr="001D69AD">
        <w:rPr>
          <w:rFonts w:ascii="Arial" w:hAnsi="Arial" w:cs="Arial"/>
          <w:sz w:val="20"/>
          <w:szCs w:val="20"/>
        </w:rPr>
        <w:t>........................................</w:t>
      </w:r>
    </w:p>
    <w:p w:rsidR="00124302" w:rsidRPr="001D69AD" w:rsidRDefault="00124302" w:rsidP="00124302">
      <w:pPr>
        <w:rPr>
          <w:rFonts w:ascii="Arial" w:hAnsi="Arial" w:cs="Arial"/>
          <w:sz w:val="20"/>
          <w:szCs w:val="20"/>
        </w:rPr>
      </w:pPr>
    </w:p>
    <w:p w:rsidR="00124302" w:rsidRPr="001D69AD" w:rsidRDefault="00124302" w:rsidP="00124302">
      <w:pPr>
        <w:rPr>
          <w:rFonts w:ascii="Arial" w:hAnsi="Arial" w:cs="Arial"/>
          <w:sz w:val="20"/>
          <w:szCs w:val="20"/>
        </w:rPr>
      </w:pPr>
      <w:r w:rsidRPr="001D69AD">
        <w:rPr>
          <w:rFonts w:ascii="Arial" w:hAnsi="Arial" w:cs="Arial"/>
          <w:sz w:val="20"/>
          <w:szCs w:val="20"/>
        </w:rPr>
        <w:t xml:space="preserve">Szef Służby Żywnościowej </w:t>
      </w:r>
    </w:p>
    <w:p w:rsidR="00124302" w:rsidRPr="001D69AD" w:rsidRDefault="00124302" w:rsidP="00124302">
      <w:pPr>
        <w:rPr>
          <w:rFonts w:ascii="Arial" w:hAnsi="Arial" w:cs="Arial"/>
          <w:sz w:val="20"/>
          <w:szCs w:val="20"/>
        </w:rPr>
      </w:pPr>
    </w:p>
    <w:p w:rsidR="00124302" w:rsidRPr="001D69AD" w:rsidRDefault="00124302" w:rsidP="00124302">
      <w:pPr>
        <w:rPr>
          <w:rFonts w:ascii="Arial" w:hAnsi="Arial" w:cs="Arial"/>
          <w:sz w:val="20"/>
          <w:szCs w:val="20"/>
        </w:rPr>
      </w:pPr>
      <w:r w:rsidRPr="001D69AD">
        <w:rPr>
          <w:rFonts w:ascii="Arial" w:hAnsi="Arial" w:cs="Arial"/>
          <w:sz w:val="20"/>
          <w:szCs w:val="20"/>
        </w:rPr>
        <w:t>………................................</w:t>
      </w:r>
    </w:p>
    <w:p w:rsidR="00124302" w:rsidRPr="001D69AD" w:rsidRDefault="00124302" w:rsidP="00124302">
      <w:pPr>
        <w:rPr>
          <w:rFonts w:ascii="Arial" w:hAnsi="Arial" w:cs="Arial"/>
          <w:sz w:val="20"/>
          <w:szCs w:val="20"/>
        </w:rPr>
      </w:pPr>
      <w:r w:rsidRPr="001D69AD">
        <w:rPr>
          <w:rFonts w:ascii="Arial" w:hAnsi="Arial" w:cs="Arial"/>
          <w:sz w:val="20"/>
          <w:szCs w:val="20"/>
        </w:rPr>
        <w:t>Radca Prawny</w:t>
      </w:r>
    </w:p>
    <w:p w:rsidR="00124302" w:rsidRPr="001D69AD" w:rsidRDefault="00124302" w:rsidP="00124302">
      <w:pPr>
        <w:rPr>
          <w:rFonts w:ascii="Arial" w:hAnsi="Arial" w:cs="Arial"/>
          <w:sz w:val="20"/>
          <w:szCs w:val="20"/>
        </w:rPr>
      </w:pPr>
    </w:p>
    <w:p w:rsidR="001D69AD" w:rsidRDefault="00387D23" w:rsidP="00387D23">
      <w:pPr>
        <w:rPr>
          <w:rFonts w:ascii="Arial" w:hAnsi="Arial" w:cs="Arial"/>
          <w:sz w:val="20"/>
          <w:szCs w:val="20"/>
        </w:rPr>
      </w:pPr>
      <w:r>
        <w:rPr>
          <w:rFonts w:ascii="Arial" w:hAnsi="Arial" w:cs="Arial"/>
          <w:sz w:val="20"/>
          <w:szCs w:val="20"/>
        </w:rPr>
        <w:t>………………………………</w:t>
      </w:r>
      <w:r w:rsidR="006E6696">
        <w:rPr>
          <w:rFonts w:ascii="Arial" w:hAnsi="Arial" w:cs="Arial"/>
          <w:sz w:val="20"/>
          <w:szCs w:val="20"/>
        </w:rPr>
        <w:t xml:space="preserve">  </w:t>
      </w:r>
    </w:p>
    <w:p w:rsidR="006E6696" w:rsidRDefault="006E6696" w:rsidP="00387D23">
      <w:pPr>
        <w:rPr>
          <w:rFonts w:ascii="Arial" w:hAnsi="Arial" w:cs="Arial"/>
          <w:sz w:val="20"/>
          <w:szCs w:val="20"/>
        </w:rPr>
      </w:pPr>
    </w:p>
    <w:p w:rsidR="006E6696" w:rsidRDefault="006E6696" w:rsidP="00387D23">
      <w:pPr>
        <w:rPr>
          <w:rFonts w:ascii="Arial" w:hAnsi="Arial" w:cs="Arial"/>
          <w:sz w:val="20"/>
          <w:szCs w:val="20"/>
        </w:rPr>
      </w:pPr>
    </w:p>
    <w:p w:rsidR="006E6696" w:rsidRDefault="006E6696" w:rsidP="00387D23">
      <w:pPr>
        <w:rPr>
          <w:rFonts w:ascii="Arial" w:hAnsi="Arial" w:cs="Arial"/>
          <w:sz w:val="20"/>
          <w:szCs w:val="20"/>
        </w:rPr>
      </w:pPr>
    </w:p>
    <w:p w:rsidR="00B65376" w:rsidRDefault="00B65376" w:rsidP="00387D23">
      <w:pPr>
        <w:rPr>
          <w:rFonts w:ascii="Arial" w:hAnsi="Arial" w:cs="Arial"/>
          <w:sz w:val="20"/>
          <w:szCs w:val="20"/>
        </w:rPr>
      </w:pPr>
    </w:p>
    <w:p w:rsidR="00B65376" w:rsidRDefault="00B65376" w:rsidP="00387D23">
      <w:pPr>
        <w:rPr>
          <w:rFonts w:ascii="Arial" w:hAnsi="Arial" w:cs="Arial"/>
          <w:sz w:val="20"/>
          <w:szCs w:val="20"/>
        </w:rPr>
      </w:pPr>
    </w:p>
    <w:p w:rsidR="007E09BC" w:rsidRDefault="007E09BC" w:rsidP="00387D23">
      <w:pPr>
        <w:rPr>
          <w:rFonts w:ascii="Arial" w:hAnsi="Arial" w:cs="Arial"/>
          <w:sz w:val="20"/>
          <w:szCs w:val="20"/>
        </w:rPr>
      </w:pPr>
    </w:p>
    <w:p w:rsidR="00706FF8" w:rsidRDefault="00706FF8" w:rsidP="00387D23">
      <w:pPr>
        <w:rPr>
          <w:rFonts w:ascii="Arial" w:hAnsi="Arial" w:cs="Arial"/>
          <w:sz w:val="20"/>
          <w:szCs w:val="20"/>
        </w:rPr>
      </w:pPr>
    </w:p>
    <w:p w:rsidR="001D69AD" w:rsidRPr="006E6696" w:rsidRDefault="006E6696" w:rsidP="006E6696">
      <w:pPr>
        <w:widowControl w:val="0"/>
        <w:suppressAutoHyphens/>
        <w:rPr>
          <w:rFonts w:ascii="Arial" w:hAnsi="Arial" w:cs="Arial"/>
          <w:color w:val="000000"/>
          <w:kern w:val="2"/>
          <w:sz w:val="20"/>
          <w:szCs w:val="20"/>
          <w:lang w:eastAsia="zh-CN"/>
        </w:rPr>
      </w:pPr>
      <w:r w:rsidRPr="006D48A7">
        <w:rPr>
          <w:rFonts w:ascii="Arial" w:hAnsi="Arial" w:cs="Arial"/>
          <w:color w:val="000000"/>
          <w:kern w:val="2"/>
          <w:sz w:val="20"/>
          <w:szCs w:val="20"/>
          <w:lang w:eastAsia="zh-CN"/>
        </w:rPr>
        <w:t>Opracował</w:t>
      </w:r>
      <w:r>
        <w:rPr>
          <w:rFonts w:ascii="Arial" w:hAnsi="Arial" w:cs="Arial"/>
          <w:color w:val="000000"/>
          <w:kern w:val="2"/>
          <w:sz w:val="20"/>
          <w:szCs w:val="20"/>
          <w:lang w:eastAsia="zh-CN"/>
        </w:rPr>
        <w:t>a</w:t>
      </w:r>
      <w:r w:rsidRPr="006D48A7">
        <w:rPr>
          <w:rFonts w:ascii="Arial" w:hAnsi="Arial" w:cs="Arial"/>
          <w:color w:val="000000"/>
          <w:kern w:val="2"/>
          <w:sz w:val="20"/>
          <w:szCs w:val="20"/>
          <w:lang w:eastAsia="zh-CN"/>
        </w:rPr>
        <w:t>: M.</w:t>
      </w:r>
      <w:r>
        <w:rPr>
          <w:rFonts w:ascii="Arial" w:hAnsi="Arial" w:cs="Arial"/>
          <w:color w:val="000000"/>
          <w:kern w:val="2"/>
          <w:sz w:val="20"/>
          <w:szCs w:val="20"/>
          <w:lang w:eastAsia="zh-CN"/>
        </w:rPr>
        <w:t xml:space="preserve"> </w:t>
      </w:r>
      <w:r w:rsidRPr="006D48A7">
        <w:rPr>
          <w:rFonts w:ascii="Arial" w:hAnsi="Arial" w:cs="Arial"/>
          <w:color w:val="000000"/>
          <w:kern w:val="2"/>
          <w:sz w:val="20"/>
          <w:szCs w:val="20"/>
          <w:lang w:eastAsia="zh-CN"/>
        </w:rPr>
        <w:t xml:space="preserve">Góral  </w:t>
      </w:r>
      <w:r w:rsidR="00555213">
        <w:rPr>
          <w:rFonts w:ascii="Arial" w:hAnsi="Arial" w:cs="Arial"/>
          <w:color w:val="000000"/>
          <w:kern w:val="2"/>
          <w:sz w:val="20"/>
          <w:szCs w:val="20"/>
          <w:lang w:eastAsia="zh-CN"/>
        </w:rPr>
        <w:t>tel. 261474219</w:t>
      </w:r>
    </w:p>
    <w:p w:rsidR="000B4AE6" w:rsidRPr="000A044C" w:rsidRDefault="004A0F40" w:rsidP="000A044C">
      <w:pPr>
        <w:spacing w:after="0" w:line="240" w:lineRule="auto"/>
        <w:jc w:val="right"/>
        <w:rPr>
          <w:rFonts w:ascii="Arial" w:hAnsi="Arial" w:cs="Arial"/>
          <w:sz w:val="20"/>
          <w:szCs w:val="20"/>
        </w:rPr>
      </w:pPr>
      <w:r w:rsidRPr="00B846BD">
        <w:rPr>
          <w:rFonts w:ascii="Arial" w:hAnsi="Arial" w:cs="Arial"/>
          <w:b/>
          <w:sz w:val="20"/>
          <w:szCs w:val="20"/>
          <w:u w:val="single"/>
        </w:rPr>
        <w:lastRenderedPageBreak/>
        <w:t>Z</w:t>
      </w:r>
      <w:r w:rsidR="00107CC9" w:rsidRPr="00B846BD">
        <w:rPr>
          <w:rFonts w:ascii="Arial" w:hAnsi="Arial" w:cs="Arial"/>
          <w:b/>
          <w:sz w:val="20"/>
          <w:szCs w:val="20"/>
          <w:u w:val="single"/>
        </w:rPr>
        <w:t>ałącz</w:t>
      </w:r>
      <w:r w:rsidR="009360AB" w:rsidRPr="00B846BD">
        <w:rPr>
          <w:rFonts w:ascii="Arial" w:hAnsi="Arial" w:cs="Arial"/>
          <w:b/>
          <w:sz w:val="20"/>
          <w:szCs w:val="20"/>
          <w:u w:val="single"/>
        </w:rPr>
        <w:t xml:space="preserve">nik nr </w:t>
      </w:r>
      <w:r w:rsidR="001775EA" w:rsidRPr="00B846BD">
        <w:rPr>
          <w:rFonts w:ascii="Arial" w:hAnsi="Arial" w:cs="Arial"/>
          <w:b/>
          <w:sz w:val="20"/>
          <w:szCs w:val="20"/>
          <w:u w:val="single"/>
        </w:rPr>
        <w:t>2</w:t>
      </w:r>
      <w:r w:rsidR="000B4AE6" w:rsidRPr="00B846BD">
        <w:rPr>
          <w:rFonts w:ascii="Arial" w:hAnsi="Arial" w:cs="Arial"/>
          <w:b/>
          <w:sz w:val="20"/>
          <w:szCs w:val="20"/>
          <w:u w:val="single"/>
        </w:rPr>
        <w:t xml:space="preserve"> do umowy</w:t>
      </w:r>
    </w:p>
    <w:p w:rsidR="00B33421" w:rsidRPr="00B846BD" w:rsidRDefault="00B33421" w:rsidP="000B4AE6">
      <w:pPr>
        <w:jc w:val="center"/>
        <w:rPr>
          <w:rFonts w:ascii="Arial" w:hAnsi="Arial" w:cs="Arial"/>
          <w:b/>
          <w:sz w:val="20"/>
          <w:szCs w:val="20"/>
        </w:rPr>
      </w:pPr>
    </w:p>
    <w:p w:rsidR="004F459A" w:rsidRPr="00B846BD" w:rsidRDefault="004F459A" w:rsidP="004F459A">
      <w:pPr>
        <w:jc w:val="center"/>
        <w:rPr>
          <w:rFonts w:ascii="Arial" w:hAnsi="Arial" w:cs="Arial"/>
          <w:b/>
          <w:sz w:val="20"/>
          <w:szCs w:val="20"/>
        </w:rPr>
      </w:pPr>
      <w:r w:rsidRPr="00B846BD">
        <w:rPr>
          <w:rFonts w:ascii="Arial" w:hAnsi="Arial" w:cs="Arial"/>
          <w:b/>
          <w:sz w:val="20"/>
          <w:szCs w:val="20"/>
        </w:rPr>
        <w:t xml:space="preserve">PROTOKÓŁ </w:t>
      </w:r>
      <w:r w:rsidR="000B4AE6" w:rsidRPr="00B846BD">
        <w:rPr>
          <w:rFonts w:ascii="Arial" w:hAnsi="Arial" w:cs="Arial"/>
          <w:b/>
          <w:sz w:val="20"/>
          <w:szCs w:val="20"/>
        </w:rPr>
        <w:t xml:space="preserve">ODBIORU USŁUGI WYNAJMU </w:t>
      </w:r>
      <w:r w:rsidR="00BA0DF4" w:rsidRPr="00B846BD">
        <w:rPr>
          <w:rFonts w:ascii="Arial" w:hAnsi="Arial" w:cs="Arial"/>
          <w:b/>
          <w:sz w:val="20"/>
          <w:szCs w:val="20"/>
        </w:rPr>
        <w:t xml:space="preserve"> </w:t>
      </w:r>
    </w:p>
    <w:p w:rsidR="000B4AE6" w:rsidRPr="00B846BD" w:rsidRDefault="00BA0DF4" w:rsidP="000B4AE6">
      <w:pPr>
        <w:jc w:val="center"/>
        <w:rPr>
          <w:rFonts w:ascii="Arial" w:hAnsi="Arial" w:cs="Arial"/>
          <w:b/>
          <w:sz w:val="20"/>
          <w:szCs w:val="20"/>
        </w:rPr>
      </w:pPr>
      <w:r w:rsidRPr="00B846BD">
        <w:rPr>
          <w:rFonts w:ascii="Arial" w:hAnsi="Arial" w:cs="Arial"/>
          <w:b/>
          <w:sz w:val="20"/>
          <w:szCs w:val="20"/>
        </w:rPr>
        <w:t>HAL NAMIOTOWYCH</w:t>
      </w:r>
      <w:r w:rsidR="004F459A" w:rsidRPr="00B846BD">
        <w:rPr>
          <w:rFonts w:ascii="Arial" w:hAnsi="Arial" w:cs="Arial"/>
          <w:b/>
          <w:sz w:val="20"/>
          <w:szCs w:val="20"/>
        </w:rPr>
        <w:t xml:space="preserve"> I HAL NAMIOTOWYCH</w:t>
      </w:r>
      <w:r w:rsidRPr="00B846BD">
        <w:rPr>
          <w:rFonts w:ascii="Arial" w:hAnsi="Arial" w:cs="Arial"/>
          <w:b/>
          <w:sz w:val="20"/>
          <w:szCs w:val="20"/>
        </w:rPr>
        <w:t xml:space="preserve"> Z CIĄ</w:t>
      </w:r>
      <w:r w:rsidR="003B66E5" w:rsidRPr="00B846BD">
        <w:rPr>
          <w:rFonts w:ascii="Arial" w:hAnsi="Arial" w:cs="Arial"/>
          <w:b/>
          <w:sz w:val="20"/>
          <w:szCs w:val="20"/>
        </w:rPr>
        <w:t>GIEM WYDAWCZYM</w:t>
      </w:r>
    </w:p>
    <w:p w:rsidR="000B4AE6" w:rsidRPr="00B846BD" w:rsidRDefault="000B4AE6" w:rsidP="000B4AE6">
      <w:pPr>
        <w:jc w:val="center"/>
        <w:rPr>
          <w:rFonts w:ascii="Arial" w:hAnsi="Arial" w:cs="Arial"/>
          <w:b/>
          <w:sz w:val="20"/>
          <w:szCs w:val="20"/>
        </w:rPr>
      </w:pPr>
    </w:p>
    <w:p w:rsidR="000B4AE6" w:rsidRPr="00B846BD" w:rsidRDefault="000B4AE6" w:rsidP="00540057">
      <w:pPr>
        <w:pStyle w:val="Akapitzlist"/>
        <w:numPr>
          <w:ilvl w:val="0"/>
          <w:numId w:val="19"/>
        </w:numPr>
        <w:ind w:left="284" w:right="-284"/>
        <w:rPr>
          <w:rFonts w:ascii="Arial" w:hAnsi="Arial" w:cs="Arial"/>
          <w:b/>
          <w:sz w:val="20"/>
          <w:szCs w:val="20"/>
        </w:rPr>
      </w:pPr>
      <w:r w:rsidRPr="00B846BD">
        <w:rPr>
          <w:rFonts w:ascii="Arial" w:hAnsi="Arial" w:cs="Arial"/>
          <w:b/>
          <w:sz w:val="20"/>
          <w:szCs w:val="20"/>
        </w:rPr>
        <w:t>Nazwa Jednostki Organizacyjnej dokonującej odbioru usługi wynajmu hal namiotowych</w:t>
      </w:r>
      <w:r w:rsidR="002A743A" w:rsidRPr="00B846BD">
        <w:rPr>
          <w:rFonts w:ascii="Arial" w:hAnsi="Arial" w:cs="Arial"/>
          <w:b/>
          <w:sz w:val="20"/>
          <w:szCs w:val="20"/>
        </w:rPr>
        <w:t>,</w:t>
      </w:r>
      <w:r w:rsidR="004F459A" w:rsidRPr="00B846BD">
        <w:rPr>
          <w:rFonts w:ascii="Arial" w:hAnsi="Arial" w:cs="Arial"/>
          <w:b/>
          <w:sz w:val="20"/>
          <w:szCs w:val="20"/>
        </w:rPr>
        <w:t xml:space="preserve"> hal namiotowych </w:t>
      </w:r>
      <w:r w:rsidR="001775EA" w:rsidRPr="00B846BD">
        <w:rPr>
          <w:rFonts w:ascii="Arial" w:hAnsi="Arial" w:cs="Arial"/>
          <w:b/>
          <w:sz w:val="20"/>
          <w:szCs w:val="20"/>
        </w:rPr>
        <w:t>z ciągiem wydawczym</w:t>
      </w:r>
      <w:r w:rsidRPr="00B846BD">
        <w:rPr>
          <w:rFonts w:ascii="Arial" w:hAnsi="Arial" w:cs="Arial"/>
          <w:b/>
          <w:sz w:val="20"/>
          <w:szCs w:val="20"/>
        </w:rPr>
        <w:t xml:space="preserve"> od Wykonawcy.</w:t>
      </w:r>
    </w:p>
    <w:p w:rsidR="000B4AE6" w:rsidRPr="00B846BD" w:rsidRDefault="00B33421" w:rsidP="00B33421">
      <w:pPr>
        <w:pStyle w:val="Akapitzlist"/>
        <w:ind w:left="284" w:right="-142"/>
        <w:rPr>
          <w:rFonts w:ascii="Arial" w:hAnsi="Arial" w:cs="Arial"/>
          <w:sz w:val="20"/>
          <w:szCs w:val="20"/>
        </w:rPr>
      </w:pPr>
      <w:r w:rsidRPr="00B846BD">
        <w:rPr>
          <w:rFonts w:ascii="Arial" w:hAnsi="Arial" w:cs="Arial"/>
          <w:sz w:val="20"/>
          <w:szCs w:val="20"/>
        </w:rPr>
        <w:t>………………………………………………………………</w:t>
      </w:r>
      <w:r w:rsidR="000B4AE6" w:rsidRPr="00B846BD">
        <w:rPr>
          <w:rFonts w:ascii="Arial" w:hAnsi="Arial" w:cs="Arial"/>
          <w:sz w:val="20"/>
          <w:szCs w:val="20"/>
        </w:rPr>
        <w:t>…………………………………………………………….</w:t>
      </w:r>
      <w:r w:rsidRPr="00B846BD">
        <w:rPr>
          <w:rFonts w:ascii="Arial" w:hAnsi="Arial" w:cs="Arial"/>
          <w:sz w:val="20"/>
          <w:szCs w:val="20"/>
        </w:rPr>
        <w:t>.</w:t>
      </w:r>
      <w:r w:rsidR="00DC425D" w:rsidRPr="00B846BD">
        <w:rPr>
          <w:rFonts w:ascii="Arial" w:hAnsi="Arial" w:cs="Arial"/>
          <w:sz w:val="20"/>
          <w:szCs w:val="20"/>
        </w:rPr>
        <w:t>……………………………………</w:t>
      </w:r>
      <w:r w:rsidRPr="00B846BD">
        <w:rPr>
          <w:rFonts w:ascii="Arial" w:hAnsi="Arial" w:cs="Arial"/>
          <w:sz w:val="20"/>
          <w:szCs w:val="20"/>
        </w:rPr>
        <w:t>…………………</w:t>
      </w:r>
      <w:r w:rsidR="00DC425D" w:rsidRPr="00B846BD">
        <w:rPr>
          <w:rFonts w:ascii="Arial" w:hAnsi="Arial" w:cs="Arial"/>
          <w:sz w:val="20"/>
          <w:szCs w:val="20"/>
        </w:rPr>
        <w:t>……………………</w:t>
      </w:r>
      <w:r w:rsidR="00BA3F7E" w:rsidRPr="00B846BD">
        <w:rPr>
          <w:rFonts w:ascii="Arial" w:hAnsi="Arial" w:cs="Arial"/>
          <w:sz w:val="20"/>
          <w:szCs w:val="20"/>
        </w:rPr>
        <w:t>.</w:t>
      </w:r>
      <w:r w:rsidR="00DC425D" w:rsidRPr="00B846BD">
        <w:rPr>
          <w:rFonts w:ascii="Arial" w:hAnsi="Arial" w:cs="Arial"/>
          <w:sz w:val="20"/>
          <w:szCs w:val="20"/>
        </w:rPr>
        <w:t>……………</w:t>
      </w:r>
      <w:r w:rsidRPr="00B846BD">
        <w:rPr>
          <w:rFonts w:ascii="Arial" w:hAnsi="Arial" w:cs="Arial"/>
          <w:sz w:val="20"/>
          <w:szCs w:val="20"/>
        </w:rPr>
        <w:t>…</w:t>
      </w:r>
      <w:r w:rsidR="00DC425D" w:rsidRPr="00B846BD">
        <w:rPr>
          <w:rFonts w:ascii="Arial" w:hAnsi="Arial" w:cs="Arial"/>
          <w:sz w:val="20"/>
          <w:szCs w:val="20"/>
        </w:rPr>
        <w:t>…………….</w:t>
      </w:r>
    </w:p>
    <w:p w:rsidR="000B4AE6" w:rsidRPr="00B846BD" w:rsidRDefault="000B4AE6" w:rsidP="00540057">
      <w:pPr>
        <w:pStyle w:val="Akapitzlist"/>
        <w:numPr>
          <w:ilvl w:val="0"/>
          <w:numId w:val="19"/>
        </w:numPr>
        <w:ind w:left="284" w:right="-284"/>
        <w:rPr>
          <w:rFonts w:ascii="Arial" w:hAnsi="Arial" w:cs="Arial"/>
          <w:b/>
          <w:sz w:val="20"/>
          <w:szCs w:val="20"/>
        </w:rPr>
      </w:pPr>
      <w:r w:rsidRPr="00B846BD">
        <w:rPr>
          <w:rFonts w:ascii="Arial" w:hAnsi="Arial" w:cs="Arial"/>
          <w:b/>
          <w:sz w:val="20"/>
          <w:szCs w:val="20"/>
        </w:rPr>
        <w:t>Lokaliza</w:t>
      </w:r>
      <w:r w:rsidR="00EA54E3" w:rsidRPr="00B846BD">
        <w:rPr>
          <w:rFonts w:ascii="Arial" w:hAnsi="Arial" w:cs="Arial"/>
          <w:b/>
          <w:sz w:val="20"/>
          <w:szCs w:val="20"/>
        </w:rPr>
        <w:t>cja ustawionych hal namiotowych</w:t>
      </w:r>
      <w:r w:rsidR="002A743A" w:rsidRPr="00B846BD">
        <w:rPr>
          <w:rFonts w:ascii="Arial" w:hAnsi="Arial" w:cs="Arial"/>
          <w:b/>
          <w:sz w:val="20"/>
          <w:szCs w:val="20"/>
        </w:rPr>
        <w:t>,</w:t>
      </w:r>
      <w:r w:rsidR="004F459A" w:rsidRPr="00B846BD">
        <w:rPr>
          <w:rFonts w:ascii="Arial" w:hAnsi="Arial" w:cs="Arial"/>
          <w:b/>
          <w:sz w:val="20"/>
          <w:szCs w:val="20"/>
        </w:rPr>
        <w:t xml:space="preserve"> hal namiotowych</w:t>
      </w:r>
      <w:r w:rsidR="00EA54E3" w:rsidRPr="00B846BD">
        <w:rPr>
          <w:rFonts w:ascii="Arial" w:hAnsi="Arial" w:cs="Arial"/>
          <w:b/>
          <w:sz w:val="20"/>
          <w:szCs w:val="20"/>
        </w:rPr>
        <w:t xml:space="preserve"> z ciągiem wydawczym</w:t>
      </w:r>
      <w:r w:rsidRPr="00B846BD">
        <w:rPr>
          <w:rFonts w:ascii="Arial" w:hAnsi="Arial" w:cs="Arial"/>
          <w:b/>
          <w:sz w:val="20"/>
          <w:szCs w:val="20"/>
        </w:rPr>
        <w:t>.</w:t>
      </w:r>
    </w:p>
    <w:p w:rsidR="000B4AE6" w:rsidRPr="00B846BD" w:rsidRDefault="000B4AE6" w:rsidP="00B33421">
      <w:pPr>
        <w:ind w:left="284" w:right="-284"/>
        <w:rPr>
          <w:rFonts w:ascii="Arial" w:hAnsi="Arial" w:cs="Arial"/>
          <w:sz w:val="20"/>
          <w:szCs w:val="20"/>
        </w:rPr>
      </w:pPr>
      <w:r w:rsidRPr="00B846BD">
        <w:rPr>
          <w:rFonts w:ascii="Arial" w:hAnsi="Arial" w:cs="Arial"/>
          <w:sz w:val="20"/>
          <w:szCs w:val="20"/>
        </w:rPr>
        <w:t>…………………………………………</w:t>
      </w:r>
      <w:r w:rsidR="00B33421" w:rsidRPr="00B846BD">
        <w:rPr>
          <w:rFonts w:ascii="Arial" w:hAnsi="Arial" w:cs="Arial"/>
          <w:sz w:val="20"/>
          <w:szCs w:val="20"/>
        </w:rPr>
        <w:t>………</w:t>
      </w:r>
      <w:r w:rsidRPr="00B846BD">
        <w:rPr>
          <w:rFonts w:ascii="Arial" w:hAnsi="Arial" w:cs="Arial"/>
          <w:sz w:val="20"/>
          <w:szCs w:val="20"/>
        </w:rPr>
        <w:t>………</w:t>
      </w:r>
      <w:r w:rsidR="00DC425D" w:rsidRPr="00B846BD">
        <w:rPr>
          <w:rFonts w:ascii="Arial" w:hAnsi="Arial" w:cs="Arial"/>
          <w:sz w:val="20"/>
          <w:szCs w:val="20"/>
        </w:rPr>
        <w:t>…………………………………………………………</w:t>
      </w:r>
    </w:p>
    <w:p w:rsidR="0084544A" w:rsidRPr="0084544A" w:rsidRDefault="000B4AE6" w:rsidP="00540057">
      <w:pPr>
        <w:pStyle w:val="Akapitzlist"/>
        <w:numPr>
          <w:ilvl w:val="0"/>
          <w:numId w:val="19"/>
        </w:numPr>
        <w:ind w:left="284" w:right="-284"/>
        <w:rPr>
          <w:rFonts w:ascii="Arial" w:hAnsi="Arial" w:cs="Arial"/>
          <w:sz w:val="20"/>
          <w:szCs w:val="20"/>
        </w:rPr>
      </w:pPr>
      <w:r w:rsidRPr="00B846BD">
        <w:rPr>
          <w:rFonts w:ascii="Arial" w:hAnsi="Arial" w:cs="Arial"/>
          <w:b/>
          <w:sz w:val="20"/>
          <w:szCs w:val="20"/>
        </w:rPr>
        <w:t>Planowany okres użytkowania</w:t>
      </w:r>
    </w:p>
    <w:p w:rsidR="000B4AE6" w:rsidRPr="00B846BD" w:rsidRDefault="00B33421" w:rsidP="0084544A">
      <w:pPr>
        <w:pStyle w:val="Akapitzlist"/>
        <w:ind w:left="284" w:right="-284"/>
        <w:rPr>
          <w:rFonts w:ascii="Arial" w:hAnsi="Arial" w:cs="Arial"/>
          <w:sz w:val="20"/>
          <w:szCs w:val="20"/>
        </w:rPr>
      </w:pPr>
      <w:r w:rsidRPr="00B846BD">
        <w:rPr>
          <w:rFonts w:ascii="Arial" w:hAnsi="Arial" w:cs="Arial"/>
          <w:sz w:val="20"/>
          <w:szCs w:val="20"/>
        </w:rPr>
        <w:t xml:space="preserve"> </w:t>
      </w:r>
      <w:r w:rsidR="00DC425D" w:rsidRPr="00B846BD">
        <w:rPr>
          <w:rFonts w:ascii="Arial" w:hAnsi="Arial" w:cs="Arial"/>
          <w:sz w:val="20"/>
          <w:szCs w:val="20"/>
        </w:rPr>
        <w:t>…………</w:t>
      </w:r>
      <w:r w:rsidRPr="00B846BD">
        <w:rPr>
          <w:rFonts w:ascii="Arial" w:hAnsi="Arial" w:cs="Arial"/>
          <w:sz w:val="20"/>
          <w:szCs w:val="20"/>
        </w:rPr>
        <w:t>………..</w:t>
      </w:r>
      <w:r w:rsidR="00DC425D" w:rsidRPr="00B846BD">
        <w:rPr>
          <w:rFonts w:ascii="Arial" w:hAnsi="Arial" w:cs="Arial"/>
          <w:sz w:val="20"/>
          <w:szCs w:val="20"/>
        </w:rPr>
        <w:t>…………………………………………………………</w:t>
      </w:r>
      <w:r w:rsidR="0084544A">
        <w:rPr>
          <w:rFonts w:ascii="Arial" w:hAnsi="Arial" w:cs="Arial"/>
          <w:sz w:val="20"/>
          <w:szCs w:val="20"/>
        </w:rPr>
        <w:t>……………………………………..</w:t>
      </w:r>
    </w:p>
    <w:p w:rsidR="000B4AE6" w:rsidRPr="00B846BD" w:rsidRDefault="000B4AE6" w:rsidP="00B33421">
      <w:pPr>
        <w:pStyle w:val="Akapitzlist"/>
        <w:ind w:left="284" w:right="-284"/>
        <w:rPr>
          <w:rFonts w:ascii="Arial" w:hAnsi="Arial" w:cs="Arial"/>
          <w:sz w:val="20"/>
          <w:szCs w:val="20"/>
        </w:rPr>
      </w:pPr>
    </w:p>
    <w:p w:rsidR="000B4AE6" w:rsidRPr="00B846BD" w:rsidRDefault="000B4AE6" w:rsidP="00540057">
      <w:pPr>
        <w:pStyle w:val="Akapitzlist"/>
        <w:numPr>
          <w:ilvl w:val="0"/>
          <w:numId w:val="19"/>
        </w:numPr>
        <w:ind w:left="284" w:right="-284"/>
        <w:rPr>
          <w:rFonts w:ascii="Arial" w:hAnsi="Arial" w:cs="Arial"/>
          <w:b/>
          <w:sz w:val="20"/>
          <w:szCs w:val="20"/>
        </w:rPr>
      </w:pPr>
      <w:r w:rsidRPr="00B846BD">
        <w:rPr>
          <w:rFonts w:ascii="Arial" w:hAnsi="Arial" w:cs="Arial"/>
          <w:b/>
          <w:sz w:val="20"/>
          <w:szCs w:val="20"/>
        </w:rPr>
        <w:t>Potwierdzam odbiór usługi wynajmu hal namiotowych</w:t>
      </w:r>
      <w:r w:rsidR="00FF717E" w:rsidRPr="00B846BD">
        <w:rPr>
          <w:rFonts w:ascii="Arial" w:hAnsi="Arial" w:cs="Arial"/>
          <w:b/>
          <w:sz w:val="20"/>
          <w:szCs w:val="20"/>
        </w:rPr>
        <w:t xml:space="preserve">, </w:t>
      </w:r>
      <w:r w:rsidR="004F459A" w:rsidRPr="00B846BD">
        <w:rPr>
          <w:rFonts w:ascii="Arial" w:hAnsi="Arial" w:cs="Arial"/>
          <w:b/>
          <w:sz w:val="20"/>
          <w:szCs w:val="20"/>
        </w:rPr>
        <w:t>hal namiotowych</w:t>
      </w:r>
      <w:r w:rsidR="001775EA" w:rsidRPr="00B846BD">
        <w:rPr>
          <w:rFonts w:ascii="Arial" w:hAnsi="Arial" w:cs="Arial"/>
          <w:b/>
          <w:sz w:val="20"/>
          <w:szCs w:val="20"/>
        </w:rPr>
        <w:t xml:space="preserve"> z ciągiem wydawczym</w:t>
      </w:r>
      <w:r w:rsidRPr="00B846BD">
        <w:rPr>
          <w:rFonts w:ascii="Arial" w:hAnsi="Arial" w:cs="Arial"/>
          <w:b/>
          <w:sz w:val="20"/>
          <w:szCs w:val="20"/>
        </w:rPr>
        <w:t xml:space="preserve"> w niżej wymienionych terminach i ilościach:</w:t>
      </w:r>
    </w:p>
    <w:p w:rsidR="000B4AE6" w:rsidRPr="00B846BD" w:rsidRDefault="000B4AE6" w:rsidP="00B33421">
      <w:pPr>
        <w:pStyle w:val="Akapitzlist"/>
        <w:ind w:left="284" w:right="-284"/>
        <w:rPr>
          <w:rFonts w:ascii="Arial" w:hAnsi="Arial" w:cs="Arial"/>
          <w:sz w:val="20"/>
          <w:szCs w:val="20"/>
        </w:rPr>
      </w:pPr>
    </w:p>
    <w:p w:rsidR="000B4AE6" w:rsidRPr="00B846BD" w:rsidRDefault="000B4AE6" w:rsidP="00540057">
      <w:pPr>
        <w:pStyle w:val="Akapitzlist"/>
        <w:numPr>
          <w:ilvl w:val="0"/>
          <w:numId w:val="18"/>
        </w:numPr>
        <w:spacing w:line="360" w:lineRule="auto"/>
        <w:ind w:left="284" w:right="-284"/>
        <w:rPr>
          <w:rFonts w:ascii="Arial" w:hAnsi="Arial" w:cs="Arial"/>
          <w:sz w:val="20"/>
          <w:szCs w:val="20"/>
        </w:rPr>
      </w:pPr>
      <w:r w:rsidRPr="00B846BD">
        <w:rPr>
          <w:rFonts w:ascii="Arial" w:hAnsi="Arial" w:cs="Arial"/>
          <w:sz w:val="20"/>
          <w:szCs w:val="20"/>
        </w:rPr>
        <w:t>…………………  szt</w:t>
      </w:r>
      <w:r w:rsidR="00B33421" w:rsidRPr="00B846BD">
        <w:rPr>
          <w:rFonts w:ascii="Arial" w:hAnsi="Arial" w:cs="Arial"/>
          <w:sz w:val="20"/>
          <w:szCs w:val="20"/>
        </w:rPr>
        <w:t xml:space="preserve"> </w:t>
      </w:r>
      <w:r w:rsidRPr="00B846BD">
        <w:rPr>
          <w:rFonts w:ascii="Arial" w:hAnsi="Arial" w:cs="Arial"/>
          <w:sz w:val="20"/>
          <w:szCs w:val="20"/>
        </w:rPr>
        <w:t>………</w:t>
      </w:r>
      <w:r w:rsidR="00B33421" w:rsidRPr="00B846BD">
        <w:rPr>
          <w:rFonts w:ascii="Arial" w:hAnsi="Arial" w:cs="Arial"/>
          <w:sz w:val="20"/>
          <w:szCs w:val="20"/>
        </w:rPr>
        <w:t xml:space="preserve"> </w:t>
      </w:r>
      <w:r w:rsidRPr="00B846BD">
        <w:rPr>
          <w:rFonts w:ascii="Arial" w:hAnsi="Arial" w:cs="Arial"/>
          <w:sz w:val="20"/>
          <w:szCs w:val="20"/>
        </w:rPr>
        <w:t>data przekazania ……………… data zdania</w:t>
      </w:r>
      <w:r w:rsidR="00B33421" w:rsidRPr="00B846BD">
        <w:rPr>
          <w:rFonts w:ascii="Arial" w:hAnsi="Arial" w:cs="Arial"/>
          <w:sz w:val="20"/>
          <w:szCs w:val="20"/>
        </w:rPr>
        <w:t xml:space="preserve"> </w:t>
      </w:r>
      <w:r w:rsidRPr="00B846BD">
        <w:rPr>
          <w:rFonts w:ascii="Arial" w:hAnsi="Arial" w:cs="Arial"/>
          <w:sz w:val="20"/>
          <w:szCs w:val="20"/>
        </w:rPr>
        <w:t>……………</w:t>
      </w:r>
      <w:r w:rsidR="00B33421" w:rsidRPr="00B846BD">
        <w:rPr>
          <w:rFonts w:ascii="Arial" w:hAnsi="Arial" w:cs="Arial"/>
          <w:sz w:val="20"/>
          <w:szCs w:val="20"/>
        </w:rPr>
        <w:t xml:space="preserve"> </w:t>
      </w:r>
      <w:r w:rsidRPr="00B846BD">
        <w:rPr>
          <w:rFonts w:ascii="Arial" w:hAnsi="Arial" w:cs="Arial"/>
          <w:sz w:val="20"/>
          <w:szCs w:val="20"/>
        </w:rPr>
        <w:t>ilość dni</w:t>
      </w:r>
      <w:r w:rsidR="00B33421" w:rsidRPr="00B846BD">
        <w:rPr>
          <w:rFonts w:ascii="Arial" w:hAnsi="Arial" w:cs="Arial"/>
          <w:sz w:val="20"/>
          <w:szCs w:val="20"/>
        </w:rPr>
        <w:t xml:space="preserve"> </w:t>
      </w:r>
      <w:r w:rsidRPr="00B846BD">
        <w:rPr>
          <w:rFonts w:ascii="Arial" w:hAnsi="Arial" w:cs="Arial"/>
          <w:sz w:val="20"/>
          <w:szCs w:val="20"/>
        </w:rPr>
        <w:t>……….</w:t>
      </w:r>
    </w:p>
    <w:p w:rsidR="000B4AE6" w:rsidRPr="00B846BD" w:rsidRDefault="00B33421" w:rsidP="00540057">
      <w:pPr>
        <w:pStyle w:val="Akapitzlist"/>
        <w:numPr>
          <w:ilvl w:val="0"/>
          <w:numId w:val="18"/>
        </w:numPr>
        <w:spacing w:line="360" w:lineRule="auto"/>
        <w:ind w:left="284" w:right="-284"/>
        <w:rPr>
          <w:rFonts w:ascii="Arial" w:hAnsi="Arial" w:cs="Arial"/>
          <w:sz w:val="20"/>
          <w:szCs w:val="20"/>
        </w:rPr>
      </w:pPr>
      <w:r w:rsidRPr="00B846BD">
        <w:rPr>
          <w:rFonts w:ascii="Arial" w:hAnsi="Arial" w:cs="Arial"/>
          <w:sz w:val="20"/>
          <w:szCs w:val="20"/>
        </w:rPr>
        <w:t>………………….</w:t>
      </w:r>
      <w:r w:rsidR="000B4AE6" w:rsidRPr="00B846BD">
        <w:rPr>
          <w:rFonts w:ascii="Arial" w:hAnsi="Arial" w:cs="Arial"/>
          <w:sz w:val="20"/>
          <w:szCs w:val="20"/>
        </w:rPr>
        <w:t xml:space="preserve"> szt</w:t>
      </w:r>
      <w:r w:rsidRPr="00B846BD">
        <w:rPr>
          <w:rFonts w:ascii="Arial" w:hAnsi="Arial" w:cs="Arial"/>
          <w:sz w:val="20"/>
          <w:szCs w:val="20"/>
        </w:rPr>
        <w:t xml:space="preserve"> </w:t>
      </w:r>
      <w:r w:rsidR="000B4AE6" w:rsidRPr="00B846BD">
        <w:rPr>
          <w:rFonts w:ascii="Arial" w:hAnsi="Arial" w:cs="Arial"/>
          <w:sz w:val="20"/>
          <w:szCs w:val="20"/>
        </w:rPr>
        <w:t>………</w:t>
      </w:r>
      <w:r w:rsidRPr="00B846BD">
        <w:rPr>
          <w:rFonts w:ascii="Arial" w:hAnsi="Arial" w:cs="Arial"/>
          <w:sz w:val="20"/>
          <w:szCs w:val="20"/>
        </w:rPr>
        <w:t xml:space="preserve"> </w:t>
      </w:r>
      <w:r w:rsidR="000B4AE6" w:rsidRPr="00B846BD">
        <w:rPr>
          <w:rFonts w:ascii="Arial" w:hAnsi="Arial" w:cs="Arial"/>
          <w:sz w:val="20"/>
          <w:szCs w:val="20"/>
        </w:rPr>
        <w:t>data przekazania ……………… data zdania</w:t>
      </w:r>
      <w:r w:rsidRPr="00B846BD">
        <w:rPr>
          <w:rFonts w:ascii="Arial" w:hAnsi="Arial" w:cs="Arial"/>
          <w:sz w:val="20"/>
          <w:szCs w:val="20"/>
        </w:rPr>
        <w:t xml:space="preserve"> </w:t>
      </w:r>
      <w:r w:rsidR="000B4AE6" w:rsidRPr="00B846BD">
        <w:rPr>
          <w:rFonts w:ascii="Arial" w:hAnsi="Arial" w:cs="Arial"/>
          <w:sz w:val="20"/>
          <w:szCs w:val="20"/>
        </w:rPr>
        <w:t>…………… ilość dni</w:t>
      </w:r>
      <w:r w:rsidRPr="00B846BD">
        <w:rPr>
          <w:rFonts w:ascii="Arial" w:hAnsi="Arial" w:cs="Arial"/>
          <w:sz w:val="20"/>
          <w:szCs w:val="20"/>
        </w:rPr>
        <w:t xml:space="preserve"> </w:t>
      </w:r>
      <w:r w:rsidR="000B4AE6" w:rsidRPr="00B846BD">
        <w:rPr>
          <w:rFonts w:ascii="Arial" w:hAnsi="Arial" w:cs="Arial"/>
          <w:sz w:val="20"/>
          <w:szCs w:val="20"/>
        </w:rPr>
        <w:t>……….</w:t>
      </w:r>
    </w:p>
    <w:p w:rsidR="000B4AE6" w:rsidRPr="00B846BD" w:rsidRDefault="00B33421" w:rsidP="00540057">
      <w:pPr>
        <w:pStyle w:val="Akapitzlist"/>
        <w:numPr>
          <w:ilvl w:val="0"/>
          <w:numId w:val="18"/>
        </w:numPr>
        <w:spacing w:line="360" w:lineRule="auto"/>
        <w:ind w:left="284" w:right="-284"/>
        <w:rPr>
          <w:rFonts w:ascii="Arial" w:hAnsi="Arial" w:cs="Arial"/>
          <w:sz w:val="20"/>
          <w:szCs w:val="20"/>
        </w:rPr>
      </w:pPr>
      <w:r w:rsidRPr="00B846BD">
        <w:rPr>
          <w:rFonts w:ascii="Arial" w:hAnsi="Arial" w:cs="Arial"/>
          <w:sz w:val="20"/>
          <w:szCs w:val="20"/>
        </w:rPr>
        <w:t>………………….</w:t>
      </w:r>
      <w:r w:rsidR="000B4AE6" w:rsidRPr="00B846BD">
        <w:rPr>
          <w:rFonts w:ascii="Arial" w:hAnsi="Arial" w:cs="Arial"/>
          <w:sz w:val="20"/>
          <w:szCs w:val="20"/>
        </w:rPr>
        <w:t xml:space="preserve"> szt</w:t>
      </w:r>
      <w:r w:rsidRPr="00B846BD">
        <w:rPr>
          <w:rFonts w:ascii="Arial" w:hAnsi="Arial" w:cs="Arial"/>
          <w:sz w:val="20"/>
          <w:szCs w:val="20"/>
        </w:rPr>
        <w:t xml:space="preserve"> </w:t>
      </w:r>
      <w:r w:rsidR="000B4AE6" w:rsidRPr="00B846BD">
        <w:rPr>
          <w:rFonts w:ascii="Arial" w:hAnsi="Arial" w:cs="Arial"/>
          <w:sz w:val="20"/>
          <w:szCs w:val="20"/>
        </w:rPr>
        <w:t>………</w:t>
      </w:r>
      <w:r w:rsidRPr="00B846BD">
        <w:rPr>
          <w:rFonts w:ascii="Arial" w:hAnsi="Arial" w:cs="Arial"/>
          <w:sz w:val="20"/>
          <w:szCs w:val="20"/>
        </w:rPr>
        <w:t xml:space="preserve"> </w:t>
      </w:r>
      <w:r w:rsidR="000B4AE6" w:rsidRPr="00B846BD">
        <w:rPr>
          <w:rFonts w:ascii="Arial" w:hAnsi="Arial" w:cs="Arial"/>
          <w:sz w:val="20"/>
          <w:szCs w:val="20"/>
        </w:rPr>
        <w:t>data przekazania ……………… data zdania</w:t>
      </w:r>
      <w:r w:rsidRPr="00B846BD">
        <w:rPr>
          <w:rFonts w:ascii="Arial" w:hAnsi="Arial" w:cs="Arial"/>
          <w:sz w:val="20"/>
          <w:szCs w:val="20"/>
        </w:rPr>
        <w:t xml:space="preserve"> </w:t>
      </w:r>
      <w:r w:rsidR="000B4AE6" w:rsidRPr="00B846BD">
        <w:rPr>
          <w:rFonts w:ascii="Arial" w:hAnsi="Arial" w:cs="Arial"/>
          <w:sz w:val="20"/>
          <w:szCs w:val="20"/>
        </w:rPr>
        <w:t>…………… ilość dni</w:t>
      </w:r>
      <w:r w:rsidRPr="00B846BD">
        <w:rPr>
          <w:rFonts w:ascii="Arial" w:hAnsi="Arial" w:cs="Arial"/>
          <w:sz w:val="20"/>
          <w:szCs w:val="20"/>
        </w:rPr>
        <w:t xml:space="preserve"> </w:t>
      </w:r>
      <w:r w:rsidR="000B4AE6" w:rsidRPr="00B846BD">
        <w:rPr>
          <w:rFonts w:ascii="Arial" w:hAnsi="Arial" w:cs="Arial"/>
          <w:sz w:val="20"/>
          <w:szCs w:val="20"/>
        </w:rPr>
        <w:t>……….</w:t>
      </w:r>
    </w:p>
    <w:p w:rsidR="000B4AE6" w:rsidRPr="00B846BD" w:rsidRDefault="00B33421" w:rsidP="00540057">
      <w:pPr>
        <w:pStyle w:val="Akapitzlist"/>
        <w:numPr>
          <w:ilvl w:val="0"/>
          <w:numId w:val="18"/>
        </w:numPr>
        <w:spacing w:line="360" w:lineRule="auto"/>
        <w:ind w:left="284" w:right="-284"/>
        <w:rPr>
          <w:rFonts w:ascii="Arial" w:hAnsi="Arial" w:cs="Arial"/>
          <w:sz w:val="20"/>
          <w:szCs w:val="20"/>
        </w:rPr>
      </w:pPr>
      <w:r w:rsidRPr="00B846BD">
        <w:rPr>
          <w:rFonts w:ascii="Arial" w:hAnsi="Arial" w:cs="Arial"/>
          <w:sz w:val="20"/>
          <w:szCs w:val="20"/>
        </w:rPr>
        <w:t xml:space="preserve">…………………. </w:t>
      </w:r>
      <w:r w:rsidR="000B4AE6" w:rsidRPr="00B846BD">
        <w:rPr>
          <w:rFonts w:ascii="Arial" w:hAnsi="Arial" w:cs="Arial"/>
          <w:sz w:val="20"/>
          <w:szCs w:val="20"/>
        </w:rPr>
        <w:t>szt</w:t>
      </w:r>
      <w:r w:rsidRPr="00B846BD">
        <w:rPr>
          <w:rFonts w:ascii="Arial" w:hAnsi="Arial" w:cs="Arial"/>
          <w:sz w:val="20"/>
          <w:szCs w:val="20"/>
        </w:rPr>
        <w:t xml:space="preserve"> </w:t>
      </w:r>
      <w:r w:rsidR="000B4AE6" w:rsidRPr="00B846BD">
        <w:rPr>
          <w:rFonts w:ascii="Arial" w:hAnsi="Arial" w:cs="Arial"/>
          <w:sz w:val="20"/>
          <w:szCs w:val="20"/>
        </w:rPr>
        <w:t>………</w:t>
      </w:r>
      <w:r w:rsidRPr="00B846BD">
        <w:rPr>
          <w:rFonts w:ascii="Arial" w:hAnsi="Arial" w:cs="Arial"/>
          <w:sz w:val="20"/>
          <w:szCs w:val="20"/>
        </w:rPr>
        <w:t xml:space="preserve"> </w:t>
      </w:r>
      <w:r w:rsidR="000B4AE6" w:rsidRPr="00B846BD">
        <w:rPr>
          <w:rFonts w:ascii="Arial" w:hAnsi="Arial" w:cs="Arial"/>
          <w:sz w:val="20"/>
          <w:szCs w:val="20"/>
        </w:rPr>
        <w:t>data przekazania ……………… data zdania</w:t>
      </w:r>
      <w:r w:rsidRPr="00B846BD">
        <w:rPr>
          <w:rFonts w:ascii="Arial" w:hAnsi="Arial" w:cs="Arial"/>
          <w:sz w:val="20"/>
          <w:szCs w:val="20"/>
        </w:rPr>
        <w:t xml:space="preserve"> </w:t>
      </w:r>
      <w:r w:rsidR="000B4AE6" w:rsidRPr="00B846BD">
        <w:rPr>
          <w:rFonts w:ascii="Arial" w:hAnsi="Arial" w:cs="Arial"/>
          <w:sz w:val="20"/>
          <w:szCs w:val="20"/>
        </w:rPr>
        <w:t>…………… ilość dni</w:t>
      </w:r>
      <w:r w:rsidRPr="00B846BD">
        <w:rPr>
          <w:rFonts w:ascii="Arial" w:hAnsi="Arial" w:cs="Arial"/>
          <w:sz w:val="20"/>
          <w:szCs w:val="20"/>
        </w:rPr>
        <w:t xml:space="preserve"> </w:t>
      </w:r>
      <w:r w:rsidR="000B4AE6" w:rsidRPr="00B846BD">
        <w:rPr>
          <w:rFonts w:ascii="Arial" w:hAnsi="Arial" w:cs="Arial"/>
          <w:sz w:val="20"/>
          <w:szCs w:val="20"/>
        </w:rPr>
        <w:t>……….</w:t>
      </w:r>
    </w:p>
    <w:p w:rsidR="00B33421" w:rsidRPr="00B846BD" w:rsidRDefault="00B33421" w:rsidP="00B33421">
      <w:pPr>
        <w:pStyle w:val="Akapitzlist"/>
        <w:spacing w:line="360" w:lineRule="auto"/>
        <w:ind w:left="284" w:right="-284"/>
        <w:rPr>
          <w:rFonts w:ascii="Arial" w:hAnsi="Arial" w:cs="Arial"/>
          <w:sz w:val="20"/>
          <w:szCs w:val="20"/>
        </w:rPr>
      </w:pPr>
    </w:p>
    <w:p w:rsidR="000B4AE6" w:rsidRPr="00B846BD" w:rsidRDefault="000B4AE6" w:rsidP="00540057">
      <w:pPr>
        <w:pStyle w:val="Akapitzlist"/>
        <w:numPr>
          <w:ilvl w:val="0"/>
          <w:numId w:val="19"/>
        </w:numPr>
        <w:spacing w:line="360" w:lineRule="auto"/>
        <w:ind w:left="284" w:right="-284"/>
        <w:rPr>
          <w:rFonts w:ascii="Arial" w:hAnsi="Arial" w:cs="Arial"/>
          <w:b/>
          <w:sz w:val="20"/>
          <w:szCs w:val="20"/>
        </w:rPr>
      </w:pPr>
      <w:r w:rsidRPr="00B846BD">
        <w:rPr>
          <w:rFonts w:ascii="Arial" w:hAnsi="Arial" w:cs="Arial"/>
          <w:b/>
          <w:sz w:val="20"/>
          <w:szCs w:val="20"/>
        </w:rPr>
        <w:t>Stan techniczny urządzeń zdanych Wykonawcy.</w:t>
      </w:r>
    </w:p>
    <w:p w:rsidR="000B4AE6" w:rsidRPr="00B846BD" w:rsidRDefault="000B4AE6" w:rsidP="00B33421">
      <w:pPr>
        <w:pStyle w:val="Akapitzlist"/>
        <w:spacing w:line="360" w:lineRule="auto"/>
        <w:ind w:left="284" w:right="-284"/>
        <w:rPr>
          <w:rFonts w:ascii="Arial" w:hAnsi="Arial" w:cs="Arial"/>
          <w:sz w:val="20"/>
          <w:szCs w:val="20"/>
        </w:rPr>
      </w:pPr>
      <w:r w:rsidRPr="00B846BD">
        <w:rPr>
          <w:rFonts w:ascii="Arial" w:hAnsi="Arial" w:cs="Arial"/>
          <w:sz w:val="20"/>
          <w:szCs w:val="20"/>
        </w:rPr>
        <w:t>……………………………………………………………………………………………………………………………………</w:t>
      </w:r>
      <w:r w:rsidR="00DC425D" w:rsidRPr="00B846BD">
        <w:rPr>
          <w:rFonts w:ascii="Arial" w:hAnsi="Arial" w:cs="Arial"/>
          <w:sz w:val="20"/>
          <w:szCs w:val="20"/>
        </w:rPr>
        <w:t>…………………………………………………………………………</w:t>
      </w:r>
      <w:r w:rsidR="00B33421" w:rsidRPr="00B846BD">
        <w:rPr>
          <w:rFonts w:ascii="Arial" w:hAnsi="Arial" w:cs="Arial"/>
          <w:sz w:val="20"/>
          <w:szCs w:val="20"/>
        </w:rPr>
        <w:t>……………………</w:t>
      </w:r>
      <w:r w:rsidR="00DC425D" w:rsidRPr="00B846BD">
        <w:rPr>
          <w:rFonts w:ascii="Arial" w:hAnsi="Arial" w:cs="Arial"/>
          <w:sz w:val="20"/>
          <w:szCs w:val="20"/>
        </w:rPr>
        <w:t>…………</w:t>
      </w:r>
    </w:p>
    <w:p w:rsidR="000B4AE6" w:rsidRPr="00B846BD" w:rsidRDefault="000B4AE6" w:rsidP="00540057">
      <w:pPr>
        <w:pStyle w:val="Akapitzlist"/>
        <w:numPr>
          <w:ilvl w:val="0"/>
          <w:numId w:val="19"/>
        </w:numPr>
        <w:spacing w:line="360" w:lineRule="auto"/>
        <w:ind w:left="284" w:right="-284"/>
        <w:rPr>
          <w:rFonts w:ascii="Arial" w:hAnsi="Arial" w:cs="Arial"/>
          <w:b/>
          <w:sz w:val="20"/>
          <w:szCs w:val="20"/>
        </w:rPr>
      </w:pPr>
      <w:r w:rsidRPr="00B846BD">
        <w:rPr>
          <w:rFonts w:ascii="Arial" w:hAnsi="Arial" w:cs="Arial"/>
          <w:b/>
          <w:sz w:val="20"/>
          <w:szCs w:val="20"/>
        </w:rPr>
        <w:t>Uwagi do wykonanej usługi wynajmu hal namiotowych</w:t>
      </w:r>
      <w:r w:rsidR="002A743A" w:rsidRPr="00B846BD">
        <w:rPr>
          <w:rFonts w:ascii="Arial" w:hAnsi="Arial" w:cs="Arial"/>
          <w:b/>
          <w:sz w:val="20"/>
          <w:szCs w:val="20"/>
        </w:rPr>
        <w:t>, hal namiotowych</w:t>
      </w:r>
      <w:r w:rsidR="001775EA" w:rsidRPr="00B846BD">
        <w:rPr>
          <w:rFonts w:ascii="Arial" w:hAnsi="Arial" w:cs="Arial"/>
          <w:b/>
          <w:sz w:val="20"/>
          <w:szCs w:val="20"/>
        </w:rPr>
        <w:t xml:space="preserve"> z ciągiem wydawczym</w:t>
      </w:r>
      <w:r w:rsidRPr="00B846BD">
        <w:rPr>
          <w:rFonts w:ascii="Arial" w:hAnsi="Arial" w:cs="Arial"/>
          <w:b/>
          <w:sz w:val="20"/>
          <w:szCs w:val="20"/>
        </w:rPr>
        <w:t xml:space="preserve"> .</w:t>
      </w:r>
    </w:p>
    <w:p w:rsidR="000B4AE6" w:rsidRPr="00B846BD" w:rsidRDefault="000B4AE6" w:rsidP="00B33421">
      <w:pPr>
        <w:pStyle w:val="Akapitzlist"/>
        <w:spacing w:line="360" w:lineRule="auto"/>
        <w:ind w:left="284" w:right="-284"/>
        <w:rPr>
          <w:rFonts w:ascii="Arial" w:hAnsi="Arial" w:cs="Arial"/>
          <w:sz w:val="20"/>
          <w:szCs w:val="20"/>
        </w:rPr>
      </w:pPr>
      <w:r w:rsidRPr="00B846BD">
        <w:rPr>
          <w:rFonts w:ascii="Arial" w:hAnsi="Arial" w:cs="Arial"/>
          <w:sz w:val="20"/>
          <w:szCs w:val="20"/>
        </w:rPr>
        <w:t>……………………………………………………………………………………………………………………………………………………………………………………</w:t>
      </w:r>
      <w:r w:rsidR="00DC425D" w:rsidRPr="00B846BD">
        <w:rPr>
          <w:rFonts w:ascii="Arial" w:hAnsi="Arial" w:cs="Arial"/>
          <w:sz w:val="20"/>
          <w:szCs w:val="20"/>
        </w:rPr>
        <w:t>………………</w:t>
      </w:r>
      <w:r w:rsidR="00B33421" w:rsidRPr="00B846BD">
        <w:rPr>
          <w:rFonts w:ascii="Arial" w:hAnsi="Arial" w:cs="Arial"/>
          <w:sz w:val="20"/>
          <w:szCs w:val="20"/>
        </w:rPr>
        <w:t>………………………</w:t>
      </w:r>
      <w:r w:rsidR="00DC425D" w:rsidRPr="00B846BD">
        <w:rPr>
          <w:rFonts w:ascii="Arial" w:hAnsi="Arial" w:cs="Arial"/>
          <w:sz w:val="20"/>
          <w:szCs w:val="20"/>
        </w:rPr>
        <w:t>…………………</w:t>
      </w:r>
    </w:p>
    <w:p w:rsidR="000B4AE6" w:rsidRPr="00B846BD" w:rsidRDefault="000B4AE6" w:rsidP="00B33421">
      <w:pPr>
        <w:pStyle w:val="Akapitzlist"/>
        <w:ind w:left="284" w:right="-284"/>
        <w:rPr>
          <w:rFonts w:ascii="Arial" w:hAnsi="Arial" w:cs="Arial"/>
          <w:sz w:val="20"/>
          <w:szCs w:val="20"/>
        </w:rPr>
      </w:pPr>
    </w:p>
    <w:p w:rsidR="000B4AE6" w:rsidRPr="00B846BD" w:rsidRDefault="005922C9" w:rsidP="00B33421">
      <w:pPr>
        <w:pStyle w:val="Akapitzlist"/>
        <w:ind w:left="284" w:right="-284"/>
        <w:rPr>
          <w:rFonts w:ascii="Arial" w:hAnsi="Arial" w:cs="Arial"/>
          <w:sz w:val="20"/>
          <w:szCs w:val="20"/>
        </w:rPr>
      </w:pPr>
      <w:r w:rsidRPr="00B846BD">
        <w:rPr>
          <w:rFonts w:ascii="Arial" w:hAnsi="Arial" w:cs="Arial"/>
          <w:b/>
          <w:sz w:val="20"/>
          <w:szCs w:val="20"/>
        </w:rPr>
        <w:t xml:space="preserve">  </w:t>
      </w:r>
      <w:r w:rsidR="00B33421" w:rsidRPr="00B846BD">
        <w:rPr>
          <w:rFonts w:ascii="Arial" w:hAnsi="Arial" w:cs="Arial"/>
          <w:b/>
          <w:sz w:val="20"/>
          <w:szCs w:val="20"/>
        </w:rPr>
        <w:t xml:space="preserve">       </w:t>
      </w:r>
      <w:r w:rsidR="000B4AE6" w:rsidRPr="00B846BD">
        <w:rPr>
          <w:rFonts w:ascii="Arial" w:hAnsi="Arial" w:cs="Arial"/>
          <w:b/>
          <w:sz w:val="20"/>
          <w:szCs w:val="20"/>
        </w:rPr>
        <w:t>Podpis Wykonawcy</w:t>
      </w:r>
      <w:r w:rsidR="000B4AE6" w:rsidRPr="00B846BD">
        <w:rPr>
          <w:rFonts w:ascii="Arial" w:hAnsi="Arial" w:cs="Arial"/>
          <w:sz w:val="20"/>
          <w:szCs w:val="20"/>
        </w:rPr>
        <w:tab/>
      </w:r>
      <w:r w:rsidR="000B4AE6" w:rsidRPr="00B846BD">
        <w:rPr>
          <w:rFonts w:ascii="Arial" w:hAnsi="Arial" w:cs="Arial"/>
          <w:sz w:val="20"/>
          <w:szCs w:val="20"/>
        </w:rPr>
        <w:tab/>
      </w:r>
      <w:r w:rsidR="000B4AE6" w:rsidRPr="00B846BD">
        <w:rPr>
          <w:rFonts w:ascii="Arial" w:hAnsi="Arial" w:cs="Arial"/>
          <w:sz w:val="20"/>
          <w:szCs w:val="20"/>
        </w:rPr>
        <w:tab/>
      </w:r>
      <w:r w:rsidRPr="00B846BD">
        <w:rPr>
          <w:rFonts w:ascii="Arial" w:hAnsi="Arial" w:cs="Arial"/>
          <w:sz w:val="20"/>
          <w:szCs w:val="20"/>
        </w:rPr>
        <w:tab/>
      </w:r>
      <w:r w:rsidR="00B33421" w:rsidRPr="00B846BD">
        <w:rPr>
          <w:rFonts w:ascii="Arial" w:hAnsi="Arial" w:cs="Arial"/>
          <w:sz w:val="20"/>
          <w:szCs w:val="20"/>
        </w:rPr>
        <w:t xml:space="preserve">   </w:t>
      </w:r>
      <w:r w:rsidRPr="00B846BD">
        <w:rPr>
          <w:rFonts w:ascii="Arial" w:hAnsi="Arial" w:cs="Arial"/>
          <w:sz w:val="20"/>
          <w:szCs w:val="20"/>
        </w:rPr>
        <w:tab/>
        <w:t xml:space="preserve">   </w:t>
      </w:r>
      <w:r w:rsidR="00B33421" w:rsidRPr="00B846BD">
        <w:rPr>
          <w:rFonts w:ascii="Arial" w:hAnsi="Arial" w:cs="Arial"/>
          <w:sz w:val="20"/>
          <w:szCs w:val="20"/>
        </w:rPr>
        <w:tab/>
      </w:r>
      <w:r w:rsidRPr="00B846BD">
        <w:rPr>
          <w:rFonts w:ascii="Arial" w:hAnsi="Arial" w:cs="Arial"/>
          <w:b/>
          <w:sz w:val="20"/>
          <w:szCs w:val="20"/>
        </w:rPr>
        <w:t>Imię i Nazwisko</w:t>
      </w:r>
    </w:p>
    <w:p w:rsidR="000B4AE6" w:rsidRPr="00B846BD" w:rsidRDefault="000B4AE6" w:rsidP="00B33421">
      <w:pPr>
        <w:pStyle w:val="Akapitzlist"/>
        <w:ind w:left="284" w:right="-284"/>
        <w:rPr>
          <w:rFonts w:ascii="Arial" w:hAnsi="Arial" w:cs="Arial"/>
          <w:sz w:val="20"/>
          <w:szCs w:val="20"/>
        </w:rPr>
      </w:pP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r>
      <w:r w:rsidR="00B33421" w:rsidRPr="00B846BD">
        <w:rPr>
          <w:rFonts w:ascii="Arial" w:hAnsi="Arial" w:cs="Arial"/>
          <w:sz w:val="20"/>
          <w:szCs w:val="20"/>
        </w:rPr>
        <w:t xml:space="preserve">           </w:t>
      </w:r>
      <w:r w:rsidRPr="00B846BD">
        <w:rPr>
          <w:rFonts w:ascii="Arial" w:hAnsi="Arial" w:cs="Arial"/>
          <w:sz w:val="20"/>
          <w:szCs w:val="20"/>
        </w:rPr>
        <w:t>(osoby działającej w jego imieniu)</w:t>
      </w:r>
    </w:p>
    <w:p w:rsidR="001775EA" w:rsidRPr="00B846BD" w:rsidRDefault="001775EA" w:rsidP="00B33421">
      <w:pPr>
        <w:pStyle w:val="Akapitzlist"/>
        <w:ind w:left="284" w:right="-284"/>
        <w:rPr>
          <w:rFonts w:ascii="Arial" w:hAnsi="Arial" w:cs="Arial"/>
          <w:sz w:val="20"/>
          <w:szCs w:val="20"/>
        </w:rPr>
      </w:pPr>
    </w:p>
    <w:p w:rsidR="000B4AE6" w:rsidRPr="00B846BD" w:rsidRDefault="00DC425D" w:rsidP="00B33421">
      <w:pPr>
        <w:pStyle w:val="Akapitzlist"/>
        <w:ind w:left="284" w:right="-284"/>
        <w:rPr>
          <w:rFonts w:ascii="Arial" w:hAnsi="Arial" w:cs="Arial"/>
          <w:sz w:val="20"/>
          <w:szCs w:val="20"/>
        </w:rPr>
      </w:pPr>
      <w:r w:rsidRPr="00B846BD">
        <w:rPr>
          <w:rFonts w:ascii="Arial" w:hAnsi="Arial" w:cs="Arial"/>
          <w:sz w:val="20"/>
          <w:szCs w:val="20"/>
        </w:rPr>
        <w:t>………………………………………</w:t>
      </w:r>
      <w:r w:rsidRPr="00B846BD">
        <w:rPr>
          <w:rFonts w:ascii="Arial" w:hAnsi="Arial" w:cs="Arial"/>
          <w:sz w:val="20"/>
          <w:szCs w:val="20"/>
        </w:rPr>
        <w:tab/>
        <w:t xml:space="preserve">                     </w:t>
      </w:r>
      <w:r w:rsidR="00B33421" w:rsidRPr="00B846BD">
        <w:rPr>
          <w:rFonts w:ascii="Arial" w:hAnsi="Arial" w:cs="Arial"/>
          <w:sz w:val="20"/>
          <w:szCs w:val="20"/>
        </w:rPr>
        <w:t xml:space="preserve">          ..</w:t>
      </w:r>
      <w:r w:rsidRPr="00B846BD">
        <w:rPr>
          <w:rFonts w:ascii="Arial" w:hAnsi="Arial" w:cs="Arial"/>
          <w:sz w:val="20"/>
          <w:szCs w:val="20"/>
        </w:rPr>
        <w:t>……………</w:t>
      </w:r>
      <w:r w:rsidR="00B33421" w:rsidRPr="00B846BD">
        <w:rPr>
          <w:rFonts w:ascii="Arial" w:hAnsi="Arial" w:cs="Arial"/>
          <w:sz w:val="20"/>
          <w:szCs w:val="20"/>
        </w:rPr>
        <w:t>………</w:t>
      </w:r>
      <w:r w:rsidRPr="00B846BD">
        <w:rPr>
          <w:rFonts w:ascii="Arial" w:hAnsi="Arial" w:cs="Arial"/>
          <w:sz w:val="20"/>
          <w:szCs w:val="20"/>
        </w:rPr>
        <w:t>…</w:t>
      </w:r>
      <w:r w:rsidR="00B33421" w:rsidRPr="00B846BD">
        <w:rPr>
          <w:rFonts w:ascii="Arial" w:hAnsi="Arial" w:cs="Arial"/>
          <w:sz w:val="20"/>
          <w:szCs w:val="20"/>
        </w:rPr>
        <w:t>..</w:t>
      </w:r>
      <w:r w:rsidRPr="00B846BD">
        <w:rPr>
          <w:rFonts w:ascii="Arial" w:hAnsi="Arial" w:cs="Arial"/>
          <w:sz w:val="20"/>
          <w:szCs w:val="20"/>
        </w:rPr>
        <w:t>…………………….</w:t>
      </w:r>
    </w:p>
    <w:p w:rsidR="001775EA" w:rsidRPr="00B846BD" w:rsidRDefault="00DC425D" w:rsidP="00B33421">
      <w:pPr>
        <w:pStyle w:val="Akapitzlist"/>
        <w:ind w:left="284" w:right="-284"/>
        <w:rPr>
          <w:rFonts w:ascii="Arial" w:hAnsi="Arial" w:cs="Arial"/>
          <w:sz w:val="20"/>
          <w:szCs w:val="20"/>
        </w:rPr>
      </w:pPr>
      <w:r w:rsidRPr="00B846BD">
        <w:rPr>
          <w:rFonts w:ascii="Arial" w:hAnsi="Arial" w:cs="Arial"/>
          <w:sz w:val="20"/>
          <w:szCs w:val="20"/>
        </w:rPr>
        <w:t xml:space="preserve">                                                                                    </w:t>
      </w:r>
    </w:p>
    <w:p w:rsidR="005B0646" w:rsidRPr="00B846BD" w:rsidRDefault="005B0646" w:rsidP="00B33421">
      <w:pPr>
        <w:pStyle w:val="Akapitzlist"/>
        <w:ind w:left="284" w:right="-284"/>
        <w:rPr>
          <w:rFonts w:ascii="Arial" w:hAnsi="Arial" w:cs="Arial"/>
          <w:sz w:val="20"/>
          <w:szCs w:val="20"/>
        </w:rPr>
      </w:pPr>
    </w:p>
    <w:p w:rsidR="000B4AE6" w:rsidRPr="00B846BD" w:rsidRDefault="000B4AE6" w:rsidP="00B33421">
      <w:pPr>
        <w:pStyle w:val="Akapitzlist"/>
        <w:ind w:left="4820" w:right="-284"/>
        <w:jc w:val="center"/>
        <w:rPr>
          <w:rFonts w:ascii="Arial" w:hAnsi="Arial" w:cs="Arial"/>
          <w:sz w:val="20"/>
          <w:szCs w:val="20"/>
        </w:rPr>
      </w:pPr>
      <w:r w:rsidRPr="00B846BD">
        <w:rPr>
          <w:rFonts w:ascii="Arial" w:hAnsi="Arial" w:cs="Arial"/>
          <w:sz w:val="20"/>
          <w:szCs w:val="20"/>
        </w:rPr>
        <w:t>Potwierdzam odbiór wykonania usługi:</w:t>
      </w:r>
    </w:p>
    <w:p w:rsidR="005B0646" w:rsidRPr="00B846BD" w:rsidRDefault="005B0646" w:rsidP="00B33421">
      <w:pPr>
        <w:pStyle w:val="Akapitzlist"/>
        <w:ind w:left="4820" w:right="-284"/>
        <w:jc w:val="center"/>
        <w:rPr>
          <w:rFonts w:ascii="Arial" w:hAnsi="Arial" w:cs="Arial"/>
          <w:sz w:val="20"/>
          <w:szCs w:val="20"/>
        </w:rPr>
      </w:pPr>
    </w:p>
    <w:p w:rsidR="000B4AE6" w:rsidRPr="00B846BD" w:rsidRDefault="000B4AE6" w:rsidP="00B33421">
      <w:pPr>
        <w:pStyle w:val="Akapitzlist"/>
        <w:ind w:left="4820" w:right="-284"/>
        <w:jc w:val="center"/>
        <w:rPr>
          <w:rFonts w:ascii="Arial" w:hAnsi="Arial" w:cs="Arial"/>
          <w:sz w:val="20"/>
          <w:szCs w:val="20"/>
        </w:rPr>
      </w:pPr>
    </w:p>
    <w:p w:rsidR="000B4AE6" w:rsidRPr="00B846BD" w:rsidRDefault="00B33421" w:rsidP="00B33421">
      <w:pPr>
        <w:pStyle w:val="Akapitzlist"/>
        <w:ind w:left="4820" w:right="-284"/>
        <w:jc w:val="center"/>
        <w:rPr>
          <w:rFonts w:ascii="Arial" w:hAnsi="Arial" w:cs="Arial"/>
          <w:b/>
          <w:sz w:val="20"/>
          <w:szCs w:val="20"/>
        </w:rPr>
      </w:pPr>
      <w:r w:rsidRPr="00B846BD">
        <w:rPr>
          <w:rFonts w:ascii="Arial" w:hAnsi="Arial" w:cs="Arial"/>
          <w:b/>
          <w:sz w:val="20"/>
          <w:szCs w:val="20"/>
        </w:rPr>
        <w:t>Szef</w:t>
      </w:r>
    </w:p>
    <w:p w:rsidR="001775EA" w:rsidRDefault="000B4AE6" w:rsidP="0084544A">
      <w:pPr>
        <w:pStyle w:val="Akapitzlist"/>
        <w:ind w:left="4820" w:right="-284"/>
        <w:jc w:val="center"/>
        <w:rPr>
          <w:rFonts w:ascii="Arial" w:hAnsi="Arial" w:cs="Arial"/>
          <w:b/>
          <w:sz w:val="20"/>
          <w:szCs w:val="20"/>
        </w:rPr>
      </w:pPr>
      <w:r w:rsidRPr="00B846BD">
        <w:rPr>
          <w:rFonts w:ascii="Arial" w:hAnsi="Arial" w:cs="Arial"/>
          <w:b/>
          <w:sz w:val="20"/>
          <w:szCs w:val="20"/>
        </w:rPr>
        <w:t>Służby Żywnościowej</w:t>
      </w:r>
    </w:p>
    <w:p w:rsidR="0084544A" w:rsidRDefault="0084544A" w:rsidP="0084544A">
      <w:pPr>
        <w:pStyle w:val="Akapitzlist"/>
        <w:ind w:left="4820" w:right="-284"/>
        <w:jc w:val="center"/>
        <w:rPr>
          <w:rFonts w:ascii="Arial" w:hAnsi="Arial" w:cs="Arial"/>
          <w:b/>
          <w:sz w:val="20"/>
          <w:szCs w:val="20"/>
        </w:rPr>
      </w:pPr>
    </w:p>
    <w:p w:rsidR="0084544A" w:rsidRDefault="0084544A" w:rsidP="0084544A">
      <w:pPr>
        <w:pStyle w:val="Akapitzlist"/>
        <w:ind w:left="4820" w:right="-284"/>
        <w:jc w:val="center"/>
        <w:rPr>
          <w:rFonts w:ascii="Arial" w:hAnsi="Arial" w:cs="Arial"/>
          <w:b/>
          <w:sz w:val="20"/>
          <w:szCs w:val="20"/>
        </w:rPr>
      </w:pPr>
      <w:r>
        <w:rPr>
          <w:rFonts w:ascii="Arial" w:hAnsi="Arial" w:cs="Arial"/>
          <w:b/>
          <w:sz w:val="20"/>
          <w:szCs w:val="20"/>
        </w:rPr>
        <w:t>…………………………….</w:t>
      </w:r>
    </w:p>
    <w:p w:rsidR="000A044C" w:rsidRPr="0084544A" w:rsidRDefault="000A044C" w:rsidP="0084544A">
      <w:pPr>
        <w:pStyle w:val="Akapitzlist"/>
        <w:ind w:left="4820" w:right="-284"/>
        <w:jc w:val="center"/>
        <w:rPr>
          <w:rFonts w:ascii="Arial" w:hAnsi="Arial" w:cs="Arial"/>
          <w:b/>
          <w:sz w:val="20"/>
          <w:szCs w:val="20"/>
        </w:rPr>
      </w:pPr>
    </w:p>
    <w:p w:rsidR="001775EA" w:rsidRPr="00B846BD" w:rsidRDefault="001775EA" w:rsidP="001775EA">
      <w:pPr>
        <w:ind w:firstLine="708"/>
        <w:jc w:val="right"/>
        <w:rPr>
          <w:rFonts w:ascii="Arial" w:hAnsi="Arial" w:cs="Arial"/>
          <w:b/>
          <w:sz w:val="20"/>
          <w:szCs w:val="20"/>
          <w:u w:val="single"/>
        </w:rPr>
      </w:pPr>
      <w:r w:rsidRPr="00B846BD">
        <w:rPr>
          <w:rFonts w:ascii="Arial" w:hAnsi="Arial" w:cs="Arial"/>
          <w:b/>
          <w:sz w:val="20"/>
          <w:szCs w:val="20"/>
          <w:u w:val="single"/>
        </w:rPr>
        <w:lastRenderedPageBreak/>
        <w:t>Załącznik nr 3 do umowy</w:t>
      </w:r>
    </w:p>
    <w:p w:rsidR="001775EA" w:rsidRPr="00B846BD" w:rsidRDefault="001775EA" w:rsidP="001775EA">
      <w:pPr>
        <w:jc w:val="center"/>
        <w:rPr>
          <w:rFonts w:ascii="Arial" w:hAnsi="Arial" w:cs="Arial"/>
          <w:b/>
          <w:sz w:val="20"/>
          <w:szCs w:val="20"/>
        </w:rPr>
      </w:pPr>
    </w:p>
    <w:p w:rsidR="004F459A" w:rsidRPr="00B846BD" w:rsidRDefault="001775EA" w:rsidP="001775EA">
      <w:pPr>
        <w:jc w:val="center"/>
        <w:rPr>
          <w:rFonts w:ascii="Arial" w:hAnsi="Arial" w:cs="Arial"/>
          <w:b/>
          <w:sz w:val="20"/>
          <w:szCs w:val="20"/>
        </w:rPr>
      </w:pPr>
      <w:r w:rsidRPr="00B846BD">
        <w:rPr>
          <w:rFonts w:ascii="Arial" w:hAnsi="Arial" w:cs="Arial"/>
          <w:b/>
          <w:sz w:val="20"/>
          <w:szCs w:val="20"/>
        </w:rPr>
        <w:t>PROTOKÓŁ</w:t>
      </w:r>
      <w:r w:rsidR="004F459A" w:rsidRPr="00B846BD">
        <w:rPr>
          <w:rFonts w:ascii="Arial" w:hAnsi="Arial" w:cs="Arial"/>
          <w:b/>
          <w:sz w:val="20"/>
          <w:szCs w:val="20"/>
        </w:rPr>
        <w:t xml:space="preserve"> </w:t>
      </w:r>
      <w:r w:rsidRPr="00B846BD">
        <w:rPr>
          <w:rFonts w:ascii="Arial" w:hAnsi="Arial" w:cs="Arial"/>
          <w:b/>
          <w:sz w:val="20"/>
          <w:szCs w:val="20"/>
        </w:rPr>
        <w:t xml:space="preserve">ODBIORU USTAWIENIA  </w:t>
      </w:r>
    </w:p>
    <w:p w:rsidR="001775EA" w:rsidRPr="00B846BD" w:rsidRDefault="001775EA" w:rsidP="001775EA">
      <w:pPr>
        <w:jc w:val="center"/>
        <w:rPr>
          <w:rFonts w:ascii="Arial" w:hAnsi="Arial" w:cs="Arial"/>
          <w:b/>
          <w:sz w:val="20"/>
          <w:szCs w:val="20"/>
        </w:rPr>
      </w:pPr>
      <w:r w:rsidRPr="00B846BD">
        <w:rPr>
          <w:rFonts w:ascii="Arial" w:hAnsi="Arial" w:cs="Arial"/>
          <w:b/>
          <w:sz w:val="20"/>
          <w:szCs w:val="20"/>
        </w:rPr>
        <w:t xml:space="preserve">HAL NAMIOTOWYCH </w:t>
      </w:r>
      <w:r w:rsidR="004F459A" w:rsidRPr="00B846BD">
        <w:rPr>
          <w:rFonts w:ascii="Arial" w:hAnsi="Arial" w:cs="Arial"/>
          <w:b/>
          <w:sz w:val="20"/>
          <w:szCs w:val="20"/>
        </w:rPr>
        <w:t xml:space="preserve">I HAL NAMIOTOWYCH </w:t>
      </w:r>
      <w:r w:rsidRPr="00B846BD">
        <w:rPr>
          <w:rFonts w:ascii="Arial" w:hAnsi="Arial" w:cs="Arial"/>
          <w:b/>
          <w:sz w:val="20"/>
          <w:szCs w:val="20"/>
        </w:rPr>
        <w:t xml:space="preserve">Z CIĄGIEM WYDAWCZYM </w:t>
      </w:r>
    </w:p>
    <w:p w:rsidR="001775EA" w:rsidRPr="00B846BD" w:rsidRDefault="001775EA" w:rsidP="001775EA">
      <w:pPr>
        <w:jc w:val="center"/>
        <w:rPr>
          <w:rFonts w:ascii="Arial" w:hAnsi="Arial" w:cs="Arial"/>
          <w:b/>
          <w:sz w:val="20"/>
          <w:szCs w:val="20"/>
        </w:rPr>
      </w:pPr>
    </w:p>
    <w:p w:rsidR="001775EA" w:rsidRPr="00B846BD" w:rsidRDefault="001775EA" w:rsidP="00540057">
      <w:pPr>
        <w:pStyle w:val="Akapitzlist"/>
        <w:numPr>
          <w:ilvl w:val="0"/>
          <w:numId w:val="17"/>
        </w:numPr>
        <w:rPr>
          <w:rFonts w:ascii="Arial" w:hAnsi="Arial" w:cs="Arial"/>
          <w:sz w:val="20"/>
          <w:szCs w:val="20"/>
        </w:rPr>
      </w:pPr>
      <w:r w:rsidRPr="00B846BD">
        <w:rPr>
          <w:rFonts w:ascii="Arial" w:hAnsi="Arial" w:cs="Arial"/>
          <w:sz w:val="20"/>
          <w:szCs w:val="20"/>
        </w:rPr>
        <w:t>Nazwa Jednostki Organizacyjnej dokonującej odbioru ustawienia hal namiotowych</w:t>
      </w:r>
      <w:r w:rsidR="002A743A" w:rsidRPr="00B846BD">
        <w:rPr>
          <w:rFonts w:ascii="Arial" w:hAnsi="Arial" w:cs="Arial"/>
          <w:sz w:val="20"/>
          <w:szCs w:val="20"/>
        </w:rPr>
        <w:t xml:space="preserve">, </w:t>
      </w:r>
      <w:r w:rsidR="004F459A" w:rsidRPr="00B846BD">
        <w:rPr>
          <w:rFonts w:ascii="Arial" w:hAnsi="Arial" w:cs="Arial"/>
          <w:sz w:val="20"/>
          <w:szCs w:val="20"/>
        </w:rPr>
        <w:t>hal namiotowych</w:t>
      </w:r>
      <w:r w:rsidRPr="00B846BD">
        <w:rPr>
          <w:rFonts w:ascii="Arial" w:hAnsi="Arial" w:cs="Arial"/>
          <w:sz w:val="20"/>
          <w:szCs w:val="20"/>
        </w:rPr>
        <w:t xml:space="preserve"> z ciągiem wydawczym od Wykonawcy.</w:t>
      </w:r>
    </w:p>
    <w:p w:rsidR="001775EA" w:rsidRPr="00B846BD" w:rsidRDefault="001775EA" w:rsidP="001775EA">
      <w:pPr>
        <w:pStyle w:val="Akapitzlist"/>
        <w:jc w:val="center"/>
        <w:rPr>
          <w:rFonts w:ascii="Arial" w:hAnsi="Arial" w:cs="Arial"/>
          <w:b/>
          <w:i/>
          <w:sz w:val="20"/>
          <w:szCs w:val="20"/>
        </w:rPr>
      </w:pPr>
      <w:r w:rsidRPr="00B846BD">
        <w:rPr>
          <w:rFonts w:ascii="Arial" w:hAnsi="Arial" w:cs="Arial"/>
          <w:b/>
          <w:i/>
          <w:sz w:val="20"/>
          <w:szCs w:val="20"/>
        </w:rPr>
        <w:t>16 Wojskowy Oddział Gospodarczy w Drawsku Pomorskim</w:t>
      </w:r>
    </w:p>
    <w:p w:rsidR="001775EA" w:rsidRPr="00B846BD" w:rsidRDefault="001775EA" w:rsidP="00540057">
      <w:pPr>
        <w:pStyle w:val="Akapitzlist"/>
        <w:numPr>
          <w:ilvl w:val="0"/>
          <w:numId w:val="17"/>
        </w:numPr>
        <w:rPr>
          <w:rFonts w:ascii="Arial" w:hAnsi="Arial" w:cs="Arial"/>
          <w:sz w:val="20"/>
          <w:szCs w:val="20"/>
        </w:rPr>
      </w:pPr>
      <w:r w:rsidRPr="00B846BD">
        <w:rPr>
          <w:rFonts w:ascii="Arial" w:hAnsi="Arial" w:cs="Arial"/>
          <w:sz w:val="20"/>
          <w:szCs w:val="20"/>
        </w:rPr>
        <w:t>Lokalizacja ustawionych hal namiotowych</w:t>
      </w:r>
      <w:r w:rsidR="002A743A" w:rsidRPr="00B846BD">
        <w:rPr>
          <w:rFonts w:ascii="Arial" w:hAnsi="Arial" w:cs="Arial"/>
          <w:sz w:val="20"/>
          <w:szCs w:val="20"/>
        </w:rPr>
        <w:t>, hal namiotowych</w:t>
      </w:r>
      <w:r w:rsidRPr="00B846BD">
        <w:rPr>
          <w:rFonts w:ascii="Arial" w:hAnsi="Arial" w:cs="Arial"/>
          <w:sz w:val="20"/>
          <w:szCs w:val="20"/>
        </w:rPr>
        <w:t xml:space="preserve"> z ciągiem wydawczym .</w:t>
      </w:r>
    </w:p>
    <w:p w:rsidR="001775EA" w:rsidRPr="00B846BD" w:rsidRDefault="001775EA" w:rsidP="001775EA">
      <w:pPr>
        <w:ind w:left="360" w:firstLine="348"/>
        <w:rPr>
          <w:rFonts w:ascii="Arial" w:hAnsi="Arial" w:cs="Arial"/>
          <w:sz w:val="20"/>
          <w:szCs w:val="20"/>
        </w:rPr>
      </w:pPr>
      <w:r w:rsidRPr="00B846BD">
        <w:rPr>
          <w:rFonts w:ascii="Arial" w:hAnsi="Arial" w:cs="Arial"/>
          <w:sz w:val="20"/>
          <w:szCs w:val="20"/>
        </w:rPr>
        <w:t>…………………………………………………………………………………</w:t>
      </w:r>
      <w:r w:rsidR="00FE5EFE" w:rsidRPr="00B846BD">
        <w:rPr>
          <w:rFonts w:ascii="Arial" w:hAnsi="Arial" w:cs="Arial"/>
          <w:sz w:val="20"/>
          <w:szCs w:val="20"/>
        </w:rPr>
        <w:t>.</w:t>
      </w:r>
      <w:r w:rsidRPr="00B846BD">
        <w:rPr>
          <w:rFonts w:ascii="Arial" w:hAnsi="Arial" w:cs="Arial"/>
          <w:sz w:val="20"/>
          <w:szCs w:val="20"/>
        </w:rPr>
        <w:t>…………………………</w:t>
      </w:r>
    </w:p>
    <w:p w:rsidR="0084544A" w:rsidRDefault="001775EA" w:rsidP="00540057">
      <w:pPr>
        <w:pStyle w:val="Akapitzlist"/>
        <w:numPr>
          <w:ilvl w:val="0"/>
          <w:numId w:val="17"/>
        </w:numPr>
        <w:rPr>
          <w:rFonts w:ascii="Arial" w:hAnsi="Arial" w:cs="Arial"/>
          <w:sz w:val="20"/>
          <w:szCs w:val="20"/>
        </w:rPr>
      </w:pPr>
      <w:r w:rsidRPr="00B846BD">
        <w:rPr>
          <w:rFonts w:ascii="Arial" w:hAnsi="Arial" w:cs="Arial"/>
          <w:sz w:val="20"/>
          <w:szCs w:val="20"/>
        </w:rPr>
        <w:t>Planowany okres użytkowania</w:t>
      </w:r>
    </w:p>
    <w:p w:rsidR="001775EA" w:rsidRPr="00B846BD" w:rsidRDefault="0084544A" w:rsidP="0084544A">
      <w:pPr>
        <w:pStyle w:val="Akapitzlist"/>
        <w:rPr>
          <w:rFonts w:ascii="Arial" w:hAnsi="Arial" w:cs="Arial"/>
          <w:sz w:val="20"/>
          <w:szCs w:val="20"/>
        </w:rPr>
      </w:pPr>
      <w:r>
        <w:rPr>
          <w:rFonts w:ascii="Arial" w:hAnsi="Arial" w:cs="Arial"/>
          <w:sz w:val="20"/>
          <w:szCs w:val="20"/>
        </w:rPr>
        <w:t>…………………………………..</w:t>
      </w:r>
      <w:r w:rsidR="001775EA" w:rsidRPr="00B846BD">
        <w:rPr>
          <w:rFonts w:ascii="Arial" w:hAnsi="Arial" w:cs="Arial"/>
          <w:sz w:val="20"/>
          <w:szCs w:val="20"/>
        </w:rPr>
        <w:t>…………………………………………………………………………</w:t>
      </w:r>
    </w:p>
    <w:p w:rsidR="001775EA" w:rsidRPr="00B846BD" w:rsidRDefault="001775EA" w:rsidP="001775EA">
      <w:pPr>
        <w:pStyle w:val="Akapitzlist"/>
        <w:rPr>
          <w:rFonts w:ascii="Arial" w:hAnsi="Arial" w:cs="Arial"/>
          <w:sz w:val="20"/>
          <w:szCs w:val="20"/>
        </w:rPr>
      </w:pPr>
    </w:p>
    <w:p w:rsidR="001775EA" w:rsidRPr="00B846BD" w:rsidRDefault="001775EA" w:rsidP="00540057">
      <w:pPr>
        <w:pStyle w:val="Akapitzlist"/>
        <w:numPr>
          <w:ilvl w:val="0"/>
          <w:numId w:val="17"/>
        </w:numPr>
        <w:rPr>
          <w:rFonts w:ascii="Arial" w:hAnsi="Arial" w:cs="Arial"/>
          <w:sz w:val="20"/>
          <w:szCs w:val="20"/>
        </w:rPr>
      </w:pPr>
      <w:r w:rsidRPr="00B846BD">
        <w:rPr>
          <w:rFonts w:ascii="Arial" w:hAnsi="Arial" w:cs="Arial"/>
          <w:sz w:val="20"/>
          <w:szCs w:val="20"/>
        </w:rPr>
        <w:t>Termin powiadomienia Wykonawcy o konieczności  ustawienia hal namiotow</w:t>
      </w:r>
      <w:r w:rsidR="00FF717E" w:rsidRPr="00B846BD">
        <w:rPr>
          <w:rFonts w:ascii="Arial" w:hAnsi="Arial" w:cs="Arial"/>
          <w:sz w:val="20"/>
          <w:szCs w:val="20"/>
        </w:rPr>
        <w:t>ych</w:t>
      </w:r>
      <w:r w:rsidR="002A743A" w:rsidRPr="00B846BD">
        <w:rPr>
          <w:rFonts w:ascii="Arial" w:hAnsi="Arial" w:cs="Arial"/>
          <w:sz w:val="20"/>
          <w:szCs w:val="20"/>
        </w:rPr>
        <w:t>, ha</w:t>
      </w:r>
      <w:r w:rsidR="00FF717E" w:rsidRPr="00B846BD">
        <w:rPr>
          <w:rFonts w:ascii="Arial" w:hAnsi="Arial" w:cs="Arial"/>
          <w:sz w:val="20"/>
          <w:szCs w:val="20"/>
        </w:rPr>
        <w:t xml:space="preserve">l </w:t>
      </w:r>
      <w:r w:rsidR="002A743A" w:rsidRPr="00B846BD">
        <w:rPr>
          <w:rFonts w:ascii="Arial" w:hAnsi="Arial" w:cs="Arial"/>
          <w:sz w:val="20"/>
          <w:szCs w:val="20"/>
        </w:rPr>
        <w:t>namiotow</w:t>
      </w:r>
      <w:r w:rsidR="00FF717E" w:rsidRPr="00B846BD">
        <w:rPr>
          <w:rFonts w:ascii="Arial" w:hAnsi="Arial" w:cs="Arial"/>
          <w:sz w:val="20"/>
          <w:szCs w:val="20"/>
        </w:rPr>
        <w:t>ych</w:t>
      </w:r>
      <w:r w:rsidR="002A743A" w:rsidRPr="00B846BD">
        <w:rPr>
          <w:rFonts w:ascii="Arial" w:hAnsi="Arial" w:cs="Arial"/>
          <w:sz w:val="20"/>
          <w:szCs w:val="20"/>
        </w:rPr>
        <w:t xml:space="preserve"> </w:t>
      </w:r>
      <w:r w:rsidRPr="00B846BD">
        <w:rPr>
          <w:rFonts w:ascii="Arial" w:hAnsi="Arial" w:cs="Arial"/>
          <w:sz w:val="20"/>
          <w:szCs w:val="20"/>
        </w:rPr>
        <w:t xml:space="preserve"> z ciągiem wydawczym:</w:t>
      </w:r>
    </w:p>
    <w:p w:rsidR="001775EA" w:rsidRPr="00B846BD" w:rsidRDefault="001775EA" w:rsidP="001775EA">
      <w:pPr>
        <w:pStyle w:val="Akapitzlist"/>
        <w:rPr>
          <w:rFonts w:ascii="Arial" w:hAnsi="Arial" w:cs="Arial"/>
          <w:sz w:val="20"/>
          <w:szCs w:val="20"/>
        </w:rPr>
      </w:pPr>
      <w:r w:rsidRPr="00B846BD">
        <w:rPr>
          <w:rFonts w:ascii="Arial" w:hAnsi="Arial" w:cs="Arial"/>
          <w:sz w:val="20"/>
          <w:szCs w:val="20"/>
        </w:rPr>
        <w:t>……………………………………</w:t>
      </w:r>
      <w:r w:rsidR="00FE5EFE" w:rsidRPr="00B846BD">
        <w:rPr>
          <w:rFonts w:ascii="Arial" w:hAnsi="Arial" w:cs="Arial"/>
          <w:sz w:val="20"/>
          <w:szCs w:val="20"/>
        </w:rPr>
        <w:t>.</w:t>
      </w:r>
      <w:r w:rsidRPr="00B846BD">
        <w:rPr>
          <w:rFonts w:ascii="Arial" w:hAnsi="Arial" w:cs="Arial"/>
          <w:sz w:val="20"/>
          <w:szCs w:val="20"/>
        </w:rPr>
        <w:t>………………………………………………………………………</w:t>
      </w:r>
    </w:p>
    <w:p w:rsidR="001775EA" w:rsidRPr="00B846BD" w:rsidRDefault="001775EA" w:rsidP="001775EA">
      <w:pPr>
        <w:pStyle w:val="Akapitzlist"/>
        <w:rPr>
          <w:rFonts w:ascii="Arial" w:hAnsi="Arial" w:cs="Arial"/>
          <w:sz w:val="20"/>
          <w:szCs w:val="20"/>
        </w:rPr>
      </w:pPr>
    </w:p>
    <w:p w:rsidR="001775EA" w:rsidRPr="00B846BD" w:rsidRDefault="001775EA" w:rsidP="00540057">
      <w:pPr>
        <w:pStyle w:val="Akapitzlist"/>
        <w:numPr>
          <w:ilvl w:val="0"/>
          <w:numId w:val="17"/>
        </w:numPr>
        <w:rPr>
          <w:rFonts w:ascii="Arial" w:hAnsi="Arial" w:cs="Arial"/>
          <w:sz w:val="20"/>
          <w:szCs w:val="20"/>
        </w:rPr>
      </w:pPr>
      <w:r w:rsidRPr="00B846BD">
        <w:rPr>
          <w:rFonts w:ascii="Arial" w:hAnsi="Arial" w:cs="Arial"/>
          <w:sz w:val="20"/>
          <w:szCs w:val="20"/>
        </w:rPr>
        <w:t>Termin ustawienia hal namiotow</w:t>
      </w:r>
      <w:r w:rsidR="00FF717E" w:rsidRPr="00B846BD">
        <w:rPr>
          <w:rFonts w:ascii="Arial" w:hAnsi="Arial" w:cs="Arial"/>
          <w:sz w:val="20"/>
          <w:szCs w:val="20"/>
        </w:rPr>
        <w:t>ych</w:t>
      </w:r>
      <w:r w:rsidR="002A743A" w:rsidRPr="00B846BD">
        <w:rPr>
          <w:rFonts w:ascii="Arial" w:hAnsi="Arial" w:cs="Arial"/>
          <w:sz w:val="20"/>
          <w:szCs w:val="20"/>
        </w:rPr>
        <w:t>, hal namiotow</w:t>
      </w:r>
      <w:r w:rsidR="00FF717E" w:rsidRPr="00B846BD">
        <w:rPr>
          <w:rFonts w:ascii="Arial" w:hAnsi="Arial" w:cs="Arial"/>
          <w:sz w:val="20"/>
          <w:szCs w:val="20"/>
        </w:rPr>
        <w:t>ych</w:t>
      </w:r>
      <w:r w:rsidRPr="00B846BD">
        <w:rPr>
          <w:rFonts w:ascii="Arial" w:hAnsi="Arial" w:cs="Arial"/>
          <w:sz w:val="20"/>
          <w:szCs w:val="20"/>
        </w:rPr>
        <w:t xml:space="preserve"> z ciągiem wydawczym przez  Wykonawcę. </w:t>
      </w:r>
    </w:p>
    <w:p w:rsidR="001775EA" w:rsidRPr="00B846BD" w:rsidRDefault="001775EA" w:rsidP="001775EA">
      <w:pPr>
        <w:pStyle w:val="Akapitzlist"/>
        <w:rPr>
          <w:rFonts w:ascii="Arial" w:hAnsi="Arial" w:cs="Arial"/>
          <w:sz w:val="20"/>
          <w:szCs w:val="20"/>
        </w:rPr>
      </w:pPr>
      <w:r w:rsidRPr="00B846BD">
        <w:rPr>
          <w:rFonts w:ascii="Arial" w:hAnsi="Arial" w:cs="Arial"/>
          <w:sz w:val="20"/>
          <w:szCs w:val="20"/>
        </w:rPr>
        <w:t>…………………………………………</w:t>
      </w:r>
      <w:r w:rsidR="00FE5EFE" w:rsidRPr="00B846BD">
        <w:rPr>
          <w:rFonts w:ascii="Arial" w:hAnsi="Arial" w:cs="Arial"/>
          <w:sz w:val="20"/>
          <w:szCs w:val="20"/>
        </w:rPr>
        <w:t>….</w:t>
      </w:r>
      <w:r w:rsidRPr="00B846BD">
        <w:rPr>
          <w:rFonts w:ascii="Arial" w:hAnsi="Arial" w:cs="Arial"/>
          <w:sz w:val="20"/>
          <w:szCs w:val="20"/>
        </w:rPr>
        <w:t>………………………………………………………………</w:t>
      </w:r>
    </w:p>
    <w:p w:rsidR="001775EA" w:rsidRPr="00B846BD" w:rsidRDefault="001775EA" w:rsidP="001775EA">
      <w:pPr>
        <w:pStyle w:val="Akapitzlist"/>
        <w:ind w:left="0"/>
        <w:rPr>
          <w:rFonts w:ascii="Arial" w:hAnsi="Arial" w:cs="Arial"/>
          <w:sz w:val="20"/>
          <w:szCs w:val="20"/>
        </w:rPr>
      </w:pPr>
    </w:p>
    <w:p w:rsidR="001775EA" w:rsidRPr="00B846BD" w:rsidRDefault="001775EA" w:rsidP="00540057">
      <w:pPr>
        <w:pStyle w:val="Akapitzlist"/>
        <w:numPr>
          <w:ilvl w:val="0"/>
          <w:numId w:val="17"/>
        </w:numPr>
        <w:spacing w:line="360" w:lineRule="auto"/>
        <w:rPr>
          <w:rFonts w:ascii="Arial" w:hAnsi="Arial" w:cs="Arial"/>
          <w:sz w:val="20"/>
          <w:szCs w:val="20"/>
        </w:rPr>
      </w:pPr>
      <w:r w:rsidRPr="00B846BD">
        <w:rPr>
          <w:rFonts w:ascii="Arial" w:hAnsi="Arial" w:cs="Arial"/>
          <w:sz w:val="20"/>
          <w:szCs w:val="20"/>
        </w:rPr>
        <w:t>Uwagi do wykonanej usługi ustawienia hal namiotowych</w:t>
      </w:r>
      <w:r w:rsidR="00FF717E" w:rsidRPr="00B846BD">
        <w:rPr>
          <w:rFonts w:ascii="Arial" w:hAnsi="Arial" w:cs="Arial"/>
          <w:sz w:val="20"/>
          <w:szCs w:val="20"/>
        </w:rPr>
        <w:t>,</w:t>
      </w:r>
      <w:r w:rsidR="002A743A" w:rsidRPr="00B846BD">
        <w:rPr>
          <w:rFonts w:ascii="Arial" w:hAnsi="Arial" w:cs="Arial"/>
          <w:sz w:val="20"/>
          <w:szCs w:val="20"/>
        </w:rPr>
        <w:t xml:space="preserve"> hal namiotowych</w:t>
      </w:r>
      <w:r w:rsidRPr="00B846BD">
        <w:rPr>
          <w:rFonts w:ascii="Arial" w:hAnsi="Arial" w:cs="Arial"/>
          <w:sz w:val="20"/>
          <w:szCs w:val="20"/>
        </w:rPr>
        <w:t xml:space="preserve"> z ciągiem wydawczym. (zgodna/niezgodna z Specyfikacją techniczną)</w:t>
      </w:r>
    </w:p>
    <w:p w:rsidR="001775EA" w:rsidRPr="00B846BD" w:rsidRDefault="001775EA" w:rsidP="001775EA">
      <w:pPr>
        <w:pStyle w:val="Akapitzlist"/>
        <w:spacing w:line="360" w:lineRule="auto"/>
        <w:rPr>
          <w:rFonts w:ascii="Arial" w:hAnsi="Arial" w:cs="Arial"/>
          <w:sz w:val="20"/>
          <w:szCs w:val="20"/>
        </w:rPr>
      </w:pPr>
      <w:r w:rsidRPr="00B846BD">
        <w:rPr>
          <w:rFonts w:ascii="Arial" w:hAnsi="Arial" w:cs="Arial"/>
          <w:sz w:val="20"/>
          <w:szCs w:val="20"/>
        </w:rPr>
        <w:t>…………………………………………………………………………………………………………………………………………………………………………………………………………………………</w:t>
      </w:r>
    </w:p>
    <w:p w:rsidR="001775EA" w:rsidRPr="00B846BD" w:rsidRDefault="001775EA" w:rsidP="001775EA">
      <w:pPr>
        <w:pStyle w:val="Akapitzlist"/>
        <w:spacing w:line="360" w:lineRule="auto"/>
        <w:rPr>
          <w:rFonts w:ascii="Arial" w:hAnsi="Arial" w:cs="Arial"/>
          <w:sz w:val="20"/>
          <w:szCs w:val="20"/>
        </w:rPr>
      </w:pPr>
      <w:r w:rsidRPr="00B846BD">
        <w:rPr>
          <w:rFonts w:ascii="Arial" w:hAnsi="Arial" w:cs="Arial"/>
          <w:sz w:val="20"/>
          <w:szCs w:val="20"/>
        </w:rPr>
        <w:t>……………………………………………………………………………………………………………</w:t>
      </w:r>
    </w:p>
    <w:p w:rsidR="001775EA" w:rsidRPr="00B846BD" w:rsidRDefault="001775EA" w:rsidP="001775EA">
      <w:pPr>
        <w:pStyle w:val="Akapitzlist"/>
        <w:spacing w:line="360" w:lineRule="auto"/>
        <w:rPr>
          <w:rFonts w:ascii="Arial" w:hAnsi="Arial" w:cs="Arial"/>
          <w:sz w:val="20"/>
          <w:szCs w:val="20"/>
        </w:rPr>
      </w:pPr>
      <w:r w:rsidRPr="00B846BD">
        <w:rPr>
          <w:rFonts w:ascii="Arial" w:hAnsi="Arial" w:cs="Arial"/>
          <w:sz w:val="20"/>
          <w:szCs w:val="20"/>
        </w:rPr>
        <w:t>……………………………………………………………………………………………………………</w:t>
      </w:r>
    </w:p>
    <w:p w:rsidR="001775EA" w:rsidRPr="00B846BD" w:rsidRDefault="001775EA" w:rsidP="001775EA">
      <w:pPr>
        <w:pStyle w:val="Akapitzlist"/>
        <w:spacing w:line="360" w:lineRule="auto"/>
        <w:rPr>
          <w:rFonts w:ascii="Arial" w:hAnsi="Arial" w:cs="Arial"/>
          <w:sz w:val="20"/>
          <w:szCs w:val="20"/>
        </w:rPr>
      </w:pPr>
      <w:r w:rsidRPr="00B846BD">
        <w:rPr>
          <w:rFonts w:ascii="Arial" w:hAnsi="Arial" w:cs="Arial"/>
          <w:sz w:val="20"/>
          <w:szCs w:val="20"/>
        </w:rPr>
        <w:t>……………………………………………………………………………………………………………</w:t>
      </w:r>
    </w:p>
    <w:p w:rsidR="001775EA" w:rsidRPr="00B846BD" w:rsidRDefault="001775EA" w:rsidP="001775EA">
      <w:pPr>
        <w:pStyle w:val="Akapitzlist"/>
        <w:jc w:val="center"/>
        <w:rPr>
          <w:rFonts w:ascii="Arial" w:hAnsi="Arial" w:cs="Arial"/>
          <w:sz w:val="20"/>
          <w:szCs w:val="20"/>
        </w:rPr>
      </w:pPr>
    </w:p>
    <w:p w:rsidR="001775EA" w:rsidRPr="00B846BD" w:rsidRDefault="001775EA" w:rsidP="001775EA">
      <w:pPr>
        <w:pStyle w:val="Akapitzlist"/>
        <w:jc w:val="center"/>
        <w:rPr>
          <w:rFonts w:ascii="Arial" w:hAnsi="Arial" w:cs="Arial"/>
          <w:sz w:val="20"/>
          <w:szCs w:val="20"/>
        </w:rPr>
      </w:pPr>
    </w:p>
    <w:p w:rsidR="001775EA" w:rsidRPr="00B846BD" w:rsidRDefault="00FE5EFE" w:rsidP="00FE5EFE">
      <w:pPr>
        <w:pStyle w:val="Akapitzlist"/>
        <w:jc w:val="both"/>
        <w:rPr>
          <w:rFonts w:ascii="Arial" w:hAnsi="Arial" w:cs="Arial"/>
          <w:sz w:val="20"/>
          <w:szCs w:val="20"/>
        </w:rPr>
      </w:pPr>
      <w:r w:rsidRPr="00B846BD">
        <w:rPr>
          <w:rFonts w:ascii="Arial" w:hAnsi="Arial" w:cs="Arial"/>
          <w:sz w:val="20"/>
          <w:szCs w:val="20"/>
        </w:rPr>
        <w:t xml:space="preserve">            </w:t>
      </w:r>
      <w:r w:rsidR="001775EA" w:rsidRPr="00B846BD">
        <w:rPr>
          <w:rFonts w:ascii="Arial" w:hAnsi="Arial" w:cs="Arial"/>
          <w:sz w:val="20"/>
          <w:szCs w:val="20"/>
        </w:rPr>
        <w:t>Podpis Wykonawcy</w:t>
      </w:r>
      <w:r w:rsidR="001775EA" w:rsidRPr="00B846BD">
        <w:rPr>
          <w:rFonts w:ascii="Arial" w:hAnsi="Arial" w:cs="Arial"/>
          <w:sz w:val="20"/>
          <w:szCs w:val="20"/>
        </w:rPr>
        <w:tab/>
      </w:r>
      <w:r w:rsidR="001775EA" w:rsidRPr="00B846BD">
        <w:rPr>
          <w:rFonts w:ascii="Arial" w:hAnsi="Arial" w:cs="Arial"/>
          <w:sz w:val="20"/>
          <w:szCs w:val="20"/>
        </w:rPr>
        <w:tab/>
      </w:r>
      <w:r w:rsidR="001775EA" w:rsidRPr="00B846BD">
        <w:rPr>
          <w:rFonts w:ascii="Arial" w:hAnsi="Arial" w:cs="Arial"/>
          <w:sz w:val="20"/>
          <w:szCs w:val="20"/>
        </w:rPr>
        <w:tab/>
      </w:r>
      <w:r w:rsidR="001775EA" w:rsidRPr="00B846BD">
        <w:rPr>
          <w:rFonts w:ascii="Arial" w:hAnsi="Arial" w:cs="Arial"/>
          <w:sz w:val="20"/>
          <w:szCs w:val="20"/>
        </w:rPr>
        <w:tab/>
      </w:r>
      <w:r w:rsidR="001775EA" w:rsidRPr="00B846BD">
        <w:rPr>
          <w:rFonts w:ascii="Arial" w:hAnsi="Arial" w:cs="Arial"/>
          <w:sz w:val="20"/>
          <w:szCs w:val="20"/>
        </w:rPr>
        <w:tab/>
        <w:t xml:space="preserve">   Imię i Nazwisko</w:t>
      </w:r>
    </w:p>
    <w:p w:rsidR="001775EA" w:rsidRPr="00B846BD" w:rsidRDefault="001775EA" w:rsidP="001775EA">
      <w:pPr>
        <w:pStyle w:val="Akapitzlist"/>
        <w:rPr>
          <w:rFonts w:ascii="Arial" w:hAnsi="Arial" w:cs="Arial"/>
          <w:sz w:val="20"/>
          <w:szCs w:val="20"/>
        </w:rPr>
      </w:pP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r>
      <w:r w:rsidRPr="00B846BD">
        <w:rPr>
          <w:rFonts w:ascii="Arial" w:hAnsi="Arial" w:cs="Arial"/>
          <w:sz w:val="20"/>
          <w:szCs w:val="20"/>
        </w:rPr>
        <w:tab/>
        <w:t>(osoby działającej w jego imieniu)</w:t>
      </w:r>
    </w:p>
    <w:p w:rsidR="001775EA" w:rsidRPr="00B846BD" w:rsidRDefault="001775EA" w:rsidP="001775EA">
      <w:pPr>
        <w:pStyle w:val="Akapitzlist"/>
        <w:rPr>
          <w:rFonts w:ascii="Arial" w:hAnsi="Arial" w:cs="Arial"/>
          <w:sz w:val="20"/>
          <w:szCs w:val="20"/>
        </w:rPr>
      </w:pPr>
    </w:p>
    <w:p w:rsidR="001775EA" w:rsidRPr="00B846BD" w:rsidRDefault="001775EA" w:rsidP="001775EA">
      <w:pPr>
        <w:pStyle w:val="Akapitzlist"/>
        <w:rPr>
          <w:rFonts w:ascii="Arial" w:hAnsi="Arial" w:cs="Arial"/>
          <w:sz w:val="20"/>
          <w:szCs w:val="20"/>
        </w:rPr>
      </w:pPr>
      <w:r w:rsidRPr="00B846BD">
        <w:rPr>
          <w:rFonts w:ascii="Arial" w:hAnsi="Arial" w:cs="Arial"/>
          <w:sz w:val="20"/>
          <w:szCs w:val="20"/>
        </w:rPr>
        <w:t xml:space="preserve">        </w:t>
      </w:r>
      <w:r w:rsidR="0084544A">
        <w:rPr>
          <w:rFonts w:ascii="Arial" w:hAnsi="Arial" w:cs="Arial"/>
          <w:sz w:val="20"/>
          <w:szCs w:val="20"/>
        </w:rPr>
        <w:t>………………………………</w:t>
      </w:r>
      <w:r w:rsidR="0084544A">
        <w:rPr>
          <w:rFonts w:ascii="Arial" w:hAnsi="Arial" w:cs="Arial"/>
          <w:sz w:val="20"/>
          <w:szCs w:val="20"/>
        </w:rPr>
        <w:tab/>
      </w:r>
      <w:r w:rsidR="0084544A">
        <w:rPr>
          <w:rFonts w:ascii="Arial" w:hAnsi="Arial" w:cs="Arial"/>
          <w:sz w:val="20"/>
          <w:szCs w:val="20"/>
        </w:rPr>
        <w:tab/>
        <w:t xml:space="preserve">              ..</w:t>
      </w:r>
      <w:r w:rsidRPr="00B846BD">
        <w:rPr>
          <w:rFonts w:ascii="Arial" w:hAnsi="Arial" w:cs="Arial"/>
          <w:sz w:val="20"/>
          <w:szCs w:val="20"/>
        </w:rPr>
        <w:t>………………………………</w:t>
      </w:r>
      <w:r w:rsidR="0084544A">
        <w:rPr>
          <w:rFonts w:ascii="Arial" w:hAnsi="Arial" w:cs="Arial"/>
          <w:sz w:val="20"/>
          <w:szCs w:val="20"/>
        </w:rPr>
        <w:t>……</w:t>
      </w:r>
    </w:p>
    <w:p w:rsidR="001775EA" w:rsidRPr="00B846BD" w:rsidRDefault="001775EA" w:rsidP="001775EA">
      <w:pPr>
        <w:pStyle w:val="Akapitzlist"/>
        <w:rPr>
          <w:rFonts w:ascii="Arial" w:hAnsi="Arial" w:cs="Arial"/>
          <w:sz w:val="20"/>
          <w:szCs w:val="20"/>
        </w:rPr>
      </w:pPr>
      <w:r w:rsidRPr="00B846BD">
        <w:rPr>
          <w:rFonts w:ascii="Arial" w:hAnsi="Arial" w:cs="Arial"/>
          <w:sz w:val="20"/>
          <w:szCs w:val="20"/>
        </w:rPr>
        <w:t xml:space="preserve">                                                                                        </w:t>
      </w:r>
    </w:p>
    <w:p w:rsidR="001775EA" w:rsidRPr="00B846BD" w:rsidRDefault="001775EA" w:rsidP="001775EA">
      <w:pPr>
        <w:pStyle w:val="Akapitzlist"/>
        <w:jc w:val="right"/>
        <w:rPr>
          <w:rFonts w:ascii="Arial" w:hAnsi="Arial" w:cs="Arial"/>
          <w:sz w:val="20"/>
          <w:szCs w:val="20"/>
        </w:rPr>
      </w:pPr>
    </w:p>
    <w:p w:rsidR="001775EA" w:rsidRPr="00B846BD" w:rsidRDefault="001775EA" w:rsidP="00FE5EFE">
      <w:pPr>
        <w:pStyle w:val="Akapitzlist"/>
        <w:ind w:left="5529"/>
        <w:jc w:val="center"/>
        <w:rPr>
          <w:rFonts w:ascii="Arial" w:hAnsi="Arial" w:cs="Arial"/>
          <w:sz w:val="20"/>
          <w:szCs w:val="20"/>
        </w:rPr>
      </w:pPr>
      <w:r w:rsidRPr="00B846BD">
        <w:rPr>
          <w:rFonts w:ascii="Arial" w:hAnsi="Arial" w:cs="Arial"/>
          <w:sz w:val="20"/>
          <w:szCs w:val="20"/>
        </w:rPr>
        <w:t>Potwierdzam odbiór wykonania usługi:</w:t>
      </w:r>
    </w:p>
    <w:p w:rsidR="001775EA" w:rsidRPr="00B846BD" w:rsidRDefault="001775EA" w:rsidP="00FE5EFE">
      <w:pPr>
        <w:pStyle w:val="Akapitzlist"/>
        <w:ind w:left="5529"/>
        <w:jc w:val="center"/>
        <w:rPr>
          <w:rFonts w:ascii="Arial" w:hAnsi="Arial" w:cs="Arial"/>
          <w:sz w:val="20"/>
          <w:szCs w:val="20"/>
        </w:rPr>
      </w:pPr>
    </w:p>
    <w:p w:rsidR="001775EA" w:rsidRPr="00B846BD" w:rsidRDefault="001775EA" w:rsidP="00FE5EFE">
      <w:pPr>
        <w:pStyle w:val="Akapitzlist"/>
        <w:ind w:left="5529"/>
        <w:jc w:val="center"/>
        <w:rPr>
          <w:rFonts w:ascii="Arial" w:hAnsi="Arial" w:cs="Arial"/>
          <w:sz w:val="20"/>
          <w:szCs w:val="20"/>
        </w:rPr>
      </w:pPr>
    </w:p>
    <w:p w:rsidR="001775EA" w:rsidRPr="00B846BD" w:rsidRDefault="001775EA" w:rsidP="00FE5EFE">
      <w:pPr>
        <w:pStyle w:val="Akapitzlist"/>
        <w:ind w:left="5529"/>
        <w:jc w:val="center"/>
        <w:rPr>
          <w:rFonts w:ascii="Arial" w:hAnsi="Arial" w:cs="Arial"/>
          <w:sz w:val="20"/>
          <w:szCs w:val="20"/>
        </w:rPr>
      </w:pPr>
    </w:p>
    <w:p w:rsidR="001775EA" w:rsidRPr="00B846BD" w:rsidRDefault="00364A50" w:rsidP="00FE5EFE">
      <w:pPr>
        <w:pStyle w:val="Akapitzlist"/>
        <w:ind w:left="5529"/>
        <w:jc w:val="center"/>
        <w:rPr>
          <w:rFonts w:ascii="Arial" w:hAnsi="Arial" w:cs="Arial"/>
          <w:b/>
          <w:sz w:val="20"/>
          <w:szCs w:val="20"/>
        </w:rPr>
      </w:pPr>
      <w:r w:rsidRPr="00B846BD">
        <w:rPr>
          <w:rFonts w:ascii="Arial" w:hAnsi="Arial" w:cs="Arial"/>
          <w:b/>
          <w:sz w:val="20"/>
          <w:szCs w:val="20"/>
        </w:rPr>
        <w:t>Szef</w:t>
      </w:r>
    </w:p>
    <w:p w:rsidR="001775EA" w:rsidRPr="00B846BD" w:rsidRDefault="001775EA" w:rsidP="00FE5EFE">
      <w:pPr>
        <w:pStyle w:val="Akapitzlist"/>
        <w:ind w:left="5529"/>
        <w:jc w:val="center"/>
        <w:rPr>
          <w:rFonts w:ascii="Arial" w:hAnsi="Arial" w:cs="Arial"/>
          <w:b/>
          <w:sz w:val="20"/>
          <w:szCs w:val="20"/>
        </w:rPr>
      </w:pPr>
      <w:r w:rsidRPr="00B846BD">
        <w:rPr>
          <w:rFonts w:ascii="Arial" w:hAnsi="Arial" w:cs="Arial"/>
          <w:b/>
          <w:sz w:val="20"/>
          <w:szCs w:val="20"/>
        </w:rPr>
        <w:t>Służby Żywnościowej</w:t>
      </w:r>
    </w:p>
    <w:p w:rsidR="001775EA" w:rsidRPr="00B846BD" w:rsidRDefault="001775EA" w:rsidP="00FE5EFE">
      <w:pPr>
        <w:pStyle w:val="Akapitzlist"/>
        <w:ind w:left="5529"/>
        <w:jc w:val="center"/>
        <w:rPr>
          <w:rFonts w:ascii="Arial" w:hAnsi="Arial" w:cs="Arial"/>
          <w:b/>
          <w:sz w:val="20"/>
          <w:szCs w:val="20"/>
        </w:rPr>
      </w:pPr>
    </w:p>
    <w:p w:rsidR="00FE5EFE" w:rsidRPr="00B846BD" w:rsidRDefault="00FE5EFE" w:rsidP="00FE5EFE">
      <w:pPr>
        <w:pStyle w:val="Akapitzlist"/>
        <w:ind w:left="5529"/>
        <w:jc w:val="center"/>
        <w:rPr>
          <w:rFonts w:ascii="Arial" w:hAnsi="Arial" w:cs="Arial"/>
          <w:b/>
          <w:sz w:val="20"/>
          <w:szCs w:val="20"/>
        </w:rPr>
      </w:pPr>
    </w:p>
    <w:p w:rsidR="0084544A" w:rsidRPr="009C5C1D" w:rsidRDefault="001775EA" w:rsidP="009C5C1D">
      <w:pPr>
        <w:pStyle w:val="Akapitzlist"/>
        <w:ind w:left="5529"/>
        <w:jc w:val="center"/>
        <w:rPr>
          <w:rFonts w:ascii="Arial" w:hAnsi="Arial" w:cs="Arial"/>
          <w:sz w:val="20"/>
          <w:szCs w:val="20"/>
        </w:rPr>
      </w:pPr>
      <w:r w:rsidRPr="00B846BD">
        <w:rPr>
          <w:rFonts w:ascii="Arial" w:hAnsi="Arial" w:cs="Arial"/>
          <w:sz w:val="20"/>
          <w:szCs w:val="20"/>
        </w:rPr>
        <w:t>………………………………</w:t>
      </w:r>
    </w:p>
    <w:p w:rsidR="000A044C" w:rsidRPr="000A044C" w:rsidRDefault="000A044C" w:rsidP="000A044C">
      <w:pPr>
        <w:widowControl w:val="0"/>
        <w:suppressAutoHyphens/>
        <w:jc w:val="right"/>
        <w:rPr>
          <w:rFonts w:ascii="Arial" w:hAnsi="Arial" w:cs="Arial"/>
          <w:b/>
          <w:kern w:val="2"/>
          <w:sz w:val="20"/>
          <w:szCs w:val="20"/>
          <w:u w:val="single"/>
          <w:lang w:eastAsia="zh-CN"/>
        </w:rPr>
      </w:pPr>
      <w:r w:rsidRPr="000A044C">
        <w:rPr>
          <w:rFonts w:ascii="Arial" w:hAnsi="Arial" w:cs="Arial"/>
          <w:b/>
          <w:kern w:val="2"/>
          <w:sz w:val="20"/>
          <w:szCs w:val="20"/>
          <w:u w:val="single"/>
          <w:lang w:eastAsia="zh-CN"/>
        </w:rPr>
        <w:lastRenderedPageBreak/>
        <w:t xml:space="preserve">Załącznik Nr 5 do Umowy </w:t>
      </w:r>
    </w:p>
    <w:p w:rsidR="00C61010" w:rsidRPr="00C61010" w:rsidRDefault="00C61010" w:rsidP="00C61010">
      <w:pPr>
        <w:widowControl w:val="0"/>
        <w:suppressAutoHyphens/>
        <w:jc w:val="center"/>
        <w:rPr>
          <w:rFonts w:ascii="Arial" w:hAnsi="Arial" w:cs="Arial"/>
          <w:b/>
          <w:bCs/>
          <w:kern w:val="2"/>
          <w:lang w:eastAsia="zh-CN"/>
        </w:rPr>
      </w:pPr>
      <w:r w:rsidRPr="00C61010">
        <w:rPr>
          <w:rFonts w:ascii="Arial" w:hAnsi="Arial" w:cs="Arial"/>
          <w:b/>
          <w:bCs/>
          <w:kern w:val="2"/>
          <w:lang w:eastAsia="zh-CN"/>
        </w:rPr>
        <w:t>ZASADY REALIZACJI ZAMÓWIENIA PRZY POMOCY CUDZOZIEMCÓW</w:t>
      </w:r>
    </w:p>
    <w:p w:rsidR="00C61010" w:rsidRPr="00C61010" w:rsidRDefault="00C61010" w:rsidP="00C61010">
      <w:pPr>
        <w:widowControl w:val="0"/>
        <w:suppressAutoHyphens/>
        <w:spacing w:after="126"/>
        <w:jc w:val="both"/>
        <w:rPr>
          <w:rFonts w:ascii="Arial" w:hAnsi="Arial" w:cs="Arial"/>
          <w:kern w:val="2"/>
          <w:sz w:val="20"/>
          <w:szCs w:val="20"/>
          <w:lang w:eastAsia="zh-CN"/>
        </w:rPr>
      </w:pPr>
      <w:r w:rsidRPr="00C61010">
        <w:rPr>
          <w:rFonts w:ascii="Arial" w:hAnsi="Arial" w:cs="Arial"/>
          <w:kern w:val="2"/>
          <w:sz w:val="20"/>
          <w:szCs w:val="20"/>
          <w:lang w:eastAsia="zh-CN"/>
        </w:rPr>
        <w:t xml:space="preserve">1. </w:t>
      </w:r>
      <w:r w:rsidRPr="00C61010">
        <w:rPr>
          <w:rFonts w:ascii="Arial" w:hAnsi="Arial" w:cs="Arial"/>
          <w:b/>
          <w:bCs/>
          <w:kern w:val="2"/>
          <w:sz w:val="20"/>
          <w:szCs w:val="20"/>
          <w:lang w:eastAsia="zh-CN"/>
        </w:rPr>
        <w:t xml:space="preserve">Wykonawca </w:t>
      </w:r>
      <w:r w:rsidRPr="00C61010">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C61010" w:rsidRPr="00C61010" w:rsidRDefault="00C61010" w:rsidP="00C61010">
      <w:pPr>
        <w:widowControl w:val="0"/>
        <w:suppressAutoHyphens/>
        <w:spacing w:after="126"/>
        <w:jc w:val="both"/>
        <w:rPr>
          <w:rFonts w:ascii="Arial" w:hAnsi="Arial" w:cs="Arial"/>
          <w:kern w:val="2"/>
          <w:sz w:val="20"/>
          <w:szCs w:val="20"/>
          <w:lang w:eastAsia="zh-CN"/>
        </w:rPr>
      </w:pPr>
      <w:r w:rsidRPr="00C61010">
        <w:rPr>
          <w:rFonts w:ascii="Arial" w:hAnsi="Arial" w:cs="Arial"/>
          <w:kern w:val="2"/>
          <w:sz w:val="20"/>
          <w:szCs w:val="20"/>
          <w:lang w:eastAsia="zh-CN"/>
        </w:rPr>
        <w:t>1) ustawie z dnia 12 grudnia 2013 r. o cudzozie</w:t>
      </w:r>
      <w:r w:rsidR="00621C22">
        <w:rPr>
          <w:rFonts w:ascii="Arial" w:hAnsi="Arial" w:cs="Arial"/>
          <w:kern w:val="2"/>
          <w:sz w:val="20"/>
          <w:szCs w:val="20"/>
          <w:lang w:eastAsia="zh-CN"/>
        </w:rPr>
        <w:t>mcach (Dz.U. z 2024 r. poz. 769</w:t>
      </w:r>
      <w:r w:rsidRPr="00C61010">
        <w:rPr>
          <w:rFonts w:ascii="Arial" w:hAnsi="Arial" w:cs="Arial"/>
          <w:kern w:val="2"/>
          <w:sz w:val="20"/>
          <w:szCs w:val="20"/>
          <w:lang w:eastAsia="zh-CN"/>
        </w:rPr>
        <w:t xml:space="preserve">) i aktach wykonawczych; </w:t>
      </w:r>
    </w:p>
    <w:p w:rsidR="00C61010" w:rsidRPr="00C61010" w:rsidRDefault="00C61010" w:rsidP="00C61010">
      <w:pPr>
        <w:widowControl w:val="0"/>
        <w:suppressAutoHyphens/>
        <w:spacing w:after="126"/>
        <w:jc w:val="both"/>
        <w:rPr>
          <w:rFonts w:ascii="Arial" w:hAnsi="Arial" w:cs="Arial"/>
          <w:kern w:val="2"/>
          <w:sz w:val="20"/>
          <w:szCs w:val="20"/>
          <w:lang w:eastAsia="zh-CN"/>
        </w:rPr>
      </w:pPr>
      <w:r w:rsidRPr="00C61010">
        <w:rPr>
          <w:rFonts w:ascii="Arial" w:hAnsi="Arial" w:cs="Arial"/>
          <w:kern w:val="2"/>
          <w:sz w:val="20"/>
          <w:szCs w:val="20"/>
          <w:lang w:eastAsia="zh-CN"/>
        </w:rPr>
        <w:t>2) ustawie z dnia 20 kwietnia 2004 r. o promocji zatrudnienia i instyt</w:t>
      </w:r>
      <w:r w:rsidR="00621C22">
        <w:rPr>
          <w:rFonts w:ascii="Arial" w:hAnsi="Arial" w:cs="Arial"/>
          <w:kern w:val="2"/>
          <w:sz w:val="20"/>
          <w:szCs w:val="20"/>
          <w:lang w:eastAsia="zh-CN"/>
        </w:rPr>
        <w:t>ucjach rynku pracy (Dz.U. z 2024 r., poz. 475</w:t>
      </w:r>
      <w:r w:rsidRPr="00C61010">
        <w:rPr>
          <w:rFonts w:ascii="Arial" w:hAnsi="Arial" w:cs="Arial"/>
          <w:kern w:val="2"/>
          <w:sz w:val="20"/>
          <w:szCs w:val="20"/>
          <w:lang w:eastAsia="zh-CN"/>
        </w:rPr>
        <w:t xml:space="preserve">) i aktach wykonawczych; </w:t>
      </w:r>
    </w:p>
    <w:p w:rsidR="00C61010" w:rsidRPr="00C61010" w:rsidRDefault="00C61010" w:rsidP="00C61010">
      <w:pPr>
        <w:widowControl w:val="0"/>
        <w:suppressAutoHyphens/>
        <w:spacing w:after="126"/>
        <w:jc w:val="both"/>
        <w:rPr>
          <w:rFonts w:ascii="Arial" w:hAnsi="Arial" w:cs="Arial"/>
          <w:kern w:val="2"/>
          <w:sz w:val="20"/>
          <w:szCs w:val="20"/>
          <w:lang w:eastAsia="zh-CN"/>
        </w:rPr>
      </w:pPr>
      <w:r w:rsidRPr="00C61010">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505763">
        <w:rPr>
          <w:rFonts w:ascii="Arial" w:hAnsi="Arial" w:cs="Arial"/>
          <w:kern w:val="2"/>
          <w:sz w:val="20"/>
          <w:szCs w:val="20"/>
          <w:lang w:eastAsia="zh-CN"/>
        </w:rPr>
        <w:t>ków ich rodzin (tj. Dz. U z 2024 r. poz.633</w:t>
      </w:r>
      <w:r w:rsidRPr="00C61010">
        <w:rPr>
          <w:rFonts w:ascii="Arial" w:hAnsi="Arial" w:cs="Arial"/>
          <w:kern w:val="2"/>
          <w:sz w:val="20"/>
          <w:szCs w:val="20"/>
          <w:lang w:eastAsia="zh-CN"/>
        </w:rPr>
        <w:t>).</w:t>
      </w:r>
    </w:p>
    <w:p w:rsidR="00C61010" w:rsidRPr="00C61010" w:rsidRDefault="00C61010" w:rsidP="00C61010">
      <w:pPr>
        <w:widowControl w:val="0"/>
        <w:suppressAutoHyphens/>
        <w:spacing w:after="126"/>
        <w:jc w:val="both"/>
        <w:rPr>
          <w:rFonts w:ascii="Arial" w:hAnsi="Arial" w:cs="Arial"/>
          <w:kern w:val="2"/>
          <w:sz w:val="20"/>
          <w:szCs w:val="20"/>
          <w:lang w:eastAsia="zh-CN"/>
        </w:rPr>
      </w:pPr>
      <w:r w:rsidRPr="00C61010">
        <w:rPr>
          <w:rFonts w:ascii="Arial" w:hAnsi="Arial" w:cs="Arial"/>
          <w:kern w:val="2"/>
          <w:sz w:val="20"/>
          <w:szCs w:val="20"/>
          <w:lang w:eastAsia="zh-CN"/>
        </w:rPr>
        <w:t xml:space="preserve">4) decyzji Nr 107/MON Ministra Obrony Narodowej z dnia 18 sierpnia 2021 r. w sprawie organizowania  współpracy międzynarodowej w resorcie obrony narodowej (Dz. Urz. MON z 2021 r., poz. 177 z dn. 18.08.2021 r.), (Rozdział 6. Wstęp cudzoziemców na teren chronionego obiektu wojskowego). </w:t>
      </w:r>
    </w:p>
    <w:p w:rsidR="00C61010" w:rsidRPr="00C61010" w:rsidRDefault="00C61010" w:rsidP="00C61010">
      <w:pPr>
        <w:widowControl w:val="0"/>
        <w:suppressAutoHyphens/>
        <w:spacing w:after="126"/>
        <w:jc w:val="both"/>
        <w:rPr>
          <w:rFonts w:ascii="Arial" w:hAnsi="Arial" w:cs="Arial"/>
          <w:kern w:val="2"/>
          <w:sz w:val="20"/>
          <w:szCs w:val="20"/>
          <w:lang w:eastAsia="zh-CN"/>
        </w:rPr>
      </w:pPr>
      <w:r w:rsidRPr="00C61010">
        <w:rPr>
          <w:rFonts w:ascii="Arial" w:hAnsi="Arial" w:cs="Arial"/>
          <w:kern w:val="2"/>
          <w:sz w:val="20"/>
          <w:szCs w:val="20"/>
          <w:lang w:eastAsia="zh-CN"/>
        </w:rPr>
        <w:t xml:space="preserve">2. W przypadku nie spełnienia warunków zawartych w powyższych dokumentach, realizacja zadania przez </w:t>
      </w:r>
      <w:r w:rsidRPr="00C61010">
        <w:rPr>
          <w:rFonts w:ascii="Arial" w:hAnsi="Arial" w:cs="Arial"/>
          <w:b/>
          <w:bCs/>
          <w:kern w:val="2"/>
          <w:sz w:val="20"/>
          <w:szCs w:val="20"/>
          <w:lang w:eastAsia="zh-CN"/>
        </w:rPr>
        <w:t xml:space="preserve">Wykonawcę </w:t>
      </w:r>
      <w:r w:rsidRPr="00C61010">
        <w:rPr>
          <w:rFonts w:ascii="Arial" w:hAnsi="Arial" w:cs="Arial"/>
          <w:kern w:val="2"/>
          <w:sz w:val="20"/>
          <w:szCs w:val="20"/>
          <w:lang w:eastAsia="zh-CN"/>
        </w:rPr>
        <w:t xml:space="preserve">będzie możliwa wyłącznie przez pracowników posiadających obywatelstwo polskie. </w:t>
      </w:r>
    </w:p>
    <w:p w:rsidR="00C61010" w:rsidRPr="00C61010" w:rsidRDefault="00C61010" w:rsidP="00C61010">
      <w:pPr>
        <w:widowControl w:val="0"/>
        <w:suppressAutoHyphens/>
        <w:spacing w:after="126"/>
        <w:jc w:val="both"/>
        <w:rPr>
          <w:rFonts w:ascii="Arial" w:hAnsi="Arial" w:cs="Arial"/>
          <w:kern w:val="2"/>
          <w:sz w:val="20"/>
          <w:szCs w:val="20"/>
          <w:lang w:eastAsia="zh-CN"/>
        </w:rPr>
      </w:pPr>
      <w:r w:rsidRPr="00C61010">
        <w:rPr>
          <w:rFonts w:ascii="Arial" w:hAnsi="Arial" w:cs="Arial"/>
          <w:kern w:val="2"/>
          <w:sz w:val="20"/>
          <w:szCs w:val="20"/>
          <w:lang w:eastAsia="zh-CN"/>
        </w:rPr>
        <w:t xml:space="preserve">3. </w:t>
      </w:r>
      <w:r w:rsidRPr="00C61010">
        <w:rPr>
          <w:rFonts w:ascii="Arial" w:hAnsi="Arial" w:cs="Arial"/>
          <w:b/>
          <w:bCs/>
          <w:kern w:val="2"/>
          <w:sz w:val="20"/>
          <w:szCs w:val="20"/>
          <w:lang w:eastAsia="zh-CN"/>
        </w:rPr>
        <w:t xml:space="preserve">Wykonawca </w:t>
      </w:r>
      <w:r w:rsidRPr="00C61010">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C61010" w:rsidRPr="00C61010" w:rsidRDefault="00C61010" w:rsidP="00C61010">
      <w:pPr>
        <w:widowControl w:val="0"/>
        <w:suppressAutoHyphens/>
        <w:spacing w:after="126"/>
        <w:rPr>
          <w:rFonts w:ascii="Arial" w:hAnsi="Arial" w:cs="Arial"/>
          <w:kern w:val="2"/>
          <w:sz w:val="20"/>
          <w:szCs w:val="20"/>
          <w:lang w:eastAsia="zh-CN"/>
        </w:rPr>
      </w:pPr>
      <w:r w:rsidRPr="00C61010">
        <w:rPr>
          <w:rFonts w:ascii="Arial" w:hAnsi="Arial" w:cs="Arial"/>
          <w:kern w:val="2"/>
          <w:sz w:val="20"/>
          <w:szCs w:val="20"/>
          <w:lang w:eastAsia="zh-CN"/>
        </w:rPr>
        <w:t xml:space="preserve">4. </w:t>
      </w:r>
      <w:r w:rsidRPr="00C61010">
        <w:rPr>
          <w:rFonts w:ascii="Arial" w:hAnsi="Arial" w:cs="Arial"/>
          <w:b/>
          <w:bCs/>
          <w:kern w:val="2"/>
          <w:sz w:val="20"/>
          <w:szCs w:val="20"/>
          <w:lang w:eastAsia="zh-CN"/>
        </w:rPr>
        <w:t xml:space="preserve">Wykonawca </w:t>
      </w:r>
      <w:r w:rsidRPr="00C61010">
        <w:rPr>
          <w:rFonts w:ascii="Arial" w:hAnsi="Arial" w:cs="Arial"/>
          <w:kern w:val="2"/>
          <w:sz w:val="20"/>
          <w:szCs w:val="20"/>
          <w:lang w:eastAsia="zh-CN"/>
        </w:rPr>
        <w:t xml:space="preserve">który do realizacji zadania będzie zatrudniał u siebie cudzoziemców jest zobowiązany do: </w:t>
      </w:r>
    </w:p>
    <w:p w:rsidR="00C61010" w:rsidRPr="00C61010" w:rsidRDefault="00C61010" w:rsidP="00C61010">
      <w:pPr>
        <w:widowControl w:val="0"/>
        <w:suppressAutoHyphens/>
        <w:jc w:val="both"/>
        <w:rPr>
          <w:rFonts w:ascii="Arial" w:hAnsi="Arial" w:cs="Arial"/>
          <w:kern w:val="2"/>
          <w:sz w:val="20"/>
          <w:szCs w:val="20"/>
          <w:lang w:eastAsia="zh-CN"/>
        </w:rPr>
      </w:pPr>
      <w:r w:rsidRPr="00C61010">
        <w:rPr>
          <w:rFonts w:ascii="Arial" w:hAnsi="Arial" w:cs="Arial"/>
          <w:bCs/>
          <w:kern w:val="2"/>
          <w:sz w:val="20"/>
          <w:szCs w:val="20"/>
          <w:lang w:eastAsia="zh-CN"/>
        </w:rPr>
        <w:t xml:space="preserve">1) </w:t>
      </w:r>
      <w:r w:rsidRPr="00C61010">
        <w:rPr>
          <w:rFonts w:ascii="Arial" w:hAnsi="Arial" w:cs="Arial"/>
          <w:kern w:val="2"/>
          <w:sz w:val="20"/>
          <w:szCs w:val="20"/>
          <w:lang w:eastAsia="zh-CN"/>
        </w:rPr>
        <w:t xml:space="preserve">poinformowania </w:t>
      </w:r>
      <w:r w:rsidRPr="00C61010">
        <w:rPr>
          <w:rFonts w:ascii="Arial" w:hAnsi="Arial" w:cs="Arial"/>
          <w:bCs/>
          <w:kern w:val="2"/>
          <w:sz w:val="20"/>
          <w:szCs w:val="20"/>
          <w:lang w:eastAsia="zh-CN"/>
        </w:rPr>
        <w:t xml:space="preserve">Zamawiającego </w:t>
      </w:r>
      <w:r w:rsidRPr="00C61010">
        <w:rPr>
          <w:rFonts w:ascii="Arial" w:hAnsi="Arial" w:cs="Arial"/>
          <w:kern w:val="2"/>
          <w:sz w:val="20"/>
          <w:szCs w:val="20"/>
          <w:lang w:eastAsia="zh-CN"/>
        </w:rPr>
        <w:t xml:space="preserve">o zatrudnieniu przez siebie lub przez </w:t>
      </w:r>
      <w:r w:rsidRPr="00C61010">
        <w:rPr>
          <w:rFonts w:ascii="Arial" w:hAnsi="Arial" w:cs="Arial"/>
          <w:bCs/>
          <w:kern w:val="2"/>
          <w:sz w:val="20"/>
          <w:szCs w:val="20"/>
          <w:lang w:eastAsia="zh-CN"/>
        </w:rPr>
        <w:t xml:space="preserve">Podwykonawcę </w:t>
      </w:r>
      <w:r w:rsidRPr="00C61010">
        <w:rPr>
          <w:rFonts w:ascii="Arial" w:hAnsi="Arial" w:cs="Arial"/>
          <w:kern w:val="2"/>
          <w:sz w:val="20"/>
          <w:szCs w:val="20"/>
          <w:lang w:eastAsia="zh-CN"/>
        </w:rPr>
        <w:t xml:space="preserve">cudzoziemców, podając ich dane personalne (imię i nazwisko, datę urodzenia, obywatelstwo, seria </w:t>
      </w:r>
      <w:r w:rsidRPr="00C61010">
        <w:rPr>
          <w:rFonts w:ascii="Arial" w:hAnsi="Arial" w:cs="Arial"/>
          <w:kern w:val="2"/>
          <w:sz w:val="20"/>
          <w:szCs w:val="20"/>
          <w:lang w:eastAsia="zh-CN"/>
        </w:rPr>
        <w:br/>
        <w:t xml:space="preserve">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t>
      </w:r>
      <w:r w:rsidRPr="00C61010">
        <w:rPr>
          <w:rFonts w:ascii="Arial" w:hAnsi="Arial" w:cs="Arial"/>
          <w:kern w:val="2"/>
          <w:sz w:val="20"/>
          <w:szCs w:val="20"/>
          <w:lang w:eastAsia="zh-CN"/>
        </w:rPr>
        <w:br/>
        <w:t xml:space="preserve">w pkt 3 powyżej). </w:t>
      </w:r>
    </w:p>
    <w:p w:rsidR="00C61010" w:rsidRPr="00C61010" w:rsidRDefault="00C61010" w:rsidP="00C61010">
      <w:pPr>
        <w:widowControl w:val="0"/>
        <w:suppressAutoHyphens/>
        <w:spacing w:after="131"/>
        <w:jc w:val="both"/>
        <w:rPr>
          <w:rFonts w:ascii="Arial" w:hAnsi="Arial" w:cs="Arial"/>
          <w:kern w:val="2"/>
          <w:sz w:val="20"/>
          <w:szCs w:val="20"/>
          <w:lang w:eastAsia="zh-CN"/>
        </w:rPr>
      </w:pPr>
      <w:r w:rsidRPr="00C61010">
        <w:rPr>
          <w:rFonts w:ascii="Arial" w:hAnsi="Arial" w:cs="Arial"/>
          <w:bCs/>
          <w:kern w:val="2"/>
          <w:sz w:val="20"/>
          <w:szCs w:val="20"/>
          <w:lang w:eastAsia="zh-CN"/>
        </w:rPr>
        <w:t>2)</w:t>
      </w:r>
      <w:r w:rsidRPr="00C61010">
        <w:rPr>
          <w:rFonts w:ascii="Arial" w:hAnsi="Arial" w:cs="Arial"/>
          <w:b/>
          <w:bCs/>
          <w:kern w:val="2"/>
          <w:sz w:val="20"/>
          <w:szCs w:val="20"/>
          <w:lang w:eastAsia="zh-CN"/>
        </w:rPr>
        <w:t xml:space="preserve"> </w:t>
      </w:r>
      <w:r w:rsidRPr="00C61010">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sidRPr="00C61010">
        <w:rPr>
          <w:rFonts w:ascii="Arial" w:hAnsi="Arial" w:cs="Arial"/>
          <w:b/>
          <w:bCs/>
          <w:kern w:val="2"/>
          <w:sz w:val="20"/>
          <w:szCs w:val="20"/>
          <w:lang w:eastAsia="zh-CN"/>
        </w:rPr>
        <w:t xml:space="preserve">Zamawiającego. </w:t>
      </w:r>
    </w:p>
    <w:p w:rsidR="00C61010" w:rsidRPr="00C61010" w:rsidRDefault="00C61010" w:rsidP="00C61010">
      <w:pPr>
        <w:widowControl w:val="0"/>
        <w:suppressAutoHyphens/>
        <w:spacing w:after="131"/>
        <w:jc w:val="both"/>
        <w:rPr>
          <w:rFonts w:ascii="Arial" w:hAnsi="Arial" w:cs="Arial"/>
          <w:kern w:val="2"/>
          <w:sz w:val="20"/>
          <w:szCs w:val="20"/>
          <w:lang w:eastAsia="zh-CN"/>
        </w:rPr>
      </w:pPr>
      <w:r w:rsidRPr="00C61010">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C61010" w:rsidRPr="00C61010" w:rsidRDefault="00C61010" w:rsidP="00C61010">
      <w:pPr>
        <w:widowControl w:val="0"/>
        <w:suppressAutoHyphens/>
        <w:spacing w:after="131"/>
        <w:jc w:val="both"/>
        <w:rPr>
          <w:rFonts w:ascii="Arial" w:hAnsi="Arial" w:cs="Arial"/>
          <w:kern w:val="2"/>
          <w:sz w:val="20"/>
          <w:szCs w:val="20"/>
          <w:lang w:eastAsia="zh-CN"/>
        </w:rPr>
      </w:pPr>
      <w:r w:rsidRPr="00C61010">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C61010" w:rsidRPr="00C61010" w:rsidRDefault="00C61010" w:rsidP="00C61010">
      <w:pPr>
        <w:widowControl w:val="0"/>
        <w:suppressAutoHyphens/>
        <w:spacing w:after="0" w:line="240" w:lineRule="auto"/>
        <w:jc w:val="both"/>
        <w:rPr>
          <w:rFonts w:ascii="Arial" w:hAnsi="Arial" w:cs="Arial"/>
          <w:b/>
          <w:kern w:val="2"/>
          <w:sz w:val="20"/>
          <w:szCs w:val="20"/>
          <w:u w:val="single"/>
          <w:lang w:eastAsia="zh-CN"/>
        </w:rPr>
      </w:pPr>
      <w:r w:rsidRPr="00C61010">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C61010" w:rsidRPr="00C61010" w:rsidRDefault="00C61010" w:rsidP="00C61010">
      <w:pPr>
        <w:widowControl w:val="0"/>
        <w:suppressAutoHyphens/>
        <w:spacing w:after="126"/>
        <w:jc w:val="both"/>
        <w:rPr>
          <w:rFonts w:ascii="Arial" w:hAnsi="Arial" w:cs="Arial"/>
          <w:b/>
          <w:kern w:val="2"/>
          <w:sz w:val="20"/>
          <w:szCs w:val="20"/>
          <w:u w:val="single"/>
          <w:lang w:eastAsia="zh-CN"/>
        </w:rPr>
      </w:pPr>
    </w:p>
    <w:p w:rsidR="004D4571" w:rsidRDefault="004D4571" w:rsidP="00EF63F5">
      <w:pPr>
        <w:jc w:val="right"/>
        <w:rPr>
          <w:rFonts w:ascii="Arial" w:hAnsi="Arial" w:cs="Arial"/>
          <w:b/>
          <w:sz w:val="20"/>
          <w:szCs w:val="20"/>
          <w:u w:val="single"/>
        </w:rPr>
      </w:pPr>
    </w:p>
    <w:p w:rsidR="004D4571" w:rsidRDefault="004D4571" w:rsidP="004D4571">
      <w:pPr>
        <w:rPr>
          <w:rFonts w:ascii="Arial" w:hAnsi="Arial" w:cs="Arial"/>
          <w:b/>
          <w:sz w:val="20"/>
          <w:szCs w:val="20"/>
          <w:u w:val="single"/>
        </w:rPr>
      </w:pPr>
    </w:p>
    <w:p w:rsidR="00EF63F5" w:rsidRPr="00B846BD" w:rsidRDefault="009C5C1D" w:rsidP="00EF63F5">
      <w:pPr>
        <w:jc w:val="right"/>
        <w:rPr>
          <w:rFonts w:ascii="Arial" w:hAnsi="Arial" w:cs="Arial"/>
          <w:b/>
          <w:sz w:val="20"/>
          <w:szCs w:val="20"/>
          <w:u w:val="single"/>
        </w:rPr>
      </w:pPr>
      <w:r>
        <w:rPr>
          <w:rFonts w:ascii="Arial" w:hAnsi="Arial" w:cs="Arial"/>
          <w:b/>
          <w:sz w:val="20"/>
          <w:szCs w:val="20"/>
          <w:u w:val="single"/>
        </w:rPr>
        <w:lastRenderedPageBreak/>
        <w:t>Załącznik nr 6</w:t>
      </w:r>
      <w:r w:rsidR="00EF63F5" w:rsidRPr="00B846BD">
        <w:rPr>
          <w:rFonts w:ascii="Arial" w:hAnsi="Arial" w:cs="Arial"/>
          <w:b/>
          <w:sz w:val="20"/>
          <w:szCs w:val="20"/>
          <w:u w:val="single"/>
        </w:rPr>
        <w:t xml:space="preserve"> do umowy</w:t>
      </w:r>
    </w:p>
    <w:p w:rsidR="00F83BB4" w:rsidRPr="00F83BB4" w:rsidRDefault="00F83BB4" w:rsidP="00F83BB4">
      <w:pPr>
        <w:widowControl w:val="0"/>
        <w:suppressAutoHyphens/>
        <w:spacing w:after="0" w:line="240" w:lineRule="auto"/>
        <w:rPr>
          <w:rFonts w:ascii="Arial" w:eastAsia="Times New Roman" w:hAnsi="Arial" w:cs="Arial"/>
          <w:b/>
          <w:sz w:val="20"/>
          <w:szCs w:val="20"/>
          <w:lang w:eastAsia="pl-PL"/>
        </w:rPr>
      </w:pPr>
    </w:p>
    <w:p w:rsidR="00F83BB4" w:rsidRPr="00F83BB4" w:rsidRDefault="00F83BB4" w:rsidP="00F83BB4">
      <w:pPr>
        <w:widowControl w:val="0"/>
        <w:suppressAutoHyphens/>
        <w:spacing w:after="0" w:line="240" w:lineRule="auto"/>
        <w:jc w:val="center"/>
        <w:rPr>
          <w:rFonts w:ascii="Arial" w:eastAsia="Times New Roman" w:hAnsi="Arial" w:cs="Arial"/>
          <w:b/>
          <w:sz w:val="20"/>
          <w:szCs w:val="20"/>
          <w:lang w:eastAsia="pl-PL"/>
        </w:rPr>
      </w:pPr>
    </w:p>
    <w:p w:rsidR="00F83BB4" w:rsidRPr="00F83BB4" w:rsidRDefault="00F83BB4" w:rsidP="00F83BB4">
      <w:pPr>
        <w:widowControl w:val="0"/>
        <w:suppressAutoHyphens/>
        <w:spacing w:after="0" w:line="240" w:lineRule="auto"/>
        <w:jc w:val="center"/>
        <w:rPr>
          <w:rFonts w:ascii="Arial" w:eastAsia="Times New Roman" w:hAnsi="Arial" w:cs="Arial"/>
          <w:b/>
          <w:sz w:val="20"/>
          <w:szCs w:val="20"/>
          <w:lang w:eastAsia="pl-PL"/>
        </w:rPr>
      </w:pPr>
      <w:r w:rsidRPr="00F83BB4">
        <w:rPr>
          <w:rFonts w:ascii="Arial" w:eastAsia="Times New Roman" w:hAnsi="Arial" w:cs="Arial"/>
          <w:b/>
          <w:sz w:val="20"/>
          <w:szCs w:val="20"/>
          <w:lang w:eastAsia="pl-PL"/>
        </w:rPr>
        <w:t>TABELA ILOŚCI USŁUG</w:t>
      </w:r>
    </w:p>
    <w:p w:rsidR="00F83BB4" w:rsidRPr="00F83BB4" w:rsidRDefault="00F83BB4" w:rsidP="00F83BB4">
      <w:pPr>
        <w:widowControl w:val="0"/>
        <w:suppressAutoHyphens/>
        <w:spacing w:after="0" w:line="240" w:lineRule="auto"/>
        <w:jc w:val="right"/>
        <w:rPr>
          <w:rFonts w:ascii="Arial" w:eastAsia="Times New Roman" w:hAnsi="Arial" w:cs="Arial"/>
          <w:b/>
          <w:sz w:val="20"/>
          <w:szCs w:val="20"/>
          <w:lang w:eastAsia="pl-PL"/>
        </w:rPr>
      </w:pPr>
    </w:p>
    <w:tbl>
      <w:tblPr>
        <w:tblStyle w:val="Tabela-Siatka1"/>
        <w:tblW w:w="0" w:type="auto"/>
        <w:tblInd w:w="0" w:type="dxa"/>
        <w:tblLook w:val="04A0" w:firstRow="1" w:lastRow="0" w:firstColumn="1" w:lastColumn="0" w:noHBand="0" w:noVBand="1"/>
      </w:tblPr>
      <w:tblGrid>
        <w:gridCol w:w="531"/>
        <w:gridCol w:w="2227"/>
        <w:gridCol w:w="548"/>
        <w:gridCol w:w="1428"/>
        <w:gridCol w:w="1711"/>
        <w:gridCol w:w="1603"/>
        <w:gridCol w:w="1014"/>
      </w:tblGrid>
      <w:tr w:rsidR="00F83BB4" w:rsidRPr="00F83BB4" w:rsidTr="00F83BB4">
        <w:tc>
          <w:tcPr>
            <w:tcW w:w="531"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both"/>
              <w:rPr>
                <w:rFonts w:ascii="Arial" w:hAnsi="Arial" w:cs="Arial"/>
                <w:b/>
                <w:sz w:val="20"/>
                <w:szCs w:val="20"/>
              </w:rPr>
            </w:pPr>
            <w:r w:rsidRPr="00F83BB4">
              <w:rPr>
                <w:rFonts w:ascii="Arial" w:hAnsi="Arial" w:cs="Arial"/>
                <w:b/>
                <w:sz w:val="20"/>
                <w:szCs w:val="20"/>
              </w:rPr>
              <w:t>Lp.</w:t>
            </w:r>
          </w:p>
        </w:tc>
        <w:tc>
          <w:tcPr>
            <w:tcW w:w="2227"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Przedmiot zamówienia</w:t>
            </w:r>
          </w:p>
        </w:tc>
        <w:tc>
          <w:tcPr>
            <w:tcW w:w="548"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both"/>
              <w:rPr>
                <w:rFonts w:ascii="Arial" w:hAnsi="Arial" w:cs="Arial"/>
                <w:b/>
                <w:sz w:val="20"/>
                <w:szCs w:val="20"/>
              </w:rPr>
            </w:pPr>
            <w:r w:rsidRPr="00F83BB4">
              <w:rPr>
                <w:rFonts w:ascii="Arial" w:hAnsi="Arial" w:cs="Arial"/>
                <w:b/>
                <w:sz w:val="20"/>
                <w:szCs w:val="20"/>
              </w:rPr>
              <w:t>JM</w:t>
            </w:r>
          </w:p>
        </w:tc>
        <w:tc>
          <w:tcPr>
            <w:tcW w:w="1428"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Planowana Orientacyjna ilość hal</w:t>
            </w:r>
          </w:p>
        </w:tc>
        <w:tc>
          <w:tcPr>
            <w:tcW w:w="1711"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Zamówienie podstawowe</w:t>
            </w:r>
          </w:p>
        </w:tc>
        <w:tc>
          <w:tcPr>
            <w:tcW w:w="1603"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Zamówienie</w:t>
            </w:r>
          </w:p>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w opcji</w:t>
            </w:r>
          </w:p>
        </w:tc>
        <w:tc>
          <w:tcPr>
            <w:tcW w:w="1014"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Uwagi</w:t>
            </w:r>
          </w:p>
        </w:tc>
      </w:tr>
      <w:tr w:rsidR="00F83BB4" w:rsidRPr="00F83BB4" w:rsidTr="00F83BB4">
        <w:trPr>
          <w:trHeight w:val="3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c>
          <w:tcPr>
            <w:tcW w:w="1711"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Ilość dni najmu</w:t>
            </w:r>
          </w:p>
        </w:tc>
        <w:tc>
          <w:tcPr>
            <w:tcW w:w="1603"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Ilość dni najmu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r>
      <w:tr w:rsidR="00F83BB4" w:rsidRPr="00F83BB4" w:rsidTr="00860C3C">
        <w:trPr>
          <w:trHeight w:val="216"/>
        </w:trPr>
        <w:tc>
          <w:tcPr>
            <w:tcW w:w="9062" w:type="dxa"/>
            <w:gridSpan w:val="7"/>
            <w:tcBorders>
              <w:top w:val="single" w:sz="4" w:space="0" w:color="auto"/>
              <w:left w:val="single" w:sz="4" w:space="0" w:color="auto"/>
              <w:bottom w:val="single" w:sz="4" w:space="0" w:color="auto"/>
              <w:right w:val="single" w:sz="4" w:space="0" w:color="auto"/>
            </w:tcBorders>
            <w:hideMark/>
          </w:tcPr>
          <w:p w:rsidR="00F83BB4" w:rsidRPr="00F83BB4" w:rsidRDefault="009D44A0" w:rsidP="00F83BB4">
            <w:pPr>
              <w:widowControl w:val="0"/>
              <w:suppressAutoHyphens/>
              <w:jc w:val="center"/>
              <w:rPr>
                <w:rFonts w:ascii="Arial" w:hAnsi="Arial" w:cs="Arial"/>
                <w:b/>
                <w:sz w:val="20"/>
                <w:szCs w:val="20"/>
              </w:rPr>
            </w:pPr>
            <w:r>
              <w:rPr>
                <w:rFonts w:ascii="Arial" w:hAnsi="Arial" w:cs="Arial"/>
                <w:b/>
                <w:sz w:val="20"/>
                <w:szCs w:val="20"/>
              </w:rPr>
              <w:t>Zadanie 1</w:t>
            </w:r>
          </w:p>
        </w:tc>
      </w:tr>
      <w:tr w:rsidR="00F83BB4" w:rsidRPr="00F83BB4" w:rsidTr="00860C3C">
        <w:tc>
          <w:tcPr>
            <w:tcW w:w="531"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both"/>
              <w:rPr>
                <w:rFonts w:ascii="Arial" w:hAnsi="Arial" w:cs="Arial"/>
                <w:sz w:val="20"/>
                <w:szCs w:val="20"/>
              </w:rPr>
            </w:pPr>
            <w:r w:rsidRPr="00F83BB4">
              <w:rPr>
                <w:rFonts w:ascii="Arial" w:hAnsi="Arial" w:cs="Arial"/>
                <w:sz w:val="20"/>
                <w:szCs w:val="20"/>
              </w:rPr>
              <w:t>1.</w:t>
            </w:r>
          </w:p>
        </w:tc>
        <w:tc>
          <w:tcPr>
            <w:tcW w:w="2227"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rPr>
                <w:rFonts w:ascii="Arial" w:hAnsi="Arial" w:cs="Arial"/>
                <w:sz w:val="20"/>
                <w:szCs w:val="20"/>
              </w:rPr>
            </w:pPr>
            <w:r w:rsidRPr="00F83BB4">
              <w:rPr>
                <w:rFonts w:ascii="Arial" w:hAnsi="Arial" w:cs="Arial"/>
                <w:sz w:val="20"/>
                <w:szCs w:val="20"/>
              </w:rPr>
              <w:t>Wynajem hali namiotowej z ciągiem wydawczym</w:t>
            </w:r>
          </w:p>
        </w:tc>
        <w:tc>
          <w:tcPr>
            <w:tcW w:w="548"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both"/>
              <w:rPr>
                <w:rFonts w:ascii="Arial" w:hAnsi="Arial" w:cs="Arial"/>
                <w:sz w:val="20"/>
                <w:szCs w:val="20"/>
              </w:rPr>
            </w:pPr>
            <w:r w:rsidRPr="00F83BB4">
              <w:rPr>
                <w:rFonts w:ascii="Arial" w:hAnsi="Arial" w:cs="Arial"/>
                <w:sz w:val="20"/>
                <w:szCs w:val="20"/>
              </w:rPr>
              <w:t>szt.</w:t>
            </w:r>
          </w:p>
        </w:tc>
        <w:tc>
          <w:tcPr>
            <w:tcW w:w="1428" w:type="dxa"/>
            <w:tcBorders>
              <w:top w:val="single" w:sz="4" w:space="0" w:color="auto"/>
              <w:left w:val="single" w:sz="4" w:space="0" w:color="auto"/>
              <w:bottom w:val="single" w:sz="4" w:space="0" w:color="auto"/>
              <w:right w:val="single" w:sz="4" w:space="0" w:color="auto"/>
            </w:tcBorders>
          </w:tcPr>
          <w:p w:rsidR="00F83BB4" w:rsidRPr="00F83BB4" w:rsidRDefault="00860C3C" w:rsidP="001D69AD">
            <w:pPr>
              <w:widowControl w:val="0"/>
              <w:suppressAutoHyphens/>
              <w:jc w:val="center"/>
              <w:rPr>
                <w:rFonts w:ascii="Arial" w:hAnsi="Arial" w:cs="Arial"/>
                <w:sz w:val="20"/>
                <w:szCs w:val="20"/>
              </w:rPr>
            </w:pPr>
            <w:r>
              <w:rPr>
                <w:rFonts w:ascii="Arial" w:hAnsi="Arial" w:cs="Arial"/>
                <w:sz w:val="20"/>
                <w:szCs w:val="20"/>
              </w:rPr>
              <w:t>6</w:t>
            </w:r>
          </w:p>
        </w:tc>
        <w:tc>
          <w:tcPr>
            <w:tcW w:w="1711" w:type="dxa"/>
            <w:tcBorders>
              <w:top w:val="single" w:sz="4" w:space="0" w:color="auto"/>
              <w:left w:val="single" w:sz="4" w:space="0" w:color="auto"/>
              <w:bottom w:val="single" w:sz="4" w:space="0" w:color="auto"/>
              <w:right w:val="single" w:sz="4" w:space="0" w:color="auto"/>
            </w:tcBorders>
          </w:tcPr>
          <w:p w:rsidR="00F83BB4" w:rsidRPr="00F83BB4" w:rsidRDefault="002904CC" w:rsidP="00092B98">
            <w:pPr>
              <w:widowControl w:val="0"/>
              <w:suppressAutoHyphens/>
              <w:jc w:val="center"/>
              <w:rPr>
                <w:rFonts w:ascii="Arial" w:hAnsi="Arial" w:cs="Arial"/>
                <w:sz w:val="20"/>
                <w:szCs w:val="20"/>
              </w:rPr>
            </w:pPr>
            <w:r>
              <w:rPr>
                <w:rFonts w:ascii="Arial" w:hAnsi="Arial" w:cs="Arial"/>
                <w:sz w:val="20"/>
                <w:szCs w:val="20"/>
              </w:rPr>
              <w:t>60</w:t>
            </w:r>
          </w:p>
        </w:tc>
        <w:tc>
          <w:tcPr>
            <w:tcW w:w="1603" w:type="dxa"/>
            <w:tcBorders>
              <w:top w:val="single" w:sz="4" w:space="0" w:color="auto"/>
              <w:left w:val="single" w:sz="4" w:space="0" w:color="auto"/>
              <w:bottom w:val="single" w:sz="4" w:space="0" w:color="auto"/>
              <w:right w:val="single" w:sz="4" w:space="0" w:color="auto"/>
            </w:tcBorders>
          </w:tcPr>
          <w:p w:rsidR="00F83BB4" w:rsidRPr="00F83BB4" w:rsidRDefault="00D87F18" w:rsidP="00D87F18">
            <w:pPr>
              <w:widowControl w:val="0"/>
              <w:suppressAutoHyphens/>
              <w:jc w:val="center"/>
              <w:rPr>
                <w:rFonts w:ascii="Arial" w:hAnsi="Arial" w:cs="Arial"/>
                <w:sz w:val="20"/>
                <w:szCs w:val="20"/>
              </w:rPr>
            </w:pPr>
            <w:r>
              <w:rPr>
                <w:rFonts w:ascii="Arial" w:hAnsi="Arial" w:cs="Arial"/>
                <w:sz w:val="20"/>
                <w:szCs w:val="20"/>
              </w:rPr>
              <w:t>54</w:t>
            </w:r>
          </w:p>
        </w:tc>
        <w:tc>
          <w:tcPr>
            <w:tcW w:w="1014" w:type="dxa"/>
            <w:tcBorders>
              <w:top w:val="single" w:sz="4" w:space="0" w:color="auto"/>
              <w:left w:val="single" w:sz="4" w:space="0" w:color="auto"/>
              <w:bottom w:val="single" w:sz="4" w:space="0" w:color="auto"/>
              <w:right w:val="single" w:sz="4" w:space="0" w:color="auto"/>
            </w:tcBorders>
          </w:tcPr>
          <w:p w:rsidR="00F83BB4" w:rsidRPr="00F83BB4" w:rsidRDefault="00F83BB4" w:rsidP="00F83BB4">
            <w:pPr>
              <w:widowControl w:val="0"/>
              <w:suppressAutoHyphens/>
              <w:jc w:val="both"/>
              <w:rPr>
                <w:rFonts w:ascii="Arial" w:hAnsi="Arial" w:cs="Arial"/>
                <w:sz w:val="20"/>
                <w:szCs w:val="20"/>
              </w:rPr>
            </w:pPr>
          </w:p>
        </w:tc>
      </w:tr>
      <w:tr w:rsidR="00F83BB4" w:rsidRPr="00F83BB4" w:rsidTr="00860C3C">
        <w:tc>
          <w:tcPr>
            <w:tcW w:w="531"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both"/>
              <w:rPr>
                <w:rFonts w:ascii="Arial" w:hAnsi="Arial" w:cs="Arial"/>
                <w:sz w:val="20"/>
                <w:szCs w:val="20"/>
              </w:rPr>
            </w:pPr>
            <w:r w:rsidRPr="00F83BB4">
              <w:rPr>
                <w:rFonts w:ascii="Arial" w:hAnsi="Arial" w:cs="Arial"/>
                <w:sz w:val="20"/>
                <w:szCs w:val="20"/>
              </w:rPr>
              <w:t>2.</w:t>
            </w:r>
          </w:p>
        </w:tc>
        <w:tc>
          <w:tcPr>
            <w:tcW w:w="2227"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rPr>
                <w:rFonts w:ascii="Arial" w:hAnsi="Arial" w:cs="Arial"/>
                <w:sz w:val="20"/>
                <w:szCs w:val="20"/>
              </w:rPr>
            </w:pPr>
            <w:r w:rsidRPr="00F83BB4">
              <w:rPr>
                <w:rFonts w:ascii="Arial" w:hAnsi="Arial" w:cs="Arial"/>
                <w:sz w:val="20"/>
                <w:szCs w:val="20"/>
              </w:rPr>
              <w:t xml:space="preserve">Wynajem hali namiotowej </w:t>
            </w:r>
          </w:p>
        </w:tc>
        <w:tc>
          <w:tcPr>
            <w:tcW w:w="548"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both"/>
              <w:rPr>
                <w:rFonts w:ascii="Arial" w:hAnsi="Arial" w:cs="Arial"/>
                <w:sz w:val="20"/>
                <w:szCs w:val="20"/>
              </w:rPr>
            </w:pPr>
            <w:r w:rsidRPr="00F83BB4">
              <w:rPr>
                <w:rFonts w:ascii="Arial" w:hAnsi="Arial" w:cs="Arial"/>
                <w:sz w:val="20"/>
                <w:szCs w:val="20"/>
              </w:rPr>
              <w:t>szt.</w:t>
            </w:r>
          </w:p>
        </w:tc>
        <w:tc>
          <w:tcPr>
            <w:tcW w:w="1428" w:type="dxa"/>
            <w:tcBorders>
              <w:top w:val="single" w:sz="4" w:space="0" w:color="auto"/>
              <w:left w:val="single" w:sz="4" w:space="0" w:color="auto"/>
              <w:bottom w:val="single" w:sz="4" w:space="0" w:color="auto"/>
              <w:right w:val="single" w:sz="4" w:space="0" w:color="auto"/>
            </w:tcBorders>
          </w:tcPr>
          <w:p w:rsidR="00F83BB4" w:rsidRPr="00F83BB4" w:rsidRDefault="00860C3C" w:rsidP="00092B98">
            <w:pPr>
              <w:widowControl w:val="0"/>
              <w:suppressAutoHyphens/>
              <w:jc w:val="center"/>
              <w:rPr>
                <w:rFonts w:ascii="Arial" w:hAnsi="Arial" w:cs="Arial"/>
                <w:sz w:val="20"/>
                <w:szCs w:val="20"/>
              </w:rPr>
            </w:pPr>
            <w:r>
              <w:rPr>
                <w:rFonts w:ascii="Arial" w:hAnsi="Arial" w:cs="Arial"/>
                <w:sz w:val="20"/>
                <w:szCs w:val="20"/>
              </w:rPr>
              <w:t>7</w:t>
            </w:r>
          </w:p>
        </w:tc>
        <w:tc>
          <w:tcPr>
            <w:tcW w:w="1711" w:type="dxa"/>
            <w:tcBorders>
              <w:top w:val="single" w:sz="4" w:space="0" w:color="auto"/>
              <w:left w:val="single" w:sz="4" w:space="0" w:color="auto"/>
              <w:bottom w:val="single" w:sz="4" w:space="0" w:color="auto"/>
              <w:right w:val="single" w:sz="4" w:space="0" w:color="auto"/>
            </w:tcBorders>
          </w:tcPr>
          <w:p w:rsidR="00F83BB4" w:rsidRPr="00F83BB4" w:rsidRDefault="002904CC" w:rsidP="00092B98">
            <w:pPr>
              <w:widowControl w:val="0"/>
              <w:suppressAutoHyphens/>
              <w:jc w:val="center"/>
              <w:rPr>
                <w:rFonts w:ascii="Arial" w:hAnsi="Arial" w:cs="Arial"/>
                <w:sz w:val="20"/>
                <w:szCs w:val="20"/>
              </w:rPr>
            </w:pPr>
            <w:r>
              <w:rPr>
                <w:rFonts w:ascii="Arial" w:hAnsi="Arial" w:cs="Arial"/>
                <w:sz w:val="20"/>
                <w:szCs w:val="20"/>
              </w:rPr>
              <w:t>70</w:t>
            </w:r>
          </w:p>
        </w:tc>
        <w:tc>
          <w:tcPr>
            <w:tcW w:w="1603" w:type="dxa"/>
            <w:tcBorders>
              <w:top w:val="single" w:sz="4" w:space="0" w:color="auto"/>
              <w:left w:val="single" w:sz="4" w:space="0" w:color="auto"/>
              <w:bottom w:val="single" w:sz="4" w:space="0" w:color="auto"/>
              <w:right w:val="single" w:sz="4" w:space="0" w:color="auto"/>
            </w:tcBorders>
          </w:tcPr>
          <w:p w:rsidR="00F83BB4" w:rsidRPr="00F83BB4" w:rsidRDefault="00D87F18" w:rsidP="00092B98">
            <w:pPr>
              <w:widowControl w:val="0"/>
              <w:suppressAutoHyphens/>
              <w:jc w:val="center"/>
              <w:rPr>
                <w:rFonts w:ascii="Arial" w:hAnsi="Arial" w:cs="Arial"/>
                <w:sz w:val="20"/>
                <w:szCs w:val="20"/>
              </w:rPr>
            </w:pPr>
            <w:r>
              <w:rPr>
                <w:rFonts w:ascii="Arial" w:hAnsi="Arial" w:cs="Arial"/>
                <w:sz w:val="20"/>
                <w:szCs w:val="20"/>
              </w:rPr>
              <w:t>63</w:t>
            </w:r>
          </w:p>
        </w:tc>
        <w:tc>
          <w:tcPr>
            <w:tcW w:w="1014" w:type="dxa"/>
            <w:tcBorders>
              <w:top w:val="single" w:sz="4" w:space="0" w:color="auto"/>
              <w:left w:val="single" w:sz="4" w:space="0" w:color="auto"/>
              <w:bottom w:val="single" w:sz="4" w:space="0" w:color="auto"/>
              <w:right w:val="single" w:sz="4" w:space="0" w:color="auto"/>
            </w:tcBorders>
          </w:tcPr>
          <w:p w:rsidR="00F83BB4" w:rsidRPr="00F83BB4" w:rsidRDefault="00F83BB4" w:rsidP="00F83BB4">
            <w:pPr>
              <w:widowControl w:val="0"/>
              <w:suppressAutoHyphens/>
              <w:jc w:val="both"/>
              <w:rPr>
                <w:rFonts w:ascii="Arial" w:hAnsi="Arial" w:cs="Arial"/>
                <w:sz w:val="20"/>
                <w:szCs w:val="20"/>
              </w:rPr>
            </w:pPr>
          </w:p>
        </w:tc>
      </w:tr>
    </w:tbl>
    <w:p w:rsidR="00F83BB4" w:rsidRPr="00F83BB4" w:rsidRDefault="00F83BB4" w:rsidP="00F83BB4">
      <w:pPr>
        <w:widowControl w:val="0"/>
        <w:suppressAutoHyphens/>
        <w:spacing w:line="240" w:lineRule="auto"/>
        <w:jc w:val="both"/>
        <w:rPr>
          <w:rFonts w:ascii="Arial" w:hAnsi="Arial" w:cs="Arial"/>
          <w:sz w:val="20"/>
          <w:szCs w:val="20"/>
        </w:rPr>
      </w:pPr>
    </w:p>
    <w:p w:rsidR="00F83BB4" w:rsidRPr="00F83BB4" w:rsidRDefault="00F83BB4" w:rsidP="00F83BB4">
      <w:pPr>
        <w:widowControl w:val="0"/>
        <w:suppressAutoHyphens/>
        <w:spacing w:line="240" w:lineRule="auto"/>
        <w:jc w:val="both"/>
        <w:rPr>
          <w:b/>
        </w:rPr>
      </w:pPr>
      <w:r w:rsidRPr="00F83BB4">
        <w:rPr>
          <w:b/>
        </w:rPr>
        <w:t xml:space="preserve">Uwaga: </w:t>
      </w:r>
    </w:p>
    <w:p w:rsidR="00F83BB4" w:rsidRPr="00F83BB4" w:rsidRDefault="00F83BB4" w:rsidP="00540057">
      <w:pPr>
        <w:widowControl w:val="0"/>
        <w:numPr>
          <w:ilvl w:val="1"/>
          <w:numId w:val="9"/>
        </w:numPr>
        <w:suppressAutoHyphens/>
        <w:spacing w:line="240" w:lineRule="auto"/>
        <w:contextualSpacing/>
        <w:jc w:val="both"/>
        <w:rPr>
          <w:b/>
        </w:rPr>
      </w:pPr>
      <w:r w:rsidRPr="00F83BB4">
        <w:rPr>
          <w:b/>
        </w:rPr>
        <w:t>Ilość dni podana w opcji jest ilością podaną w zaokrągleniu.</w:t>
      </w:r>
    </w:p>
    <w:p w:rsidR="00F83BB4" w:rsidRPr="00F83BB4" w:rsidRDefault="001D69AD" w:rsidP="00540057">
      <w:pPr>
        <w:widowControl w:val="0"/>
        <w:numPr>
          <w:ilvl w:val="1"/>
          <w:numId w:val="9"/>
        </w:numPr>
        <w:suppressAutoHyphens/>
        <w:spacing w:line="240" w:lineRule="auto"/>
        <w:contextualSpacing/>
        <w:jc w:val="both"/>
        <w:rPr>
          <w:b/>
        </w:rPr>
      </w:pPr>
      <w:r>
        <w:rPr>
          <w:b/>
        </w:rPr>
        <w:t>Planowana ilość</w:t>
      </w:r>
      <w:r w:rsidR="00F83BB4" w:rsidRPr="00F83BB4">
        <w:rPr>
          <w:b/>
        </w:rPr>
        <w:t xml:space="preserve"> jest ilością orientacyjną jaka może być ustawiona w jednym terminie.</w:t>
      </w:r>
    </w:p>
    <w:p w:rsidR="00F83BB4" w:rsidRPr="00F83BB4" w:rsidRDefault="00F83BB4" w:rsidP="00F83BB4">
      <w:pPr>
        <w:widowControl w:val="0"/>
        <w:suppressAutoHyphens/>
        <w:spacing w:line="240" w:lineRule="auto"/>
        <w:jc w:val="both"/>
      </w:pPr>
    </w:p>
    <w:p w:rsidR="00F83BB4" w:rsidRPr="00F83BB4" w:rsidRDefault="00F83BB4" w:rsidP="00F83BB4">
      <w:pPr>
        <w:widowControl w:val="0"/>
        <w:suppressAutoHyphens/>
        <w:spacing w:line="240" w:lineRule="auto"/>
        <w:jc w:val="both"/>
      </w:pPr>
    </w:p>
    <w:p w:rsidR="00F83BB4" w:rsidRPr="00F83BB4" w:rsidRDefault="00F83BB4" w:rsidP="00F83BB4">
      <w:pPr>
        <w:widowControl w:val="0"/>
        <w:suppressAutoHyphens/>
        <w:spacing w:line="240" w:lineRule="auto"/>
        <w:jc w:val="both"/>
      </w:pPr>
    </w:p>
    <w:p w:rsidR="00F83BB4" w:rsidRPr="00F83BB4" w:rsidRDefault="00F83BB4" w:rsidP="00F83BB4">
      <w:pPr>
        <w:widowControl w:val="0"/>
        <w:suppressAutoHyphens/>
        <w:spacing w:line="240" w:lineRule="auto"/>
        <w:jc w:val="both"/>
      </w:pPr>
      <w:r w:rsidRPr="00F83BB4">
        <w:t xml:space="preserve"> </w:t>
      </w:r>
    </w:p>
    <w:p w:rsidR="00F83BB4" w:rsidRPr="00F83BB4" w:rsidRDefault="00F83BB4" w:rsidP="00F83BB4">
      <w:pPr>
        <w:widowControl w:val="0"/>
        <w:suppressAutoHyphens/>
        <w:spacing w:line="240" w:lineRule="auto"/>
        <w:jc w:val="both"/>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444E4C" w:rsidRDefault="00444E4C" w:rsidP="00970C85">
      <w:pPr>
        <w:widowControl w:val="0"/>
        <w:suppressAutoHyphens/>
        <w:spacing w:after="0" w:line="240" w:lineRule="auto"/>
        <w:rPr>
          <w:rFonts w:ascii="Arial" w:hAnsi="Arial" w:cs="Arial"/>
          <w:b/>
          <w:kern w:val="2"/>
          <w:sz w:val="20"/>
          <w:szCs w:val="20"/>
          <w:u w:val="single"/>
          <w:lang w:eastAsia="zh-CN"/>
        </w:rPr>
      </w:pPr>
    </w:p>
    <w:p w:rsidR="00970C85" w:rsidRDefault="00970C85" w:rsidP="00970C85">
      <w:pPr>
        <w:widowControl w:val="0"/>
        <w:suppressAutoHyphens/>
        <w:spacing w:after="0" w:line="240" w:lineRule="auto"/>
        <w:rPr>
          <w:rFonts w:ascii="Arial" w:hAnsi="Arial" w:cs="Arial"/>
          <w:b/>
          <w:kern w:val="2"/>
          <w:sz w:val="20"/>
          <w:szCs w:val="20"/>
          <w:u w:val="single"/>
          <w:lang w:eastAsia="zh-CN"/>
        </w:rPr>
      </w:pPr>
    </w:p>
    <w:p w:rsidR="00970C85" w:rsidRDefault="00970C85" w:rsidP="00970C85">
      <w:pPr>
        <w:widowControl w:val="0"/>
        <w:suppressAutoHyphens/>
        <w:spacing w:after="0" w:line="240" w:lineRule="auto"/>
        <w:rPr>
          <w:rFonts w:ascii="Arial" w:hAnsi="Arial" w:cs="Arial"/>
          <w:b/>
          <w:kern w:val="2"/>
          <w:sz w:val="20"/>
          <w:szCs w:val="20"/>
          <w:u w:val="single"/>
          <w:lang w:eastAsia="zh-CN"/>
        </w:rPr>
      </w:pPr>
    </w:p>
    <w:p w:rsidR="00970C85" w:rsidRPr="00B846BD" w:rsidRDefault="00970C85" w:rsidP="00970C85">
      <w:pPr>
        <w:widowControl w:val="0"/>
        <w:suppressAutoHyphens/>
        <w:spacing w:after="0" w:line="240" w:lineRule="auto"/>
        <w:rPr>
          <w:rFonts w:ascii="Arial" w:hAnsi="Arial" w:cs="Arial"/>
          <w:b/>
          <w:kern w:val="2"/>
          <w:sz w:val="20"/>
          <w:szCs w:val="20"/>
          <w:u w:val="single"/>
          <w:lang w:eastAsia="zh-CN"/>
        </w:rPr>
      </w:pPr>
    </w:p>
    <w:p w:rsidR="00444E4C" w:rsidRPr="00B846BD" w:rsidRDefault="00444E4C" w:rsidP="00C92FA6">
      <w:pPr>
        <w:widowControl w:val="0"/>
        <w:suppressAutoHyphens/>
        <w:spacing w:after="0" w:line="240" w:lineRule="auto"/>
        <w:jc w:val="right"/>
        <w:rPr>
          <w:rFonts w:ascii="Arial" w:hAnsi="Arial" w:cs="Arial"/>
          <w:b/>
          <w:kern w:val="2"/>
          <w:sz w:val="20"/>
          <w:szCs w:val="20"/>
          <w:u w:val="single"/>
          <w:lang w:eastAsia="zh-CN"/>
        </w:rPr>
      </w:pPr>
    </w:p>
    <w:p w:rsidR="00EF63F5"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0A044C" w:rsidRDefault="000A044C" w:rsidP="00C92FA6">
      <w:pPr>
        <w:widowControl w:val="0"/>
        <w:suppressAutoHyphens/>
        <w:spacing w:after="0" w:line="240" w:lineRule="auto"/>
        <w:jc w:val="right"/>
        <w:rPr>
          <w:rFonts w:ascii="Arial" w:hAnsi="Arial" w:cs="Arial"/>
          <w:b/>
          <w:kern w:val="2"/>
          <w:sz w:val="20"/>
          <w:szCs w:val="20"/>
          <w:u w:val="single"/>
          <w:lang w:eastAsia="zh-CN"/>
        </w:rPr>
      </w:pPr>
    </w:p>
    <w:p w:rsidR="000A044C" w:rsidRDefault="000A044C" w:rsidP="00C92FA6">
      <w:pPr>
        <w:widowControl w:val="0"/>
        <w:suppressAutoHyphens/>
        <w:spacing w:after="0" w:line="240" w:lineRule="auto"/>
        <w:jc w:val="right"/>
        <w:rPr>
          <w:rFonts w:ascii="Arial" w:hAnsi="Arial" w:cs="Arial"/>
          <w:b/>
          <w:kern w:val="2"/>
          <w:sz w:val="20"/>
          <w:szCs w:val="20"/>
          <w:u w:val="single"/>
          <w:lang w:eastAsia="zh-CN"/>
        </w:rPr>
      </w:pPr>
    </w:p>
    <w:p w:rsidR="000A044C" w:rsidRDefault="000A044C" w:rsidP="00C92FA6">
      <w:pPr>
        <w:widowControl w:val="0"/>
        <w:suppressAutoHyphens/>
        <w:spacing w:after="0" w:line="240" w:lineRule="auto"/>
        <w:jc w:val="right"/>
        <w:rPr>
          <w:rFonts w:ascii="Arial" w:hAnsi="Arial" w:cs="Arial"/>
          <w:b/>
          <w:kern w:val="2"/>
          <w:sz w:val="20"/>
          <w:szCs w:val="20"/>
          <w:u w:val="single"/>
          <w:lang w:eastAsia="zh-CN"/>
        </w:rPr>
      </w:pPr>
    </w:p>
    <w:p w:rsidR="000A044C" w:rsidRDefault="000A044C" w:rsidP="00C92FA6">
      <w:pPr>
        <w:widowControl w:val="0"/>
        <w:suppressAutoHyphens/>
        <w:spacing w:after="0" w:line="240" w:lineRule="auto"/>
        <w:jc w:val="right"/>
        <w:rPr>
          <w:rFonts w:ascii="Arial" w:hAnsi="Arial" w:cs="Arial"/>
          <w:b/>
          <w:kern w:val="2"/>
          <w:sz w:val="20"/>
          <w:szCs w:val="20"/>
          <w:u w:val="single"/>
          <w:lang w:eastAsia="zh-CN"/>
        </w:rPr>
      </w:pPr>
    </w:p>
    <w:p w:rsidR="000A044C" w:rsidRDefault="000A044C" w:rsidP="00C92FA6">
      <w:pPr>
        <w:widowControl w:val="0"/>
        <w:suppressAutoHyphens/>
        <w:spacing w:after="0" w:line="240" w:lineRule="auto"/>
        <w:jc w:val="right"/>
        <w:rPr>
          <w:rFonts w:ascii="Arial" w:hAnsi="Arial" w:cs="Arial"/>
          <w:b/>
          <w:kern w:val="2"/>
          <w:sz w:val="20"/>
          <w:szCs w:val="20"/>
          <w:u w:val="single"/>
          <w:lang w:eastAsia="zh-CN"/>
        </w:rPr>
      </w:pPr>
    </w:p>
    <w:p w:rsidR="000A044C" w:rsidRDefault="000A044C" w:rsidP="00C92FA6">
      <w:pPr>
        <w:widowControl w:val="0"/>
        <w:suppressAutoHyphens/>
        <w:spacing w:after="0" w:line="240" w:lineRule="auto"/>
        <w:jc w:val="right"/>
        <w:rPr>
          <w:rFonts w:ascii="Arial" w:hAnsi="Arial" w:cs="Arial"/>
          <w:b/>
          <w:kern w:val="2"/>
          <w:sz w:val="20"/>
          <w:szCs w:val="20"/>
          <w:u w:val="single"/>
          <w:lang w:eastAsia="zh-CN"/>
        </w:rPr>
      </w:pPr>
    </w:p>
    <w:p w:rsidR="000A044C" w:rsidRPr="00B846BD" w:rsidRDefault="000A044C" w:rsidP="00C92FA6">
      <w:pPr>
        <w:widowControl w:val="0"/>
        <w:suppressAutoHyphens/>
        <w:spacing w:after="0" w:line="240" w:lineRule="auto"/>
        <w:jc w:val="right"/>
        <w:rPr>
          <w:rFonts w:ascii="Arial" w:hAnsi="Arial" w:cs="Arial"/>
          <w:b/>
          <w:kern w:val="2"/>
          <w:sz w:val="20"/>
          <w:szCs w:val="20"/>
          <w:u w:val="single"/>
          <w:lang w:eastAsia="zh-CN"/>
        </w:rPr>
      </w:pPr>
    </w:p>
    <w:p w:rsidR="00C92FA6" w:rsidRPr="00B846BD" w:rsidRDefault="009C5C1D" w:rsidP="00C92FA6">
      <w:pPr>
        <w:widowControl w:val="0"/>
        <w:suppressAutoHyphens/>
        <w:spacing w:after="0" w:line="240" w:lineRule="auto"/>
        <w:jc w:val="right"/>
        <w:rPr>
          <w:rFonts w:ascii="Arial" w:hAnsi="Arial" w:cs="Arial"/>
          <w:b/>
          <w:kern w:val="2"/>
          <w:sz w:val="20"/>
          <w:szCs w:val="20"/>
          <w:u w:val="single"/>
          <w:lang w:eastAsia="zh-CN"/>
        </w:rPr>
      </w:pPr>
      <w:r>
        <w:rPr>
          <w:rFonts w:ascii="Arial" w:hAnsi="Arial" w:cs="Arial"/>
          <w:b/>
          <w:kern w:val="2"/>
          <w:sz w:val="20"/>
          <w:szCs w:val="20"/>
          <w:u w:val="single"/>
          <w:lang w:eastAsia="zh-CN"/>
        </w:rPr>
        <w:lastRenderedPageBreak/>
        <w:t>Załącznik Nr 7</w:t>
      </w:r>
      <w:r w:rsidR="00C92FA6" w:rsidRPr="00B846BD">
        <w:rPr>
          <w:rFonts w:ascii="Arial" w:hAnsi="Arial" w:cs="Arial"/>
          <w:b/>
          <w:kern w:val="2"/>
          <w:sz w:val="20"/>
          <w:szCs w:val="20"/>
          <w:u w:val="single"/>
          <w:lang w:eastAsia="zh-CN"/>
        </w:rPr>
        <w:t xml:space="preserve"> do umowy </w:t>
      </w:r>
    </w:p>
    <w:p w:rsidR="00C92FA6" w:rsidRPr="00B846BD" w:rsidRDefault="00C92FA6" w:rsidP="00C92FA6">
      <w:pPr>
        <w:widowControl w:val="0"/>
        <w:suppressAutoHyphens/>
        <w:spacing w:after="0" w:line="240" w:lineRule="auto"/>
        <w:jc w:val="right"/>
        <w:rPr>
          <w:rFonts w:ascii="Arial" w:hAnsi="Arial" w:cs="Arial"/>
          <w:b/>
          <w:kern w:val="2"/>
          <w:sz w:val="20"/>
          <w:szCs w:val="20"/>
          <w:u w:val="single"/>
          <w:lang w:eastAsia="zh-CN"/>
        </w:rPr>
      </w:pPr>
    </w:p>
    <w:p w:rsidR="00C92FA6" w:rsidRPr="00B846BD" w:rsidRDefault="00C92FA6" w:rsidP="00C92FA6">
      <w:pPr>
        <w:widowControl w:val="0"/>
        <w:suppressAutoHyphens/>
        <w:spacing w:after="0" w:line="240" w:lineRule="auto"/>
        <w:jc w:val="right"/>
        <w:rPr>
          <w:rFonts w:ascii="Arial" w:hAnsi="Arial" w:cs="Arial"/>
          <w:b/>
          <w:kern w:val="2"/>
          <w:sz w:val="16"/>
          <w:szCs w:val="16"/>
          <w:u w:val="single"/>
          <w:lang w:eastAsia="zh-CN"/>
        </w:rPr>
      </w:pPr>
    </w:p>
    <w:p w:rsidR="00C92FA6" w:rsidRPr="00B846BD" w:rsidRDefault="00C92FA6" w:rsidP="00C92FA6">
      <w:pPr>
        <w:autoSpaceDE w:val="0"/>
        <w:autoSpaceDN w:val="0"/>
        <w:adjustRightInd w:val="0"/>
        <w:spacing w:after="0" w:line="240" w:lineRule="auto"/>
        <w:jc w:val="center"/>
        <w:rPr>
          <w:rFonts w:ascii="Arial" w:hAnsi="Arial" w:cs="Arial"/>
          <w:sz w:val="16"/>
          <w:szCs w:val="16"/>
        </w:rPr>
      </w:pPr>
      <w:r w:rsidRPr="00B846BD">
        <w:rPr>
          <w:rFonts w:ascii="Arial" w:hAnsi="Arial" w:cs="Arial"/>
          <w:sz w:val="16"/>
          <w:szCs w:val="16"/>
        </w:rPr>
        <w:t xml:space="preserve">                                                                                           Załącznik do decyzji Nr 145/MON</w:t>
      </w:r>
    </w:p>
    <w:p w:rsidR="00C92FA6" w:rsidRPr="00B846BD" w:rsidRDefault="00C92FA6" w:rsidP="00C92FA6">
      <w:pPr>
        <w:autoSpaceDE w:val="0"/>
        <w:autoSpaceDN w:val="0"/>
        <w:adjustRightInd w:val="0"/>
        <w:spacing w:after="0" w:line="240" w:lineRule="auto"/>
        <w:jc w:val="center"/>
        <w:rPr>
          <w:rFonts w:ascii="Arial" w:hAnsi="Arial" w:cs="Arial"/>
          <w:sz w:val="16"/>
          <w:szCs w:val="16"/>
        </w:rPr>
      </w:pPr>
      <w:r w:rsidRPr="00B846BD">
        <w:rPr>
          <w:rFonts w:ascii="Arial" w:hAnsi="Arial" w:cs="Arial"/>
          <w:sz w:val="16"/>
          <w:szCs w:val="16"/>
        </w:rPr>
        <w:t xml:space="preserve">                                                                                Ministra Obrony Narodowej</w:t>
      </w:r>
    </w:p>
    <w:p w:rsidR="00C92FA6" w:rsidRPr="00B846BD" w:rsidRDefault="00C92FA6" w:rsidP="00C92FA6">
      <w:pPr>
        <w:autoSpaceDE w:val="0"/>
        <w:autoSpaceDN w:val="0"/>
        <w:adjustRightInd w:val="0"/>
        <w:spacing w:after="0" w:line="240" w:lineRule="auto"/>
        <w:jc w:val="center"/>
        <w:rPr>
          <w:rFonts w:ascii="Arial" w:hAnsi="Arial" w:cs="Arial"/>
          <w:sz w:val="16"/>
          <w:szCs w:val="16"/>
        </w:rPr>
      </w:pPr>
      <w:r w:rsidRPr="00B846BD">
        <w:rPr>
          <w:rFonts w:ascii="Arial" w:hAnsi="Arial" w:cs="Arial"/>
          <w:sz w:val="16"/>
          <w:szCs w:val="16"/>
        </w:rPr>
        <w:t xml:space="preserve">                                                                                        z dnia 13 lipca 2017 r. (poz. 157)</w:t>
      </w:r>
    </w:p>
    <w:p w:rsidR="00C92FA6" w:rsidRPr="00B846BD" w:rsidRDefault="00C92FA6" w:rsidP="00C92FA6">
      <w:pPr>
        <w:autoSpaceDE w:val="0"/>
        <w:autoSpaceDN w:val="0"/>
        <w:adjustRightInd w:val="0"/>
        <w:spacing w:after="0" w:line="240" w:lineRule="auto"/>
        <w:jc w:val="both"/>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ZASADY POSTĘPOWANIA W KONTAKTACH Z WYKONAWCAMI</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1</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Postanowienia ogólne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1</w:t>
      </w:r>
      <w:r w:rsidRPr="00B846BD">
        <w:rPr>
          <w:rFonts w:ascii="Arial" w:hAnsi="Arial" w:cs="Arial"/>
          <w:sz w:val="16"/>
          <w:szCs w:val="16"/>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rsidR="00C92FA6" w:rsidRPr="00B846BD" w:rsidRDefault="00C92FA6" w:rsidP="00540057">
      <w:pPr>
        <w:numPr>
          <w:ilvl w:val="0"/>
          <w:numId w:val="21"/>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wykonujących na rzecz Skarbu Państwa lub państwowej osoby prawnej odpłatne</w:t>
      </w:r>
      <w:r w:rsidR="00444E4C" w:rsidRPr="00B846BD">
        <w:rPr>
          <w:rFonts w:ascii="Arial" w:hAnsi="Arial" w:cs="Arial"/>
          <w:sz w:val="16"/>
          <w:szCs w:val="16"/>
        </w:rPr>
        <w:t xml:space="preserve"> </w:t>
      </w:r>
      <w:r w:rsidRPr="00B846BD">
        <w:rPr>
          <w:rFonts w:ascii="Arial" w:hAnsi="Arial" w:cs="Arial"/>
          <w:sz w:val="16"/>
          <w:szCs w:val="16"/>
        </w:rPr>
        <w:t xml:space="preserve">umowy, w szczególności na dostawy, świadczenie usług lub roboty budowlane; </w:t>
      </w:r>
    </w:p>
    <w:p w:rsidR="00C92FA6" w:rsidRPr="00B846BD" w:rsidRDefault="00C92FA6" w:rsidP="00540057">
      <w:pPr>
        <w:numPr>
          <w:ilvl w:val="0"/>
          <w:numId w:val="21"/>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które z racji zakresu prowadzonej działalności mogą starać się o zawarcie umów, o których mowa w pkt 1;</w:t>
      </w:r>
    </w:p>
    <w:p w:rsidR="00C92FA6" w:rsidRPr="00B846BD" w:rsidRDefault="00C92FA6" w:rsidP="00540057">
      <w:pPr>
        <w:numPr>
          <w:ilvl w:val="0"/>
          <w:numId w:val="21"/>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które działają w imieniu lub na rzecz podmiotów wskazanych w pkt 1 lub 2, zwanych</w:t>
      </w:r>
      <w:r w:rsidR="00444E4C" w:rsidRPr="00B846BD">
        <w:rPr>
          <w:rFonts w:ascii="Arial" w:hAnsi="Arial" w:cs="Arial"/>
          <w:sz w:val="16"/>
          <w:szCs w:val="16"/>
        </w:rPr>
        <w:t xml:space="preserve"> </w:t>
      </w:r>
      <w:r w:rsidRPr="00B846BD">
        <w:rPr>
          <w:rFonts w:ascii="Arial" w:hAnsi="Arial" w:cs="Arial"/>
          <w:sz w:val="16"/>
          <w:szCs w:val="16"/>
        </w:rPr>
        <w:t>dalej "wykonawcami".</w:t>
      </w: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2. </w:t>
      </w:r>
      <w:r w:rsidRPr="00B846BD">
        <w:rPr>
          <w:rFonts w:ascii="Arial" w:hAnsi="Arial" w:cs="Arial"/>
          <w:sz w:val="16"/>
          <w:szCs w:val="16"/>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C92FA6" w:rsidRPr="00B846BD" w:rsidRDefault="00C92FA6" w:rsidP="00C92FA6">
      <w:pPr>
        <w:autoSpaceDE w:val="0"/>
        <w:autoSpaceDN w:val="0"/>
        <w:adjustRightInd w:val="0"/>
        <w:spacing w:after="0" w:line="240" w:lineRule="auto"/>
        <w:jc w:val="both"/>
        <w:rPr>
          <w:rFonts w:ascii="Arial" w:hAnsi="Arial" w:cs="Arial"/>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3. </w:t>
      </w:r>
      <w:r w:rsidRPr="00B846BD">
        <w:rPr>
          <w:rFonts w:ascii="Arial" w:hAnsi="Arial" w:cs="Arial"/>
          <w:sz w:val="16"/>
          <w:szCs w:val="16"/>
        </w:rPr>
        <w:t>W kontaktach z wykonawcami należy kierować się zasadami:</w:t>
      </w:r>
    </w:p>
    <w:p w:rsidR="0056454E" w:rsidRPr="00B846BD" w:rsidRDefault="00C92FA6" w:rsidP="00540057">
      <w:pPr>
        <w:numPr>
          <w:ilvl w:val="1"/>
          <w:numId w:val="22"/>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godności i honoru;</w:t>
      </w:r>
    </w:p>
    <w:p w:rsidR="00C92FA6" w:rsidRPr="00B846BD" w:rsidRDefault="00C92FA6" w:rsidP="00540057">
      <w:pPr>
        <w:numPr>
          <w:ilvl w:val="1"/>
          <w:numId w:val="22"/>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zdrowego rozsądku i umiaru;</w:t>
      </w:r>
    </w:p>
    <w:p w:rsidR="00C92FA6" w:rsidRPr="00B846BD" w:rsidRDefault="00C92FA6" w:rsidP="00540057">
      <w:pPr>
        <w:numPr>
          <w:ilvl w:val="1"/>
          <w:numId w:val="22"/>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ochrony dobrego imienia Ministerstwa Obrony Narodowej i Sił Zbrojnych Rzeczypospolitej Polskiej;</w:t>
      </w:r>
    </w:p>
    <w:p w:rsidR="00C92FA6" w:rsidRPr="00B846BD" w:rsidRDefault="00C92FA6" w:rsidP="00540057">
      <w:pPr>
        <w:numPr>
          <w:ilvl w:val="1"/>
          <w:numId w:val="22"/>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pierwszeństwa interesów Ministerstwa Obrony Narodowej i Sił Zbrojnych Rzeczypospolitej Polskiej;</w:t>
      </w:r>
    </w:p>
    <w:p w:rsidR="00C92FA6" w:rsidRPr="00B846BD" w:rsidRDefault="00C92FA6" w:rsidP="00540057">
      <w:pPr>
        <w:numPr>
          <w:ilvl w:val="1"/>
          <w:numId w:val="22"/>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unikania sytuacji, które mogłyby wywoływać powstanie długu materialnego lub honorowego albo poczucia wdzięczności;</w:t>
      </w:r>
    </w:p>
    <w:p w:rsidR="00C92FA6" w:rsidRPr="00B846BD" w:rsidRDefault="00C92FA6" w:rsidP="00540057">
      <w:pPr>
        <w:numPr>
          <w:ilvl w:val="1"/>
          <w:numId w:val="22"/>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bezstronności oraz unikania zachowań faworyzujących konkretnego wykonawcę w stosunku  do jego konkurencji.</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2</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Rozliczanie kosztów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4. </w:t>
      </w:r>
      <w:r w:rsidRPr="00B846BD">
        <w:rPr>
          <w:rFonts w:ascii="Arial" w:hAnsi="Arial" w:cs="Arial"/>
          <w:sz w:val="16"/>
          <w:szCs w:val="16"/>
        </w:rPr>
        <w:t>1. Przy rozliczaniu kosztów poniesionych w związku z bezpośrednimi kontaktami z  wykonawcami należy przyjąć zasadę "każdy płaci za siebie", w szczególności:</w:t>
      </w:r>
    </w:p>
    <w:p w:rsidR="00C92FA6" w:rsidRPr="00B846BD" w:rsidRDefault="00C92FA6" w:rsidP="00540057">
      <w:pPr>
        <w:numPr>
          <w:ilvl w:val="1"/>
          <w:numId w:val="2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koszty podróży służbowych, w tym koszty dojazdów, wyżywienia i noclegów pokrywa się wyłącznie z budżetu, którego dysponentem jest Minister Obrony Narodowej;</w:t>
      </w:r>
    </w:p>
    <w:p w:rsidR="00C92FA6" w:rsidRPr="00B846BD" w:rsidRDefault="00C92FA6" w:rsidP="00540057">
      <w:pPr>
        <w:numPr>
          <w:ilvl w:val="1"/>
          <w:numId w:val="2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w restauracjach i innych miejscach wspólnego przebywania rachunki należy opłacać z  własnych środków w ramach późniejszego rozliczenia służbowego, lub ze środków pochodzących z budżetu, którego dysponentem jest Minister Obrony Narodowej (karty płatnicze).</w:t>
      </w:r>
    </w:p>
    <w:p w:rsidR="00C92FA6" w:rsidRPr="00B846BD" w:rsidRDefault="00C92FA6" w:rsidP="00540057">
      <w:pPr>
        <w:numPr>
          <w:ilvl w:val="0"/>
          <w:numId w:val="2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Niedopuszczalne jest korzystanie z fundowanego przez wykonawców wyżywienia, transportu, ani z pokrywania przez nich innych kosztów i zobowiązań z wyjątkiem:</w:t>
      </w:r>
    </w:p>
    <w:p w:rsidR="00C92FA6" w:rsidRPr="00B846BD" w:rsidRDefault="00C92FA6" w:rsidP="00540057">
      <w:pPr>
        <w:pStyle w:val="Akapitzlist"/>
        <w:numPr>
          <w:ilvl w:val="0"/>
          <w:numId w:val="4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drobnych poczęstunków serwowanych w trakcie podróży służbowych;</w:t>
      </w:r>
    </w:p>
    <w:p w:rsidR="00C92FA6" w:rsidRPr="00B846BD" w:rsidRDefault="00C92FA6" w:rsidP="00540057">
      <w:pPr>
        <w:pStyle w:val="Akapitzlist"/>
        <w:numPr>
          <w:ilvl w:val="0"/>
          <w:numId w:val="4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transportu związanego z wykonywaniem zadań w ramach podróży służbowych.</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3</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Przedsięwzięcia i spotkania z udziałem wykonawców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rPr>
          <w:rFonts w:ascii="Arial" w:hAnsi="Arial" w:cs="Arial"/>
          <w:sz w:val="16"/>
          <w:szCs w:val="16"/>
        </w:rPr>
      </w:pPr>
      <w:r w:rsidRPr="00B846BD">
        <w:rPr>
          <w:rFonts w:ascii="Arial" w:hAnsi="Arial" w:cs="Arial"/>
          <w:b/>
          <w:bCs/>
          <w:sz w:val="16"/>
          <w:szCs w:val="16"/>
        </w:rPr>
        <w:t xml:space="preserve">§ 5. </w:t>
      </w:r>
      <w:r w:rsidRPr="00B846BD">
        <w:rPr>
          <w:rFonts w:ascii="Arial" w:hAnsi="Arial" w:cs="Arial"/>
          <w:sz w:val="16"/>
          <w:szCs w:val="16"/>
        </w:rPr>
        <w:t>1. Dopuszczalne są przedsięwzięcia związane z zawarciem lub realizacją umowy, organizowane wspólnie przez komórki lub jednostki organizacyjne oraz wykonawców.</w:t>
      </w:r>
    </w:p>
    <w:p w:rsidR="00C92FA6" w:rsidRPr="00B846BD" w:rsidRDefault="00C92FA6" w:rsidP="00540057">
      <w:pPr>
        <w:numPr>
          <w:ilvl w:val="0"/>
          <w:numId w:val="25"/>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Dopuszczalne jest udzielanie pomocy krajowym przedsiębiorstwom sektora obronnego w przedsięwzięciach promocyjnych skierowanych na rynki zagraniczne, w tym w ramach międzynarodowych targów, pokazów, wystaw i konferencji o tematyce</w:t>
      </w:r>
      <w:r w:rsidR="0056454E" w:rsidRPr="00B846BD">
        <w:rPr>
          <w:rFonts w:ascii="Arial" w:hAnsi="Arial" w:cs="Arial"/>
          <w:sz w:val="16"/>
          <w:szCs w:val="16"/>
        </w:rPr>
        <w:t xml:space="preserve"> </w:t>
      </w:r>
      <w:r w:rsidRPr="00B846BD">
        <w:rPr>
          <w:rFonts w:ascii="Arial" w:hAnsi="Arial" w:cs="Arial"/>
          <w:sz w:val="16"/>
          <w:szCs w:val="16"/>
        </w:rPr>
        <w:t>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w:t>
      </w:r>
      <w:r w:rsidR="0056454E" w:rsidRPr="00B846BD">
        <w:rPr>
          <w:rFonts w:ascii="Arial" w:hAnsi="Arial" w:cs="Arial"/>
          <w:sz w:val="16"/>
          <w:szCs w:val="16"/>
        </w:rPr>
        <w:t xml:space="preserve"> </w:t>
      </w:r>
      <w:r w:rsidRPr="00B846BD">
        <w:rPr>
          <w:rFonts w:ascii="Arial" w:hAnsi="Arial" w:cs="Arial"/>
          <w:sz w:val="16"/>
          <w:szCs w:val="16"/>
        </w:rPr>
        <w:t>informacji publicznej.</w:t>
      </w:r>
    </w:p>
    <w:p w:rsidR="00F718F7" w:rsidRPr="00B846BD" w:rsidRDefault="00C92FA6" w:rsidP="00540057">
      <w:pPr>
        <w:numPr>
          <w:ilvl w:val="0"/>
          <w:numId w:val="25"/>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Dopuszczalny jest udział w posiedzeniach i konferencjach organizowanych lub współorganizowanych przez organizacje międzynarodowe, których członkiem jest Rzeczpospolita Polska, a w szczególności przez Organizację Traktatu</w:t>
      </w:r>
      <w:r w:rsidR="00444E4C" w:rsidRPr="00B846BD">
        <w:rPr>
          <w:rFonts w:ascii="Arial" w:hAnsi="Arial" w:cs="Arial"/>
          <w:sz w:val="16"/>
          <w:szCs w:val="16"/>
        </w:rPr>
        <w:t xml:space="preserve"> </w:t>
      </w:r>
      <w:r w:rsidRPr="00B846BD">
        <w:rPr>
          <w:rFonts w:ascii="Arial" w:hAnsi="Arial" w:cs="Arial"/>
          <w:sz w:val="16"/>
          <w:szCs w:val="16"/>
        </w:rPr>
        <w:t>Północnoatlantyckiego lub Unię Europejską, odbywających się z udziałem wykonawców, a także w przedsięwzięciach realizowanych przez komórki lub jednostki organizacyjne, które wynikają z zaakceptowanego rocznego planu współpracy międzynarodowej resortu obrony narodowej.</w:t>
      </w:r>
    </w:p>
    <w:p w:rsidR="00C92FA6" w:rsidRPr="00B846BD" w:rsidRDefault="00C92FA6" w:rsidP="00540057">
      <w:pPr>
        <w:numPr>
          <w:ilvl w:val="0"/>
          <w:numId w:val="25"/>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Zaangażowanie w inne niż wymienione w ust. 1-3 przedsięwzięcia z udziałem wykonawców, w tym w szczególności konferencje, seminaria, sympozja – dopuszczalne jest wyłącznie po uzyskaniu od organizatora informacji zgodnej z wzorem zapytania,</w:t>
      </w:r>
      <w:r w:rsidR="00F718F7" w:rsidRPr="00B846BD">
        <w:rPr>
          <w:rFonts w:ascii="Arial" w:hAnsi="Arial" w:cs="Arial"/>
          <w:sz w:val="16"/>
          <w:szCs w:val="16"/>
        </w:rPr>
        <w:t xml:space="preserve"> </w:t>
      </w:r>
      <w:r w:rsidRPr="00B846BD">
        <w:rPr>
          <w:rFonts w:ascii="Arial" w:hAnsi="Arial" w:cs="Arial"/>
          <w:sz w:val="16"/>
          <w:szCs w:val="16"/>
        </w:rPr>
        <w:t>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rsidR="00C92FA6" w:rsidRPr="00B846BD" w:rsidRDefault="00C92FA6" w:rsidP="00540057">
      <w:pPr>
        <w:numPr>
          <w:ilvl w:val="0"/>
          <w:numId w:val="25"/>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Obowiązki, o których mowa w ust. 4, nie dotyczą przypadku, gdy organizatorem, lub współorganizatorem przedsięwzięcia jest Ministerstwo Obrony Narodowej lub inne instytucje krajowej administracji rządowej.</w:t>
      </w: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lastRenderedPageBreak/>
        <w:t>§ 6</w:t>
      </w:r>
      <w:r w:rsidRPr="00B846BD">
        <w:rPr>
          <w:rFonts w:ascii="Arial" w:hAnsi="Arial" w:cs="Arial"/>
          <w:sz w:val="16"/>
          <w:szCs w:val="16"/>
        </w:rPr>
        <w:t>. 1. Wszelkie spotkania z wykonawcami, jeżeli nie mają charakteru:</w:t>
      </w:r>
    </w:p>
    <w:p w:rsidR="00E849B9" w:rsidRPr="00B846BD" w:rsidRDefault="00C92FA6" w:rsidP="00540057">
      <w:pPr>
        <w:pStyle w:val="Akapitzlist"/>
        <w:numPr>
          <w:ilvl w:val="0"/>
          <w:numId w:val="44"/>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przedsięwzięć wymienionych w § 5 ust. 1-3, lub</w:t>
      </w:r>
    </w:p>
    <w:p w:rsidR="00E849B9" w:rsidRPr="00B846BD" w:rsidRDefault="00C92FA6" w:rsidP="00540057">
      <w:pPr>
        <w:pStyle w:val="Akapitzlist"/>
        <w:numPr>
          <w:ilvl w:val="0"/>
          <w:numId w:val="44"/>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 xml:space="preserve">konferencji, seminariów lub sympozjów wymienionych w § 5 ust. 4 i 5, lub </w:t>
      </w:r>
    </w:p>
    <w:p w:rsidR="00E849B9" w:rsidRPr="00B846BD" w:rsidRDefault="00C92FA6" w:rsidP="00540057">
      <w:pPr>
        <w:pStyle w:val="Akapitzlist"/>
        <w:numPr>
          <w:ilvl w:val="0"/>
          <w:numId w:val="44"/>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spotkań towarzyskich, odbywających się poza godzinami pracy, podczas któryc</w:t>
      </w:r>
      <w:r w:rsidR="00E849B9" w:rsidRPr="00B846BD">
        <w:rPr>
          <w:rFonts w:ascii="Arial" w:hAnsi="Arial" w:cs="Arial"/>
          <w:sz w:val="16"/>
          <w:szCs w:val="16"/>
        </w:rPr>
        <w:t xml:space="preserve">h nie poruszano żadnych kwestii </w:t>
      </w:r>
      <w:r w:rsidRPr="00B846BD">
        <w:rPr>
          <w:rFonts w:ascii="Arial" w:hAnsi="Arial" w:cs="Arial"/>
          <w:sz w:val="16"/>
          <w:szCs w:val="16"/>
        </w:rPr>
        <w:t>służbowych, lub</w:t>
      </w:r>
    </w:p>
    <w:p w:rsidR="00C92FA6" w:rsidRPr="00B846BD" w:rsidRDefault="00C92FA6" w:rsidP="00540057">
      <w:pPr>
        <w:pStyle w:val="Akapitzlist"/>
        <w:numPr>
          <w:ilvl w:val="0"/>
          <w:numId w:val="44"/>
        </w:numPr>
        <w:autoSpaceDE w:val="0"/>
        <w:autoSpaceDN w:val="0"/>
        <w:adjustRightInd w:val="0"/>
        <w:spacing w:after="0" w:line="240" w:lineRule="auto"/>
        <w:ind w:hanging="219"/>
        <w:jc w:val="both"/>
        <w:rPr>
          <w:rFonts w:ascii="Arial" w:hAnsi="Arial" w:cs="Arial"/>
          <w:sz w:val="16"/>
          <w:szCs w:val="16"/>
        </w:rPr>
      </w:pPr>
      <w:r w:rsidRPr="00B846BD">
        <w:rPr>
          <w:rFonts w:ascii="Arial" w:hAnsi="Arial" w:cs="Arial"/>
          <w:sz w:val="16"/>
          <w:szCs w:val="16"/>
        </w:rPr>
        <w:t>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C92FA6" w:rsidRPr="00B846BD" w:rsidRDefault="00C92FA6" w:rsidP="00540057">
      <w:pPr>
        <w:numPr>
          <w:ilvl w:val="0"/>
          <w:numId w:val="2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C92FA6" w:rsidRPr="00B846BD" w:rsidRDefault="00C92FA6" w:rsidP="00540057">
      <w:pPr>
        <w:numPr>
          <w:ilvl w:val="0"/>
          <w:numId w:val="27"/>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Niedopuszczalne jest kontynuowanie spotkania z wykonawcą, który nie wyraził zgody na utrwalenie jego przebiegu, przy jednoczesnym braku możliwości zapewnienia udziału dwóch osób w spotkaniu, o którym mowa w ust. 1.</w:t>
      </w:r>
    </w:p>
    <w:p w:rsidR="00C92FA6" w:rsidRPr="00B846BD" w:rsidRDefault="00C92FA6" w:rsidP="00540057">
      <w:pPr>
        <w:numPr>
          <w:ilvl w:val="0"/>
          <w:numId w:val="28"/>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Zapis następuje za pomocą urządzeń i środków technicznych wykorzystujących technikę cyfrową, zapewniającą:</w:t>
      </w:r>
    </w:p>
    <w:p w:rsidR="00E849B9" w:rsidRPr="00B846BD" w:rsidRDefault="00E849B9" w:rsidP="00540057">
      <w:pPr>
        <w:pStyle w:val="Akapitzlist"/>
        <w:numPr>
          <w:ilvl w:val="0"/>
          <w:numId w:val="45"/>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integralność zapisu;</w:t>
      </w:r>
    </w:p>
    <w:p w:rsidR="00E849B9" w:rsidRPr="00B846BD" w:rsidRDefault="00C92FA6" w:rsidP="00540057">
      <w:pPr>
        <w:pStyle w:val="Akapitzlist"/>
        <w:numPr>
          <w:ilvl w:val="0"/>
          <w:numId w:val="45"/>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kopiowanie zapisu pomiędzy urządzeniami, środkami technicznymi i</w:t>
      </w:r>
      <w:r w:rsidR="00E849B9" w:rsidRPr="00B846BD">
        <w:rPr>
          <w:rFonts w:ascii="Arial" w:hAnsi="Arial" w:cs="Arial"/>
          <w:sz w:val="16"/>
          <w:szCs w:val="16"/>
        </w:rPr>
        <w:t xml:space="preserve"> </w:t>
      </w:r>
      <w:r w:rsidRPr="00B846BD">
        <w:rPr>
          <w:rFonts w:ascii="Arial" w:hAnsi="Arial" w:cs="Arial"/>
          <w:sz w:val="16"/>
          <w:szCs w:val="16"/>
        </w:rPr>
        <w:t>informatycznymi nośnikami danych;</w:t>
      </w:r>
    </w:p>
    <w:p w:rsidR="0056454E" w:rsidRPr="00B846BD" w:rsidRDefault="00C92FA6" w:rsidP="00540057">
      <w:pPr>
        <w:pStyle w:val="Akapitzlist"/>
        <w:numPr>
          <w:ilvl w:val="0"/>
          <w:numId w:val="45"/>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zabezpieczenie zapisu, w szczególności przed utratą lub nieuzasadnioną zmianą;</w:t>
      </w:r>
    </w:p>
    <w:p w:rsidR="0056454E" w:rsidRPr="00B846BD" w:rsidRDefault="00C92FA6" w:rsidP="00540057">
      <w:pPr>
        <w:pStyle w:val="Akapitzlist"/>
        <w:numPr>
          <w:ilvl w:val="0"/>
          <w:numId w:val="45"/>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odtworzenie zapisu także przy użyciu urządzeń i środków technicznych korygujących lub wzmacniających utrwalony dźwięk lub obraz;</w:t>
      </w:r>
    </w:p>
    <w:p w:rsidR="0056454E" w:rsidRPr="00B846BD" w:rsidRDefault="00C92FA6" w:rsidP="00540057">
      <w:pPr>
        <w:pStyle w:val="Akapitzlist"/>
        <w:numPr>
          <w:ilvl w:val="0"/>
          <w:numId w:val="45"/>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udostępnienie zapisu na informatycznym nośniku danych;</w:t>
      </w:r>
    </w:p>
    <w:p w:rsidR="00C92FA6" w:rsidRPr="00B846BD" w:rsidRDefault="00C92FA6" w:rsidP="00540057">
      <w:pPr>
        <w:pStyle w:val="Akapitzlist"/>
        <w:numPr>
          <w:ilvl w:val="0"/>
          <w:numId w:val="45"/>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możliwość bieżącej kontroli dokonywanego zapisu.</w:t>
      </w:r>
    </w:p>
    <w:p w:rsidR="00C92FA6" w:rsidRPr="00B846BD" w:rsidRDefault="00C92FA6" w:rsidP="00540057">
      <w:pPr>
        <w:numPr>
          <w:ilvl w:val="0"/>
          <w:numId w:val="29"/>
        </w:numPr>
        <w:autoSpaceDE w:val="0"/>
        <w:autoSpaceDN w:val="0"/>
        <w:adjustRightInd w:val="0"/>
        <w:spacing w:after="0" w:line="240" w:lineRule="auto"/>
        <w:ind w:left="709"/>
        <w:jc w:val="both"/>
        <w:rPr>
          <w:rFonts w:ascii="Arial" w:hAnsi="Arial" w:cs="Arial"/>
          <w:sz w:val="16"/>
          <w:szCs w:val="16"/>
        </w:rPr>
      </w:pPr>
      <w:r w:rsidRPr="00B846BD">
        <w:rPr>
          <w:rFonts w:ascii="Arial" w:hAnsi="Arial" w:cs="Arial"/>
          <w:sz w:val="16"/>
          <w:szCs w:val="16"/>
        </w:rPr>
        <w:t>Informatyczne nośniki danych na których dokonano zapisu podlegają zdeponowaniu w kancelarii komórki lub jednostki organizacyjnej, której pracownik lub żołnierz brał udział w spotkaniu z wykonawcą, gdzie następnie są archiwizowane przez</w:t>
      </w:r>
      <w:r w:rsidR="0056454E" w:rsidRPr="00B846BD">
        <w:rPr>
          <w:rFonts w:ascii="Arial" w:hAnsi="Arial" w:cs="Arial"/>
          <w:sz w:val="16"/>
          <w:szCs w:val="16"/>
        </w:rPr>
        <w:t xml:space="preserve"> </w:t>
      </w:r>
      <w:r w:rsidRPr="00B846BD">
        <w:rPr>
          <w:rFonts w:ascii="Arial" w:hAnsi="Arial" w:cs="Arial"/>
          <w:sz w:val="16"/>
          <w:szCs w:val="16"/>
        </w:rPr>
        <w:t>okres 3 lat.</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4</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Sponsorowanie przedsięwzięć</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56454E">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7. </w:t>
      </w:r>
      <w:r w:rsidRPr="00B846BD">
        <w:rPr>
          <w:rFonts w:ascii="Arial" w:hAnsi="Arial" w:cs="Arial"/>
          <w:sz w:val="16"/>
          <w:szCs w:val="16"/>
        </w:rPr>
        <w:t>Z zastrzeżeniem § 5 ust. 1-3, niedopuszczalne jest, aby przedsięwzięcia organizowane lub współorganizowane przez komórki lub jednostki organizacyjne były finansowane,  współfinansowane lub w inny sposób materialnie wspier</w:t>
      </w:r>
      <w:r w:rsidR="0056454E" w:rsidRPr="00B846BD">
        <w:rPr>
          <w:rFonts w:ascii="Arial" w:hAnsi="Arial" w:cs="Arial"/>
          <w:sz w:val="16"/>
          <w:szCs w:val="16"/>
        </w:rPr>
        <w:t xml:space="preserve">ane przez wykonawców, chyba że </w:t>
      </w:r>
      <w:r w:rsidRPr="00B846BD">
        <w:rPr>
          <w:rFonts w:ascii="Arial" w:hAnsi="Arial" w:cs="Arial"/>
          <w:sz w:val="16"/>
          <w:szCs w:val="16"/>
        </w:rPr>
        <w:t>jest to związane bezpośrednio z koniecznością pokrycia kosztów wynikających z uczestnictwa wykonawcy w danym przedsięwzięciu.</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5</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Prezenty, materiały promocyjne i informacyjne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8. </w:t>
      </w:r>
      <w:r w:rsidRPr="00B846BD">
        <w:rPr>
          <w:rFonts w:ascii="Arial" w:hAnsi="Arial" w:cs="Arial"/>
          <w:sz w:val="16"/>
          <w:szCs w:val="16"/>
        </w:rPr>
        <w:t>1. Niedopuszczalne jest przyjmowanie od wykonawców prezentów w postaci jakichkolwiek  korzyści majątkowych lub osobistych.</w:t>
      </w:r>
    </w:p>
    <w:p w:rsidR="00756541" w:rsidRPr="00B846BD" w:rsidRDefault="00C92FA6" w:rsidP="00540057">
      <w:pPr>
        <w:pStyle w:val="Akapitzlist"/>
        <w:numPr>
          <w:ilvl w:val="0"/>
          <w:numId w:val="13"/>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Dopuszczalne jest przyjmowanie materiałów promocyjnych o znikomej wartości handlowej.</w:t>
      </w:r>
    </w:p>
    <w:p w:rsidR="00756541" w:rsidRPr="00B846BD" w:rsidRDefault="00C92FA6" w:rsidP="00540057">
      <w:pPr>
        <w:pStyle w:val="Akapitzlist"/>
        <w:numPr>
          <w:ilvl w:val="0"/>
          <w:numId w:val="13"/>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Dopuszczalne i zalecane jest przyjmowanie materiałów informacyjnych.</w:t>
      </w:r>
    </w:p>
    <w:p w:rsidR="00756541" w:rsidRPr="00B846BD" w:rsidRDefault="00C92FA6" w:rsidP="00540057">
      <w:pPr>
        <w:pStyle w:val="Akapitzlist"/>
        <w:numPr>
          <w:ilvl w:val="0"/>
          <w:numId w:val="13"/>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 się eksponowanie w salach konferencyjnych oraz w innych miejscach powszechnie dostępnych na terenie komórek i jednostek organizacyjnych otrzymanych od wykonawców materiałów promujących Siły Zbrojne Rzeczypospolitej Polskiej.</w:t>
      </w:r>
    </w:p>
    <w:p w:rsidR="00C92FA6" w:rsidRPr="00B846BD" w:rsidRDefault="00C92FA6" w:rsidP="00540057">
      <w:pPr>
        <w:pStyle w:val="Akapitzlist"/>
        <w:numPr>
          <w:ilvl w:val="0"/>
          <w:numId w:val="13"/>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Niewskazane jest używanie na terenie komórek i jednostek organizacyjnych materiałów i oznaczeń promujących wykonawców, w tym także materiałów biurowych.</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6</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Kontakty towarzyskie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756541" w:rsidRPr="00B846BD" w:rsidRDefault="00C92FA6" w:rsidP="00756541">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9. </w:t>
      </w:r>
      <w:r w:rsidRPr="00B846BD">
        <w:rPr>
          <w:rFonts w:ascii="Arial" w:hAnsi="Arial" w:cs="Arial"/>
          <w:sz w:val="16"/>
          <w:szCs w:val="16"/>
        </w:rPr>
        <w:t>1. Kontakty towarzyskie z wykonawcami, nawiązane zanim powstały relacje wynikające z  wykonywanych obowiązków mogą być kontynuowane, przy zachowaniu zasad określonyc</w:t>
      </w:r>
      <w:r w:rsidR="00756541" w:rsidRPr="00B846BD">
        <w:rPr>
          <w:rFonts w:ascii="Arial" w:hAnsi="Arial" w:cs="Arial"/>
          <w:sz w:val="16"/>
          <w:szCs w:val="16"/>
        </w:rPr>
        <w:t>h w § 3 niniejszego załącznika.</w:t>
      </w:r>
    </w:p>
    <w:p w:rsidR="00C92FA6" w:rsidRPr="00B846BD" w:rsidRDefault="00C92FA6" w:rsidP="00540057">
      <w:pPr>
        <w:pStyle w:val="Akapitzlist"/>
        <w:numPr>
          <w:ilvl w:val="0"/>
          <w:numId w:val="47"/>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 przypadkach innych niż określone w ust. 1, nie zaleca się nawiązywania kontaktów towarzyskich z wykonawcami.</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7</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Najem i użyczanie lokali oraz terenów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10. </w:t>
      </w:r>
      <w:r w:rsidRPr="00B846BD">
        <w:rPr>
          <w:rFonts w:ascii="Arial" w:hAnsi="Arial" w:cs="Arial"/>
          <w:sz w:val="16"/>
          <w:szCs w:val="16"/>
        </w:rPr>
        <w:t>Dopuszczalne jest wynajmowanie lub użyczanie wykonawcom lokali i terenów  resortu obrony narodowej w celu:</w:t>
      </w:r>
    </w:p>
    <w:p w:rsidR="0056454E" w:rsidRPr="00B846BD" w:rsidRDefault="00C92FA6" w:rsidP="00540057">
      <w:pPr>
        <w:pStyle w:val="Akapitzlist"/>
        <w:numPr>
          <w:ilvl w:val="0"/>
          <w:numId w:val="46"/>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przeprowadzenia prezentacji lub pokazów na rzecz komórek lub jednostek  organizacyjnych;</w:t>
      </w:r>
    </w:p>
    <w:p w:rsidR="0056454E" w:rsidRPr="00B846BD" w:rsidRDefault="00C92FA6" w:rsidP="00540057">
      <w:pPr>
        <w:pStyle w:val="Akapitzlist"/>
        <w:numPr>
          <w:ilvl w:val="0"/>
          <w:numId w:val="46"/>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przeprowadzenia prezentacji lub pokazów organizowanych przez krajowe przedsiębiorstwa sektora obronnego dla odbiorców zagranicznych;</w:t>
      </w:r>
    </w:p>
    <w:p w:rsidR="00C92FA6" w:rsidRPr="00B846BD" w:rsidRDefault="00C92FA6" w:rsidP="00540057">
      <w:pPr>
        <w:pStyle w:val="Akapitzlist"/>
        <w:numPr>
          <w:ilvl w:val="0"/>
          <w:numId w:val="46"/>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realizowania zadań przez Agencję Mienia Wojskowego, wynikających z odrębnych przepisów.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8</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Prezentacje, pokazy i referencje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11. </w:t>
      </w:r>
      <w:r w:rsidRPr="00B846BD">
        <w:rPr>
          <w:rFonts w:ascii="Arial" w:hAnsi="Arial" w:cs="Arial"/>
          <w:sz w:val="16"/>
          <w:szCs w:val="16"/>
        </w:rPr>
        <w:t>1. Działania informacyjne, z wyłączeniem oficjalnej korespondencji dokonywanej w formie  pisemnej lub realizowanej przy pomocy faksu albo służbowej poczty elektronicznej, powinny być przeprowadzane przez wykonawców w form</w:t>
      </w:r>
      <w:r w:rsidR="0056454E" w:rsidRPr="00B846BD">
        <w:rPr>
          <w:rFonts w:ascii="Arial" w:hAnsi="Arial" w:cs="Arial"/>
          <w:sz w:val="16"/>
          <w:szCs w:val="16"/>
        </w:rPr>
        <w:t xml:space="preserve">ie oficjalnych prezentacji lub </w:t>
      </w:r>
      <w:r w:rsidRPr="00B846BD">
        <w:rPr>
          <w:rFonts w:ascii="Arial" w:hAnsi="Arial" w:cs="Arial"/>
          <w:sz w:val="16"/>
          <w:szCs w:val="16"/>
        </w:rPr>
        <w:t>pokazów.</w:t>
      </w:r>
    </w:p>
    <w:p w:rsidR="00756541" w:rsidRPr="00B846BD" w:rsidRDefault="00C92FA6" w:rsidP="00540057">
      <w:pPr>
        <w:pStyle w:val="Akapitzlist"/>
        <w:numPr>
          <w:ilvl w:val="0"/>
          <w:numId w:val="48"/>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Wskazane jest, aby prezentacje lub pokazy odbywały się na terenie komórek i  jednostek organizacyjnych lub podczas targów.</w:t>
      </w:r>
    </w:p>
    <w:p w:rsidR="00756541" w:rsidRPr="00B846BD" w:rsidRDefault="00C92FA6" w:rsidP="00540057">
      <w:pPr>
        <w:pStyle w:val="Akapitzlist"/>
        <w:numPr>
          <w:ilvl w:val="0"/>
          <w:numId w:val="48"/>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756541" w:rsidRPr="00B846BD" w:rsidRDefault="00C92FA6" w:rsidP="00540057">
      <w:pPr>
        <w:pStyle w:val="Akapitzlist"/>
        <w:numPr>
          <w:ilvl w:val="0"/>
          <w:numId w:val="48"/>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Niedopuszczalne jest obciążanie Skarbu Państwa – Ministra Obrony Narodowej, lub państwowej osoby prawnej kosztami organizowanych prezentacji lub pokazów,</w:t>
      </w:r>
      <w:r w:rsidR="00756541" w:rsidRPr="00B846BD">
        <w:rPr>
          <w:rFonts w:ascii="Arial" w:hAnsi="Arial" w:cs="Arial"/>
          <w:sz w:val="16"/>
          <w:szCs w:val="16"/>
        </w:rPr>
        <w:t xml:space="preserve"> </w:t>
      </w:r>
      <w:r w:rsidRPr="00B846BD">
        <w:rPr>
          <w:rFonts w:ascii="Arial" w:hAnsi="Arial" w:cs="Arial"/>
          <w:sz w:val="16"/>
          <w:szCs w:val="16"/>
        </w:rPr>
        <w:t>z wyłączeniem opłat z tytułu zużytych mediów i wstawek konferencyjnych.</w:t>
      </w:r>
    </w:p>
    <w:p w:rsidR="00756541" w:rsidRPr="00B846BD" w:rsidRDefault="00C92FA6" w:rsidP="00540057">
      <w:pPr>
        <w:pStyle w:val="Akapitzlist"/>
        <w:numPr>
          <w:ilvl w:val="0"/>
          <w:numId w:val="48"/>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lastRenderedPageBreak/>
        <w:t>W celu zbierania niezbędnych doświadczeń i informacji dyrektorzy (szefowie, komendanci, kierownicy, dowódcy, prezesi) komórek i jednostek organizacyjnych mogą   za pisemną zgodą bezpośredniego przełożonego organizować prezentacje i pokazy</w:t>
      </w:r>
      <w:r w:rsidR="00756541" w:rsidRPr="00B846BD">
        <w:rPr>
          <w:rFonts w:ascii="Arial" w:hAnsi="Arial" w:cs="Arial"/>
          <w:sz w:val="16"/>
          <w:szCs w:val="16"/>
        </w:rPr>
        <w:t xml:space="preserve"> </w:t>
      </w:r>
      <w:r w:rsidRPr="00B846BD">
        <w:rPr>
          <w:rFonts w:ascii="Arial" w:hAnsi="Arial" w:cs="Arial"/>
          <w:sz w:val="16"/>
          <w:szCs w:val="16"/>
        </w:rPr>
        <w:t>z udziałem wykonawców.</w:t>
      </w:r>
    </w:p>
    <w:p w:rsidR="00756541" w:rsidRPr="00B846BD" w:rsidRDefault="00C92FA6" w:rsidP="00540057">
      <w:pPr>
        <w:pStyle w:val="Akapitzlist"/>
        <w:numPr>
          <w:ilvl w:val="0"/>
          <w:numId w:val="48"/>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Dyrektor (szef, komendant, kierownik, dowódca, prezes) komórki lub jednostki organizacyjnej odpowiedzialnej za organizację przedsięwzięcia, o którym mowa w  ust.5, dotyczącego sprzętu wojskowego, w terminie 14 dni od dnia</w:t>
      </w:r>
      <w:r w:rsidR="00756541" w:rsidRPr="00B846BD">
        <w:rPr>
          <w:rFonts w:ascii="Arial" w:hAnsi="Arial" w:cs="Arial"/>
          <w:sz w:val="16"/>
          <w:szCs w:val="16"/>
        </w:rPr>
        <w:t xml:space="preserve"> jego zakończenia,</w:t>
      </w:r>
      <w:r w:rsidRPr="00B846BD">
        <w:rPr>
          <w:rFonts w:ascii="Arial" w:hAnsi="Arial" w:cs="Arial"/>
          <w:sz w:val="16"/>
          <w:szCs w:val="16"/>
        </w:rPr>
        <w:t xml:space="preserve"> przekazuje Dyrektorowi Departamentu Polityki Zbrojeniowej notatkę o tym wydarzeniu, zgodnie ze wzorem stanowiącym załącznik Nr 2 do Zasad postępowania w kontaktach  z wykonawcami.</w:t>
      </w:r>
    </w:p>
    <w:p w:rsidR="00C92FA6" w:rsidRPr="00B846BD" w:rsidRDefault="00C92FA6" w:rsidP="00540057">
      <w:pPr>
        <w:pStyle w:val="Akapitzlist"/>
        <w:numPr>
          <w:ilvl w:val="0"/>
          <w:numId w:val="48"/>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w:t>
      </w:r>
      <w:r w:rsidR="00756541" w:rsidRPr="00B846BD">
        <w:rPr>
          <w:rFonts w:ascii="Arial" w:hAnsi="Arial" w:cs="Arial"/>
          <w:sz w:val="16"/>
          <w:szCs w:val="16"/>
        </w:rPr>
        <w:t xml:space="preserve">oszenia swojego udziału w tego </w:t>
      </w:r>
      <w:r w:rsidRPr="00B846BD">
        <w:rPr>
          <w:rFonts w:ascii="Arial" w:hAnsi="Arial" w:cs="Arial"/>
          <w:sz w:val="16"/>
          <w:szCs w:val="16"/>
        </w:rPr>
        <w:t>typu wydarzeniach.</w:t>
      </w:r>
    </w:p>
    <w:p w:rsidR="00756541" w:rsidRPr="00B846BD" w:rsidRDefault="00C92FA6" w:rsidP="00756541">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12. </w:t>
      </w:r>
      <w:r w:rsidRPr="00B846BD">
        <w:rPr>
          <w:rFonts w:ascii="Arial" w:hAnsi="Arial" w:cs="Arial"/>
          <w:sz w:val="16"/>
          <w:szCs w:val="16"/>
        </w:rPr>
        <w:t>1. Dopuszczalne jest udzielenie wykonawcy pozytywnych referencji (poświadczenia) w  związku z należyty</w:t>
      </w:r>
      <w:r w:rsidR="00756541" w:rsidRPr="00B846BD">
        <w:rPr>
          <w:rFonts w:ascii="Arial" w:hAnsi="Arial" w:cs="Arial"/>
          <w:sz w:val="16"/>
          <w:szCs w:val="16"/>
        </w:rPr>
        <w:t>m wykonaniem przez niego umowy.</w:t>
      </w:r>
    </w:p>
    <w:p w:rsidR="00756541" w:rsidRPr="00B846BD" w:rsidRDefault="00C92FA6" w:rsidP="00540057">
      <w:pPr>
        <w:pStyle w:val="Akapitzlist"/>
        <w:numPr>
          <w:ilvl w:val="0"/>
          <w:numId w:val="49"/>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 xml:space="preserve">Referencji, o których mowa w ust. 1, udziela w formie pisemnej zamawiający po uprzednim ustaleniu należytego wykonania </w:t>
      </w:r>
      <w:r w:rsidR="00756541" w:rsidRPr="00B846BD">
        <w:rPr>
          <w:rFonts w:ascii="Arial" w:hAnsi="Arial" w:cs="Arial"/>
          <w:sz w:val="16"/>
          <w:szCs w:val="16"/>
        </w:rPr>
        <w:t xml:space="preserve"> </w:t>
      </w:r>
      <w:r w:rsidRPr="00B846BD">
        <w:rPr>
          <w:rFonts w:ascii="Arial" w:hAnsi="Arial" w:cs="Arial"/>
          <w:sz w:val="16"/>
          <w:szCs w:val="16"/>
        </w:rPr>
        <w:t>umowy.</w:t>
      </w:r>
    </w:p>
    <w:p w:rsidR="00C92FA6" w:rsidRPr="00B846BD" w:rsidRDefault="00C92FA6" w:rsidP="00540057">
      <w:pPr>
        <w:pStyle w:val="Akapitzlist"/>
        <w:numPr>
          <w:ilvl w:val="0"/>
          <w:numId w:val="49"/>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Niedopuszczalne jest udzielanie referencji, o których mowa w ust. 1, wykonawcom, w stosunku do których zamawiający uprawniony jest do zgłoszenia roszczeń z tytułu niewykonania lub nienależytego wykonania umowy, której mają dotyczyć referencje.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9</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Faworyzowanie i konflikt interesów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13. </w:t>
      </w:r>
      <w:r w:rsidRPr="00B846BD">
        <w:rPr>
          <w:rFonts w:ascii="Arial" w:hAnsi="Arial" w:cs="Arial"/>
          <w:sz w:val="16"/>
          <w:szCs w:val="16"/>
        </w:rPr>
        <w:t>1. Niedopuszczalne jest faworyzowanie wykonawcy, polegające w szczególności na:</w:t>
      </w:r>
    </w:p>
    <w:p w:rsidR="00884907" w:rsidRPr="00B846BD" w:rsidRDefault="00C92FA6" w:rsidP="00540057">
      <w:pPr>
        <w:pStyle w:val="Akapitzlist"/>
        <w:numPr>
          <w:ilvl w:val="0"/>
          <w:numId w:val="52"/>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wcześniejszym udzielaniu mu informacji,</w:t>
      </w:r>
    </w:p>
    <w:p w:rsidR="00756541" w:rsidRPr="00B846BD" w:rsidRDefault="00C92FA6" w:rsidP="00540057">
      <w:pPr>
        <w:pStyle w:val="Akapitzlist"/>
        <w:numPr>
          <w:ilvl w:val="0"/>
          <w:numId w:val="52"/>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nieuzasadnionym ograniczeniu innym wykonawcom dostępu do informacji – które może stawiać go w uprzywilejowanej pozycji w</w:t>
      </w:r>
      <w:r w:rsidR="00756541" w:rsidRPr="00B846BD">
        <w:rPr>
          <w:rFonts w:ascii="Arial" w:hAnsi="Arial" w:cs="Arial"/>
          <w:sz w:val="16"/>
          <w:szCs w:val="16"/>
        </w:rPr>
        <w:t xml:space="preserve"> stosunku do innych wykonawców.</w:t>
      </w:r>
    </w:p>
    <w:p w:rsidR="00756541" w:rsidRPr="00B846BD" w:rsidRDefault="00C92FA6" w:rsidP="00540057">
      <w:pPr>
        <w:pStyle w:val="Akapitzlist"/>
        <w:numPr>
          <w:ilvl w:val="0"/>
          <w:numId w:val="50"/>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Wskazane jest, aby pracownicy i żołnierze komórek i jednostek organizacyjnych oraz osoby fizyczne świadczące pracę na podstawie umów cywilnoprawnych w Ministerstwie Obrony Narodowej lub w jednostkach organizacyjnych, informowali</w:t>
      </w:r>
      <w:r w:rsidR="00756541" w:rsidRPr="00B846BD">
        <w:rPr>
          <w:rFonts w:ascii="Arial" w:hAnsi="Arial" w:cs="Arial"/>
          <w:sz w:val="16"/>
          <w:szCs w:val="16"/>
        </w:rPr>
        <w:t xml:space="preserve"> </w:t>
      </w:r>
      <w:r w:rsidRPr="00B846BD">
        <w:rPr>
          <w:rFonts w:ascii="Arial" w:hAnsi="Arial" w:cs="Arial"/>
          <w:sz w:val="16"/>
          <w:szCs w:val="16"/>
        </w:rPr>
        <w:t>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rsidR="00756541" w:rsidRPr="00B846BD" w:rsidRDefault="00C92FA6" w:rsidP="00540057">
      <w:pPr>
        <w:pStyle w:val="Akapitzlist"/>
        <w:numPr>
          <w:ilvl w:val="0"/>
          <w:numId w:val="50"/>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Przez konflikt interesów należy rozumieć, w szczególności posiadanie powiązań   charakterze finansowym, rodzinnym lub towarzyskim z wykonawcą.</w:t>
      </w:r>
    </w:p>
    <w:p w:rsidR="00756541" w:rsidRPr="00B846BD" w:rsidRDefault="00C92FA6" w:rsidP="00540057">
      <w:pPr>
        <w:pStyle w:val="Akapitzlist"/>
        <w:numPr>
          <w:ilvl w:val="0"/>
          <w:numId w:val="50"/>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C92FA6" w:rsidRPr="00B846BD" w:rsidRDefault="00C92FA6" w:rsidP="00540057">
      <w:pPr>
        <w:pStyle w:val="Akapitzlist"/>
        <w:numPr>
          <w:ilvl w:val="0"/>
          <w:numId w:val="50"/>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Czynnością zaradczą, o której mowa w ust. 4, może być w szczególności:</w:t>
      </w:r>
    </w:p>
    <w:p w:rsidR="00C92FA6" w:rsidRPr="00B846BD" w:rsidRDefault="00C92FA6" w:rsidP="00540057">
      <w:pPr>
        <w:pStyle w:val="Akapitzlist"/>
        <w:numPr>
          <w:ilvl w:val="1"/>
          <w:numId w:val="53"/>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wydanie dyspozycji o konieczności udziału minimum dwóch osób w realizacji określonych czynności (zasada „wielu par oczu”), lub</w:t>
      </w:r>
    </w:p>
    <w:p w:rsidR="00C92FA6" w:rsidRPr="00B846BD" w:rsidRDefault="00C92FA6" w:rsidP="00540057">
      <w:pPr>
        <w:pStyle w:val="Akapitzlist"/>
        <w:numPr>
          <w:ilvl w:val="1"/>
          <w:numId w:val="53"/>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włączenie dodatkowych mechanizmów nadzorczych, w tym kontrolnych, lub sprawozdawczych w realizacji określonych czynności, lub</w:t>
      </w:r>
    </w:p>
    <w:p w:rsidR="00C92FA6" w:rsidRPr="00B846BD" w:rsidRDefault="00C92FA6" w:rsidP="00540057">
      <w:pPr>
        <w:pStyle w:val="Akapitzlist"/>
        <w:numPr>
          <w:ilvl w:val="1"/>
          <w:numId w:val="53"/>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wyłączenie osoby pozostającej w konflikcie interesów z udziału w określonej czynności, lub</w:t>
      </w:r>
    </w:p>
    <w:p w:rsidR="00C92FA6" w:rsidRPr="00B846BD" w:rsidRDefault="00C92FA6" w:rsidP="00540057">
      <w:pPr>
        <w:pStyle w:val="Akapitzlist"/>
        <w:numPr>
          <w:ilvl w:val="1"/>
          <w:numId w:val="53"/>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doprowadzenie do rozwiązania umowy cywilnoprawnej zawartej z osobą fizyczną,  o której mowa w ust. 2.</w:t>
      </w:r>
    </w:p>
    <w:p w:rsidR="00C92FA6" w:rsidRPr="00B846BD" w:rsidRDefault="00C92FA6" w:rsidP="00540057">
      <w:pPr>
        <w:pStyle w:val="Akapitzlist"/>
        <w:numPr>
          <w:ilvl w:val="0"/>
          <w:numId w:val="51"/>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przez osobę, pozostającą w konflikcie interesów jest wystarczające do jego skutecznej kontroli.</w:t>
      </w:r>
    </w:p>
    <w:p w:rsidR="00C92FA6" w:rsidRPr="00B846BD" w:rsidRDefault="00C92FA6" w:rsidP="00540057">
      <w:pPr>
        <w:pStyle w:val="Akapitzlist"/>
        <w:numPr>
          <w:ilvl w:val="0"/>
          <w:numId w:val="51"/>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7B5F08" w:rsidRPr="00B846BD" w:rsidRDefault="007B5F08"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10</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Sprawozdawczość</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14. </w:t>
      </w:r>
      <w:r w:rsidRPr="00B846BD">
        <w:rPr>
          <w:rFonts w:ascii="Arial" w:hAnsi="Arial" w:cs="Arial"/>
          <w:sz w:val="16"/>
          <w:szCs w:val="16"/>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rsidR="00C92FA6" w:rsidRPr="00B846BD" w:rsidRDefault="00C92FA6" w:rsidP="00540057">
      <w:pPr>
        <w:pStyle w:val="Akapitzlist"/>
        <w:numPr>
          <w:ilvl w:val="0"/>
          <w:numId w:val="5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Notatkę, o której mowa w ust. 1, sporządza się również w przypadku kontaktów z podmiotami zainteresowanymi nabyciem nieruchomości Skarbu Państwa lub mienia  ruchomego o wartości księgowej przekraczającej 10.000 złotych.</w:t>
      </w:r>
    </w:p>
    <w:p w:rsidR="00C92FA6" w:rsidRPr="00B846BD" w:rsidRDefault="00C92FA6" w:rsidP="00540057">
      <w:pPr>
        <w:pStyle w:val="Akapitzlist"/>
        <w:numPr>
          <w:ilvl w:val="0"/>
          <w:numId w:val="5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Treść notatki zamieszcza się w terminie 14 dni od dnia przeprowadzenia kontaktu w wewnętrznej sieci elektronicznej w zakładce pod nazwą „kontakty z wykonawcami”.</w:t>
      </w:r>
    </w:p>
    <w:p w:rsidR="00C92FA6" w:rsidRPr="00B846BD" w:rsidRDefault="00C92FA6" w:rsidP="00540057">
      <w:pPr>
        <w:pStyle w:val="Akapitzlist"/>
        <w:numPr>
          <w:ilvl w:val="0"/>
          <w:numId w:val="5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Obowiązek, o którym mowa w ust. 1 i 3, nie dotyczy:</w:t>
      </w:r>
    </w:p>
    <w:p w:rsidR="00884907" w:rsidRPr="00B846BD" w:rsidRDefault="00C92FA6" w:rsidP="00540057">
      <w:pPr>
        <w:pStyle w:val="Akapitzlist"/>
        <w:numPr>
          <w:ilvl w:val="0"/>
          <w:numId w:val="55"/>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 xml:space="preserve">czynności zamawiającego, w związku z postępowaniem o udzielenie zamówienia od  chwili zamieszczenia ogłoszenia o postępowaniu lub skierowania zaproszenia do udziału w postępowaniu w trybie negocjacji, do chwili wyboru </w:t>
      </w:r>
      <w:r w:rsidR="00884907" w:rsidRPr="00B846BD">
        <w:rPr>
          <w:rFonts w:ascii="Arial" w:hAnsi="Arial" w:cs="Arial"/>
          <w:sz w:val="16"/>
          <w:szCs w:val="16"/>
        </w:rPr>
        <w:t xml:space="preserve">wykonawcy, o ile </w:t>
      </w:r>
      <w:r w:rsidRPr="00B846BD">
        <w:rPr>
          <w:rFonts w:ascii="Arial" w:hAnsi="Arial" w:cs="Arial"/>
          <w:sz w:val="16"/>
          <w:szCs w:val="16"/>
        </w:rPr>
        <w:t>czynności te podejmowane są w ramach prac komisji;</w:t>
      </w:r>
    </w:p>
    <w:p w:rsidR="00884907" w:rsidRPr="00B846BD" w:rsidRDefault="00C92FA6" w:rsidP="00540057">
      <w:pPr>
        <w:pStyle w:val="Akapitzlist"/>
        <w:numPr>
          <w:ilvl w:val="0"/>
          <w:numId w:val="55"/>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czynności zamawiającego podejmowanych od chwili wyboru wykonawcy do chwili  podpisania umowy oraz czynności związanych z wykonywaniem zawartych umów, o ile czynności te podejmowane są przez uprzednio pisemnie wyznaczone osoby;</w:t>
      </w:r>
    </w:p>
    <w:p w:rsidR="00884907" w:rsidRPr="00B846BD" w:rsidRDefault="00C92FA6" w:rsidP="00540057">
      <w:pPr>
        <w:pStyle w:val="Akapitzlist"/>
        <w:numPr>
          <w:ilvl w:val="0"/>
          <w:numId w:val="55"/>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mających charakter oficjalnej korespondencji dokonywanej w   formie pisemnej lub realizowanej przy pomocy faksu albo służbowej poczty elektronicznej;</w:t>
      </w:r>
    </w:p>
    <w:p w:rsidR="00884907" w:rsidRPr="00B846BD" w:rsidRDefault="00C92FA6" w:rsidP="00540057">
      <w:pPr>
        <w:pStyle w:val="Akapitzlist"/>
        <w:numPr>
          <w:ilvl w:val="0"/>
          <w:numId w:val="55"/>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lastRenderedPageBreak/>
        <w:t>kontaktów mających miejsce w związku z realizacją fazy analityczno koncepcyjnej, 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 utrwalania dźwięku albo obrazu i dźwięku;</w:t>
      </w:r>
    </w:p>
    <w:p w:rsidR="00884907" w:rsidRPr="00B846BD" w:rsidRDefault="00C92FA6" w:rsidP="00540057">
      <w:pPr>
        <w:pStyle w:val="Akapitzlist"/>
        <w:numPr>
          <w:ilvl w:val="0"/>
          <w:numId w:val="55"/>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dotyczących jedynie zagadnień o charakterze organizacyjnoporządkowym;</w:t>
      </w:r>
    </w:p>
    <w:p w:rsidR="00884907" w:rsidRPr="00B846BD" w:rsidRDefault="00C92FA6" w:rsidP="00540057">
      <w:pPr>
        <w:pStyle w:val="Akapitzlist"/>
        <w:numPr>
          <w:ilvl w:val="0"/>
          <w:numId w:val="55"/>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o charakterze wyłącznie towarzyskim, odbywających się poza godzinami pracy, w trakcie których nie poruszano żadnych kwestii służbowych;</w:t>
      </w:r>
    </w:p>
    <w:p w:rsidR="00884907" w:rsidRPr="00B846BD" w:rsidRDefault="00C92FA6" w:rsidP="00540057">
      <w:pPr>
        <w:pStyle w:val="Akapitzlist"/>
        <w:numPr>
          <w:ilvl w:val="0"/>
          <w:numId w:val="55"/>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prezentacji i pokazów organizowanych na podstawie § 11 ust. 5;</w:t>
      </w:r>
    </w:p>
    <w:p w:rsidR="00884907" w:rsidRPr="00B846BD" w:rsidRDefault="00C92FA6" w:rsidP="00540057">
      <w:pPr>
        <w:pStyle w:val="Akapitzlist"/>
        <w:numPr>
          <w:ilvl w:val="0"/>
          <w:numId w:val="55"/>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rsidR="00C92FA6" w:rsidRPr="00B846BD" w:rsidRDefault="00C92FA6" w:rsidP="00540057">
      <w:pPr>
        <w:pStyle w:val="Akapitzlist"/>
        <w:numPr>
          <w:ilvl w:val="0"/>
          <w:numId w:val="55"/>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Cs/>
          <w:sz w:val="16"/>
          <w:szCs w:val="16"/>
        </w:rPr>
        <w:t xml:space="preserve">     5.</w:t>
      </w:r>
      <w:r w:rsidRPr="00B846BD">
        <w:rPr>
          <w:rFonts w:ascii="Arial" w:hAnsi="Arial" w:cs="Arial"/>
          <w:b/>
          <w:bCs/>
          <w:sz w:val="16"/>
          <w:szCs w:val="16"/>
        </w:rPr>
        <w:t xml:space="preserve"> </w:t>
      </w:r>
      <w:r w:rsidRPr="00B846BD">
        <w:rPr>
          <w:rFonts w:ascii="Arial" w:hAnsi="Arial" w:cs="Arial"/>
          <w:sz w:val="16"/>
          <w:szCs w:val="16"/>
        </w:rPr>
        <w:t>W wewnętrznej sieci elektronicznej nie powinny być zamieszczane notatki sporządzane ze spotkań z wykonawcami, w przypadku gdyby podlegały one  szczególnej ochronie przewidzianej w ustawie o ochronie informacji niejawnych.</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11</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Wykładnia postanowień decyzji</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884907" w:rsidRPr="00B846BD" w:rsidRDefault="00C92FA6" w:rsidP="00884907">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15. </w:t>
      </w:r>
      <w:r w:rsidRPr="00B846BD">
        <w:rPr>
          <w:rFonts w:ascii="Arial" w:hAnsi="Arial" w:cs="Arial"/>
          <w:sz w:val="16"/>
          <w:szCs w:val="16"/>
        </w:rPr>
        <w:t>1. Podmioty zainteresowane mogą zwrócić się z pisemnym wnioskiem do Dyrektora Biura do Spraw Procedur Antykorupcyjnych o wydanie pisemnej opinii w sprawie interpretacji postanowień zawartych w decyzji, zwanej dalej "opinią".</w:t>
      </w:r>
    </w:p>
    <w:p w:rsidR="00884907" w:rsidRPr="00B846BD" w:rsidRDefault="00C92FA6" w:rsidP="00540057">
      <w:pPr>
        <w:pStyle w:val="Akapitzlist"/>
        <w:numPr>
          <w:ilvl w:val="0"/>
          <w:numId w:val="5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Podmiot wnioskujący może zastrzec we wniosku, o którym mowa w ust. 1, anonimizację danych osobowych.</w:t>
      </w:r>
    </w:p>
    <w:p w:rsidR="00884907" w:rsidRPr="00B846BD" w:rsidRDefault="00C92FA6" w:rsidP="00540057">
      <w:pPr>
        <w:pStyle w:val="Akapitzlist"/>
        <w:numPr>
          <w:ilvl w:val="0"/>
          <w:numId w:val="5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Opinia ma charakter wiążący dla wszystkich komórek i jednostek  organizacyjnych.</w:t>
      </w:r>
    </w:p>
    <w:p w:rsidR="00884907" w:rsidRPr="00B846BD" w:rsidRDefault="00C92FA6" w:rsidP="00540057">
      <w:pPr>
        <w:pStyle w:val="Akapitzlist"/>
        <w:numPr>
          <w:ilvl w:val="0"/>
          <w:numId w:val="5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 xml:space="preserve">Dyrektor Biura do Spraw Procedur Antykorupcyjnych zamieszcza opinię w wewnętrznej sieci elektronicznej (intranet), </w:t>
      </w:r>
      <w:r w:rsidR="00884907" w:rsidRPr="00B846BD">
        <w:rPr>
          <w:rFonts w:ascii="Arial" w:hAnsi="Arial" w:cs="Arial"/>
          <w:sz w:val="16"/>
          <w:szCs w:val="16"/>
        </w:rPr>
        <w:br/>
      </w:r>
      <w:r w:rsidRPr="00B846BD">
        <w:rPr>
          <w:rFonts w:ascii="Arial" w:hAnsi="Arial" w:cs="Arial"/>
          <w:sz w:val="16"/>
          <w:szCs w:val="16"/>
        </w:rPr>
        <w:t>w zakładce "kontakty z wykonawcami".</w:t>
      </w:r>
    </w:p>
    <w:p w:rsidR="00C92FA6" w:rsidRPr="00B846BD" w:rsidRDefault="00C92FA6" w:rsidP="00540057">
      <w:pPr>
        <w:pStyle w:val="Akapitzlist"/>
        <w:numPr>
          <w:ilvl w:val="0"/>
          <w:numId w:val="5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Dyrektor Biura do Spraw Procedur Antykorupcyjnych może odmówić wydania opinii w sprawach, które były już przedmiotem rozstrzygnięcia lub, w których stan faktyczny ma charakter analogiczny do uprzednio opiniowanej sprawy.</w:t>
      </w:r>
    </w:p>
    <w:p w:rsidR="00C92FA6" w:rsidRPr="00B846BD" w:rsidRDefault="00C92FA6" w:rsidP="00C92FA6">
      <w:pPr>
        <w:spacing w:after="0" w:line="240" w:lineRule="auto"/>
        <w:jc w:val="both"/>
        <w:rPr>
          <w:rFonts w:ascii="Arial" w:eastAsia="Times New Roman" w:hAnsi="Arial" w:cs="Arial"/>
          <w:b/>
          <w:sz w:val="16"/>
          <w:szCs w:val="16"/>
          <w:lang w:eastAsia="pl-PL"/>
        </w:rPr>
      </w:pPr>
    </w:p>
    <w:p w:rsidR="00C92FA6" w:rsidRPr="00B846BD" w:rsidRDefault="00C92FA6" w:rsidP="00C92FA6">
      <w:pPr>
        <w:widowControl w:val="0"/>
        <w:suppressAutoHyphens/>
        <w:rPr>
          <w:rFonts w:ascii="Arial" w:hAnsi="Arial" w:cs="Arial"/>
          <w:b/>
          <w:kern w:val="2"/>
          <w:sz w:val="16"/>
          <w:szCs w:val="16"/>
          <w:u w:val="single"/>
          <w:lang w:eastAsia="zh-CN"/>
        </w:rPr>
      </w:pPr>
    </w:p>
    <w:p w:rsidR="00C92FA6" w:rsidRPr="00B846BD" w:rsidRDefault="00C92FA6"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EE36BC" w:rsidRPr="00B846BD" w:rsidRDefault="00EE36BC" w:rsidP="00BD5188">
      <w:pPr>
        <w:jc w:val="right"/>
        <w:rPr>
          <w:rFonts w:ascii="Arial" w:hAnsi="Arial" w:cs="Arial"/>
          <w:b/>
          <w:sz w:val="20"/>
          <w:szCs w:val="20"/>
          <w:u w:val="single"/>
        </w:rPr>
      </w:pPr>
    </w:p>
    <w:p w:rsidR="00884907" w:rsidRPr="00B846BD" w:rsidRDefault="00884907" w:rsidP="00BD5188">
      <w:pPr>
        <w:jc w:val="right"/>
        <w:rPr>
          <w:rFonts w:ascii="Arial" w:hAnsi="Arial" w:cs="Arial"/>
          <w:b/>
          <w:sz w:val="20"/>
          <w:szCs w:val="20"/>
          <w:u w:val="single"/>
        </w:rPr>
      </w:pPr>
    </w:p>
    <w:p w:rsidR="00884907" w:rsidRPr="00B846BD" w:rsidRDefault="00884907" w:rsidP="00BD5188">
      <w:pPr>
        <w:jc w:val="right"/>
        <w:rPr>
          <w:rFonts w:ascii="Arial" w:hAnsi="Arial" w:cs="Arial"/>
          <w:b/>
          <w:sz w:val="20"/>
          <w:szCs w:val="20"/>
          <w:u w:val="single"/>
        </w:rPr>
      </w:pPr>
    </w:p>
    <w:p w:rsidR="00884907" w:rsidRPr="00B846BD" w:rsidRDefault="00884907" w:rsidP="00BD5188">
      <w:pPr>
        <w:jc w:val="right"/>
        <w:rPr>
          <w:rFonts w:ascii="Arial" w:hAnsi="Arial" w:cs="Arial"/>
          <w:b/>
          <w:sz w:val="20"/>
          <w:szCs w:val="20"/>
          <w:u w:val="single"/>
        </w:rPr>
      </w:pPr>
    </w:p>
    <w:p w:rsidR="00884907" w:rsidRPr="00B846BD" w:rsidRDefault="00884907" w:rsidP="00BD5188">
      <w:pPr>
        <w:jc w:val="right"/>
        <w:rPr>
          <w:rFonts w:ascii="Arial" w:hAnsi="Arial" w:cs="Arial"/>
          <w:b/>
          <w:sz w:val="20"/>
          <w:szCs w:val="20"/>
          <w:u w:val="single"/>
        </w:rPr>
      </w:pPr>
    </w:p>
    <w:p w:rsidR="00DC425D" w:rsidRPr="00B846BD" w:rsidRDefault="00DC425D" w:rsidP="00AF00EE">
      <w:pPr>
        <w:widowControl w:val="0"/>
        <w:suppressAutoHyphens/>
        <w:jc w:val="right"/>
        <w:rPr>
          <w:rFonts w:ascii="Arial" w:hAnsi="Arial" w:cs="Arial"/>
          <w:b/>
          <w:kern w:val="2"/>
          <w:u w:val="single"/>
          <w:lang w:eastAsia="zh-CN"/>
        </w:rPr>
      </w:pPr>
    </w:p>
    <w:sectPr w:rsidR="00DC425D" w:rsidRPr="00B846BD" w:rsidSect="006459B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D1C" w:rsidRDefault="00956D1C" w:rsidP="00B31AB4">
      <w:pPr>
        <w:spacing w:after="0" w:line="240" w:lineRule="auto"/>
      </w:pPr>
      <w:r>
        <w:separator/>
      </w:r>
    </w:p>
  </w:endnote>
  <w:endnote w:type="continuationSeparator" w:id="0">
    <w:p w:rsidR="00956D1C" w:rsidRDefault="00956D1C" w:rsidP="00B31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D1C" w:rsidRDefault="00956D1C" w:rsidP="00B31AB4">
      <w:pPr>
        <w:spacing w:after="0" w:line="240" w:lineRule="auto"/>
      </w:pPr>
      <w:r>
        <w:separator/>
      </w:r>
    </w:p>
  </w:footnote>
  <w:footnote w:type="continuationSeparator" w:id="0">
    <w:p w:rsidR="00956D1C" w:rsidRDefault="00956D1C" w:rsidP="00B31A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33"/>
    <w:lvl w:ilvl="0">
      <w:start w:val="1"/>
      <w:numFmt w:val="decimal"/>
      <w:lvlText w:val="%1."/>
      <w:lvlJc w:val="left"/>
      <w:pPr>
        <w:tabs>
          <w:tab w:val="num" w:pos="360"/>
        </w:tabs>
        <w:ind w:left="360" w:hanging="360"/>
      </w:pPr>
      <w:rPr>
        <w:b w:val="0"/>
      </w:rPr>
    </w:lvl>
  </w:abstractNum>
  <w:abstractNum w:abstractNumId="1"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BC3769"/>
    <w:multiLevelType w:val="hybridMultilevel"/>
    <w:tmpl w:val="9DDEE114"/>
    <w:lvl w:ilvl="0" w:tplc="04150011">
      <w:start w:val="1"/>
      <w:numFmt w:val="decimal"/>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 w15:restartNumberingAfterBreak="0">
    <w:nsid w:val="05C44D23"/>
    <w:multiLevelType w:val="hybridMultilevel"/>
    <w:tmpl w:val="CCEC15B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6966A9"/>
    <w:multiLevelType w:val="hybridMultilevel"/>
    <w:tmpl w:val="6004FAC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D628FF"/>
    <w:multiLevelType w:val="hybridMultilevel"/>
    <w:tmpl w:val="FBEA085E"/>
    <w:lvl w:ilvl="0" w:tplc="F31C1A96">
      <w:start w:val="1"/>
      <w:numFmt w:val="decimal"/>
      <w:lvlText w:val="%1."/>
      <w:lvlJc w:val="left"/>
      <w:pPr>
        <w:ind w:left="720" w:hanging="360"/>
      </w:pPr>
      <w:rPr>
        <w:rFonts w:ascii="Arial" w:eastAsia="Calibri" w:hAnsi="Arial" w:cs="Arial"/>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F956D0"/>
    <w:multiLevelType w:val="hybridMultilevel"/>
    <w:tmpl w:val="32D44CEE"/>
    <w:lvl w:ilvl="0" w:tplc="332453E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9C758C9"/>
    <w:multiLevelType w:val="hybridMultilevel"/>
    <w:tmpl w:val="9C8E746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2C962BF"/>
    <w:multiLevelType w:val="hybridMultilevel"/>
    <w:tmpl w:val="2A34700C"/>
    <w:lvl w:ilvl="0" w:tplc="F31C1A96">
      <w:start w:val="1"/>
      <w:numFmt w:val="decimal"/>
      <w:lvlText w:val="%1."/>
      <w:lvlJc w:val="left"/>
      <w:pPr>
        <w:ind w:left="1140" w:hanging="360"/>
      </w:pPr>
      <w:rPr>
        <w:rFonts w:ascii="Arial" w:eastAsia="Calibri" w:hAnsi="Arial" w:cs="Arial"/>
        <w:color w:val="000000" w:themeColor="text1"/>
        <w:sz w:val="20"/>
        <w:szCs w:val="20"/>
      </w:r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9" w15:restartNumberingAfterBreak="0">
    <w:nsid w:val="19894C65"/>
    <w:multiLevelType w:val="hybridMultilevel"/>
    <w:tmpl w:val="EB000BC0"/>
    <w:lvl w:ilvl="0" w:tplc="04150011">
      <w:start w:val="1"/>
      <w:numFmt w:val="decimal"/>
      <w:lvlText w:val="%1)"/>
      <w:lvlJc w:val="left"/>
      <w:pPr>
        <w:ind w:left="-2717" w:hanging="360"/>
      </w:pPr>
    </w:lvl>
    <w:lvl w:ilvl="1" w:tplc="04150019">
      <w:start w:val="1"/>
      <w:numFmt w:val="lowerLetter"/>
      <w:lvlText w:val="%2."/>
      <w:lvlJc w:val="left"/>
      <w:pPr>
        <w:ind w:left="-1997" w:hanging="360"/>
      </w:pPr>
    </w:lvl>
    <w:lvl w:ilvl="2" w:tplc="0415001B">
      <w:start w:val="1"/>
      <w:numFmt w:val="lowerRoman"/>
      <w:lvlText w:val="%3."/>
      <w:lvlJc w:val="right"/>
      <w:pPr>
        <w:ind w:left="-1277" w:hanging="180"/>
      </w:pPr>
    </w:lvl>
    <w:lvl w:ilvl="3" w:tplc="0415000F">
      <w:start w:val="1"/>
      <w:numFmt w:val="decimal"/>
      <w:lvlText w:val="%4."/>
      <w:lvlJc w:val="left"/>
      <w:pPr>
        <w:ind w:left="-557" w:hanging="360"/>
      </w:pPr>
    </w:lvl>
    <w:lvl w:ilvl="4" w:tplc="04150019">
      <w:start w:val="1"/>
      <w:numFmt w:val="lowerLetter"/>
      <w:lvlText w:val="%5."/>
      <w:lvlJc w:val="left"/>
      <w:pPr>
        <w:ind w:left="163" w:hanging="360"/>
      </w:pPr>
    </w:lvl>
    <w:lvl w:ilvl="5" w:tplc="0415001B">
      <w:start w:val="1"/>
      <w:numFmt w:val="lowerRoman"/>
      <w:lvlText w:val="%6."/>
      <w:lvlJc w:val="right"/>
      <w:pPr>
        <w:ind w:left="883" w:hanging="180"/>
      </w:pPr>
    </w:lvl>
    <w:lvl w:ilvl="6" w:tplc="0415000F">
      <w:start w:val="1"/>
      <w:numFmt w:val="decimal"/>
      <w:lvlText w:val="%7."/>
      <w:lvlJc w:val="left"/>
      <w:pPr>
        <w:ind w:left="1603" w:hanging="360"/>
      </w:pPr>
    </w:lvl>
    <w:lvl w:ilvl="7" w:tplc="04150019">
      <w:start w:val="1"/>
      <w:numFmt w:val="lowerLetter"/>
      <w:lvlText w:val="%8."/>
      <w:lvlJc w:val="left"/>
      <w:pPr>
        <w:ind w:left="2323" w:hanging="360"/>
      </w:pPr>
    </w:lvl>
    <w:lvl w:ilvl="8" w:tplc="0415001B">
      <w:start w:val="1"/>
      <w:numFmt w:val="lowerRoman"/>
      <w:lvlText w:val="%9."/>
      <w:lvlJc w:val="right"/>
      <w:pPr>
        <w:ind w:left="3043" w:hanging="180"/>
      </w:pPr>
    </w:lvl>
  </w:abstractNum>
  <w:abstractNum w:abstractNumId="10" w15:restartNumberingAfterBreak="0">
    <w:nsid w:val="1B8A44AB"/>
    <w:multiLevelType w:val="hybridMultilevel"/>
    <w:tmpl w:val="48C2C864"/>
    <w:lvl w:ilvl="0" w:tplc="27D685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D544853"/>
    <w:multiLevelType w:val="hybridMultilevel"/>
    <w:tmpl w:val="E0C46316"/>
    <w:lvl w:ilvl="0" w:tplc="D7E28E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DAB6378"/>
    <w:multiLevelType w:val="hybridMultilevel"/>
    <w:tmpl w:val="F87651A6"/>
    <w:lvl w:ilvl="0" w:tplc="3564CD52">
      <w:start w:val="2"/>
      <w:numFmt w:val="decimal"/>
      <w:lvlText w:val="%1."/>
      <w:lvlJc w:val="left"/>
      <w:pPr>
        <w:ind w:left="-436" w:hanging="360"/>
      </w:pPr>
      <w:rPr>
        <w:rFonts w:hint="default"/>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13" w15:restartNumberingAfterBreak="0">
    <w:nsid w:val="1DB2701C"/>
    <w:multiLevelType w:val="hybridMultilevel"/>
    <w:tmpl w:val="1436B522"/>
    <w:lvl w:ilvl="0" w:tplc="FFFFFFFF">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21EA453E"/>
    <w:multiLevelType w:val="hybridMultilevel"/>
    <w:tmpl w:val="489268A2"/>
    <w:lvl w:ilvl="0" w:tplc="0415000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A5229100">
      <w:start w:val="1"/>
      <w:numFmt w:val="decimal"/>
      <w:lvlText w:val="%3)"/>
      <w:lvlJc w:val="left"/>
      <w:pPr>
        <w:ind w:left="2340" w:hanging="360"/>
      </w:pPr>
      <w:rPr>
        <w:rFonts w:ascii="Arial"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2F975F7"/>
    <w:multiLevelType w:val="hybridMultilevel"/>
    <w:tmpl w:val="9AF085BA"/>
    <w:lvl w:ilvl="0" w:tplc="F31C1A96">
      <w:start w:val="1"/>
      <w:numFmt w:val="decimal"/>
      <w:lvlText w:val="%1."/>
      <w:lvlJc w:val="left"/>
      <w:pPr>
        <w:ind w:left="360" w:hanging="360"/>
      </w:pPr>
      <w:rPr>
        <w:rFonts w:ascii="Arial" w:eastAsia="Calibri" w:hAnsi="Arial" w:cs="Arial"/>
        <w:color w:val="000000" w:themeColor="text1"/>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7385208"/>
    <w:multiLevelType w:val="hybridMultilevel"/>
    <w:tmpl w:val="B922F81A"/>
    <w:lvl w:ilvl="0" w:tplc="1382A31E">
      <w:start w:val="1"/>
      <w:numFmt w:val="decimal"/>
      <w:lvlText w:val="%1)"/>
      <w:lvlJc w:val="left"/>
      <w:pPr>
        <w:ind w:left="-23" w:hanging="360"/>
      </w:pPr>
      <w:rPr>
        <w:sz w:val="20"/>
        <w:szCs w:val="20"/>
      </w:rPr>
    </w:lvl>
    <w:lvl w:ilvl="1" w:tplc="04150019">
      <w:start w:val="1"/>
      <w:numFmt w:val="lowerLetter"/>
      <w:lvlText w:val="%2."/>
      <w:lvlJc w:val="left"/>
      <w:pPr>
        <w:ind w:left="697" w:hanging="360"/>
      </w:pPr>
    </w:lvl>
    <w:lvl w:ilvl="2" w:tplc="0415001B">
      <w:start w:val="1"/>
      <w:numFmt w:val="lowerRoman"/>
      <w:lvlText w:val="%3."/>
      <w:lvlJc w:val="right"/>
      <w:pPr>
        <w:ind w:left="1417" w:hanging="180"/>
      </w:pPr>
    </w:lvl>
    <w:lvl w:ilvl="3" w:tplc="0415000F">
      <w:start w:val="1"/>
      <w:numFmt w:val="decimal"/>
      <w:lvlText w:val="%4."/>
      <w:lvlJc w:val="left"/>
      <w:pPr>
        <w:ind w:left="2137" w:hanging="360"/>
      </w:pPr>
    </w:lvl>
    <w:lvl w:ilvl="4" w:tplc="04150019">
      <w:start w:val="1"/>
      <w:numFmt w:val="lowerLetter"/>
      <w:lvlText w:val="%5."/>
      <w:lvlJc w:val="left"/>
      <w:pPr>
        <w:ind w:left="2857" w:hanging="360"/>
      </w:pPr>
    </w:lvl>
    <w:lvl w:ilvl="5" w:tplc="0415001B">
      <w:start w:val="1"/>
      <w:numFmt w:val="lowerRoman"/>
      <w:lvlText w:val="%6."/>
      <w:lvlJc w:val="right"/>
      <w:pPr>
        <w:ind w:left="3577" w:hanging="180"/>
      </w:pPr>
    </w:lvl>
    <w:lvl w:ilvl="6" w:tplc="0415000F">
      <w:start w:val="1"/>
      <w:numFmt w:val="decimal"/>
      <w:lvlText w:val="%7."/>
      <w:lvlJc w:val="left"/>
      <w:pPr>
        <w:ind w:left="4297" w:hanging="360"/>
      </w:pPr>
    </w:lvl>
    <w:lvl w:ilvl="7" w:tplc="04150019">
      <w:start w:val="1"/>
      <w:numFmt w:val="lowerLetter"/>
      <w:lvlText w:val="%8."/>
      <w:lvlJc w:val="left"/>
      <w:pPr>
        <w:ind w:left="5017" w:hanging="360"/>
      </w:pPr>
    </w:lvl>
    <w:lvl w:ilvl="8" w:tplc="0415001B">
      <w:start w:val="1"/>
      <w:numFmt w:val="lowerRoman"/>
      <w:lvlText w:val="%9."/>
      <w:lvlJc w:val="right"/>
      <w:pPr>
        <w:ind w:left="5737" w:hanging="180"/>
      </w:pPr>
    </w:lvl>
  </w:abstractNum>
  <w:abstractNum w:abstractNumId="17" w15:restartNumberingAfterBreak="0">
    <w:nsid w:val="28D11ED4"/>
    <w:multiLevelType w:val="hybridMultilevel"/>
    <w:tmpl w:val="9252C80E"/>
    <w:lvl w:ilvl="0" w:tplc="40A8C6D4">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DD5147"/>
    <w:multiLevelType w:val="hybridMultilevel"/>
    <w:tmpl w:val="9214B3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A640017"/>
    <w:multiLevelType w:val="hybridMultilevel"/>
    <w:tmpl w:val="89A4E5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BDA04A0"/>
    <w:multiLevelType w:val="hybridMultilevel"/>
    <w:tmpl w:val="14C2B1B6"/>
    <w:lvl w:ilvl="0" w:tplc="06BE04A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70492B"/>
    <w:multiLevelType w:val="hybridMultilevel"/>
    <w:tmpl w:val="39B2C01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A675B5"/>
    <w:multiLevelType w:val="hybridMultilevel"/>
    <w:tmpl w:val="C3DC57EE"/>
    <w:lvl w:ilvl="0" w:tplc="EF149594">
      <w:start w:val="1"/>
      <w:numFmt w:val="decimal"/>
      <w:lvlText w:val="%1)"/>
      <w:lvlJc w:val="left"/>
      <w:pPr>
        <w:ind w:left="2062"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4" w15:restartNumberingAfterBreak="0">
    <w:nsid w:val="34EF6125"/>
    <w:multiLevelType w:val="hybridMultilevel"/>
    <w:tmpl w:val="2A9019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0843AD"/>
    <w:multiLevelType w:val="hybridMultilevel"/>
    <w:tmpl w:val="1C926584"/>
    <w:lvl w:ilvl="0" w:tplc="30C2F6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52A5C87"/>
    <w:multiLevelType w:val="hybridMultilevel"/>
    <w:tmpl w:val="D1A4360C"/>
    <w:lvl w:ilvl="0" w:tplc="2CC4EB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BA3C2D"/>
    <w:multiLevelType w:val="hybridMultilevel"/>
    <w:tmpl w:val="B3A660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C1B0D57"/>
    <w:multiLevelType w:val="hybridMultilevel"/>
    <w:tmpl w:val="D4CAE0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D274A0"/>
    <w:multiLevelType w:val="hybridMultilevel"/>
    <w:tmpl w:val="DFCAF0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E9E7F77"/>
    <w:multiLevelType w:val="hybridMultilevel"/>
    <w:tmpl w:val="A5C2B356"/>
    <w:lvl w:ilvl="0" w:tplc="E6667F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1B179D"/>
    <w:multiLevelType w:val="hybridMultilevel"/>
    <w:tmpl w:val="22325916"/>
    <w:lvl w:ilvl="0" w:tplc="72B63638">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334D56"/>
    <w:multiLevelType w:val="hybridMultilevel"/>
    <w:tmpl w:val="33C228CE"/>
    <w:lvl w:ilvl="0" w:tplc="DF22B3BC">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3A318B7"/>
    <w:multiLevelType w:val="hybridMultilevel"/>
    <w:tmpl w:val="69147C04"/>
    <w:lvl w:ilvl="0" w:tplc="3E245996">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7" w15:restartNumberingAfterBreak="0">
    <w:nsid w:val="444F47A4"/>
    <w:multiLevelType w:val="hybridMultilevel"/>
    <w:tmpl w:val="19565754"/>
    <w:lvl w:ilvl="0" w:tplc="3294A810">
      <w:start w:val="2"/>
      <w:numFmt w:val="decimal"/>
      <w:lvlText w:val="%1."/>
      <w:lvlJc w:val="left"/>
      <w:pPr>
        <w:ind w:left="720" w:hanging="360"/>
      </w:pPr>
      <w:rPr>
        <w:rFonts w:hint="default"/>
        <w:sz w:val="16"/>
        <w:szCs w:val="20"/>
      </w:rPr>
    </w:lvl>
    <w:lvl w:ilvl="1" w:tplc="9E12B3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937F93"/>
    <w:multiLevelType w:val="hybridMultilevel"/>
    <w:tmpl w:val="3A44ABC0"/>
    <w:lvl w:ilvl="0" w:tplc="86F28546">
      <w:start w:val="1"/>
      <w:numFmt w:val="decimal"/>
      <w:lvlText w:val="%1."/>
      <w:lvlJc w:val="left"/>
      <w:pPr>
        <w:tabs>
          <w:tab w:val="num" w:pos="720"/>
        </w:tabs>
        <w:ind w:left="72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E82073"/>
    <w:multiLevelType w:val="hybridMultilevel"/>
    <w:tmpl w:val="0922AD96"/>
    <w:lvl w:ilvl="0" w:tplc="B094992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F4023A"/>
    <w:multiLevelType w:val="hybridMultilevel"/>
    <w:tmpl w:val="2EE6AD68"/>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4C5E7399"/>
    <w:multiLevelType w:val="hybridMultilevel"/>
    <w:tmpl w:val="2C4CBE78"/>
    <w:lvl w:ilvl="0" w:tplc="9A5077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5424C9"/>
    <w:multiLevelType w:val="hybridMultilevel"/>
    <w:tmpl w:val="6AE41F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52CF11FD"/>
    <w:multiLevelType w:val="hybridMultilevel"/>
    <w:tmpl w:val="BBFAF82E"/>
    <w:lvl w:ilvl="0" w:tplc="1E26159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3871969"/>
    <w:multiLevelType w:val="hybridMultilevel"/>
    <w:tmpl w:val="89CE32C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57D9676F"/>
    <w:multiLevelType w:val="hybridMultilevel"/>
    <w:tmpl w:val="9814D946"/>
    <w:lvl w:ilvl="0" w:tplc="025AB7A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8173758"/>
    <w:multiLevelType w:val="hybridMultilevel"/>
    <w:tmpl w:val="6B180652"/>
    <w:lvl w:ilvl="0" w:tplc="D654CB4A">
      <w:start w:val="1"/>
      <w:numFmt w:val="decimal"/>
      <w:lvlText w:val="%1."/>
      <w:lvlJc w:val="left"/>
      <w:pPr>
        <w:ind w:left="502" w:hanging="360"/>
      </w:pPr>
      <w:rPr>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9D225A8"/>
    <w:multiLevelType w:val="hybridMultilevel"/>
    <w:tmpl w:val="A236625C"/>
    <w:lvl w:ilvl="0" w:tplc="EF38D618">
      <w:start w:val="1"/>
      <w:numFmt w:val="decimal"/>
      <w:lvlText w:val="%1)"/>
      <w:lvlJc w:val="left"/>
      <w:pPr>
        <w:tabs>
          <w:tab w:val="num" w:pos="720"/>
        </w:tabs>
        <w:ind w:left="720" w:hanging="360"/>
      </w:pPr>
      <w:rPr>
        <w:rFonts w:ascii="Arial" w:eastAsia="Times New Roman" w:hAnsi="Arial" w:cs="Arial" w:hint="default"/>
        <w:b w:val="0"/>
        <w:bCs w:val="0"/>
        <w:i w:val="0"/>
        <w:color w:val="auto"/>
      </w:rPr>
    </w:lvl>
    <w:lvl w:ilvl="1" w:tplc="04150017">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0" w15:restartNumberingAfterBreak="0">
    <w:nsid w:val="5DA96504"/>
    <w:multiLevelType w:val="hybridMultilevel"/>
    <w:tmpl w:val="34C02E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2313C2C"/>
    <w:multiLevelType w:val="hybridMultilevel"/>
    <w:tmpl w:val="DAD827B0"/>
    <w:lvl w:ilvl="0" w:tplc="128612B2">
      <w:start w:val="1"/>
      <w:numFmt w:val="decimal"/>
      <w:lvlText w:val="%1)"/>
      <w:lvlJc w:val="left"/>
      <w:pPr>
        <w:ind w:left="1440" w:hanging="360"/>
      </w:pPr>
      <w:rPr>
        <w:rFonts w:ascii="Arial" w:eastAsia="Calibri" w:hAnsi="Arial" w:cs="Arial"/>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2"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678E76A3"/>
    <w:multiLevelType w:val="hybridMultilevel"/>
    <w:tmpl w:val="6256D310"/>
    <w:lvl w:ilvl="0" w:tplc="83B8D22C">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79B3FB0"/>
    <w:multiLevelType w:val="hybridMultilevel"/>
    <w:tmpl w:val="B51C67EA"/>
    <w:lvl w:ilvl="0" w:tplc="EB12D1CC">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D0F0926"/>
    <w:multiLevelType w:val="hybridMultilevel"/>
    <w:tmpl w:val="EA0C5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D3C462C"/>
    <w:multiLevelType w:val="hybridMultilevel"/>
    <w:tmpl w:val="73B2D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D94FD7"/>
    <w:multiLevelType w:val="hybridMultilevel"/>
    <w:tmpl w:val="E6503316"/>
    <w:lvl w:ilvl="0" w:tplc="3294A810">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5"/>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num>
  <w:num w:numId="15">
    <w:abstractNumId w:val="16"/>
  </w:num>
  <w:num w:numId="16">
    <w:abstractNumId w:val="9"/>
  </w:num>
  <w:num w:numId="17">
    <w:abstractNumId w:val="44"/>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num>
  <w:num w:numId="31">
    <w:abstractNumId w:val="54"/>
  </w:num>
  <w:num w:numId="32">
    <w:abstractNumId w:val="1"/>
  </w:num>
  <w:num w:numId="33">
    <w:abstractNumId w:val="43"/>
  </w:num>
  <w:num w:numId="34">
    <w:abstractNumId w:val="39"/>
  </w:num>
  <w:num w:numId="35">
    <w:abstractNumId w:val="31"/>
  </w:num>
  <w:num w:numId="36">
    <w:abstractNumId w:val="40"/>
  </w:num>
  <w:num w:numId="37">
    <w:abstractNumId w:val="22"/>
  </w:num>
  <w:num w:numId="38">
    <w:abstractNumId w:val="33"/>
  </w:num>
  <w:num w:numId="39">
    <w:abstractNumId w:val="52"/>
  </w:num>
  <w:num w:numId="40">
    <w:abstractNumId w:val="32"/>
  </w:num>
  <w:num w:numId="41">
    <w:abstractNumId w:val="8"/>
  </w:num>
  <w:num w:numId="42">
    <w:abstractNumId w:val="46"/>
  </w:num>
  <w:num w:numId="43">
    <w:abstractNumId w:val="10"/>
  </w:num>
  <w:num w:numId="44">
    <w:abstractNumId w:val="11"/>
  </w:num>
  <w:num w:numId="45">
    <w:abstractNumId w:val="36"/>
  </w:num>
  <w:num w:numId="46">
    <w:abstractNumId w:val="6"/>
  </w:num>
  <w:num w:numId="47">
    <w:abstractNumId w:val="53"/>
  </w:num>
  <w:num w:numId="48">
    <w:abstractNumId w:val="17"/>
  </w:num>
  <w:num w:numId="49">
    <w:abstractNumId w:val="58"/>
  </w:num>
  <w:num w:numId="50">
    <w:abstractNumId w:val="37"/>
  </w:num>
  <w:num w:numId="51">
    <w:abstractNumId w:val="20"/>
  </w:num>
  <w:num w:numId="52">
    <w:abstractNumId w:val="28"/>
  </w:num>
  <w:num w:numId="53">
    <w:abstractNumId w:val="41"/>
  </w:num>
  <w:num w:numId="54">
    <w:abstractNumId w:val="56"/>
  </w:num>
  <w:num w:numId="55">
    <w:abstractNumId w:val="57"/>
  </w:num>
  <w:num w:numId="56">
    <w:abstractNumId w:val="25"/>
  </w:num>
  <w:num w:numId="57">
    <w:abstractNumId w:val="50"/>
  </w:num>
  <w:num w:numId="58">
    <w:abstractNumId w:val="21"/>
  </w:num>
  <w:num w:numId="59">
    <w:abstractNumId w:val="15"/>
  </w:num>
  <w:num w:numId="60">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E17"/>
    <w:rsid w:val="00000958"/>
    <w:rsid w:val="00000BFF"/>
    <w:rsid w:val="0000189E"/>
    <w:rsid w:val="00002B30"/>
    <w:rsid w:val="00003ED0"/>
    <w:rsid w:val="00004323"/>
    <w:rsid w:val="0000519E"/>
    <w:rsid w:val="00006E8D"/>
    <w:rsid w:val="00011831"/>
    <w:rsid w:val="00011A03"/>
    <w:rsid w:val="00011C08"/>
    <w:rsid w:val="000122EA"/>
    <w:rsid w:val="00012D7F"/>
    <w:rsid w:val="00014F6A"/>
    <w:rsid w:val="00015281"/>
    <w:rsid w:val="00015778"/>
    <w:rsid w:val="00021771"/>
    <w:rsid w:val="00025D51"/>
    <w:rsid w:val="00030034"/>
    <w:rsid w:val="00032C08"/>
    <w:rsid w:val="00033941"/>
    <w:rsid w:val="00040330"/>
    <w:rsid w:val="00041F00"/>
    <w:rsid w:val="00047C0A"/>
    <w:rsid w:val="00050147"/>
    <w:rsid w:val="000528F9"/>
    <w:rsid w:val="00054A5D"/>
    <w:rsid w:val="00054C62"/>
    <w:rsid w:val="0006399C"/>
    <w:rsid w:val="0007159C"/>
    <w:rsid w:val="000719A8"/>
    <w:rsid w:val="00075827"/>
    <w:rsid w:val="00084D80"/>
    <w:rsid w:val="0008677A"/>
    <w:rsid w:val="00090FF1"/>
    <w:rsid w:val="00092B98"/>
    <w:rsid w:val="0009501D"/>
    <w:rsid w:val="000A044C"/>
    <w:rsid w:val="000A161E"/>
    <w:rsid w:val="000A2CC4"/>
    <w:rsid w:val="000A4976"/>
    <w:rsid w:val="000A73C2"/>
    <w:rsid w:val="000B4AE6"/>
    <w:rsid w:val="000C5536"/>
    <w:rsid w:val="000D2193"/>
    <w:rsid w:val="000D29AA"/>
    <w:rsid w:val="000D3B1A"/>
    <w:rsid w:val="000D623E"/>
    <w:rsid w:val="000E0238"/>
    <w:rsid w:val="000E34F0"/>
    <w:rsid w:val="000E4C12"/>
    <w:rsid w:val="000E7561"/>
    <w:rsid w:val="000E758F"/>
    <w:rsid w:val="000F0998"/>
    <w:rsid w:val="000F3703"/>
    <w:rsid w:val="00105961"/>
    <w:rsid w:val="001068E6"/>
    <w:rsid w:val="00107CC9"/>
    <w:rsid w:val="0011566F"/>
    <w:rsid w:val="00117918"/>
    <w:rsid w:val="00122B45"/>
    <w:rsid w:val="00124302"/>
    <w:rsid w:val="00127A3E"/>
    <w:rsid w:val="00131222"/>
    <w:rsid w:val="0013164B"/>
    <w:rsid w:val="00137B85"/>
    <w:rsid w:val="001463AE"/>
    <w:rsid w:val="00152F91"/>
    <w:rsid w:val="00175F3B"/>
    <w:rsid w:val="001775EA"/>
    <w:rsid w:val="00180C4B"/>
    <w:rsid w:val="001827BC"/>
    <w:rsid w:val="0018367E"/>
    <w:rsid w:val="001841E6"/>
    <w:rsid w:val="0019233B"/>
    <w:rsid w:val="00193DF7"/>
    <w:rsid w:val="001A0067"/>
    <w:rsid w:val="001A0516"/>
    <w:rsid w:val="001B0985"/>
    <w:rsid w:val="001B4BEB"/>
    <w:rsid w:val="001C67EE"/>
    <w:rsid w:val="001D69AD"/>
    <w:rsid w:val="001D742E"/>
    <w:rsid w:val="001F0CE7"/>
    <w:rsid w:val="00214561"/>
    <w:rsid w:val="00215B86"/>
    <w:rsid w:val="00216022"/>
    <w:rsid w:val="0022386D"/>
    <w:rsid w:val="00223EE8"/>
    <w:rsid w:val="00231759"/>
    <w:rsid w:val="00236036"/>
    <w:rsid w:val="00250A92"/>
    <w:rsid w:val="00257707"/>
    <w:rsid w:val="002615F8"/>
    <w:rsid w:val="002654E5"/>
    <w:rsid w:val="00276A57"/>
    <w:rsid w:val="00284007"/>
    <w:rsid w:val="002904CC"/>
    <w:rsid w:val="002938B0"/>
    <w:rsid w:val="002949AA"/>
    <w:rsid w:val="002A164A"/>
    <w:rsid w:val="002A33E9"/>
    <w:rsid w:val="002A7230"/>
    <w:rsid w:val="002A743A"/>
    <w:rsid w:val="002B2E94"/>
    <w:rsid w:val="002C0ED8"/>
    <w:rsid w:val="002D0381"/>
    <w:rsid w:val="002D2B18"/>
    <w:rsid w:val="002E6733"/>
    <w:rsid w:val="002E709C"/>
    <w:rsid w:val="002F1335"/>
    <w:rsid w:val="002F1C1C"/>
    <w:rsid w:val="003007A3"/>
    <w:rsid w:val="00303BD1"/>
    <w:rsid w:val="0030473C"/>
    <w:rsid w:val="003119A7"/>
    <w:rsid w:val="00311A95"/>
    <w:rsid w:val="00317153"/>
    <w:rsid w:val="00320034"/>
    <w:rsid w:val="00325668"/>
    <w:rsid w:val="003263C6"/>
    <w:rsid w:val="00331691"/>
    <w:rsid w:val="003317C9"/>
    <w:rsid w:val="0033685B"/>
    <w:rsid w:val="0033761A"/>
    <w:rsid w:val="00337AE1"/>
    <w:rsid w:val="003434D4"/>
    <w:rsid w:val="00345883"/>
    <w:rsid w:val="00352B4B"/>
    <w:rsid w:val="00352E07"/>
    <w:rsid w:val="003545E3"/>
    <w:rsid w:val="003613CD"/>
    <w:rsid w:val="00364A50"/>
    <w:rsid w:val="00373184"/>
    <w:rsid w:val="00374C56"/>
    <w:rsid w:val="0038322C"/>
    <w:rsid w:val="00387D23"/>
    <w:rsid w:val="00397C19"/>
    <w:rsid w:val="003A05D4"/>
    <w:rsid w:val="003A3DA4"/>
    <w:rsid w:val="003A3E9F"/>
    <w:rsid w:val="003A799D"/>
    <w:rsid w:val="003B1472"/>
    <w:rsid w:val="003B5F45"/>
    <w:rsid w:val="003B66E5"/>
    <w:rsid w:val="003B7724"/>
    <w:rsid w:val="003B7F7B"/>
    <w:rsid w:val="003C281A"/>
    <w:rsid w:val="003C53CA"/>
    <w:rsid w:val="003C6D9C"/>
    <w:rsid w:val="003D6F5B"/>
    <w:rsid w:val="003E7BB1"/>
    <w:rsid w:val="003F4A05"/>
    <w:rsid w:val="004066CA"/>
    <w:rsid w:val="00412160"/>
    <w:rsid w:val="00414251"/>
    <w:rsid w:val="004166FE"/>
    <w:rsid w:val="00417C99"/>
    <w:rsid w:val="0042558C"/>
    <w:rsid w:val="00431615"/>
    <w:rsid w:val="00433DDB"/>
    <w:rsid w:val="00443995"/>
    <w:rsid w:val="00444E4C"/>
    <w:rsid w:val="00452BC5"/>
    <w:rsid w:val="0045357A"/>
    <w:rsid w:val="00483246"/>
    <w:rsid w:val="00485F52"/>
    <w:rsid w:val="00487437"/>
    <w:rsid w:val="00487785"/>
    <w:rsid w:val="0049196C"/>
    <w:rsid w:val="004925E6"/>
    <w:rsid w:val="00495D1C"/>
    <w:rsid w:val="004A0643"/>
    <w:rsid w:val="004A0F40"/>
    <w:rsid w:val="004A193C"/>
    <w:rsid w:val="004A299A"/>
    <w:rsid w:val="004A2C49"/>
    <w:rsid w:val="004A4CE9"/>
    <w:rsid w:val="004A7C07"/>
    <w:rsid w:val="004C28FD"/>
    <w:rsid w:val="004D4571"/>
    <w:rsid w:val="004E37C8"/>
    <w:rsid w:val="004F401A"/>
    <w:rsid w:val="004F459A"/>
    <w:rsid w:val="004F6DF6"/>
    <w:rsid w:val="004F71B5"/>
    <w:rsid w:val="004F7AEB"/>
    <w:rsid w:val="00500169"/>
    <w:rsid w:val="00500D2A"/>
    <w:rsid w:val="0050296F"/>
    <w:rsid w:val="00503E90"/>
    <w:rsid w:val="005051E5"/>
    <w:rsid w:val="00505763"/>
    <w:rsid w:val="00510EAD"/>
    <w:rsid w:val="00512AEF"/>
    <w:rsid w:val="00512E1F"/>
    <w:rsid w:val="00513EA4"/>
    <w:rsid w:val="005269C0"/>
    <w:rsid w:val="00540057"/>
    <w:rsid w:val="00546A8C"/>
    <w:rsid w:val="00546C8B"/>
    <w:rsid w:val="00551AC3"/>
    <w:rsid w:val="00554693"/>
    <w:rsid w:val="00554AD9"/>
    <w:rsid w:val="00555213"/>
    <w:rsid w:val="00556690"/>
    <w:rsid w:val="00561833"/>
    <w:rsid w:val="00563694"/>
    <w:rsid w:val="0056454E"/>
    <w:rsid w:val="0058206B"/>
    <w:rsid w:val="005824C7"/>
    <w:rsid w:val="0058707C"/>
    <w:rsid w:val="00590B2A"/>
    <w:rsid w:val="005922C9"/>
    <w:rsid w:val="00596C39"/>
    <w:rsid w:val="005A04A6"/>
    <w:rsid w:val="005A21A4"/>
    <w:rsid w:val="005A33C1"/>
    <w:rsid w:val="005A63ED"/>
    <w:rsid w:val="005B0646"/>
    <w:rsid w:val="005B444B"/>
    <w:rsid w:val="005B46A2"/>
    <w:rsid w:val="005C1A58"/>
    <w:rsid w:val="005C2622"/>
    <w:rsid w:val="005E2307"/>
    <w:rsid w:val="005E732A"/>
    <w:rsid w:val="005F06CA"/>
    <w:rsid w:val="006046F8"/>
    <w:rsid w:val="00613E5C"/>
    <w:rsid w:val="00621C22"/>
    <w:rsid w:val="00623D73"/>
    <w:rsid w:val="006427D8"/>
    <w:rsid w:val="006459B9"/>
    <w:rsid w:val="00645E04"/>
    <w:rsid w:val="006518BB"/>
    <w:rsid w:val="006554F7"/>
    <w:rsid w:val="0065614F"/>
    <w:rsid w:val="00667930"/>
    <w:rsid w:val="00670D02"/>
    <w:rsid w:val="00672C5B"/>
    <w:rsid w:val="0067446B"/>
    <w:rsid w:val="0067619B"/>
    <w:rsid w:val="006828B8"/>
    <w:rsid w:val="006912E1"/>
    <w:rsid w:val="006932FB"/>
    <w:rsid w:val="006A6FBF"/>
    <w:rsid w:val="006B3017"/>
    <w:rsid w:val="006B7014"/>
    <w:rsid w:val="006B7C46"/>
    <w:rsid w:val="006C0504"/>
    <w:rsid w:val="006C32C6"/>
    <w:rsid w:val="006D22F1"/>
    <w:rsid w:val="006D7568"/>
    <w:rsid w:val="006D75D2"/>
    <w:rsid w:val="006E6696"/>
    <w:rsid w:val="006F0150"/>
    <w:rsid w:val="006F626C"/>
    <w:rsid w:val="00701F73"/>
    <w:rsid w:val="00706FF8"/>
    <w:rsid w:val="00713FD1"/>
    <w:rsid w:val="0071490F"/>
    <w:rsid w:val="00715180"/>
    <w:rsid w:val="00720B13"/>
    <w:rsid w:val="0072676F"/>
    <w:rsid w:val="00740313"/>
    <w:rsid w:val="00747ADA"/>
    <w:rsid w:val="00756541"/>
    <w:rsid w:val="00756CD8"/>
    <w:rsid w:val="007636C2"/>
    <w:rsid w:val="00764779"/>
    <w:rsid w:val="007662F4"/>
    <w:rsid w:val="007666F1"/>
    <w:rsid w:val="0077189A"/>
    <w:rsid w:val="00772565"/>
    <w:rsid w:val="00777031"/>
    <w:rsid w:val="00777C9D"/>
    <w:rsid w:val="007A0053"/>
    <w:rsid w:val="007A26AB"/>
    <w:rsid w:val="007A70EA"/>
    <w:rsid w:val="007B16CF"/>
    <w:rsid w:val="007B5F08"/>
    <w:rsid w:val="007B7884"/>
    <w:rsid w:val="007C03B0"/>
    <w:rsid w:val="007C0FFB"/>
    <w:rsid w:val="007C1B26"/>
    <w:rsid w:val="007C1F26"/>
    <w:rsid w:val="007C3D9F"/>
    <w:rsid w:val="007C7B32"/>
    <w:rsid w:val="007D4268"/>
    <w:rsid w:val="007E09BC"/>
    <w:rsid w:val="007E1591"/>
    <w:rsid w:val="007E46E8"/>
    <w:rsid w:val="0080597F"/>
    <w:rsid w:val="00806DA4"/>
    <w:rsid w:val="00811C61"/>
    <w:rsid w:val="00822466"/>
    <w:rsid w:val="00831EF7"/>
    <w:rsid w:val="008334CE"/>
    <w:rsid w:val="00834DD0"/>
    <w:rsid w:val="0083649E"/>
    <w:rsid w:val="008371B2"/>
    <w:rsid w:val="00843F57"/>
    <w:rsid w:val="0084544A"/>
    <w:rsid w:val="0085009C"/>
    <w:rsid w:val="0085368E"/>
    <w:rsid w:val="008570AB"/>
    <w:rsid w:val="00860C3C"/>
    <w:rsid w:val="00861CB8"/>
    <w:rsid w:val="0086258E"/>
    <w:rsid w:val="00866460"/>
    <w:rsid w:val="00880BE8"/>
    <w:rsid w:val="00884907"/>
    <w:rsid w:val="00884DED"/>
    <w:rsid w:val="00886D5A"/>
    <w:rsid w:val="00893070"/>
    <w:rsid w:val="008A63A0"/>
    <w:rsid w:val="008B426D"/>
    <w:rsid w:val="008C6938"/>
    <w:rsid w:val="008D4E75"/>
    <w:rsid w:val="008E2D66"/>
    <w:rsid w:val="008E6BD3"/>
    <w:rsid w:val="008E7704"/>
    <w:rsid w:val="008E7D90"/>
    <w:rsid w:val="00901338"/>
    <w:rsid w:val="009027BB"/>
    <w:rsid w:val="00904749"/>
    <w:rsid w:val="00906E60"/>
    <w:rsid w:val="00920C7C"/>
    <w:rsid w:val="00921A29"/>
    <w:rsid w:val="00924EC2"/>
    <w:rsid w:val="009257FB"/>
    <w:rsid w:val="00925DB5"/>
    <w:rsid w:val="00931CF2"/>
    <w:rsid w:val="0093360C"/>
    <w:rsid w:val="009360AB"/>
    <w:rsid w:val="00941211"/>
    <w:rsid w:val="0094400E"/>
    <w:rsid w:val="00944653"/>
    <w:rsid w:val="00945170"/>
    <w:rsid w:val="009475AE"/>
    <w:rsid w:val="00956D1C"/>
    <w:rsid w:val="009678ED"/>
    <w:rsid w:val="00970C85"/>
    <w:rsid w:val="00973044"/>
    <w:rsid w:val="009835A7"/>
    <w:rsid w:val="00995B76"/>
    <w:rsid w:val="009A34A2"/>
    <w:rsid w:val="009C19D0"/>
    <w:rsid w:val="009C3B93"/>
    <w:rsid w:val="009C5C1D"/>
    <w:rsid w:val="009D4497"/>
    <w:rsid w:val="009D44A0"/>
    <w:rsid w:val="009D53D1"/>
    <w:rsid w:val="009D5DFE"/>
    <w:rsid w:val="009E5546"/>
    <w:rsid w:val="009F127A"/>
    <w:rsid w:val="009F3138"/>
    <w:rsid w:val="009F44D8"/>
    <w:rsid w:val="009F79F8"/>
    <w:rsid w:val="00A00D55"/>
    <w:rsid w:val="00A02063"/>
    <w:rsid w:val="00A035EC"/>
    <w:rsid w:val="00A14523"/>
    <w:rsid w:val="00A148B6"/>
    <w:rsid w:val="00A33C79"/>
    <w:rsid w:val="00A356A8"/>
    <w:rsid w:val="00A515BB"/>
    <w:rsid w:val="00A527EC"/>
    <w:rsid w:val="00A66EF9"/>
    <w:rsid w:val="00A6709C"/>
    <w:rsid w:val="00A702BE"/>
    <w:rsid w:val="00A73481"/>
    <w:rsid w:val="00A74681"/>
    <w:rsid w:val="00A81E8D"/>
    <w:rsid w:val="00A9672F"/>
    <w:rsid w:val="00AA1DD2"/>
    <w:rsid w:val="00AA49E8"/>
    <w:rsid w:val="00AB424C"/>
    <w:rsid w:val="00AB707B"/>
    <w:rsid w:val="00AC1961"/>
    <w:rsid w:val="00AC5140"/>
    <w:rsid w:val="00AD160C"/>
    <w:rsid w:val="00AD4003"/>
    <w:rsid w:val="00AD423C"/>
    <w:rsid w:val="00AD4F50"/>
    <w:rsid w:val="00AD5AFB"/>
    <w:rsid w:val="00AD72D9"/>
    <w:rsid w:val="00AD7EB0"/>
    <w:rsid w:val="00AE5621"/>
    <w:rsid w:val="00AF00EE"/>
    <w:rsid w:val="00AF5047"/>
    <w:rsid w:val="00B03ECD"/>
    <w:rsid w:val="00B049E6"/>
    <w:rsid w:val="00B11765"/>
    <w:rsid w:val="00B17683"/>
    <w:rsid w:val="00B243BF"/>
    <w:rsid w:val="00B2497F"/>
    <w:rsid w:val="00B31AB4"/>
    <w:rsid w:val="00B32D40"/>
    <w:rsid w:val="00B33421"/>
    <w:rsid w:val="00B33927"/>
    <w:rsid w:val="00B3678F"/>
    <w:rsid w:val="00B40FE2"/>
    <w:rsid w:val="00B46153"/>
    <w:rsid w:val="00B47568"/>
    <w:rsid w:val="00B52ECE"/>
    <w:rsid w:val="00B55B30"/>
    <w:rsid w:val="00B56D90"/>
    <w:rsid w:val="00B6056E"/>
    <w:rsid w:val="00B61BE1"/>
    <w:rsid w:val="00B632D3"/>
    <w:rsid w:val="00B65376"/>
    <w:rsid w:val="00B70D7C"/>
    <w:rsid w:val="00B76C3C"/>
    <w:rsid w:val="00B846BD"/>
    <w:rsid w:val="00B91235"/>
    <w:rsid w:val="00B92D5C"/>
    <w:rsid w:val="00B95CB4"/>
    <w:rsid w:val="00BA0DF4"/>
    <w:rsid w:val="00BA3F7E"/>
    <w:rsid w:val="00BA5517"/>
    <w:rsid w:val="00BA6457"/>
    <w:rsid w:val="00BA7A8C"/>
    <w:rsid w:val="00BB23F5"/>
    <w:rsid w:val="00BB579E"/>
    <w:rsid w:val="00BB7065"/>
    <w:rsid w:val="00BC3E45"/>
    <w:rsid w:val="00BD5188"/>
    <w:rsid w:val="00BD5E86"/>
    <w:rsid w:val="00BE2968"/>
    <w:rsid w:val="00BE3336"/>
    <w:rsid w:val="00BF5C4C"/>
    <w:rsid w:val="00BF724E"/>
    <w:rsid w:val="00BF7F3A"/>
    <w:rsid w:val="00C11E26"/>
    <w:rsid w:val="00C139E4"/>
    <w:rsid w:val="00C17921"/>
    <w:rsid w:val="00C21645"/>
    <w:rsid w:val="00C21A4E"/>
    <w:rsid w:val="00C23498"/>
    <w:rsid w:val="00C279EB"/>
    <w:rsid w:val="00C33FBD"/>
    <w:rsid w:val="00C348A0"/>
    <w:rsid w:val="00C42430"/>
    <w:rsid w:val="00C50C12"/>
    <w:rsid w:val="00C5627D"/>
    <w:rsid w:val="00C61010"/>
    <w:rsid w:val="00C76D16"/>
    <w:rsid w:val="00C84AED"/>
    <w:rsid w:val="00C92FA6"/>
    <w:rsid w:val="00C93E80"/>
    <w:rsid w:val="00C96142"/>
    <w:rsid w:val="00CA47CC"/>
    <w:rsid w:val="00CA4C84"/>
    <w:rsid w:val="00CB5B76"/>
    <w:rsid w:val="00CB76E6"/>
    <w:rsid w:val="00CC04ED"/>
    <w:rsid w:val="00CC0DE9"/>
    <w:rsid w:val="00CC108C"/>
    <w:rsid w:val="00CC1BFB"/>
    <w:rsid w:val="00CC2663"/>
    <w:rsid w:val="00CC3C5C"/>
    <w:rsid w:val="00CD335D"/>
    <w:rsid w:val="00CD5D16"/>
    <w:rsid w:val="00CE0C0D"/>
    <w:rsid w:val="00CE180A"/>
    <w:rsid w:val="00CE3360"/>
    <w:rsid w:val="00CF0215"/>
    <w:rsid w:val="00D10051"/>
    <w:rsid w:val="00D126A3"/>
    <w:rsid w:val="00D13129"/>
    <w:rsid w:val="00D2638F"/>
    <w:rsid w:val="00D3062F"/>
    <w:rsid w:val="00D314C0"/>
    <w:rsid w:val="00D32464"/>
    <w:rsid w:val="00D40537"/>
    <w:rsid w:val="00D442CA"/>
    <w:rsid w:val="00D44DF6"/>
    <w:rsid w:val="00D45396"/>
    <w:rsid w:val="00D47008"/>
    <w:rsid w:val="00D47217"/>
    <w:rsid w:val="00D52F47"/>
    <w:rsid w:val="00D54544"/>
    <w:rsid w:val="00D56CBC"/>
    <w:rsid w:val="00D61CEA"/>
    <w:rsid w:val="00D6719C"/>
    <w:rsid w:val="00D775FD"/>
    <w:rsid w:val="00D807FD"/>
    <w:rsid w:val="00D80C8B"/>
    <w:rsid w:val="00D80F44"/>
    <w:rsid w:val="00D85D62"/>
    <w:rsid w:val="00D87F18"/>
    <w:rsid w:val="00D94341"/>
    <w:rsid w:val="00D94D64"/>
    <w:rsid w:val="00D97344"/>
    <w:rsid w:val="00DA29DD"/>
    <w:rsid w:val="00DA61D2"/>
    <w:rsid w:val="00DB2DBB"/>
    <w:rsid w:val="00DB4317"/>
    <w:rsid w:val="00DB7DCA"/>
    <w:rsid w:val="00DC158A"/>
    <w:rsid w:val="00DC425D"/>
    <w:rsid w:val="00DC6FF1"/>
    <w:rsid w:val="00DD001B"/>
    <w:rsid w:val="00DD00DC"/>
    <w:rsid w:val="00DD0744"/>
    <w:rsid w:val="00DD2DB5"/>
    <w:rsid w:val="00DD4864"/>
    <w:rsid w:val="00DF4BE6"/>
    <w:rsid w:val="00E00113"/>
    <w:rsid w:val="00E07088"/>
    <w:rsid w:val="00E07DD4"/>
    <w:rsid w:val="00E16047"/>
    <w:rsid w:val="00E1618E"/>
    <w:rsid w:val="00E20FA2"/>
    <w:rsid w:val="00E22449"/>
    <w:rsid w:val="00E23041"/>
    <w:rsid w:val="00E30E17"/>
    <w:rsid w:val="00E35695"/>
    <w:rsid w:val="00E3792E"/>
    <w:rsid w:val="00E471DA"/>
    <w:rsid w:val="00E51A0F"/>
    <w:rsid w:val="00E53425"/>
    <w:rsid w:val="00E65E98"/>
    <w:rsid w:val="00E71A26"/>
    <w:rsid w:val="00E72F17"/>
    <w:rsid w:val="00E74A7B"/>
    <w:rsid w:val="00E75B96"/>
    <w:rsid w:val="00E75EBB"/>
    <w:rsid w:val="00E764EF"/>
    <w:rsid w:val="00E819BA"/>
    <w:rsid w:val="00E849B9"/>
    <w:rsid w:val="00E863AD"/>
    <w:rsid w:val="00E90E9C"/>
    <w:rsid w:val="00EA11C8"/>
    <w:rsid w:val="00EA54E3"/>
    <w:rsid w:val="00EA6497"/>
    <w:rsid w:val="00EB11A1"/>
    <w:rsid w:val="00EC0170"/>
    <w:rsid w:val="00EC167D"/>
    <w:rsid w:val="00ED0555"/>
    <w:rsid w:val="00ED120B"/>
    <w:rsid w:val="00ED2D18"/>
    <w:rsid w:val="00ED323C"/>
    <w:rsid w:val="00EE1A73"/>
    <w:rsid w:val="00EE36BC"/>
    <w:rsid w:val="00EE3B2E"/>
    <w:rsid w:val="00EF1174"/>
    <w:rsid w:val="00EF63F5"/>
    <w:rsid w:val="00EF6746"/>
    <w:rsid w:val="00F00301"/>
    <w:rsid w:val="00F00BDC"/>
    <w:rsid w:val="00F01C9F"/>
    <w:rsid w:val="00F03616"/>
    <w:rsid w:val="00F06D26"/>
    <w:rsid w:val="00F13E3F"/>
    <w:rsid w:val="00F16D59"/>
    <w:rsid w:val="00F16FE3"/>
    <w:rsid w:val="00F2029A"/>
    <w:rsid w:val="00F22FED"/>
    <w:rsid w:val="00F23B61"/>
    <w:rsid w:val="00F31545"/>
    <w:rsid w:val="00F31997"/>
    <w:rsid w:val="00F330DB"/>
    <w:rsid w:val="00F353A7"/>
    <w:rsid w:val="00F46C5A"/>
    <w:rsid w:val="00F54B1C"/>
    <w:rsid w:val="00F555E8"/>
    <w:rsid w:val="00F55C64"/>
    <w:rsid w:val="00F604E8"/>
    <w:rsid w:val="00F70D52"/>
    <w:rsid w:val="00F71706"/>
    <w:rsid w:val="00F718F7"/>
    <w:rsid w:val="00F77C36"/>
    <w:rsid w:val="00F83BB4"/>
    <w:rsid w:val="00F84B25"/>
    <w:rsid w:val="00F917B7"/>
    <w:rsid w:val="00FA10DB"/>
    <w:rsid w:val="00FA4707"/>
    <w:rsid w:val="00FB14C5"/>
    <w:rsid w:val="00FC2A41"/>
    <w:rsid w:val="00FC3748"/>
    <w:rsid w:val="00FC4026"/>
    <w:rsid w:val="00FC63E8"/>
    <w:rsid w:val="00FE3F3E"/>
    <w:rsid w:val="00FE5EFE"/>
    <w:rsid w:val="00FF1040"/>
    <w:rsid w:val="00FF4B6B"/>
    <w:rsid w:val="00FF5D82"/>
    <w:rsid w:val="00FF717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FD25C9B-9A49-4E5A-ADF0-57407D02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77C9D"/>
    <w:rPr>
      <w:rFonts w:ascii="Calibri" w:eastAsia="Calibri" w:hAnsi="Calibri" w:cs="Times New Roman"/>
    </w:rPr>
  </w:style>
  <w:style w:type="paragraph" w:styleId="Nagwek1">
    <w:name w:val="heading 1"/>
    <w:basedOn w:val="Normalny"/>
    <w:next w:val="Normalny"/>
    <w:link w:val="Nagwek1Znak"/>
    <w:uiPriority w:val="9"/>
    <w:qFormat/>
    <w:rsid w:val="004255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6">
    <w:name w:val="heading 6"/>
    <w:basedOn w:val="Normalny"/>
    <w:next w:val="Normalny"/>
    <w:link w:val="Nagwek6Znak"/>
    <w:qFormat/>
    <w:rsid w:val="007C3D9F"/>
    <w:pPr>
      <w:keepNext/>
      <w:spacing w:after="0" w:line="240" w:lineRule="auto"/>
      <w:jc w:val="center"/>
      <w:outlineLvl w:val="5"/>
    </w:pPr>
    <w:rPr>
      <w:rFonts w:ascii="Times New Roman" w:eastAsia="Times New Roman" w:hAnsi="Times New Roman"/>
      <w:b/>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30E17"/>
    <w:pPr>
      <w:ind w:left="720"/>
      <w:contextualSpacing/>
    </w:pPr>
  </w:style>
  <w:style w:type="paragraph" w:customStyle="1" w:styleId="Default">
    <w:name w:val="Default"/>
    <w:qFormat/>
    <w:rsid w:val="00E30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kt">
    <w:name w:val="pkt"/>
    <w:basedOn w:val="Normalny"/>
    <w:semiHidden/>
    <w:rsid w:val="00E30E17"/>
    <w:pPr>
      <w:spacing w:before="60" w:after="60" w:line="240" w:lineRule="auto"/>
      <w:ind w:left="851" w:hanging="295"/>
      <w:jc w:val="both"/>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4A19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193C"/>
    <w:rPr>
      <w:rFonts w:ascii="Tahoma" w:eastAsia="Calibri" w:hAnsi="Tahoma" w:cs="Tahoma"/>
      <w:sz w:val="16"/>
      <w:szCs w:val="16"/>
    </w:rPr>
  </w:style>
  <w:style w:type="paragraph" w:styleId="Tekstprzypisudolnego">
    <w:name w:val="footnote text"/>
    <w:basedOn w:val="Normalny"/>
    <w:link w:val="TekstprzypisudolnegoZnak"/>
    <w:uiPriority w:val="99"/>
    <w:semiHidden/>
    <w:unhideWhenUsed/>
    <w:rsid w:val="00B31AB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31AB4"/>
    <w:rPr>
      <w:rFonts w:ascii="Calibri" w:eastAsia="Calibri" w:hAnsi="Calibri" w:cs="Times New Roman"/>
      <w:sz w:val="20"/>
      <w:szCs w:val="20"/>
    </w:rPr>
  </w:style>
  <w:style w:type="character" w:styleId="Odwoanieprzypisudolnego">
    <w:name w:val="footnote reference"/>
    <w:uiPriority w:val="99"/>
    <w:semiHidden/>
    <w:unhideWhenUsed/>
    <w:rsid w:val="00B31AB4"/>
    <w:rPr>
      <w:vertAlign w:val="superscript"/>
    </w:rPr>
  </w:style>
  <w:style w:type="table" w:styleId="Tabela-Siatka">
    <w:name w:val="Table Grid"/>
    <w:basedOn w:val="Standardowy"/>
    <w:uiPriority w:val="59"/>
    <w:rsid w:val="00BD5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semiHidden/>
    <w:unhideWhenUsed/>
    <w:rsid w:val="00397C19"/>
    <w:rPr>
      <w:color w:val="0563C1"/>
      <w:u w:val="single"/>
    </w:rPr>
  </w:style>
  <w:style w:type="paragraph" w:styleId="Bezodstpw">
    <w:name w:val="No Spacing"/>
    <w:qFormat/>
    <w:rsid w:val="00397C19"/>
    <w:pPr>
      <w:spacing w:after="0" w:line="240" w:lineRule="auto"/>
    </w:pPr>
    <w:rPr>
      <w:rFonts w:ascii="Calibri" w:eastAsia="Calibri" w:hAnsi="Calibri" w:cs="Times New Roman"/>
    </w:rPr>
  </w:style>
  <w:style w:type="character" w:customStyle="1" w:styleId="Nagwek6Znak">
    <w:name w:val="Nagłówek 6 Znak"/>
    <w:basedOn w:val="Domylnaczcionkaakapitu"/>
    <w:link w:val="Nagwek6"/>
    <w:rsid w:val="007C3D9F"/>
    <w:rPr>
      <w:rFonts w:ascii="Times New Roman" w:eastAsia="Times New Roman" w:hAnsi="Times New Roman" w:cs="Times New Roman"/>
      <w:b/>
      <w:sz w:val="28"/>
      <w:szCs w:val="24"/>
      <w:lang w:eastAsia="pl-PL"/>
    </w:rPr>
  </w:style>
  <w:style w:type="character" w:customStyle="1" w:styleId="Nagwek1Znak">
    <w:name w:val="Nagłówek 1 Znak"/>
    <w:basedOn w:val="Domylnaczcionkaakapitu"/>
    <w:link w:val="Nagwek1"/>
    <w:uiPriority w:val="9"/>
    <w:rsid w:val="0042558C"/>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EA64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6497"/>
    <w:rPr>
      <w:rFonts w:ascii="Calibri" w:eastAsia="Calibri" w:hAnsi="Calibri" w:cs="Times New Roman"/>
    </w:rPr>
  </w:style>
  <w:style w:type="paragraph" w:styleId="Stopka">
    <w:name w:val="footer"/>
    <w:basedOn w:val="Normalny"/>
    <w:link w:val="StopkaZnak"/>
    <w:uiPriority w:val="99"/>
    <w:unhideWhenUsed/>
    <w:rsid w:val="00EA64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6497"/>
    <w:rPr>
      <w:rFonts w:ascii="Calibri" w:eastAsia="Calibri" w:hAnsi="Calibri" w:cs="Times New Roman"/>
    </w:rPr>
  </w:style>
  <w:style w:type="table" w:customStyle="1" w:styleId="Tabela-Siatka1">
    <w:name w:val="Tabela - Siatka1"/>
    <w:basedOn w:val="Standardowy"/>
    <w:next w:val="Tabela-Siatka"/>
    <w:uiPriority w:val="59"/>
    <w:rsid w:val="00F83BB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806DA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6635">
      <w:bodyDiv w:val="1"/>
      <w:marLeft w:val="0"/>
      <w:marRight w:val="0"/>
      <w:marTop w:val="0"/>
      <w:marBottom w:val="0"/>
      <w:divBdr>
        <w:top w:val="none" w:sz="0" w:space="0" w:color="auto"/>
        <w:left w:val="none" w:sz="0" w:space="0" w:color="auto"/>
        <w:bottom w:val="none" w:sz="0" w:space="0" w:color="auto"/>
        <w:right w:val="none" w:sz="0" w:space="0" w:color="auto"/>
      </w:divBdr>
    </w:div>
    <w:div w:id="329412660">
      <w:bodyDiv w:val="1"/>
      <w:marLeft w:val="0"/>
      <w:marRight w:val="0"/>
      <w:marTop w:val="0"/>
      <w:marBottom w:val="0"/>
      <w:divBdr>
        <w:top w:val="none" w:sz="0" w:space="0" w:color="auto"/>
        <w:left w:val="none" w:sz="0" w:space="0" w:color="auto"/>
        <w:bottom w:val="none" w:sz="0" w:space="0" w:color="auto"/>
        <w:right w:val="none" w:sz="0" w:space="0" w:color="auto"/>
      </w:divBdr>
    </w:div>
    <w:div w:id="417485257">
      <w:bodyDiv w:val="1"/>
      <w:marLeft w:val="0"/>
      <w:marRight w:val="0"/>
      <w:marTop w:val="0"/>
      <w:marBottom w:val="0"/>
      <w:divBdr>
        <w:top w:val="none" w:sz="0" w:space="0" w:color="auto"/>
        <w:left w:val="none" w:sz="0" w:space="0" w:color="auto"/>
        <w:bottom w:val="none" w:sz="0" w:space="0" w:color="auto"/>
        <w:right w:val="none" w:sz="0" w:space="0" w:color="auto"/>
      </w:divBdr>
    </w:div>
    <w:div w:id="724304883">
      <w:bodyDiv w:val="1"/>
      <w:marLeft w:val="0"/>
      <w:marRight w:val="0"/>
      <w:marTop w:val="0"/>
      <w:marBottom w:val="0"/>
      <w:divBdr>
        <w:top w:val="none" w:sz="0" w:space="0" w:color="auto"/>
        <w:left w:val="none" w:sz="0" w:space="0" w:color="auto"/>
        <w:bottom w:val="none" w:sz="0" w:space="0" w:color="auto"/>
        <w:right w:val="none" w:sz="0" w:space="0" w:color="auto"/>
      </w:divBdr>
    </w:div>
    <w:div w:id="779223768">
      <w:bodyDiv w:val="1"/>
      <w:marLeft w:val="0"/>
      <w:marRight w:val="0"/>
      <w:marTop w:val="0"/>
      <w:marBottom w:val="0"/>
      <w:divBdr>
        <w:top w:val="none" w:sz="0" w:space="0" w:color="auto"/>
        <w:left w:val="none" w:sz="0" w:space="0" w:color="auto"/>
        <w:bottom w:val="none" w:sz="0" w:space="0" w:color="auto"/>
        <w:right w:val="none" w:sz="0" w:space="0" w:color="auto"/>
      </w:divBdr>
    </w:div>
    <w:div w:id="868421019">
      <w:bodyDiv w:val="1"/>
      <w:marLeft w:val="0"/>
      <w:marRight w:val="0"/>
      <w:marTop w:val="0"/>
      <w:marBottom w:val="0"/>
      <w:divBdr>
        <w:top w:val="none" w:sz="0" w:space="0" w:color="auto"/>
        <w:left w:val="none" w:sz="0" w:space="0" w:color="auto"/>
        <w:bottom w:val="none" w:sz="0" w:space="0" w:color="auto"/>
        <w:right w:val="none" w:sz="0" w:space="0" w:color="auto"/>
      </w:divBdr>
    </w:div>
    <w:div w:id="1412897293">
      <w:bodyDiv w:val="1"/>
      <w:marLeft w:val="0"/>
      <w:marRight w:val="0"/>
      <w:marTop w:val="0"/>
      <w:marBottom w:val="0"/>
      <w:divBdr>
        <w:top w:val="none" w:sz="0" w:space="0" w:color="auto"/>
        <w:left w:val="none" w:sz="0" w:space="0" w:color="auto"/>
        <w:bottom w:val="none" w:sz="0" w:space="0" w:color="auto"/>
        <w:right w:val="none" w:sz="0" w:space="0" w:color="auto"/>
      </w:divBdr>
    </w:div>
    <w:div w:id="153973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5610C2-10AD-4554-B9CF-EA8FD86DF62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8825C28-D304-4BF9-BF0A-ECB59D50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21</Pages>
  <Words>10504</Words>
  <Characters>63024</Characters>
  <Application>Microsoft Office Word</Application>
  <DocSecurity>0</DocSecurity>
  <Lines>525</Lines>
  <Paragraphs>146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Violetta Filipowicz</dc:creator>
  <cp:lastModifiedBy>Góral Magdalena</cp:lastModifiedBy>
  <cp:revision>150</cp:revision>
  <cp:lastPrinted>2025-02-06T06:39:00Z</cp:lastPrinted>
  <dcterms:created xsi:type="dcterms:W3CDTF">2021-01-26T06:25:00Z</dcterms:created>
  <dcterms:modified xsi:type="dcterms:W3CDTF">2025-02-06T06:39:00Z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dfd2dc3a-5dce-4a0c-9f0e-174b30355a5c</vt:lpwstr>
  </property>
  <property fmtid="{D5CDD505-2E9C-101B-9397-08002B2CF9AE}" pid="3" name="bjSaver">
    <vt:lpwstr>h13pdD1z56eQ/MP94CnbalOhfMC0HfhW</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Violetta Filipowicz</vt:lpwstr>
  </property>
  <property fmtid="{D5CDD505-2E9C-101B-9397-08002B2CF9AE}" pid="10" name="s5636:Creator type=organization">
    <vt:lpwstr>MILNET-Z</vt:lpwstr>
  </property>
  <property fmtid="{D5CDD505-2E9C-101B-9397-08002B2CF9AE}" pid="11" name="s5636:Creator type=IP">
    <vt:lpwstr>10.90.81.60</vt:lpwstr>
  </property>
</Properties>
</file>