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2E77C" w14:textId="59D24FDB" w:rsidR="00F106D8" w:rsidRPr="00F106D8" w:rsidRDefault="000C5DF8" w:rsidP="000C5DF8">
      <w:pPr>
        <w:tabs>
          <w:tab w:val="left" w:pos="4111"/>
        </w:tabs>
        <w:spacing w:before="120" w:after="120" w:line="280" w:lineRule="exact"/>
        <w:jc w:val="both"/>
        <w:rPr>
          <w:rFonts w:ascii="Arial" w:hAnsi="Arial" w:cs="Arial"/>
          <w:sz w:val="24"/>
          <w:szCs w:val="24"/>
        </w:rPr>
      </w:pPr>
      <w:bookmarkStart w:id="0" w:name="_Toc352153576"/>
      <w:r>
        <w:rPr>
          <w:rFonts w:ascii="Arial" w:hAnsi="Arial" w:cs="Arial"/>
          <w:sz w:val="24"/>
          <w:szCs w:val="24"/>
        </w:rPr>
        <w:t>DZP.260.</w:t>
      </w:r>
      <w:r w:rsidR="00160756">
        <w:rPr>
          <w:rFonts w:ascii="Arial" w:hAnsi="Arial" w:cs="Arial"/>
          <w:sz w:val="24"/>
          <w:szCs w:val="24"/>
        </w:rPr>
        <w:t>28</w:t>
      </w:r>
      <w:r>
        <w:rPr>
          <w:rFonts w:ascii="Arial" w:hAnsi="Arial" w:cs="Arial"/>
          <w:sz w:val="24"/>
          <w:szCs w:val="24"/>
        </w:rPr>
        <w:t>.2024.KZ</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F106D8" w:rsidRPr="00F106D8">
        <w:rPr>
          <w:rFonts w:ascii="Arial" w:hAnsi="Arial" w:cs="Arial"/>
          <w:sz w:val="24"/>
          <w:szCs w:val="24"/>
        </w:rPr>
        <w:t>Załącznik nr 1 do SWZ</w:t>
      </w:r>
    </w:p>
    <w:p w14:paraId="5B937AE4" w14:textId="543AB9B3" w:rsidR="006D23F0" w:rsidRPr="00A15B4D" w:rsidRDefault="00320730" w:rsidP="002455D6">
      <w:pPr>
        <w:tabs>
          <w:tab w:val="left" w:pos="4111"/>
        </w:tabs>
        <w:spacing w:before="120" w:after="120" w:line="280" w:lineRule="exact"/>
        <w:jc w:val="center"/>
        <w:rPr>
          <w:rFonts w:ascii="Arial" w:hAnsi="Arial" w:cs="Arial"/>
          <w:b/>
          <w:bCs/>
          <w:sz w:val="24"/>
          <w:szCs w:val="24"/>
        </w:rPr>
      </w:pPr>
      <w:r w:rsidRPr="00A15B4D">
        <w:rPr>
          <w:rFonts w:ascii="Arial" w:hAnsi="Arial" w:cs="Arial"/>
          <w:b/>
          <w:bCs/>
          <w:sz w:val="24"/>
          <w:szCs w:val="24"/>
        </w:rPr>
        <w:t>OPIS PRZEDMIOTU ZAMÓWIENIA</w:t>
      </w:r>
    </w:p>
    <w:p w14:paraId="59C99CF0" w14:textId="167A3ABB" w:rsidR="007472D9" w:rsidRPr="00A15B4D" w:rsidRDefault="001E36E5" w:rsidP="002067C1">
      <w:pPr>
        <w:tabs>
          <w:tab w:val="left" w:pos="4111"/>
        </w:tabs>
        <w:spacing w:before="120" w:after="120" w:line="280" w:lineRule="exact"/>
        <w:jc w:val="center"/>
        <w:rPr>
          <w:rFonts w:ascii="Arial" w:hAnsi="Arial" w:cs="Arial"/>
          <w:b/>
          <w:bCs/>
          <w:sz w:val="24"/>
          <w:szCs w:val="24"/>
        </w:rPr>
      </w:pPr>
      <w:r w:rsidRPr="00A15B4D">
        <w:rPr>
          <w:rFonts w:ascii="Arial" w:hAnsi="Arial" w:cs="Arial"/>
          <w:b/>
          <w:bCs/>
          <w:sz w:val="24"/>
          <w:szCs w:val="24"/>
        </w:rPr>
        <w:t>(OPZ)</w:t>
      </w:r>
    </w:p>
    <w:p w14:paraId="301E2AAD" w14:textId="77777777" w:rsidR="00F614B2" w:rsidRPr="00A15B4D" w:rsidRDefault="00F614B2" w:rsidP="002067C1">
      <w:pPr>
        <w:tabs>
          <w:tab w:val="left" w:pos="4111"/>
        </w:tabs>
        <w:spacing w:before="120" w:after="120" w:line="280" w:lineRule="exact"/>
        <w:jc w:val="center"/>
        <w:rPr>
          <w:rFonts w:ascii="Arial" w:hAnsi="Arial" w:cs="Arial"/>
          <w:b/>
          <w:bCs/>
          <w:sz w:val="24"/>
          <w:szCs w:val="24"/>
        </w:rPr>
      </w:pPr>
    </w:p>
    <w:p w14:paraId="27B806ED" w14:textId="0A5F4E8A" w:rsidR="00F614B2" w:rsidRPr="00A15B4D" w:rsidRDefault="005B15BF" w:rsidP="00A15B4D">
      <w:pPr>
        <w:pStyle w:val="Default"/>
        <w:tabs>
          <w:tab w:val="left" w:pos="4111"/>
        </w:tabs>
        <w:suppressAutoHyphens/>
        <w:spacing w:before="120" w:after="120" w:line="280" w:lineRule="exact"/>
        <w:jc w:val="center"/>
        <w:rPr>
          <w:rFonts w:ascii="Arial" w:hAnsi="Arial" w:cs="Arial"/>
          <w:color w:val="auto"/>
        </w:rPr>
      </w:pPr>
      <w:r w:rsidRPr="00A15B4D">
        <w:rPr>
          <w:rFonts w:ascii="Arial" w:hAnsi="Arial" w:cs="Arial"/>
          <w:color w:val="auto"/>
        </w:rPr>
        <w:t xml:space="preserve">Remont </w:t>
      </w:r>
      <w:r w:rsidR="00F614B2" w:rsidRPr="00A15B4D">
        <w:rPr>
          <w:rFonts w:ascii="Arial" w:hAnsi="Arial" w:cs="Arial"/>
          <w:color w:val="000000" w:themeColor="text1"/>
        </w:rPr>
        <w:t xml:space="preserve"> systemu wentylacji mechanicznej </w:t>
      </w:r>
      <w:r w:rsidR="00F614B2" w:rsidRPr="00A15B4D">
        <w:rPr>
          <w:rFonts w:ascii="Arial" w:hAnsi="Arial" w:cs="Arial"/>
          <w:color w:val="000000" w:themeColor="text1"/>
        </w:rPr>
        <w:br/>
        <w:t>i klimatyzacji przestrzeni wystaw w budynku A i B oraz pomieszczeń biurowych</w:t>
      </w:r>
      <w:r w:rsidR="00F614B2" w:rsidRPr="00A15B4D">
        <w:rPr>
          <w:rFonts w:ascii="Arial" w:hAnsi="Arial" w:cs="Arial"/>
          <w:color w:val="FF0000"/>
        </w:rPr>
        <w:t xml:space="preserve"> </w:t>
      </w:r>
      <w:r w:rsidR="00F614B2" w:rsidRPr="00A15B4D">
        <w:rPr>
          <w:rFonts w:ascii="Arial" w:hAnsi="Arial" w:cs="Arial"/>
          <w:color w:val="FF0000"/>
        </w:rPr>
        <w:br/>
      </w:r>
      <w:r w:rsidR="00F614B2" w:rsidRPr="00A15B4D">
        <w:rPr>
          <w:rFonts w:ascii="Arial" w:hAnsi="Arial" w:cs="Arial"/>
          <w:color w:val="000000" w:themeColor="text1"/>
        </w:rPr>
        <w:t>w budynku Planetarium Centrum Nauki Kopernik (CNK)</w:t>
      </w:r>
      <w:r w:rsidR="00160756">
        <w:rPr>
          <w:rFonts w:ascii="Arial" w:hAnsi="Arial" w:cs="Arial"/>
          <w:color w:val="000000" w:themeColor="text1"/>
        </w:rPr>
        <w:t xml:space="preserve"> </w:t>
      </w:r>
    </w:p>
    <w:p w14:paraId="07F943AC" w14:textId="77777777" w:rsidR="007472D9" w:rsidRPr="00A15B4D" w:rsidRDefault="007472D9" w:rsidP="00A21872">
      <w:pPr>
        <w:spacing w:before="120" w:after="120" w:line="280" w:lineRule="exact"/>
        <w:jc w:val="center"/>
        <w:rPr>
          <w:rFonts w:ascii="Arial" w:hAnsi="Arial" w:cs="Arial"/>
          <w:b/>
          <w:bCs/>
          <w:sz w:val="24"/>
          <w:szCs w:val="24"/>
        </w:rPr>
      </w:pPr>
    </w:p>
    <w:tbl>
      <w:tblPr>
        <w:tblStyle w:val="Tabela-Siatka1"/>
        <w:tblpPr w:leftFromText="141" w:rightFromText="141" w:vertAnchor="text" w:horzAnchor="margin" w:tblpX="-160" w:tblpY="104"/>
        <w:tblW w:w="9209" w:type="dxa"/>
        <w:tblLook w:val="04A0" w:firstRow="1" w:lastRow="0" w:firstColumn="1" w:lastColumn="0" w:noHBand="0" w:noVBand="1"/>
      </w:tblPr>
      <w:tblGrid>
        <w:gridCol w:w="2405"/>
        <w:gridCol w:w="6804"/>
      </w:tblGrid>
      <w:tr w:rsidR="002067C1" w:rsidRPr="00A15B4D" w14:paraId="2AEC9624" w14:textId="77777777" w:rsidTr="00717781">
        <w:trPr>
          <w:trHeight w:val="959"/>
        </w:trPr>
        <w:tc>
          <w:tcPr>
            <w:tcW w:w="2405" w:type="dxa"/>
          </w:tcPr>
          <w:p w14:paraId="2E78352D" w14:textId="77777777" w:rsidR="002067C1" w:rsidRPr="00A15B4D" w:rsidRDefault="002067C1" w:rsidP="00717781">
            <w:pPr>
              <w:suppressAutoHyphens w:val="0"/>
              <w:rPr>
                <w:rFonts w:ascii="Arial" w:eastAsia="Times New Roman" w:hAnsi="Arial" w:cs="Arial"/>
                <w:b/>
                <w:bCs/>
                <w:sz w:val="24"/>
                <w:szCs w:val="24"/>
                <w:lang w:eastAsia="pl-PL"/>
              </w:rPr>
            </w:pPr>
            <w:r w:rsidRPr="00A15B4D">
              <w:rPr>
                <w:rFonts w:ascii="Arial" w:eastAsia="Times New Roman" w:hAnsi="Arial" w:cs="Arial"/>
                <w:b/>
                <w:bCs/>
                <w:sz w:val="24"/>
                <w:szCs w:val="24"/>
                <w:lang w:eastAsia="pl-PL"/>
              </w:rPr>
              <w:t>Inwestor</w:t>
            </w:r>
          </w:p>
          <w:p w14:paraId="549CB898" w14:textId="77777777" w:rsidR="002067C1" w:rsidRPr="00A15B4D" w:rsidRDefault="002067C1" w:rsidP="00717781">
            <w:pPr>
              <w:suppressAutoHyphens w:val="0"/>
              <w:rPr>
                <w:rFonts w:ascii="Arial" w:eastAsia="Times New Roman" w:hAnsi="Arial" w:cs="Arial"/>
                <w:b/>
                <w:bCs/>
                <w:sz w:val="24"/>
                <w:szCs w:val="24"/>
                <w:lang w:eastAsia="pl-PL"/>
              </w:rPr>
            </w:pPr>
            <w:r w:rsidRPr="00A15B4D">
              <w:rPr>
                <w:rFonts w:ascii="Arial" w:eastAsia="Times New Roman" w:hAnsi="Arial" w:cs="Arial"/>
                <w:b/>
                <w:bCs/>
                <w:sz w:val="24"/>
                <w:szCs w:val="24"/>
                <w:lang w:eastAsia="pl-PL"/>
              </w:rPr>
              <w:t>Administrator</w:t>
            </w:r>
          </w:p>
          <w:p w14:paraId="1B62705E" w14:textId="77777777" w:rsidR="002067C1" w:rsidRPr="00A15B4D" w:rsidRDefault="002067C1" w:rsidP="00717781">
            <w:pPr>
              <w:suppressAutoHyphens w:val="0"/>
              <w:rPr>
                <w:rFonts w:ascii="Arial" w:eastAsia="Times New Roman" w:hAnsi="Arial" w:cs="Arial"/>
                <w:b/>
                <w:bCs/>
                <w:sz w:val="24"/>
                <w:szCs w:val="24"/>
                <w:lang w:eastAsia="pl-PL"/>
              </w:rPr>
            </w:pPr>
            <w:r w:rsidRPr="00A15B4D">
              <w:rPr>
                <w:rFonts w:ascii="Arial" w:eastAsia="Times New Roman" w:hAnsi="Arial" w:cs="Arial"/>
                <w:b/>
                <w:bCs/>
                <w:sz w:val="24"/>
                <w:szCs w:val="24"/>
                <w:lang w:eastAsia="pl-PL"/>
              </w:rPr>
              <w:t>Użytkownik</w:t>
            </w:r>
          </w:p>
        </w:tc>
        <w:tc>
          <w:tcPr>
            <w:tcW w:w="6804" w:type="dxa"/>
          </w:tcPr>
          <w:p w14:paraId="2A7D9520" w14:textId="77777777" w:rsidR="002067C1" w:rsidRPr="00A15B4D" w:rsidRDefault="002067C1" w:rsidP="00717781">
            <w:pPr>
              <w:suppressAutoHyphens w:val="0"/>
              <w:jc w:val="both"/>
              <w:rPr>
                <w:rFonts w:ascii="Arial" w:hAnsi="Arial" w:cs="Arial"/>
                <w:color w:val="000000" w:themeColor="text1"/>
                <w:sz w:val="24"/>
                <w:szCs w:val="24"/>
              </w:rPr>
            </w:pPr>
            <w:r w:rsidRPr="00A15B4D">
              <w:rPr>
                <w:rFonts w:ascii="Arial" w:hAnsi="Arial" w:cs="Arial"/>
                <w:color w:val="000000" w:themeColor="text1"/>
                <w:sz w:val="24"/>
                <w:szCs w:val="24"/>
              </w:rPr>
              <w:t>Centrum Nauki Kopernik</w:t>
            </w:r>
          </w:p>
          <w:p w14:paraId="2ECEB156" w14:textId="77777777" w:rsidR="002067C1" w:rsidRPr="00A15B4D" w:rsidRDefault="002067C1" w:rsidP="00717781">
            <w:pPr>
              <w:suppressAutoHyphens w:val="0"/>
              <w:jc w:val="both"/>
              <w:rPr>
                <w:rFonts w:ascii="Arial" w:hAnsi="Arial" w:cs="Arial"/>
                <w:color w:val="000000" w:themeColor="text1"/>
                <w:sz w:val="24"/>
                <w:szCs w:val="24"/>
              </w:rPr>
            </w:pPr>
            <w:r w:rsidRPr="00A15B4D">
              <w:rPr>
                <w:rFonts w:ascii="Arial" w:hAnsi="Arial" w:cs="Arial"/>
                <w:color w:val="000000" w:themeColor="text1"/>
                <w:sz w:val="24"/>
                <w:szCs w:val="24"/>
              </w:rPr>
              <w:t>ul. Wybrzeże Kościuszkowskie 20</w:t>
            </w:r>
          </w:p>
          <w:p w14:paraId="4A75F95F" w14:textId="77777777" w:rsidR="002067C1" w:rsidRPr="00A15B4D" w:rsidRDefault="002067C1" w:rsidP="00717781">
            <w:pPr>
              <w:suppressAutoHyphens w:val="0"/>
              <w:jc w:val="both"/>
              <w:rPr>
                <w:rFonts w:ascii="Arial" w:hAnsi="Arial" w:cs="Arial"/>
                <w:color w:val="000000" w:themeColor="text1"/>
                <w:sz w:val="24"/>
                <w:szCs w:val="24"/>
              </w:rPr>
            </w:pPr>
            <w:r w:rsidRPr="00A15B4D">
              <w:rPr>
                <w:rFonts w:ascii="Arial" w:hAnsi="Arial" w:cs="Arial"/>
                <w:color w:val="000000" w:themeColor="text1"/>
                <w:sz w:val="24"/>
                <w:szCs w:val="24"/>
              </w:rPr>
              <w:t>00-390 Warszawa</w:t>
            </w:r>
          </w:p>
        </w:tc>
      </w:tr>
      <w:tr w:rsidR="002067C1" w:rsidRPr="00A15B4D" w14:paraId="2E29A6B8" w14:textId="77777777" w:rsidTr="00717781">
        <w:trPr>
          <w:trHeight w:val="1439"/>
        </w:trPr>
        <w:tc>
          <w:tcPr>
            <w:tcW w:w="2405" w:type="dxa"/>
          </w:tcPr>
          <w:p w14:paraId="5148BABE" w14:textId="77777777" w:rsidR="002067C1" w:rsidRPr="00A15B4D" w:rsidRDefault="002067C1" w:rsidP="00717781">
            <w:pPr>
              <w:suppressAutoHyphens w:val="0"/>
              <w:rPr>
                <w:rFonts w:ascii="Arial" w:eastAsia="Times New Roman" w:hAnsi="Arial" w:cs="Arial"/>
                <w:b/>
                <w:bCs/>
                <w:sz w:val="24"/>
                <w:szCs w:val="24"/>
                <w:lang w:eastAsia="pl-PL"/>
              </w:rPr>
            </w:pPr>
            <w:r w:rsidRPr="00A15B4D">
              <w:rPr>
                <w:rFonts w:ascii="Arial" w:eastAsia="Times New Roman" w:hAnsi="Arial" w:cs="Arial"/>
                <w:b/>
                <w:bCs/>
                <w:sz w:val="24"/>
                <w:szCs w:val="24"/>
                <w:lang w:eastAsia="pl-PL"/>
              </w:rPr>
              <w:t>Adres obiektu</w:t>
            </w:r>
          </w:p>
        </w:tc>
        <w:tc>
          <w:tcPr>
            <w:tcW w:w="6804" w:type="dxa"/>
          </w:tcPr>
          <w:p w14:paraId="6E30F8CA" w14:textId="6990402E" w:rsidR="002067C1" w:rsidRPr="00A15B4D" w:rsidRDefault="004256CE" w:rsidP="00717781">
            <w:pPr>
              <w:suppressAutoHyphens w:val="0"/>
              <w:jc w:val="both"/>
              <w:rPr>
                <w:rFonts w:ascii="Arial" w:eastAsia="Times New Roman" w:hAnsi="Arial" w:cs="Arial"/>
                <w:sz w:val="24"/>
                <w:szCs w:val="24"/>
                <w:lang w:eastAsia="pl-PL"/>
              </w:rPr>
            </w:pPr>
            <w:r w:rsidRPr="00A15B4D">
              <w:rPr>
                <w:rFonts w:ascii="Arial" w:eastAsia="Times New Roman" w:hAnsi="Arial" w:cs="Arial"/>
                <w:sz w:val="24"/>
                <w:szCs w:val="24"/>
                <w:lang w:eastAsia="pl-PL"/>
              </w:rPr>
              <w:t>U</w:t>
            </w:r>
            <w:r w:rsidR="002067C1" w:rsidRPr="00A15B4D">
              <w:rPr>
                <w:rFonts w:ascii="Arial" w:eastAsia="Times New Roman" w:hAnsi="Arial" w:cs="Arial"/>
                <w:sz w:val="24"/>
                <w:szCs w:val="24"/>
                <w:lang w:eastAsia="pl-PL"/>
              </w:rPr>
              <w:t>l. Wybrzeże Kościuszkowskie 20</w:t>
            </w:r>
          </w:p>
          <w:p w14:paraId="67C5618E" w14:textId="77777777" w:rsidR="002067C1" w:rsidRPr="00A15B4D" w:rsidRDefault="002067C1" w:rsidP="00717781">
            <w:pPr>
              <w:suppressAutoHyphens w:val="0"/>
              <w:jc w:val="both"/>
              <w:rPr>
                <w:rFonts w:ascii="Arial" w:eastAsia="Times New Roman" w:hAnsi="Arial" w:cs="Arial"/>
                <w:sz w:val="24"/>
                <w:szCs w:val="24"/>
                <w:lang w:eastAsia="pl-PL"/>
              </w:rPr>
            </w:pPr>
            <w:r w:rsidRPr="00A15B4D">
              <w:rPr>
                <w:rFonts w:ascii="Arial" w:eastAsia="Times New Roman" w:hAnsi="Arial" w:cs="Arial"/>
                <w:sz w:val="24"/>
                <w:szCs w:val="24"/>
                <w:lang w:eastAsia="pl-PL"/>
              </w:rPr>
              <w:t>00-390 Warszawa</w:t>
            </w:r>
          </w:p>
          <w:p w14:paraId="1A3C6E50" w14:textId="77777777" w:rsidR="00F614B2" w:rsidRPr="00A15B4D" w:rsidRDefault="00F614B2" w:rsidP="00210964">
            <w:pPr>
              <w:numPr>
                <w:ilvl w:val="0"/>
                <w:numId w:val="11"/>
              </w:numPr>
              <w:suppressAutoHyphens w:val="0"/>
              <w:contextualSpacing/>
              <w:jc w:val="both"/>
              <w:rPr>
                <w:rFonts w:ascii="Arial" w:eastAsia="Times New Roman" w:hAnsi="Arial" w:cs="Arial"/>
                <w:sz w:val="24"/>
                <w:szCs w:val="24"/>
                <w:lang w:eastAsia="pl-PL"/>
              </w:rPr>
            </w:pPr>
            <w:r w:rsidRPr="00A15B4D">
              <w:rPr>
                <w:rFonts w:ascii="Arial" w:eastAsia="Times New Roman" w:hAnsi="Arial" w:cs="Arial"/>
                <w:sz w:val="24"/>
                <w:szCs w:val="24"/>
                <w:lang w:eastAsia="pl-PL"/>
              </w:rPr>
              <w:t xml:space="preserve">Budynek A </w:t>
            </w:r>
          </w:p>
          <w:p w14:paraId="1B60B1DB" w14:textId="77777777" w:rsidR="00F614B2" w:rsidRPr="00A15B4D" w:rsidRDefault="00F614B2" w:rsidP="00210964">
            <w:pPr>
              <w:numPr>
                <w:ilvl w:val="0"/>
                <w:numId w:val="11"/>
              </w:numPr>
              <w:suppressAutoHyphens w:val="0"/>
              <w:contextualSpacing/>
              <w:jc w:val="both"/>
              <w:rPr>
                <w:rFonts w:ascii="Arial" w:eastAsia="Times New Roman" w:hAnsi="Arial" w:cs="Arial"/>
                <w:sz w:val="24"/>
                <w:szCs w:val="24"/>
                <w:lang w:eastAsia="pl-PL"/>
              </w:rPr>
            </w:pPr>
            <w:r w:rsidRPr="00A15B4D">
              <w:rPr>
                <w:rFonts w:ascii="Arial" w:eastAsia="Times New Roman" w:hAnsi="Arial" w:cs="Arial"/>
                <w:sz w:val="24"/>
                <w:szCs w:val="24"/>
                <w:lang w:eastAsia="pl-PL"/>
              </w:rPr>
              <w:t>Budynek B</w:t>
            </w:r>
          </w:p>
          <w:p w14:paraId="6793DA46" w14:textId="41077B0E" w:rsidR="00F614B2" w:rsidRPr="00A15B4D" w:rsidRDefault="00311491" w:rsidP="00210964">
            <w:pPr>
              <w:numPr>
                <w:ilvl w:val="0"/>
                <w:numId w:val="11"/>
              </w:numPr>
              <w:suppressAutoHyphens w:val="0"/>
              <w:contextualSpacing/>
              <w:jc w:val="both"/>
              <w:rPr>
                <w:rFonts w:ascii="Arial" w:eastAsia="Times New Roman" w:hAnsi="Arial" w:cs="Arial"/>
                <w:color w:val="FF0000"/>
                <w:sz w:val="24"/>
                <w:szCs w:val="24"/>
                <w:lang w:eastAsia="pl-PL"/>
              </w:rPr>
            </w:pPr>
            <w:r w:rsidRPr="00A15B4D">
              <w:rPr>
                <w:rFonts w:ascii="Arial" w:eastAsia="Times New Roman" w:hAnsi="Arial" w:cs="Arial"/>
                <w:sz w:val="24"/>
                <w:szCs w:val="24"/>
                <w:lang w:eastAsia="pl-PL"/>
              </w:rPr>
              <w:t xml:space="preserve">Budynek </w:t>
            </w:r>
            <w:r w:rsidR="00F614B2" w:rsidRPr="00A15B4D">
              <w:rPr>
                <w:rFonts w:ascii="Arial" w:eastAsia="Times New Roman" w:hAnsi="Arial" w:cs="Arial"/>
                <w:sz w:val="24"/>
                <w:szCs w:val="24"/>
                <w:lang w:eastAsia="pl-PL"/>
              </w:rPr>
              <w:t xml:space="preserve">Planetarium </w:t>
            </w:r>
          </w:p>
        </w:tc>
      </w:tr>
      <w:tr w:rsidR="002067C1" w:rsidRPr="00A15B4D" w14:paraId="24D0ED47" w14:textId="77777777" w:rsidTr="00717781">
        <w:tc>
          <w:tcPr>
            <w:tcW w:w="2405" w:type="dxa"/>
          </w:tcPr>
          <w:p w14:paraId="0EED9AEB" w14:textId="77777777" w:rsidR="002067C1" w:rsidRPr="00A15B4D" w:rsidRDefault="002067C1" w:rsidP="00717781">
            <w:pPr>
              <w:suppressAutoHyphens w:val="0"/>
              <w:rPr>
                <w:rFonts w:ascii="Arial" w:eastAsia="Times New Roman" w:hAnsi="Arial" w:cs="Arial"/>
                <w:b/>
                <w:bCs/>
                <w:sz w:val="24"/>
                <w:szCs w:val="24"/>
                <w:lang w:eastAsia="pl-PL"/>
              </w:rPr>
            </w:pPr>
            <w:r w:rsidRPr="00A15B4D">
              <w:rPr>
                <w:rFonts w:ascii="Arial" w:eastAsia="Times New Roman" w:hAnsi="Arial" w:cs="Arial"/>
                <w:b/>
                <w:bCs/>
                <w:sz w:val="24"/>
                <w:szCs w:val="24"/>
                <w:lang w:eastAsia="pl-PL"/>
              </w:rPr>
              <w:t>Spis zawartości OPZ</w:t>
            </w:r>
          </w:p>
        </w:tc>
        <w:tc>
          <w:tcPr>
            <w:tcW w:w="6804" w:type="dxa"/>
            <w:vAlign w:val="center"/>
          </w:tcPr>
          <w:p w14:paraId="4C5CD414" w14:textId="2AF0F6BD" w:rsidR="002067C1" w:rsidRPr="00A15B4D" w:rsidRDefault="002067C1" w:rsidP="00210964">
            <w:pPr>
              <w:numPr>
                <w:ilvl w:val="0"/>
                <w:numId w:val="10"/>
              </w:numPr>
              <w:suppressAutoHyphens w:val="0"/>
              <w:spacing w:before="40" w:after="40" w:line="276" w:lineRule="auto"/>
              <w:ind w:left="458" w:hanging="353"/>
              <w:contextualSpacing/>
              <w:jc w:val="both"/>
              <w:rPr>
                <w:rFonts w:ascii="Arial" w:hAnsi="Arial" w:cs="Arial"/>
                <w:sz w:val="24"/>
                <w:szCs w:val="24"/>
              </w:rPr>
            </w:pPr>
            <w:r w:rsidRPr="00A15B4D">
              <w:rPr>
                <w:rFonts w:ascii="Arial" w:hAnsi="Arial" w:cs="Arial"/>
                <w:sz w:val="24"/>
                <w:szCs w:val="24"/>
              </w:rPr>
              <w:t>Przedmiot zamówienia</w:t>
            </w:r>
            <w:r w:rsidR="00717781" w:rsidRPr="00A15B4D">
              <w:rPr>
                <w:rFonts w:ascii="Arial" w:hAnsi="Arial" w:cs="Arial"/>
                <w:sz w:val="24"/>
                <w:szCs w:val="24"/>
              </w:rPr>
              <w:t>.</w:t>
            </w:r>
          </w:p>
          <w:p w14:paraId="3BD8ACE0" w14:textId="79367C56" w:rsidR="00F96947" w:rsidRPr="00A15B4D" w:rsidRDefault="00F96947" w:rsidP="00210964">
            <w:pPr>
              <w:numPr>
                <w:ilvl w:val="0"/>
                <w:numId w:val="10"/>
              </w:numPr>
              <w:suppressAutoHyphens w:val="0"/>
              <w:spacing w:before="40" w:after="40" w:line="276" w:lineRule="auto"/>
              <w:ind w:left="458" w:hanging="353"/>
              <w:contextualSpacing/>
              <w:jc w:val="both"/>
              <w:rPr>
                <w:rFonts w:ascii="Arial" w:hAnsi="Arial" w:cs="Arial"/>
                <w:sz w:val="24"/>
                <w:szCs w:val="24"/>
              </w:rPr>
            </w:pPr>
            <w:r w:rsidRPr="00A15B4D">
              <w:rPr>
                <w:rFonts w:ascii="Arial" w:hAnsi="Arial" w:cs="Arial"/>
                <w:sz w:val="24"/>
                <w:szCs w:val="24"/>
              </w:rPr>
              <w:t>Podstawa realizacji Przedmiotu Zamówienia</w:t>
            </w:r>
            <w:r w:rsidR="00717781" w:rsidRPr="00A15B4D">
              <w:rPr>
                <w:rFonts w:ascii="Arial" w:hAnsi="Arial" w:cs="Arial"/>
                <w:sz w:val="24"/>
                <w:szCs w:val="24"/>
              </w:rPr>
              <w:t>.</w:t>
            </w:r>
          </w:p>
          <w:p w14:paraId="30EEFD01" w14:textId="3A4CDA9D" w:rsidR="0088537A" w:rsidRPr="00A15B4D" w:rsidRDefault="0036526A" w:rsidP="00210964">
            <w:pPr>
              <w:numPr>
                <w:ilvl w:val="0"/>
                <w:numId w:val="10"/>
              </w:numPr>
              <w:suppressAutoHyphens w:val="0"/>
              <w:spacing w:before="40" w:after="40" w:line="276" w:lineRule="auto"/>
              <w:ind w:left="458" w:hanging="353"/>
              <w:contextualSpacing/>
              <w:jc w:val="both"/>
              <w:rPr>
                <w:rFonts w:ascii="Arial" w:hAnsi="Arial" w:cs="Arial"/>
                <w:sz w:val="24"/>
                <w:szCs w:val="24"/>
              </w:rPr>
            </w:pPr>
            <w:r w:rsidRPr="00A15B4D">
              <w:rPr>
                <w:rFonts w:ascii="Arial" w:hAnsi="Arial" w:cs="Arial"/>
                <w:sz w:val="24"/>
                <w:szCs w:val="24"/>
              </w:rPr>
              <w:t>Wymagania ogólne</w:t>
            </w:r>
            <w:r w:rsidR="00717781" w:rsidRPr="00A15B4D">
              <w:rPr>
                <w:rFonts w:ascii="Arial" w:hAnsi="Arial" w:cs="Arial"/>
                <w:sz w:val="24"/>
                <w:szCs w:val="24"/>
              </w:rPr>
              <w:t xml:space="preserve"> w zakresie realizacji Przedmiotu </w:t>
            </w:r>
            <w:r w:rsidR="00717781" w:rsidRPr="00A15B4D">
              <w:rPr>
                <w:rFonts w:ascii="Arial" w:hAnsi="Arial" w:cs="Arial"/>
                <w:sz w:val="24"/>
                <w:szCs w:val="24"/>
              </w:rPr>
              <w:br/>
              <w:t>Zamówienia.</w:t>
            </w:r>
          </w:p>
          <w:p w14:paraId="374319E3" w14:textId="316B9E1D" w:rsidR="0036526A" w:rsidRPr="00A15B4D" w:rsidRDefault="0036526A" w:rsidP="00210964">
            <w:pPr>
              <w:numPr>
                <w:ilvl w:val="0"/>
                <w:numId w:val="10"/>
              </w:numPr>
              <w:suppressAutoHyphens w:val="0"/>
              <w:spacing w:before="40" w:after="40" w:line="276" w:lineRule="auto"/>
              <w:ind w:left="458" w:hanging="353"/>
              <w:contextualSpacing/>
              <w:jc w:val="both"/>
              <w:rPr>
                <w:rFonts w:ascii="Arial" w:hAnsi="Arial" w:cs="Arial"/>
                <w:sz w:val="24"/>
                <w:szCs w:val="24"/>
              </w:rPr>
            </w:pPr>
            <w:r w:rsidRPr="00A15B4D">
              <w:rPr>
                <w:rFonts w:ascii="Arial" w:hAnsi="Arial" w:cs="Arial"/>
                <w:sz w:val="24"/>
                <w:szCs w:val="24"/>
              </w:rPr>
              <w:t>Wymagania szczegółowe</w:t>
            </w:r>
            <w:r w:rsidR="00717781" w:rsidRPr="00A15B4D">
              <w:rPr>
                <w:rFonts w:ascii="Arial" w:hAnsi="Arial" w:cs="Arial"/>
                <w:sz w:val="24"/>
                <w:szCs w:val="24"/>
              </w:rPr>
              <w:t xml:space="preserve"> w zakresie realizacji Przedmiotu </w:t>
            </w:r>
            <w:r w:rsidR="00717781" w:rsidRPr="00A15B4D">
              <w:rPr>
                <w:rFonts w:ascii="Arial" w:hAnsi="Arial" w:cs="Arial"/>
                <w:sz w:val="24"/>
                <w:szCs w:val="24"/>
              </w:rPr>
              <w:br/>
              <w:t>Zamówienia.</w:t>
            </w:r>
          </w:p>
          <w:p w14:paraId="610DFF02" w14:textId="089D99A7" w:rsidR="00604C25" w:rsidRPr="00A15B4D" w:rsidRDefault="00A94BEF" w:rsidP="00210964">
            <w:pPr>
              <w:numPr>
                <w:ilvl w:val="0"/>
                <w:numId w:val="10"/>
              </w:numPr>
              <w:suppressAutoHyphens w:val="0"/>
              <w:spacing w:before="40" w:after="40" w:line="276" w:lineRule="auto"/>
              <w:ind w:left="458" w:hanging="353"/>
              <w:contextualSpacing/>
              <w:jc w:val="both"/>
              <w:rPr>
                <w:rFonts w:ascii="Arial" w:hAnsi="Arial" w:cs="Arial"/>
                <w:sz w:val="24"/>
                <w:szCs w:val="24"/>
              </w:rPr>
            </w:pPr>
            <w:r w:rsidRPr="00A15B4D">
              <w:rPr>
                <w:rFonts w:ascii="Arial" w:hAnsi="Arial" w:cs="Arial"/>
                <w:sz w:val="24"/>
                <w:szCs w:val="24"/>
              </w:rPr>
              <w:t>Termin realizacji Przedmiotu Zamówienia</w:t>
            </w:r>
            <w:r w:rsidR="00717781" w:rsidRPr="00A15B4D">
              <w:rPr>
                <w:rFonts w:ascii="Arial" w:hAnsi="Arial" w:cs="Arial"/>
                <w:sz w:val="24"/>
                <w:szCs w:val="24"/>
              </w:rPr>
              <w:t>.</w:t>
            </w:r>
          </w:p>
          <w:p w14:paraId="077FDDFC" w14:textId="211C4A5A" w:rsidR="009B7288" w:rsidRPr="00A15B4D" w:rsidRDefault="0036526A" w:rsidP="00210964">
            <w:pPr>
              <w:numPr>
                <w:ilvl w:val="0"/>
                <w:numId w:val="10"/>
              </w:numPr>
              <w:suppressAutoHyphens w:val="0"/>
              <w:spacing w:before="40" w:after="40" w:line="276" w:lineRule="auto"/>
              <w:ind w:left="458" w:hanging="353"/>
              <w:contextualSpacing/>
              <w:jc w:val="both"/>
              <w:rPr>
                <w:rFonts w:ascii="Arial" w:hAnsi="Arial" w:cs="Arial"/>
                <w:sz w:val="24"/>
                <w:szCs w:val="24"/>
              </w:rPr>
            </w:pPr>
            <w:r w:rsidRPr="00A15B4D">
              <w:rPr>
                <w:rFonts w:ascii="Arial" w:hAnsi="Arial" w:cs="Arial"/>
                <w:sz w:val="24"/>
                <w:szCs w:val="24"/>
              </w:rPr>
              <w:t>Wizja lokalna</w:t>
            </w:r>
            <w:r w:rsidR="00717781" w:rsidRPr="00A15B4D">
              <w:rPr>
                <w:rFonts w:ascii="Arial" w:hAnsi="Arial" w:cs="Arial"/>
                <w:sz w:val="24"/>
                <w:szCs w:val="24"/>
              </w:rPr>
              <w:t>.</w:t>
            </w:r>
          </w:p>
          <w:p w14:paraId="021F1998" w14:textId="77777777" w:rsidR="00717781" w:rsidRPr="00A15B4D" w:rsidRDefault="00717781" w:rsidP="00210964">
            <w:pPr>
              <w:numPr>
                <w:ilvl w:val="0"/>
                <w:numId w:val="10"/>
              </w:numPr>
              <w:suppressAutoHyphens w:val="0"/>
              <w:spacing w:before="40" w:after="40" w:line="276" w:lineRule="auto"/>
              <w:ind w:left="458" w:hanging="353"/>
              <w:contextualSpacing/>
              <w:jc w:val="both"/>
              <w:rPr>
                <w:rFonts w:ascii="Arial" w:hAnsi="Arial" w:cs="Arial"/>
                <w:sz w:val="24"/>
                <w:szCs w:val="24"/>
              </w:rPr>
            </w:pPr>
            <w:r w:rsidRPr="00A15B4D">
              <w:rPr>
                <w:rFonts w:ascii="Arial" w:hAnsi="Arial" w:cs="Arial"/>
                <w:sz w:val="24"/>
                <w:szCs w:val="24"/>
              </w:rPr>
              <w:t>Ochrona środowiska, bezpieczeństwo p.poż. oraz bhp.</w:t>
            </w:r>
          </w:p>
          <w:p w14:paraId="75D31ED6" w14:textId="6F7D88EB" w:rsidR="00717781" w:rsidRPr="00A15B4D" w:rsidRDefault="00717781" w:rsidP="00210964">
            <w:pPr>
              <w:numPr>
                <w:ilvl w:val="0"/>
                <w:numId w:val="10"/>
              </w:numPr>
              <w:suppressAutoHyphens w:val="0"/>
              <w:spacing w:before="40" w:after="40" w:line="276" w:lineRule="auto"/>
              <w:ind w:left="458" w:hanging="353"/>
              <w:contextualSpacing/>
              <w:jc w:val="both"/>
              <w:rPr>
                <w:rFonts w:ascii="Arial" w:hAnsi="Arial" w:cs="Arial"/>
                <w:sz w:val="24"/>
                <w:szCs w:val="24"/>
              </w:rPr>
            </w:pPr>
            <w:r w:rsidRPr="00A15B4D">
              <w:rPr>
                <w:rFonts w:ascii="Arial" w:hAnsi="Arial" w:cs="Arial"/>
                <w:sz w:val="24"/>
                <w:szCs w:val="24"/>
              </w:rPr>
              <w:t>Prawa autorskie.</w:t>
            </w:r>
          </w:p>
          <w:p w14:paraId="0FF15570" w14:textId="3DFAA259" w:rsidR="00717781" w:rsidRPr="00A15B4D" w:rsidRDefault="00717781" w:rsidP="00210964">
            <w:pPr>
              <w:numPr>
                <w:ilvl w:val="0"/>
                <w:numId w:val="10"/>
              </w:numPr>
              <w:suppressAutoHyphens w:val="0"/>
              <w:spacing w:before="40" w:after="40" w:line="276" w:lineRule="auto"/>
              <w:ind w:left="458" w:hanging="353"/>
              <w:contextualSpacing/>
              <w:jc w:val="both"/>
              <w:rPr>
                <w:rFonts w:ascii="Arial" w:hAnsi="Arial" w:cs="Arial"/>
                <w:sz w:val="24"/>
                <w:szCs w:val="24"/>
              </w:rPr>
            </w:pPr>
            <w:r w:rsidRPr="00A15B4D">
              <w:rPr>
                <w:rFonts w:ascii="Arial" w:hAnsi="Arial" w:cs="Arial"/>
                <w:sz w:val="24"/>
                <w:szCs w:val="24"/>
              </w:rPr>
              <w:t>Kontrola jakości robót.</w:t>
            </w:r>
          </w:p>
          <w:p w14:paraId="4458565E" w14:textId="5332F74A" w:rsidR="00717781" w:rsidRPr="00A15B4D" w:rsidRDefault="00717781" w:rsidP="00210964">
            <w:pPr>
              <w:numPr>
                <w:ilvl w:val="0"/>
                <w:numId w:val="10"/>
              </w:numPr>
              <w:suppressAutoHyphens w:val="0"/>
              <w:spacing w:before="40" w:after="40" w:line="276" w:lineRule="auto"/>
              <w:ind w:left="458" w:hanging="458"/>
              <w:contextualSpacing/>
              <w:jc w:val="both"/>
              <w:rPr>
                <w:rFonts w:ascii="Arial" w:hAnsi="Arial" w:cs="Arial"/>
                <w:sz w:val="24"/>
                <w:szCs w:val="24"/>
              </w:rPr>
            </w:pPr>
            <w:r w:rsidRPr="00A15B4D">
              <w:rPr>
                <w:rFonts w:ascii="Arial" w:hAnsi="Arial" w:cs="Arial"/>
                <w:sz w:val="24"/>
                <w:szCs w:val="24"/>
              </w:rPr>
              <w:t>Warunki uczestnictwa w postępowaniu.</w:t>
            </w:r>
          </w:p>
          <w:p w14:paraId="7AE5E2C7" w14:textId="6545AC3F" w:rsidR="00717781" w:rsidRPr="00A15B4D" w:rsidRDefault="00717781" w:rsidP="00210964">
            <w:pPr>
              <w:numPr>
                <w:ilvl w:val="0"/>
                <w:numId w:val="10"/>
              </w:numPr>
              <w:suppressAutoHyphens w:val="0"/>
              <w:spacing w:before="40" w:after="40" w:line="276" w:lineRule="auto"/>
              <w:ind w:left="458" w:hanging="458"/>
              <w:contextualSpacing/>
              <w:jc w:val="both"/>
              <w:rPr>
                <w:rFonts w:ascii="Arial" w:hAnsi="Arial" w:cs="Arial"/>
                <w:sz w:val="24"/>
                <w:szCs w:val="24"/>
              </w:rPr>
            </w:pPr>
            <w:r w:rsidRPr="00A15B4D">
              <w:rPr>
                <w:rFonts w:ascii="Arial" w:hAnsi="Arial" w:cs="Arial"/>
                <w:sz w:val="24"/>
                <w:szCs w:val="24"/>
              </w:rPr>
              <w:t>Informacje dodatkowe.</w:t>
            </w:r>
          </w:p>
          <w:p w14:paraId="6487AAE8" w14:textId="595F4843" w:rsidR="007C23FB" w:rsidRPr="00A15B4D" w:rsidRDefault="007C23FB" w:rsidP="00210964">
            <w:pPr>
              <w:numPr>
                <w:ilvl w:val="0"/>
                <w:numId w:val="10"/>
              </w:numPr>
              <w:suppressAutoHyphens w:val="0"/>
              <w:spacing w:before="40" w:after="40" w:line="276" w:lineRule="auto"/>
              <w:ind w:left="458" w:hanging="458"/>
              <w:contextualSpacing/>
              <w:jc w:val="both"/>
              <w:rPr>
                <w:rFonts w:ascii="Arial" w:hAnsi="Arial" w:cs="Arial"/>
                <w:sz w:val="24"/>
                <w:szCs w:val="24"/>
              </w:rPr>
            </w:pPr>
            <w:r w:rsidRPr="00A15B4D">
              <w:rPr>
                <w:rFonts w:ascii="Arial" w:hAnsi="Arial" w:cs="Arial"/>
                <w:sz w:val="24"/>
                <w:szCs w:val="24"/>
              </w:rPr>
              <w:t>Załączniki</w:t>
            </w:r>
          </w:p>
          <w:p w14:paraId="709BD1EA" w14:textId="77777777" w:rsidR="002067C1" w:rsidRPr="00A15B4D" w:rsidRDefault="002067C1" w:rsidP="00717781">
            <w:pPr>
              <w:suppressAutoHyphens w:val="0"/>
              <w:spacing w:after="60"/>
              <w:ind w:left="502"/>
              <w:contextualSpacing/>
              <w:rPr>
                <w:rFonts w:ascii="Arial" w:hAnsi="Arial" w:cs="Arial"/>
                <w:sz w:val="24"/>
                <w:szCs w:val="24"/>
              </w:rPr>
            </w:pPr>
          </w:p>
        </w:tc>
      </w:tr>
    </w:tbl>
    <w:p w14:paraId="703199FD" w14:textId="3724A363" w:rsidR="00F614B2" w:rsidRPr="00A15B4D" w:rsidRDefault="00F614B2" w:rsidP="00A21872">
      <w:pPr>
        <w:spacing w:before="120" w:after="120" w:line="280" w:lineRule="exact"/>
        <w:jc w:val="center"/>
        <w:rPr>
          <w:rFonts w:ascii="Arial" w:hAnsi="Arial" w:cs="Arial"/>
          <w:b/>
          <w:bCs/>
          <w:sz w:val="24"/>
          <w:szCs w:val="24"/>
        </w:rPr>
      </w:pPr>
    </w:p>
    <w:p w14:paraId="668B94C8" w14:textId="77777777" w:rsidR="00F614B2" w:rsidRPr="00A15B4D" w:rsidRDefault="00F614B2" w:rsidP="00A21872">
      <w:pPr>
        <w:spacing w:before="120" w:after="120" w:line="280" w:lineRule="exact"/>
        <w:jc w:val="center"/>
        <w:rPr>
          <w:rFonts w:ascii="Arial" w:hAnsi="Arial" w:cs="Arial"/>
          <w:b/>
          <w:bCs/>
          <w:sz w:val="24"/>
          <w:szCs w:val="24"/>
        </w:rPr>
      </w:pPr>
    </w:p>
    <w:p w14:paraId="53029D4C" w14:textId="77777777" w:rsidR="00F614B2" w:rsidRPr="00A15B4D" w:rsidRDefault="00F614B2" w:rsidP="00A21872">
      <w:pPr>
        <w:spacing w:before="120" w:after="120" w:line="280" w:lineRule="exact"/>
        <w:jc w:val="center"/>
        <w:rPr>
          <w:rFonts w:ascii="Arial" w:hAnsi="Arial" w:cs="Arial"/>
          <w:b/>
          <w:bCs/>
          <w:sz w:val="24"/>
          <w:szCs w:val="24"/>
        </w:rPr>
      </w:pPr>
    </w:p>
    <w:p w14:paraId="49BF9DA6" w14:textId="77777777" w:rsidR="00F614B2" w:rsidRPr="00A15B4D" w:rsidRDefault="00F614B2" w:rsidP="00A21872">
      <w:pPr>
        <w:spacing w:before="120" w:after="120" w:line="280" w:lineRule="exact"/>
        <w:jc w:val="center"/>
        <w:rPr>
          <w:rFonts w:ascii="Arial" w:hAnsi="Arial" w:cs="Arial"/>
          <w:b/>
          <w:bCs/>
          <w:sz w:val="24"/>
          <w:szCs w:val="24"/>
        </w:rPr>
      </w:pPr>
    </w:p>
    <w:p w14:paraId="11AD2067" w14:textId="77777777" w:rsidR="00F614B2" w:rsidRPr="00A15B4D" w:rsidRDefault="00F614B2" w:rsidP="00A21872">
      <w:pPr>
        <w:spacing w:before="120" w:after="120" w:line="280" w:lineRule="exact"/>
        <w:jc w:val="center"/>
        <w:rPr>
          <w:rFonts w:ascii="Arial" w:hAnsi="Arial" w:cs="Arial"/>
          <w:b/>
          <w:bCs/>
          <w:sz w:val="24"/>
          <w:szCs w:val="24"/>
        </w:rPr>
      </w:pPr>
    </w:p>
    <w:p w14:paraId="341E3010" w14:textId="77777777" w:rsidR="00F614B2" w:rsidRPr="00A15B4D" w:rsidRDefault="00F614B2" w:rsidP="00A21872">
      <w:pPr>
        <w:spacing w:before="120" w:after="120" w:line="280" w:lineRule="exact"/>
        <w:jc w:val="center"/>
        <w:rPr>
          <w:rFonts w:ascii="Arial" w:hAnsi="Arial" w:cs="Arial"/>
          <w:b/>
          <w:bCs/>
          <w:sz w:val="24"/>
          <w:szCs w:val="24"/>
        </w:rPr>
      </w:pPr>
    </w:p>
    <w:p w14:paraId="5CD51728" w14:textId="77777777" w:rsidR="002067C1" w:rsidRPr="00A15B4D" w:rsidRDefault="002067C1" w:rsidP="00A21872">
      <w:pPr>
        <w:spacing w:before="120" w:after="120" w:line="280" w:lineRule="exact"/>
        <w:jc w:val="center"/>
        <w:rPr>
          <w:rFonts w:ascii="Arial" w:hAnsi="Arial" w:cs="Arial"/>
          <w:b/>
          <w:bCs/>
          <w:sz w:val="24"/>
          <w:szCs w:val="24"/>
        </w:rPr>
      </w:pPr>
    </w:p>
    <w:p w14:paraId="2FB75577" w14:textId="77777777" w:rsidR="00DE358D" w:rsidRPr="00A15B4D" w:rsidRDefault="00DE358D" w:rsidP="00A21872">
      <w:pPr>
        <w:spacing w:before="120" w:after="120" w:line="280" w:lineRule="exact"/>
        <w:jc w:val="center"/>
        <w:rPr>
          <w:rFonts w:ascii="Arial" w:hAnsi="Arial" w:cs="Arial"/>
          <w:b/>
          <w:bCs/>
          <w:sz w:val="24"/>
          <w:szCs w:val="24"/>
        </w:rPr>
      </w:pPr>
    </w:p>
    <w:p w14:paraId="1DD17838" w14:textId="77777777" w:rsidR="002067C1" w:rsidRPr="00A15B4D" w:rsidRDefault="002067C1" w:rsidP="00A21872">
      <w:pPr>
        <w:spacing w:before="120" w:after="120" w:line="280" w:lineRule="exact"/>
        <w:jc w:val="center"/>
        <w:rPr>
          <w:rFonts w:ascii="Arial" w:hAnsi="Arial" w:cs="Arial"/>
          <w:b/>
          <w:bCs/>
          <w:sz w:val="24"/>
          <w:szCs w:val="24"/>
        </w:rPr>
      </w:pPr>
    </w:p>
    <w:p w14:paraId="1C3F6234" w14:textId="77777777" w:rsidR="00F614B2" w:rsidRPr="00A15B4D" w:rsidRDefault="00F614B2" w:rsidP="002067C1">
      <w:pPr>
        <w:pStyle w:val="Default"/>
        <w:suppressAutoHyphens/>
        <w:spacing w:before="120" w:after="120" w:line="280" w:lineRule="exact"/>
        <w:jc w:val="both"/>
        <w:rPr>
          <w:rFonts w:ascii="Arial" w:hAnsi="Arial" w:cs="Arial"/>
          <w:b/>
          <w:bCs/>
          <w:color w:val="auto"/>
        </w:rPr>
      </w:pPr>
    </w:p>
    <w:p w14:paraId="780D4DEB" w14:textId="694D8A7C" w:rsidR="00F614B2" w:rsidRPr="00A15B4D" w:rsidRDefault="00DA4B76" w:rsidP="00AD7092">
      <w:pPr>
        <w:pStyle w:val="Default"/>
        <w:numPr>
          <w:ilvl w:val="0"/>
          <w:numId w:val="1"/>
        </w:numPr>
        <w:suppressAutoHyphens/>
        <w:spacing w:before="120" w:after="120" w:line="280" w:lineRule="exact"/>
        <w:ind w:left="284" w:hanging="284"/>
        <w:jc w:val="both"/>
        <w:rPr>
          <w:rFonts w:ascii="Arial" w:hAnsi="Arial" w:cs="Arial"/>
          <w:b/>
          <w:bCs/>
          <w:color w:val="auto"/>
        </w:rPr>
      </w:pPr>
      <w:bookmarkStart w:id="1" w:name="_Hlk154621188"/>
      <w:r w:rsidRPr="00A15B4D">
        <w:rPr>
          <w:rFonts w:ascii="Arial" w:hAnsi="Arial" w:cs="Arial"/>
          <w:b/>
          <w:bCs/>
          <w:color w:val="auto"/>
        </w:rPr>
        <w:t>Przedmiot zamówienia:</w:t>
      </w:r>
    </w:p>
    <w:p w14:paraId="5B937AE6" w14:textId="37A7E538" w:rsidR="006D23F0" w:rsidRPr="00A15B4D" w:rsidRDefault="00320730" w:rsidP="00210964">
      <w:pPr>
        <w:pStyle w:val="Default"/>
        <w:numPr>
          <w:ilvl w:val="1"/>
          <w:numId w:val="9"/>
        </w:numPr>
        <w:suppressAutoHyphens/>
        <w:spacing w:before="120" w:after="120" w:line="280" w:lineRule="exact"/>
        <w:ind w:hanging="485"/>
        <w:jc w:val="both"/>
        <w:rPr>
          <w:rFonts w:ascii="Arial" w:hAnsi="Arial" w:cs="Arial"/>
          <w:b/>
          <w:bCs/>
          <w:color w:val="auto"/>
        </w:rPr>
      </w:pPr>
      <w:r w:rsidRPr="00A15B4D">
        <w:rPr>
          <w:rFonts w:ascii="Arial" w:hAnsi="Arial" w:cs="Arial"/>
          <w:lang w:eastAsia="pl-PL"/>
        </w:rPr>
        <w:t xml:space="preserve">Przedmiotem </w:t>
      </w:r>
      <w:r w:rsidR="001E36E5" w:rsidRPr="00A15B4D">
        <w:rPr>
          <w:rFonts w:ascii="Arial" w:hAnsi="Arial" w:cs="Arial"/>
          <w:lang w:eastAsia="pl-PL"/>
        </w:rPr>
        <w:t>Z</w:t>
      </w:r>
      <w:r w:rsidRPr="00A15B4D">
        <w:rPr>
          <w:rFonts w:ascii="Arial" w:hAnsi="Arial" w:cs="Arial"/>
          <w:lang w:eastAsia="pl-PL"/>
        </w:rPr>
        <w:t>amówienia</w:t>
      </w:r>
      <w:bookmarkEnd w:id="0"/>
      <w:r w:rsidRPr="00A15B4D">
        <w:rPr>
          <w:rFonts w:ascii="Arial" w:hAnsi="Arial" w:cs="Arial"/>
          <w:color w:val="auto"/>
        </w:rPr>
        <w:t xml:space="preserve"> jest </w:t>
      </w:r>
      <w:bookmarkStart w:id="2" w:name="_Hlk91595798"/>
      <w:r w:rsidR="005B15BF" w:rsidRPr="00A15B4D">
        <w:rPr>
          <w:rFonts w:ascii="Arial" w:hAnsi="Arial" w:cs="Arial"/>
          <w:color w:val="auto"/>
        </w:rPr>
        <w:t>remont</w:t>
      </w:r>
      <w:r w:rsidR="001E36E5" w:rsidRPr="00A15B4D">
        <w:rPr>
          <w:rFonts w:ascii="Arial" w:hAnsi="Arial" w:cs="Arial"/>
          <w:color w:val="000000" w:themeColor="text1"/>
        </w:rPr>
        <w:t xml:space="preserve"> systemu wentylacji mechanicznej </w:t>
      </w:r>
      <w:r w:rsidR="001E36E5" w:rsidRPr="00A15B4D">
        <w:rPr>
          <w:rFonts w:ascii="Arial" w:hAnsi="Arial" w:cs="Arial"/>
          <w:color w:val="000000" w:themeColor="text1"/>
        </w:rPr>
        <w:br/>
        <w:t>i klimatyzacji przestrzeni wystaw w budynku A i B oraz pomieszczeń biurowych</w:t>
      </w:r>
      <w:r w:rsidR="001E36E5" w:rsidRPr="00A15B4D">
        <w:rPr>
          <w:rFonts w:ascii="Arial" w:hAnsi="Arial" w:cs="Arial"/>
          <w:color w:val="FF0000"/>
        </w:rPr>
        <w:t xml:space="preserve"> </w:t>
      </w:r>
      <w:r w:rsidR="001E36E5" w:rsidRPr="00A15B4D">
        <w:rPr>
          <w:rFonts w:ascii="Arial" w:hAnsi="Arial" w:cs="Arial"/>
          <w:color w:val="000000" w:themeColor="text1"/>
        </w:rPr>
        <w:t>w budynku Planetarium Centrum Nauki Kopernik</w:t>
      </w:r>
      <w:r w:rsidR="00D13D42" w:rsidRPr="00A15B4D">
        <w:rPr>
          <w:rFonts w:ascii="Arial" w:hAnsi="Arial" w:cs="Arial"/>
          <w:color w:val="000000" w:themeColor="text1"/>
        </w:rPr>
        <w:t>.</w:t>
      </w:r>
    </w:p>
    <w:p w14:paraId="1BF6F71A" w14:textId="4167C770" w:rsidR="00F614B2" w:rsidRPr="00A15B4D" w:rsidRDefault="00C2311C" w:rsidP="00210964">
      <w:pPr>
        <w:pStyle w:val="Default"/>
        <w:numPr>
          <w:ilvl w:val="1"/>
          <w:numId w:val="9"/>
        </w:numPr>
        <w:suppressAutoHyphens/>
        <w:spacing w:before="120" w:after="120" w:line="280" w:lineRule="exact"/>
        <w:ind w:hanging="485"/>
        <w:jc w:val="both"/>
        <w:rPr>
          <w:rFonts w:ascii="Arial" w:hAnsi="Arial" w:cs="Arial"/>
          <w:color w:val="FF0000"/>
        </w:rPr>
      </w:pPr>
      <w:bookmarkStart w:id="3" w:name="_Toc352153578"/>
      <w:bookmarkStart w:id="4" w:name="_Hlk154153744"/>
      <w:r w:rsidRPr="00A15B4D">
        <w:rPr>
          <w:rFonts w:ascii="Arial" w:hAnsi="Arial" w:cs="Arial"/>
          <w:lang w:eastAsia="pl-PL"/>
        </w:rPr>
        <w:t xml:space="preserve">Zakres </w:t>
      </w:r>
      <w:bookmarkStart w:id="5" w:name="_Toc352153579"/>
      <w:bookmarkEnd w:id="3"/>
      <w:r w:rsidR="00A94BEF" w:rsidRPr="00A15B4D">
        <w:rPr>
          <w:rFonts w:ascii="Arial" w:hAnsi="Arial" w:cs="Arial"/>
        </w:rPr>
        <w:t>robót</w:t>
      </w:r>
      <w:r w:rsidRPr="00A15B4D">
        <w:rPr>
          <w:rFonts w:ascii="Arial" w:hAnsi="Arial" w:cs="Arial"/>
          <w:lang w:eastAsia="pl-PL"/>
        </w:rPr>
        <w:t xml:space="preserve"> objętych </w:t>
      </w:r>
      <w:bookmarkEnd w:id="5"/>
      <w:r w:rsidRPr="00A15B4D">
        <w:rPr>
          <w:rFonts w:ascii="Arial" w:hAnsi="Arial" w:cs="Arial"/>
        </w:rPr>
        <w:t xml:space="preserve">zamówieniem wynika z konieczności przywrócenia wydajności instalacji </w:t>
      </w:r>
      <w:r w:rsidR="001E36E5" w:rsidRPr="00A15B4D">
        <w:rPr>
          <w:rFonts w:ascii="Arial" w:hAnsi="Arial" w:cs="Arial"/>
        </w:rPr>
        <w:t>wentylacji i klimatyzacji</w:t>
      </w:r>
      <w:r w:rsidRPr="00A15B4D">
        <w:rPr>
          <w:rFonts w:ascii="Arial" w:hAnsi="Arial" w:cs="Arial"/>
        </w:rPr>
        <w:t xml:space="preserve"> </w:t>
      </w:r>
      <w:r w:rsidR="00860271" w:rsidRPr="00A15B4D">
        <w:rPr>
          <w:rFonts w:ascii="Arial" w:hAnsi="Arial" w:cs="Arial"/>
        </w:rPr>
        <w:t xml:space="preserve">CNK </w:t>
      </w:r>
      <w:r w:rsidR="00123CC0" w:rsidRPr="00A15B4D">
        <w:rPr>
          <w:rFonts w:ascii="Arial" w:hAnsi="Arial" w:cs="Arial"/>
        </w:rPr>
        <w:t xml:space="preserve">zgodnie z dokumentacją projektową wymienioną </w:t>
      </w:r>
      <w:bookmarkStart w:id="6" w:name="_Hlk154621691"/>
      <w:r w:rsidR="00123CC0" w:rsidRPr="00A15B4D">
        <w:rPr>
          <w:rFonts w:ascii="Arial" w:hAnsi="Arial" w:cs="Arial"/>
        </w:rPr>
        <w:t>w Załączniku nr 1 do OPZ – Wykaz dokumentacji</w:t>
      </w:r>
      <w:bookmarkEnd w:id="6"/>
      <w:r w:rsidR="0023069F" w:rsidRPr="00A15B4D">
        <w:rPr>
          <w:rFonts w:ascii="Arial" w:hAnsi="Arial" w:cs="Arial"/>
        </w:rPr>
        <w:t xml:space="preserve"> projektowej</w:t>
      </w:r>
      <w:r w:rsidR="00123CC0" w:rsidRPr="00A15B4D">
        <w:rPr>
          <w:rFonts w:ascii="Arial" w:hAnsi="Arial" w:cs="Arial"/>
        </w:rPr>
        <w:t xml:space="preserve">, </w:t>
      </w:r>
      <w:r w:rsidR="001E36E5" w:rsidRPr="00A15B4D">
        <w:rPr>
          <w:rFonts w:ascii="Arial" w:hAnsi="Arial" w:cs="Arial"/>
          <w:color w:val="auto"/>
        </w:rPr>
        <w:t>poprzez</w:t>
      </w:r>
      <w:r w:rsidR="00123CC0" w:rsidRPr="00A15B4D">
        <w:rPr>
          <w:rFonts w:ascii="Arial" w:hAnsi="Arial" w:cs="Arial"/>
          <w:color w:val="auto"/>
        </w:rPr>
        <w:t xml:space="preserve"> m.in.:</w:t>
      </w:r>
    </w:p>
    <w:p w14:paraId="03BA253B" w14:textId="0659E3DD" w:rsidR="00123CC0" w:rsidRPr="00A15B4D" w:rsidRDefault="00123CC0" w:rsidP="00210964">
      <w:pPr>
        <w:pStyle w:val="Default"/>
        <w:numPr>
          <w:ilvl w:val="0"/>
          <w:numId w:val="13"/>
        </w:numPr>
        <w:suppressAutoHyphens/>
        <w:spacing w:before="120" w:after="120" w:line="280" w:lineRule="exact"/>
        <w:ind w:left="1134" w:hanging="350"/>
        <w:jc w:val="both"/>
        <w:rPr>
          <w:rFonts w:ascii="Arial" w:hAnsi="Arial" w:cs="Arial"/>
          <w:color w:val="FF0000"/>
        </w:rPr>
      </w:pPr>
      <w:r w:rsidRPr="00A15B4D">
        <w:rPr>
          <w:rFonts w:ascii="Arial" w:hAnsi="Arial" w:cs="Arial"/>
        </w:rPr>
        <w:t xml:space="preserve">w zakresie </w:t>
      </w:r>
      <w:r w:rsidR="00D43AD0" w:rsidRPr="00A15B4D">
        <w:rPr>
          <w:rFonts w:ascii="Arial" w:hAnsi="Arial" w:cs="Arial"/>
        </w:rPr>
        <w:t>instalacji wentylacji mechanicznej, wody lodowej, ciepła technologicznego</w:t>
      </w:r>
      <w:r w:rsidRPr="00A15B4D">
        <w:rPr>
          <w:rFonts w:ascii="Arial" w:hAnsi="Arial" w:cs="Arial"/>
        </w:rPr>
        <w:t>:</w:t>
      </w:r>
    </w:p>
    <w:p w14:paraId="604D0DED" w14:textId="23E5C985" w:rsidR="00123CC0" w:rsidRPr="00A15B4D" w:rsidRDefault="00EA05A7" w:rsidP="00210964">
      <w:pPr>
        <w:pStyle w:val="Default"/>
        <w:numPr>
          <w:ilvl w:val="0"/>
          <w:numId w:val="14"/>
        </w:numPr>
        <w:suppressAutoHyphens/>
        <w:spacing w:before="120" w:after="120" w:line="280" w:lineRule="exact"/>
        <w:ind w:left="1358" w:hanging="224"/>
        <w:jc w:val="both"/>
        <w:rPr>
          <w:rFonts w:ascii="Arial" w:hAnsi="Arial" w:cs="Arial"/>
        </w:rPr>
      </w:pPr>
      <w:r w:rsidRPr="00A15B4D">
        <w:rPr>
          <w:rFonts w:ascii="Arial" w:hAnsi="Arial" w:cs="Arial"/>
        </w:rPr>
        <w:t xml:space="preserve">wprowadzenie </w:t>
      </w:r>
      <w:r w:rsidR="00D43AD0" w:rsidRPr="00A15B4D">
        <w:rPr>
          <w:rFonts w:ascii="Arial" w:hAnsi="Arial" w:cs="Arial"/>
        </w:rPr>
        <w:t xml:space="preserve">zmian w istniejących instalacjach </w:t>
      </w:r>
      <w:r w:rsidRPr="00A15B4D">
        <w:rPr>
          <w:rFonts w:ascii="Arial" w:hAnsi="Arial" w:cs="Arial"/>
        </w:rPr>
        <w:t>WL</w:t>
      </w:r>
      <w:r w:rsidR="00D43AD0" w:rsidRPr="00A15B4D">
        <w:rPr>
          <w:rFonts w:ascii="Arial" w:hAnsi="Arial" w:cs="Arial"/>
        </w:rPr>
        <w:t xml:space="preserve"> i </w:t>
      </w:r>
      <w:r w:rsidRPr="00A15B4D">
        <w:rPr>
          <w:rFonts w:ascii="Arial" w:hAnsi="Arial" w:cs="Arial"/>
        </w:rPr>
        <w:t>CT</w:t>
      </w:r>
      <w:r w:rsidR="00D43AD0" w:rsidRPr="00A15B4D">
        <w:rPr>
          <w:rFonts w:ascii="Arial" w:hAnsi="Arial" w:cs="Arial"/>
        </w:rPr>
        <w:t xml:space="preserve"> prowadzących </w:t>
      </w:r>
      <w:r w:rsidR="00860271" w:rsidRPr="00A15B4D">
        <w:rPr>
          <w:rFonts w:ascii="Arial" w:hAnsi="Arial" w:cs="Arial"/>
        </w:rPr>
        <w:br/>
      </w:r>
      <w:r w:rsidR="00D43AD0" w:rsidRPr="00A15B4D">
        <w:rPr>
          <w:rFonts w:ascii="Arial" w:hAnsi="Arial" w:cs="Arial"/>
        </w:rPr>
        <w:t>do rozwiązania kolizji tych instalacji ze strefami dostępowymi do central wentylacyjnych AHU i klimakonwektorów FC</w:t>
      </w:r>
      <w:r w:rsidRPr="00A15B4D">
        <w:rPr>
          <w:rFonts w:ascii="Arial" w:hAnsi="Arial" w:cs="Arial"/>
        </w:rPr>
        <w:t>;</w:t>
      </w:r>
    </w:p>
    <w:p w14:paraId="233AE094" w14:textId="469E246A" w:rsidR="00D43AD0" w:rsidRPr="00A15B4D" w:rsidRDefault="00EA05A7" w:rsidP="00210964">
      <w:pPr>
        <w:pStyle w:val="Default"/>
        <w:numPr>
          <w:ilvl w:val="0"/>
          <w:numId w:val="14"/>
        </w:numPr>
        <w:suppressAutoHyphens/>
        <w:spacing w:before="120" w:after="120" w:line="280" w:lineRule="exact"/>
        <w:ind w:left="1358" w:hanging="224"/>
        <w:jc w:val="both"/>
        <w:rPr>
          <w:rFonts w:ascii="Arial" w:hAnsi="Arial" w:cs="Arial"/>
          <w:color w:val="FF0000"/>
        </w:rPr>
      </w:pPr>
      <w:r w:rsidRPr="00A15B4D">
        <w:rPr>
          <w:rFonts w:ascii="Arial" w:hAnsi="Arial" w:cs="Arial"/>
        </w:rPr>
        <w:t xml:space="preserve">wprowadzenie </w:t>
      </w:r>
      <w:r w:rsidR="00D43AD0" w:rsidRPr="00A15B4D">
        <w:rPr>
          <w:rFonts w:ascii="Arial" w:hAnsi="Arial" w:cs="Arial"/>
        </w:rPr>
        <w:t>zmian w wentylacji nawiewnej</w:t>
      </w:r>
      <w:r w:rsidR="00123CC0" w:rsidRPr="00A15B4D">
        <w:rPr>
          <w:rFonts w:ascii="Arial" w:hAnsi="Arial" w:cs="Arial"/>
        </w:rPr>
        <w:t>, tj.</w:t>
      </w:r>
      <w:r w:rsidR="00D43AD0" w:rsidRPr="00A15B4D">
        <w:rPr>
          <w:rFonts w:ascii="Arial" w:hAnsi="Arial" w:cs="Arial"/>
        </w:rPr>
        <w:t xml:space="preserve"> przeniesieni</w:t>
      </w:r>
      <w:r w:rsidR="00123CC0" w:rsidRPr="00A15B4D">
        <w:rPr>
          <w:rFonts w:ascii="Arial" w:hAnsi="Arial" w:cs="Arial"/>
        </w:rPr>
        <w:t>a</w:t>
      </w:r>
      <w:r w:rsidR="00D43AD0" w:rsidRPr="00A15B4D">
        <w:rPr>
          <w:rFonts w:ascii="Arial" w:hAnsi="Arial" w:cs="Arial"/>
        </w:rPr>
        <w:t xml:space="preserve"> elementów nawiewnych w celu usunięcia kolizji z rurociągami wody lodowej i ciepła technologicznego</w:t>
      </w:r>
      <w:r w:rsidR="00123CC0" w:rsidRPr="00A15B4D">
        <w:rPr>
          <w:rFonts w:ascii="Arial" w:hAnsi="Arial" w:cs="Arial"/>
        </w:rPr>
        <w:t xml:space="preserve"> w pomieszczeniach biurowych Planetarium</w:t>
      </w:r>
      <w:r w:rsidRPr="00A15B4D">
        <w:rPr>
          <w:rFonts w:ascii="Arial" w:hAnsi="Arial" w:cs="Arial"/>
        </w:rPr>
        <w:t>;</w:t>
      </w:r>
    </w:p>
    <w:p w14:paraId="4F89F84B" w14:textId="3BE7C795" w:rsidR="00123CC0" w:rsidRPr="00A15B4D" w:rsidRDefault="00123CC0" w:rsidP="00210964">
      <w:pPr>
        <w:pStyle w:val="Default"/>
        <w:numPr>
          <w:ilvl w:val="0"/>
          <w:numId w:val="14"/>
        </w:numPr>
        <w:suppressAutoHyphens/>
        <w:spacing w:before="120" w:after="120" w:line="280" w:lineRule="exact"/>
        <w:ind w:left="1358" w:hanging="224"/>
        <w:jc w:val="both"/>
        <w:rPr>
          <w:rFonts w:ascii="Arial" w:hAnsi="Arial" w:cs="Arial"/>
        </w:rPr>
      </w:pPr>
      <w:r w:rsidRPr="00A15B4D">
        <w:rPr>
          <w:rFonts w:ascii="Arial" w:hAnsi="Arial" w:cs="Arial"/>
        </w:rPr>
        <w:t>dodanie wentylacji wyciągowej z demontażem istniejącego klimakonwektora wentylatorowego Fan-Coil FC K0-3 i instalacją nowego freonowego klimatyzatora sufitowego VRF w Teatrze Robotycznym</w:t>
      </w:r>
      <w:r w:rsidR="00EA05A7" w:rsidRPr="00A15B4D">
        <w:rPr>
          <w:rFonts w:ascii="Arial" w:hAnsi="Arial" w:cs="Arial"/>
        </w:rPr>
        <w:t>;</w:t>
      </w:r>
    </w:p>
    <w:p w14:paraId="5C50200D" w14:textId="1757F24F" w:rsidR="00123CC0" w:rsidRPr="00A15B4D" w:rsidRDefault="00123CC0" w:rsidP="00210964">
      <w:pPr>
        <w:pStyle w:val="Default"/>
        <w:numPr>
          <w:ilvl w:val="0"/>
          <w:numId w:val="14"/>
        </w:numPr>
        <w:suppressAutoHyphens/>
        <w:spacing w:before="120" w:after="120" w:line="280" w:lineRule="exact"/>
        <w:ind w:left="1358" w:hanging="224"/>
        <w:jc w:val="both"/>
        <w:rPr>
          <w:rFonts w:ascii="Arial" w:hAnsi="Arial" w:cs="Arial"/>
        </w:rPr>
      </w:pPr>
      <w:r w:rsidRPr="00A15B4D">
        <w:rPr>
          <w:rFonts w:ascii="Arial" w:hAnsi="Arial" w:cs="Arial"/>
        </w:rPr>
        <w:t xml:space="preserve">dodanie wentylacji nawiewnej </w:t>
      </w:r>
      <w:r w:rsidR="00860271" w:rsidRPr="00A15B4D">
        <w:rPr>
          <w:rFonts w:ascii="Arial" w:hAnsi="Arial" w:cs="Arial"/>
        </w:rPr>
        <w:t xml:space="preserve">w pomieszczeniu Kawiarni na piętrze </w:t>
      </w:r>
      <w:r w:rsidR="00AD7092" w:rsidRPr="00A15B4D">
        <w:rPr>
          <w:rFonts w:ascii="Arial" w:hAnsi="Arial" w:cs="Arial"/>
        </w:rPr>
        <w:br/>
      </w:r>
      <w:r w:rsidR="00860271" w:rsidRPr="00A15B4D">
        <w:rPr>
          <w:rFonts w:ascii="Arial" w:hAnsi="Arial" w:cs="Arial"/>
        </w:rPr>
        <w:t>w strefie A0-1</w:t>
      </w:r>
      <w:r w:rsidR="00EA05A7" w:rsidRPr="00A15B4D">
        <w:rPr>
          <w:rFonts w:ascii="Arial" w:hAnsi="Arial" w:cs="Arial"/>
        </w:rPr>
        <w:t>;</w:t>
      </w:r>
    </w:p>
    <w:p w14:paraId="28C5EEC6" w14:textId="7FF42D9C" w:rsidR="00123CC0" w:rsidRPr="00A15B4D" w:rsidRDefault="00860271" w:rsidP="00210964">
      <w:pPr>
        <w:pStyle w:val="Default"/>
        <w:numPr>
          <w:ilvl w:val="0"/>
          <w:numId w:val="14"/>
        </w:numPr>
        <w:suppressAutoHyphens/>
        <w:spacing w:before="120" w:after="120" w:line="280" w:lineRule="exact"/>
        <w:ind w:left="1358" w:hanging="224"/>
        <w:jc w:val="both"/>
        <w:rPr>
          <w:rFonts w:ascii="Arial" w:hAnsi="Arial" w:cs="Arial"/>
        </w:rPr>
      </w:pPr>
      <w:r w:rsidRPr="00A15B4D">
        <w:rPr>
          <w:rFonts w:ascii="Arial" w:hAnsi="Arial" w:cs="Arial"/>
        </w:rPr>
        <w:t>u</w:t>
      </w:r>
      <w:r w:rsidR="00123CC0" w:rsidRPr="00A15B4D">
        <w:rPr>
          <w:rFonts w:ascii="Arial" w:hAnsi="Arial" w:cs="Arial"/>
        </w:rPr>
        <w:t>sunięcie kolizji klimatyzatora K1-4 z nawiewnikiem uniemożliwiającym jego serwis</w:t>
      </w:r>
      <w:r w:rsidR="00EA05A7" w:rsidRPr="00A15B4D">
        <w:rPr>
          <w:rFonts w:ascii="Arial" w:hAnsi="Arial" w:cs="Arial"/>
        </w:rPr>
        <w:t>;</w:t>
      </w:r>
    </w:p>
    <w:p w14:paraId="7C4DEAB4" w14:textId="5586C82F" w:rsidR="00123CC0" w:rsidRPr="00A15B4D" w:rsidRDefault="00123CC0" w:rsidP="00210964">
      <w:pPr>
        <w:pStyle w:val="Default"/>
        <w:numPr>
          <w:ilvl w:val="0"/>
          <w:numId w:val="14"/>
        </w:numPr>
        <w:suppressAutoHyphens/>
        <w:spacing w:before="120" w:after="120" w:line="280" w:lineRule="exact"/>
        <w:ind w:left="1358" w:hanging="224"/>
        <w:jc w:val="both"/>
        <w:rPr>
          <w:rFonts w:ascii="Arial" w:hAnsi="Arial" w:cs="Arial"/>
        </w:rPr>
      </w:pPr>
      <w:r w:rsidRPr="00A15B4D">
        <w:rPr>
          <w:rFonts w:ascii="Arial" w:hAnsi="Arial" w:cs="Arial"/>
        </w:rPr>
        <w:t>zmian</w:t>
      </w:r>
      <w:r w:rsidR="00860271" w:rsidRPr="00A15B4D">
        <w:rPr>
          <w:rFonts w:ascii="Arial" w:hAnsi="Arial" w:cs="Arial"/>
        </w:rPr>
        <w:t>ę</w:t>
      </w:r>
      <w:r w:rsidRPr="00A15B4D">
        <w:rPr>
          <w:rFonts w:ascii="Arial" w:hAnsi="Arial" w:cs="Arial"/>
        </w:rPr>
        <w:t xml:space="preserve"> aranżacji układu nawiewnego instalacji N17 i N24 </w:t>
      </w:r>
      <w:r w:rsidR="00860271" w:rsidRPr="00A15B4D">
        <w:rPr>
          <w:rFonts w:ascii="Arial" w:hAnsi="Arial" w:cs="Arial"/>
        </w:rPr>
        <w:t>w części budynku B0 – strefa Re:ge/PjD Przyszłość jest Dziś</w:t>
      </w:r>
      <w:r w:rsidR="00EA05A7" w:rsidRPr="00A15B4D">
        <w:rPr>
          <w:rFonts w:ascii="Arial" w:hAnsi="Arial" w:cs="Arial"/>
        </w:rPr>
        <w:t>;</w:t>
      </w:r>
    </w:p>
    <w:p w14:paraId="1E2BB558" w14:textId="2EBA9F7F" w:rsidR="00123CC0" w:rsidRPr="00A15B4D" w:rsidRDefault="00860271" w:rsidP="00210964">
      <w:pPr>
        <w:pStyle w:val="Default"/>
        <w:numPr>
          <w:ilvl w:val="0"/>
          <w:numId w:val="14"/>
        </w:numPr>
        <w:suppressAutoHyphens/>
        <w:spacing w:before="120" w:after="120" w:line="280" w:lineRule="exact"/>
        <w:ind w:left="1358" w:hanging="224"/>
        <w:jc w:val="both"/>
        <w:rPr>
          <w:rFonts w:ascii="Arial" w:hAnsi="Arial" w:cs="Arial"/>
        </w:rPr>
      </w:pPr>
      <w:r w:rsidRPr="00A15B4D">
        <w:rPr>
          <w:rFonts w:ascii="Arial" w:hAnsi="Arial" w:cs="Arial"/>
        </w:rPr>
        <w:t>zmiany w s</w:t>
      </w:r>
      <w:r w:rsidR="00123CC0" w:rsidRPr="00A15B4D">
        <w:rPr>
          <w:rFonts w:ascii="Arial" w:hAnsi="Arial" w:cs="Arial"/>
        </w:rPr>
        <w:t>ystem</w:t>
      </w:r>
      <w:r w:rsidRPr="00A15B4D">
        <w:rPr>
          <w:rFonts w:ascii="Arial" w:hAnsi="Arial" w:cs="Arial"/>
        </w:rPr>
        <w:t>ie</w:t>
      </w:r>
      <w:r w:rsidR="00123CC0" w:rsidRPr="00A15B4D">
        <w:rPr>
          <w:rFonts w:ascii="Arial" w:hAnsi="Arial" w:cs="Arial"/>
        </w:rPr>
        <w:t xml:space="preserve"> klimatyzacji pomieszczeń wystawowych na parterze </w:t>
      </w:r>
      <w:r w:rsidRPr="00A15B4D">
        <w:rPr>
          <w:rFonts w:ascii="Arial" w:hAnsi="Arial" w:cs="Arial"/>
        </w:rPr>
        <w:br/>
      </w:r>
      <w:r w:rsidR="00123CC0" w:rsidRPr="00A15B4D">
        <w:rPr>
          <w:rFonts w:ascii="Arial" w:hAnsi="Arial" w:cs="Arial"/>
        </w:rPr>
        <w:t>i piętrze przy elewacjach wschodniej i zachodniej za pomocą układów klimatyzacyjnych freonowych VRF</w:t>
      </w:r>
      <w:r w:rsidR="00EA05A7" w:rsidRPr="00A15B4D">
        <w:rPr>
          <w:rFonts w:ascii="Arial" w:hAnsi="Arial" w:cs="Arial"/>
        </w:rPr>
        <w:t>;</w:t>
      </w:r>
    </w:p>
    <w:p w14:paraId="02E640A0" w14:textId="3BCBDD92" w:rsidR="00B03B05" w:rsidRPr="00A15B4D" w:rsidRDefault="00B03B05" w:rsidP="00210964">
      <w:pPr>
        <w:pStyle w:val="Default"/>
        <w:numPr>
          <w:ilvl w:val="0"/>
          <w:numId w:val="14"/>
        </w:numPr>
        <w:suppressAutoHyphens/>
        <w:spacing w:before="120" w:after="120" w:line="280" w:lineRule="exact"/>
        <w:ind w:left="1358" w:hanging="224"/>
        <w:jc w:val="both"/>
        <w:rPr>
          <w:rFonts w:ascii="Arial" w:hAnsi="Arial" w:cs="Arial"/>
        </w:rPr>
      </w:pPr>
      <w:r w:rsidRPr="00A15B4D">
        <w:rPr>
          <w:rFonts w:ascii="Arial" w:hAnsi="Arial" w:cs="Arial"/>
        </w:rPr>
        <w:t>czyszczenie istniejących przewodów oraz urządzeń instalacji wentylacji i klimatyzacji</w:t>
      </w:r>
      <w:r w:rsidR="0029596F" w:rsidRPr="00A15B4D">
        <w:rPr>
          <w:rFonts w:ascii="Arial" w:hAnsi="Arial" w:cs="Arial"/>
        </w:rPr>
        <w:t xml:space="preserve"> w części wystawowej budynku A i B</w:t>
      </w:r>
      <w:r w:rsidRPr="00A15B4D">
        <w:rPr>
          <w:rFonts w:ascii="Arial" w:hAnsi="Arial" w:cs="Arial"/>
        </w:rPr>
        <w:t>;</w:t>
      </w:r>
    </w:p>
    <w:p w14:paraId="71EF78D6" w14:textId="0F082991" w:rsidR="00BC2680" w:rsidRPr="00A15B4D" w:rsidRDefault="00BC2680" w:rsidP="00210964">
      <w:pPr>
        <w:pStyle w:val="Default"/>
        <w:numPr>
          <w:ilvl w:val="0"/>
          <w:numId w:val="13"/>
        </w:numPr>
        <w:suppressAutoHyphens/>
        <w:spacing w:before="120" w:after="120" w:line="280" w:lineRule="exact"/>
        <w:ind w:left="1134" w:hanging="350"/>
        <w:jc w:val="both"/>
        <w:rPr>
          <w:rFonts w:ascii="Arial" w:hAnsi="Arial" w:cs="Arial"/>
        </w:rPr>
      </w:pPr>
      <w:r w:rsidRPr="00A15B4D">
        <w:rPr>
          <w:rFonts w:ascii="Arial" w:hAnsi="Arial" w:cs="Arial"/>
        </w:rPr>
        <w:t>w zakresie instalacji elektrycznej:</w:t>
      </w:r>
    </w:p>
    <w:p w14:paraId="7C3FC03A" w14:textId="762E0646" w:rsidR="00BC2680" w:rsidRPr="00A15B4D" w:rsidRDefault="00BC2680" w:rsidP="00210964">
      <w:pPr>
        <w:pStyle w:val="Default"/>
        <w:numPr>
          <w:ilvl w:val="0"/>
          <w:numId w:val="14"/>
        </w:numPr>
        <w:suppressAutoHyphens/>
        <w:spacing w:before="120" w:after="120" w:line="280" w:lineRule="exact"/>
        <w:ind w:left="1358" w:hanging="224"/>
        <w:jc w:val="both"/>
        <w:rPr>
          <w:rFonts w:ascii="Arial" w:hAnsi="Arial" w:cs="Arial"/>
          <w:color w:val="auto"/>
        </w:rPr>
      </w:pPr>
      <w:r w:rsidRPr="00A15B4D">
        <w:rPr>
          <w:rFonts w:ascii="Arial" w:hAnsi="Arial" w:cs="Arial"/>
          <w:color w:val="auto"/>
        </w:rPr>
        <w:t xml:space="preserve">instalację dwóch rozdzielnic piętrowe wyposażone w rozłączniki izolacyjne I n =250A od strony zasilania, rozłączniki bezpiecznikowe </w:t>
      </w:r>
      <w:r w:rsidR="0061710E" w:rsidRPr="00A15B4D">
        <w:rPr>
          <w:rFonts w:ascii="Arial" w:hAnsi="Arial" w:cs="Arial"/>
          <w:color w:val="auto"/>
        </w:rPr>
        <w:br/>
      </w:r>
      <w:r w:rsidRPr="00A15B4D">
        <w:rPr>
          <w:rFonts w:ascii="Arial" w:hAnsi="Arial" w:cs="Arial"/>
          <w:color w:val="auto"/>
        </w:rPr>
        <w:t>I n =100A, I n =63A, 1- i 3-fazowe z wkładkami bezpiecznikowymi dobranymi</w:t>
      </w:r>
      <w:r w:rsidR="0061710E" w:rsidRPr="00A15B4D">
        <w:rPr>
          <w:rFonts w:ascii="Arial" w:hAnsi="Arial" w:cs="Arial"/>
          <w:color w:val="auto"/>
        </w:rPr>
        <w:t xml:space="preserve"> </w:t>
      </w:r>
      <w:r w:rsidRPr="00A15B4D">
        <w:rPr>
          <w:rFonts w:ascii="Arial" w:hAnsi="Arial" w:cs="Arial"/>
          <w:color w:val="auto"/>
        </w:rPr>
        <w:t>do mocy odbiorników oraz pola drobnych odpływów wyposażonych w wyłączniki instalacyjne</w:t>
      </w:r>
      <w:r w:rsidR="00EA05A7" w:rsidRPr="00A15B4D">
        <w:rPr>
          <w:rFonts w:ascii="Arial" w:hAnsi="Arial" w:cs="Arial"/>
          <w:color w:val="auto"/>
        </w:rPr>
        <w:t>;</w:t>
      </w:r>
    </w:p>
    <w:p w14:paraId="66E9779B" w14:textId="0F428EB0" w:rsidR="00EA05A7" w:rsidRPr="00A15B4D" w:rsidRDefault="00BC2680" w:rsidP="00210964">
      <w:pPr>
        <w:pStyle w:val="Default"/>
        <w:numPr>
          <w:ilvl w:val="0"/>
          <w:numId w:val="14"/>
        </w:numPr>
        <w:suppressAutoHyphens/>
        <w:spacing w:before="120" w:after="120" w:line="280" w:lineRule="exact"/>
        <w:ind w:left="1358" w:hanging="224"/>
        <w:jc w:val="both"/>
        <w:rPr>
          <w:rFonts w:ascii="Arial" w:hAnsi="Arial" w:cs="Arial"/>
          <w:color w:val="auto"/>
        </w:rPr>
      </w:pPr>
      <w:r w:rsidRPr="00A15B4D">
        <w:rPr>
          <w:rFonts w:ascii="Arial" w:hAnsi="Arial" w:cs="Arial"/>
          <w:color w:val="auto"/>
        </w:rPr>
        <w:lastRenderedPageBreak/>
        <w:t>ułożenie wewnętrznej linii kablowej 4xYKYżo 1x120mm</w:t>
      </w:r>
      <w:r w:rsidRPr="00A15B4D">
        <w:rPr>
          <w:rFonts w:ascii="Arial" w:hAnsi="Arial" w:cs="Arial"/>
          <w:color w:val="auto"/>
          <w:vertAlign w:val="superscript"/>
        </w:rPr>
        <w:t>2</w:t>
      </w:r>
      <w:r w:rsidR="00EA05A7" w:rsidRPr="00A15B4D">
        <w:rPr>
          <w:rFonts w:ascii="Arial" w:hAnsi="Arial" w:cs="Arial"/>
          <w:color w:val="auto"/>
        </w:rPr>
        <w:t>;</w:t>
      </w:r>
    </w:p>
    <w:p w14:paraId="254C31E0" w14:textId="3F88D1FB" w:rsidR="006825E4" w:rsidRPr="00A15B4D" w:rsidRDefault="006825E4" w:rsidP="00210964">
      <w:pPr>
        <w:pStyle w:val="Default"/>
        <w:numPr>
          <w:ilvl w:val="0"/>
          <w:numId w:val="14"/>
        </w:numPr>
        <w:suppressAutoHyphens/>
        <w:spacing w:before="120" w:after="120" w:line="280" w:lineRule="exact"/>
        <w:ind w:left="1358" w:hanging="224"/>
        <w:jc w:val="both"/>
        <w:rPr>
          <w:rFonts w:ascii="Arial" w:hAnsi="Arial" w:cs="Arial"/>
        </w:rPr>
      </w:pPr>
      <w:r w:rsidRPr="00A15B4D">
        <w:rPr>
          <w:rFonts w:ascii="Arial" w:hAnsi="Arial" w:cs="Arial"/>
        </w:rPr>
        <w:t>zasilenie dla nowoprojektowanej wystawy TRUCIZNY</w:t>
      </w:r>
      <w:r w:rsidR="00E01567" w:rsidRPr="00A15B4D">
        <w:rPr>
          <w:rFonts w:ascii="Arial" w:hAnsi="Arial" w:cs="Arial"/>
        </w:rPr>
        <w:t>;</w:t>
      </w:r>
    </w:p>
    <w:p w14:paraId="772232E4" w14:textId="6AAEFF0E" w:rsidR="006825E4" w:rsidRPr="00A15B4D" w:rsidRDefault="006825E4" w:rsidP="00210964">
      <w:pPr>
        <w:pStyle w:val="Default"/>
        <w:numPr>
          <w:ilvl w:val="0"/>
          <w:numId w:val="14"/>
        </w:numPr>
        <w:suppressAutoHyphens/>
        <w:spacing w:before="120" w:after="120" w:line="280" w:lineRule="exact"/>
        <w:ind w:left="1358" w:hanging="224"/>
        <w:jc w:val="both"/>
        <w:rPr>
          <w:rFonts w:ascii="Arial" w:hAnsi="Arial" w:cs="Arial"/>
        </w:rPr>
      </w:pPr>
      <w:r w:rsidRPr="00A15B4D">
        <w:rPr>
          <w:rFonts w:ascii="Arial" w:hAnsi="Arial" w:cs="Arial"/>
        </w:rPr>
        <w:t>przyłączenie do instalacji SSP systemu sygnalizacji pożaru nowoprojektowanych wentylacyjnej klapy pożarowej w budynku Planetarium;</w:t>
      </w:r>
    </w:p>
    <w:p w14:paraId="76075C55" w14:textId="567B9AF2" w:rsidR="006825E4" w:rsidRPr="00A15B4D" w:rsidRDefault="006825E4" w:rsidP="00210964">
      <w:pPr>
        <w:pStyle w:val="Default"/>
        <w:numPr>
          <w:ilvl w:val="0"/>
          <w:numId w:val="14"/>
        </w:numPr>
        <w:suppressAutoHyphens/>
        <w:spacing w:before="120" w:after="120" w:line="280" w:lineRule="exact"/>
        <w:ind w:left="1358" w:hanging="224"/>
        <w:jc w:val="both"/>
        <w:rPr>
          <w:rFonts w:ascii="Arial" w:hAnsi="Arial" w:cs="Arial"/>
        </w:rPr>
      </w:pPr>
      <w:r w:rsidRPr="00A15B4D">
        <w:rPr>
          <w:rFonts w:ascii="Arial" w:hAnsi="Arial" w:cs="Arial"/>
        </w:rPr>
        <w:t>zasilenie nowoprojektowanych urządzeń klimatyzacyjnych (klimatyzacja freonowa VRF);</w:t>
      </w:r>
    </w:p>
    <w:p w14:paraId="0FB1C659" w14:textId="70E9A288" w:rsidR="006825E4" w:rsidRPr="00A15B4D" w:rsidRDefault="006825E4" w:rsidP="00210964">
      <w:pPr>
        <w:pStyle w:val="Default"/>
        <w:numPr>
          <w:ilvl w:val="0"/>
          <w:numId w:val="14"/>
        </w:numPr>
        <w:suppressAutoHyphens/>
        <w:spacing w:before="120" w:after="120" w:line="280" w:lineRule="exact"/>
        <w:ind w:left="1358" w:hanging="224"/>
        <w:jc w:val="both"/>
        <w:rPr>
          <w:rFonts w:ascii="Arial" w:hAnsi="Arial" w:cs="Arial"/>
        </w:rPr>
      </w:pPr>
      <w:r w:rsidRPr="00A15B4D">
        <w:rPr>
          <w:rFonts w:ascii="Arial" w:hAnsi="Arial" w:cs="Arial"/>
        </w:rPr>
        <w:t>zasilenie nowoprojektowanych urządzeń automatycznej regulacji;</w:t>
      </w:r>
    </w:p>
    <w:p w14:paraId="52B6ADDB" w14:textId="456FED4D" w:rsidR="00860271" w:rsidRPr="00A15B4D" w:rsidRDefault="00860271" w:rsidP="00210964">
      <w:pPr>
        <w:pStyle w:val="Default"/>
        <w:numPr>
          <w:ilvl w:val="0"/>
          <w:numId w:val="13"/>
        </w:numPr>
        <w:suppressAutoHyphens/>
        <w:spacing w:before="120" w:after="120" w:line="280" w:lineRule="exact"/>
        <w:ind w:left="1134" w:hanging="350"/>
        <w:jc w:val="both"/>
        <w:rPr>
          <w:rFonts w:ascii="Arial" w:hAnsi="Arial" w:cs="Arial"/>
        </w:rPr>
      </w:pPr>
      <w:r w:rsidRPr="00A15B4D">
        <w:rPr>
          <w:rFonts w:ascii="Arial" w:hAnsi="Arial" w:cs="Arial"/>
        </w:rPr>
        <w:t>w zakresie instalacji tryskaczowej:</w:t>
      </w:r>
    </w:p>
    <w:p w14:paraId="6E86AC75" w14:textId="3393150B" w:rsidR="00DB411C" w:rsidRPr="00A15B4D" w:rsidRDefault="00EA05A7" w:rsidP="00210964">
      <w:pPr>
        <w:pStyle w:val="Default"/>
        <w:numPr>
          <w:ilvl w:val="0"/>
          <w:numId w:val="14"/>
        </w:numPr>
        <w:suppressAutoHyphens/>
        <w:spacing w:before="120" w:after="120" w:line="280" w:lineRule="exact"/>
        <w:ind w:left="1358" w:hanging="224"/>
        <w:jc w:val="both"/>
        <w:rPr>
          <w:rFonts w:ascii="Arial" w:hAnsi="Arial" w:cs="Arial"/>
        </w:rPr>
      </w:pPr>
      <w:r w:rsidRPr="00A15B4D">
        <w:rPr>
          <w:rFonts w:ascii="Arial" w:hAnsi="Arial" w:cs="Arial"/>
        </w:rPr>
        <w:t xml:space="preserve">wprowadzenie </w:t>
      </w:r>
      <w:r w:rsidR="00860271" w:rsidRPr="00A15B4D">
        <w:rPr>
          <w:rFonts w:ascii="Arial" w:hAnsi="Arial" w:cs="Arial"/>
        </w:rPr>
        <w:t>zmian w prowadzeniu instalacji tryskaczowej w celu usunięcia kolizji z instalacjami wentylacji, wody lodowej oraz instalacji grzewczych</w:t>
      </w:r>
      <w:r w:rsidRPr="00A15B4D">
        <w:rPr>
          <w:rFonts w:ascii="Arial" w:hAnsi="Arial" w:cs="Arial"/>
        </w:rPr>
        <w:t>;</w:t>
      </w:r>
    </w:p>
    <w:p w14:paraId="22653D03" w14:textId="01C0CEAB" w:rsidR="00EA05A7" w:rsidRPr="00A15B4D" w:rsidRDefault="00EA05A7" w:rsidP="00210964">
      <w:pPr>
        <w:pStyle w:val="Default"/>
        <w:numPr>
          <w:ilvl w:val="0"/>
          <w:numId w:val="13"/>
        </w:numPr>
        <w:suppressAutoHyphens/>
        <w:spacing w:before="120" w:after="120" w:line="280" w:lineRule="exact"/>
        <w:ind w:left="1134" w:hanging="350"/>
        <w:jc w:val="both"/>
        <w:rPr>
          <w:rFonts w:ascii="Arial" w:hAnsi="Arial" w:cs="Arial"/>
        </w:rPr>
      </w:pPr>
      <w:r w:rsidRPr="00A15B4D">
        <w:rPr>
          <w:rFonts w:ascii="Arial" w:hAnsi="Arial" w:cs="Arial"/>
        </w:rPr>
        <w:t>w zakresie sieci wod.-kan.:</w:t>
      </w:r>
    </w:p>
    <w:p w14:paraId="62720BB2" w14:textId="7D5CE41F" w:rsidR="00EA05A7" w:rsidRPr="00A15B4D" w:rsidRDefault="00EA05A7" w:rsidP="00210964">
      <w:pPr>
        <w:pStyle w:val="Default"/>
        <w:numPr>
          <w:ilvl w:val="0"/>
          <w:numId w:val="14"/>
        </w:numPr>
        <w:suppressAutoHyphens/>
        <w:spacing w:before="120" w:after="120" w:line="280" w:lineRule="exact"/>
        <w:ind w:left="1358" w:hanging="224"/>
        <w:jc w:val="both"/>
        <w:rPr>
          <w:rFonts w:ascii="Arial" w:hAnsi="Arial" w:cs="Arial"/>
        </w:rPr>
      </w:pPr>
      <w:r w:rsidRPr="00A15B4D">
        <w:rPr>
          <w:rFonts w:ascii="Arial" w:hAnsi="Arial" w:cs="Arial"/>
        </w:rPr>
        <w:t xml:space="preserve">wykonanie przyłącza wodno-kanalizacyjnego w obrębie przestrzeni wystaw czasowych przy Teatrze Robotycznym oraz przyłącza </w:t>
      </w:r>
      <w:r w:rsidR="00AD7092" w:rsidRPr="00A15B4D">
        <w:rPr>
          <w:rFonts w:ascii="Arial" w:hAnsi="Arial" w:cs="Arial"/>
        </w:rPr>
        <w:br/>
      </w:r>
      <w:r w:rsidRPr="00A15B4D">
        <w:rPr>
          <w:rFonts w:ascii="Arial" w:hAnsi="Arial" w:cs="Arial"/>
        </w:rPr>
        <w:t>na potrzeby podłączenia umywalki dwukomorowej z ciepłą i zimną wodą</w:t>
      </w:r>
      <w:r w:rsidR="0061710E" w:rsidRPr="00A15B4D">
        <w:rPr>
          <w:rFonts w:ascii="Arial" w:hAnsi="Arial" w:cs="Arial"/>
        </w:rPr>
        <w:t>;</w:t>
      </w:r>
    </w:p>
    <w:p w14:paraId="1FFAE5CF" w14:textId="08281711" w:rsidR="006825E4" w:rsidRPr="00A15B4D" w:rsidRDefault="006825E4" w:rsidP="00210964">
      <w:pPr>
        <w:pStyle w:val="Default"/>
        <w:numPr>
          <w:ilvl w:val="0"/>
          <w:numId w:val="14"/>
        </w:numPr>
        <w:suppressAutoHyphens/>
        <w:spacing w:before="120" w:after="120" w:line="280" w:lineRule="exact"/>
        <w:ind w:left="1358" w:hanging="224"/>
        <w:jc w:val="both"/>
        <w:rPr>
          <w:rFonts w:ascii="Arial" w:hAnsi="Arial" w:cs="Arial"/>
        </w:rPr>
      </w:pPr>
      <w:r w:rsidRPr="00A15B4D">
        <w:rPr>
          <w:rFonts w:ascii="Arial" w:hAnsi="Arial" w:cs="Arial"/>
        </w:rPr>
        <w:t>przyłączenie urządzeń klimatyzacyjnych do istniejącej instalacji odprowadzenia skroplin;</w:t>
      </w:r>
    </w:p>
    <w:p w14:paraId="56CE9D56" w14:textId="68791504" w:rsidR="00717781" w:rsidRPr="00A15B4D" w:rsidRDefault="006825E4" w:rsidP="00210964">
      <w:pPr>
        <w:pStyle w:val="Default"/>
        <w:numPr>
          <w:ilvl w:val="0"/>
          <w:numId w:val="14"/>
        </w:numPr>
        <w:suppressAutoHyphens/>
        <w:spacing w:before="120" w:after="120" w:line="280" w:lineRule="exact"/>
        <w:ind w:left="1358" w:hanging="224"/>
        <w:jc w:val="both"/>
        <w:rPr>
          <w:rFonts w:ascii="Arial" w:hAnsi="Arial" w:cs="Arial"/>
        </w:rPr>
      </w:pPr>
      <w:r w:rsidRPr="00A15B4D">
        <w:rPr>
          <w:rFonts w:ascii="Arial" w:hAnsi="Arial" w:cs="Arial"/>
        </w:rPr>
        <w:t>usunięcie kolizji instalacji wod-kan z instalacjami wentylacji, wody lodowej oraz instalacji grzewczych;</w:t>
      </w:r>
    </w:p>
    <w:p w14:paraId="21AEBE8B" w14:textId="05348FB2" w:rsidR="00860271" w:rsidRPr="00A15B4D" w:rsidRDefault="00860271" w:rsidP="00210964">
      <w:pPr>
        <w:pStyle w:val="Default"/>
        <w:numPr>
          <w:ilvl w:val="0"/>
          <w:numId w:val="13"/>
        </w:numPr>
        <w:suppressAutoHyphens/>
        <w:spacing w:before="120" w:after="120" w:line="280" w:lineRule="exact"/>
        <w:ind w:left="1134" w:hanging="350"/>
        <w:jc w:val="both"/>
        <w:rPr>
          <w:rFonts w:ascii="Arial" w:hAnsi="Arial" w:cs="Arial"/>
        </w:rPr>
      </w:pPr>
      <w:r w:rsidRPr="00A15B4D">
        <w:rPr>
          <w:rFonts w:ascii="Arial" w:hAnsi="Arial" w:cs="Arial"/>
        </w:rPr>
        <w:t>w zakresie konstrukcji:</w:t>
      </w:r>
    </w:p>
    <w:p w14:paraId="0F613FBA" w14:textId="63C9B8EE" w:rsidR="00860271" w:rsidRPr="00A15B4D" w:rsidRDefault="00860271" w:rsidP="00210964">
      <w:pPr>
        <w:pStyle w:val="Default"/>
        <w:numPr>
          <w:ilvl w:val="0"/>
          <w:numId w:val="14"/>
        </w:numPr>
        <w:suppressAutoHyphens/>
        <w:spacing w:before="120" w:after="120" w:line="280" w:lineRule="exact"/>
        <w:ind w:left="1358" w:hanging="224"/>
        <w:jc w:val="both"/>
        <w:rPr>
          <w:rFonts w:ascii="Arial" w:hAnsi="Arial" w:cs="Arial"/>
        </w:rPr>
      </w:pPr>
      <w:r w:rsidRPr="00A15B4D">
        <w:rPr>
          <w:rFonts w:ascii="Arial" w:hAnsi="Arial" w:cs="Arial"/>
        </w:rPr>
        <w:t xml:space="preserve">wykonanie konstrukcji wsporczych, podestów dostępowych, rewizji </w:t>
      </w:r>
      <w:r w:rsidR="00AD7092" w:rsidRPr="00A15B4D">
        <w:rPr>
          <w:rFonts w:ascii="Arial" w:hAnsi="Arial" w:cs="Arial"/>
        </w:rPr>
        <w:br/>
      </w:r>
      <w:r w:rsidRPr="00A15B4D">
        <w:rPr>
          <w:rFonts w:ascii="Arial" w:hAnsi="Arial" w:cs="Arial"/>
        </w:rPr>
        <w:t xml:space="preserve">w stropach i podestach dla istniejących urządzeń wentylacyjnych </w:t>
      </w:r>
      <w:r w:rsidR="00AD7092" w:rsidRPr="00A15B4D">
        <w:rPr>
          <w:rFonts w:ascii="Arial" w:hAnsi="Arial" w:cs="Arial"/>
        </w:rPr>
        <w:br/>
      </w:r>
      <w:r w:rsidRPr="00A15B4D">
        <w:rPr>
          <w:rFonts w:ascii="Arial" w:hAnsi="Arial" w:cs="Arial"/>
        </w:rPr>
        <w:t xml:space="preserve">i klimatyzacyjnych, aby umożliwić ich eksploatację zgodnie </w:t>
      </w:r>
      <w:r w:rsidR="00AD7092" w:rsidRPr="00A15B4D">
        <w:rPr>
          <w:rFonts w:ascii="Arial" w:hAnsi="Arial" w:cs="Arial"/>
        </w:rPr>
        <w:br/>
      </w:r>
      <w:r w:rsidRPr="00A15B4D">
        <w:rPr>
          <w:rFonts w:ascii="Arial" w:hAnsi="Arial" w:cs="Arial"/>
        </w:rPr>
        <w:t>z wymaganiami BHP</w:t>
      </w:r>
      <w:r w:rsidR="00EA05A7" w:rsidRPr="00A15B4D">
        <w:rPr>
          <w:rFonts w:ascii="Arial" w:hAnsi="Arial" w:cs="Arial"/>
        </w:rPr>
        <w:t>;</w:t>
      </w:r>
    </w:p>
    <w:p w14:paraId="06A8D092" w14:textId="20A688D7" w:rsidR="006825E4" w:rsidRPr="00A15B4D" w:rsidRDefault="006825E4" w:rsidP="00210964">
      <w:pPr>
        <w:pStyle w:val="Default"/>
        <w:numPr>
          <w:ilvl w:val="0"/>
          <w:numId w:val="14"/>
        </w:numPr>
        <w:suppressAutoHyphens/>
        <w:spacing w:before="120" w:after="120" w:line="280" w:lineRule="exact"/>
        <w:ind w:left="1358" w:hanging="224"/>
        <w:jc w:val="both"/>
        <w:rPr>
          <w:rFonts w:ascii="Arial" w:hAnsi="Arial" w:cs="Arial"/>
        </w:rPr>
      </w:pPr>
      <w:r w:rsidRPr="00A15B4D">
        <w:rPr>
          <w:rFonts w:ascii="Arial" w:hAnsi="Arial" w:cs="Arial"/>
        </w:rPr>
        <w:t>wykonanie przebić w konstrukcji dla instalacji wentylacji, klimatyzacji,  elektrycznych i automatycznej regulacji;</w:t>
      </w:r>
    </w:p>
    <w:p w14:paraId="1B03177C" w14:textId="5A65A573" w:rsidR="00433602" w:rsidRPr="00A15B4D" w:rsidRDefault="00433602" w:rsidP="00210964">
      <w:pPr>
        <w:pStyle w:val="Default"/>
        <w:numPr>
          <w:ilvl w:val="0"/>
          <w:numId w:val="13"/>
        </w:numPr>
        <w:suppressAutoHyphens/>
        <w:spacing w:before="120" w:after="120" w:line="280" w:lineRule="exact"/>
        <w:ind w:left="1134" w:hanging="350"/>
        <w:jc w:val="both"/>
        <w:rPr>
          <w:rFonts w:ascii="Arial" w:hAnsi="Arial" w:cs="Arial"/>
        </w:rPr>
      </w:pPr>
      <w:r w:rsidRPr="00A15B4D">
        <w:rPr>
          <w:rFonts w:ascii="Arial" w:hAnsi="Arial" w:cs="Arial"/>
        </w:rPr>
        <w:t>w zakresie automatyki:</w:t>
      </w:r>
    </w:p>
    <w:p w14:paraId="374BA943" w14:textId="734FFDFB" w:rsidR="00433602" w:rsidRPr="00A15B4D" w:rsidRDefault="00433602" w:rsidP="00210964">
      <w:pPr>
        <w:pStyle w:val="Default"/>
        <w:numPr>
          <w:ilvl w:val="0"/>
          <w:numId w:val="14"/>
        </w:numPr>
        <w:suppressAutoHyphens/>
        <w:spacing w:before="120" w:after="120" w:line="280" w:lineRule="exact"/>
        <w:ind w:left="1358" w:hanging="224"/>
        <w:jc w:val="both"/>
        <w:rPr>
          <w:rFonts w:ascii="Arial" w:hAnsi="Arial" w:cs="Arial"/>
        </w:rPr>
      </w:pPr>
      <w:r w:rsidRPr="00A15B4D">
        <w:rPr>
          <w:rFonts w:ascii="Arial" w:hAnsi="Arial" w:cs="Arial"/>
        </w:rPr>
        <w:t>zastąpienie istniejących sterowników DAC1146 wraz z odpowiednimi modułami rozszerzeń DFM sterownikami najnowszej generacji</w:t>
      </w:r>
      <w:r w:rsidR="00EA05A7" w:rsidRPr="00A15B4D">
        <w:rPr>
          <w:rFonts w:ascii="Arial" w:hAnsi="Arial" w:cs="Arial"/>
        </w:rPr>
        <w:t>;</w:t>
      </w:r>
    </w:p>
    <w:p w14:paraId="1499283A" w14:textId="5ECF7B98" w:rsidR="00433602" w:rsidRPr="00A15B4D" w:rsidRDefault="00433602" w:rsidP="00210964">
      <w:pPr>
        <w:pStyle w:val="Default"/>
        <w:numPr>
          <w:ilvl w:val="0"/>
          <w:numId w:val="14"/>
        </w:numPr>
        <w:suppressAutoHyphens/>
        <w:spacing w:before="120" w:after="120" w:line="280" w:lineRule="exact"/>
        <w:ind w:left="1358" w:hanging="224"/>
        <w:jc w:val="both"/>
        <w:rPr>
          <w:rFonts w:ascii="Arial" w:hAnsi="Arial" w:cs="Arial"/>
        </w:rPr>
      </w:pPr>
      <w:r w:rsidRPr="00A15B4D">
        <w:rPr>
          <w:rFonts w:ascii="Arial" w:hAnsi="Arial" w:cs="Arial"/>
        </w:rPr>
        <w:t>integracja dodatkowych czujników ciśnienia (presostatów) dla układów wentylacyjnych AHU i klimatyzacyjnych z istniejącym budynkowym systemem sterowania i regulacji (BMS)</w:t>
      </w:r>
      <w:r w:rsidR="00EA05A7" w:rsidRPr="00A15B4D">
        <w:rPr>
          <w:rFonts w:ascii="Arial" w:hAnsi="Arial" w:cs="Arial"/>
        </w:rPr>
        <w:t>;</w:t>
      </w:r>
    </w:p>
    <w:p w14:paraId="0EAF8BF7" w14:textId="58C56855" w:rsidR="00433602" w:rsidRPr="00A15B4D" w:rsidRDefault="00433602" w:rsidP="00210964">
      <w:pPr>
        <w:pStyle w:val="Default"/>
        <w:numPr>
          <w:ilvl w:val="0"/>
          <w:numId w:val="14"/>
        </w:numPr>
        <w:suppressAutoHyphens/>
        <w:spacing w:before="120" w:after="120" w:line="280" w:lineRule="exact"/>
        <w:ind w:left="1358" w:hanging="224"/>
        <w:jc w:val="both"/>
        <w:rPr>
          <w:rFonts w:ascii="Arial" w:hAnsi="Arial" w:cs="Arial"/>
        </w:rPr>
      </w:pPr>
      <w:r w:rsidRPr="00A15B4D">
        <w:rPr>
          <w:rFonts w:ascii="Arial" w:hAnsi="Arial" w:cs="Arial"/>
        </w:rPr>
        <w:t>integracja dodatkowych systemów klimatyzacyjnych VRF z istniejącym budynkowym systemem sterowania i regulacji (BMS)</w:t>
      </w:r>
      <w:r w:rsidR="00EA05A7" w:rsidRPr="00A15B4D">
        <w:rPr>
          <w:rFonts w:ascii="Arial" w:hAnsi="Arial" w:cs="Arial"/>
        </w:rPr>
        <w:t>;</w:t>
      </w:r>
    </w:p>
    <w:p w14:paraId="509EE6B9" w14:textId="4C2A803A" w:rsidR="00433602" w:rsidRPr="00A15B4D" w:rsidRDefault="00433602" w:rsidP="00210964">
      <w:pPr>
        <w:pStyle w:val="Default"/>
        <w:numPr>
          <w:ilvl w:val="0"/>
          <w:numId w:val="14"/>
        </w:numPr>
        <w:suppressAutoHyphens/>
        <w:spacing w:before="120" w:after="120" w:line="280" w:lineRule="exact"/>
        <w:ind w:left="1358" w:hanging="224"/>
        <w:jc w:val="both"/>
        <w:rPr>
          <w:rFonts w:ascii="Arial" w:hAnsi="Arial" w:cs="Arial"/>
        </w:rPr>
      </w:pPr>
      <w:r w:rsidRPr="00A15B4D">
        <w:rPr>
          <w:rFonts w:ascii="Arial" w:hAnsi="Arial" w:cs="Arial"/>
        </w:rPr>
        <w:t>wprowadzenie algorytmu sterowania dla każdej centrali wentylacyjnej, klimatyzatorów FC i VRF</w:t>
      </w:r>
      <w:r w:rsidR="00EA05A7" w:rsidRPr="00A15B4D">
        <w:rPr>
          <w:rFonts w:ascii="Arial" w:hAnsi="Arial" w:cs="Arial"/>
        </w:rPr>
        <w:t>.</w:t>
      </w:r>
    </w:p>
    <w:bookmarkEnd w:id="4"/>
    <w:p w14:paraId="60155A56" w14:textId="318DE349" w:rsidR="00142CC3" w:rsidRPr="00A15B4D" w:rsidRDefault="00142CC3" w:rsidP="00210964">
      <w:pPr>
        <w:pStyle w:val="Default"/>
        <w:numPr>
          <w:ilvl w:val="1"/>
          <w:numId w:val="9"/>
        </w:numPr>
        <w:suppressAutoHyphens/>
        <w:spacing w:before="120" w:after="120" w:line="280" w:lineRule="exact"/>
        <w:ind w:hanging="485"/>
        <w:jc w:val="both"/>
        <w:rPr>
          <w:rFonts w:ascii="Arial" w:hAnsi="Arial" w:cs="Arial"/>
        </w:rPr>
      </w:pPr>
      <w:r w:rsidRPr="00A15B4D">
        <w:rPr>
          <w:rFonts w:ascii="Arial" w:hAnsi="Arial" w:cs="Arial"/>
        </w:rPr>
        <w:t>Kody CPV:</w:t>
      </w:r>
    </w:p>
    <w:p w14:paraId="25FEDAB3" w14:textId="77777777" w:rsidR="00961780" w:rsidRPr="00A15B4D" w:rsidRDefault="00961780" w:rsidP="00210964">
      <w:pPr>
        <w:pStyle w:val="Akapitzlist"/>
        <w:numPr>
          <w:ilvl w:val="0"/>
          <w:numId w:val="12"/>
        </w:numPr>
        <w:suppressAutoHyphens w:val="0"/>
        <w:autoSpaceDN/>
        <w:spacing w:after="0" w:line="288" w:lineRule="auto"/>
        <w:ind w:left="1134" w:hanging="357"/>
        <w:contextualSpacing/>
        <w:jc w:val="both"/>
        <w:textAlignment w:val="auto"/>
        <w:rPr>
          <w:rFonts w:ascii="Arial" w:hAnsi="Arial" w:cs="Arial"/>
          <w:sz w:val="24"/>
          <w:szCs w:val="24"/>
        </w:rPr>
      </w:pPr>
      <w:bookmarkStart w:id="7" w:name="_Hlk90967213"/>
      <w:bookmarkStart w:id="8" w:name="_Toc352153581"/>
      <w:bookmarkEnd w:id="2"/>
      <w:r w:rsidRPr="00A15B4D">
        <w:rPr>
          <w:rFonts w:ascii="Arial" w:hAnsi="Arial" w:cs="Arial"/>
          <w:sz w:val="24"/>
          <w:szCs w:val="24"/>
        </w:rPr>
        <w:lastRenderedPageBreak/>
        <w:t>42500000-1 Urządzenia chłodzące i wentylacyjne;</w:t>
      </w:r>
    </w:p>
    <w:p w14:paraId="78C6FA65" w14:textId="77777777" w:rsidR="00961780" w:rsidRPr="00A15B4D" w:rsidRDefault="00961780" w:rsidP="00210964">
      <w:pPr>
        <w:pStyle w:val="Akapitzlist"/>
        <w:numPr>
          <w:ilvl w:val="0"/>
          <w:numId w:val="12"/>
        </w:numPr>
        <w:spacing w:after="0" w:line="288" w:lineRule="auto"/>
        <w:ind w:left="1134" w:hanging="357"/>
        <w:rPr>
          <w:rFonts w:ascii="Arial" w:hAnsi="Arial" w:cs="Arial"/>
          <w:sz w:val="24"/>
          <w:szCs w:val="24"/>
        </w:rPr>
      </w:pPr>
      <w:r w:rsidRPr="00A15B4D">
        <w:rPr>
          <w:rFonts w:ascii="Arial" w:hAnsi="Arial" w:cs="Arial"/>
          <w:sz w:val="24"/>
          <w:szCs w:val="24"/>
        </w:rPr>
        <w:t>45310000-3 Roboty instalacyjne elektryczne;</w:t>
      </w:r>
    </w:p>
    <w:p w14:paraId="0480E3AA" w14:textId="77777777" w:rsidR="00961780" w:rsidRPr="00A15B4D" w:rsidRDefault="00961780" w:rsidP="00210964">
      <w:pPr>
        <w:pStyle w:val="Akapitzlist"/>
        <w:numPr>
          <w:ilvl w:val="0"/>
          <w:numId w:val="12"/>
        </w:numPr>
        <w:spacing w:after="0" w:line="288" w:lineRule="auto"/>
        <w:ind w:left="1134" w:hanging="357"/>
        <w:rPr>
          <w:rFonts w:ascii="Arial" w:hAnsi="Arial" w:cs="Arial"/>
          <w:sz w:val="24"/>
          <w:szCs w:val="24"/>
        </w:rPr>
      </w:pPr>
      <w:r w:rsidRPr="00A15B4D">
        <w:rPr>
          <w:rFonts w:ascii="Arial" w:hAnsi="Arial" w:cs="Arial"/>
          <w:sz w:val="24"/>
          <w:szCs w:val="24"/>
        </w:rPr>
        <w:t>45331200-8 Instalowanie urządzeń wentylacyjnych i klimatyzacyjnych;</w:t>
      </w:r>
    </w:p>
    <w:p w14:paraId="3B798DE7" w14:textId="3CC1938B" w:rsidR="0061710E" w:rsidRPr="00A15B4D" w:rsidRDefault="0061710E" w:rsidP="00210964">
      <w:pPr>
        <w:pStyle w:val="Akapitzlist"/>
        <w:numPr>
          <w:ilvl w:val="0"/>
          <w:numId w:val="12"/>
        </w:numPr>
        <w:spacing w:after="0" w:line="288" w:lineRule="auto"/>
        <w:ind w:left="1134" w:hanging="357"/>
        <w:rPr>
          <w:rFonts w:ascii="Arial" w:hAnsi="Arial" w:cs="Arial"/>
          <w:sz w:val="24"/>
          <w:szCs w:val="24"/>
        </w:rPr>
      </w:pPr>
      <w:r w:rsidRPr="00A15B4D">
        <w:rPr>
          <w:rFonts w:ascii="Arial" w:eastAsia="Times New Roman" w:hAnsi="Arial" w:cs="Arial"/>
          <w:color w:val="000000"/>
          <w:sz w:val="24"/>
          <w:szCs w:val="24"/>
          <w:lang w:eastAsia="pl-PL"/>
        </w:rPr>
        <w:t xml:space="preserve">45332000-3 </w:t>
      </w:r>
      <w:r w:rsidRPr="00A15B4D">
        <w:rPr>
          <w:rFonts w:ascii="Arial" w:hAnsi="Arial" w:cs="Arial"/>
          <w:sz w:val="24"/>
          <w:szCs w:val="24"/>
        </w:rPr>
        <w:t>Roboty instalacyjne wodne i kanalizacyjne;</w:t>
      </w:r>
    </w:p>
    <w:p w14:paraId="145B3231" w14:textId="69461C3A" w:rsidR="0061710E" w:rsidRPr="00A15B4D" w:rsidRDefault="0061710E" w:rsidP="00210964">
      <w:pPr>
        <w:pStyle w:val="Akapitzlist"/>
        <w:numPr>
          <w:ilvl w:val="0"/>
          <w:numId w:val="12"/>
        </w:numPr>
        <w:spacing w:after="0" w:line="288" w:lineRule="auto"/>
        <w:ind w:left="1134" w:hanging="357"/>
        <w:rPr>
          <w:rFonts w:ascii="Arial" w:hAnsi="Arial" w:cs="Arial"/>
          <w:sz w:val="24"/>
          <w:szCs w:val="24"/>
        </w:rPr>
      </w:pPr>
      <w:r w:rsidRPr="00A15B4D">
        <w:rPr>
          <w:rFonts w:ascii="Arial" w:hAnsi="Arial" w:cs="Arial"/>
          <w:sz w:val="24"/>
          <w:szCs w:val="24"/>
        </w:rPr>
        <w:t>45223200-8 Roboty konstrukcyjne;</w:t>
      </w:r>
    </w:p>
    <w:p w14:paraId="1BAFBC09" w14:textId="367B2CF0" w:rsidR="0061710E" w:rsidRPr="00F106D8" w:rsidRDefault="00961780" w:rsidP="00F106D8">
      <w:pPr>
        <w:pStyle w:val="Akapitzlist"/>
        <w:numPr>
          <w:ilvl w:val="0"/>
          <w:numId w:val="12"/>
        </w:numPr>
        <w:spacing w:after="0" w:line="288" w:lineRule="auto"/>
        <w:ind w:left="1134" w:hanging="357"/>
        <w:rPr>
          <w:rFonts w:ascii="Arial" w:hAnsi="Arial" w:cs="Arial"/>
          <w:sz w:val="24"/>
          <w:szCs w:val="24"/>
        </w:rPr>
      </w:pPr>
      <w:r w:rsidRPr="00A15B4D">
        <w:rPr>
          <w:rFonts w:ascii="Arial" w:hAnsi="Arial" w:cs="Arial"/>
          <w:sz w:val="24"/>
          <w:szCs w:val="24"/>
        </w:rPr>
        <w:t>90511000-2 Usługi wywozu odpadów.</w:t>
      </w:r>
    </w:p>
    <w:p w14:paraId="2B18151F" w14:textId="77777777" w:rsidR="0061710E" w:rsidRPr="00A15B4D" w:rsidRDefault="0061710E" w:rsidP="0061710E">
      <w:pPr>
        <w:pStyle w:val="Akapitzlist"/>
        <w:spacing w:after="0" w:line="288" w:lineRule="auto"/>
        <w:ind w:left="1134"/>
        <w:rPr>
          <w:rFonts w:ascii="Arial" w:hAnsi="Arial" w:cs="Arial"/>
          <w:sz w:val="24"/>
          <w:szCs w:val="24"/>
        </w:rPr>
      </w:pPr>
    </w:p>
    <w:bookmarkEnd w:id="1"/>
    <w:bookmarkEnd w:id="7"/>
    <w:p w14:paraId="4CF406DB" w14:textId="22B041EE" w:rsidR="00F96947" w:rsidRPr="00A15B4D" w:rsidRDefault="00F96947" w:rsidP="00AD7092">
      <w:pPr>
        <w:pStyle w:val="Akapitzlist"/>
        <w:numPr>
          <w:ilvl w:val="0"/>
          <w:numId w:val="1"/>
        </w:numPr>
        <w:spacing w:before="120" w:after="120" w:line="280" w:lineRule="exact"/>
        <w:ind w:left="284" w:hanging="284"/>
        <w:jc w:val="both"/>
        <w:rPr>
          <w:rFonts w:ascii="Arial" w:hAnsi="Arial" w:cs="Arial"/>
          <w:b/>
          <w:sz w:val="24"/>
          <w:szCs w:val="24"/>
        </w:rPr>
      </w:pPr>
      <w:r w:rsidRPr="00A15B4D">
        <w:rPr>
          <w:rFonts w:ascii="Arial" w:hAnsi="Arial" w:cs="Arial"/>
          <w:b/>
          <w:sz w:val="24"/>
          <w:szCs w:val="24"/>
        </w:rPr>
        <w:t>Podstawa realizacji Przedmiotu Zamówienia.</w:t>
      </w:r>
    </w:p>
    <w:p w14:paraId="02388C4A" w14:textId="3FDD3DC6" w:rsidR="00F96947" w:rsidRPr="00A15B4D" w:rsidRDefault="00F96947" w:rsidP="00210964">
      <w:pPr>
        <w:pStyle w:val="Default"/>
        <w:numPr>
          <w:ilvl w:val="1"/>
          <w:numId w:val="19"/>
        </w:numPr>
        <w:suppressAutoHyphens/>
        <w:spacing w:before="120" w:after="120" w:line="280" w:lineRule="exact"/>
        <w:ind w:hanging="473"/>
        <w:jc w:val="both"/>
        <w:rPr>
          <w:rFonts w:ascii="Arial" w:hAnsi="Arial" w:cs="Arial"/>
          <w:bCs/>
        </w:rPr>
      </w:pPr>
      <w:r w:rsidRPr="00A15B4D">
        <w:rPr>
          <w:rFonts w:ascii="Arial" w:hAnsi="Arial" w:cs="Arial"/>
          <w:bCs/>
        </w:rPr>
        <w:t>Przedmiot Zamówienia należy wykonać na podstawie dokumentacji projektowej wykonawczej ujętej w załączniku nr 1 do OPZ – Wykaz dokumentacji</w:t>
      </w:r>
      <w:r w:rsidR="0023069F" w:rsidRPr="00A15B4D">
        <w:rPr>
          <w:rFonts w:ascii="Arial" w:hAnsi="Arial" w:cs="Arial"/>
          <w:bCs/>
        </w:rPr>
        <w:t xml:space="preserve"> projektowej</w:t>
      </w:r>
      <w:r w:rsidRPr="00A15B4D">
        <w:rPr>
          <w:rFonts w:ascii="Arial" w:hAnsi="Arial" w:cs="Arial"/>
          <w:bCs/>
        </w:rPr>
        <w:t xml:space="preserve">. </w:t>
      </w:r>
    </w:p>
    <w:p w14:paraId="09BEE383" w14:textId="61105D5E" w:rsidR="00F96947" w:rsidRPr="00A15B4D" w:rsidRDefault="00F96947" w:rsidP="00210964">
      <w:pPr>
        <w:pStyle w:val="Default"/>
        <w:numPr>
          <w:ilvl w:val="1"/>
          <w:numId w:val="19"/>
        </w:numPr>
        <w:suppressAutoHyphens/>
        <w:spacing w:before="120" w:after="120" w:line="280" w:lineRule="exact"/>
        <w:ind w:hanging="473"/>
        <w:jc w:val="both"/>
        <w:rPr>
          <w:rFonts w:ascii="Arial" w:hAnsi="Arial" w:cs="Arial"/>
        </w:rPr>
      </w:pPr>
      <w:r w:rsidRPr="00A15B4D">
        <w:rPr>
          <w:rFonts w:ascii="Arial" w:hAnsi="Arial" w:cs="Arial"/>
        </w:rPr>
        <w:t>Na życzenie, Zamawiający udostępni</w:t>
      </w:r>
      <w:r w:rsidR="007479AA" w:rsidRPr="00A15B4D">
        <w:rPr>
          <w:rFonts w:ascii="Arial" w:hAnsi="Arial" w:cs="Arial"/>
        </w:rPr>
        <w:t xml:space="preserve"> </w:t>
      </w:r>
      <w:r w:rsidR="0088537A" w:rsidRPr="00A15B4D">
        <w:rPr>
          <w:rFonts w:ascii="Arial" w:hAnsi="Arial" w:cs="Arial"/>
        </w:rPr>
        <w:t xml:space="preserve">uczestnikom postępowania </w:t>
      </w:r>
      <w:r w:rsidR="007479AA" w:rsidRPr="00A15B4D">
        <w:rPr>
          <w:rFonts w:ascii="Arial" w:hAnsi="Arial" w:cs="Arial"/>
        </w:rPr>
        <w:t>w trybie roboczym, do wglądu w sied</w:t>
      </w:r>
      <w:r w:rsidR="00041E35" w:rsidRPr="00A15B4D">
        <w:rPr>
          <w:rFonts w:ascii="Arial" w:hAnsi="Arial" w:cs="Arial"/>
        </w:rPr>
        <w:t>z</w:t>
      </w:r>
      <w:r w:rsidR="007479AA" w:rsidRPr="00A15B4D">
        <w:rPr>
          <w:rFonts w:ascii="Arial" w:hAnsi="Arial" w:cs="Arial"/>
        </w:rPr>
        <w:t>ibie Za</w:t>
      </w:r>
      <w:r w:rsidR="00041E35" w:rsidRPr="00A15B4D">
        <w:rPr>
          <w:rFonts w:ascii="Arial" w:hAnsi="Arial" w:cs="Arial"/>
        </w:rPr>
        <w:t>m</w:t>
      </w:r>
      <w:r w:rsidR="007479AA" w:rsidRPr="00A15B4D">
        <w:rPr>
          <w:rFonts w:ascii="Arial" w:hAnsi="Arial" w:cs="Arial"/>
        </w:rPr>
        <w:t xml:space="preserve">awiającego </w:t>
      </w:r>
      <w:r w:rsidRPr="00A15B4D">
        <w:rPr>
          <w:rFonts w:ascii="Arial" w:hAnsi="Arial" w:cs="Arial"/>
        </w:rPr>
        <w:t xml:space="preserve">w formie papierowej  </w:t>
      </w:r>
      <w:r w:rsidR="00AD7092" w:rsidRPr="00A15B4D">
        <w:rPr>
          <w:rFonts w:ascii="Arial" w:hAnsi="Arial" w:cs="Arial"/>
        </w:rPr>
        <w:br/>
      </w:r>
      <w:r w:rsidRPr="00A15B4D">
        <w:rPr>
          <w:rFonts w:ascii="Arial" w:hAnsi="Arial" w:cs="Arial"/>
        </w:rPr>
        <w:t xml:space="preserve">i elektronicznej </w:t>
      </w:r>
      <w:r w:rsidR="007479AA" w:rsidRPr="00A15B4D">
        <w:rPr>
          <w:rFonts w:ascii="Arial" w:hAnsi="Arial" w:cs="Arial"/>
        </w:rPr>
        <w:t>(</w:t>
      </w:r>
      <w:r w:rsidRPr="00A15B4D">
        <w:rPr>
          <w:rFonts w:ascii="Arial" w:hAnsi="Arial" w:cs="Arial"/>
        </w:rPr>
        <w:t>w zakresie wymaganym postępowaniem</w:t>
      </w:r>
      <w:r w:rsidR="00E01567" w:rsidRPr="00A15B4D">
        <w:rPr>
          <w:rFonts w:ascii="Arial" w:hAnsi="Arial" w:cs="Arial"/>
        </w:rPr>
        <w:t xml:space="preserve"> oraz w zakresie posiadanej dokumentacji</w:t>
      </w:r>
      <w:r w:rsidR="0088537A" w:rsidRPr="00A15B4D">
        <w:rPr>
          <w:rFonts w:ascii="Arial" w:hAnsi="Arial" w:cs="Arial"/>
        </w:rPr>
        <w:t>)</w:t>
      </w:r>
      <w:r w:rsidR="007479AA" w:rsidRPr="00A15B4D">
        <w:rPr>
          <w:rFonts w:ascii="Arial" w:hAnsi="Arial" w:cs="Arial"/>
        </w:rPr>
        <w:t>:</w:t>
      </w:r>
    </w:p>
    <w:p w14:paraId="4CB7C767" w14:textId="18D1259F" w:rsidR="007479AA" w:rsidRPr="00A15B4D" w:rsidRDefault="007479AA" w:rsidP="00210964">
      <w:pPr>
        <w:pStyle w:val="Akapitzlist"/>
        <w:numPr>
          <w:ilvl w:val="0"/>
          <w:numId w:val="20"/>
        </w:numPr>
        <w:tabs>
          <w:tab w:val="left" w:pos="1134"/>
        </w:tabs>
        <w:suppressAutoHyphens w:val="0"/>
        <w:autoSpaceDN/>
        <w:spacing w:after="0" w:line="288" w:lineRule="auto"/>
        <w:ind w:firstLine="64"/>
        <w:contextualSpacing/>
        <w:jc w:val="both"/>
        <w:textAlignment w:val="auto"/>
        <w:rPr>
          <w:rFonts w:ascii="Arial" w:hAnsi="Arial" w:cs="Arial"/>
          <w:sz w:val="24"/>
          <w:szCs w:val="24"/>
        </w:rPr>
      </w:pPr>
      <w:r w:rsidRPr="00A15B4D">
        <w:rPr>
          <w:rFonts w:ascii="Arial" w:hAnsi="Arial" w:cs="Arial"/>
          <w:sz w:val="24"/>
          <w:szCs w:val="24"/>
        </w:rPr>
        <w:t>dokumentację powykonawczą budynku CNK</w:t>
      </w:r>
      <w:r w:rsidR="0061710E" w:rsidRPr="00A15B4D">
        <w:rPr>
          <w:rFonts w:ascii="Arial" w:hAnsi="Arial" w:cs="Arial"/>
          <w:sz w:val="24"/>
          <w:szCs w:val="24"/>
        </w:rPr>
        <w:t>,</w:t>
      </w:r>
    </w:p>
    <w:p w14:paraId="55CB0727" w14:textId="77777777" w:rsidR="00AD7092" w:rsidRPr="00A15B4D" w:rsidRDefault="007479AA" w:rsidP="00210964">
      <w:pPr>
        <w:pStyle w:val="Akapitzlist"/>
        <w:numPr>
          <w:ilvl w:val="0"/>
          <w:numId w:val="20"/>
        </w:numPr>
        <w:tabs>
          <w:tab w:val="left" w:pos="1134"/>
        </w:tabs>
        <w:suppressAutoHyphens w:val="0"/>
        <w:autoSpaceDN/>
        <w:spacing w:after="0" w:line="288" w:lineRule="auto"/>
        <w:ind w:firstLine="64"/>
        <w:contextualSpacing/>
        <w:jc w:val="both"/>
        <w:textAlignment w:val="auto"/>
        <w:rPr>
          <w:rFonts w:ascii="Arial" w:hAnsi="Arial" w:cs="Arial"/>
          <w:sz w:val="24"/>
          <w:szCs w:val="24"/>
        </w:rPr>
      </w:pPr>
      <w:r w:rsidRPr="00A15B4D">
        <w:rPr>
          <w:rFonts w:ascii="Arial" w:hAnsi="Arial" w:cs="Arial"/>
          <w:sz w:val="24"/>
          <w:szCs w:val="24"/>
        </w:rPr>
        <w:t>projekty modernizacji klimatyzacji i wentylacji w pomieszczeniach: Labo</w:t>
      </w:r>
      <w:r w:rsidR="00AD7092" w:rsidRPr="00A15B4D">
        <w:rPr>
          <w:rFonts w:ascii="Arial" w:hAnsi="Arial" w:cs="Arial"/>
          <w:sz w:val="24"/>
          <w:szCs w:val="24"/>
        </w:rPr>
        <w:t xml:space="preserve">  </w:t>
      </w:r>
    </w:p>
    <w:p w14:paraId="67747E7E" w14:textId="464543F5" w:rsidR="004256CE" w:rsidRPr="00A15B4D" w:rsidRDefault="00AD7092" w:rsidP="00AD7092">
      <w:pPr>
        <w:pStyle w:val="Akapitzlist"/>
        <w:tabs>
          <w:tab w:val="left" w:pos="1134"/>
        </w:tabs>
        <w:suppressAutoHyphens w:val="0"/>
        <w:autoSpaceDN/>
        <w:spacing w:after="0" w:line="288" w:lineRule="auto"/>
        <w:ind w:left="784"/>
        <w:contextualSpacing/>
        <w:jc w:val="both"/>
        <w:textAlignment w:val="auto"/>
        <w:rPr>
          <w:rFonts w:ascii="Arial" w:hAnsi="Arial" w:cs="Arial"/>
          <w:sz w:val="24"/>
          <w:szCs w:val="24"/>
        </w:rPr>
      </w:pPr>
      <w:r w:rsidRPr="00A15B4D">
        <w:rPr>
          <w:rFonts w:ascii="Arial" w:hAnsi="Arial" w:cs="Arial"/>
          <w:sz w:val="24"/>
          <w:szCs w:val="24"/>
        </w:rPr>
        <w:t xml:space="preserve">     </w:t>
      </w:r>
      <w:r w:rsidR="007479AA" w:rsidRPr="00A15B4D">
        <w:rPr>
          <w:rFonts w:ascii="Arial" w:hAnsi="Arial" w:cs="Arial"/>
          <w:sz w:val="24"/>
          <w:szCs w:val="24"/>
        </w:rPr>
        <w:t xml:space="preserve">ratorium Robotyczne, Laboratorium Biol.Chem.Fiz, Teatr Wysokich </w:t>
      </w:r>
      <w:r w:rsidRPr="00A15B4D">
        <w:rPr>
          <w:rFonts w:ascii="Arial" w:hAnsi="Arial" w:cs="Arial"/>
          <w:sz w:val="24"/>
          <w:szCs w:val="24"/>
        </w:rPr>
        <w:br/>
        <w:t xml:space="preserve">     </w:t>
      </w:r>
      <w:r w:rsidR="007479AA" w:rsidRPr="00A15B4D">
        <w:rPr>
          <w:rFonts w:ascii="Arial" w:hAnsi="Arial" w:cs="Arial"/>
          <w:sz w:val="24"/>
          <w:szCs w:val="24"/>
        </w:rPr>
        <w:t>Napięć</w:t>
      </w:r>
      <w:r w:rsidR="00041E35" w:rsidRPr="00A15B4D">
        <w:rPr>
          <w:rFonts w:ascii="Arial" w:hAnsi="Arial" w:cs="Arial"/>
          <w:sz w:val="24"/>
          <w:szCs w:val="24"/>
        </w:rPr>
        <w:t>.</w:t>
      </w:r>
    </w:p>
    <w:p w14:paraId="4DAA4505" w14:textId="244583C1" w:rsidR="005662A0" w:rsidRPr="00A15B4D" w:rsidRDefault="005D6DF1" w:rsidP="00AD7092">
      <w:pPr>
        <w:pStyle w:val="Akapitzlist"/>
        <w:numPr>
          <w:ilvl w:val="0"/>
          <w:numId w:val="1"/>
        </w:numPr>
        <w:spacing w:before="120" w:after="120" w:line="280" w:lineRule="exact"/>
        <w:ind w:left="284" w:hanging="284"/>
        <w:jc w:val="both"/>
        <w:rPr>
          <w:rFonts w:ascii="Arial" w:hAnsi="Arial" w:cs="Arial"/>
          <w:sz w:val="24"/>
          <w:szCs w:val="24"/>
        </w:rPr>
      </w:pPr>
      <w:r w:rsidRPr="00A15B4D">
        <w:rPr>
          <w:rFonts w:ascii="Arial" w:hAnsi="Arial" w:cs="Arial"/>
          <w:b/>
          <w:bCs/>
          <w:sz w:val="24"/>
          <w:szCs w:val="24"/>
        </w:rPr>
        <w:t>Wymagania ogólne</w:t>
      </w:r>
      <w:r w:rsidR="003D2544" w:rsidRPr="00A15B4D">
        <w:rPr>
          <w:rFonts w:ascii="Arial" w:hAnsi="Arial" w:cs="Arial"/>
          <w:b/>
          <w:bCs/>
          <w:sz w:val="24"/>
          <w:szCs w:val="24"/>
        </w:rPr>
        <w:t xml:space="preserve"> w zakresie realizacji Przedmiotu Zamówienia</w:t>
      </w:r>
      <w:r w:rsidRPr="00A15B4D">
        <w:rPr>
          <w:rFonts w:ascii="Arial" w:hAnsi="Arial" w:cs="Arial"/>
          <w:sz w:val="24"/>
          <w:szCs w:val="24"/>
        </w:rPr>
        <w:t>.</w:t>
      </w:r>
    </w:p>
    <w:p w14:paraId="1AC4756C" w14:textId="2B4B38E6" w:rsidR="004256CE" w:rsidRPr="00A15B4D" w:rsidRDefault="004256CE" w:rsidP="00210964">
      <w:pPr>
        <w:pStyle w:val="Akapitzlist"/>
        <w:numPr>
          <w:ilvl w:val="1"/>
          <w:numId w:val="11"/>
        </w:numPr>
        <w:spacing w:before="120" w:after="120" w:line="280" w:lineRule="exact"/>
        <w:ind w:hanging="473"/>
        <w:jc w:val="both"/>
        <w:rPr>
          <w:rFonts w:ascii="Arial" w:hAnsi="Arial" w:cs="Arial"/>
          <w:sz w:val="24"/>
          <w:szCs w:val="24"/>
        </w:rPr>
      </w:pPr>
      <w:r w:rsidRPr="00A15B4D">
        <w:rPr>
          <w:rFonts w:ascii="Arial" w:hAnsi="Arial" w:cs="Arial"/>
          <w:sz w:val="24"/>
          <w:szCs w:val="24"/>
        </w:rPr>
        <w:t>Przedmiot Zamówienia powinien być realizowany w sposób zapewniający ciągłą pracę obiektu</w:t>
      </w:r>
      <w:r w:rsidR="00213AAA" w:rsidRPr="00A15B4D">
        <w:rPr>
          <w:rFonts w:ascii="Arial" w:hAnsi="Arial" w:cs="Arial"/>
          <w:sz w:val="24"/>
          <w:szCs w:val="24"/>
        </w:rPr>
        <w:t>,</w:t>
      </w:r>
      <w:r w:rsidRPr="00A15B4D">
        <w:rPr>
          <w:rFonts w:ascii="Arial" w:hAnsi="Arial" w:cs="Arial"/>
          <w:sz w:val="24"/>
          <w:szCs w:val="24"/>
        </w:rPr>
        <w:t xml:space="preserve"> </w:t>
      </w:r>
      <w:r w:rsidR="00311491" w:rsidRPr="00A15B4D">
        <w:rPr>
          <w:rFonts w:ascii="Arial" w:hAnsi="Arial" w:cs="Arial"/>
          <w:sz w:val="24"/>
          <w:szCs w:val="24"/>
        </w:rPr>
        <w:t>j</w:t>
      </w:r>
      <w:r w:rsidRPr="00A15B4D">
        <w:rPr>
          <w:rFonts w:ascii="Arial" w:hAnsi="Arial" w:cs="Arial"/>
          <w:sz w:val="24"/>
          <w:szCs w:val="24"/>
        </w:rPr>
        <w:t xml:space="preserve">ak najmniej uciążliwy dla </w:t>
      </w:r>
      <w:r w:rsidR="00213AAA" w:rsidRPr="00A15B4D">
        <w:rPr>
          <w:rFonts w:ascii="Arial" w:hAnsi="Arial" w:cs="Arial"/>
          <w:sz w:val="24"/>
          <w:szCs w:val="24"/>
        </w:rPr>
        <w:t>personelu CNK</w:t>
      </w:r>
      <w:r w:rsidRPr="00A15B4D">
        <w:rPr>
          <w:rFonts w:ascii="Arial" w:hAnsi="Arial" w:cs="Arial"/>
          <w:sz w:val="24"/>
          <w:szCs w:val="24"/>
        </w:rPr>
        <w:t xml:space="preserve"> oraz zwiedzających.</w:t>
      </w:r>
    </w:p>
    <w:p w14:paraId="5F0CA673" w14:textId="5020F0D8" w:rsidR="00AE2006" w:rsidRPr="00A15B4D" w:rsidRDefault="00AE2006" w:rsidP="00210964">
      <w:pPr>
        <w:pStyle w:val="Akapitzlist"/>
        <w:numPr>
          <w:ilvl w:val="1"/>
          <w:numId w:val="11"/>
        </w:numPr>
        <w:spacing w:before="120" w:after="120" w:line="280" w:lineRule="exact"/>
        <w:ind w:hanging="473"/>
        <w:jc w:val="both"/>
        <w:rPr>
          <w:rFonts w:ascii="Arial" w:hAnsi="Arial" w:cs="Arial"/>
          <w:sz w:val="24"/>
          <w:szCs w:val="24"/>
        </w:rPr>
      </w:pPr>
      <w:r w:rsidRPr="00A15B4D">
        <w:rPr>
          <w:rFonts w:ascii="Arial" w:hAnsi="Arial" w:cs="Arial"/>
          <w:sz w:val="24"/>
          <w:szCs w:val="24"/>
        </w:rPr>
        <w:t>W ramach realizacji Przedmiotu Zamówienia Wykonawca:</w:t>
      </w:r>
    </w:p>
    <w:p w14:paraId="7673DC16" w14:textId="6321E804" w:rsidR="005D6DF1" w:rsidRPr="00A15B4D" w:rsidRDefault="008E3CCA" w:rsidP="00210964">
      <w:pPr>
        <w:pStyle w:val="Akapitzlist"/>
        <w:numPr>
          <w:ilvl w:val="1"/>
          <w:numId w:val="25"/>
        </w:numPr>
        <w:spacing w:before="120" w:after="120" w:line="280" w:lineRule="exact"/>
        <w:ind w:left="1134" w:hanging="350"/>
        <w:jc w:val="both"/>
        <w:rPr>
          <w:rFonts w:ascii="Arial" w:hAnsi="Arial" w:cs="Arial"/>
          <w:sz w:val="24"/>
          <w:szCs w:val="24"/>
        </w:rPr>
      </w:pPr>
      <w:r w:rsidRPr="00A15B4D">
        <w:rPr>
          <w:rFonts w:ascii="Arial" w:hAnsi="Arial" w:cs="Arial"/>
          <w:sz w:val="24"/>
          <w:szCs w:val="24"/>
        </w:rPr>
        <w:t>z</w:t>
      </w:r>
      <w:r w:rsidR="00F46083" w:rsidRPr="00A15B4D">
        <w:rPr>
          <w:rFonts w:ascii="Arial" w:hAnsi="Arial" w:cs="Arial"/>
          <w:sz w:val="24"/>
          <w:szCs w:val="24"/>
        </w:rPr>
        <w:t>realizuje</w:t>
      </w:r>
      <w:r w:rsidR="00AE2006" w:rsidRPr="00A15B4D">
        <w:rPr>
          <w:rFonts w:ascii="Arial" w:hAnsi="Arial" w:cs="Arial"/>
          <w:sz w:val="24"/>
          <w:szCs w:val="24"/>
        </w:rPr>
        <w:t xml:space="preserve"> roboty budowlane </w:t>
      </w:r>
      <w:r w:rsidR="00881F7C">
        <w:rPr>
          <w:rFonts w:ascii="Arial" w:hAnsi="Arial" w:cs="Arial"/>
          <w:sz w:val="24"/>
          <w:szCs w:val="24"/>
        </w:rPr>
        <w:t>zgodnie z podziałem na strefy</w:t>
      </w:r>
      <w:r w:rsidR="00F46083" w:rsidRPr="00A15B4D">
        <w:rPr>
          <w:rFonts w:ascii="Arial" w:hAnsi="Arial" w:cs="Arial"/>
          <w:sz w:val="24"/>
          <w:szCs w:val="24"/>
        </w:rPr>
        <w:t xml:space="preserve"> (zgodnie </w:t>
      </w:r>
      <w:r w:rsidR="002E5789" w:rsidRPr="00A15B4D">
        <w:rPr>
          <w:rFonts w:ascii="Arial" w:hAnsi="Arial" w:cs="Arial"/>
          <w:sz w:val="24"/>
          <w:szCs w:val="24"/>
        </w:rPr>
        <w:t xml:space="preserve">z </w:t>
      </w:r>
      <w:r w:rsidR="00FC6E0A" w:rsidRPr="00A15B4D">
        <w:rPr>
          <w:rFonts w:ascii="Arial" w:hAnsi="Arial" w:cs="Arial"/>
          <w:sz w:val="24"/>
          <w:szCs w:val="24"/>
        </w:rPr>
        <w:t>„</w:t>
      </w:r>
      <w:r w:rsidR="002E5789" w:rsidRPr="00A15B4D">
        <w:rPr>
          <w:rFonts w:ascii="Arial" w:hAnsi="Arial" w:cs="Arial"/>
          <w:sz w:val="24"/>
          <w:szCs w:val="24"/>
        </w:rPr>
        <w:t>Opisem etapowania</w:t>
      </w:r>
      <w:r w:rsidR="00FC6E0A" w:rsidRPr="00A15B4D">
        <w:rPr>
          <w:rFonts w:ascii="Arial" w:hAnsi="Arial" w:cs="Arial"/>
          <w:sz w:val="24"/>
          <w:szCs w:val="24"/>
        </w:rPr>
        <w:t>”</w:t>
      </w:r>
      <w:r w:rsidR="002E5789" w:rsidRPr="00A15B4D">
        <w:rPr>
          <w:rFonts w:ascii="Arial" w:hAnsi="Arial" w:cs="Arial"/>
          <w:sz w:val="24"/>
          <w:szCs w:val="24"/>
        </w:rPr>
        <w:t xml:space="preserve"> ujętym w Załączniku nr 1 do OPZ – Wykaz dokumentacji</w:t>
      </w:r>
      <w:r w:rsidR="00881F7C">
        <w:rPr>
          <w:rFonts w:ascii="Arial" w:hAnsi="Arial" w:cs="Arial"/>
          <w:sz w:val="24"/>
          <w:szCs w:val="24"/>
        </w:rPr>
        <w:t xml:space="preserve"> </w:t>
      </w:r>
      <w:r w:rsidR="0023069F" w:rsidRPr="00A15B4D">
        <w:rPr>
          <w:rFonts w:ascii="Arial" w:hAnsi="Arial" w:cs="Arial"/>
          <w:sz w:val="24"/>
          <w:szCs w:val="24"/>
        </w:rPr>
        <w:t>projektowej</w:t>
      </w:r>
      <w:r w:rsidR="00F46083" w:rsidRPr="00A15B4D">
        <w:rPr>
          <w:rFonts w:ascii="Arial" w:hAnsi="Arial" w:cs="Arial"/>
          <w:sz w:val="24"/>
          <w:szCs w:val="24"/>
        </w:rPr>
        <w:t>)</w:t>
      </w:r>
      <w:r w:rsidR="00AE2006" w:rsidRPr="00A15B4D">
        <w:rPr>
          <w:rFonts w:ascii="Arial" w:hAnsi="Arial" w:cs="Arial"/>
          <w:sz w:val="24"/>
          <w:szCs w:val="24"/>
        </w:rPr>
        <w:t xml:space="preserve"> z</w:t>
      </w:r>
      <w:r w:rsidR="005D6DF1" w:rsidRPr="00A15B4D">
        <w:rPr>
          <w:rFonts w:ascii="Arial" w:hAnsi="Arial" w:cs="Arial"/>
          <w:sz w:val="24"/>
          <w:szCs w:val="24"/>
        </w:rPr>
        <w:t>e względu na potrzebę zachowania ciągłości funkcjonowania Centrum Nauki Kopernik, w szczególności dostępności przestrzeni wystawowej dla zwiedzających</w:t>
      </w:r>
      <w:r w:rsidR="0061710E" w:rsidRPr="00A15B4D">
        <w:rPr>
          <w:rFonts w:ascii="Arial" w:hAnsi="Arial" w:cs="Arial"/>
          <w:sz w:val="24"/>
          <w:szCs w:val="24"/>
        </w:rPr>
        <w:t>,</w:t>
      </w:r>
    </w:p>
    <w:p w14:paraId="1E5137C2" w14:textId="45AA46D4" w:rsidR="0036526A" w:rsidRPr="00A15B4D" w:rsidRDefault="008E3CCA" w:rsidP="00210964">
      <w:pPr>
        <w:pStyle w:val="Akapitzlist"/>
        <w:numPr>
          <w:ilvl w:val="1"/>
          <w:numId w:val="25"/>
        </w:numPr>
        <w:spacing w:before="120" w:after="120" w:line="280" w:lineRule="exact"/>
        <w:ind w:left="1134" w:hanging="350"/>
        <w:jc w:val="both"/>
        <w:rPr>
          <w:rFonts w:ascii="Arial" w:hAnsi="Arial" w:cs="Arial"/>
          <w:sz w:val="24"/>
          <w:szCs w:val="24"/>
        </w:rPr>
      </w:pPr>
      <w:r w:rsidRPr="00A15B4D">
        <w:rPr>
          <w:rFonts w:ascii="Arial" w:hAnsi="Arial" w:cs="Arial"/>
          <w:sz w:val="24"/>
          <w:szCs w:val="24"/>
        </w:rPr>
        <w:t>o</w:t>
      </w:r>
      <w:r w:rsidR="0036526A" w:rsidRPr="00A15B4D">
        <w:rPr>
          <w:rFonts w:ascii="Arial" w:hAnsi="Arial" w:cs="Arial"/>
          <w:sz w:val="24"/>
          <w:szCs w:val="24"/>
        </w:rPr>
        <w:t xml:space="preserve">pracuje </w:t>
      </w:r>
      <w:r w:rsidR="00E01567" w:rsidRPr="00A15B4D">
        <w:rPr>
          <w:rFonts w:ascii="Arial" w:hAnsi="Arial" w:cs="Arial"/>
          <w:sz w:val="24"/>
          <w:szCs w:val="24"/>
        </w:rPr>
        <w:t xml:space="preserve">i przedstawi Zamawiającemu </w:t>
      </w:r>
      <w:r w:rsidR="0036526A" w:rsidRPr="00A15B4D">
        <w:rPr>
          <w:rFonts w:ascii="Arial" w:hAnsi="Arial" w:cs="Arial"/>
          <w:sz w:val="24"/>
          <w:szCs w:val="24"/>
        </w:rPr>
        <w:t xml:space="preserve">harmonogram rzeczowo-terminowy realizacji </w:t>
      </w:r>
      <w:r w:rsidR="00AE2006" w:rsidRPr="00A15B4D">
        <w:rPr>
          <w:rFonts w:ascii="Arial" w:hAnsi="Arial" w:cs="Arial"/>
          <w:sz w:val="24"/>
          <w:szCs w:val="24"/>
        </w:rPr>
        <w:t xml:space="preserve">Przedmiotu </w:t>
      </w:r>
      <w:r w:rsidR="0036526A" w:rsidRPr="00A15B4D">
        <w:rPr>
          <w:rFonts w:ascii="Arial" w:hAnsi="Arial" w:cs="Arial"/>
          <w:sz w:val="24"/>
          <w:szCs w:val="24"/>
        </w:rPr>
        <w:t xml:space="preserve">Zamówienia </w:t>
      </w:r>
      <w:r w:rsidR="00E01567" w:rsidRPr="00A15B4D">
        <w:rPr>
          <w:rFonts w:ascii="Arial" w:hAnsi="Arial" w:cs="Arial"/>
          <w:sz w:val="24"/>
          <w:szCs w:val="24"/>
        </w:rPr>
        <w:t xml:space="preserve">w ciągu 14 dni od daty podpisania umowy, </w:t>
      </w:r>
      <w:r w:rsidR="00AE2006" w:rsidRPr="00A15B4D">
        <w:rPr>
          <w:rFonts w:ascii="Arial" w:hAnsi="Arial" w:cs="Arial"/>
          <w:sz w:val="24"/>
          <w:szCs w:val="24"/>
        </w:rPr>
        <w:t xml:space="preserve">uwzględniający uwarunkowania wskazane w ppkt. </w:t>
      </w:r>
      <w:r w:rsidR="00311491" w:rsidRPr="00A15B4D">
        <w:rPr>
          <w:rFonts w:ascii="Arial" w:hAnsi="Arial" w:cs="Arial"/>
          <w:sz w:val="24"/>
          <w:szCs w:val="24"/>
        </w:rPr>
        <w:t>a)</w:t>
      </w:r>
      <w:r w:rsidR="00AE2006" w:rsidRPr="00A15B4D">
        <w:rPr>
          <w:rFonts w:ascii="Arial" w:hAnsi="Arial" w:cs="Arial"/>
          <w:sz w:val="24"/>
          <w:szCs w:val="24"/>
        </w:rPr>
        <w:t xml:space="preserve"> </w:t>
      </w:r>
      <w:r w:rsidR="0036526A" w:rsidRPr="00A15B4D">
        <w:rPr>
          <w:rFonts w:ascii="Arial" w:hAnsi="Arial" w:cs="Arial"/>
          <w:sz w:val="24"/>
          <w:szCs w:val="24"/>
        </w:rPr>
        <w:t>i uzyska jego akceptację przez Zamawiającego</w:t>
      </w:r>
      <w:r w:rsidR="0061710E" w:rsidRPr="00A15B4D">
        <w:rPr>
          <w:rFonts w:ascii="Arial" w:hAnsi="Arial" w:cs="Arial"/>
          <w:sz w:val="24"/>
          <w:szCs w:val="24"/>
        </w:rPr>
        <w:t>,</w:t>
      </w:r>
    </w:p>
    <w:p w14:paraId="6FFF70FC" w14:textId="6214E228" w:rsidR="00AE2006" w:rsidRPr="00A15B4D" w:rsidRDefault="008E3CCA" w:rsidP="00210964">
      <w:pPr>
        <w:pStyle w:val="Akapitzlist"/>
        <w:numPr>
          <w:ilvl w:val="1"/>
          <w:numId w:val="25"/>
        </w:numPr>
        <w:spacing w:before="120" w:after="120" w:line="280" w:lineRule="exact"/>
        <w:ind w:left="1134" w:hanging="350"/>
        <w:jc w:val="both"/>
        <w:rPr>
          <w:rFonts w:ascii="Arial" w:eastAsia="Times New Roman" w:hAnsi="Arial" w:cs="Arial"/>
          <w:color w:val="222222"/>
          <w:sz w:val="24"/>
          <w:szCs w:val="24"/>
          <w:lang w:eastAsia="pl-PL"/>
        </w:rPr>
      </w:pPr>
      <w:r w:rsidRPr="00A15B4D">
        <w:rPr>
          <w:rFonts w:ascii="Arial" w:eastAsia="Times New Roman" w:hAnsi="Arial" w:cs="Arial"/>
          <w:color w:val="222222"/>
          <w:sz w:val="24"/>
          <w:szCs w:val="24"/>
          <w:lang w:eastAsia="pl-PL"/>
        </w:rPr>
        <w:t>p</w:t>
      </w:r>
      <w:r w:rsidR="00AE2006" w:rsidRPr="00A15B4D">
        <w:rPr>
          <w:rFonts w:ascii="Arial" w:eastAsia="Times New Roman" w:hAnsi="Arial" w:cs="Arial"/>
          <w:color w:val="222222"/>
          <w:sz w:val="24"/>
          <w:szCs w:val="24"/>
          <w:lang w:eastAsia="pl-PL"/>
        </w:rPr>
        <w:t xml:space="preserve">rzed rozpoczęciem realizacji Przedmiotu Zamówienia weźmie udział </w:t>
      </w:r>
      <w:r w:rsidR="00DB411C" w:rsidRPr="00A15B4D">
        <w:rPr>
          <w:rFonts w:ascii="Arial" w:eastAsia="Times New Roman" w:hAnsi="Arial" w:cs="Arial"/>
          <w:color w:val="222222"/>
          <w:sz w:val="24"/>
          <w:szCs w:val="24"/>
          <w:lang w:eastAsia="pl-PL"/>
        </w:rPr>
        <w:br/>
      </w:r>
      <w:r w:rsidR="00AE2006" w:rsidRPr="00A15B4D">
        <w:rPr>
          <w:rFonts w:ascii="Arial" w:eastAsia="Times New Roman" w:hAnsi="Arial" w:cs="Arial"/>
          <w:color w:val="222222"/>
          <w:sz w:val="24"/>
          <w:szCs w:val="24"/>
          <w:lang w:eastAsia="pl-PL"/>
        </w:rPr>
        <w:t>w spotkaniu roboczym z przedstawicielami Zamawiającego</w:t>
      </w:r>
      <w:r w:rsidR="00311491" w:rsidRPr="00A15B4D">
        <w:rPr>
          <w:rFonts w:ascii="Arial" w:eastAsia="Times New Roman" w:hAnsi="Arial" w:cs="Arial"/>
          <w:color w:val="222222"/>
          <w:sz w:val="24"/>
          <w:szCs w:val="24"/>
          <w:lang w:eastAsia="pl-PL"/>
        </w:rPr>
        <w:t>,</w:t>
      </w:r>
      <w:r w:rsidR="00AE2006" w:rsidRPr="00A15B4D">
        <w:rPr>
          <w:rFonts w:ascii="Arial" w:eastAsia="Times New Roman" w:hAnsi="Arial" w:cs="Arial"/>
          <w:color w:val="222222"/>
          <w:sz w:val="24"/>
          <w:szCs w:val="24"/>
          <w:lang w:eastAsia="pl-PL"/>
        </w:rPr>
        <w:t xml:space="preserve"> </w:t>
      </w:r>
      <w:r w:rsidR="00540D0B" w:rsidRPr="00A15B4D">
        <w:rPr>
          <w:rFonts w:ascii="Arial" w:eastAsia="Times New Roman" w:hAnsi="Arial" w:cs="Arial"/>
          <w:color w:val="222222"/>
          <w:sz w:val="24"/>
          <w:szCs w:val="24"/>
          <w:lang w:eastAsia="pl-PL"/>
        </w:rPr>
        <w:t xml:space="preserve">mającym na celu </w:t>
      </w:r>
      <w:r w:rsidR="00AE2006" w:rsidRPr="00A15B4D">
        <w:rPr>
          <w:rFonts w:ascii="Arial" w:eastAsia="Times New Roman" w:hAnsi="Arial" w:cs="Arial"/>
          <w:color w:val="222222"/>
          <w:sz w:val="24"/>
          <w:szCs w:val="24"/>
          <w:lang w:eastAsia="pl-PL"/>
        </w:rPr>
        <w:t>omówieni</w:t>
      </w:r>
      <w:r w:rsidR="00540D0B" w:rsidRPr="00A15B4D">
        <w:rPr>
          <w:rFonts w:ascii="Arial" w:eastAsia="Times New Roman" w:hAnsi="Arial" w:cs="Arial"/>
          <w:color w:val="222222"/>
          <w:sz w:val="24"/>
          <w:szCs w:val="24"/>
          <w:lang w:eastAsia="pl-PL"/>
        </w:rPr>
        <w:t>e</w:t>
      </w:r>
      <w:r w:rsidR="00AE2006" w:rsidRPr="00A15B4D">
        <w:rPr>
          <w:rFonts w:ascii="Arial" w:eastAsia="Times New Roman" w:hAnsi="Arial" w:cs="Arial"/>
          <w:color w:val="222222"/>
          <w:sz w:val="24"/>
          <w:szCs w:val="24"/>
          <w:lang w:eastAsia="pl-PL"/>
        </w:rPr>
        <w:t xml:space="preserve"> harmonogramu </w:t>
      </w:r>
      <w:r w:rsidR="00540D0B" w:rsidRPr="00A15B4D">
        <w:rPr>
          <w:rFonts w:ascii="Arial" w:eastAsia="Times New Roman" w:hAnsi="Arial" w:cs="Arial"/>
          <w:color w:val="222222"/>
          <w:sz w:val="24"/>
          <w:szCs w:val="24"/>
          <w:lang w:eastAsia="pl-PL"/>
        </w:rPr>
        <w:t xml:space="preserve">rzeczowo-terminowego oraz sposobu </w:t>
      </w:r>
      <w:r w:rsidR="00AE2006" w:rsidRPr="00A15B4D">
        <w:rPr>
          <w:rFonts w:ascii="Arial" w:eastAsia="Times New Roman" w:hAnsi="Arial" w:cs="Arial"/>
          <w:color w:val="222222"/>
          <w:sz w:val="24"/>
          <w:szCs w:val="24"/>
          <w:lang w:eastAsia="pl-PL"/>
        </w:rPr>
        <w:t>wygrodze</w:t>
      </w:r>
      <w:r w:rsidR="00F46083" w:rsidRPr="00A15B4D">
        <w:rPr>
          <w:rFonts w:ascii="Arial" w:eastAsia="Times New Roman" w:hAnsi="Arial" w:cs="Arial"/>
          <w:color w:val="222222"/>
          <w:sz w:val="24"/>
          <w:szCs w:val="24"/>
          <w:lang w:eastAsia="pl-PL"/>
        </w:rPr>
        <w:t>nia</w:t>
      </w:r>
      <w:r w:rsidR="00AE2006" w:rsidRPr="00A15B4D">
        <w:rPr>
          <w:rFonts w:ascii="Arial" w:eastAsia="Times New Roman" w:hAnsi="Arial" w:cs="Arial"/>
          <w:color w:val="222222"/>
          <w:sz w:val="24"/>
          <w:szCs w:val="24"/>
          <w:lang w:eastAsia="pl-PL"/>
        </w:rPr>
        <w:t xml:space="preserve"> przestrzeni</w:t>
      </w:r>
      <w:r w:rsidR="00540D0B" w:rsidRPr="00A15B4D">
        <w:rPr>
          <w:rFonts w:ascii="Arial" w:eastAsia="Times New Roman" w:hAnsi="Arial" w:cs="Arial"/>
          <w:color w:val="222222"/>
          <w:sz w:val="24"/>
          <w:szCs w:val="24"/>
          <w:lang w:eastAsia="pl-PL"/>
        </w:rPr>
        <w:t xml:space="preserve"> wystawowych</w:t>
      </w:r>
      <w:r w:rsidR="0061710E" w:rsidRPr="00A15B4D">
        <w:rPr>
          <w:rFonts w:ascii="Arial" w:eastAsia="Times New Roman" w:hAnsi="Arial" w:cs="Arial"/>
          <w:color w:val="222222"/>
          <w:sz w:val="24"/>
          <w:szCs w:val="24"/>
          <w:lang w:eastAsia="pl-PL"/>
        </w:rPr>
        <w:t>,</w:t>
      </w:r>
    </w:p>
    <w:p w14:paraId="359E5D46" w14:textId="1A8FD380" w:rsidR="00AE2006" w:rsidRPr="00A15B4D" w:rsidRDefault="008E3CCA" w:rsidP="00210964">
      <w:pPr>
        <w:pStyle w:val="Akapitzlist"/>
        <w:numPr>
          <w:ilvl w:val="1"/>
          <w:numId w:val="25"/>
        </w:numPr>
        <w:spacing w:before="120" w:after="120" w:line="280" w:lineRule="exact"/>
        <w:ind w:left="1134" w:hanging="350"/>
        <w:jc w:val="both"/>
        <w:rPr>
          <w:rFonts w:ascii="Arial" w:eastAsia="Times New Roman" w:hAnsi="Arial" w:cs="Arial"/>
          <w:color w:val="222222"/>
          <w:sz w:val="24"/>
          <w:szCs w:val="24"/>
          <w:lang w:eastAsia="pl-PL"/>
        </w:rPr>
      </w:pPr>
      <w:r w:rsidRPr="00A15B4D">
        <w:rPr>
          <w:rFonts w:ascii="Arial" w:eastAsia="Times New Roman" w:hAnsi="Arial" w:cs="Arial"/>
          <w:color w:val="222222"/>
          <w:sz w:val="24"/>
          <w:szCs w:val="24"/>
          <w:lang w:eastAsia="pl-PL"/>
        </w:rPr>
        <w:t>b</w:t>
      </w:r>
      <w:r w:rsidR="00540D0B" w:rsidRPr="00A15B4D">
        <w:rPr>
          <w:rFonts w:ascii="Arial" w:eastAsia="Times New Roman" w:hAnsi="Arial" w:cs="Arial"/>
          <w:color w:val="222222"/>
          <w:sz w:val="24"/>
          <w:szCs w:val="24"/>
          <w:lang w:eastAsia="pl-PL"/>
        </w:rPr>
        <w:t xml:space="preserve">ędzie brał udział w </w:t>
      </w:r>
      <w:r w:rsidR="00AE2006" w:rsidRPr="00A15B4D">
        <w:rPr>
          <w:rFonts w:ascii="Arial" w:eastAsia="Times New Roman" w:hAnsi="Arial" w:cs="Arial"/>
          <w:color w:val="222222"/>
          <w:sz w:val="24"/>
          <w:szCs w:val="24"/>
          <w:lang w:eastAsia="pl-PL"/>
        </w:rPr>
        <w:t>cotygodniow</w:t>
      </w:r>
      <w:r w:rsidR="00540D0B" w:rsidRPr="00A15B4D">
        <w:rPr>
          <w:rFonts w:ascii="Arial" w:eastAsia="Times New Roman" w:hAnsi="Arial" w:cs="Arial"/>
          <w:color w:val="222222"/>
          <w:sz w:val="24"/>
          <w:szCs w:val="24"/>
          <w:lang w:eastAsia="pl-PL"/>
        </w:rPr>
        <w:t>ych</w:t>
      </w:r>
      <w:r w:rsidR="00AE2006" w:rsidRPr="00A15B4D">
        <w:rPr>
          <w:rFonts w:ascii="Arial" w:eastAsia="Times New Roman" w:hAnsi="Arial" w:cs="Arial"/>
          <w:color w:val="222222"/>
          <w:sz w:val="24"/>
          <w:szCs w:val="24"/>
          <w:lang w:eastAsia="pl-PL"/>
        </w:rPr>
        <w:t xml:space="preserve"> odpraw</w:t>
      </w:r>
      <w:r w:rsidR="00540D0B" w:rsidRPr="00A15B4D">
        <w:rPr>
          <w:rFonts w:ascii="Arial" w:eastAsia="Times New Roman" w:hAnsi="Arial" w:cs="Arial"/>
          <w:color w:val="222222"/>
          <w:sz w:val="24"/>
          <w:szCs w:val="24"/>
          <w:lang w:eastAsia="pl-PL"/>
        </w:rPr>
        <w:t xml:space="preserve">ach </w:t>
      </w:r>
      <w:r w:rsidR="001C69D7" w:rsidRPr="00A15B4D">
        <w:rPr>
          <w:rFonts w:ascii="Arial" w:eastAsia="Times New Roman" w:hAnsi="Arial" w:cs="Arial"/>
          <w:color w:val="222222"/>
          <w:sz w:val="24"/>
          <w:szCs w:val="24"/>
          <w:lang w:eastAsia="pl-PL"/>
        </w:rPr>
        <w:t xml:space="preserve">koordynacyjnych </w:t>
      </w:r>
      <w:r w:rsidR="00540D0B" w:rsidRPr="00A15B4D">
        <w:rPr>
          <w:rFonts w:ascii="Arial" w:eastAsia="Times New Roman" w:hAnsi="Arial" w:cs="Arial"/>
          <w:color w:val="222222"/>
          <w:sz w:val="24"/>
          <w:szCs w:val="24"/>
          <w:lang w:eastAsia="pl-PL"/>
        </w:rPr>
        <w:t>z przedstawicielami Zamawiającego</w:t>
      </w:r>
      <w:r w:rsidR="00AE2006" w:rsidRPr="00A15B4D">
        <w:rPr>
          <w:rFonts w:ascii="Arial" w:eastAsia="Times New Roman" w:hAnsi="Arial" w:cs="Arial"/>
          <w:color w:val="222222"/>
          <w:sz w:val="24"/>
          <w:szCs w:val="24"/>
          <w:lang w:eastAsia="pl-PL"/>
        </w:rPr>
        <w:t xml:space="preserve"> w </w:t>
      </w:r>
      <w:r w:rsidR="001C69D7" w:rsidRPr="00A15B4D">
        <w:rPr>
          <w:rFonts w:ascii="Arial" w:eastAsia="Times New Roman" w:hAnsi="Arial" w:cs="Arial"/>
          <w:color w:val="222222"/>
          <w:sz w:val="24"/>
          <w:szCs w:val="24"/>
          <w:lang w:eastAsia="pl-PL"/>
        </w:rPr>
        <w:t xml:space="preserve">sprawach dotyczących realizacji </w:t>
      </w:r>
      <w:r w:rsidR="001C69D7" w:rsidRPr="00A15B4D">
        <w:rPr>
          <w:rFonts w:ascii="Arial" w:eastAsia="Times New Roman" w:hAnsi="Arial" w:cs="Arial"/>
          <w:color w:val="222222"/>
          <w:sz w:val="24"/>
          <w:szCs w:val="24"/>
          <w:lang w:eastAsia="pl-PL"/>
        </w:rPr>
        <w:lastRenderedPageBreak/>
        <w:t xml:space="preserve">Zamówienia, w tym m.in. </w:t>
      </w:r>
      <w:r w:rsidR="00AE2006" w:rsidRPr="00A15B4D">
        <w:rPr>
          <w:rFonts w:ascii="Arial" w:eastAsia="Times New Roman" w:hAnsi="Arial" w:cs="Arial"/>
          <w:color w:val="222222"/>
          <w:sz w:val="24"/>
          <w:szCs w:val="24"/>
          <w:lang w:eastAsia="pl-PL"/>
        </w:rPr>
        <w:t>spraw</w:t>
      </w:r>
      <w:r w:rsidR="001C69D7" w:rsidRPr="00A15B4D">
        <w:rPr>
          <w:rFonts w:ascii="Arial" w:eastAsia="Times New Roman" w:hAnsi="Arial" w:cs="Arial"/>
          <w:color w:val="222222"/>
          <w:sz w:val="24"/>
          <w:szCs w:val="24"/>
          <w:lang w:eastAsia="pl-PL"/>
        </w:rPr>
        <w:t xml:space="preserve">ach dot. </w:t>
      </w:r>
      <w:r w:rsidR="00AE2006" w:rsidRPr="00A15B4D">
        <w:rPr>
          <w:rFonts w:ascii="Arial" w:eastAsia="Times New Roman" w:hAnsi="Arial" w:cs="Arial"/>
          <w:color w:val="222222"/>
          <w:sz w:val="24"/>
          <w:szCs w:val="24"/>
          <w:lang w:eastAsia="pl-PL"/>
        </w:rPr>
        <w:t xml:space="preserve"> </w:t>
      </w:r>
      <w:r w:rsidR="00540D0B" w:rsidRPr="00A15B4D">
        <w:rPr>
          <w:rFonts w:ascii="Arial" w:eastAsia="Times New Roman" w:hAnsi="Arial" w:cs="Arial"/>
          <w:color w:val="222222"/>
          <w:sz w:val="24"/>
          <w:szCs w:val="24"/>
          <w:lang w:eastAsia="pl-PL"/>
        </w:rPr>
        <w:t>BHP oraz</w:t>
      </w:r>
      <w:r w:rsidR="00AE2006" w:rsidRPr="00A15B4D">
        <w:rPr>
          <w:rFonts w:ascii="Arial" w:eastAsia="Times New Roman" w:hAnsi="Arial" w:cs="Arial"/>
          <w:color w:val="222222"/>
          <w:sz w:val="24"/>
          <w:szCs w:val="24"/>
          <w:lang w:eastAsia="pl-PL"/>
        </w:rPr>
        <w:t xml:space="preserve"> </w:t>
      </w:r>
      <w:r w:rsidR="00540D0B" w:rsidRPr="00A15B4D">
        <w:rPr>
          <w:rFonts w:ascii="Arial" w:eastAsia="Times New Roman" w:hAnsi="Arial" w:cs="Arial"/>
          <w:color w:val="222222"/>
          <w:sz w:val="24"/>
          <w:szCs w:val="24"/>
          <w:lang w:eastAsia="pl-PL"/>
        </w:rPr>
        <w:t xml:space="preserve">bezpieczeństwa </w:t>
      </w:r>
      <w:r w:rsidR="00AE2006" w:rsidRPr="00A15B4D">
        <w:rPr>
          <w:rFonts w:ascii="Arial" w:eastAsia="Times New Roman" w:hAnsi="Arial" w:cs="Arial"/>
          <w:color w:val="222222"/>
          <w:sz w:val="24"/>
          <w:szCs w:val="24"/>
          <w:lang w:eastAsia="pl-PL"/>
        </w:rPr>
        <w:t xml:space="preserve">p.poż </w:t>
      </w:r>
      <w:r w:rsidR="00540D0B" w:rsidRPr="00A15B4D">
        <w:rPr>
          <w:rFonts w:ascii="Arial" w:eastAsia="Times New Roman" w:hAnsi="Arial" w:cs="Arial"/>
          <w:color w:val="222222"/>
          <w:sz w:val="24"/>
          <w:szCs w:val="24"/>
          <w:lang w:eastAsia="pl-PL"/>
        </w:rPr>
        <w:t xml:space="preserve">podczas </w:t>
      </w:r>
      <w:r w:rsidR="00AE2006" w:rsidRPr="00A15B4D">
        <w:rPr>
          <w:rFonts w:ascii="Arial" w:eastAsia="Times New Roman" w:hAnsi="Arial" w:cs="Arial"/>
          <w:color w:val="222222"/>
          <w:sz w:val="24"/>
          <w:szCs w:val="24"/>
          <w:lang w:eastAsia="pl-PL"/>
        </w:rPr>
        <w:t>prac podejmowanych w danych obszarach</w:t>
      </w:r>
      <w:r w:rsidR="0061710E" w:rsidRPr="00A15B4D">
        <w:rPr>
          <w:rFonts w:ascii="Arial" w:eastAsia="Times New Roman" w:hAnsi="Arial" w:cs="Arial"/>
          <w:color w:val="222222"/>
          <w:sz w:val="24"/>
          <w:szCs w:val="24"/>
          <w:lang w:eastAsia="pl-PL"/>
        </w:rPr>
        <w:t>,</w:t>
      </w:r>
    </w:p>
    <w:p w14:paraId="176D054C" w14:textId="259F1483" w:rsidR="00AE2006" w:rsidRPr="00A15B4D" w:rsidRDefault="008E3CCA" w:rsidP="00210964">
      <w:pPr>
        <w:pStyle w:val="Akapitzlist"/>
        <w:numPr>
          <w:ilvl w:val="1"/>
          <w:numId w:val="25"/>
        </w:numPr>
        <w:spacing w:before="120" w:after="120" w:line="280" w:lineRule="exact"/>
        <w:ind w:left="1134" w:hanging="350"/>
        <w:jc w:val="both"/>
        <w:rPr>
          <w:rFonts w:ascii="Arial" w:eastAsia="Times New Roman" w:hAnsi="Arial" w:cs="Arial"/>
          <w:color w:val="222222"/>
          <w:sz w:val="24"/>
          <w:szCs w:val="24"/>
          <w:lang w:eastAsia="pl-PL"/>
        </w:rPr>
      </w:pPr>
      <w:r w:rsidRPr="00A15B4D">
        <w:rPr>
          <w:rFonts w:ascii="Arial" w:eastAsia="Times New Roman" w:hAnsi="Arial" w:cs="Arial"/>
          <w:color w:val="222222"/>
          <w:sz w:val="24"/>
          <w:szCs w:val="24"/>
          <w:lang w:eastAsia="pl-PL"/>
        </w:rPr>
        <w:t>b</w:t>
      </w:r>
      <w:r w:rsidR="00F46083" w:rsidRPr="00A15B4D">
        <w:rPr>
          <w:rFonts w:ascii="Arial" w:eastAsia="Times New Roman" w:hAnsi="Arial" w:cs="Arial"/>
          <w:color w:val="222222"/>
          <w:sz w:val="24"/>
          <w:szCs w:val="24"/>
          <w:lang w:eastAsia="pl-PL"/>
        </w:rPr>
        <w:t xml:space="preserve">ędzie uzgadniał </w:t>
      </w:r>
      <w:r w:rsidR="00360AA3" w:rsidRPr="00A15B4D">
        <w:rPr>
          <w:rFonts w:ascii="Arial" w:eastAsia="Times New Roman" w:hAnsi="Arial" w:cs="Arial"/>
          <w:color w:val="222222"/>
          <w:sz w:val="24"/>
          <w:szCs w:val="24"/>
          <w:lang w:eastAsia="pl-PL"/>
        </w:rPr>
        <w:t xml:space="preserve">z Zamawiającym </w:t>
      </w:r>
      <w:r w:rsidR="00F46083" w:rsidRPr="00A15B4D">
        <w:rPr>
          <w:rFonts w:ascii="Arial" w:eastAsia="Times New Roman" w:hAnsi="Arial" w:cs="Arial"/>
          <w:color w:val="222222"/>
          <w:sz w:val="24"/>
          <w:szCs w:val="24"/>
          <w:lang w:eastAsia="pl-PL"/>
        </w:rPr>
        <w:t>dokładny termin</w:t>
      </w:r>
      <w:r w:rsidR="00360AA3" w:rsidRPr="00A15B4D">
        <w:rPr>
          <w:rFonts w:ascii="Arial" w:eastAsia="Times New Roman" w:hAnsi="Arial" w:cs="Arial"/>
          <w:color w:val="222222"/>
          <w:sz w:val="24"/>
          <w:szCs w:val="24"/>
          <w:lang w:eastAsia="pl-PL"/>
        </w:rPr>
        <w:t>,</w:t>
      </w:r>
      <w:r w:rsidR="00F15038">
        <w:rPr>
          <w:rFonts w:ascii="Arial" w:eastAsia="Times New Roman" w:hAnsi="Arial" w:cs="Arial"/>
          <w:color w:val="222222"/>
          <w:sz w:val="24"/>
          <w:szCs w:val="24"/>
          <w:lang w:eastAsia="pl-PL"/>
        </w:rPr>
        <w:t xml:space="preserve"> </w:t>
      </w:r>
      <w:r w:rsidR="00F46083" w:rsidRPr="00A15B4D">
        <w:rPr>
          <w:rFonts w:ascii="Arial" w:eastAsia="Times New Roman" w:hAnsi="Arial" w:cs="Arial"/>
          <w:color w:val="222222"/>
          <w:sz w:val="24"/>
          <w:szCs w:val="24"/>
          <w:lang w:eastAsia="pl-PL"/>
        </w:rPr>
        <w:t>sposób</w:t>
      </w:r>
      <w:r w:rsidR="00360AA3" w:rsidRPr="00A15B4D">
        <w:rPr>
          <w:rFonts w:ascii="Arial" w:eastAsia="Times New Roman" w:hAnsi="Arial" w:cs="Arial"/>
          <w:color w:val="222222"/>
          <w:sz w:val="24"/>
          <w:szCs w:val="24"/>
          <w:lang w:eastAsia="pl-PL"/>
        </w:rPr>
        <w:t xml:space="preserve"> i estetykę</w:t>
      </w:r>
      <w:r w:rsidR="00F46083" w:rsidRPr="00A15B4D">
        <w:rPr>
          <w:rFonts w:ascii="Arial" w:eastAsia="Times New Roman" w:hAnsi="Arial" w:cs="Arial"/>
          <w:color w:val="222222"/>
          <w:sz w:val="24"/>
          <w:szCs w:val="24"/>
          <w:lang w:eastAsia="pl-PL"/>
        </w:rPr>
        <w:t xml:space="preserve"> </w:t>
      </w:r>
      <w:r w:rsidR="00AE2006" w:rsidRPr="00A15B4D">
        <w:rPr>
          <w:rFonts w:ascii="Arial" w:eastAsia="Times New Roman" w:hAnsi="Arial" w:cs="Arial"/>
          <w:color w:val="222222"/>
          <w:sz w:val="24"/>
          <w:szCs w:val="24"/>
          <w:lang w:eastAsia="pl-PL"/>
        </w:rPr>
        <w:t>wygrodze</w:t>
      </w:r>
      <w:r w:rsidR="00F46083" w:rsidRPr="00A15B4D">
        <w:rPr>
          <w:rFonts w:ascii="Arial" w:eastAsia="Times New Roman" w:hAnsi="Arial" w:cs="Arial"/>
          <w:color w:val="222222"/>
          <w:sz w:val="24"/>
          <w:szCs w:val="24"/>
          <w:lang w:eastAsia="pl-PL"/>
        </w:rPr>
        <w:t>nia</w:t>
      </w:r>
      <w:r w:rsidR="00AE2006" w:rsidRPr="00A15B4D">
        <w:rPr>
          <w:rFonts w:ascii="Arial" w:eastAsia="Times New Roman" w:hAnsi="Arial" w:cs="Arial"/>
          <w:color w:val="222222"/>
          <w:sz w:val="24"/>
          <w:szCs w:val="24"/>
          <w:lang w:eastAsia="pl-PL"/>
        </w:rPr>
        <w:t xml:space="preserve"> </w:t>
      </w:r>
      <w:r w:rsidR="00F46083" w:rsidRPr="00A15B4D">
        <w:rPr>
          <w:rFonts w:ascii="Arial" w:eastAsia="Times New Roman" w:hAnsi="Arial" w:cs="Arial"/>
          <w:color w:val="222222"/>
          <w:sz w:val="24"/>
          <w:szCs w:val="24"/>
          <w:lang w:eastAsia="pl-PL"/>
        </w:rPr>
        <w:t xml:space="preserve">kolejnych </w:t>
      </w:r>
      <w:r w:rsidR="00AE2006" w:rsidRPr="00A15B4D">
        <w:rPr>
          <w:rFonts w:ascii="Arial" w:eastAsia="Times New Roman" w:hAnsi="Arial" w:cs="Arial"/>
          <w:color w:val="222222"/>
          <w:sz w:val="24"/>
          <w:szCs w:val="24"/>
          <w:lang w:eastAsia="pl-PL"/>
        </w:rPr>
        <w:t>przestrzeni</w:t>
      </w:r>
      <w:r w:rsidR="00360AA3" w:rsidRPr="00A15B4D">
        <w:rPr>
          <w:rFonts w:ascii="Arial" w:eastAsia="Times New Roman" w:hAnsi="Arial" w:cs="Arial"/>
          <w:color w:val="222222"/>
          <w:sz w:val="24"/>
          <w:szCs w:val="24"/>
          <w:lang w:eastAsia="pl-PL"/>
        </w:rPr>
        <w:t>,</w:t>
      </w:r>
      <w:r w:rsidR="0061710E" w:rsidRPr="00A15B4D">
        <w:rPr>
          <w:rFonts w:ascii="Arial" w:eastAsia="Times New Roman" w:hAnsi="Arial" w:cs="Arial"/>
          <w:color w:val="222222"/>
          <w:sz w:val="24"/>
          <w:szCs w:val="24"/>
          <w:lang w:eastAsia="pl-PL"/>
        </w:rPr>
        <w:t>,</w:t>
      </w:r>
    </w:p>
    <w:p w14:paraId="61E73787" w14:textId="5D34230F" w:rsidR="00F46083" w:rsidRPr="00A15B4D" w:rsidRDefault="008E3CCA" w:rsidP="00210964">
      <w:pPr>
        <w:pStyle w:val="Akapitzlist"/>
        <w:numPr>
          <w:ilvl w:val="1"/>
          <w:numId w:val="25"/>
        </w:numPr>
        <w:spacing w:before="120" w:after="120" w:line="280" w:lineRule="exact"/>
        <w:ind w:left="1134" w:hanging="350"/>
        <w:jc w:val="both"/>
        <w:rPr>
          <w:rFonts w:ascii="Arial" w:hAnsi="Arial" w:cs="Arial"/>
          <w:sz w:val="24"/>
          <w:szCs w:val="24"/>
        </w:rPr>
      </w:pPr>
      <w:r w:rsidRPr="00A15B4D">
        <w:rPr>
          <w:rFonts w:ascii="Arial" w:hAnsi="Arial" w:cs="Arial"/>
          <w:sz w:val="24"/>
          <w:szCs w:val="24"/>
        </w:rPr>
        <w:t>z</w:t>
      </w:r>
      <w:r w:rsidR="00F46083" w:rsidRPr="00A15B4D">
        <w:rPr>
          <w:rFonts w:ascii="Arial" w:hAnsi="Arial" w:cs="Arial"/>
          <w:sz w:val="24"/>
          <w:szCs w:val="24"/>
        </w:rPr>
        <w:t>realizuje roboty budowlano-montażowe zgodnie z dokumentacją projektową wymienioną w Załączniku nr 1 do OPZ – Wykaz dokumentacji</w:t>
      </w:r>
      <w:r w:rsidR="0023069F" w:rsidRPr="00A15B4D">
        <w:rPr>
          <w:rFonts w:ascii="Arial" w:hAnsi="Arial" w:cs="Arial"/>
          <w:sz w:val="24"/>
          <w:szCs w:val="24"/>
        </w:rPr>
        <w:t xml:space="preserve"> projektowej</w:t>
      </w:r>
      <w:r w:rsidR="0061710E" w:rsidRPr="00A15B4D">
        <w:rPr>
          <w:rFonts w:ascii="Arial" w:hAnsi="Arial" w:cs="Arial"/>
          <w:sz w:val="24"/>
          <w:szCs w:val="24"/>
        </w:rPr>
        <w:t>,</w:t>
      </w:r>
    </w:p>
    <w:p w14:paraId="0267FF4D" w14:textId="7A7FE578" w:rsidR="00F46083" w:rsidRPr="00A15B4D" w:rsidRDefault="008E3CCA" w:rsidP="00210964">
      <w:pPr>
        <w:pStyle w:val="Akapitzlist"/>
        <w:numPr>
          <w:ilvl w:val="1"/>
          <w:numId w:val="25"/>
        </w:numPr>
        <w:spacing w:before="120" w:after="120" w:line="280" w:lineRule="exact"/>
        <w:ind w:left="1134" w:hanging="350"/>
        <w:jc w:val="both"/>
        <w:rPr>
          <w:rFonts w:ascii="Arial" w:hAnsi="Arial" w:cs="Arial"/>
          <w:sz w:val="24"/>
          <w:szCs w:val="24"/>
        </w:rPr>
      </w:pPr>
      <w:r w:rsidRPr="00A15B4D">
        <w:rPr>
          <w:rFonts w:ascii="Arial" w:hAnsi="Arial" w:cs="Arial"/>
          <w:sz w:val="24"/>
          <w:szCs w:val="24"/>
        </w:rPr>
        <w:t>p</w:t>
      </w:r>
      <w:r w:rsidR="00F46083" w:rsidRPr="00A15B4D">
        <w:rPr>
          <w:rFonts w:ascii="Arial" w:hAnsi="Arial" w:cs="Arial"/>
          <w:sz w:val="24"/>
          <w:szCs w:val="24"/>
        </w:rPr>
        <w:t>rzeprowadzi wymagane próby, pomiary, rozruchy i odbiory instalacji</w:t>
      </w:r>
      <w:r w:rsidR="0061710E" w:rsidRPr="00A15B4D">
        <w:rPr>
          <w:rFonts w:ascii="Arial" w:hAnsi="Arial" w:cs="Arial"/>
          <w:sz w:val="24"/>
          <w:szCs w:val="24"/>
        </w:rPr>
        <w:t>,</w:t>
      </w:r>
    </w:p>
    <w:p w14:paraId="02921B8F" w14:textId="212F04D3" w:rsidR="00BD23DE" w:rsidRPr="00A15B4D" w:rsidRDefault="008E3CCA" w:rsidP="00BD23DE">
      <w:pPr>
        <w:pStyle w:val="Akapitzlist"/>
        <w:numPr>
          <w:ilvl w:val="1"/>
          <w:numId w:val="25"/>
        </w:numPr>
        <w:spacing w:before="120" w:after="120" w:line="280" w:lineRule="exact"/>
        <w:ind w:left="1134" w:hanging="350"/>
        <w:jc w:val="both"/>
        <w:rPr>
          <w:rFonts w:ascii="Arial" w:hAnsi="Arial" w:cs="Arial"/>
          <w:sz w:val="24"/>
          <w:szCs w:val="24"/>
        </w:rPr>
      </w:pPr>
      <w:r w:rsidRPr="00A15B4D">
        <w:rPr>
          <w:rFonts w:ascii="Arial" w:hAnsi="Arial" w:cs="Arial"/>
          <w:sz w:val="24"/>
          <w:szCs w:val="24"/>
        </w:rPr>
        <w:t>p</w:t>
      </w:r>
      <w:r w:rsidR="00F46083" w:rsidRPr="00A15B4D">
        <w:rPr>
          <w:rFonts w:ascii="Arial" w:hAnsi="Arial" w:cs="Arial"/>
          <w:sz w:val="24"/>
          <w:szCs w:val="24"/>
        </w:rPr>
        <w:t xml:space="preserve">rzeprowadzi szkolenie dla wskazanych pracowników Zamawiającego </w:t>
      </w:r>
      <w:r w:rsidR="0023069F" w:rsidRPr="00A15B4D">
        <w:rPr>
          <w:rFonts w:ascii="Arial" w:hAnsi="Arial" w:cs="Arial"/>
          <w:sz w:val="24"/>
          <w:szCs w:val="24"/>
        </w:rPr>
        <w:br/>
      </w:r>
      <w:r w:rsidR="00F46083" w:rsidRPr="00A15B4D">
        <w:rPr>
          <w:rFonts w:ascii="Arial" w:hAnsi="Arial" w:cs="Arial"/>
          <w:sz w:val="24"/>
          <w:szCs w:val="24"/>
        </w:rPr>
        <w:t>z zakresu obsługi eksploatacyjnej i konserwacji poszczególnych instalacji i urządzeń.</w:t>
      </w:r>
    </w:p>
    <w:p w14:paraId="463BC28B" w14:textId="21F56739" w:rsidR="008E3CCA" w:rsidRPr="00A15B4D" w:rsidRDefault="008E3CCA" w:rsidP="00210964">
      <w:pPr>
        <w:pStyle w:val="Akapitzlist"/>
        <w:numPr>
          <w:ilvl w:val="1"/>
          <w:numId w:val="11"/>
        </w:numPr>
        <w:spacing w:before="120" w:after="120" w:line="280" w:lineRule="exact"/>
        <w:ind w:hanging="473"/>
        <w:jc w:val="both"/>
        <w:rPr>
          <w:rFonts w:ascii="Arial" w:hAnsi="Arial" w:cs="Arial"/>
          <w:sz w:val="24"/>
          <w:szCs w:val="24"/>
        </w:rPr>
      </w:pPr>
      <w:r w:rsidRPr="00A15B4D">
        <w:rPr>
          <w:rFonts w:ascii="Arial" w:hAnsi="Arial" w:cs="Arial"/>
          <w:sz w:val="24"/>
          <w:szCs w:val="24"/>
        </w:rPr>
        <w:t>Wszelkie uzasadnione zmiany i odstępstwa od wskazanych w dokumentacji projektowej rozwiązań technicznych proponowane przez Wykonawcę</w:t>
      </w:r>
      <w:r w:rsidR="009C5C92" w:rsidRPr="00A15B4D">
        <w:rPr>
          <w:rFonts w:ascii="Arial" w:hAnsi="Arial" w:cs="Arial"/>
          <w:sz w:val="24"/>
          <w:szCs w:val="24"/>
        </w:rPr>
        <w:t xml:space="preserve"> </w:t>
      </w:r>
      <w:r w:rsidR="0023069F" w:rsidRPr="00A15B4D">
        <w:rPr>
          <w:rFonts w:ascii="Arial" w:hAnsi="Arial" w:cs="Arial"/>
          <w:sz w:val="24"/>
          <w:szCs w:val="24"/>
        </w:rPr>
        <w:br/>
      </w:r>
      <w:r w:rsidR="009C5C92" w:rsidRPr="00A15B4D">
        <w:rPr>
          <w:rFonts w:ascii="Arial" w:hAnsi="Arial" w:cs="Arial"/>
          <w:sz w:val="24"/>
          <w:szCs w:val="24"/>
        </w:rPr>
        <w:t>w czasie realizacji robót budowlanych</w:t>
      </w:r>
      <w:r w:rsidRPr="00A15B4D">
        <w:rPr>
          <w:rFonts w:ascii="Arial" w:hAnsi="Arial" w:cs="Arial"/>
          <w:sz w:val="24"/>
          <w:szCs w:val="24"/>
        </w:rPr>
        <w:t xml:space="preserve"> winny być zaakceptowane przez Projektanta (nadzór autorski) i Zamawiającego. Zmiany i odstępstwa nie mogą powodować obniżenia wartości funkcjonalnych i użytkowych instalacji, </w:t>
      </w:r>
      <w:r w:rsidR="0023069F" w:rsidRPr="00A15B4D">
        <w:rPr>
          <w:rFonts w:ascii="Arial" w:hAnsi="Arial" w:cs="Arial"/>
          <w:sz w:val="24"/>
          <w:szCs w:val="24"/>
        </w:rPr>
        <w:br/>
      </w:r>
      <w:r w:rsidRPr="00A15B4D">
        <w:rPr>
          <w:rFonts w:ascii="Arial" w:hAnsi="Arial" w:cs="Arial"/>
          <w:sz w:val="24"/>
          <w:szCs w:val="24"/>
        </w:rPr>
        <w:t>w szczególności jej wydajności, energochłonności, a jeżeli dotyczą materiałów, z których wyprodukowano urządzenia, wyposażenie dodatkowe, okablowanie, płyny eksploatacyjne, dostarczane w ramach zamówienia nie mogą powodować zmniejszenia trwałości eksploatacyjnej (żywotności).</w:t>
      </w:r>
    </w:p>
    <w:p w14:paraId="5134EAF9" w14:textId="4FBF2634" w:rsidR="003D2544" w:rsidRPr="00A15B4D" w:rsidRDefault="003D2544" w:rsidP="00210964">
      <w:pPr>
        <w:pStyle w:val="Akapitzlist"/>
        <w:numPr>
          <w:ilvl w:val="1"/>
          <w:numId w:val="11"/>
        </w:numPr>
        <w:spacing w:before="120" w:after="120" w:line="280" w:lineRule="exact"/>
        <w:ind w:hanging="473"/>
        <w:jc w:val="both"/>
        <w:rPr>
          <w:rFonts w:ascii="Arial" w:hAnsi="Arial" w:cs="Arial"/>
          <w:sz w:val="24"/>
          <w:szCs w:val="24"/>
        </w:rPr>
      </w:pPr>
      <w:r w:rsidRPr="00A15B4D">
        <w:rPr>
          <w:rFonts w:ascii="Arial" w:hAnsi="Arial" w:cs="Arial"/>
          <w:sz w:val="24"/>
          <w:szCs w:val="24"/>
        </w:rPr>
        <w:t xml:space="preserve">Wykonawca jest odpowiedzialny za realizację </w:t>
      </w:r>
      <w:r w:rsidR="001E0D43" w:rsidRPr="00A15B4D">
        <w:rPr>
          <w:rFonts w:ascii="Arial" w:hAnsi="Arial" w:cs="Arial"/>
          <w:sz w:val="24"/>
          <w:szCs w:val="24"/>
        </w:rPr>
        <w:t>z</w:t>
      </w:r>
      <w:r w:rsidRPr="00A15B4D">
        <w:rPr>
          <w:rFonts w:ascii="Arial" w:hAnsi="Arial" w:cs="Arial"/>
          <w:sz w:val="24"/>
          <w:szCs w:val="24"/>
        </w:rPr>
        <w:t xml:space="preserve">amówienia, zgodnie z </w:t>
      </w:r>
      <w:r w:rsidR="004256CE" w:rsidRPr="00A15B4D">
        <w:rPr>
          <w:rFonts w:ascii="Arial" w:hAnsi="Arial" w:cs="Arial"/>
          <w:sz w:val="24"/>
          <w:szCs w:val="24"/>
        </w:rPr>
        <w:t>u</w:t>
      </w:r>
      <w:r w:rsidRPr="00A15B4D">
        <w:rPr>
          <w:rFonts w:ascii="Arial" w:hAnsi="Arial" w:cs="Arial"/>
          <w:sz w:val="24"/>
          <w:szCs w:val="24"/>
        </w:rPr>
        <w:t xml:space="preserve">mową oraz za jakość zastosowanych </w:t>
      </w:r>
      <w:r w:rsidR="004256CE" w:rsidRPr="00A15B4D">
        <w:rPr>
          <w:rFonts w:ascii="Arial" w:hAnsi="Arial" w:cs="Arial"/>
          <w:sz w:val="24"/>
          <w:szCs w:val="24"/>
        </w:rPr>
        <w:t>m</w:t>
      </w:r>
      <w:r w:rsidRPr="00A15B4D">
        <w:rPr>
          <w:rFonts w:ascii="Arial" w:hAnsi="Arial" w:cs="Arial"/>
          <w:sz w:val="24"/>
          <w:szCs w:val="24"/>
        </w:rPr>
        <w:t xml:space="preserve">ateriałów, </w:t>
      </w:r>
      <w:r w:rsidR="004256CE" w:rsidRPr="00A15B4D">
        <w:rPr>
          <w:rFonts w:ascii="Arial" w:hAnsi="Arial" w:cs="Arial"/>
          <w:sz w:val="24"/>
          <w:szCs w:val="24"/>
        </w:rPr>
        <w:t>u</w:t>
      </w:r>
      <w:r w:rsidRPr="00A15B4D">
        <w:rPr>
          <w:rFonts w:ascii="Arial" w:hAnsi="Arial" w:cs="Arial"/>
          <w:sz w:val="24"/>
          <w:szCs w:val="24"/>
        </w:rPr>
        <w:t xml:space="preserve">rządzeń i wykonywanych </w:t>
      </w:r>
      <w:r w:rsidR="004256CE" w:rsidRPr="00A15B4D">
        <w:rPr>
          <w:rFonts w:ascii="Arial" w:hAnsi="Arial" w:cs="Arial"/>
          <w:sz w:val="24"/>
          <w:szCs w:val="24"/>
        </w:rPr>
        <w:t>r</w:t>
      </w:r>
      <w:r w:rsidRPr="00A15B4D">
        <w:rPr>
          <w:rFonts w:ascii="Arial" w:hAnsi="Arial" w:cs="Arial"/>
          <w:sz w:val="24"/>
          <w:szCs w:val="24"/>
        </w:rPr>
        <w:t xml:space="preserve">obót, za ich zgodność z Opisem Przedmiotu Zamówienia, dokumentacją </w:t>
      </w:r>
      <w:r w:rsidR="004256CE" w:rsidRPr="00A15B4D">
        <w:rPr>
          <w:rFonts w:ascii="Arial" w:hAnsi="Arial" w:cs="Arial"/>
          <w:sz w:val="24"/>
          <w:szCs w:val="24"/>
        </w:rPr>
        <w:t>projektową</w:t>
      </w:r>
      <w:r w:rsidRPr="00A15B4D">
        <w:rPr>
          <w:rFonts w:ascii="Arial" w:hAnsi="Arial" w:cs="Arial"/>
          <w:sz w:val="24"/>
          <w:szCs w:val="24"/>
        </w:rPr>
        <w:t xml:space="preserve">, harmonogramem </w:t>
      </w:r>
      <w:r w:rsidR="004256CE" w:rsidRPr="00A15B4D">
        <w:rPr>
          <w:rFonts w:ascii="Arial" w:hAnsi="Arial" w:cs="Arial"/>
          <w:sz w:val="24"/>
          <w:szCs w:val="24"/>
        </w:rPr>
        <w:t>rzeczowo-terminowym</w:t>
      </w:r>
      <w:r w:rsidRPr="00A15B4D">
        <w:rPr>
          <w:rFonts w:ascii="Arial" w:hAnsi="Arial" w:cs="Arial"/>
          <w:sz w:val="24"/>
          <w:szCs w:val="24"/>
        </w:rPr>
        <w:t xml:space="preserve"> i </w:t>
      </w:r>
      <w:r w:rsidR="004256CE" w:rsidRPr="00A15B4D">
        <w:rPr>
          <w:rFonts w:ascii="Arial" w:hAnsi="Arial" w:cs="Arial"/>
          <w:sz w:val="24"/>
          <w:szCs w:val="24"/>
        </w:rPr>
        <w:t xml:space="preserve">wytycznymi </w:t>
      </w:r>
      <w:r w:rsidRPr="00A15B4D">
        <w:rPr>
          <w:rFonts w:ascii="Arial" w:hAnsi="Arial" w:cs="Arial"/>
          <w:sz w:val="24"/>
          <w:szCs w:val="24"/>
        </w:rPr>
        <w:t>Zamawiającego.</w:t>
      </w:r>
    </w:p>
    <w:p w14:paraId="38B73022" w14:textId="5E85BD90" w:rsidR="008B720C" w:rsidRPr="00A15B4D" w:rsidRDefault="003D2544" w:rsidP="00210964">
      <w:pPr>
        <w:pStyle w:val="Akapitzlist"/>
        <w:numPr>
          <w:ilvl w:val="1"/>
          <w:numId w:val="11"/>
        </w:numPr>
        <w:spacing w:before="120" w:after="120" w:line="280" w:lineRule="exact"/>
        <w:ind w:hanging="473"/>
        <w:jc w:val="both"/>
        <w:rPr>
          <w:rFonts w:ascii="Arial" w:hAnsi="Arial" w:cs="Arial"/>
          <w:sz w:val="24"/>
          <w:szCs w:val="24"/>
        </w:rPr>
      </w:pPr>
      <w:r w:rsidRPr="00A15B4D">
        <w:rPr>
          <w:rFonts w:ascii="Arial" w:hAnsi="Arial" w:cs="Arial"/>
          <w:sz w:val="24"/>
          <w:szCs w:val="24"/>
        </w:rPr>
        <w:t xml:space="preserve">Zatwierdzenie </w:t>
      </w:r>
      <w:r w:rsidR="004256CE" w:rsidRPr="00A15B4D">
        <w:rPr>
          <w:rFonts w:ascii="Arial" w:hAnsi="Arial" w:cs="Arial"/>
          <w:sz w:val="24"/>
          <w:szCs w:val="24"/>
        </w:rPr>
        <w:t>m</w:t>
      </w:r>
      <w:r w:rsidRPr="00A15B4D">
        <w:rPr>
          <w:rFonts w:ascii="Arial" w:hAnsi="Arial" w:cs="Arial"/>
          <w:sz w:val="24"/>
          <w:szCs w:val="24"/>
        </w:rPr>
        <w:t>ateriał</w:t>
      </w:r>
      <w:r w:rsidR="004256CE" w:rsidRPr="00A15B4D">
        <w:rPr>
          <w:rFonts w:ascii="Arial" w:hAnsi="Arial" w:cs="Arial"/>
          <w:sz w:val="24"/>
          <w:szCs w:val="24"/>
        </w:rPr>
        <w:t>ów i</w:t>
      </w:r>
      <w:r w:rsidRPr="00A15B4D">
        <w:rPr>
          <w:rFonts w:ascii="Arial" w:hAnsi="Arial" w:cs="Arial"/>
          <w:sz w:val="24"/>
          <w:szCs w:val="24"/>
        </w:rPr>
        <w:t xml:space="preserve"> </w:t>
      </w:r>
      <w:r w:rsidR="004256CE" w:rsidRPr="00A15B4D">
        <w:rPr>
          <w:rFonts w:ascii="Arial" w:hAnsi="Arial" w:cs="Arial"/>
          <w:sz w:val="24"/>
          <w:szCs w:val="24"/>
        </w:rPr>
        <w:t>u</w:t>
      </w:r>
      <w:r w:rsidRPr="00A15B4D">
        <w:rPr>
          <w:rFonts w:ascii="Arial" w:hAnsi="Arial" w:cs="Arial"/>
          <w:sz w:val="24"/>
          <w:szCs w:val="24"/>
        </w:rPr>
        <w:t xml:space="preserve">rządzeń przez </w:t>
      </w:r>
      <w:r w:rsidR="004256CE" w:rsidRPr="00A15B4D">
        <w:rPr>
          <w:rFonts w:ascii="Arial" w:hAnsi="Arial" w:cs="Arial"/>
          <w:sz w:val="24"/>
          <w:szCs w:val="24"/>
        </w:rPr>
        <w:t xml:space="preserve">Projektanta (nadzór autorski) </w:t>
      </w:r>
      <w:r w:rsidR="004256CE" w:rsidRPr="00A15B4D">
        <w:rPr>
          <w:rFonts w:ascii="Arial" w:hAnsi="Arial" w:cs="Arial"/>
          <w:sz w:val="24"/>
          <w:szCs w:val="24"/>
        </w:rPr>
        <w:br/>
        <w:t xml:space="preserve">i </w:t>
      </w:r>
      <w:r w:rsidRPr="00A15B4D">
        <w:rPr>
          <w:rFonts w:ascii="Arial" w:hAnsi="Arial" w:cs="Arial"/>
          <w:sz w:val="24"/>
          <w:szCs w:val="24"/>
        </w:rPr>
        <w:t xml:space="preserve">Zamawiającego nie zdejmuje z Wykonawcy odpowiedzialności </w:t>
      </w:r>
      <w:r w:rsidR="0023069F" w:rsidRPr="00A15B4D">
        <w:rPr>
          <w:rFonts w:ascii="Arial" w:hAnsi="Arial" w:cs="Arial"/>
          <w:sz w:val="24"/>
          <w:szCs w:val="24"/>
        </w:rPr>
        <w:br/>
      </w:r>
      <w:r w:rsidRPr="00A15B4D">
        <w:rPr>
          <w:rFonts w:ascii="Arial" w:hAnsi="Arial" w:cs="Arial"/>
          <w:sz w:val="24"/>
          <w:szCs w:val="24"/>
        </w:rPr>
        <w:t xml:space="preserve">za prawidłowy dobór, montaż i parametry techniczne, które nie mogą być gorsze niż przewidziane w </w:t>
      </w:r>
      <w:r w:rsidR="004256CE" w:rsidRPr="00A15B4D">
        <w:rPr>
          <w:rFonts w:ascii="Arial" w:hAnsi="Arial" w:cs="Arial"/>
          <w:sz w:val="24"/>
          <w:szCs w:val="24"/>
        </w:rPr>
        <w:t>dokumentacji projektowej</w:t>
      </w:r>
      <w:r w:rsidRPr="00A15B4D">
        <w:rPr>
          <w:rFonts w:ascii="Arial" w:hAnsi="Arial" w:cs="Arial"/>
          <w:sz w:val="24"/>
          <w:szCs w:val="24"/>
        </w:rPr>
        <w:t>.</w:t>
      </w:r>
    </w:p>
    <w:p w14:paraId="2C0F5938" w14:textId="61C6EF13" w:rsidR="00887210" w:rsidRPr="00A15B4D" w:rsidRDefault="009B7288" w:rsidP="00AD7092">
      <w:pPr>
        <w:pStyle w:val="Akapitzlist"/>
        <w:numPr>
          <w:ilvl w:val="0"/>
          <w:numId w:val="1"/>
        </w:numPr>
        <w:spacing w:before="120" w:after="120" w:line="280" w:lineRule="exact"/>
        <w:ind w:left="284" w:hanging="284"/>
        <w:jc w:val="both"/>
        <w:rPr>
          <w:rFonts w:ascii="Arial" w:hAnsi="Arial" w:cs="Arial"/>
          <w:b/>
          <w:sz w:val="24"/>
          <w:szCs w:val="24"/>
        </w:rPr>
      </w:pPr>
      <w:r w:rsidRPr="00A15B4D">
        <w:rPr>
          <w:rFonts w:ascii="Arial" w:hAnsi="Arial" w:cs="Arial"/>
          <w:b/>
          <w:sz w:val="24"/>
          <w:szCs w:val="24"/>
        </w:rPr>
        <w:t>Wymagania szczegółowe</w:t>
      </w:r>
      <w:r w:rsidR="003D2544" w:rsidRPr="00A15B4D">
        <w:rPr>
          <w:rFonts w:ascii="Arial" w:hAnsi="Arial" w:cs="Arial"/>
          <w:b/>
          <w:sz w:val="24"/>
          <w:szCs w:val="24"/>
        </w:rPr>
        <w:t xml:space="preserve"> w zakresie realizacji Przedmiotu Zamówienia</w:t>
      </w:r>
      <w:r w:rsidR="00DC2C30" w:rsidRPr="00A15B4D">
        <w:rPr>
          <w:rFonts w:ascii="Arial" w:hAnsi="Arial" w:cs="Arial"/>
          <w:b/>
          <w:sz w:val="24"/>
          <w:szCs w:val="24"/>
        </w:rPr>
        <w:t>.</w:t>
      </w:r>
    </w:p>
    <w:p w14:paraId="18E29CDF" w14:textId="63128CEB" w:rsidR="00DC2C30" w:rsidRPr="00A15B4D" w:rsidRDefault="00DC2C30" w:rsidP="00210964">
      <w:pPr>
        <w:pStyle w:val="Akapitzlist"/>
        <w:numPr>
          <w:ilvl w:val="1"/>
          <w:numId w:val="21"/>
        </w:numPr>
        <w:spacing w:before="120" w:after="120" w:line="280" w:lineRule="exact"/>
        <w:ind w:hanging="473"/>
        <w:jc w:val="both"/>
        <w:rPr>
          <w:rFonts w:ascii="Arial" w:eastAsia="Times New Roman" w:hAnsi="Arial" w:cs="Arial"/>
          <w:bCs/>
          <w:color w:val="000000"/>
          <w:sz w:val="24"/>
          <w:szCs w:val="24"/>
          <w:lang w:eastAsia="pl-PL"/>
        </w:rPr>
      </w:pPr>
      <w:r w:rsidRPr="00A15B4D">
        <w:rPr>
          <w:rFonts w:ascii="Arial" w:eastAsia="Times New Roman" w:hAnsi="Arial" w:cs="Arial"/>
          <w:bCs/>
          <w:color w:val="000000"/>
          <w:sz w:val="24"/>
          <w:szCs w:val="24"/>
          <w:lang w:eastAsia="pl-PL"/>
        </w:rPr>
        <w:t>Realizacja robót budowlanych.</w:t>
      </w:r>
    </w:p>
    <w:p w14:paraId="4888D645" w14:textId="168618D0" w:rsidR="005D6DF1" w:rsidRPr="00A15B4D" w:rsidRDefault="005D6DF1" w:rsidP="005D6DF1">
      <w:pPr>
        <w:pStyle w:val="Default"/>
        <w:suppressAutoHyphens/>
        <w:spacing w:before="120" w:after="120" w:line="280" w:lineRule="exact"/>
        <w:ind w:left="769"/>
        <w:jc w:val="both"/>
        <w:rPr>
          <w:rFonts w:ascii="Arial" w:hAnsi="Arial" w:cs="Arial"/>
        </w:rPr>
      </w:pPr>
      <w:r w:rsidRPr="00A15B4D">
        <w:rPr>
          <w:rFonts w:ascii="Arial" w:hAnsi="Arial" w:cs="Arial"/>
        </w:rPr>
        <w:t xml:space="preserve">W ramach realizacji </w:t>
      </w:r>
      <w:r w:rsidR="00041E35" w:rsidRPr="00A15B4D">
        <w:rPr>
          <w:rFonts w:ascii="Arial" w:hAnsi="Arial" w:cs="Arial"/>
        </w:rPr>
        <w:t>robót budowlanych,</w:t>
      </w:r>
      <w:r w:rsidRPr="00A15B4D">
        <w:rPr>
          <w:rFonts w:ascii="Arial" w:hAnsi="Arial" w:cs="Arial"/>
        </w:rPr>
        <w:t xml:space="preserve"> Wykonawca:</w:t>
      </w:r>
    </w:p>
    <w:p w14:paraId="574D8DB4" w14:textId="019DDD24" w:rsidR="00FA529C" w:rsidRPr="00A15B4D" w:rsidRDefault="00205214" w:rsidP="00210964">
      <w:pPr>
        <w:pStyle w:val="Akapitzlist"/>
        <w:numPr>
          <w:ilvl w:val="0"/>
          <w:numId w:val="8"/>
        </w:numPr>
        <w:spacing w:before="60" w:after="60" w:line="280" w:lineRule="exact"/>
        <w:ind w:left="1134" w:hanging="341"/>
        <w:jc w:val="both"/>
        <w:rPr>
          <w:rFonts w:ascii="Arial" w:eastAsia="Times New Roman" w:hAnsi="Arial" w:cs="Arial"/>
          <w:sz w:val="24"/>
          <w:szCs w:val="24"/>
          <w:lang w:eastAsia="pl-PL"/>
        </w:rPr>
      </w:pPr>
      <w:r w:rsidRPr="00A15B4D">
        <w:rPr>
          <w:rFonts w:ascii="Arial" w:hAnsi="Arial" w:cs="Arial"/>
          <w:sz w:val="24"/>
          <w:szCs w:val="24"/>
        </w:rPr>
        <w:t>przed rozpoczęciem robót poinformuje Zamawiającego o zamiarze przystąpienia do robót w sposób uzgodniony z Zamawiającym</w:t>
      </w:r>
      <w:r w:rsidR="0061710E" w:rsidRPr="00A15B4D">
        <w:rPr>
          <w:rFonts w:ascii="Arial" w:hAnsi="Arial" w:cs="Arial"/>
          <w:sz w:val="24"/>
          <w:szCs w:val="24"/>
        </w:rPr>
        <w:t>,</w:t>
      </w:r>
    </w:p>
    <w:p w14:paraId="6CB1C906" w14:textId="56855D8F" w:rsidR="005D6DF1" w:rsidRPr="00A15B4D" w:rsidRDefault="005D6DF1" w:rsidP="00210964">
      <w:pPr>
        <w:pStyle w:val="Akapitzlist"/>
        <w:numPr>
          <w:ilvl w:val="0"/>
          <w:numId w:val="8"/>
        </w:numPr>
        <w:spacing w:before="60" w:after="60" w:line="280" w:lineRule="exact"/>
        <w:ind w:left="1134" w:hanging="341"/>
        <w:jc w:val="both"/>
        <w:rPr>
          <w:rFonts w:ascii="Arial" w:hAnsi="Arial" w:cs="Arial"/>
          <w:sz w:val="24"/>
          <w:szCs w:val="24"/>
        </w:rPr>
      </w:pPr>
      <w:r w:rsidRPr="00A15B4D">
        <w:rPr>
          <w:rFonts w:ascii="Arial" w:hAnsi="Arial" w:cs="Arial"/>
          <w:sz w:val="24"/>
          <w:szCs w:val="24"/>
        </w:rPr>
        <w:t>przeniesie na Zamawiającego prawo własności wszystkich urządzeń, wyposażenia oraz materiałów, których dostawa i montaż wchodzi w skład Przedmiotu Zamówienia</w:t>
      </w:r>
      <w:r w:rsidR="0061710E" w:rsidRPr="00A15B4D">
        <w:rPr>
          <w:rFonts w:ascii="Arial" w:hAnsi="Arial" w:cs="Arial"/>
          <w:sz w:val="24"/>
          <w:szCs w:val="24"/>
        </w:rPr>
        <w:t>,</w:t>
      </w:r>
    </w:p>
    <w:p w14:paraId="7B79DBB8" w14:textId="53362636" w:rsidR="005D6DF1" w:rsidRPr="00A15B4D" w:rsidRDefault="005D6DF1" w:rsidP="00210964">
      <w:pPr>
        <w:pStyle w:val="Akapitzlist"/>
        <w:numPr>
          <w:ilvl w:val="0"/>
          <w:numId w:val="8"/>
        </w:numPr>
        <w:spacing w:before="60" w:after="60" w:line="280" w:lineRule="exact"/>
        <w:ind w:left="1134" w:hanging="341"/>
        <w:jc w:val="both"/>
        <w:rPr>
          <w:rFonts w:ascii="Arial" w:hAnsi="Arial" w:cs="Arial"/>
          <w:sz w:val="24"/>
          <w:szCs w:val="24"/>
        </w:rPr>
      </w:pPr>
      <w:bookmarkStart w:id="9" w:name="_Hlk91595739"/>
      <w:r w:rsidRPr="00A15B4D">
        <w:rPr>
          <w:rFonts w:ascii="Arial" w:hAnsi="Arial" w:cs="Arial"/>
          <w:sz w:val="24"/>
          <w:szCs w:val="24"/>
        </w:rPr>
        <w:t>usunie ewentualne uszkodzenia budynku w rejonie robót lub terenie przyległym do terenu robót powstałe w trakcie realizacji Przedmiotu Zamówienia</w:t>
      </w:r>
      <w:r w:rsidR="0061710E" w:rsidRPr="00A15B4D">
        <w:rPr>
          <w:rFonts w:ascii="Arial" w:hAnsi="Arial" w:cs="Arial"/>
          <w:sz w:val="24"/>
          <w:szCs w:val="24"/>
        </w:rPr>
        <w:t>,</w:t>
      </w:r>
    </w:p>
    <w:bookmarkEnd w:id="9"/>
    <w:p w14:paraId="7F5E41AE" w14:textId="2A8E5E1E" w:rsidR="006A1AC5" w:rsidRDefault="005D6DF1" w:rsidP="0010419D">
      <w:pPr>
        <w:pStyle w:val="Akapitzlist"/>
        <w:numPr>
          <w:ilvl w:val="0"/>
          <w:numId w:val="8"/>
        </w:numPr>
        <w:spacing w:before="60" w:after="60" w:line="280" w:lineRule="exact"/>
        <w:ind w:left="1134" w:hanging="341"/>
        <w:jc w:val="both"/>
        <w:rPr>
          <w:rFonts w:ascii="Arial" w:hAnsi="Arial" w:cs="Arial"/>
          <w:sz w:val="24"/>
          <w:szCs w:val="24"/>
        </w:rPr>
      </w:pPr>
      <w:r w:rsidRPr="00A15B4D">
        <w:rPr>
          <w:rFonts w:ascii="Arial" w:hAnsi="Arial" w:cs="Arial"/>
          <w:sz w:val="24"/>
          <w:szCs w:val="24"/>
        </w:rPr>
        <w:lastRenderedPageBreak/>
        <w:t xml:space="preserve">wywiezie i podda utylizacji materiały, urządzenia oraz odpady powstałe </w:t>
      </w:r>
      <w:r w:rsidR="00AD7092" w:rsidRPr="00A15B4D">
        <w:rPr>
          <w:rFonts w:ascii="Arial" w:hAnsi="Arial" w:cs="Arial"/>
          <w:sz w:val="24"/>
          <w:szCs w:val="24"/>
        </w:rPr>
        <w:br/>
      </w:r>
      <w:r w:rsidRPr="00A15B4D">
        <w:rPr>
          <w:rFonts w:ascii="Arial" w:hAnsi="Arial" w:cs="Arial"/>
          <w:sz w:val="24"/>
          <w:szCs w:val="24"/>
        </w:rPr>
        <w:t xml:space="preserve">w trakcie realizacji </w:t>
      </w:r>
      <w:r w:rsidR="00FA529C" w:rsidRPr="00A15B4D">
        <w:rPr>
          <w:rFonts w:ascii="Arial" w:hAnsi="Arial" w:cs="Arial"/>
          <w:sz w:val="24"/>
          <w:szCs w:val="24"/>
        </w:rPr>
        <w:t xml:space="preserve">Przedmiotu </w:t>
      </w:r>
      <w:r w:rsidRPr="00A15B4D">
        <w:rPr>
          <w:rFonts w:ascii="Arial" w:hAnsi="Arial" w:cs="Arial"/>
          <w:sz w:val="24"/>
          <w:szCs w:val="24"/>
        </w:rPr>
        <w:t>Zamówienia lub powierzy takie wywiezienie i utylizację uprawnionemu do tego podmiotowi lub podmiotom</w:t>
      </w:r>
      <w:r w:rsidR="0061710E" w:rsidRPr="00A15B4D">
        <w:rPr>
          <w:rFonts w:ascii="Arial" w:hAnsi="Arial" w:cs="Arial"/>
          <w:sz w:val="24"/>
          <w:szCs w:val="24"/>
        </w:rPr>
        <w:t>,</w:t>
      </w:r>
    </w:p>
    <w:p w14:paraId="1C05559B" w14:textId="02D55BFA" w:rsidR="00A147A6" w:rsidRPr="006A7E15" w:rsidRDefault="00A147A6" w:rsidP="00A147A6">
      <w:pPr>
        <w:pStyle w:val="Akapitzlist"/>
        <w:numPr>
          <w:ilvl w:val="0"/>
          <w:numId w:val="8"/>
        </w:numPr>
        <w:spacing w:before="60" w:after="60" w:line="280" w:lineRule="exact"/>
        <w:ind w:left="1134" w:hanging="341"/>
        <w:jc w:val="both"/>
        <w:rPr>
          <w:rFonts w:ascii="Arial" w:hAnsi="Arial" w:cs="Arial"/>
          <w:sz w:val="24"/>
          <w:szCs w:val="24"/>
        </w:rPr>
      </w:pPr>
      <w:r>
        <w:rPr>
          <w:rFonts w:ascii="Arial" w:hAnsi="Arial" w:cs="Arial"/>
          <w:sz w:val="24"/>
          <w:szCs w:val="24"/>
        </w:rPr>
        <w:t>po oczyszczeniu kanałów oraz urządzeń przekaże Zamawiającemu do odbioru końcowego całą instalację z wymienionymi na nowe filtrami, zaś zużyte podda utylizacji.</w:t>
      </w:r>
    </w:p>
    <w:p w14:paraId="4BFD037D" w14:textId="3B02A56F" w:rsidR="005D6DF1" w:rsidRPr="00A15B4D" w:rsidRDefault="005D6DF1" w:rsidP="00210964">
      <w:pPr>
        <w:pStyle w:val="Akapitzlist"/>
        <w:numPr>
          <w:ilvl w:val="0"/>
          <w:numId w:val="8"/>
        </w:numPr>
        <w:spacing w:before="60" w:after="60" w:line="280" w:lineRule="exact"/>
        <w:ind w:left="1134" w:hanging="341"/>
        <w:jc w:val="both"/>
        <w:rPr>
          <w:rFonts w:ascii="Arial" w:hAnsi="Arial" w:cs="Arial"/>
          <w:sz w:val="24"/>
          <w:szCs w:val="24"/>
        </w:rPr>
      </w:pPr>
      <w:r w:rsidRPr="00A15B4D">
        <w:rPr>
          <w:rFonts w:ascii="Arial" w:hAnsi="Arial" w:cs="Arial"/>
          <w:sz w:val="24"/>
          <w:szCs w:val="24"/>
          <w:shd w:val="clear" w:color="auto" w:fill="FFFFFF"/>
        </w:rPr>
        <w:t xml:space="preserve">dostarczy Zamawiającemu dokumenty potwierdzające utylizację </w:t>
      </w:r>
      <w:r w:rsidR="0023069F" w:rsidRPr="00A15B4D">
        <w:rPr>
          <w:rFonts w:ascii="Arial" w:hAnsi="Arial" w:cs="Arial"/>
          <w:sz w:val="24"/>
          <w:szCs w:val="24"/>
          <w:shd w:val="clear" w:color="auto" w:fill="FFFFFF"/>
        </w:rPr>
        <w:br/>
      </w:r>
      <w:r w:rsidRPr="00A15B4D">
        <w:rPr>
          <w:rFonts w:ascii="Arial" w:hAnsi="Arial" w:cs="Arial"/>
          <w:sz w:val="24"/>
          <w:szCs w:val="24"/>
          <w:shd w:val="clear" w:color="auto" w:fill="FFFFFF"/>
        </w:rPr>
        <w:t xml:space="preserve">lub przekazanie do utylizacji przez uprawniony do tego podmiot </w:t>
      </w:r>
      <w:r w:rsidR="0023069F" w:rsidRPr="00A15B4D">
        <w:rPr>
          <w:rFonts w:ascii="Arial" w:hAnsi="Arial" w:cs="Arial"/>
          <w:sz w:val="24"/>
          <w:szCs w:val="24"/>
          <w:shd w:val="clear" w:color="auto" w:fill="FFFFFF"/>
        </w:rPr>
        <w:br/>
      </w:r>
      <w:r w:rsidRPr="00A15B4D">
        <w:rPr>
          <w:rFonts w:ascii="Arial" w:hAnsi="Arial" w:cs="Arial"/>
          <w:sz w:val="24"/>
          <w:szCs w:val="24"/>
          <w:shd w:val="clear" w:color="auto" w:fill="FFFFFF"/>
        </w:rPr>
        <w:t xml:space="preserve">lub podmioty urządzeń, materiałów i odpadów wymienionych w ppkt </w:t>
      </w:r>
      <w:r w:rsidR="0061710E" w:rsidRPr="00A15B4D">
        <w:rPr>
          <w:rFonts w:ascii="Arial" w:hAnsi="Arial" w:cs="Arial"/>
          <w:sz w:val="24"/>
          <w:szCs w:val="24"/>
          <w:shd w:val="clear" w:color="auto" w:fill="FFFFFF"/>
        </w:rPr>
        <w:t>d</w:t>
      </w:r>
      <w:r w:rsidRPr="00A15B4D">
        <w:rPr>
          <w:rFonts w:ascii="Arial" w:hAnsi="Arial" w:cs="Arial"/>
          <w:sz w:val="24"/>
          <w:szCs w:val="24"/>
          <w:shd w:val="clear" w:color="auto" w:fill="FFFFFF"/>
        </w:rPr>
        <w:t>)</w:t>
      </w:r>
      <w:r w:rsidR="0061710E" w:rsidRPr="00A15B4D">
        <w:rPr>
          <w:rFonts w:ascii="Arial" w:hAnsi="Arial" w:cs="Arial"/>
          <w:sz w:val="24"/>
          <w:szCs w:val="24"/>
          <w:shd w:val="clear" w:color="auto" w:fill="FFFFFF"/>
        </w:rPr>
        <w:t>,</w:t>
      </w:r>
    </w:p>
    <w:p w14:paraId="6841E6B3" w14:textId="6F9173C1" w:rsidR="00FA529C" w:rsidRPr="00A15B4D" w:rsidRDefault="009C5C92" w:rsidP="00210964">
      <w:pPr>
        <w:pStyle w:val="Akapitzlist"/>
        <w:numPr>
          <w:ilvl w:val="0"/>
          <w:numId w:val="8"/>
        </w:numPr>
        <w:spacing w:before="60" w:after="60" w:line="280" w:lineRule="exact"/>
        <w:ind w:left="1134" w:hanging="341"/>
        <w:jc w:val="both"/>
        <w:rPr>
          <w:rFonts w:ascii="Arial" w:hAnsi="Arial" w:cs="Arial"/>
          <w:sz w:val="24"/>
          <w:szCs w:val="24"/>
        </w:rPr>
      </w:pPr>
      <w:r w:rsidRPr="00A15B4D">
        <w:rPr>
          <w:rFonts w:ascii="Arial" w:hAnsi="Arial" w:cs="Arial"/>
          <w:sz w:val="24"/>
          <w:szCs w:val="24"/>
        </w:rPr>
        <w:t xml:space="preserve">zapewni </w:t>
      </w:r>
      <w:r w:rsidR="00FA529C" w:rsidRPr="00A15B4D">
        <w:rPr>
          <w:rFonts w:ascii="Arial" w:hAnsi="Arial" w:cs="Arial"/>
          <w:sz w:val="24"/>
          <w:szCs w:val="24"/>
        </w:rPr>
        <w:t>kierowanie robotami w branż</w:t>
      </w:r>
      <w:r w:rsidRPr="00A15B4D">
        <w:rPr>
          <w:rFonts w:ascii="Arial" w:hAnsi="Arial" w:cs="Arial"/>
          <w:sz w:val="24"/>
          <w:szCs w:val="24"/>
        </w:rPr>
        <w:t>y</w:t>
      </w:r>
      <w:r w:rsidR="00FA529C" w:rsidRPr="00A15B4D">
        <w:rPr>
          <w:rFonts w:ascii="Arial" w:hAnsi="Arial" w:cs="Arial"/>
          <w:sz w:val="24"/>
          <w:szCs w:val="24"/>
        </w:rPr>
        <w:t xml:space="preserve"> sanitarnej, elektrycznej </w:t>
      </w:r>
      <w:r w:rsidR="00AD7092" w:rsidRPr="00A15B4D">
        <w:rPr>
          <w:rFonts w:ascii="Arial" w:hAnsi="Arial" w:cs="Arial"/>
          <w:sz w:val="24"/>
          <w:szCs w:val="24"/>
        </w:rPr>
        <w:br/>
      </w:r>
      <w:r w:rsidR="00FA529C" w:rsidRPr="00A15B4D">
        <w:rPr>
          <w:rFonts w:ascii="Arial" w:hAnsi="Arial" w:cs="Arial"/>
          <w:sz w:val="24"/>
          <w:szCs w:val="24"/>
        </w:rPr>
        <w:t>i konstrukcyjno-budowlanej</w:t>
      </w:r>
      <w:r w:rsidRPr="00A15B4D">
        <w:rPr>
          <w:rFonts w:ascii="Arial" w:hAnsi="Arial" w:cs="Arial"/>
          <w:sz w:val="24"/>
          <w:szCs w:val="24"/>
        </w:rPr>
        <w:t xml:space="preserve"> przez personel techniczny posiadający odpowiednie uprawnienia budowlane</w:t>
      </w:r>
      <w:r w:rsidR="0061710E" w:rsidRPr="00A15B4D">
        <w:rPr>
          <w:rFonts w:ascii="Arial" w:hAnsi="Arial" w:cs="Arial"/>
          <w:sz w:val="24"/>
          <w:szCs w:val="24"/>
        </w:rPr>
        <w:t>,</w:t>
      </w:r>
    </w:p>
    <w:p w14:paraId="26EAC223" w14:textId="49516532" w:rsidR="00BD23DE" w:rsidRPr="00A15B4D" w:rsidRDefault="00FA529C" w:rsidP="00BD23DE">
      <w:pPr>
        <w:spacing w:before="60" w:after="60" w:line="280" w:lineRule="exact"/>
        <w:jc w:val="both"/>
        <w:rPr>
          <w:rFonts w:ascii="Arial" w:hAnsi="Arial" w:cs="Arial"/>
          <w:sz w:val="24"/>
          <w:szCs w:val="24"/>
        </w:rPr>
      </w:pPr>
      <w:r w:rsidRPr="00A15B4D">
        <w:rPr>
          <w:rFonts w:ascii="Arial" w:hAnsi="Arial" w:cs="Arial"/>
          <w:sz w:val="24"/>
          <w:szCs w:val="24"/>
        </w:rPr>
        <w:t xml:space="preserve">wykona wszystkie prace/czynności towarzyszące, konieczne </w:t>
      </w:r>
      <w:r w:rsidR="0023069F" w:rsidRPr="00A15B4D">
        <w:rPr>
          <w:rFonts w:ascii="Arial" w:hAnsi="Arial" w:cs="Arial"/>
          <w:sz w:val="24"/>
          <w:szCs w:val="24"/>
        </w:rPr>
        <w:br/>
      </w:r>
      <w:r w:rsidRPr="00A15B4D">
        <w:rPr>
          <w:rFonts w:ascii="Arial" w:hAnsi="Arial" w:cs="Arial"/>
          <w:sz w:val="24"/>
          <w:szCs w:val="24"/>
        </w:rPr>
        <w:t xml:space="preserve">do prawidłowego zrealizowania umowy, a nieprzewidziane </w:t>
      </w:r>
      <w:r w:rsidR="0023069F" w:rsidRPr="00A15B4D">
        <w:rPr>
          <w:rFonts w:ascii="Arial" w:hAnsi="Arial" w:cs="Arial"/>
          <w:sz w:val="24"/>
          <w:szCs w:val="24"/>
        </w:rPr>
        <w:br/>
      </w:r>
      <w:r w:rsidRPr="00A15B4D">
        <w:rPr>
          <w:rFonts w:ascii="Arial" w:hAnsi="Arial" w:cs="Arial"/>
          <w:sz w:val="24"/>
          <w:szCs w:val="24"/>
        </w:rPr>
        <w:t xml:space="preserve">w </w:t>
      </w:r>
      <w:r w:rsidR="0073635F" w:rsidRPr="00A15B4D">
        <w:rPr>
          <w:rFonts w:ascii="Arial" w:hAnsi="Arial" w:cs="Arial"/>
          <w:sz w:val="24"/>
          <w:szCs w:val="24"/>
        </w:rPr>
        <w:t>dokumentacji projektowej</w:t>
      </w:r>
      <w:r w:rsidR="0061710E" w:rsidRPr="00A15B4D">
        <w:rPr>
          <w:rFonts w:ascii="Arial" w:hAnsi="Arial" w:cs="Arial"/>
          <w:sz w:val="24"/>
          <w:szCs w:val="24"/>
        </w:rPr>
        <w:t>.</w:t>
      </w:r>
    </w:p>
    <w:bookmarkEnd w:id="8"/>
    <w:p w14:paraId="0AE58788" w14:textId="600C8D42" w:rsidR="00041E35" w:rsidRPr="00A15B4D" w:rsidRDefault="00DC2C30" w:rsidP="00210964">
      <w:pPr>
        <w:pStyle w:val="Akapitzlist"/>
        <w:numPr>
          <w:ilvl w:val="1"/>
          <w:numId w:val="21"/>
        </w:numPr>
        <w:spacing w:before="120" w:after="120" w:line="280" w:lineRule="exact"/>
        <w:ind w:hanging="473"/>
        <w:jc w:val="both"/>
        <w:rPr>
          <w:rFonts w:ascii="Arial" w:hAnsi="Arial" w:cs="Arial"/>
          <w:bCs/>
          <w:color w:val="000000" w:themeColor="text1"/>
          <w:sz w:val="24"/>
          <w:szCs w:val="24"/>
        </w:rPr>
      </w:pPr>
      <w:r w:rsidRPr="00A15B4D">
        <w:rPr>
          <w:rFonts w:ascii="Arial" w:eastAsia="Times New Roman" w:hAnsi="Arial" w:cs="Arial"/>
          <w:bCs/>
          <w:color w:val="000000"/>
          <w:sz w:val="24"/>
          <w:szCs w:val="24"/>
          <w:lang w:eastAsia="pl-PL"/>
        </w:rPr>
        <w:t>O</w:t>
      </w:r>
      <w:r w:rsidRPr="00A15B4D">
        <w:rPr>
          <w:rFonts w:ascii="Arial" w:hAnsi="Arial" w:cs="Arial"/>
          <w:bCs/>
          <w:color w:val="000000" w:themeColor="text1"/>
          <w:sz w:val="24"/>
          <w:szCs w:val="24"/>
        </w:rPr>
        <w:t>dbiory</w:t>
      </w:r>
      <w:r w:rsidR="00041E35" w:rsidRPr="00A15B4D">
        <w:rPr>
          <w:rFonts w:ascii="Arial" w:hAnsi="Arial" w:cs="Arial"/>
          <w:bCs/>
          <w:color w:val="000000" w:themeColor="text1"/>
          <w:sz w:val="24"/>
          <w:szCs w:val="24"/>
        </w:rPr>
        <w:t>.</w:t>
      </w:r>
    </w:p>
    <w:p w14:paraId="17D6613E" w14:textId="2DDA5DE7" w:rsidR="00041E35" w:rsidRPr="00A15B4D" w:rsidRDefault="00041E35" w:rsidP="00041E35">
      <w:pPr>
        <w:pStyle w:val="Akapitzlist"/>
        <w:spacing w:before="120" w:after="120" w:line="280" w:lineRule="exact"/>
        <w:ind w:left="757"/>
        <w:jc w:val="both"/>
        <w:rPr>
          <w:rFonts w:ascii="Arial" w:hAnsi="Arial" w:cs="Arial"/>
          <w:bCs/>
          <w:color w:val="000000" w:themeColor="text1"/>
          <w:sz w:val="24"/>
          <w:szCs w:val="24"/>
        </w:rPr>
      </w:pPr>
      <w:r w:rsidRPr="00A15B4D">
        <w:rPr>
          <w:rFonts w:ascii="Arial" w:hAnsi="Arial" w:cs="Arial"/>
          <w:bCs/>
          <w:color w:val="000000" w:themeColor="text1"/>
          <w:sz w:val="24"/>
          <w:szCs w:val="24"/>
        </w:rPr>
        <w:t xml:space="preserve">W ramach </w:t>
      </w:r>
      <w:r w:rsidR="009D13C4" w:rsidRPr="00A15B4D">
        <w:rPr>
          <w:rFonts w:ascii="Arial" w:hAnsi="Arial" w:cs="Arial"/>
          <w:bCs/>
          <w:color w:val="000000" w:themeColor="text1"/>
          <w:sz w:val="24"/>
          <w:szCs w:val="24"/>
        </w:rPr>
        <w:t>procedury przedodbiorowej i odbiorowej, Wykonawca:</w:t>
      </w:r>
    </w:p>
    <w:p w14:paraId="3637039A" w14:textId="21701FCD" w:rsidR="009D13C4" w:rsidRPr="00A15B4D" w:rsidRDefault="009D13C4" w:rsidP="00210964">
      <w:pPr>
        <w:pStyle w:val="Akapitzlist"/>
        <w:numPr>
          <w:ilvl w:val="0"/>
          <w:numId w:val="16"/>
        </w:numPr>
        <w:spacing w:before="60" w:after="60" w:line="280" w:lineRule="exact"/>
        <w:ind w:left="1134" w:hanging="350"/>
        <w:jc w:val="both"/>
        <w:rPr>
          <w:rFonts w:ascii="Arial" w:hAnsi="Arial" w:cs="Arial"/>
          <w:sz w:val="24"/>
          <w:szCs w:val="24"/>
        </w:rPr>
      </w:pPr>
      <w:r w:rsidRPr="00A15B4D">
        <w:rPr>
          <w:rFonts w:ascii="Arial" w:hAnsi="Arial" w:cs="Arial"/>
          <w:sz w:val="24"/>
          <w:szCs w:val="24"/>
        </w:rPr>
        <w:t xml:space="preserve">przeprowadzi pomiary i próby </w:t>
      </w:r>
      <w:r w:rsidR="00F16A7F" w:rsidRPr="00A15B4D">
        <w:rPr>
          <w:rFonts w:ascii="Arial" w:hAnsi="Arial" w:cs="Arial"/>
          <w:sz w:val="24"/>
          <w:szCs w:val="24"/>
        </w:rPr>
        <w:t>przed odbiorowe</w:t>
      </w:r>
      <w:r w:rsidRPr="00A15B4D">
        <w:rPr>
          <w:rFonts w:ascii="Arial" w:hAnsi="Arial" w:cs="Arial"/>
          <w:sz w:val="24"/>
          <w:szCs w:val="24"/>
        </w:rPr>
        <w:t>, rozruch, wykona pomiary parametrów zamontowanych urządzeń i podłączonych instalacji lub zapewni dokonanie ww. rozruchu przez serwis producentów urządzeń, jeżeli jest taki wymóg dla zachowania gwarancji ww. urządzeń i instalacji</w:t>
      </w:r>
      <w:r w:rsidR="0061710E" w:rsidRPr="00A15B4D">
        <w:rPr>
          <w:rFonts w:ascii="Arial" w:hAnsi="Arial" w:cs="Arial"/>
          <w:sz w:val="24"/>
          <w:szCs w:val="24"/>
        </w:rPr>
        <w:t>,</w:t>
      </w:r>
    </w:p>
    <w:p w14:paraId="11077115" w14:textId="73BBF8BC" w:rsidR="00CB175B" w:rsidRPr="00A15B4D" w:rsidRDefault="00CB175B" w:rsidP="00210964">
      <w:pPr>
        <w:pStyle w:val="Akapitzlist"/>
        <w:numPr>
          <w:ilvl w:val="0"/>
          <w:numId w:val="16"/>
        </w:numPr>
        <w:spacing w:before="60" w:after="60" w:line="280" w:lineRule="exact"/>
        <w:ind w:left="1134" w:hanging="350"/>
        <w:jc w:val="both"/>
        <w:rPr>
          <w:rFonts w:ascii="Arial" w:hAnsi="Arial" w:cs="Arial"/>
          <w:sz w:val="24"/>
          <w:szCs w:val="24"/>
        </w:rPr>
      </w:pPr>
      <w:r w:rsidRPr="00A15B4D">
        <w:rPr>
          <w:rFonts w:ascii="Arial" w:hAnsi="Arial" w:cs="Arial"/>
          <w:sz w:val="24"/>
          <w:szCs w:val="24"/>
        </w:rPr>
        <w:t>zgłosi pisemnie Zamawiającemu gotowość do odbiorów częściowych, odbioru robót zanikających i ulegających zakryciu oraz odbioru końcowego</w:t>
      </w:r>
      <w:r w:rsidR="0061710E" w:rsidRPr="00A15B4D">
        <w:rPr>
          <w:rFonts w:ascii="Arial" w:hAnsi="Arial" w:cs="Arial"/>
          <w:sz w:val="24"/>
          <w:szCs w:val="24"/>
        </w:rPr>
        <w:t>,</w:t>
      </w:r>
    </w:p>
    <w:p w14:paraId="65345B9F" w14:textId="42DA6DC8" w:rsidR="00CB175B" w:rsidRPr="00A15B4D" w:rsidRDefault="00CB175B" w:rsidP="00210964">
      <w:pPr>
        <w:pStyle w:val="Akapitzlist"/>
        <w:numPr>
          <w:ilvl w:val="0"/>
          <w:numId w:val="16"/>
        </w:numPr>
        <w:spacing w:before="60" w:after="60" w:line="280" w:lineRule="exact"/>
        <w:ind w:left="1134" w:hanging="350"/>
        <w:jc w:val="both"/>
        <w:rPr>
          <w:rFonts w:ascii="Arial" w:hAnsi="Arial" w:cs="Arial"/>
          <w:sz w:val="24"/>
          <w:szCs w:val="24"/>
        </w:rPr>
      </w:pPr>
      <w:r w:rsidRPr="00A15B4D">
        <w:rPr>
          <w:rFonts w:ascii="Arial" w:hAnsi="Arial" w:cs="Arial"/>
          <w:sz w:val="24"/>
          <w:szCs w:val="24"/>
        </w:rPr>
        <w:t>w przypadku robót zanikających lub ulegających zakryciu sporządzi dokumentację fotograficzną przy udziale Zamawiającego</w:t>
      </w:r>
      <w:r w:rsidR="0061710E" w:rsidRPr="00A15B4D">
        <w:rPr>
          <w:rFonts w:ascii="Arial" w:hAnsi="Arial" w:cs="Arial"/>
          <w:sz w:val="24"/>
          <w:szCs w:val="24"/>
        </w:rPr>
        <w:t>,</w:t>
      </w:r>
    </w:p>
    <w:p w14:paraId="0AA1E1B0" w14:textId="66AAA621" w:rsidR="000E241C" w:rsidRPr="00A15B4D" w:rsidRDefault="009D13C4" w:rsidP="00210964">
      <w:pPr>
        <w:pStyle w:val="Akapitzlist"/>
        <w:numPr>
          <w:ilvl w:val="0"/>
          <w:numId w:val="16"/>
        </w:numPr>
        <w:spacing w:before="60" w:after="60" w:line="280" w:lineRule="exact"/>
        <w:ind w:left="1134" w:hanging="350"/>
        <w:jc w:val="both"/>
        <w:rPr>
          <w:rFonts w:ascii="Arial" w:hAnsi="Arial" w:cs="Arial"/>
          <w:sz w:val="24"/>
          <w:szCs w:val="24"/>
        </w:rPr>
      </w:pPr>
      <w:r w:rsidRPr="00A15B4D">
        <w:rPr>
          <w:rFonts w:ascii="Arial" w:hAnsi="Arial" w:cs="Arial"/>
          <w:sz w:val="24"/>
          <w:szCs w:val="24"/>
        </w:rPr>
        <w:t xml:space="preserve">przeprowadzi odbiory wymagane przez prawo lub na podstawie </w:t>
      </w:r>
      <w:r w:rsidR="000E241C" w:rsidRPr="00A15B4D">
        <w:rPr>
          <w:rFonts w:ascii="Arial" w:hAnsi="Arial" w:cs="Arial"/>
          <w:sz w:val="24"/>
          <w:szCs w:val="24"/>
        </w:rPr>
        <w:t>u</w:t>
      </w:r>
      <w:r w:rsidRPr="00A15B4D">
        <w:rPr>
          <w:rFonts w:ascii="Arial" w:hAnsi="Arial" w:cs="Arial"/>
          <w:sz w:val="24"/>
          <w:szCs w:val="24"/>
        </w:rPr>
        <w:t>mowy</w:t>
      </w:r>
      <w:r w:rsidR="0061710E" w:rsidRPr="00A15B4D">
        <w:rPr>
          <w:rFonts w:ascii="Arial" w:hAnsi="Arial" w:cs="Arial"/>
          <w:sz w:val="24"/>
          <w:szCs w:val="24"/>
        </w:rPr>
        <w:t>,</w:t>
      </w:r>
    </w:p>
    <w:p w14:paraId="2A2356EE" w14:textId="079D4833" w:rsidR="00FA529C" w:rsidRPr="00A15B4D" w:rsidRDefault="0073635F" w:rsidP="00210964">
      <w:pPr>
        <w:pStyle w:val="Akapitzlist"/>
        <w:numPr>
          <w:ilvl w:val="0"/>
          <w:numId w:val="16"/>
        </w:numPr>
        <w:spacing w:before="60" w:after="60" w:line="280" w:lineRule="exact"/>
        <w:ind w:left="1134" w:hanging="350"/>
        <w:jc w:val="both"/>
        <w:rPr>
          <w:rFonts w:ascii="Arial" w:hAnsi="Arial" w:cs="Arial"/>
          <w:sz w:val="24"/>
          <w:szCs w:val="24"/>
        </w:rPr>
      </w:pPr>
      <w:r w:rsidRPr="00A15B4D">
        <w:rPr>
          <w:rFonts w:ascii="Arial" w:hAnsi="Arial" w:cs="Arial"/>
          <w:sz w:val="24"/>
          <w:szCs w:val="24"/>
        </w:rPr>
        <w:t>u</w:t>
      </w:r>
      <w:r w:rsidR="00FA529C" w:rsidRPr="00A15B4D">
        <w:rPr>
          <w:rFonts w:ascii="Arial" w:hAnsi="Arial" w:cs="Arial"/>
          <w:sz w:val="24"/>
          <w:szCs w:val="24"/>
        </w:rPr>
        <w:t>zyska wszelki</w:t>
      </w:r>
      <w:r w:rsidRPr="00A15B4D">
        <w:rPr>
          <w:rFonts w:ascii="Arial" w:hAnsi="Arial" w:cs="Arial"/>
          <w:sz w:val="24"/>
          <w:szCs w:val="24"/>
        </w:rPr>
        <w:t>e</w:t>
      </w:r>
      <w:r w:rsidR="00FA529C" w:rsidRPr="00A15B4D">
        <w:rPr>
          <w:rFonts w:ascii="Arial" w:hAnsi="Arial" w:cs="Arial"/>
          <w:sz w:val="24"/>
          <w:szCs w:val="24"/>
        </w:rPr>
        <w:t xml:space="preserve"> decyzj</w:t>
      </w:r>
      <w:r w:rsidRPr="00A15B4D">
        <w:rPr>
          <w:rFonts w:ascii="Arial" w:hAnsi="Arial" w:cs="Arial"/>
          <w:sz w:val="24"/>
          <w:szCs w:val="24"/>
        </w:rPr>
        <w:t>e</w:t>
      </w:r>
      <w:r w:rsidR="00FA529C" w:rsidRPr="00A15B4D">
        <w:rPr>
          <w:rFonts w:ascii="Arial" w:hAnsi="Arial" w:cs="Arial"/>
          <w:sz w:val="24"/>
          <w:szCs w:val="24"/>
        </w:rPr>
        <w:t>, pozwole</w:t>
      </w:r>
      <w:r w:rsidR="002B71FF" w:rsidRPr="00A15B4D">
        <w:rPr>
          <w:rFonts w:ascii="Arial" w:hAnsi="Arial" w:cs="Arial"/>
          <w:sz w:val="24"/>
          <w:szCs w:val="24"/>
        </w:rPr>
        <w:t>nia</w:t>
      </w:r>
      <w:r w:rsidR="00FA529C" w:rsidRPr="00A15B4D">
        <w:rPr>
          <w:rFonts w:ascii="Arial" w:hAnsi="Arial" w:cs="Arial"/>
          <w:sz w:val="24"/>
          <w:szCs w:val="24"/>
        </w:rPr>
        <w:t>, uzgodnie</w:t>
      </w:r>
      <w:r w:rsidR="002B71FF" w:rsidRPr="00A15B4D">
        <w:rPr>
          <w:rFonts w:ascii="Arial" w:hAnsi="Arial" w:cs="Arial"/>
          <w:sz w:val="24"/>
          <w:szCs w:val="24"/>
        </w:rPr>
        <w:t>nia</w:t>
      </w:r>
      <w:r w:rsidR="00FA529C" w:rsidRPr="00A15B4D">
        <w:rPr>
          <w:rFonts w:ascii="Arial" w:hAnsi="Arial" w:cs="Arial"/>
          <w:sz w:val="24"/>
          <w:szCs w:val="24"/>
        </w:rPr>
        <w:t>, oświadcze</w:t>
      </w:r>
      <w:r w:rsidR="002B71FF" w:rsidRPr="00A15B4D">
        <w:rPr>
          <w:rFonts w:ascii="Arial" w:hAnsi="Arial" w:cs="Arial"/>
          <w:sz w:val="24"/>
          <w:szCs w:val="24"/>
        </w:rPr>
        <w:t>nia</w:t>
      </w:r>
      <w:r w:rsidR="00FA529C" w:rsidRPr="00A15B4D">
        <w:rPr>
          <w:rFonts w:ascii="Arial" w:hAnsi="Arial" w:cs="Arial"/>
          <w:sz w:val="24"/>
          <w:szCs w:val="24"/>
        </w:rPr>
        <w:t>, postanowie</w:t>
      </w:r>
      <w:r w:rsidR="002B71FF" w:rsidRPr="00A15B4D">
        <w:rPr>
          <w:rFonts w:ascii="Arial" w:hAnsi="Arial" w:cs="Arial"/>
          <w:sz w:val="24"/>
          <w:szCs w:val="24"/>
        </w:rPr>
        <w:t>nia</w:t>
      </w:r>
      <w:r w:rsidR="00FA529C" w:rsidRPr="00A15B4D">
        <w:rPr>
          <w:rFonts w:ascii="Arial" w:hAnsi="Arial" w:cs="Arial"/>
          <w:sz w:val="24"/>
          <w:szCs w:val="24"/>
        </w:rPr>
        <w:t>, certyfikat</w:t>
      </w:r>
      <w:r w:rsidR="002B71FF" w:rsidRPr="00A15B4D">
        <w:rPr>
          <w:rFonts w:ascii="Arial" w:hAnsi="Arial" w:cs="Arial"/>
          <w:sz w:val="24"/>
          <w:szCs w:val="24"/>
        </w:rPr>
        <w:t>y</w:t>
      </w:r>
      <w:r w:rsidR="00FA529C" w:rsidRPr="00A15B4D">
        <w:rPr>
          <w:rFonts w:ascii="Arial" w:hAnsi="Arial" w:cs="Arial"/>
          <w:sz w:val="24"/>
          <w:szCs w:val="24"/>
        </w:rPr>
        <w:t xml:space="preserve"> niezbędn</w:t>
      </w:r>
      <w:r w:rsidR="002B71FF" w:rsidRPr="00A15B4D">
        <w:rPr>
          <w:rFonts w:ascii="Arial" w:hAnsi="Arial" w:cs="Arial"/>
          <w:sz w:val="24"/>
          <w:szCs w:val="24"/>
        </w:rPr>
        <w:t>e</w:t>
      </w:r>
      <w:r w:rsidR="00FA529C" w:rsidRPr="00A15B4D">
        <w:rPr>
          <w:rFonts w:ascii="Arial" w:hAnsi="Arial" w:cs="Arial"/>
          <w:sz w:val="24"/>
          <w:szCs w:val="24"/>
        </w:rPr>
        <w:t xml:space="preserve"> do </w:t>
      </w:r>
      <w:r w:rsidR="002B71FF" w:rsidRPr="00A15B4D">
        <w:rPr>
          <w:rFonts w:ascii="Arial" w:hAnsi="Arial" w:cs="Arial"/>
          <w:sz w:val="24"/>
          <w:szCs w:val="24"/>
        </w:rPr>
        <w:t>przeprowadzenia procedury odbiorowej</w:t>
      </w:r>
      <w:r w:rsidR="0061710E" w:rsidRPr="00A15B4D">
        <w:rPr>
          <w:rFonts w:ascii="Arial" w:hAnsi="Arial" w:cs="Arial"/>
          <w:sz w:val="24"/>
          <w:szCs w:val="24"/>
        </w:rPr>
        <w:t>,</w:t>
      </w:r>
    </w:p>
    <w:p w14:paraId="2FE8B3A8" w14:textId="47A7D237" w:rsidR="00FA529C" w:rsidRPr="00A15B4D" w:rsidRDefault="002B71FF" w:rsidP="00210964">
      <w:pPr>
        <w:pStyle w:val="Akapitzlist"/>
        <w:numPr>
          <w:ilvl w:val="0"/>
          <w:numId w:val="16"/>
        </w:numPr>
        <w:spacing w:before="60" w:after="60" w:line="280" w:lineRule="exact"/>
        <w:ind w:left="1134" w:hanging="350"/>
        <w:jc w:val="both"/>
        <w:rPr>
          <w:rFonts w:ascii="Arial" w:hAnsi="Arial" w:cs="Arial"/>
          <w:sz w:val="24"/>
          <w:szCs w:val="24"/>
        </w:rPr>
      </w:pPr>
      <w:r w:rsidRPr="00A15B4D">
        <w:rPr>
          <w:rFonts w:ascii="Arial" w:hAnsi="Arial" w:cs="Arial"/>
          <w:sz w:val="24"/>
          <w:szCs w:val="24"/>
        </w:rPr>
        <w:t>o</w:t>
      </w:r>
      <w:r w:rsidR="00FA529C" w:rsidRPr="00A15B4D">
        <w:rPr>
          <w:rFonts w:ascii="Arial" w:hAnsi="Arial" w:cs="Arial"/>
          <w:sz w:val="24"/>
          <w:szCs w:val="24"/>
        </w:rPr>
        <w:t>prac</w:t>
      </w:r>
      <w:r w:rsidRPr="00A15B4D">
        <w:rPr>
          <w:rFonts w:ascii="Arial" w:hAnsi="Arial" w:cs="Arial"/>
          <w:sz w:val="24"/>
          <w:szCs w:val="24"/>
        </w:rPr>
        <w:t>uje</w:t>
      </w:r>
      <w:r w:rsidR="00FA529C" w:rsidRPr="00A15B4D">
        <w:rPr>
          <w:rFonts w:ascii="Arial" w:hAnsi="Arial" w:cs="Arial"/>
          <w:sz w:val="24"/>
          <w:szCs w:val="24"/>
        </w:rPr>
        <w:t xml:space="preserve"> wykaz urządzeń podlegających okresowej konserwacji</w:t>
      </w:r>
      <w:r w:rsidR="0061710E" w:rsidRPr="00A15B4D">
        <w:rPr>
          <w:rFonts w:ascii="Arial" w:hAnsi="Arial" w:cs="Arial"/>
          <w:sz w:val="24"/>
          <w:szCs w:val="24"/>
        </w:rPr>
        <w:t>,</w:t>
      </w:r>
    </w:p>
    <w:p w14:paraId="0D41057B" w14:textId="6AF09CBE" w:rsidR="00FA529C" w:rsidRPr="00A15B4D" w:rsidRDefault="002B71FF" w:rsidP="00210964">
      <w:pPr>
        <w:pStyle w:val="Akapitzlist"/>
        <w:numPr>
          <w:ilvl w:val="0"/>
          <w:numId w:val="16"/>
        </w:numPr>
        <w:spacing w:before="60" w:after="60" w:line="280" w:lineRule="exact"/>
        <w:ind w:left="1134" w:hanging="350"/>
        <w:jc w:val="both"/>
        <w:rPr>
          <w:rFonts w:ascii="Arial" w:hAnsi="Arial" w:cs="Arial"/>
          <w:sz w:val="24"/>
          <w:szCs w:val="24"/>
        </w:rPr>
      </w:pPr>
      <w:r w:rsidRPr="00A15B4D">
        <w:rPr>
          <w:rFonts w:ascii="Arial" w:hAnsi="Arial" w:cs="Arial"/>
          <w:sz w:val="24"/>
          <w:szCs w:val="24"/>
        </w:rPr>
        <w:t>o</w:t>
      </w:r>
      <w:r w:rsidR="00FA529C" w:rsidRPr="00A15B4D">
        <w:rPr>
          <w:rFonts w:ascii="Arial" w:hAnsi="Arial" w:cs="Arial"/>
          <w:sz w:val="24"/>
          <w:szCs w:val="24"/>
        </w:rPr>
        <w:t>prac</w:t>
      </w:r>
      <w:r w:rsidRPr="00A15B4D">
        <w:rPr>
          <w:rFonts w:ascii="Arial" w:hAnsi="Arial" w:cs="Arial"/>
          <w:sz w:val="24"/>
          <w:szCs w:val="24"/>
        </w:rPr>
        <w:t>uje</w:t>
      </w:r>
      <w:r w:rsidR="00FA529C" w:rsidRPr="00A15B4D">
        <w:rPr>
          <w:rFonts w:ascii="Arial" w:hAnsi="Arial" w:cs="Arial"/>
          <w:sz w:val="24"/>
          <w:szCs w:val="24"/>
        </w:rPr>
        <w:t xml:space="preserve"> książ</w:t>
      </w:r>
      <w:r w:rsidRPr="00A15B4D">
        <w:rPr>
          <w:rFonts w:ascii="Arial" w:hAnsi="Arial" w:cs="Arial"/>
          <w:sz w:val="24"/>
          <w:szCs w:val="24"/>
        </w:rPr>
        <w:t>ki</w:t>
      </w:r>
      <w:r w:rsidR="00FA529C" w:rsidRPr="00A15B4D">
        <w:rPr>
          <w:rFonts w:ascii="Arial" w:hAnsi="Arial" w:cs="Arial"/>
          <w:sz w:val="24"/>
          <w:szCs w:val="24"/>
        </w:rPr>
        <w:t xml:space="preserve"> rejestrów zdarzeń oraz konserwacji dla poszczególnych systemów</w:t>
      </w:r>
      <w:r w:rsidR="0061710E" w:rsidRPr="00A15B4D">
        <w:rPr>
          <w:rFonts w:ascii="Arial" w:hAnsi="Arial" w:cs="Arial"/>
          <w:sz w:val="24"/>
          <w:szCs w:val="24"/>
        </w:rPr>
        <w:t>,</w:t>
      </w:r>
    </w:p>
    <w:p w14:paraId="127C042C" w14:textId="289A1F4C" w:rsidR="00FA529C" w:rsidRPr="00A15B4D" w:rsidRDefault="002B71FF" w:rsidP="00210964">
      <w:pPr>
        <w:pStyle w:val="Akapitzlist"/>
        <w:numPr>
          <w:ilvl w:val="0"/>
          <w:numId w:val="16"/>
        </w:numPr>
        <w:spacing w:before="60" w:after="60" w:line="280" w:lineRule="exact"/>
        <w:ind w:left="1134" w:hanging="350"/>
        <w:jc w:val="both"/>
        <w:rPr>
          <w:rFonts w:ascii="Arial" w:hAnsi="Arial" w:cs="Arial"/>
          <w:sz w:val="24"/>
          <w:szCs w:val="24"/>
        </w:rPr>
      </w:pPr>
      <w:r w:rsidRPr="00A15B4D">
        <w:rPr>
          <w:rFonts w:ascii="Arial" w:hAnsi="Arial" w:cs="Arial"/>
          <w:sz w:val="24"/>
          <w:szCs w:val="24"/>
        </w:rPr>
        <w:t>w</w:t>
      </w:r>
      <w:r w:rsidR="00FA529C" w:rsidRPr="00A15B4D">
        <w:rPr>
          <w:rFonts w:ascii="Arial" w:hAnsi="Arial" w:cs="Arial"/>
          <w:sz w:val="24"/>
          <w:szCs w:val="24"/>
        </w:rPr>
        <w:t>ykona karty gwarancyjne na zamontowane systemy, uwzględniając</w:t>
      </w:r>
      <w:r w:rsidR="00CF513A" w:rsidRPr="00A15B4D">
        <w:rPr>
          <w:rFonts w:ascii="Arial" w:hAnsi="Arial" w:cs="Arial"/>
          <w:sz w:val="24"/>
          <w:szCs w:val="24"/>
        </w:rPr>
        <w:t xml:space="preserve"> </w:t>
      </w:r>
      <w:r w:rsidR="00FA529C" w:rsidRPr="00A15B4D">
        <w:rPr>
          <w:rFonts w:ascii="Arial" w:hAnsi="Arial" w:cs="Arial"/>
          <w:sz w:val="24"/>
          <w:szCs w:val="24"/>
        </w:rPr>
        <w:t>okres prowadzenia konserwacji i czas na jaki zastała udzielona gwarancja wraz z nr kontaktowym serwisu pod który należy zgłaszać usterki</w:t>
      </w:r>
      <w:r w:rsidR="0061710E" w:rsidRPr="00A15B4D">
        <w:rPr>
          <w:rFonts w:ascii="Arial" w:hAnsi="Arial" w:cs="Arial"/>
          <w:sz w:val="24"/>
          <w:szCs w:val="24"/>
        </w:rPr>
        <w:t>,</w:t>
      </w:r>
    </w:p>
    <w:p w14:paraId="3AB8C036" w14:textId="525081F4" w:rsidR="00FA529C" w:rsidRPr="00A15B4D" w:rsidRDefault="002B71FF" w:rsidP="00210964">
      <w:pPr>
        <w:pStyle w:val="Akapitzlist"/>
        <w:numPr>
          <w:ilvl w:val="0"/>
          <w:numId w:val="16"/>
        </w:numPr>
        <w:spacing w:before="60" w:after="60" w:line="280" w:lineRule="exact"/>
        <w:ind w:left="1134" w:hanging="350"/>
        <w:jc w:val="both"/>
        <w:rPr>
          <w:rFonts w:ascii="Arial" w:hAnsi="Arial" w:cs="Arial"/>
          <w:sz w:val="24"/>
          <w:szCs w:val="24"/>
        </w:rPr>
      </w:pPr>
      <w:r w:rsidRPr="00A15B4D">
        <w:rPr>
          <w:rFonts w:ascii="Arial" w:hAnsi="Arial" w:cs="Arial"/>
          <w:sz w:val="24"/>
          <w:szCs w:val="24"/>
        </w:rPr>
        <w:t>d</w:t>
      </w:r>
      <w:r w:rsidR="00FA529C" w:rsidRPr="00A15B4D">
        <w:rPr>
          <w:rFonts w:ascii="Arial" w:hAnsi="Arial" w:cs="Arial"/>
          <w:sz w:val="24"/>
          <w:szCs w:val="24"/>
        </w:rPr>
        <w:t>ostarcz</w:t>
      </w:r>
      <w:r w:rsidRPr="00A15B4D">
        <w:rPr>
          <w:rFonts w:ascii="Arial" w:hAnsi="Arial" w:cs="Arial"/>
          <w:sz w:val="24"/>
          <w:szCs w:val="24"/>
        </w:rPr>
        <w:t>y</w:t>
      </w:r>
      <w:r w:rsidR="00FA529C" w:rsidRPr="00A15B4D">
        <w:rPr>
          <w:rFonts w:ascii="Arial" w:hAnsi="Arial" w:cs="Arial"/>
          <w:sz w:val="24"/>
          <w:szCs w:val="24"/>
        </w:rPr>
        <w:t xml:space="preserve"> deklaracj</w:t>
      </w:r>
      <w:r w:rsidRPr="00A15B4D">
        <w:rPr>
          <w:rFonts w:ascii="Arial" w:hAnsi="Arial" w:cs="Arial"/>
          <w:sz w:val="24"/>
          <w:szCs w:val="24"/>
        </w:rPr>
        <w:t xml:space="preserve">ę </w:t>
      </w:r>
      <w:r w:rsidR="00FA529C" w:rsidRPr="00A15B4D">
        <w:rPr>
          <w:rFonts w:ascii="Arial" w:hAnsi="Arial" w:cs="Arial"/>
          <w:sz w:val="24"/>
          <w:szCs w:val="24"/>
        </w:rPr>
        <w:t>o wykonaniu systemów zgodnie z obowiązującymi przepisami</w:t>
      </w:r>
      <w:r w:rsidR="0061710E" w:rsidRPr="00A15B4D">
        <w:rPr>
          <w:rFonts w:ascii="Arial" w:hAnsi="Arial" w:cs="Arial"/>
          <w:sz w:val="24"/>
          <w:szCs w:val="24"/>
        </w:rPr>
        <w:t>,</w:t>
      </w:r>
    </w:p>
    <w:p w14:paraId="4E9B2DBC" w14:textId="5C8CEA1E" w:rsidR="008B720C" w:rsidRPr="00A15B4D" w:rsidRDefault="002B71FF" w:rsidP="00210964">
      <w:pPr>
        <w:pStyle w:val="Akapitzlist"/>
        <w:numPr>
          <w:ilvl w:val="0"/>
          <w:numId w:val="16"/>
        </w:numPr>
        <w:spacing w:before="60" w:after="60" w:line="280" w:lineRule="exact"/>
        <w:ind w:left="1134" w:hanging="350"/>
        <w:jc w:val="both"/>
        <w:rPr>
          <w:rFonts w:ascii="Arial" w:hAnsi="Arial" w:cs="Arial"/>
          <w:sz w:val="24"/>
          <w:szCs w:val="24"/>
        </w:rPr>
      </w:pPr>
      <w:r w:rsidRPr="00A15B4D">
        <w:rPr>
          <w:rFonts w:ascii="Arial" w:hAnsi="Arial" w:cs="Arial"/>
          <w:sz w:val="24"/>
          <w:szCs w:val="24"/>
        </w:rPr>
        <w:t>z</w:t>
      </w:r>
      <w:r w:rsidR="00FA529C" w:rsidRPr="00A15B4D">
        <w:rPr>
          <w:rFonts w:ascii="Arial" w:hAnsi="Arial" w:cs="Arial"/>
          <w:sz w:val="24"/>
          <w:szCs w:val="24"/>
        </w:rPr>
        <w:t>apewnieni</w:t>
      </w:r>
      <w:r w:rsidR="00F16A7F">
        <w:rPr>
          <w:rFonts w:ascii="Arial" w:hAnsi="Arial" w:cs="Arial"/>
          <w:sz w:val="24"/>
          <w:szCs w:val="24"/>
        </w:rPr>
        <w:t xml:space="preserve"> </w:t>
      </w:r>
      <w:r w:rsidR="00FA529C" w:rsidRPr="00A15B4D">
        <w:rPr>
          <w:rFonts w:ascii="Arial" w:hAnsi="Arial" w:cs="Arial"/>
          <w:sz w:val="24"/>
          <w:szCs w:val="24"/>
        </w:rPr>
        <w:t>serwis gwarancyjn</w:t>
      </w:r>
      <w:r w:rsidRPr="00A15B4D">
        <w:rPr>
          <w:rFonts w:ascii="Arial" w:hAnsi="Arial" w:cs="Arial"/>
          <w:sz w:val="24"/>
          <w:szCs w:val="24"/>
        </w:rPr>
        <w:t>y</w:t>
      </w:r>
      <w:r w:rsidR="00FA529C" w:rsidRPr="00A15B4D">
        <w:rPr>
          <w:rFonts w:ascii="Arial" w:hAnsi="Arial" w:cs="Arial"/>
          <w:sz w:val="24"/>
          <w:szCs w:val="24"/>
        </w:rPr>
        <w:t xml:space="preserve"> i konserwacj</w:t>
      </w:r>
      <w:r w:rsidRPr="00A15B4D">
        <w:rPr>
          <w:rFonts w:ascii="Arial" w:hAnsi="Arial" w:cs="Arial"/>
          <w:sz w:val="24"/>
          <w:szCs w:val="24"/>
        </w:rPr>
        <w:t>ę</w:t>
      </w:r>
      <w:r w:rsidR="00FA529C" w:rsidRPr="00A15B4D">
        <w:rPr>
          <w:rFonts w:ascii="Arial" w:hAnsi="Arial" w:cs="Arial"/>
          <w:sz w:val="24"/>
          <w:szCs w:val="24"/>
        </w:rPr>
        <w:t xml:space="preserve"> urządzeń wchodzących w skład </w:t>
      </w:r>
      <w:r w:rsidRPr="00A15B4D">
        <w:rPr>
          <w:rFonts w:ascii="Arial" w:hAnsi="Arial" w:cs="Arial"/>
          <w:sz w:val="24"/>
          <w:szCs w:val="24"/>
        </w:rPr>
        <w:t>P</w:t>
      </w:r>
      <w:r w:rsidR="00FA529C" w:rsidRPr="00A15B4D">
        <w:rPr>
          <w:rFonts w:ascii="Arial" w:hAnsi="Arial" w:cs="Arial"/>
          <w:sz w:val="24"/>
          <w:szCs w:val="24"/>
        </w:rPr>
        <w:t xml:space="preserve">rzedmiotu </w:t>
      </w:r>
      <w:r w:rsidRPr="00A15B4D">
        <w:rPr>
          <w:rFonts w:ascii="Arial" w:hAnsi="Arial" w:cs="Arial"/>
          <w:sz w:val="24"/>
          <w:szCs w:val="24"/>
        </w:rPr>
        <w:t>Zamówienia</w:t>
      </w:r>
      <w:r w:rsidR="00FA529C" w:rsidRPr="00A15B4D">
        <w:rPr>
          <w:rFonts w:ascii="Arial" w:hAnsi="Arial" w:cs="Arial"/>
          <w:sz w:val="24"/>
          <w:szCs w:val="24"/>
        </w:rPr>
        <w:t xml:space="preserve">, począwszy od dnia spisania </w:t>
      </w:r>
      <w:r w:rsidR="000E241C" w:rsidRPr="00A15B4D">
        <w:rPr>
          <w:rFonts w:ascii="Arial" w:hAnsi="Arial" w:cs="Arial"/>
          <w:sz w:val="24"/>
          <w:szCs w:val="24"/>
        </w:rPr>
        <w:t>p</w:t>
      </w:r>
      <w:r w:rsidR="00FA529C" w:rsidRPr="00A15B4D">
        <w:rPr>
          <w:rFonts w:ascii="Arial" w:hAnsi="Arial" w:cs="Arial"/>
          <w:sz w:val="24"/>
          <w:szCs w:val="24"/>
        </w:rPr>
        <w:t>rotokołu odbioru końcowego</w:t>
      </w:r>
      <w:r w:rsidR="0061710E" w:rsidRPr="00A15B4D">
        <w:rPr>
          <w:rFonts w:ascii="Arial" w:hAnsi="Arial" w:cs="Arial"/>
          <w:sz w:val="24"/>
          <w:szCs w:val="24"/>
        </w:rPr>
        <w:t>,</w:t>
      </w:r>
    </w:p>
    <w:p w14:paraId="4EA24086" w14:textId="3B9B1E24" w:rsidR="00F74629" w:rsidRPr="00A15B4D" w:rsidRDefault="00F74629" w:rsidP="00C63222">
      <w:pPr>
        <w:pStyle w:val="Akapitzlist"/>
        <w:numPr>
          <w:ilvl w:val="0"/>
          <w:numId w:val="16"/>
        </w:numPr>
        <w:spacing w:before="60" w:after="60" w:line="280" w:lineRule="exact"/>
        <w:ind w:left="1134" w:hanging="350"/>
        <w:jc w:val="both"/>
        <w:rPr>
          <w:rFonts w:ascii="Arial" w:hAnsi="Arial" w:cs="Arial"/>
          <w:sz w:val="24"/>
          <w:szCs w:val="24"/>
        </w:rPr>
      </w:pPr>
      <w:r w:rsidRPr="00A15B4D">
        <w:rPr>
          <w:rFonts w:ascii="Arial" w:hAnsi="Arial" w:cs="Arial"/>
          <w:sz w:val="24"/>
          <w:szCs w:val="24"/>
        </w:rPr>
        <w:lastRenderedPageBreak/>
        <w:t xml:space="preserve">Wykonawca zobowiązany jest w okresie gwarancji do wykonywania  na własny koszt wymaganych przeglądów gwarancyjnych wraz z kosztami materiałów eksploatacyjnych zużywanych do realizacji przeglądów. </w:t>
      </w:r>
    </w:p>
    <w:p w14:paraId="563BB0BF" w14:textId="334FC00F" w:rsidR="003260FA" w:rsidRPr="00A15B4D" w:rsidRDefault="00634B4A" w:rsidP="00210964">
      <w:pPr>
        <w:pStyle w:val="Akapitzlist"/>
        <w:numPr>
          <w:ilvl w:val="0"/>
          <w:numId w:val="16"/>
        </w:numPr>
        <w:spacing w:before="60" w:after="60" w:line="280" w:lineRule="exact"/>
        <w:ind w:left="1134" w:hanging="350"/>
        <w:jc w:val="both"/>
        <w:rPr>
          <w:rFonts w:ascii="Arial" w:eastAsia="Times New Roman" w:hAnsi="Arial" w:cs="Arial"/>
          <w:sz w:val="24"/>
          <w:szCs w:val="24"/>
          <w:lang w:eastAsia="pl-PL"/>
        </w:rPr>
      </w:pPr>
      <w:r w:rsidRPr="00A15B4D">
        <w:rPr>
          <w:rFonts w:ascii="Arial" w:hAnsi="Arial" w:cs="Arial"/>
          <w:sz w:val="24"/>
          <w:szCs w:val="24"/>
        </w:rPr>
        <w:t xml:space="preserve">zorganizuje odbiór końcowy robót w terminie ustalonym w </w:t>
      </w:r>
      <w:r w:rsidR="00E92DD0" w:rsidRPr="00A15B4D">
        <w:rPr>
          <w:rFonts w:ascii="Arial" w:hAnsi="Arial" w:cs="Arial"/>
          <w:sz w:val="24"/>
          <w:szCs w:val="24"/>
        </w:rPr>
        <w:t>u</w:t>
      </w:r>
      <w:r w:rsidRPr="00A15B4D">
        <w:rPr>
          <w:rFonts w:ascii="Arial" w:hAnsi="Arial" w:cs="Arial"/>
          <w:sz w:val="24"/>
          <w:szCs w:val="24"/>
        </w:rPr>
        <w:t xml:space="preserve">mowie, licząc od dnia potwierdzenia przez Zamawiającego zakończenia robót i przyjęcia Dokumentacji Powykonawczej (odbioru końcowego robót dokona komisja odbiorowa, w skład, której wchodzić będą przedstawiciele Zamawiającego, Wykonawcy oraz inne osoby powołane do udziału </w:t>
      </w:r>
      <w:r w:rsidR="00AD7092" w:rsidRPr="00A15B4D">
        <w:rPr>
          <w:rFonts w:ascii="Arial" w:hAnsi="Arial" w:cs="Arial"/>
          <w:sz w:val="24"/>
          <w:szCs w:val="24"/>
        </w:rPr>
        <w:br/>
      </w:r>
      <w:r w:rsidRPr="00A15B4D">
        <w:rPr>
          <w:rFonts w:ascii="Arial" w:hAnsi="Arial" w:cs="Arial"/>
          <w:sz w:val="24"/>
          <w:szCs w:val="24"/>
        </w:rPr>
        <w:t>w próbach przez Zamawiającego i/lub, których udział w odbiorze jest wymagany przepisami).</w:t>
      </w:r>
    </w:p>
    <w:p w14:paraId="3D633296" w14:textId="1A1FB61D" w:rsidR="00DC2C30" w:rsidRPr="00A15B4D" w:rsidRDefault="00041E35" w:rsidP="00210964">
      <w:pPr>
        <w:pStyle w:val="Akapitzlist"/>
        <w:numPr>
          <w:ilvl w:val="1"/>
          <w:numId w:val="21"/>
        </w:numPr>
        <w:spacing w:before="120" w:after="120" w:line="280" w:lineRule="exact"/>
        <w:ind w:hanging="473"/>
        <w:jc w:val="both"/>
        <w:rPr>
          <w:rFonts w:ascii="Arial" w:hAnsi="Arial" w:cs="Arial"/>
          <w:bCs/>
          <w:color w:val="000000" w:themeColor="text1"/>
          <w:sz w:val="24"/>
          <w:szCs w:val="24"/>
        </w:rPr>
      </w:pPr>
      <w:r w:rsidRPr="00A15B4D">
        <w:rPr>
          <w:rFonts w:ascii="Arial" w:hAnsi="Arial" w:cs="Arial"/>
          <w:bCs/>
          <w:color w:val="000000" w:themeColor="text1"/>
          <w:sz w:val="24"/>
          <w:szCs w:val="24"/>
        </w:rPr>
        <w:t>D</w:t>
      </w:r>
      <w:r w:rsidR="00DC2C30" w:rsidRPr="00A15B4D">
        <w:rPr>
          <w:rFonts w:ascii="Arial" w:hAnsi="Arial" w:cs="Arial"/>
          <w:bCs/>
          <w:color w:val="000000" w:themeColor="text1"/>
          <w:sz w:val="24"/>
          <w:szCs w:val="24"/>
        </w:rPr>
        <w:t>okumentacja</w:t>
      </w:r>
      <w:r w:rsidR="00801081" w:rsidRPr="00A15B4D">
        <w:rPr>
          <w:rFonts w:ascii="Arial" w:hAnsi="Arial" w:cs="Arial"/>
          <w:bCs/>
          <w:color w:val="000000" w:themeColor="text1"/>
          <w:sz w:val="24"/>
          <w:szCs w:val="24"/>
        </w:rPr>
        <w:t xml:space="preserve"> </w:t>
      </w:r>
      <w:r w:rsidR="003D2544" w:rsidRPr="00A15B4D">
        <w:rPr>
          <w:rFonts w:ascii="Arial" w:hAnsi="Arial" w:cs="Arial"/>
          <w:bCs/>
          <w:color w:val="000000" w:themeColor="text1"/>
          <w:sz w:val="24"/>
          <w:szCs w:val="24"/>
        </w:rPr>
        <w:t>robót</w:t>
      </w:r>
      <w:r w:rsidR="00801081" w:rsidRPr="00A15B4D">
        <w:rPr>
          <w:rFonts w:ascii="Arial" w:hAnsi="Arial" w:cs="Arial"/>
          <w:bCs/>
          <w:color w:val="000000" w:themeColor="text1"/>
          <w:sz w:val="24"/>
          <w:szCs w:val="24"/>
        </w:rPr>
        <w:t>.</w:t>
      </w:r>
    </w:p>
    <w:p w14:paraId="0CAFC3BC" w14:textId="102741F2" w:rsidR="00801081" w:rsidRPr="00A15B4D" w:rsidRDefault="00801081" w:rsidP="00801081">
      <w:pPr>
        <w:pStyle w:val="Akapitzlist"/>
        <w:spacing w:before="120" w:after="120" w:line="280" w:lineRule="exact"/>
        <w:ind w:left="769"/>
        <w:jc w:val="both"/>
        <w:rPr>
          <w:rFonts w:ascii="Arial" w:hAnsi="Arial" w:cs="Arial"/>
          <w:bCs/>
          <w:color w:val="000000" w:themeColor="text1"/>
          <w:sz w:val="24"/>
          <w:szCs w:val="24"/>
        </w:rPr>
      </w:pPr>
      <w:r w:rsidRPr="00A15B4D">
        <w:rPr>
          <w:rFonts w:ascii="Arial" w:eastAsia="Times New Roman" w:hAnsi="Arial" w:cs="Arial"/>
          <w:bCs/>
          <w:color w:val="000000"/>
          <w:sz w:val="24"/>
          <w:szCs w:val="24"/>
          <w:lang w:eastAsia="pl-PL"/>
        </w:rPr>
        <w:t xml:space="preserve">W ramach opracowania dokumentacji </w:t>
      </w:r>
      <w:r w:rsidR="006C7847" w:rsidRPr="00A15B4D">
        <w:rPr>
          <w:rFonts w:ascii="Arial" w:eastAsia="Times New Roman" w:hAnsi="Arial" w:cs="Arial"/>
          <w:bCs/>
          <w:color w:val="000000"/>
          <w:sz w:val="24"/>
          <w:szCs w:val="24"/>
          <w:lang w:eastAsia="pl-PL"/>
        </w:rPr>
        <w:t>robót</w:t>
      </w:r>
      <w:r w:rsidRPr="00A15B4D">
        <w:rPr>
          <w:rFonts w:ascii="Arial" w:eastAsia="Times New Roman" w:hAnsi="Arial" w:cs="Arial"/>
          <w:bCs/>
          <w:color w:val="000000"/>
          <w:sz w:val="24"/>
          <w:szCs w:val="24"/>
          <w:lang w:eastAsia="pl-PL"/>
        </w:rPr>
        <w:t>, Wykonawca:</w:t>
      </w:r>
    </w:p>
    <w:p w14:paraId="608E0539" w14:textId="302BF732" w:rsidR="002621A8" w:rsidRPr="00A15B4D" w:rsidRDefault="002621A8" w:rsidP="00210964">
      <w:pPr>
        <w:pStyle w:val="Akapitzlist"/>
        <w:numPr>
          <w:ilvl w:val="0"/>
          <w:numId w:val="30"/>
        </w:numPr>
        <w:spacing w:before="60" w:after="60" w:line="280" w:lineRule="exact"/>
        <w:ind w:left="1134" w:hanging="350"/>
        <w:jc w:val="both"/>
        <w:rPr>
          <w:rFonts w:ascii="Arial" w:hAnsi="Arial" w:cs="Arial"/>
          <w:sz w:val="24"/>
          <w:szCs w:val="24"/>
        </w:rPr>
      </w:pPr>
      <w:r w:rsidRPr="00A15B4D">
        <w:rPr>
          <w:rFonts w:ascii="Arial" w:hAnsi="Arial" w:cs="Arial"/>
          <w:sz w:val="24"/>
          <w:szCs w:val="24"/>
        </w:rPr>
        <w:t xml:space="preserve">opracuje i przekaże Zamawiającemu niezbędne instrukcje eksploatacji </w:t>
      </w:r>
      <w:r w:rsidRPr="00A15B4D">
        <w:rPr>
          <w:rFonts w:ascii="Arial" w:hAnsi="Arial" w:cs="Arial"/>
          <w:sz w:val="24"/>
          <w:szCs w:val="24"/>
        </w:rPr>
        <w:br/>
        <w:t>i współpracy zamontowanych urządzeń i instalacji</w:t>
      </w:r>
      <w:r w:rsidR="0061710E" w:rsidRPr="00A15B4D">
        <w:rPr>
          <w:rFonts w:ascii="Arial" w:hAnsi="Arial" w:cs="Arial"/>
          <w:sz w:val="24"/>
          <w:szCs w:val="24"/>
        </w:rPr>
        <w:t>,</w:t>
      </w:r>
    </w:p>
    <w:p w14:paraId="65C38B1E" w14:textId="08359578" w:rsidR="006C7847" w:rsidRPr="00A15B4D" w:rsidRDefault="002366FC" w:rsidP="00210964">
      <w:pPr>
        <w:pStyle w:val="Akapitzlist"/>
        <w:numPr>
          <w:ilvl w:val="0"/>
          <w:numId w:val="30"/>
        </w:numPr>
        <w:spacing w:before="60" w:after="60" w:line="280" w:lineRule="exact"/>
        <w:ind w:left="1134" w:hanging="350"/>
        <w:jc w:val="both"/>
        <w:rPr>
          <w:rFonts w:ascii="Arial" w:eastAsia="Times New Roman" w:hAnsi="Arial" w:cs="Arial"/>
          <w:sz w:val="24"/>
          <w:szCs w:val="24"/>
          <w:lang w:eastAsia="pl-PL"/>
        </w:rPr>
      </w:pPr>
      <w:r w:rsidRPr="00A15B4D">
        <w:rPr>
          <w:rFonts w:ascii="Arial" w:hAnsi="Arial" w:cs="Arial"/>
          <w:sz w:val="24"/>
          <w:szCs w:val="24"/>
        </w:rPr>
        <w:t xml:space="preserve">dostarczy protokoły </w:t>
      </w:r>
      <w:r w:rsidR="006C7847" w:rsidRPr="00A15B4D">
        <w:rPr>
          <w:rFonts w:ascii="Arial" w:hAnsi="Arial" w:cs="Arial"/>
          <w:sz w:val="24"/>
          <w:szCs w:val="24"/>
        </w:rPr>
        <w:t xml:space="preserve">przekazania terenu robót, protokoły </w:t>
      </w:r>
      <w:r w:rsidRPr="00A15B4D">
        <w:rPr>
          <w:rFonts w:ascii="Arial" w:hAnsi="Arial" w:cs="Arial"/>
          <w:sz w:val="24"/>
          <w:szCs w:val="24"/>
        </w:rPr>
        <w:t>z prób, inspekcji, rozruchów, odbiorów,</w:t>
      </w:r>
      <w:r w:rsidR="006C7847" w:rsidRPr="00A15B4D">
        <w:rPr>
          <w:rFonts w:ascii="Arial" w:eastAsia="Times New Roman" w:hAnsi="Arial" w:cs="Arial"/>
          <w:sz w:val="24"/>
          <w:szCs w:val="24"/>
          <w:lang w:eastAsia="pl-PL"/>
        </w:rPr>
        <w:t xml:space="preserve"> </w:t>
      </w:r>
      <w:r w:rsidR="006C7847" w:rsidRPr="00A15B4D">
        <w:rPr>
          <w:rFonts w:ascii="Arial" w:hAnsi="Arial" w:cs="Arial"/>
          <w:sz w:val="24"/>
          <w:szCs w:val="24"/>
        </w:rPr>
        <w:t>korespondencj</w:t>
      </w:r>
      <w:r w:rsidR="00200630" w:rsidRPr="00A15B4D">
        <w:rPr>
          <w:rFonts w:ascii="Arial" w:hAnsi="Arial" w:cs="Arial"/>
          <w:sz w:val="24"/>
          <w:szCs w:val="24"/>
        </w:rPr>
        <w:t>ę</w:t>
      </w:r>
      <w:r w:rsidR="006C7847" w:rsidRPr="00A15B4D">
        <w:rPr>
          <w:rFonts w:ascii="Arial" w:hAnsi="Arial" w:cs="Arial"/>
          <w:sz w:val="24"/>
          <w:szCs w:val="24"/>
        </w:rPr>
        <w:t xml:space="preserve"> z Projektantem sprawującym nadzór autorski i z Zamawiającym</w:t>
      </w:r>
      <w:r w:rsidR="006C7847" w:rsidRPr="00A15B4D">
        <w:rPr>
          <w:rFonts w:ascii="Arial" w:eastAsia="Times New Roman" w:hAnsi="Arial" w:cs="Arial"/>
          <w:sz w:val="24"/>
          <w:szCs w:val="24"/>
          <w:lang w:eastAsia="pl-PL"/>
        </w:rPr>
        <w:t xml:space="preserve"> oraz </w:t>
      </w:r>
      <w:r w:rsidR="006C7847" w:rsidRPr="00A15B4D">
        <w:rPr>
          <w:rFonts w:ascii="Arial" w:hAnsi="Arial" w:cs="Arial"/>
          <w:sz w:val="24"/>
          <w:szCs w:val="24"/>
        </w:rPr>
        <w:t xml:space="preserve">wszelkie uzgodnienia i umowy </w:t>
      </w:r>
      <w:r w:rsidR="00AD7092" w:rsidRPr="00A15B4D">
        <w:rPr>
          <w:rFonts w:ascii="Arial" w:hAnsi="Arial" w:cs="Arial"/>
          <w:sz w:val="24"/>
          <w:szCs w:val="24"/>
        </w:rPr>
        <w:br/>
      </w:r>
      <w:r w:rsidR="006C7847" w:rsidRPr="00A15B4D">
        <w:rPr>
          <w:rFonts w:ascii="Arial" w:hAnsi="Arial" w:cs="Arial"/>
          <w:sz w:val="24"/>
          <w:szCs w:val="24"/>
        </w:rPr>
        <w:t>ze stronami trzecimi</w:t>
      </w:r>
      <w:r w:rsidR="0061710E" w:rsidRPr="00A15B4D">
        <w:rPr>
          <w:rFonts w:ascii="Arial" w:hAnsi="Arial" w:cs="Arial"/>
          <w:sz w:val="24"/>
          <w:szCs w:val="24"/>
        </w:rPr>
        <w:t>,</w:t>
      </w:r>
    </w:p>
    <w:p w14:paraId="529CCC54" w14:textId="2F7B91A0" w:rsidR="005D6DF1" w:rsidRPr="00A15B4D" w:rsidRDefault="005D6DF1" w:rsidP="00210964">
      <w:pPr>
        <w:pStyle w:val="Akapitzlist"/>
        <w:numPr>
          <w:ilvl w:val="0"/>
          <w:numId w:val="30"/>
        </w:numPr>
        <w:spacing w:before="60" w:after="60" w:line="280" w:lineRule="exact"/>
        <w:ind w:left="1134" w:hanging="350"/>
        <w:jc w:val="both"/>
        <w:rPr>
          <w:rFonts w:ascii="Arial" w:hAnsi="Arial" w:cs="Arial"/>
          <w:sz w:val="24"/>
          <w:szCs w:val="24"/>
        </w:rPr>
      </w:pPr>
      <w:r w:rsidRPr="00A15B4D">
        <w:rPr>
          <w:rFonts w:ascii="Arial" w:hAnsi="Arial" w:cs="Arial"/>
          <w:sz w:val="24"/>
          <w:szCs w:val="24"/>
        </w:rPr>
        <w:t xml:space="preserve">dostarczy dokumentację techniczną, w tym </w:t>
      </w:r>
      <w:r w:rsidR="00E92DD0" w:rsidRPr="00A15B4D">
        <w:rPr>
          <w:rFonts w:ascii="Arial" w:hAnsi="Arial" w:cs="Arial"/>
          <w:sz w:val="24"/>
          <w:szCs w:val="24"/>
        </w:rPr>
        <w:t xml:space="preserve">DTR, </w:t>
      </w:r>
      <w:r w:rsidR="002366FC" w:rsidRPr="00A15B4D">
        <w:rPr>
          <w:rFonts w:ascii="Arial" w:hAnsi="Arial" w:cs="Arial"/>
          <w:sz w:val="24"/>
          <w:szCs w:val="24"/>
        </w:rPr>
        <w:t xml:space="preserve">karty materiałowe, </w:t>
      </w:r>
      <w:r w:rsidRPr="00A15B4D">
        <w:rPr>
          <w:rFonts w:ascii="Arial" w:hAnsi="Arial" w:cs="Arial"/>
          <w:sz w:val="24"/>
          <w:szCs w:val="24"/>
        </w:rPr>
        <w:t xml:space="preserve">instrukcje obsługi, dokumenty dopuszczające użyte materiały do obrotu </w:t>
      </w:r>
      <w:r w:rsidR="00AD7092" w:rsidRPr="00A15B4D">
        <w:rPr>
          <w:rFonts w:ascii="Arial" w:hAnsi="Arial" w:cs="Arial"/>
          <w:sz w:val="24"/>
          <w:szCs w:val="24"/>
        </w:rPr>
        <w:br/>
      </w:r>
      <w:r w:rsidRPr="00A15B4D">
        <w:rPr>
          <w:rFonts w:ascii="Arial" w:hAnsi="Arial" w:cs="Arial"/>
          <w:sz w:val="24"/>
          <w:szCs w:val="24"/>
        </w:rPr>
        <w:t>i eksploatacji na terytorium Rzeczypospolitej Polskiej, aprobaty techniczne, europejskie aprobaty techniczne, certyfikaty jakości  oraz dokumenty gwarancyjne wystawione przez producentów wszystkich urządzeń, oraz materiałów, których dostawa wchodzi w skład Przedmiotu Zamówienia (sporządzone w języku polskim)</w:t>
      </w:r>
      <w:r w:rsidR="0061710E" w:rsidRPr="00A15B4D">
        <w:rPr>
          <w:rFonts w:ascii="Arial" w:hAnsi="Arial" w:cs="Arial"/>
          <w:sz w:val="24"/>
          <w:szCs w:val="24"/>
        </w:rPr>
        <w:t>,</w:t>
      </w:r>
    </w:p>
    <w:p w14:paraId="3FE0D30E" w14:textId="75A93EC5" w:rsidR="00200630" w:rsidRPr="00A15B4D" w:rsidRDefault="002621A8" w:rsidP="00210964">
      <w:pPr>
        <w:pStyle w:val="Akapitzlist"/>
        <w:numPr>
          <w:ilvl w:val="0"/>
          <w:numId w:val="30"/>
        </w:numPr>
        <w:spacing w:before="60" w:after="60" w:line="280" w:lineRule="exact"/>
        <w:ind w:left="1134" w:hanging="350"/>
        <w:jc w:val="both"/>
        <w:rPr>
          <w:rFonts w:ascii="Arial" w:hAnsi="Arial" w:cs="Arial"/>
          <w:sz w:val="24"/>
          <w:szCs w:val="24"/>
        </w:rPr>
      </w:pPr>
      <w:r w:rsidRPr="00A15B4D">
        <w:rPr>
          <w:rFonts w:ascii="Arial" w:hAnsi="Arial" w:cs="Arial"/>
          <w:sz w:val="24"/>
          <w:szCs w:val="24"/>
        </w:rPr>
        <w:t xml:space="preserve">sporządzi i przekaże Zamawiającemu nie później niż na 3 (słownie: trzy) dni robocze przed zgłoszeniem gotowości do </w:t>
      </w:r>
      <w:r w:rsidR="00E92DD0" w:rsidRPr="00A15B4D">
        <w:rPr>
          <w:rFonts w:ascii="Arial" w:hAnsi="Arial" w:cs="Arial"/>
          <w:sz w:val="24"/>
          <w:szCs w:val="24"/>
        </w:rPr>
        <w:t>o</w:t>
      </w:r>
      <w:r w:rsidRPr="00A15B4D">
        <w:rPr>
          <w:rFonts w:ascii="Arial" w:hAnsi="Arial" w:cs="Arial"/>
          <w:sz w:val="24"/>
          <w:szCs w:val="24"/>
        </w:rPr>
        <w:t xml:space="preserve">dbioru końcowego Przedmiotu Zamówienia kompletną </w:t>
      </w:r>
      <w:r w:rsidR="003D2544" w:rsidRPr="00A15B4D">
        <w:rPr>
          <w:rFonts w:ascii="Arial" w:hAnsi="Arial" w:cs="Arial"/>
          <w:sz w:val="24"/>
          <w:szCs w:val="24"/>
        </w:rPr>
        <w:t>d</w:t>
      </w:r>
      <w:r w:rsidRPr="00A15B4D">
        <w:rPr>
          <w:rFonts w:ascii="Arial" w:hAnsi="Arial" w:cs="Arial"/>
          <w:sz w:val="24"/>
          <w:szCs w:val="24"/>
        </w:rPr>
        <w:t>okumentację powykonawczą</w:t>
      </w:r>
      <w:r w:rsidR="0061710E" w:rsidRPr="00A15B4D">
        <w:rPr>
          <w:rFonts w:ascii="Arial" w:hAnsi="Arial" w:cs="Arial"/>
          <w:sz w:val="24"/>
          <w:szCs w:val="24"/>
        </w:rPr>
        <w:t>.</w:t>
      </w:r>
    </w:p>
    <w:p w14:paraId="7CFCA6F4" w14:textId="78DA07CB" w:rsidR="00CF513A" w:rsidRPr="00A15B4D" w:rsidRDefault="002621A8" w:rsidP="00200630">
      <w:pPr>
        <w:pStyle w:val="Akapitzlist"/>
        <w:spacing w:before="60" w:after="60" w:line="280" w:lineRule="exact"/>
        <w:ind w:left="1134"/>
        <w:jc w:val="both"/>
        <w:rPr>
          <w:rFonts w:ascii="Arial" w:hAnsi="Arial" w:cs="Arial"/>
          <w:sz w:val="24"/>
          <w:szCs w:val="24"/>
        </w:rPr>
      </w:pPr>
      <w:r w:rsidRPr="00A15B4D">
        <w:rPr>
          <w:rFonts w:ascii="Arial" w:hAnsi="Arial" w:cs="Arial"/>
          <w:sz w:val="24"/>
          <w:szCs w:val="24"/>
          <w:u w:val="single"/>
        </w:rPr>
        <w:t>Uwaga:</w:t>
      </w:r>
      <w:r w:rsidRPr="00A15B4D">
        <w:rPr>
          <w:rFonts w:ascii="Arial" w:hAnsi="Arial" w:cs="Arial"/>
          <w:sz w:val="24"/>
          <w:szCs w:val="24"/>
        </w:rPr>
        <w:t xml:space="preserve"> dokumentacja powykonawcza powinna być zgodna </w:t>
      </w:r>
      <w:r w:rsidR="00AD7092" w:rsidRPr="00A15B4D">
        <w:rPr>
          <w:rFonts w:ascii="Arial" w:hAnsi="Arial" w:cs="Arial"/>
          <w:sz w:val="24"/>
          <w:szCs w:val="24"/>
        </w:rPr>
        <w:br/>
      </w:r>
      <w:r w:rsidRPr="00A15B4D">
        <w:rPr>
          <w:rFonts w:ascii="Arial" w:hAnsi="Arial" w:cs="Arial"/>
          <w:sz w:val="24"/>
          <w:szCs w:val="24"/>
        </w:rPr>
        <w:t xml:space="preserve">z obowiązującymi przepisami i normami, opracowana w języku polskim </w:t>
      </w:r>
      <w:r w:rsidR="00AD7092" w:rsidRPr="00A15B4D">
        <w:rPr>
          <w:rFonts w:ascii="Arial" w:hAnsi="Arial" w:cs="Arial"/>
          <w:sz w:val="24"/>
          <w:szCs w:val="24"/>
        </w:rPr>
        <w:br/>
      </w:r>
      <w:r w:rsidRPr="00A15B4D">
        <w:rPr>
          <w:rFonts w:ascii="Arial" w:hAnsi="Arial" w:cs="Arial"/>
          <w:sz w:val="24"/>
          <w:szCs w:val="24"/>
        </w:rPr>
        <w:t xml:space="preserve">i przekazana Zamawiającemu w formie wydruków oraz w postaci elektronicznej w ogólnie dostępnych formatach do edycji tekstu i grafiki </w:t>
      </w:r>
      <w:r w:rsidR="0061710E" w:rsidRPr="00A15B4D">
        <w:rPr>
          <w:rFonts w:ascii="Arial" w:hAnsi="Arial" w:cs="Arial"/>
          <w:sz w:val="24"/>
          <w:szCs w:val="24"/>
        </w:rPr>
        <w:br/>
      </w:r>
      <w:r w:rsidRPr="00A15B4D">
        <w:rPr>
          <w:rFonts w:ascii="Arial" w:hAnsi="Arial" w:cs="Arial"/>
          <w:sz w:val="24"/>
          <w:szCs w:val="24"/>
        </w:rPr>
        <w:t>tj. *doc, *jpg, *dwg oraz w formacie *pdf., w ilości 3 egz. w wersji papierowej i 3 egz. w wersji elektronicznej na nośniku danych.</w:t>
      </w:r>
    </w:p>
    <w:p w14:paraId="44C9649D" w14:textId="48623375" w:rsidR="00C9360D" w:rsidRPr="00A15B4D" w:rsidRDefault="00C9360D" w:rsidP="00210964">
      <w:pPr>
        <w:pStyle w:val="Akapitzlist"/>
        <w:numPr>
          <w:ilvl w:val="1"/>
          <w:numId w:val="21"/>
        </w:numPr>
        <w:spacing w:before="120" w:after="120" w:line="280" w:lineRule="exact"/>
        <w:ind w:hanging="473"/>
        <w:jc w:val="both"/>
        <w:rPr>
          <w:rFonts w:ascii="Arial" w:hAnsi="Arial" w:cs="Arial"/>
          <w:i/>
          <w:iCs/>
          <w:sz w:val="24"/>
          <w:szCs w:val="24"/>
        </w:rPr>
      </w:pPr>
      <w:bookmarkStart w:id="10" w:name="_Toc352153605"/>
      <w:r w:rsidRPr="00A15B4D">
        <w:rPr>
          <w:rFonts w:ascii="Arial" w:hAnsi="Arial" w:cs="Arial"/>
          <w:sz w:val="24"/>
          <w:szCs w:val="24"/>
        </w:rPr>
        <w:t>Szkolenie Personelu</w:t>
      </w:r>
      <w:bookmarkEnd w:id="10"/>
      <w:r w:rsidRPr="00A15B4D">
        <w:rPr>
          <w:rFonts w:ascii="Arial" w:hAnsi="Arial" w:cs="Arial"/>
          <w:sz w:val="24"/>
          <w:szCs w:val="24"/>
        </w:rPr>
        <w:t>:</w:t>
      </w:r>
    </w:p>
    <w:p w14:paraId="03E09B2B" w14:textId="00250F2A" w:rsidR="000D7905" w:rsidRPr="00A15B4D" w:rsidRDefault="000D7905" w:rsidP="00210964">
      <w:pPr>
        <w:pStyle w:val="Akapitzlist"/>
        <w:numPr>
          <w:ilvl w:val="0"/>
          <w:numId w:val="24"/>
        </w:numPr>
        <w:spacing w:before="60" w:after="60" w:line="280" w:lineRule="exact"/>
        <w:ind w:left="1134" w:hanging="350"/>
        <w:jc w:val="both"/>
        <w:rPr>
          <w:rFonts w:ascii="Arial" w:hAnsi="Arial" w:cs="Arial"/>
          <w:sz w:val="24"/>
          <w:szCs w:val="24"/>
        </w:rPr>
      </w:pPr>
      <w:r w:rsidRPr="00A15B4D">
        <w:rPr>
          <w:rFonts w:ascii="Arial" w:hAnsi="Arial" w:cs="Arial"/>
          <w:sz w:val="24"/>
          <w:szCs w:val="24"/>
        </w:rPr>
        <w:t xml:space="preserve">przed odbiorem końcowym </w:t>
      </w:r>
      <w:r w:rsidR="00C9360D" w:rsidRPr="00A15B4D">
        <w:rPr>
          <w:rFonts w:ascii="Arial" w:hAnsi="Arial" w:cs="Arial"/>
          <w:sz w:val="24"/>
          <w:szCs w:val="24"/>
        </w:rPr>
        <w:t>Wykonawca przeprowadzi szkoleni</w:t>
      </w:r>
      <w:r w:rsidRPr="00A15B4D">
        <w:rPr>
          <w:rFonts w:ascii="Arial" w:hAnsi="Arial" w:cs="Arial"/>
          <w:sz w:val="24"/>
          <w:szCs w:val="24"/>
        </w:rPr>
        <w:t>a</w:t>
      </w:r>
      <w:r w:rsidR="00C9360D" w:rsidRPr="00A15B4D">
        <w:rPr>
          <w:rFonts w:ascii="Arial" w:hAnsi="Arial" w:cs="Arial"/>
          <w:sz w:val="24"/>
          <w:szCs w:val="24"/>
        </w:rPr>
        <w:t xml:space="preserve"> </w:t>
      </w:r>
      <w:r w:rsidRPr="00A15B4D">
        <w:rPr>
          <w:rFonts w:ascii="Arial" w:hAnsi="Arial" w:cs="Arial"/>
          <w:sz w:val="24"/>
          <w:szCs w:val="24"/>
        </w:rPr>
        <w:t>odpowiedniej licz</w:t>
      </w:r>
      <w:r w:rsidR="00E92DD0" w:rsidRPr="00A15B4D">
        <w:rPr>
          <w:rFonts w:ascii="Arial" w:hAnsi="Arial" w:cs="Arial"/>
          <w:sz w:val="24"/>
          <w:szCs w:val="24"/>
        </w:rPr>
        <w:t>b</w:t>
      </w:r>
      <w:r w:rsidRPr="00A15B4D">
        <w:rPr>
          <w:rFonts w:ascii="Arial" w:hAnsi="Arial" w:cs="Arial"/>
          <w:sz w:val="24"/>
          <w:szCs w:val="24"/>
        </w:rPr>
        <w:t>y personelu Zamawiającego z zakresu obsługi eksploatacyjnej i konserwacji poszczególnych instalacji i urządzeń</w:t>
      </w:r>
      <w:r w:rsidR="0061710E" w:rsidRPr="00A15B4D">
        <w:rPr>
          <w:rFonts w:ascii="Arial" w:hAnsi="Arial" w:cs="Arial"/>
          <w:sz w:val="24"/>
          <w:szCs w:val="24"/>
        </w:rPr>
        <w:t>;</w:t>
      </w:r>
    </w:p>
    <w:p w14:paraId="5F3BDF51" w14:textId="5C882641" w:rsidR="00C9360D" w:rsidRPr="00A15B4D" w:rsidRDefault="000D7905" w:rsidP="00210964">
      <w:pPr>
        <w:pStyle w:val="Akapitzlist"/>
        <w:numPr>
          <w:ilvl w:val="0"/>
          <w:numId w:val="24"/>
        </w:numPr>
        <w:spacing w:before="60" w:after="60" w:line="280" w:lineRule="exact"/>
        <w:ind w:left="1134" w:hanging="350"/>
        <w:jc w:val="both"/>
        <w:rPr>
          <w:rFonts w:ascii="Arial" w:eastAsia="Times New Roman" w:hAnsi="Arial" w:cs="Arial"/>
          <w:sz w:val="24"/>
          <w:szCs w:val="24"/>
          <w:lang w:eastAsia="pl-PL"/>
        </w:rPr>
      </w:pPr>
      <w:r w:rsidRPr="00A15B4D">
        <w:rPr>
          <w:rFonts w:ascii="Arial" w:hAnsi="Arial" w:cs="Arial"/>
          <w:sz w:val="24"/>
          <w:szCs w:val="24"/>
        </w:rPr>
        <w:t xml:space="preserve">szkolenia odbędą się w języku polskim w siedzibie Zamawiającego oraz zostaną </w:t>
      </w:r>
      <w:r w:rsidR="00C9360D" w:rsidRPr="00A15B4D">
        <w:rPr>
          <w:rFonts w:ascii="Arial" w:hAnsi="Arial" w:cs="Arial"/>
          <w:sz w:val="24"/>
          <w:szCs w:val="24"/>
        </w:rPr>
        <w:t>potwierdzone protokołami szkoleń z listami obecności.</w:t>
      </w:r>
    </w:p>
    <w:p w14:paraId="4C2CD38D" w14:textId="7F529765" w:rsidR="00E92DD0" w:rsidRPr="00A15B4D" w:rsidRDefault="000D7905" w:rsidP="00AD7092">
      <w:pPr>
        <w:pStyle w:val="Akapitzlist"/>
        <w:spacing w:before="120" w:after="120" w:line="280" w:lineRule="exact"/>
        <w:ind w:left="757"/>
        <w:jc w:val="both"/>
        <w:rPr>
          <w:rFonts w:ascii="Arial" w:hAnsi="Arial" w:cs="Arial"/>
          <w:sz w:val="24"/>
          <w:szCs w:val="24"/>
        </w:rPr>
      </w:pPr>
      <w:r w:rsidRPr="00A15B4D">
        <w:rPr>
          <w:rFonts w:ascii="Arial" w:hAnsi="Arial" w:cs="Arial"/>
          <w:sz w:val="24"/>
          <w:szCs w:val="24"/>
          <w:u w:val="single"/>
        </w:rPr>
        <w:t>Uwaga:</w:t>
      </w:r>
      <w:r w:rsidRPr="00A15B4D">
        <w:rPr>
          <w:rFonts w:ascii="Arial" w:hAnsi="Arial" w:cs="Arial"/>
          <w:sz w:val="24"/>
          <w:szCs w:val="24"/>
        </w:rPr>
        <w:t xml:space="preserve"> k</w:t>
      </w:r>
      <w:r w:rsidR="00C9360D" w:rsidRPr="00A15B4D">
        <w:rPr>
          <w:rFonts w:ascii="Arial" w:hAnsi="Arial" w:cs="Arial"/>
          <w:sz w:val="24"/>
          <w:szCs w:val="24"/>
        </w:rPr>
        <w:t xml:space="preserve">oszty szkoleń </w:t>
      </w:r>
      <w:r w:rsidRPr="00A15B4D">
        <w:rPr>
          <w:rFonts w:ascii="Arial" w:hAnsi="Arial" w:cs="Arial"/>
          <w:sz w:val="24"/>
          <w:szCs w:val="24"/>
        </w:rPr>
        <w:t>powinny zostać</w:t>
      </w:r>
      <w:r w:rsidR="00C9360D" w:rsidRPr="00A15B4D">
        <w:rPr>
          <w:rFonts w:ascii="Arial" w:hAnsi="Arial" w:cs="Arial"/>
          <w:sz w:val="24"/>
          <w:szCs w:val="24"/>
        </w:rPr>
        <w:t xml:space="preserve"> uwzględnione </w:t>
      </w:r>
      <w:r w:rsidRPr="00A15B4D">
        <w:rPr>
          <w:rFonts w:ascii="Arial" w:hAnsi="Arial" w:cs="Arial"/>
          <w:sz w:val="24"/>
          <w:szCs w:val="24"/>
        </w:rPr>
        <w:t>w</w:t>
      </w:r>
      <w:r w:rsidR="00C9360D" w:rsidRPr="00A15B4D">
        <w:rPr>
          <w:rFonts w:ascii="Arial" w:hAnsi="Arial" w:cs="Arial"/>
          <w:sz w:val="24"/>
          <w:szCs w:val="24"/>
        </w:rPr>
        <w:t xml:space="preserve"> ofer</w:t>
      </w:r>
      <w:r w:rsidRPr="00A15B4D">
        <w:rPr>
          <w:rFonts w:ascii="Arial" w:hAnsi="Arial" w:cs="Arial"/>
          <w:sz w:val="24"/>
          <w:szCs w:val="24"/>
        </w:rPr>
        <w:t xml:space="preserve">cie </w:t>
      </w:r>
      <w:r w:rsidR="00C9360D" w:rsidRPr="00A15B4D">
        <w:rPr>
          <w:rFonts w:ascii="Arial" w:hAnsi="Arial" w:cs="Arial"/>
          <w:sz w:val="24"/>
          <w:szCs w:val="24"/>
        </w:rPr>
        <w:t>Wykonawcy.</w:t>
      </w:r>
    </w:p>
    <w:p w14:paraId="4F091A63" w14:textId="481FBD5B" w:rsidR="00DC2C30" w:rsidRPr="00A15B4D" w:rsidRDefault="00DC2C30" w:rsidP="00210964">
      <w:pPr>
        <w:pStyle w:val="Akapitzlist"/>
        <w:numPr>
          <w:ilvl w:val="1"/>
          <w:numId w:val="21"/>
        </w:numPr>
        <w:spacing w:before="120" w:after="120" w:line="280" w:lineRule="exact"/>
        <w:ind w:hanging="473"/>
        <w:jc w:val="both"/>
        <w:rPr>
          <w:rFonts w:ascii="Arial" w:hAnsi="Arial" w:cs="Arial"/>
          <w:bCs/>
          <w:color w:val="000000" w:themeColor="text1"/>
          <w:sz w:val="24"/>
          <w:szCs w:val="24"/>
        </w:rPr>
      </w:pPr>
      <w:r w:rsidRPr="00A15B4D">
        <w:rPr>
          <w:rFonts w:ascii="Arial" w:eastAsia="Times New Roman" w:hAnsi="Arial" w:cs="Arial"/>
          <w:bCs/>
          <w:color w:val="000000"/>
          <w:sz w:val="24"/>
          <w:szCs w:val="24"/>
          <w:lang w:eastAsia="pl-PL"/>
        </w:rPr>
        <w:t>Teren robót</w:t>
      </w:r>
      <w:r w:rsidR="001E13D2" w:rsidRPr="00A15B4D">
        <w:rPr>
          <w:rFonts w:ascii="Arial" w:eastAsia="Times New Roman" w:hAnsi="Arial" w:cs="Arial"/>
          <w:bCs/>
          <w:color w:val="000000"/>
          <w:sz w:val="24"/>
          <w:szCs w:val="24"/>
          <w:lang w:eastAsia="pl-PL"/>
        </w:rPr>
        <w:t>:</w:t>
      </w:r>
    </w:p>
    <w:p w14:paraId="40E59E79" w14:textId="33ABF2B6" w:rsidR="00D734C4" w:rsidRPr="00A15B4D" w:rsidRDefault="00D734C4" w:rsidP="00210964">
      <w:pPr>
        <w:pStyle w:val="Akapitzlist"/>
        <w:numPr>
          <w:ilvl w:val="0"/>
          <w:numId w:val="23"/>
        </w:numPr>
        <w:spacing w:before="120" w:after="120" w:line="280" w:lineRule="exact"/>
        <w:ind w:left="1162" w:hanging="392"/>
        <w:jc w:val="both"/>
        <w:rPr>
          <w:rFonts w:ascii="Arial" w:eastAsia="Times New Roman" w:hAnsi="Arial" w:cs="Arial"/>
          <w:sz w:val="24"/>
          <w:szCs w:val="24"/>
          <w:lang w:eastAsia="pl-PL"/>
        </w:rPr>
      </w:pPr>
      <w:r w:rsidRPr="00A15B4D">
        <w:rPr>
          <w:rFonts w:ascii="Arial" w:hAnsi="Arial" w:cs="Arial"/>
          <w:sz w:val="24"/>
          <w:szCs w:val="24"/>
        </w:rPr>
        <w:lastRenderedPageBreak/>
        <w:t xml:space="preserve">przed przekazaniem terenu robót (lub w jego trakcie), </w:t>
      </w:r>
      <w:r w:rsidR="001E13D2" w:rsidRPr="00A15B4D">
        <w:rPr>
          <w:rFonts w:ascii="Arial" w:hAnsi="Arial" w:cs="Arial"/>
          <w:sz w:val="24"/>
          <w:szCs w:val="24"/>
        </w:rPr>
        <w:t xml:space="preserve">Wykonawca </w:t>
      </w:r>
      <w:r w:rsidRPr="00A15B4D">
        <w:rPr>
          <w:rFonts w:ascii="Arial" w:hAnsi="Arial" w:cs="Arial"/>
          <w:sz w:val="24"/>
          <w:szCs w:val="24"/>
        </w:rPr>
        <w:t>przeprowadzi inspekcję terenu robót oraz obszarów, na które roboty mogą oddziaływać;</w:t>
      </w:r>
    </w:p>
    <w:p w14:paraId="43FD6624" w14:textId="3E714D2F" w:rsidR="00D734C4" w:rsidRPr="00A15B4D" w:rsidRDefault="00D734C4" w:rsidP="00210964">
      <w:pPr>
        <w:pStyle w:val="Akapitzlist"/>
        <w:numPr>
          <w:ilvl w:val="0"/>
          <w:numId w:val="23"/>
        </w:numPr>
        <w:spacing w:before="120" w:after="120" w:line="280" w:lineRule="exact"/>
        <w:ind w:left="1162" w:hanging="392"/>
        <w:jc w:val="both"/>
        <w:rPr>
          <w:rFonts w:ascii="Arial" w:eastAsia="Times New Roman" w:hAnsi="Arial" w:cs="Arial"/>
          <w:sz w:val="24"/>
          <w:szCs w:val="24"/>
          <w:lang w:eastAsia="pl-PL"/>
        </w:rPr>
      </w:pPr>
      <w:r w:rsidRPr="00A15B4D">
        <w:rPr>
          <w:rFonts w:ascii="Arial" w:hAnsi="Arial" w:cs="Arial"/>
          <w:sz w:val="24"/>
          <w:szCs w:val="24"/>
        </w:rPr>
        <w:t xml:space="preserve">o planowanym terminie przeprowadzenia inspekcji </w:t>
      </w:r>
      <w:r w:rsidR="001E13D2" w:rsidRPr="00A15B4D">
        <w:rPr>
          <w:rFonts w:ascii="Arial" w:hAnsi="Arial" w:cs="Arial"/>
          <w:sz w:val="24"/>
          <w:szCs w:val="24"/>
        </w:rPr>
        <w:t xml:space="preserve">Wykonawca </w:t>
      </w:r>
      <w:r w:rsidRPr="00A15B4D">
        <w:rPr>
          <w:rFonts w:ascii="Arial" w:hAnsi="Arial" w:cs="Arial"/>
          <w:sz w:val="24"/>
          <w:szCs w:val="24"/>
        </w:rPr>
        <w:t>poinformuje Zamawiającego w celu umożliwienia uczestnictwa</w:t>
      </w:r>
      <w:r w:rsidR="001E13D2" w:rsidRPr="00A15B4D">
        <w:rPr>
          <w:rFonts w:ascii="Arial" w:hAnsi="Arial" w:cs="Arial"/>
          <w:sz w:val="24"/>
          <w:szCs w:val="24"/>
        </w:rPr>
        <w:t xml:space="preserve"> w niej</w:t>
      </w:r>
      <w:r w:rsidRPr="00A15B4D">
        <w:rPr>
          <w:rFonts w:ascii="Arial" w:hAnsi="Arial" w:cs="Arial"/>
          <w:sz w:val="24"/>
          <w:szCs w:val="24"/>
        </w:rPr>
        <w:t xml:space="preserve"> przedstawicieli Zamawiającego;</w:t>
      </w:r>
    </w:p>
    <w:p w14:paraId="6B445947" w14:textId="7825B9AB" w:rsidR="00D734C4" w:rsidRPr="00A15B4D" w:rsidRDefault="00D734C4" w:rsidP="00210964">
      <w:pPr>
        <w:pStyle w:val="Akapitzlist"/>
        <w:numPr>
          <w:ilvl w:val="0"/>
          <w:numId w:val="23"/>
        </w:numPr>
        <w:spacing w:before="120" w:after="120" w:line="280" w:lineRule="exact"/>
        <w:ind w:left="1162" w:hanging="392"/>
        <w:jc w:val="both"/>
        <w:rPr>
          <w:rFonts w:ascii="Arial" w:eastAsia="Times New Roman" w:hAnsi="Arial" w:cs="Arial"/>
          <w:sz w:val="24"/>
          <w:szCs w:val="24"/>
          <w:lang w:eastAsia="pl-PL"/>
        </w:rPr>
      </w:pPr>
      <w:r w:rsidRPr="00A15B4D">
        <w:rPr>
          <w:rFonts w:ascii="Arial" w:hAnsi="Arial" w:cs="Arial"/>
          <w:sz w:val="24"/>
          <w:szCs w:val="24"/>
        </w:rPr>
        <w:t>wszelkie istniejące uszkodzenia i inne ważne szczegóły należy zidentyfikować, opisać oraz sfotografować lub sfilmować</w:t>
      </w:r>
      <w:r w:rsidR="0061710E" w:rsidRPr="00A15B4D">
        <w:rPr>
          <w:rFonts w:ascii="Arial" w:hAnsi="Arial" w:cs="Arial"/>
          <w:sz w:val="24"/>
          <w:szCs w:val="24"/>
        </w:rPr>
        <w:t>;</w:t>
      </w:r>
    </w:p>
    <w:p w14:paraId="3821EFB4" w14:textId="661550F0" w:rsidR="00D734C4" w:rsidRPr="00A15B4D" w:rsidRDefault="00D734C4" w:rsidP="00210964">
      <w:pPr>
        <w:pStyle w:val="Akapitzlist"/>
        <w:numPr>
          <w:ilvl w:val="0"/>
          <w:numId w:val="23"/>
        </w:numPr>
        <w:spacing w:before="120" w:after="120" w:line="280" w:lineRule="exact"/>
        <w:ind w:left="1162" w:hanging="392"/>
        <w:jc w:val="both"/>
        <w:rPr>
          <w:rFonts w:ascii="Arial" w:eastAsia="Times New Roman" w:hAnsi="Arial" w:cs="Arial"/>
          <w:sz w:val="24"/>
          <w:szCs w:val="24"/>
          <w:lang w:eastAsia="pl-PL"/>
        </w:rPr>
      </w:pPr>
      <w:r w:rsidRPr="00A15B4D">
        <w:rPr>
          <w:rFonts w:ascii="Arial" w:hAnsi="Arial" w:cs="Arial"/>
          <w:sz w:val="24"/>
          <w:szCs w:val="24"/>
        </w:rPr>
        <w:t>dokumentację w formie zdjęć/filmu i opisu należy przekazać Zamawiającemu w dwóch egzemplarzach w wersji elektronicznej przed rozpoczęciem robót</w:t>
      </w:r>
      <w:r w:rsidR="0061710E" w:rsidRPr="00A15B4D">
        <w:rPr>
          <w:rFonts w:ascii="Arial" w:hAnsi="Arial" w:cs="Arial"/>
          <w:sz w:val="24"/>
          <w:szCs w:val="24"/>
        </w:rPr>
        <w:t>;</w:t>
      </w:r>
    </w:p>
    <w:p w14:paraId="08F5B06C" w14:textId="4FFA1FED" w:rsidR="00D734C4" w:rsidRPr="00A15B4D" w:rsidRDefault="00D734C4" w:rsidP="00210964">
      <w:pPr>
        <w:pStyle w:val="Akapitzlist"/>
        <w:numPr>
          <w:ilvl w:val="0"/>
          <w:numId w:val="23"/>
        </w:numPr>
        <w:spacing w:before="120" w:after="120" w:line="280" w:lineRule="exact"/>
        <w:ind w:left="1162" w:hanging="392"/>
        <w:jc w:val="both"/>
        <w:rPr>
          <w:rFonts w:ascii="Arial" w:eastAsia="Times New Roman" w:hAnsi="Arial" w:cs="Arial"/>
          <w:sz w:val="24"/>
          <w:szCs w:val="24"/>
          <w:lang w:eastAsia="pl-PL"/>
        </w:rPr>
      </w:pPr>
      <w:r w:rsidRPr="00A15B4D">
        <w:rPr>
          <w:rFonts w:ascii="Arial" w:hAnsi="Arial" w:cs="Arial"/>
          <w:sz w:val="24"/>
          <w:szCs w:val="24"/>
        </w:rPr>
        <w:t xml:space="preserve">jeśli podczas inspekcji nie ujawniono żadnych uszkodzeń, Wykonawca przekaże Zamawiającemu na piśmie potwierdzenie dokonania inspekcji </w:t>
      </w:r>
      <w:r w:rsidR="001E13D2" w:rsidRPr="00A15B4D">
        <w:rPr>
          <w:rFonts w:ascii="Arial" w:hAnsi="Arial" w:cs="Arial"/>
          <w:sz w:val="24"/>
          <w:szCs w:val="24"/>
        </w:rPr>
        <w:br/>
      </w:r>
      <w:r w:rsidRPr="00A15B4D">
        <w:rPr>
          <w:rFonts w:ascii="Arial" w:hAnsi="Arial" w:cs="Arial"/>
          <w:sz w:val="24"/>
          <w:szCs w:val="24"/>
        </w:rPr>
        <w:t>z adnotacją o braku uszkodzeń</w:t>
      </w:r>
      <w:r w:rsidR="0061710E" w:rsidRPr="00A15B4D">
        <w:rPr>
          <w:rFonts w:ascii="Arial" w:hAnsi="Arial" w:cs="Arial"/>
          <w:sz w:val="24"/>
          <w:szCs w:val="24"/>
        </w:rPr>
        <w:t>;</w:t>
      </w:r>
    </w:p>
    <w:p w14:paraId="0313A727" w14:textId="2B74B2AC" w:rsidR="00B1076A" w:rsidRPr="00B1076A" w:rsidRDefault="00D734C4" w:rsidP="00B1076A">
      <w:pPr>
        <w:pStyle w:val="Akapitzlist"/>
        <w:numPr>
          <w:ilvl w:val="0"/>
          <w:numId w:val="23"/>
        </w:numPr>
        <w:spacing w:before="120" w:after="120" w:line="280" w:lineRule="exact"/>
        <w:ind w:left="1162" w:hanging="392"/>
        <w:jc w:val="both"/>
        <w:rPr>
          <w:rFonts w:ascii="Arial" w:eastAsia="Times New Roman" w:hAnsi="Arial" w:cs="Arial"/>
          <w:sz w:val="24"/>
          <w:szCs w:val="24"/>
          <w:lang w:eastAsia="pl-PL"/>
        </w:rPr>
      </w:pPr>
      <w:r w:rsidRPr="00B1076A">
        <w:rPr>
          <w:rFonts w:ascii="Arial" w:eastAsia="Times New Roman" w:hAnsi="Arial" w:cs="Arial"/>
          <w:sz w:val="24"/>
          <w:szCs w:val="24"/>
          <w:lang w:eastAsia="pl-PL"/>
        </w:rPr>
        <w:t>wszelkie uszkodzenia i/lub wady nie zanotowane, a zauważone podczas i/lub po wykonaniu robót budowlanych przez Wykonawcę zostaną naprawione na koszt Wykonawcy, przy czym Wykonawca przywróci stan sprzed uszkodzenia (lub lepszy), tak, aby uzyskać aprobatę Zamawiającego</w:t>
      </w:r>
      <w:r w:rsidR="0061710E" w:rsidRPr="00B1076A">
        <w:rPr>
          <w:rFonts w:ascii="Arial" w:eastAsia="Times New Roman" w:hAnsi="Arial" w:cs="Arial"/>
          <w:sz w:val="24"/>
          <w:szCs w:val="24"/>
          <w:lang w:eastAsia="pl-PL"/>
        </w:rPr>
        <w:t>;</w:t>
      </w:r>
    </w:p>
    <w:p w14:paraId="4D637EE4" w14:textId="4852C488" w:rsidR="00205214" w:rsidRPr="00B1076A" w:rsidRDefault="001E13D2" w:rsidP="00B1076A">
      <w:pPr>
        <w:pStyle w:val="Akapitzlist"/>
        <w:numPr>
          <w:ilvl w:val="0"/>
          <w:numId w:val="23"/>
        </w:numPr>
        <w:spacing w:before="120" w:after="120" w:line="280" w:lineRule="exact"/>
        <w:ind w:left="1162" w:hanging="392"/>
        <w:jc w:val="both"/>
        <w:rPr>
          <w:rFonts w:ascii="Arial" w:eastAsia="Times New Roman" w:hAnsi="Arial" w:cs="Arial"/>
          <w:sz w:val="24"/>
          <w:szCs w:val="24"/>
          <w:lang w:eastAsia="pl-PL"/>
        </w:rPr>
      </w:pPr>
      <w:r w:rsidRPr="00B1076A">
        <w:rPr>
          <w:rFonts w:ascii="Arial" w:eastAsia="Times New Roman" w:hAnsi="Arial" w:cs="Arial"/>
          <w:sz w:val="24"/>
          <w:szCs w:val="24"/>
          <w:lang w:eastAsia="pl-PL"/>
        </w:rPr>
        <w:t xml:space="preserve">Zamawiający przekaże, a Wykonawca </w:t>
      </w:r>
      <w:r w:rsidR="00205214" w:rsidRPr="00B1076A">
        <w:rPr>
          <w:rFonts w:ascii="Arial" w:eastAsia="Times New Roman" w:hAnsi="Arial" w:cs="Arial"/>
          <w:sz w:val="24"/>
          <w:szCs w:val="24"/>
          <w:lang w:eastAsia="pl-PL"/>
        </w:rPr>
        <w:t xml:space="preserve">przyjmie protokolarnie teren robót </w:t>
      </w:r>
      <w:r w:rsidR="00634B4A" w:rsidRPr="00B1076A">
        <w:rPr>
          <w:rFonts w:ascii="Arial" w:eastAsia="Times New Roman" w:hAnsi="Arial" w:cs="Arial"/>
          <w:sz w:val="24"/>
          <w:szCs w:val="24"/>
          <w:lang w:eastAsia="pl-PL"/>
        </w:rPr>
        <w:br/>
      </w:r>
      <w:r w:rsidR="00205214" w:rsidRPr="00B1076A">
        <w:rPr>
          <w:rFonts w:ascii="Arial" w:eastAsia="Times New Roman" w:hAnsi="Arial" w:cs="Arial"/>
          <w:sz w:val="24"/>
          <w:szCs w:val="24"/>
          <w:lang w:eastAsia="pl-PL"/>
        </w:rPr>
        <w:t>od Zamawiającego</w:t>
      </w:r>
      <w:r w:rsidR="00B1076A" w:rsidRPr="00B1076A">
        <w:rPr>
          <w:rFonts w:ascii="Arial" w:eastAsia="Times New Roman" w:hAnsi="Arial" w:cs="Arial"/>
          <w:sz w:val="24"/>
          <w:szCs w:val="24"/>
          <w:lang w:eastAsia="pl-PL"/>
        </w:rPr>
        <w:t xml:space="preserve"> </w:t>
      </w:r>
      <w:r w:rsidR="005B15BF" w:rsidRPr="00B1076A">
        <w:rPr>
          <w:rFonts w:ascii="Arial" w:eastAsia="Times New Roman" w:hAnsi="Arial" w:cs="Arial"/>
          <w:sz w:val="24"/>
          <w:szCs w:val="24"/>
          <w:lang w:eastAsia="pl-PL"/>
        </w:rPr>
        <w:t>w terminach ustalonych w harmonogramie robót;</w:t>
      </w:r>
      <w:r w:rsidR="00205214" w:rsidRPr="00B1076A">
        <w:rPr>
          <w:rFonts w:ascii="Arial" w:eastAsia="Times New Roman" w:hAnsi="Arial" w:cs="Arial"/>
          <w:sz w:val="24"/>
          <w:szCs w:val="24"/>
          <w:lang w:eastAsia="pl-PL"/>
        </w:rPr>
        <w:t>;</w:t>
      </w:r>
    </w:p>
    <w:p w14:paraId="69E4B4A0" w14:textId="0F9A1286" w:rsidR="00CC7FAD" w:rsidRPr="00B1076A" w:rsidRDefault="00CC7FAD" w:rsidP="00B1076A">
      <w:pPr>
        <w:pStyle w:val="Akapitzlist"/>
        <w:numPr>
          <w:ilvl w:val="0"/>
          <w:numId w:val="23"/>
        </w:numPr>
        <w:spacing w:before="120" w:after="120" w:line="280" w:lineRule="exact"/>
        <w:ind w:left="1162" w:hanging="392"/>
        <w:jc w:val="both"/>
        <w:rPr>
          <w:rFonts w:ascii="Arial" w:eastAsia="Times New Roman" w:hAnsi="Arial" w:cs="Arial"/>
          <w:sz w:val="24"/>
          <w:szCs w:val="24"/>
          <w:lang w:eastAsia="pl-PL"/>
        </w:rPr>
      </w:pPr>
      <w:r w:rsidRPr="00B1076A">
        <w:rPr>
          <w:rFonts w:ascii="Arial" w:eastAsia="Times New Roman" w:hAnsi="Arial" w:cs="Arial"/>
          <w:sz w:val="24"/>
          <w:szCs w:val="24"/>
          <w:lang w:eastAsia="pl-PL"/>
        </w:rPr>
        <w:t xml:space="preserve">z chwilą przejęcia terenu robót </w:t>
      </w:r>
      <w:r w:rsidR="001E13D2" w:rsidRPr="00B1076A">
        <w:rPr>
          <w:rFonts w:ascii="Arial" w:eastAsia="Times New Roman" w:hAnsi="Arial" w:cs="Arial"/>
          <w:sz w:val="24"/>
          <w:szCs w:val="24"/>
          <w:lang w:eastAsia="pl-PL"/>
        </w:rPr>
        <w:t xml:space="preserve">Wykonawca </w:t>
      </w:r>
      <w:r w:rsidRPr="00B1076A">
        <w:rPr>
          <w:rFonts w:ascii="Arial" w:eastAsia="Times New Roman" w:hAnsi="Arial" w:cs="Arial"/>
          <w:sz w:val="24"/>
          <w:szCs w:val="24"/>
          <w:lang w:eastAsia="pl-PL"/>
        </w:rPr>
        <w:t>odpowiada za wszystkie szkody powstałe na tym terenie</w:t>
      </w:r>
      <w:r w:rsidR="0061710E" w:rsidRPr="00B1076A">
        <w:rPr>
          <w:rFonts w:ascii="Arial" w:eastAsia="Times New Roman" w:hAnsi="Arial" w:cs="Arial"/>
          <w:sz w:val="24"/>
          <w:szCs w:val="24"/>
          <w:lang w:eastAsia="pl-PL"/>
        </w:rPr>
        <w:t>;</w:t>
      </w:r>
    </w:p>
    <w:p w14:paraId="58321407" w14:textId="2D538C64" w:rsidR="00DC2235" w:rsidRPr="00A15B4D" w:rsidRDefault="001E13D2" w:rsidP="00B1076A">
      <w:pPr>
        <w:pStyle w:val="Akapitzlist"/>
        <w:numPr>
          <w:ilvl w:val="0"/>
          <w:numId w:val="23"/>
        </w:numPr>
        <w:spacing w:before="120" w:after="120" w:line="280" w:lineRule="exact"/>
        <w:ind w:left="1162" w:hanging="392"/>
        <w:jc w:val="both"/>
        <w:rPr>
          <w:rFonts w:ascii="Arial" w:eastAsia="Times New Roman" w:hAnsi="Arial" w:cs="Arial"/>
          <w:sz w:val="24"/>
          <w:szCs w:val="24"/>
          <w:lang w:eastAsia="pl-PL"/>
        </w:rPr>
      </w:pPr>
      <w:r w:rsidRPr="00B1076A">
        <w:rPr>
          <w:rFonts w:ascii="Arial" w:eastAsia="Times New Roman" w:hAnsi="Arial" w:cs="Arial"/>
          <w:sz w:val="24"/>
          <w:szCs w:val="24"/>
          <w:lang w:eastAsia="pl-PL"/>
        </w:rPr>
        <w:t>Wykonawca z</w:t>
      </w:r>
      <w:r w:rsidR="00DC2235" w:rsidRPr="00B1076A">
        <w:rPr>
          <w:rFonts w:ascii="Arial" w:eastAsia="Times New Roman" w:hAnsi="Arial" w:cs="Arial"/>
          <w:sz w:val="24"/>
          <w:szCs w:val="24"/>
          <w:lang w:eastAsia="pl-PL"/>
        </w:rPr>
        <w:t>apewni</w:t>
      </w:r>
      <w:r w:rsidR="00D734C4" w:rsidRPr="00B1076A">
        <w:rPr>
          <w:rFonts w:ascii="Arial" w:eastAsia="Times New Roman" w:hAnsi="Arial" w:cs="Arial"/>
          <w:sz w:val="24"/>
          <w:szCs w:val="24"/>
          <w:lang w:eastAsia="pl-PL"/>
        </w:rPr>
        <w:t xml:space="preserve"> </w:t>
      </w:r>
      <w:r w:rsidR="00DC2235" w:rsidRPr="00B1076A">
        <w:rPr>
          <w:rFonts w:ascii="Arial" w:eastAsia="Times New Roman" w:hAnsi="Arial" w:cs="Arial"/>
          <w:sz w:val="24"/>
          <w:szCs w:val="24"/>
          <w:lang w:eastAsia="pl-PL"/>
        </w:rPr>
        <w:t>i utrzyma zasady BHP i bezpieczeństwa p.poż.</w:t>
      </w:r>
      <w:r w:rsidR="00E97CA0" w:rsidRPr="00B1076A">
        <w:rPr>
          <w:rFonts w:ascii="Arial" w:eastAsia="Times New Roman" w:hAnsi="Arial" w:cs="Arial"/>
          <w:sz w:val="24"/>
          <w:szCs w:val="24"/>
          <w:lang w:eastAsia="pl-PL"/>
        </w:rPr>
        <w:t xml:space="preserve"> , także zgodnie z Instrukcją Bezpieczeństwa Pożarowego CNK</w:t>
      </w:r>
      <w:r w:rsidR="00635C97" w:rsidRPr="00B1076A">
        <w:rPr>
          <w:rFonts w:ascii="Arial" w:eastAsia="Times New Roman" w:hAnsi="Arial" w:cs="Arial"/>
          <w:sz w:val="24"/>
          <w:szCs w:val="24"/>
          <w:lang w:eastAsia="pl-PL"/>
        </w:rPr>
        <w:t xml:space="preserve"> na</w:t>
      </w:r>
      <w:r w:rsidR="00DC2235" w:rsidRPr="00B1076A">
        <w:rPr>
          <w:rFonts w:ascii="Arial" w:eastAsia="Times New Roman" w:hAnsi="Arial" w:cs="Arial"/>
          <w:sz w:val="24"/>
          <w:szCs w:val="24"/>
          <w:lang w:eastAsia="pl-PL"/>
        </w:rPr>
        <w:t xml:space="preserve"> teren</w:t>
      </w:r>
      <w:r w:rsidR="00635C97" w:rsidRPr="00B1076A">
        <w:rPr>
          <w:rFonts w:ascii="Arial" w:eastAsia="Times New Roman" w:hAnsi="Arial" w:cs="Arial"/>
          <w:sz w:val="24"/>
          <w:szCs w:val="24"/>
          <w:lang w:eastAsia="pl-PL"/>
        </w:rPr>
        <w:t>ie</w:t>
      </w:r>
      <w:r w:rsidR="00DC2235" w:rsidRPr="00B1076A">
        <w:rPr>
          <w:rFonts w:ascii="Arial" w:eastAsia="Times New Roman" w:hAnsi="Arial" w:cs="Arial"/>
          <w:sz w:val="24"/>
          <w:szCs w:val="24"/>
          <w:lang w:eastAsia="pl-PL"/>
        </w:rPr>
        <w:t xml:space="preserve"> robót </w:t>
      </w:r>
      <w:r w:rsidR="00635C97" w:rsidRPr="00B1076A">
        <w:rPr>
          <w:rFonts w:ascii="Arial" w:eastAsia="Times New Roman" w:hAnsi="Arial" w:cs="Arial"/>
          <w:sz w:val="24"/>
          <w:szCs w:val="24"/>
          <w:lang w:eastAsia="pl-PL"/>
        </w:rPr>
        <w:t xml:space="preserve">oraz powierzchni CNK, </w:t>
      </w:r>
      <w:r w:rsidR="00DC2235" w:rsidRPr="00B1076A">
        <w:rPr>
          <w:rFonts w:ascii="Arial" w:eastAsia="Times New Roman" w:hAnsi="Arial" w:cs="Arial"/>
          <w:sz w:val="24"/>
          <w:szCs w:val="24"/>
          <w:lang w:eastAsia="pl-PL"/>
        </w:rPr>
        <w:t xml:space="preserve">w okresie trwania realizacji </w:t>
      </w:r>
      <w:r w:rsidR="00E92DD0" w:rsidRPr="00B1076A">
        <w:rPr>
          <w:rFonts w:ascii="Arial" w:eastAsia="Times New Roman" w:hAnsi="Arial" w:cs="Arial"/>
          <w:sz w:val="24"/>
          <w:szCs w:val="24"/>
          <w:lang w:eastAsia="pl-PL"/>
        </w:rPr>
        <w:t>Przedmiotu Zamówienia</w:t>
      </w:r>
      <w:r w:rsidR="0061710E" w:rsidRPr="00B1076A">
        <w:rPr>
          <w:rFonts w:ascii="Arial" w:eastAsia="Times New Roman" w:hAnsi="Arial" w:cs="Arial"/>
          <w:sz w:val="24"/>
          <w:szCs w:val="24"/>
          <w:lang w:eastAsia="pl-PL"/>
        </w:rPr>
        <w:t>;</w:t>
      </w:r>
    </w:p>
    <w:p w14:paraId="583AE23F" w14:textId="19DCB620" w:rsidR="00DA3657" w:rsidRPr="00A15B4D" w:rsidRDefault="00DA3657" w:rsidP="00B1076A">
      <w:pPr>
        <w:pStyle w:val="Akapitzlist"/>
        <w:numPr>
          <w:ilvl w:val="0"/>
          <w:numId w:val="23"/>
        </w:numPr>
        <w:spacing w:before="120" w:after="120" w:line="280" w:lineRule="exact"/>
        <w:ind w:left="1162" w:hanging="392"/>
        <w:jc w:val="both"/>
        <w:rPr>
          <w:rFonts w:ascii="Arial" w:eastAsia="Times New Roman" w:hAnsi="Arial" w:cs="Arial"/>
          <w:sz w:val="24"/>
          <w:szCs w:val="24"/>
          <w:lang w:eastAsia="pl-PL"/>
        </w:rPr>
      </w:pPr>
      <w:r w:rsidRPr="00B1076A">
        <w:rPr>
          <w:rFonts w:ascii="Arial" w:eastAsia="Times New Roman" w:hAnsi="Arial" w:cs="Arial"/>
          <w:sz w:val="24"/>
          <w:szCs w:val="24"/>
          <w:lang w:eastAsia="pl-PL"/>
        </w:rPr>
        <w:t>Zamawiający wymaga wykonywania prac w ubraniach lub elementach ubioru (np. kas, kamizelka) z widocznym logo wykonawcy;</w:t>
      </w:r>
    </w:p>
    <w:p w14:paraId="1E247D7F" w14:textId="49823B16" w:rsidR="00CC7FAD" w:rsidRPr="00B1076A" w:rsidRDefault="003C0199" w:rsidP="00B1076A">
      <w:pPr>
        <w:pStyle w:val="Akapitzlist"/>
        <w:numPr>
          <w:ilvl w:val="0"/>
          <w:numId w:val="23"/>
        </w:numPr>
        <w:spacing w:before="120" w:after="120" w:line="280" w:lineRule="exact"/>
        <w:ind w:left="1162" w:hanging="392"/>
        <w:jc w:val="both"/>
        <w:rPr>
          <w:rFonts w:ascii="Arial" w:eastAsia="Times New Roman" w:hAnsi="Arial" w:cs="Arial"/>
          <w:sz w:val="24"/>
          <w:szCs w:val="24"/>
          <w:lang w:eastAsia="pl-PL"/>
        </w:rPr>
      </w:pPr>
      <w:r w:rsidRPr="00B1076A">
        <w:rPr>
          <w:rFonts w:ascii="Arial" w:eastAsia="Times New Roman" w:hAnsi="Arial" w:cs="Arial"/>
          <w:sz w:val="24"/>
          <w:szCs w:val="24"/>
          <w:lang w:eastAsia="pl-PL"/>
        </w:rPr>
        <w:t>Wykonawca zobowiązany jest do trwałego, pełnego i estetycznego wydzielania przestrzeni objętych robotami. Kolorystyka i forma do ustalenia na etapie ustalania harmonogramu prac.</w:t>
      </w:r>
      <w:r w:rsidR="0042563D" w:rsidRPr="00B1076A">
        <w:rPr>
          <w:rFonts w:ascii="Arial" w:eastAsia="Times New Roman" w:hAnsi="Arial" w:cs="Arial"/>
          <w:sz w:val="24"/>
          <w:szCs w:val="24"/>
          <w:lang w:eastAsia="pl-PL"/>
        </w:rPr>
        <w:t xml:space="preserve"> </w:t>
      </w:r>
      <w:r w:rsidRPr="00B1076A">
        <w:rPr>
          <w:rFonts w:ascii="Arial" w:eastAsia="Times New Roman" w:hAnsi="Arial" w:cs="Arial"/>
          <w:sz w:val="24"/>
          <w:szCs w:val="24"/>
          <w:lang w:eastAsia="pl-PL"/>
        </w:rPr>
        <w:t xml:space="preserve">Wykonawca zobowiązany jest do trwałego, pełnego i estetycznego wydzielania przestrzeni objętych robotami. Kolorystyka i forma do ustalenia na etapie ustalania harmonogramu prac. </w:t>
      </w:r>
    </w:p>
    <w:p w14:paraId="75808AD0" w14:textId="4917B07A" w:rsidR="00DC2235" w:rsidRPr="00A15B4D" w:rsidRDefault="001E13D2" w:rsidP="00B1076A">
      <w:pPr>
        <w:pStyle w:val="Akapitzlist"/>
        <w:numPr>
          <w:ilvl w:val="0"/>
          <w:numId w:val="23"/>
        </w:numPr>
        <w:spacing w:before="120" w:after="120" w:line="280" w:lineRule="exact"/>
        <w:ind w:left="1162" w:hanging="392"/>
        <w:jc w:val="both"/>
        <w:rPr>
          <w:rFonts w:ascii="Arial" w:eastAsia="Times New Roman" w:hAnsi="Arial" w:cs="Arial"/>
          <w:sz w:val="24"/>
          <w:szCs w:val="24"/>
          <w:lang w:eastAsia="pl-PL"/>
        </w:rPr>
      </w:pPr>
      <w:r w:rsidRPr="00B1076A">
        <w:rPr>
          <w:rFonts w:ascii="Arial" w:eastAsia="Times New Roman" w:hAnsi="Arial" w:cs="Arial"/>
          <w:sz w:val="24"/>
          <w:szCs w:val="24"/>
          <w:lang w:eastAsia="pl-PL"/>
        </w:rPr>
        <w:t xml:space="preserve">Wykonawca </w:t>
      </w:r>
      <w:r w:rsidR="00CC7FAD" w:rsidRPr="00B1076A">
        <w:rPr>
          <w:rFonts w:ascii="Arial" w:eastAsia="Times New Roman" w:hAnsi="Arial" w:cs="Arial"/>
          <w:sz w:val="24"/>
          <w:szCs w:val="24"/>
          <w:lang w:eastAsia="pl-PL"/>
        </w:rPr>
        <w:t>w</w:t>
      </w:r>
      <w:r w:rsidR="00DC2235" w:rsidRPr="00B1076A">
        <w:rPr>
          <w:rFonts w:ascii="Arial" w:eastAsia="Times New Roman" w:hAnsi="Arial" w:cs="Arial"/>
          <w:sz w:val="24"/>
          <w:szCs w:val="24"/>
          <w:lang w:eastAsia="pl-PL"/>
        </w:rPr>
        <w:t xml:space="preserve">ykona oznakowanie i zabezpieczenie </w:t>
      </w:r>
      <w:r w:rsidR="00CC7FAD" w:rsidRPr="00B1076A">
        <w:rPr>
          <w:rFonts w:ascii="Arial" w:eastAsia="Times New Roman" w:hAnsi="Arial" w:cs="Arial"/>
          <w:sz w:val="24"/>
          <w:szCs w:val="24"/>
          <w:lang w:eastAsia="pl-PL"/>
        </w:rPr>
        <w:t>t</w:t>
      </w:r>
      <w:r w:rsidR="00DC2235" w:rsidRPr="00B1076A">
        <w:rPr>
          <w:rFonts w:ascii="Arial" w:eastAsia="Times New Roman" w:hAnsi="Arial" w:cs="Arial"/>
          <w:sz w:val="24"/>
          <w:szCs w:val="24"/>
          <w:lang w:eastAsia="pl-PL"/>
        </w:rPr>
        <w:t xml:space="preserve">erenu </w:t>
      </w:r>
      <w:r w:rsidR="00CC7FAD" w:rsidRPr="00B1076A">
        <w:rPr>
          <w:rFonts w:ascii="Arial" w:eastAsia="Times New Roman" w:hAnsi="Arial" w:cs="Arial"/>
          <w:sz w:val="24"/>
          <w:szCs w:val="24"/>
          <w:lang w:eastAsia="pl-PL"/>
        </w:rPr>
        <w:t>r</w:t>
      </w:r>
      <w:r w:rsidR="00DC2235" w:rsidRPr="00B1076A">
        <w:rPr>
          <w:rFonts w:ascii="Arial" w:eastAsia="Times New Roman" w:hAnsi="Arial" w:cs="Arial"/>
          <w:sz w:val="24"/>
          <w:szCs w:val="24"/>
          <w:lang w:eastAsia="pl-PL"/>
        </w:rPr>
        <w:t xml:space="preserve">obót zgodnie </w:t>
      </w:r>
      <w:r w:rsidRPr="00B1076A">
        <w:rPr>
          <w:rFonts w:ascii="Arial" w:eastAsia="Times New Roman" w:hAnsi="Arial" w:cs="Arial"/>
          <w:sz w:val="24"/>
          <w:szCs w:val="24"/>
          <w:lang w:eastAsia="pl-PL"/>
        </w:rPr>
        <w:br/>
      </w:r>
      <w:r w:rsidR="00DC2235" w:rsidRPr="00B1076A">
        <w:rPr>
          <w:rFonts w:ascii="Arial" w:eastAsia="Times New Roman" w:hAnsi="Arial" w:cs="Arial"/>
          <w:sz w:val="24"/>
          <w:szCs w:val="24"/>
          <w:lang w:eastAsia="pl-PL"/>
        </w:rPr>
        <w:t>z obowiązującymi przepisami;</w:t>
      </w:r>
    </w:p>
    <w:p w14:paraId="5F5A4A77" w14:textId="6874E567" w:rsidR="00DC2235" w:rsidRPr="00A15B4D" w:rsidRDefault="001E13D2" w:rsidP="00B1076A">
      <w:pPr>
        <w:pStyle w:val="Akapitzlist"/>
        <w:numPr>
          <w:ilvl w:val="0"/>
          <w:numId w:val="23"/>
        </w:numPr>
        <w:spacing w:before="120" w:after="120" w:line="280" w:lineRule="exact"/>
        <w:ind w:left="1162" w:hanging="392"/>
        <w:jc w:val="both"/>
        <w:rPr>
          <w:rFonts w:ascii="Arial" w:eastAsia="Times New Roman" w:hAnsi="Arial" w:cs="Arial"/>
          <w:sz w:val="24"/>
          <w:szCs w:val="24"/>
          <w:lang w:eastAsia="pl-PL"/>
        </w:rPr>
      </w:pPr>
      <w:r w:rsidRPr="00B1076A">
        <w:rPr>
          <w:rFonts w:ascii="Arial" w:eastAsia="Times New Roman" w:hAnsi="Arial" w:cs="Arial"/>
          <w:sz w:val="24"/>
          <w:szCs w:val="24"/>
          <w:lang w:eastAsia="pl-PL"/>
        </w:rPr>
        <w:t xml:space="preserve">Wykonawca </w:t>
      </w:r>
      <w:r w:rsidR="00CC7FAD" w:rsidRPr="00B1076A">
        <w:rPr>
          <w:rFonts w:ascii="Arial" w:eastAsia="Times New Roman" w:hAnsi="Arial" w:cs="Arial"/>
          <w:sz w:val="24"/>
          <w:szCs w:val="24"/>
          <w:lang w:eastAsia="pl-PL"/>
        </w:rPr>
        <w:t>u</w:t>
      </w:r>
      <w:r w:rsidR="00DC2235" w:rsidRPr="00B1076A">
        <w:rPr>
          <w:rFonts w:ascii="Arial" w:eastAsia="Times New Roman" w:hAnsi="Arial" w:cs="Arial"/>
          <w:sz w:val="24"/>
          <w:szCs w:val="24"/>
          <w:lang w:eastAsia="pl-PL"/>
        </w:rPr>
        <w:t>trzyma warunki bezpiecznej pracy i pobytu osób wykonujących czynności związane</w:t>
      </w:r>
      <w:r w:rsidR="00E92DD0" w:rsidRPr="00B1076A">
        <w:rPr>
          <w:rFonts w:ascii="Arial" w:eastAsia="Times New Roman" w:hAnsi="Arial" w:cs="Arial"/>
          <w:sz w:val="24"/>
          <w:szCs w:val="24"/>
          <w:lang w:eastAsia="pl-PL"/>
        </w:rPr>
        <w:t xml:space="preserve"> </w:t>
      </w:r>
      <w:r w:rsidR="00DC2235" w:rsidRPr="00B1076A">
        <w:rPr>
          <w:rFonts w:ascii="Arial" w:eastAsia="Times New Roman" w:hAnsi="Arial" w:cs="Arial"/>
          <w:sz w:val="24"/>
          <w:szCs w:val="24"/>
          <w:lang w:eastAsia="pl-PL"/>
        </w:rPr>
        <w:t>z </w:t>
      </w:r>
      <w:r w:rsidR="00CC7FAD" w:rsidRPr="00B1076A">
        <w:rPr>
          <w:rFonts w:ascii="Arial" w:eastAsia="Times New Roman" w:hAnsi="Arial" w:cs="Arial"/>
          <w:sz w:val="24"/>
          <w:szCs w:val="24"/>
          <w:lang w:eastAsia="pl-PL"/>
        </w:rPr>
        <w:t>r</w:t>
      </w:r>
      <w:r w:rsidR="00DC2235" w:rsidRPr="00B1076A">
        <w:rPr>
          <w:rFonts w:ascii="Arial" w:eastAsia="Times New Roman" w:hAnsi="Arial" w:cs="Arial"/>
          <w:sz w:val="24"/>
          <w:szCs w:val="24"/>
          <w:lang w:eastAsia="pl-PL"/>
        </w:rPr>
        <w:t>obotami</w:t>
      </w:r>
      <w:r w:rsidR="00CC7FAD" w:rsidRPr="00B1076A">
        <w:rPr>
          <w:rFonts w:ascii="Arial" w:eastAsia="Times New Roman" w:hAnsi="Arial" w:cs="Arial"/>
          <w:sz w:val="24"/>
          <w:szCs w:val="24"/>
          <w:lang w:eastAsia="pl-PL"/>
        </w:rPr>
        <w:t xml:space="preserve"> budowlanymi</w:t>
      </w:r>
      <w:r w:rsidR="00DC2235" w:rsidRPr="00B1076A">
        <w:rPr>
          <w:rFonts w:ascii="Arial" w:eastAsia="Times New Roman" w:hAnsi="Arial" w:cs="Arial"/>
          <w:sz w:val="24"/>
          <w:szCs w:val="24"/>
          <w:lang w:eastAsia="pl-PL"/>
        </w:rPr>
        <w:t xml:space="preserve"> </w:t>
      </w:r>
      <w:r w:rsidR="00AD7092" w:rsidRPr="00B1076A">
        <w:rPr>
          <w:rFonts w:ascii="Arial" w:eastAsia="Times New Roman" w:hAnsi="Arial" w:cs="Arial"/>
          <w:sz w:val="24"/>
          <w:szCs w:val="24"/>
          <w:lang w:eastAsia="pl-PL"/>
        </w:rPr>
        <w:br/>
      </w:r>
      <w:r w:rsidR="00DC2235" w:rsidRPr="00B1076A">
        <w:rPr>
          <w:rFonts w:ascii="Arial" w:eastAsia="Times New Roman" w:hAnsi="Arial" w:cs="Arial"/>
          <w:sz w:val="24"/>
          <w:szCs w:val="24"/>
          <w:lang w:eastAsia="pl-PL"/>
        </w:rPr>
        <w:t xml:space="preserve">i nienaruszalność ich mienia służącego do pracy, a także zabezpieczy </w:t>
      </w:r>
      <w:r w:rsidR="00CC7FAD" w:rsidRPr="00B1076A">
        <w:rPr>
          <w:rFonts w:ascii="Arial" w:eastAsia="Times New Roman" w:hAnsi="Arial" w:cs="Arial"/>
          <w:sz w:val="24"/>
          <w:szCs w:val="24"/>
          <w:lang w:eastAsia="pl-PL"/>
        </w:rPr>
        <w:t>t</w:t>
      </w:r>
      <w:r w:rsidR="00DC2235" w:rsidRPr="00B1076A">
        <w:rPr>
          <w:rFonts w:ascii="Arial" w:eastAsia="Times New Roman" w:hAnsi="Arial" w:cs="Arial"/>
          <w:sz w:val="24"/>
          <w:szCs w:val="24"/>
          <w:lang w:eastAsia="pl-PL"/>
        </w:rPr>
        <w:t xml:space="preserve">eren </w:t>
      </w:r>
      <w:r w:rsidR="00CC7FAD" w:rsidRPr="00B1076A">
        <w:rPr>
          <w:rFonts w:ascii="Arial" w:eastAsia="Times New Roman" w:hAnsi="Arial" w:cs="Arial"/>
          <w:sz w:val="24"/>
          <w:szCs w:val="24"/>
          <w:lang w:eastAsia="pl-PL"/>
        </w:rPr>
        <w:t>r</w:t>
      </w:r>
      <w:r w:rsidR="00DC2235" w:rsidRPr="00B1076A">
        <w:rPr>
          <w:rFonts w:ascii="Arial" w:eastAsia="Times New Roman" w:hAnsi="Arial" w:cs="Arial"/>
          <w:sz w:val="24"/>
          <w:szCs w:val="24"/>
          <w:lang w:eastAsia="pl-PL"/>
        </w:rPr>
        <w:t>obót przed dostępem osób nieupoważnionych</w:t>
      </w:r>
      <w:r w:rsidR="0061710E" w:rsidRPr="00B1076A">
        <w:rPr>
          <w:rFonts w:ascii="Arial" w:eastAsia="Times New Roman" w:hAnsi="Arial" w:cs="Arial"/>
          <w:sz w:val="24"/>
          <w:szCs w:val="24"/>
          <w:lang w:eastAsia="pl-PL"/>
        </w:rPr>
        <w:t>;</w:t>
      </w:r>
    </w:p>
    <w:p w14:paraId="09BC2F7D" w14:textId="4F660225" w:rsidR="001F6595" w:rsidRPr="00B1076A" w:rsidRDefault="001E13D2" w:rsidP="00B1076A">
      <w:pPr>
        <w:pStyle w:val="Akapitzlist"/>
        <w:numPr>
          <w:ilvl w:val="0"/>
          <w:numId w:val="23"/>
        </w:numPr>
        <w:spacing w:before="120" w:after="120" w:line="280" w:lineRule="exact"/>
        <w:ind w:left="1162" w:hanging="392"/>
        <w:jc w:val="both"/>
        <w:rPr>
          <w:rFonts w:ascii="Arial" w:eastAsia="Times New Roman" w:hAnsi="Arial" w:cs="Arial"/>
          <w:sz w:val="24"/>
          <w:szCs w:val="24"/>
          <w:lang w:eastAsia="pl-PL"/>
        </w:rPr>
      </w:pPr>
      <w:r w:rsidRPr="00B1076A">
        <w:rPr>
          <w:rFonts w:ascii="Arial" w:eastAsia="Times New Roman" w:hAnsi="Arial" w:cs="Arial"/>
          <w:sz w:val="24"/>
          <w:szCs w:val="24"/>
          <w:lang w:eastAsia="pl-PL"/>
        </w:rPr>
        <w:lastRenderedPageBreak/>
        <w:t xml:space="preserve">Wykonawca </w:t>
      </w:r>
      <w:r w:rsidR="001F6595" w:rsidRPr="00B1076A">
        <w:rPr>
          <w:rFonts w:ascii="Arial" w:eastAsia="Times New Roman" w:hAnsi="Arial" w:cs="Arial"/>
          <w:sz w:val="24"/>
          <w:szCs w:val="24"/>
          <w:lang w:eastAsia="pl-PL"/>
        </w:rPr>
        <w:t>uzgodni z Zamawiającym miejsce tymczasowego składowania dostaw objętych Przedmiotem Zamówienia;</w:t>
      </w:r>
    </w:p>
    <w:p w14:paraId="4449FC72" w14:textId="67919800" w:rsidR="00DC2235" w:rsidRPr="00A15B4D" w:rsidRDefault="00CC7FAD" w:rsidP="00B1076A">
      <w:pPr>
        <w:pStyle w:val="Akapitzlist"/>
        <w:numPr>
          <w:ilvl w:val="0"/>
          <w:numId w:val="23"/>
        </w:numPr>
        <w:spacing w:before="120" w:after="120" w:line="280" w:lineRule="exact"/>
        <w:ind w:left="1162" w:hanging="392"/>
        <w:jc w:val="both"/>
        <w:rPr>
          <w:rFonts w:ascii="Arial" w:eastAsia="Times New Roman" w:hAnsi="Arial" w:cs="Arial"/>
          <w:sz w:val="24"/>
          <w:szCs w:val="24"/>
          <w:lang w:eastAsia="pl-PL"/>
        </w:rPr>
      </w:pPr>
      <w:r w:rsidRPr="00B1076A">
        <w:rPr>
          <w:rFonts w:ascii="Arial" w:eastAsia="Times New Roman" w:hAnsi="Arial" w:cs="Arial"/>
          <w:sz w:val="24"/>
          <w:szCs w:val="24"/>
          <w:lang w:eastAsia="pl-PL"/>
        </w:rPr>
        <w:t>w</w:t>
      </w:r>
      <w:r w:rsidR="00DC2235" w:rsidRPr="00B1076A">
        <w:rPr>
          <w:rFonts w:ascii="Arial" w:eastAsia="Times New Roman" w:hAnsi="Arial" w:cs="Arial"/>
          <w:sz w:val="24"/>
          <w:szCs w:val="24"/>
          <w:lang w:eastAsia="pl-PL"/>
        </w:rPr>
        <w:t xml:space="preserve"> trakcie wykonywania </w:t>
      </w:r>
      <w:r w:rsidRPr="00B1076A">
        <w:rPr>
          <w:rFonts w:ascii="Arial" w:eastAsia="Times New Roman" w:hAnsi="Arial" w:cs="Arial"/>
          <w:sz w:val="24"/>
          <w:szCs w:val="24"/>
          <w:lang w:eastAsia="pl-PL"/>
        </w:rPr>
        <w:t>r</w:t>
      </w:r>
      <w:r w:rsidR="00DC2235" w:rsidRPr="00B1076A">
        <w:rPr>
          <w:rFonts w:ascii="Arial" w:eastAsia="Times New Roman" w:hAnsi="Arial" w:cs="Arial"/>
          <w:sz w:val="24"/>
          <w:szCs w:val="24"/>
          <w:lang w:eastAsia="pl-PL"/>
        </w:rPr>
        <w:t>obót</w:t>
      </w:r>
      <w:r w:rsidR="00D734C4" w:rsidRPr="00B1076A">
        <w:rPr>
          <w:rFonts w:ascii="Arial" w:eastAsia="Times New Roman" w:hAnsi="Arial" w:cs="Arial"/>
          <w:sz w:val="24"/>
          <w:szCs w:val="24"/>
          <w:lang w:eastAsia="pl-PL"/>
        </w:rPr>
        <w:t xml:space="preserve"> </w:t>
      </w:r>
      <w:r w:rsidR="001E13D2" w:rsidRPr="00B1076A">
        <w:rPr>
          <w:rFonts w:ascii="Arial" w:eastAsia="Times New Roman" w:hAnsi="Arial" w:cs="Arial"/>
          <w:sz w:val="24"/>
          <w:szCs w:val="24"/>
          <w:lang w:eastAsia="pl-PL"/>
        </w:rPr>
        <w:t xml:space="preserve">Wykonawca </w:t>
      </w:r>
      <w:r w:rsidR="00DC2235" w:rsidRPr="00B1076A">
        <w:rPr>
          <w:rFonts w:ascii="Arial" w:eastAsia="Times New Roman" w:hAnsi="Arial" w:cs="Arial"/>
          <w:sz w:val="24"/>
          <w:szCs w:val="24"/>
          <w:lang w:eastAsia="pl-PL"/>
        </w:rPr>
        <w:t xml:space="preserve">będzie dbał o porządek </w:t>
      </w:r>
      <w:r w:rsidR="00AD7092" w:rsidRPr="00B1076A">
        <w:rPr>
          <w:rFonts w:ascii="Arial" w:eastAsia="Times New Roman" w:hAnsi="Arial" w:cs="Arial"/>
          <w:sz w:val="24"/>
          <w:szCs w:val="24"/>
          <w:lang w:eastAsia="pl-PL"/>
        </w:rPr>
        <w:br/>
      </w:r>
      <w:r w:rsidR="00DC2235" w:rsidRPr="00B1076A">
        <w:rPr>
          <w:rFonts w:ascii="Arial" w:eastAsia="Times New Roman" w:hAnsi="Arial" w:cs="Arial"/>
          <w:sz w:val="24"/>
          <w:szCs w:val="24"/>
          <w:lang w:eastAsia="pl-PL"/>
        </w:rPr>
        <w:t xml:space="preserve">na </w:t>
      </w:r>
      <w:r w:rsidRPr="00B1076A">
        <w:rPr>
          <w:rFonts w:ascii="Arial" w:eastAsia="Times New Roman" w:hAnsi="Arial" w:cs="Arial"/>
          <w:sz w:val="24"/>
          <w:szCs w:val="24"/>
          <w:lang w:eastAsia="pl-PL"/>
        </w:rPr>
        <w:t>t</w:t>
      </w:r>
      <w:r w:rsidR="00DC2235" w:rsidRPr="00B1076A">
        <w:rPr>
          <w:rFonts w:ascii="Arial" w:eastAsia="Times New Roman" w:hAnsi="Arial" w:cs="Arial"/>
          <w:sz w:val="24"/>
          <w:szCs w:val="24"/>
          <w:lang w:eastAsia="pl-PL"/>
        </w:rPr>
        <w:t xml:space="preserve">erenie </w:t>
      </w:r>
      <w:r w:rsidRPr="00B1076A">
        <w:rPr>
          <w:rFonts w:ascii="Arial" w:eastAsia="Times New Roman" w:hAnsi="Arial" w:cs="Arial"/>
          <w:sz w:val="24"/>
          <w:szCs w:val="24"/>
          <w:lang w:eastAsia="pl-PL"/>
        </w:rPr>
        <w:t>r</w:t>
      </w:r>
      <w:r w:rsidR="00DC2235" w:rsidRPr="00B1076A">
        <w:rPr>
          <w:rFonts w:ascii="Arial" w:eastAsia="Times New Roman" w:hAnsi="Arial" w:cs="Arial"/>
          <w:sz w:val="24"/>
          <w:szCs w:val="24"/>
          <w:lang w:eastAsia="pl-PL"/>
        </w:rPr>
        <w:t xml:space="preserve">obót m.in. poprzez ustawienie pojemników na odpady oraz zapewnienie ich wywozu przez </w:t>
      </w:r>
      <w:r w:rsidRPr="00B1076A">
        <w:rPr>
          <w:rFonts w:ascii="Arial" w:eastAsia="Times New Roman" w:hAnsi="Arial" w:cs="Arial"/>
          <w:sz w:val="24"/>
          <w:szCs w:val="24"/>
          <w:lang w:eastAsia="pl-PL"/>
        </w:rPr>
        <w:t xml:space="preserve">podmiot </w:t>
      </w:r>
      <w:r w:rsidR="00DC2235" w:rsidRPr="00B1076A">
        <w:rPr>
          <w:rFonts w:ascii="Arial" w:eastAsia="Times New Roman" w:hAnsi="Arial" w:cs="Arial"/>
          <w:sz w:val="24"/>
          <w:szCs w:val="24"/>
          <w:lang w:eastAsia="pl-PL"/>
        </w:rPr>
        <w:t>posiadając</w:t>
      </w:r>
      <w:r w:rsidRPr="00B1076A">
        <w:rPr>
          <w:rFonts w:ascii="Arial" w:eastAsia="Times New Roman" w:hAnsi="Arial" w:cs="Arial"/>
          <w:sz w:val="24"/>
          <w:szCs w:val="24"/>
          <w:lang w:eastAsia="pl-PL"/>
        </w:rPr>
        <w:t>y</w:t>
      </w:r>
      <w:r w:rsidR="00DC2235" w:rsidRPr="00B1076A">
        <w:rPr>
          <w:rFonts w:ascii="Arial" w:eastAsia="Times New Roman" w:hAnsi="Arial" w:cs="Arial"/>
          <w:sz w:val="24"/>
          <w:szCs w:val="24"/>
          <w:lang w:eastAsia="pl-PL"/>
        </w:rPr>
        <w:t xml:space="preserve"> aktualne zezwolenie na wywóz odpadów</w:t>
      </w:r>
      <w:r w:rsidR="0061710E" w:rsidRPr="00B1076A">
        <w:rPr>
          <w:rFonts w:ascii="Arial" w:eastAsia="Times New Roman" w:hAnsi="Arial" w:cs="Arial"/>
          <w:sz w:val="24"/>
          <w:szCs w:val="24"/>
          <w:lang w:eastAsia="pl-PL"/>
        </w:rPr>
        <w:t>;</w:t>
      </w:r>
    </w:p>
    <w:p w14:paraId="65668165" w14:textId="5781344E" w:rsidR="00DC2235" w:rsidRPr="00A15B4D" w:rsidRDefault="00CC7FAD" w:rsidP="00B1076A">
      <w:pPr>
        <w:pStyle w:val="Akapitzlist"/>
        <w:numPr>
          <w:ilvl w:val="0"/>
          <w:numId w:val="23"/>
        </w:numPr>
        <w:spacing w:before="120" w:after="120" w:line="280" w:lineRule="exact"/>
        <w:ind w:left="1162" w:hanging="392"/>
        <w:jc w:val="both"/>
        <w:rPr>
          <w:rFonts w:ascii="Arial" w:eastAsia="Times New Roman" w:hAnsi="Arial" w:cs="Arial"/>
          <w:sz w:val="24"/>
          <w:szCs w:val="24"/>
          <w:lang w:eastAsia="pl-PL"/>
        </w:rPr>
      </w:pPr>
      <w:r w:rsidRPr="00B1076A">
        <w:rPr>
          <w:rFonts w:ascii="Arial" w:eastAsia="Times New Roman" w:hAnsi="Arial" w:cs="Arial"/>
          <w:sz w:val="24"/>
          <w:szCs w:val="24"/>
          <w:lang w:eastAsia="pl-PL"/>
        </w:rPr>
        <w:t>w</w:t>
      </w:r>
      <w:r w:rsidR="00DC2235" w:rsidRPr="00B1076A">
        <w:rPr>
          <w:rFonts w:ascii="Arial" w:eastAsia="Times New Roman" w:hAnsi="Arial" w:cs="Arial"/>
          <w:sz w:val="24"/>
          <w:szCs w:val="24"/>
          <w:lang w:eastAsia="pl-PL"/>
        </w:rPr>
        <w:t xml:space="preserve"> czasie </w:t>
      </w:r>
      <w:r w:rsidR="001E13D2" w:rsidRPr="00B1076A">
        <w:rPr>
          <w:rFonts w:ascii="Arial" w:eastAsia="Times New Roman" w:hAnsi="Arial" w:cs="Arial"/>
          <w:sz w:val="24"/>
          <w:szCs w:val="24"/>
          <w:lang w:eastAsia="pl-PL"/>
        </w:rPr>
        <w:t>realizacji</w:t>
      </w:r>
      <w:r w:rsidR="00DC2235" w:rsidRPr="00B1076A">
        <w:rPr>
          <w:rFonts w:ascii="Arial" w:eastAsia="Times New Roman" w:hAnsi="Arial" w:cs="Arial"/>
          <w:sz w:val="24"/>
          <w:szCs w:val="24"/>
          <w:lang w:eastAsia="pl-PL"/>
        </w:rPr>
        <w:t xml:space="preserve"> </w:t>
      </w:r>
      <w:r w:rsidRPr="00B1076A">
        <w:rPr>
          <w:rFonts w:ascii="Arial" w:eastAsia="Times New Roman" w:hAnsi="Arial" w:cs="Arial"/>
          <w:sz w:val="24"/>
          <w:szCs w:val="24"/>
          <w:lang w:eastAsia="pl-PL"/>
        </w:rPr>
        <w:t>r</w:t>
      </w:r>
      <w:r w:rsidR="00DC2235" w:rsidRPr="00B1076A">
        <w:rPr>
          <w:rFonts w:ascii="Arial" w:eastAsia="Times New Roman" w:hAnsi="Arial" w:cs="Arial"/>
          <w:sz w:val="24"/>
          <w:szCs w:val="24"/>
          <w:lang w:eastAsia="pl-PL"/>
        </w:rPr>
        <w:t>obót</w:t>
      </w:r>
      <w:r w:rsidR="00D734C4" w:rsidRPr="00B1076A">
        <w:rPr>
          <w:rFonts w:ascii="Arial" w:eastAsia="Times New Roman" w:hAnsi="Arial" w:cs="Arial"/>
          <w:sz w:val="24"/>
          <w:szCs w:val="24"/>
          <w:lang w:eastAsia="pl-PL"/>
        </w:rPr>
        <w:t xml:space="preserve"> </w:t>
      </w:r>
      <w:r w:rsidR="001E13D2" w:rsidRPr="00B1076A">
        <w:rPr>
          <w:rFonts w:ascii="Arial" w:eastAsia="Times New Roman" w:hAnsi="Arial" w:cs="Arial"/>
          <w:sz w:val="24"/>
          <w:szCs w:val="24"/>
          <w:lang w:eastAsia="pl-PL"/>
        </w:rPr>
        <w:t xml:space="preserve">Wykonawca </w:t>
      </w:r>
      <w:r w:rsidR="00DC2235" w:rsidRPr="00B1076A">
        <w:rPr>
          <w:rFonts w:ascii="Arial" w:eastAsia="Times New Roman" w:hAnsi="Arial" w:cs="Arial"/>
          <w:sz w:val="24"/>
          <w:szCs w:val="24"/>
          <w:lang w:eastAsia="pl-PL"/>
        </w:rPr>
        <w:t>na bieżąco będzie usuwa</w:t>
      </w:r>
      <w:r w:rsidR="00D734C4" w:rsidRPr="00B1076A">
        <w:rPr>
          <w:rFonts w:ascii="Arial" w:eastAsia="Times New Roman" w:hAnsi="Arial" w:cs="Arial"/>
          <w:sz w:val="24"/>
          <w:szCs w:val="24"/>
          <w:lang w:eastAsia="pl-PL"/>
        </w:rPr>
        <w:t>ł</w:t>
      </w:r>
      <w:r w:rsidR="00DC2235" w:rsidRPr="00B1076A">
        <w:rPr>
          <w:rFonts w:ascii="Arial" w:eastAsia="Times New Roman" w:hAnsi="Arial" w:cs="Arial"/>
          <w:sz w:val="24"/>
          <w:szCs w:val="24"/>
          <w:lang w:eastAsia="pl-PL"/>
        </w:rPr>
        <w:t xml:space="preserve"> wszelkie zniszczenia i zanieczyszczenia w obrębie </w:t>
      </w:r>
      <w:r w:rsidRPr="00B1076A">
        <w:rPr>
          <w:rFonts w:ascii="Arial" w:eastAsia="Times New Roman" w:hAnsi="Arial" w:cs="Arial"/>
          <w:sz w:val="24"/>
          <w:szCs w:val="24"/>
          <w:lang w:eastAsia="pl-PL"/>
        </w:rPr>
        <w:t>t</w:t>
      </w:r>
      <w:r w:rsidR="00DC2235" w:rsidRPr="00B1076A">
        <w:rPr>
          <w:rFonts w:ascii="Arial" w:eastAsia="Times New Roman" w:hAnsi="Arial" w:cs="Arial"/>
          <w:sz w:val="24"/>
          <w:szCs w:val="24"/>
          <w:lang w:eastAsia="pl-PL"/>
        </w:rPr>
        <w:t xml:space="preserve">erenu </w:t>
      </w:r>
      <w:r w:rsidRPr="00B1076A">
        <w:rPr>
          <w:rFonts w:ascii="Arial" w:eastAsia="Times New Roman" w:hAnsi="Arial" w:cs="Arial"/>
          <w:sz w:val="24"/>
          <w:szCs w:val="24"/>
          <w:lang w:eastAsia="pl-PL"/>
        </w:rPr>
        <w:t>robót</w:t>
      </w:r>
      <w:r w:rsidR="00DC2235" w:rsidRPr="00B1076A">
        <w:rPr>
          <w:rFonts w:ascii="Arial" w:eastAsia="Times New Roman" w:hAnsi="Arial" w:cs="Arial"/>
          <w:sz w:val="24"/>
          <w:szCs w:val="24"/>
          <w:lang w:eastAsia="pl-PL"/>
        </w:rPr>
        <w:t xml:space="preserve"> oraz powstałe poza jego terenem, a wynikłe z prac Wykonawcy</w:t>
      </w:r>
      <w:r w:rsidR="0061710E" w:rsidRPr="00B1076A">
        <w:rPr>
          <w:rFonts w:ascii="Arial" w:eastAsia="Times New Roman" w:hAnsi="Arial" w:cs="Arial"/>
          <w:sz w:val="24"/>
          <w:szCs w:val="24"/>
          <w:lang w:eastAsia="pl-PL"/>
        </w:rPr>
        <w:t>;</w:t>
      </w:r>
    </w:p>
    <w:p w14:paraId="29573AF2" w14:textId="7D468F62" w:rsidR="00DC2235" w:rsidRPr="00A15B4D" w:rsidRDefault="00DC2235" w:rsidP="00B1076A">
      <w:pPr>
        <w:pStyle w:val="Akapitzlist"/>
        <w:numPr>
          <w:ilvl w:val="0"/>
          <w:numId w:val="23"/>
        </w:numPr>
        <w:spacing w:before="120" w:after="120" w:line="280" w:lineRule="exact"/>
        <w:ind w:left="1162" w:hanging="392"/>
        <w:jc w:val="both"/>
        <w:rPr>
          <w:rFonts w:ascii="Arial" w:eastAsia="Times New Roman" w:hAnsi="Arial" w:cs="Arial"/>
          <w:sz w:val="24"/>
          <w:szCs w:val="24"/>
          <w:lang w:eastAsia="pl-PL"/>
        </w:rPr>
      </w:pPr>
      <w:r w:rsidRPr="00B1076A">
        <w:rPr>
          <w:rFonts w:ascii="Arial" w:eastAsia="Times New Roman" w:hAnsi="Arial" w:cs="Arial"/>
          <w:sz w:val="24"/>
          <w:szCs w:val="24"/>
          <w:lang w:eastAsia="pl-PL"/>
        </w:rPr>
        <w:t xml:space="preserve">po zakończeniu </w:t>
      </w:r>
      <w:r w:rsidR="00CC7FAD" w:rsidRPr="00B1076A">
        <w:rPr>
          <w:rFonts w:ascii="Arial" w:eastAsia="Times New Roman" w:hAnsi="Arial" w:cs="Arial"/>
          <w:sz w:val="24"/>
          <w:szCs w:val="24"/>
          <w:lang w:eastAsia="pl-PL"/>
        </w:rPr>
        <w:t>r</w:t>
      </w:r>
      <w:r w:rsidRPr="00B1076A">
        <w:rPr>
          <w:rFonts w:ascii="Arial" w:eastAsia="Times New Roman" w:hAnsi="Arial" w:cs="Arial"/>
          <w:sz w:val="24"/>
          <w:szCs w:val="24"/>
          <w:lang w:eastAsia="pl-PL"/>
        </w:rPr>
        <w:t xml:space="preserve">obót jest zobowiązany do likwidacji </w:t>
      </w:r>
      <w:r w:rsidR="00CC7FAD" w:rsidRPr="00B1076A">
        <w:rPr>
          <w:rFonts w:ascii="Arial" w:eastAsia="Times New Roman" w:hAnsi="Arial" w:cs="Arial"/>
          <w:sz w:val="24"/>
          <w:szCs w:val="24"/>
          <w:lang w:eastAsia="pl-PL"/>
        </w:rPr>
        <w:t>t</w:t>
      </w:r>
      <w:r w:rsidRPr="00B1076A">
        <w:rPr>
          <w:rFonts w:ascii="Arial" w:eastAsia="Times New Roman" w:hAnsi="Arial" w:cs="Arial"/>
          <w:sz w:val="24"/>
          <w:szCs w:val="24"/>
          <w:lang w:eastAsia="pl-PL"/>
        </w:rPr>
        <w:t xml:space="preserve">erenu </w:t>
      </w:r>
      <w:r w:rsidR="00CC7FAD" w:rsidRPr="00B1076A">
        <w:rPr>
          <w:rFonts w:ascii="Arial" w:eastAsia="Times New Roman" w:hAnsi="Arial" w:cs="Arial"/>
          <w:sz w:val="24"/>
          <w:szCs w:val="24"/>
          <w:lang w:eastAsia="pl-PL"/>
        </w:rPr>
        <w:t>r</w:t>
      </w:r>
      <w:r w:rsidRPr="00B1076A">
        <w:rPr>
          <w:rFonts w:ascii="Arial" w:eastAsia="Times New Roman" w:hAnsi="Arial" w:cs="Arial"/>
          <w:sz w:val="24"/>
          <w:szCs w:val="24"/>
          <w:lang w:eastAsia="pl-PL"/>
        </w:rPr>
        <w:t xml:space="preserve">obót, </w:t>
      </w:r>
      <w:r w:rsidR="00AD7092" w:rsidRPr="00B1076A">
        <w:rPr>
          <w:rFonts w:ascii="Arial" w:eastAsia="Times New Roman" w:hAnsi="Arial" w:cs="Arial"/>
          <w:sz w:val="24"/>
          <w:szCs w:val="24"/>
          <w:lang w:eastAsia="pl-PL"/>
        </w:rPr>
        <w:br/>
      </w:r>
      <w:r w:rsidRPr="00B1076A">
        <w:rPr>
          <w:rFonts w:ascii="Arial" w:eastAsia="Times New Roman" w:hAnsi="Arial" w:cs="Arial"/>
          <w:sz w:val="24"/>
          <w:szCs w:val="24"/>
          <w:lang w:eastAsia="pl-PL"/>
        </w:rPr>
        <w:t>jak również do jego uporządkowania</w:t>
      </w:r>
      <w:r w:rsidR="0061710E" w:rsidRPr="00B1076A">
        <w:rPr>
          <w:rFonts w:ascii="Arial" w:eastAsia="Times New Roman" w:hAnsi="Arial" w:cs="Arial"/>
          <w:sz w:val="24"/>
          <w:szCs w:val="24"/>
          <w:lang w:eastAsia="pl-PL"/>
        </w:rPr>
        <w:t>;</w:t>
      </w:r>
    </w:p>
    <w:p w14:paraId="21F5A2BC" w14:textId="4CBB7981" w:rsidR="00120AE7" w:rsidRPr="00A15B4D" w:rsidRDefault="001E13D2" w:rsidP="00B1076A">
      <w:pPr>
        <w:pStyle w:val="Akapitzlist"/>
        <w:numPr>
          <w:ilvl w:val="0"/>
          <w:numId w:val="23"/>
        </w:numPr>
        <w:spacing w:before="120" w:after="120" w:line="280" w:lineRule="exact"/>
        <w:ind w:left="1162" w:hanging="392"/>
        <w:jc w:val="both"/>
        <w:rPr>
          <w:rFonts w:ascii="Arial" w:eastAsia="Times New Roman" w:hAnsi="Arial" w:cs="Arial"/>
          <w:sz w:val="24"/>
          <w:szCs w:val="24"/>
          <w:lang w:eastAsia="pl-PL"/>
        </w:rPr>
      </w:pPr>
      <w:r w:rsidRPr="00B1076A">
        <w:rPr>
          <w:rFonts w:ascii="Arial" w:eastAsia="Times New Roman" w:hAnsi="Arial" w:cs="Arial"/>
          <w:sz w:val="24"/>
          <w:szCs w:val="24"/>
          <w:lang w:eastAsia="pl-PL"/>
        </w:rPr>
        <w:t xml:space="preserve">Zamawiający </w:t>
      </w:r>
      <w:r w:rsidR="00634B4A" w:rsidRPr="00B1076A">
        <w:rPr>
          <w:rFonts w:ascii="Arial" w:eastAsia="Times New Roman" w:hAnsi="Arial" w:cs="Arial"/>
          <w:sz w:val="24"/>
          <w:szCs w:val="24"/>
          <w:lang w:eastAsia="pl-PL"/>
        </w:rPr>
        <w:t xml:space="preserve">nieodpłatnie </w:t>
      </w:r>
      <w:r w:rsidRPr="00B1076A">
        <w:rPr>
          <w:rFonts w:ascii="Arial" w:eastAsia="Times New Roman" w:hAnsi="Arial" w:cs="Arial"/>
          <w:sz w:val="24"/>
          <w:szCs w:val="24"/>
          <w:lang w:eastAsia="pl-PL"/>
        </w:rPr>
        <w:t>zapewni</w:t>
      </w:r>
      <w:r w:rsidR="00634B4A" w:rsidRPr="00B1076A">
        <w:rPr>
          <w:rFonts w:ascii="Arial" w:eastAsia="Times New Roman" w:hAnsi="Arial" w:cs="Arial"/>
          <w:sz w:val="24"/>
          <w:szCs w:val="24"/>
          <w:lang w:eastAsia="pl-PL"/>
        </w:rPr>
        <w:t xml:space="preserve"> </w:t>
      </w:r>
      <w:r w:rsidR="0022548F" w:rsidRPr="00B1076A">
        <w:rPr>
          <w:rFonts w:ascii="Arial" w:eastAsia="Times New Roman" w:hAnsi="Arial" w:cs="Arial"/>
          <w:sz w:val="24"/>
          <w:szCs w:val="24"/>
          <w:lang w:eastAsia="pl-PL"/>
        </w:rPr>
        <w:t xml:space="preserve">możliwość podłączenia do </w:t>
      </w:r>
      <w:r w:rsidR="00634B4A" w:rsidRPr="00B1076A">
        <w:rPr>
          <w:rFonts w:ascii="Arial" w:eastAsia="Times New Roman" w:hAnsi="Arial" w:cs="Arial"/>
          <w:sz w:val="24"/>
          <w:szCs w:val="24"/>
          <w:lang w:eastAsia="pl-PL"/>
        </w:rPr>
        <w:t>medi</w:t>
      </w:r>
      <w:r w:rsidR="0022548F" w:rsidRPr="00B1076A">
        <w:rPr>
          <w:rFonts w:ascii="Arial" w:eastAsia="Times New Roman" w:hAnsi="Arial" w:cs="Arial"/>
          <w:sz w:val="24"/>
          <w:szCs w:val="24"/>
          <w:lang w:eastAsia="pl-PL"/>
        </w:rPr>
        <w:t xml:space="preserve">ów takich jak woda, prąd, </w:t>
      </w:r>
      <w:r w:rsidRPr="00B1076A">
        <w:rPr>
          <w:rFonts w:ascii="Arial" w:eastAsia="Times New Roman" w:hAnsi="Arial" w:cs="Arial"/>
          <w:sz w:val="24"/>
          <w:szCs w:val="24"/>
          <w:lang w:eastAsia="pl-PL"/>
        </w:rPr>
        <w:t xml:space="preserve"> </w:t>
      </w:r>
      <w:r w:rsidR="00634B4A" w:rsidRPr="00B1076A">
        <w:rPr>
          <w:rFonts w:ascii="Arial" w:eastAsia="Times New Roman" w:hAnsi="Arial" w:cs="Arial"/>
          <w:sz w:val="24"/>
          <w:szCs w:val="24"/>
          <w:lang w:eastAsia="pl-PL"/>
        </w:rPr>
        <w:t>niezbędn</w:t>
      </w:r>
      <w:r w:rsidR="0022548F" w:rsidRPr="00B1076A">
        <w:rPr>
          <w:rFonts w:ascii="Arial" w:eastAsia="Times New Roman" w:hAnsi="Arial" w:cs="Arial"/>
          <w:sz w:val="24"/>
          <w:szCs w:val="24"/>
          <w:lang w:eastAsia="pl-PL"/>
        </w:rPr>
        <w:t>ych</w:t>
      </w:r>
      <w:r w:rsidR="00634B4A" w:rsidRPr="00B1076A">
        <w:rPr>
          <w:rFonts w:ascii="Arial" w:eastAsia="Times New Roman" w:hAnsi="Arial" w:cs="Arial"/>
          <w:sz w:val="24"/>
          <w:szCs w:val="24"/>
          <w:lang w:eastAsia="pl-PL"/>
        </w:rPr>
        <w:t xml:space="preserve"> do realizacji Przedmiotu Zamówienia</w:t>
      </w:r>
      <w:r w:rsidR="0061710E" w:rsidRPr="00B1076A">
        <w:rPr>
          <w:rFonts w:ascii="Arial" w:eastAsia="Times New Roman" w:hAnsi="Arial" w:cs="Arial"/>
          <w:sz w:val="24"/>
          <w:szCs w:val="24"/>
          <w:lang w:eastAsia="pl-PL"/>
        </w:rPr>
        <w:t>.</w:t>
      </w:r>
      <w:r w:rsidR="00634B4A" w:rsidRPr="00B1076A">
        <w:rPr>
          <w:rFonts w:ascii="Arial" w:eastAsia="Times New Roman" w:hAnsi="Arial" w:cs="Arial"/>
          <w:sz w:val="24"/>
          <w:szCs w:val="24"/>
          <w:lang w:eastAsia="pl-PL"/>
        </w:rPr>
        <w:t xml:space="preserve"> </w:t>
      </w:r>
      <w:bookmarkStart w:id="11" w:name="_Hlk154597852"/>
    </w:p>
    <w:p w14:paraId="4868797B" w14:textId="6C760002" w:rsidR="003C0199" w:rsidRPr="00B1076A" w:rsidRDefault="003C0199" w:rsidP="00B1076A">
      <w:pPr>
        <w:pStyle w:val="Akapitzlist"/>
        <w:numPr>
          <w:ilvl w:val="0"/>
          <w:numId w:val="23"/>
        </w:numPr>
        <w:spacing w:before="120" w:after="120" w:line="280" w:lineRule="exact"/>
        <w:ind w:left="1162" w:hanging="392"/>
        <w:jc w:val="both"/>
        <w:rPr>
          <w:rFonts w:ascii="Arial" w:eastAsia="Times New Roman" w:hAnsi="Arial" w:cs="Arial"/>
          <w:sz w:val="24"/>
          <w:szCs w:val="24"/>
          <w:lang w:eastAsia="pl-PL"/>
        </w:rPr>
      </w:pPr>
      <w:r w:rsidRPr="00B1076A">
        <w:rPr>
          <w:rFonts w:ascii="Arial" w:eastAsia="Times New Roman" w:hAnsi="Arial" w:cs="Arial"/>
          <w:sz w:val="24"/>
          <w:szCs w:val="24"/>
          <w:lang w:eastAsia="pl-PL"/>
        </w:rPr>
        <w:t>Wykonawca zobowiązany jest uwzględnić przy planowaniu technologii prowadzenia robót, że maksymalne obciążenie stropy wynosi 500 kg na m2.</w:t>
      </w:r>
    </w:p>
    <w:p w14:paraId="5038E3CE" w14:textId="675583AF" w:rsidR="00120AE7" w:rsidRPr="00A15B4D" w:rsidRDefault="00120AE7" w:rsidP="00210964">
      <w:pPr>
        <w:pStyle w:val="Akapitzlist"/>
        <w:numPr>
          <w:ilvl w:val="1"/>
          <w:numId w:val="21"/>
        </w:numPr>
        <w:spacing w:before="120" w:after="120" w:line="280" w:lineRule="exact"/>
        <w:ind w:hanging="473"/>
        <w:jc w:val="both"/>
        <w:rPr>
          <w:rFonts w:ascii="Arial" w:hAnsi="Arial" w:cs="Arial"/>
          <w:sz w:val="24"/>
          <w:szCs w:val="24"/>
        </w:rPr>
      </w:pPr>
      <w:r w:rsidRPr="00A15B4D">
        <w:rPr>
          <w:rFonts w:ascii="Arial" w:hAnsi="Arial" w:cs="Arial"/>
          <w:sz w:val="24"/>
          <w:szCs w:val="24"/>
        </w:rPr>
        <w:t>Materiały i urządzenia</w:t>
      </w:r>
      <w:r w:rsidR="00D047C9" w:rsidRPr="00A15B4D">
        <w:rPr>
          <w:rFonts w:ascii="Arial" w:hAnsi="Arial" w:cs="Arial"/>
          <w:sz w:val="24"/>
          <w:szCs w:val="24"/>
        </w:rPr>
        <w:t>:</w:t>
      </w:r>
    </w:p>
    <w:p w14:paraId="3188470E" w14:textId="4B98B584" w:rsidR="00120AE7" w:rsidRPr="00A15B4D" w:rsidRDefault="00D047C9" w:rsidP="00210964">
      <w:pPr>
        <w:pStyle w:val="Akapitzlist"/>
        <w:numPr>
          <w:ilvl w:val="0"/>
          <w:numId w:val="34"/>
        </w:numPr>
        <w:spacing w:before="120" w:after="120" w:line="280" w:lineRule="exact"/>
        <w:ind w:left="1134" w:hanging="350"/>
        <w:jc w:val="both"/>
        <w:rPr>
          <w:rFonts w:ascii="Arial" w:eastAsia="Times New Roman" w:hAnsi="Arial" w:cs="Arial"/>
          <w:sz w:val="24"/>
          <w:szCs w:val="24"/>
          <w:lang w:eastAsia="pl-PL"/>
        </w:rPr>
      </w:pPr>
      <w:r w:rsidRPr="00A15B4D">
        <w:rPr>
          <w:rFonts w:ascii="Arial" w:hAnsi="Arial" w:cs="Arial"/>
          <w:sz w:val="24"/>
          <w:szCs w:val="24"/>
        </w:rPr>
        <w:t>W</w:t>
      </w:r>
      <w:r w:rsidR="00120AE7" w:rsidRPr="00A15B4D">
        <w:rPr>
          <w:rFonts w:ascii="Arial" w:hAnsi="Arial" w:cs="Arial"/>
          <w:sz w:val="24"/>
          <w:szCs w:val="24"/>
        </w:rPr>
        <w:t xml:space="preserve">szystkie materiały i urządzenia będące przedmiotem dostaw objętych </w:t>
      </w:r>
      <w:r w:rsidR="00E92DD0" w:rsidRPr="00A15B4D">
        <w:rPr>
          <w:rFonts w:ascii="Arial" w:hAnsi="Arial" w:cs="Arial"/>
          <w:sz w:val="24"/>
          <w:szCs w:val="24"/>
        </w:rPr>
        <w:t>z</w:t>
      </w:r>
      <w:r w:rsidR="00120AE7" w:rsidRPr="00A15B4D">
        <w:rPr>
          <w:rFonts w:ascii="Arial" w:hAnsi="Arial" w:cs="Arial"/>
          <w:sz w:val="24"/>
          <w:szCs w:val="24"/>
        </w:rPr>
        <w:t>amówieniem oraz stosowane przy jego realizacji muszą:</w:t>
      </w:r>
    </w:p>
    <w:p w14:paraId="541AA92B" w14:textId="77D59602" w:rsidR="00120AE7" w:rsidRPr="00A15B4D" w:rsidRDefault="00120AE7" w:rsidP="00210964">
      <w:pPr>
        <w:pStyle w:val="Listapunktowana"/>
        <w:numPr>
          <w:ilvl w:val="0"/>
          <w:numId w:val="35"/>
        </w:numPr>
        <w:spacing w:before="120" w:after="120"/>
        <w:ind w:left="1418" w:hanging="284"/>
        <w:rPr>
          <w:rFonts w:ascii="Arial" w:hAnsi="Arial" w:cs="Arial"/>
          <w:sz w:val="24"/>
          <w:szCs w:val="24"/>
        </w:rPr>
      </w:pPr>
      <w:r w:rsidRPr="00A15B4D">
        <w:rPr>
          <w:rFonts w:ascii="Arial" w:hAnsi="Arial" w:cs="Arial"/>
          <w:color w:val="auto"/>
          <w:sz w:val="24"/>
          <w:szCs w:val="24"/>
        </w:rPr>
        <w:t xml:space="preserve">być dopuszczone do obrotu i stosowania zgodnie z obowiązującym prawem (w tym w szczególności ustawą z dnia 7 lipca 1994 r. Prawo budowlane i ustawą o wyrobach budowlanych z dnia 16.04.2004 r., ze </w:t>
      </w:r>
      <w:r w:rsidRPr="00A15B4D">
        <w:rPr>
          <w:rFonts w:ascii="Arial" w:hAnsi="Arial" w:cs="Arial"/>
          <w:sz w:val="24"/>
          <w:szCs w:val="24"/>
        </w:rPr>
        <w:t xml:space="preserve">zmianami) i posiadać wymagane prawem deklaracje lub certyfikaty zgodności i oznakowanie, zgodne postanowieniami </w:t>
      </w:r>
      <w:r w:rsidR="00E92DD0" w:rsidRPr="00A15B4D">
        <w:rPr>
          <w:rFonts w:ascii="Arial" w:hAnsi="Arial" w:cs="Arial"/>
          <w:sz w:val="24"/>
          <w:szCs w:val="24"/>
        </w:rPr>
        <w:t>u</w:t>
      </w:r>
      <w:r w:rsidRPr="00A15B4D">
        <w:rPr>
          <w:rFonts w:ascii="Arial" w:hAnsi="Arial" w:cs="Arial"/>
          <w:sz w:val="24"/>
          <w:szCs w:val="24"/>
        </w:rPr>
        <w:t>mowy, OPZ</w:t>
      </w:r>
      <w:r w:rsidR="00E92DD0" w:rsidRPr="00A15B4D">
        <w:rPr>
          <w:rFonts w:ascii="Arial" w:hAnsi="Arial" w:cs="Arial"/>
          <w:sz w:val="24"/>
          <w:szCs w:val="24"/>
        </w:rPr>
        <w:t xml:space="preserve"> oraz dokumentacji projektowej</w:t>
      </w:r>
      <w:r w:rsidR="0061710E" w:rsidRPr="00A15B4D">
        <w:rPr>
          <w:rFonts w:ascii="Arial" w:hAnsi="Arial" w:cs="Arial"/>
          <w:sz w:val="24"/>
          <w:szCs w:val="24"/>
        </w:rPr>
        <w:t>,</w:t>
      </w:r>
    </w:p>
    <w:p w14:paraId="1DD8C298" w14:textId="16B2B5BF" w:rsidR="00120AE7" w:rsidRPr="00A15B4D" w:rsidRDefault="00120AE7" w:rsidP="00210964">
      <w:pPr>
        <w:pStyle w:val="Listapunktowana"/>
        <w:numPr>
          <w:ilvl w:val="0"/>
          <w:numId w:val="35"/>
        </w:numPr>
        <w:spacing w:before="120" w:after="120"/>
        <w:ind w:left="1418" w:hanging="284"/>
        <w:rPr>
          <w:rFonts w:ascii="Arial" w:hAnsi="Arial" w:cs="Arial"/>
          <w:sz w:val="24"/>
          <w:szCs w:val="24"/>
        </w:rPr>
      </w:pPr>
      <w:r w:rsidRPr="00A15B4D">
        <w:rPr>
          <w:rFonts w:ascii="Arial" w:hAnsi="Arial" w:cs="Arial"/>
          <w:sz w:val="24"/>
          <w:szCs w:val="24"/>
        </w:rPr>
        <w:t>być fabrycznie nowe</w:t>
      </w:r>
      <w:r w:rsidR="0061710E" w:rsidRPr="00A15B4D">
        <w:rPr>
          <w:rFonts w:ascii="Arial" w:hAnsi="Arial" w:cs="Arial"/>
          <w:sz w:val="24"/>
          <w:szCs w:val="24"/>
        </w:rPr>
        <w:t>,</w:t>
      </w:r>
    </w:p>
    <w:p w14:paraId="4F34053C" w14:textId="6C72873C" w:rsidR="00D047C9" w:rsidRPr="00A15B4D" w:rsidRDefault="00120AE7" w:rsidP="00210964">
      <w:pPr>
        <w:pStyle w:val="Listapunktowana"/>
        <w:numPr>
          <w:ilvl w:val="0"/>
          <w:numId w:val="35"/>
        </w:numPr>
        <w:spacing w:before="120" w:after="120"/>
        <w:ind w:left="1418" w:hanging="284"/>
        <w:rPr>
          <w:rFonts w:ascii="Arial" w:hAnsi="Arial" w:cs="Arial"/>
          <w:sz w:val="24"/>
          <w:szCs w:val="24"/>
        </w:rPr>
      </w:pPr>
      <w:r w:rsidRPr="00A15B4D">
        <w:rPr>
          <w:rFonts w:ascii="Arial" w:hAnsi="Arial" w:cs="Arial"/>
          <w:sz w:val="24"/>
          <w:szCs w:val="24"/>
        </w:rPr>
        <w:t>gwarantować osiągnięcie parametrów i wyników nie gorszych niż wymagane w dokumentacji projektowej</w:t>
      </w:r>
      <w:r w:rsidR="00A93746" w:rsidRPr="00A15B4D">
        <w:rPr>
          <w:rFonts w:ascii="Arial" w:hAnsi="Arial" w:cs="Arial"/>
          <w:sz w:val="24"/>
          <w:szCs w:val="24"/>
        </w:rPr>
        <w:t>;</w:t>
      </w:r>
    </w:p>
    <w:p w14:paraId="06BB9C04" w14:textId="269399D0" w:rsidR="00A93746" w:rsidRPr="00A15B4D" w:rsidRDefault="00A93746" w:rsidP="00210964">
      <w:pPr>
        <w:pStyle w:val="Akapitzlist"/>
        <w:numPr>
          <w:ilvl w:val="0"/>
          <w:numId w:val="34"/>
        </w:numPr>
        <w:spacing w:before="120" w:after="120" w:line="280" w:lineRule="exact"/>
        <w:ind w:left="1134" w:hanging="350"/>
        <w:jc w:val="both"/>
        <w:rPr>
          <w:rFonts w:ascii="Arial" w:hAnsi="Arial" w:cs="Arial"/>
          <w:color w:val="000000" w:themeColor="text1"/>
          <w:sz w:val="24"/>
          <w:szCs w:val="24"/>
        </w:rPr>
      </w:pPr>
      <w:r w:rsidRPr="00A15B4D">
        <w:rPr>
          <w:rFonts w:ascii="Arial" w:hAnsi="Arial" w:cs="Arial"/>
          <w:color w:val="000000" w:themeColor="text1"/>
          <w:sz w:val="24"/>
          <w:szCs w:val="24"/>
        </w:rPr>
        <w:t>Wszystkie maszyny i urządzenia techniczne powinny posiadać obowiązujące i aktualne deklaracje zgodności, aprobaty techniczne oraz oznaczenia CE;</w:t>
      </w:r>
    </w:p>
    <w:p w14:paraId="665CECCA" w14:textId="7CC4C8B1" w:rsidR="00A93746" w:rsidRPr="00A15B4D" w:rsidRDefault="00A93746" w:rsidP="00210964">
      <w:pPr>
        <w:pStyle w:val="Akapitzlist"/>
        <w:numPr>
          <w:ilvl w:val="0"/>
          <w:numId w:val="34"/>
        </w:numPr>
        <w:spacing w:before="120" w:after="120" w:line="280" w:lineRule="exact"/>
        <w:ind w:left="1134" w:hanging="350"/>
        <w:jc w:val="both"/>
        <w:rPr>
          <w:rFonts w:ascii="Arial" w:hAnsi="Arial" w:cs="Arial"/>
          <w:color w:val="000000" w:themeColor="text1"/>
          <w:sz w:val="24"/>
          <w:szCs w:val="24"/>
        </w:rPr>
      </w:pPr>
      <w:r w:rsidRPr="00A15B4D">
        <w:rPr>
          <w:rFonts w:ascii="Arial" w:hAnsi="Arial" w:cs="Arial"/>
          <w:color w:val="000000" w:themeColor="text1"/>
          <w:sz w:val="24"/>
          <w:szCs w:val="24"/>
        </w:rPr>
        <w:t>W ramach realizacji Przedmiotu Zamówienia mogą być zastosowane dopuszczone do obrotu wyroby budowlane:</w:t>
      </w:r>
    </w:p>
    <w:p w14:paraId="15F4E916" w14:textId="77777777" w:rsidR="00A93746" w:rsidRPr="00A15B4D" w:rsidRDefault="00A93746" w:rsidP="00210964">
      <w:pPr>
        <w:pStyle w:val="Akapitzlist"/>
        <w:numPr>
          <w:ilvl w:val="0"/>
          <w:numId w:val="36"/>
        </w:numPr>
        <w:suppressAutoHyphens w:val="0"/>
        <w:autoSpaceDN/>
        <w:spacing w:after="0"/>
        <w:ind w:left="1418" w:hanging="284"/>
        <w:contextualSpacing/>
        <w:jc w:val="both"/>
        <w:textAlignment w:val="auto"/>
        <w:rPr>
          <w:rFonts w:ascii="Arial" w:hAnsi="Arial" w:cs="Arial"/>
          <w:color w:val="000000" w:themeColor="text1"/>
          <w:sz w:val="24"/>
          <w:szCs w:val="24"/>
        </w:rPr>
      </w:pPr>
      <w:r w:rsidRPr="00A15B4D">
        <w:rPr>
          <w:rFonts w:ascii="Arial" w:hAnsi="Arial" w:cs="Arial"/>
          <w:color w:val="000000" w:themeColor="text1"/>
          <w:sz w:val="24"/>
          <w:szCs w:val="24"/>
        </w:rPr>
        <w:t xml:space="preserve">oznaczone przez producenta znakiem  </w:t>
      </w:r>
      <w:r w:rsidRPr="00A15B4D">
        <w:rPr>
          <w:rFonts w:ascii="Arial" w:hAnsi="Arial" w:cs="Arial"/>
          <w:noProof/>
          <w:sz w:val="24"/>
          <w:szCs w:val="24"/>
        </w:rPr>
        <w:drawing>
          <wp:inline distT="0" distB="0" distL="0" distR="0" wp14:anchorId="4D5B0160" wp14:editId="37509A3D">
            <wp:extent cx="180340" cy="144145"/>
            <wp:effectExtent l="0" t="0" r="0" b="8255"/>
            <wp:docPr id="26800401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340" cy="144145"/>
                    </a:xfrm>
                    <a:prstGeom prst="rect">
                      <a:avLst/>
                    </a:prstGeom>
                    <a:noFill/>
                    <a:ln>
                      <a:noFill/>
                    </a:ln>
                  </pic:spPr>
                </pic:pic>
              </a:graphicData>
            </a:graphic>
          </wp:inline>
        </w:drawing>
      </w:r>
      <w:r w:rsidRPr="00A15B4D">
        <w:rPr>
          <w:rFonts w:ascii="Arial" w:hAnsi="Arial" w:cs="Arial"/>
          <w:color w:val="000000" w:themeColor="text1"/>
          <w:sz w:val="24"/>
          <w:szCs w:val="24"/>
        </w:rPr>
        <w:t xml:space="preserve"> z wystawioną na podstawie posiadanego Certyfikatu Zgodności Deklaracją Zgodności, </w:t>
      </w:r>
    </w:p>
    <w:p w14:paraId="6DB2FDB3" w14:textId="721EDAD3" w:rsidR="00A93746" w:rsidRPr="00A15B4D" w:rsidRDefault="00A93746" w:rsidP="00210964">
      <w:pPr>
        <w:pStyle w:val="Akapitzlist"/>
        <w:numPr>
          <w:ilvl w:val="0"/>
          <w:numId w:val="36"/>
        </w:numPr>
        <w:suppressAutoHyphens w:val="0"/>
        <w:autoSpaceDN/>
        <w:spacing w:after="0"/>
        <w:ind w:left="1418" w:hanging="284"/>
        <w:contextualSpacing/>
        <w:jc w:val="both"/>
        <w:textAlignment w:val="auto"/>
        <w:rPr>
          <w:rFonts w:ascii="Arial" w:hAnsi="Arial" w:cs="Arial"/>
          <w:color w:val="000000" w:themeColor="text1"/>
          <w:sz w:val="24"/>
          <w:szCs w:val="24"/>
        </w:rPr>
      </w:pPr>
      <w:r w:rsidRPr="00A15B4D">
        <w:rPr>
          <w:rFonts w:ascii="Arial" w:hAnsi="Arial" w:cs="Arial"/>
          <w:color w:val="000000" w:themeColor="text1"/>
          <w:sz w:val="24"/>
          <w:szCs w:val="24"/>
        </w:rPr>
        <w:t xml:space="preserve">oznaczone przez producenta znakiem </w:t>
      </w:r>
      <w:r w:rsidRPr="00A15B4D">
        <w:rPr>
          <w:rFonts w:ascii="Arial" w:hAnsi="Arial" w:cs="Arial"/>
          <w:noProof/>
          <w:sz w:val="24"/>
          <w:szCs w:val="24"/>
        </w:rPr>
        <w:drawing>
          <wp:inline distT="0" distB="0" distL="0" distR="0" wp14:anchorId="2A39F240" wp14:editId="0C0F3DCC">
            <wp:extent cx="210820" cy="234315"/>
            <wp:effectExtent l="0" t="0" r="0" b="0"/>
            <wp:docPr id="1547771575" name="Obraz 1" descr="Obraz zawierający tekst, Prostokąt,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771575" name="Obraz 1" descr="Obraz zawierający tekst, Prostokąt, Czcionka&#10;&#10;Opis wygenerowany automatyczni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0820" cy="234315"/>
                    </a:xfrm>
                    <a:prstGeom prst="rect">
                      <a:avLst/>
                    </a:prstGeom>
                    <a:noFill/>
                    <a:ln>
                      <a:noFill/>
                    </a:ln>
                  </pic:spPr>
                </pic:pic>
              </a:graphicData>
            </a:graphic>
          </wp:inline>
        </w:drawing>
      </w:r>
      <w:r w:rsidRPr="00A15B4D">
        <w:rPr>
          <w:rFonts w:ascii="Arial" w:hAnsi="Arial" w:cs="Arial"/>
          <w:color w:val="000000" w:themeColor="text1"/>
          <w:sz w:val="24"/>
          <w:szCs w:val="24"/>
        </w:rPr>
        <w:t xml:space="preserve"> z wystawioną na podstawie posiadanego Certyfikatu Zgodności Krajową Deklaracją Zgodności;</w:t>
      </w:r>
    </w:p>
    <w:p w14:paraId="4CAAAEF9" w14:textId="730B050D" w:rsidR="00120AE7" w:rsidRPr="00A15B4D" w:rsidRDefault="00120AE7" w:rsidP="00210964">
      <w:pPr>
        <w:pStyle w:val="Akapitzlist"/>
        <w:numPr>
          <w:ilvl w:val="0"/>
          <w:numId w:val="34"/>
        </w:numPr>
        <w:spacing w:before="120" w:after="120" w:line="280" w:lineRule="exact"/>
        <w:ind w:left="1134" w:hanging="350"/>
        <w:jc w:val="both"/>
        <w:rPr>
          <w:rFonts w:ascii="Arial" w:hAnsi="Arial" w:cs="Arial"/>
          <w:sz w:val="24"/>
          <w:szCs w:val="24"/>
        </w:rPr>
      </w:pPr>
      <w:r w:rsidRPr="00A15B4D">
        <w:rPr>
          <w:rFonts w:ascii="Arial" w:hAnsi="Arial" w:cs="Arial"/>
          <w:sz w:val="24"/>
          <w:szCs w:val="24"/>
        </w:rPr>
        <w:t>Zamienne rozwiązania materiałowe oraz urządzenia nie mogą obniżać wymaganego standardu, jaki założył Zamawiający</w:t>
      </w:r>
      <w:r w:rsidR="00D047C9" w:rsidRPr="00A15B4D">
        <w:rPr>
          <w:rFonts w:ascii="Arial" w:hAnsi="Arial" w:cs="Arial"/>
          <w:sz w:val="24"/>
          <w:szCs w:val="24"/>
        </w:rPr>
        <w:t>;</w:t>
      </w:r>
    </w:p>
    <w:p w14:paraId="4B07707B" w14:textId="433EA265" w:rsidR="00120AE7" w:rsidRPr="00A15B4D" w:rsidRDefault="00120AE7" w:rsidP="00210964">
      <w:pPr>
        <w:pStyle w:val="Akapitzlist"/>
        <w:numPr>
          <w:ilvl w:val="0"/>
          <w:numId w:val="34"/>
        </w:numPr>
        <w:spacing w:before="120" w:after="120" w:line="280" w:lineRule="exact"/>
        <w:ind w:left="1134" w:hanging="350"/>
        <w:jc w:val="both"/>
        <w:rPr>
          <w:rFonts w:ascii="Arial" w:eastAsia="Times New Roman" w:hAnsi="Arial" w:cs="Arial"/>
          <w:sz w:val="24"/>
          <w:szCs w:val="24"/>
          <w:lang w:eastAsia="pl-PL"/>
        </w:rPr>
      </w:pPr>
      <w:r w:rsidRPr="00A15B4D">
        <w:rPr>
          <w:rFonts w:ascii="Arial" w:hAnsi="Arial" w:cs="Arial"/>
          <w:sz w:val="24"/>
          <w:szCs w:val="24"/>
        </w:rPr>
        <w:lastRenderedPageBreak/>
        <w:t xml:space="preserve">Miejsce czasowego składowania powinno być zlokalizowane w obrębie terenu robót w miejscu uzgodnionych z Zamawiającym lub poza </w:t>
      </w:r>
      <w:r w:rsidR="00BD23DE" w:rsidRPr="00A15B4D">
        <w:rPr>
          <w:rFonts w:ascii="Arial" w:hAnsi="Arial" w:cs="Arial"/>
          <w:sz w:val="24"/>
          <w:szCs w:val="24"/>
        </w:rPr>
        <w:t>t</w:t>
      </w:r>
      <w:r w:rsidRPr="00A15B4D">
        <w:rPr>
          <w:rFonts w:ascii="Arial" w:hAnsi="Arial" w:cs="Arial"/>
          <w:sz w:val="24"/>
          <w:szCs w:val="24"/>
        </w:rPr>
        <w:t xml:space="preserve">erenem </w:t>
      </w:r>
      <w:r w:rsidR="00BD23DE" w:rsidRPr="00A15B4D">
        <w:rPr>
          <w:rFonts w:ascii="Arial" w:hAnsi="Arial" w:cs="Arial"/>
          <w:sz w:val="24"/>
          <w:szCs w:val="24"/>
        </w:rPr>
        <w:t>r</w:t>
      </w:r>
      <w:r w:rsidRPr="00A15B4D">
        <w:rPr>
          <w:rFonts w:ascii="Arial" w:hAnsi="Arial" w:cs="Arial"/>
          <w:sz w:val="24"/>
          <w:szCs w:val="24"/>
        </w:rPr>
        <w:t>obót w miejscu zapewnionym przez Wykonawcę</w:t>
      </w:r>
      <w:r w:rsidR="00D047C9" w:rsidRPr="00A15B4D">
        <w:rPr>
          <w:rFonts w:ascii="Arial" w:hAnsi="Arial" w:cs="Arial"/>
          <w:sz w:val="24"/>
          <w:szCs w:val="24"/>
        </w:rPr>
        <w:t>;</w:t>
      </w:r>
    </w:p>
    <w:p w14:paraId="7772F958" w14:textId="717612A0" w:rsidR="00120AE7" w:rsidRPr="00A15B4D" w:rsidRDefault="00120AE7" w:rsidP="00210964">
      <w:pPr>
        <w:pStyle w:val="Akapitzlist"/>
        <w:numPr>
          <w:ilvl w:val="0"/>
          <w:numId w:val="34"/>
        </w:numPr>
        <w:spacing w:before="120" w:after="120" w:line="280" w:lineRule="exact"/>
        <w:ind w:left="1134" w:hanging="350"/>
        <w:jc w:val="both"/>
        <w:rPr>
          <w:rFonts w:ascii="Arial" w:eastAsia="Times New Roman" w:hAnsi="Arial" w:cs="Arial"/>
          <w:sz w:val="24"/>
          <w:szCs w:val="24"/>
          <w:lang w:eastAsia="pl-PL"/>
        </w:rPr>
      </w:pPr>
      <w:r w:rsidRPr="00A15B4D">
        <w:rPr>
          <w:rFonts w:ascii="Arial" w:hAnsi="Arial" w:cs="Arial"/>
          <w:sz w:val="24"/>
          <w:szCs w:val="24"/>
        </w:rPr>
        <w:t xml:space="preserve">Czas przechowywania materiałów i urządzeń na </w:t>
      </w:r>
      <w:r w:rsidR="00BD23DE" w:rsidRPr="00A15B4D">
        <w:rPr>
          <w:rFonts w:ascii="Arial" w:hAnsi="Arial" w:cs="Arial"/>
          <w:sz w:val="24"/>
          <w:szCs w:val="24"/>
        </w:rPr>
        <w:t>t</w:t>
      </w:r>
      <w:r w:rsidRPr="00A15B4D">
        <w:rPr>
          <w:rFonts w:ascii="Arial" w:hAnsi="Arial" w:cs="Arial"/>
          <w:sz w:val="24"/>
          <w:szCs w:val="24"/>
        </w:rPr>
        <w:t xml:space="preserve">erenie </w:t>
      </w:r>
      <w:r w:rsidR="00BD23DE" w:rsidRPr="00A15B4D">
        <w:rPr>
          <w:rFonts w:ascii="Arial" w:hAnsi="Arial" w:cs="Arial"/>
          <w:sz w:val="24"/>
          <w:szCs w:val="24"/>
        </w:rPr>
        <w:t>r</w:t>
      </w:r>
      <w:r w:rsidRPr="00A15B4D">
        <w:rPr>
          <w:rFonts w:ascii="Arial" w:hAnsi="Arial" w:cs="Arial"/>
          <w:sz w:val="24"/>
          <w:szCs w:val="24"/>
        </w:rPr>
        <w:t xml:space="preserve">obót należy zminimalizować poprzez właściwe zaplanowanie dostaw zgodnie </w:t>
      </w:r>
      <w:r w:rsidR="00D047C9" w:rsidRPr="00A15B4D">
        <w:rPr>
          <w:rFonts w:ascii="Arial" w:hAnsi="Arial" w:cs="Arial"/>
          <w:sz w:val="24"/>
          <w:szCs w:val="24"/>
        </w:rPr>
        <w:br/>
      </w:r>
      <w:r w:rsidRPr="00A15B4D">
        <w:rPr>
          <w:rFonts w:ascii="Arial" w:hAnsi="Arial" w:cs="Arial"/>
          <w:sz w:val="24"/>
          <w:szCs w:val="24"/>
        </w:rPr>
        <w:t xml:space="preserve">z harmonogramem </w:t>
      </w:r>
      <w:r w:rsidR="00E92DD0" w:rsidRPr="00A15B4D">
        <w:rPr>
          <w:rFonts w:ascii="Arial" w:hAnsi="Arial" w:cs="Arial"/>
          <w:sz w:val="24"/>
          <w:szCs w:val="24"/>
        </w:rPr>
        <w:t>rzeczowo-terminowym;</w:t>
      </w:r>
    </w:p>
    <w:p w14:paraId="10D49CEF" w14:textId="429CE84A" w:rsidR="00120AE7" w:rsidRPr="00A15B4D" w:rsidRDefault="00120AE7" w:rsidP="00210964">
      <w:pPr>
        <w:pStyle w:val="Akapitzlist"/>
        <w:numPr>
          <w:ilvl w:val="0"/>
          <w:numId w:val="34"/>
        </w:numPr>
        <w:spacing w:before="120" w:after="120" w:line="280" w:lineRule="exact"/>
        <w:ind w:left="1134" w:hanging="350"/>
        <w:jc w:val="both"/>
        <w:rPr>
          <w:rFonts w:ascii="Arial" w:eastAsia="Times New Roman" w:hAnsi="Arial" w:cs="Arial"/>
          <w:sz w:val="24"/>
          <w:szCs w:val="24"/>
          <w:lang w:eastAsia="pl-PL"/>
        </w:rPr>
      </w:pPr>
      <w:r w:rsidRPr="00A15B4D">
        <w:rPr>
          <w:rFonts w:ascii="Arial" w:hAnsi="Arial" w:cs="Arial"/>
          <w:sz w:val="24"/>
          <w:szCs w:val="24"/>
        </w:rPr>
        <w:t>Urządzenia i materiały należy przechowywać zgodnie z instrukcjami producentów</w:t>
      </w:r>
      <w:r w:rsidR="00D047C9" w:rsidRPr="00A15B4D">
        <w:rPr>
          <w:rFonts w:ascii="Arial" w:hAnsi="Arial" w:cs="Arial"/>
          <w:sz w:val="24"/>
          <w:szCs w:val="24"/>
        </w:rPr>
        <w:t>;</w:t>
      </w:r>
    </w:p>
    <w:p w14:paraId="6DC04C57" w14:textId="24BDD128" w:rsidR="00120AE7" w:rsidRPr="00A15B4D" w:rsidRDefault="00120AE7" w:rsidP="00210964">
      <w:pPr>
        <w:pStyle w:val="Akapitzlist"/>
        <w:numPr>
          <w:ilvl w:val="0"/>
          <w:numId w:val="34"/>
        </w:numPr>
        <w:spacing w:before="120" w:after="120" w:line="280" w:lineRule="exact"/>
        <w:ind w:left="1134" w:hanging="350"/>
        <w:jc w:val="both"/>
        <w:rPr>
          <w:rFonts w:ascii="Arial" w:eastAsia="Times New Roman" w:hAnsi="Arial" w:cs="Arial"/>
          <w:sz w:val="24"/>
          <w:szCs w:val="24"/>
          <w:lang w:eastAsia="pl-PL"/>
        </w:rPr>
      </w:pPr>
      <w:r w:rsidRPr="00A15B4D">
        <w:rPr>
          <w:rFonts w:ascii="Arial" w:hAnsi="Arial" w:cs="Arial"/>
          <w:sz w:val="24"/>
          <w:szCs w:val="24"/>
        </w:rPr>
        <w:t xml:space="preserve">Znakowanie urządzeń, materiałów, tablic rozdzielczych, tabliczek, kabli itp. powinno być w języku polskim i zgodnie z polskimi normami </w:t>
      </w:r>
      <w:r w:rsidR="00A93746" w:rsidRPr="00A15B4D">
        <w:rPr>
          <w:rFonts w:ascii="Arial" w:hAnsi="Arial" w:cs="Arial"/>
          <w:sz w:val="24"/>
          <w:szCs w:val="24"/>
        </w:rPr>
        <w:br/>
      </w:r>
      <w:r w:rsidRPr="00A15B4D">
        <w:rPr>
          <w:rFonts w:ascii="Arial" w:hAnsi="Arial" w:cs="Arial"/>
          <w:sz w:val="24"/>
          <w:szCs w:val="24"/>
        </w:rPr>
        <w:t>i wymaganiami</w:t>
      </w:r>
      <w:r w:rsidR="00D047C9" w:rsidRPr="00A15B4D">
        <w:rPr>
          <w:rFonts w:ascii="Arial" w:hAnsi="Arial" w:cs="Arial"/>
          <w:sz w:val="24"/>
          <w:szCs w:val="24"/>
        </w:rPr>
        <w:t>;</w:t>
      </w:r>
      <w:r w:rsidRPr="00A15B4D">
        <w:rPr>
          <w:rFonts w:ascii="Arial" w:hAnsi="Arial" w:cs="Arial"/>
          <w:sz w:val="24"/>
          <w:szCs w:val="24"/>
        </w:rPr>
        <w:t xml:space="preserve"> </w:t>
      </w:r>
    </w:p>
    <w:p w14:paraId="479528F5" w14:textId="7E491EB6" w:rsidR="00120AE7" w:rsidRPr="00A15B4D" w:rsidRDefault="00120AE7" w:rsidP="00210964">
      <w:pPr>
        <w:pStyle w:val="Akapitzlist"/>
        <w:numPr>
          <w:ilvl w:val="0"/>
          <w:numId w:val="34"/>
        </w:numPr>
        <w:spacing w:before="120" w:after="120" w:line="280" w:lineRule="exact"/>
        <w:ind w:left="1134" w:hanging="350"/>
        <w:jc w:val="both"/>
        <w:rPr>
          <w:rFonts w:ascii="Arial" w:eastAsia="Times New Roman" w:hAnsi="Arial" w:cs="Arial"/>
          <w:sz w:val="24"/>
          <w:szCs w:val="24"/>
          <w:lang w:eastAsia="pl-PL"/>
        </w:rPr>
      </w:pPr>
      <w:r w:rsidRPr="00A15B4D">
        <w:rPr>
          <w:rFonts w:ascii="Arial" w:hAnsi="Arial" w:cs="Arial"/>
          <w:sz w:val="24"/>
          <w:szCs w:val="24"/>
        </w:rPr>
        <w:t>Każde urządzenie powinno być wyposażone w oryginalne tabliczki producenta, na których muszą znajdować się podstawowe dane techniczne i dane identyfikacyjne producenta.</w:t>
      </w:r>
    </w:p>
    <w:p w14:paraId="5B47AB63" w14:textId="56ADA9D0" w:rsidR="00120AE7" w:rsidRPr="00A15B4D" w:rsidRDefault="00120AE7" w:rsidP="007C23FB">
      <w:pPr>
        <w:pStyle w:val="Akapitzlist"/>
        <w:spacing w:before="120" w:after="120" w:line="280" w:lineRule="exact"/>
        <w:ind w:left="426"/>
        <w:jc w:val="both"/>
        <w:rPr>
          <w:rFonts w:ascii="Arial" w:hAnsi="Arial" w:cs="Arial"/>
          <w:sz w:val="24"/>
          <w:szCs w:val="24"/>
        </w:rPr>
      </w:pPr>
      <w:r w:rsidRPr="00A15B4D">
        <w:rPr>
          <w:rFonts w:ascii="Arial" w:hAnsi="Arial" w:cs="Arial"/>
          <w:sz w:val="24"/>
          <w:szCs w:val="24"/>
          <w:u w:val="single"/>
        </w:rPr>
        <w:t>Uwaga:</w:t>
      </w:r>
      <w:r w:rsidRPr="00A15B4D">
        <w:rPr>
          <w:rFonts w:ascii="Arial" w:hAnsi="Arial" w:cs="Arial"/>
          <w:sz w:val="24"/>
          <w:szCs w:val="24"/>
        </w:rPr>
        <w:t xml:space="preserve"> wszystkie koszty wynikające z powyższych wymagań powinny zostać uwzględnione w ofercie Wykonawcy.</w:t>
      </w:r>
    </w:p>
    <w:p w14:paraId="054F1C9C" w14:textId="77777777" w:rsidR="00270E01" w:rsidRPr="00B1076A" w:rsidRDefault="00270E01" w:rsidP="00A93746">
      <w:pPr>
        <w:pStyle w:val="Akapitzlist"/>
        <w:numPr>
          <w:ilvl w:val="0"/>
          <w:numId w:val="1"/>
        </w:numPr>
        <w:spacing w:before="120" w:after="120" w:line="280" w:lineRule="exact"/>
        <w:ind w:left="284" w:hanging="284"/>
        <w:jc w:val="both"/>
        <w:rPr>
          <w:rFonts w:ascii="Arial" w:hAnsi="Arial" w:cs="Arial"/>
          <w:b/>
          <w:color w:val="000000" w:themeColor="text1"/>
          <w:sz w:val="24"/>
          <w:szCs w:val="24"/>
        </w:rPr>
      </w:pPr>
      <w:r w:rsidRPr="00A15B4D">
        <w:rPr>
          <w:rFonts w:ascii="Arial" w:hAnsi="Arial" w:cs="Arial"/>
          <w:b/>
          <w:color w:val="000000" w:themeColor="text1"/>
          <w:sz w:val="24"/>
          <w:szCs w:val="24"/>
        </w:rPr>
        <w:t xml:space="preserve">Termin </w:t>
      </w:r>
      <w:r w:rsidRPr="00A15B4D">
        <w:rPr>
          <w:rFonts w:ascii="Arial" w:hAnsi="Arial" w:cs="Arial"/>
          <w:b/>
          <w:bCs/>
          <w:color w:val="000000" w:themeColor="text1"/>
          <w:sz w:val="24"/>
          <w:szCs w:val="24"/>
        </w:rPr>
        <w:t>realizacji Przedmiotu Zamówienia.</w:t>
      </w:r>
    </w:p>
    <w:p w14:paraId="50023A96" w14:textId="1FBA959F" w:rsidR="005C4FED" w:rsidRDefault="00B1076A" w:rsidP="00B1076A">
      <w:pPr>
        <w:spacing w:before="120" w:after="120" w:line="280" w:lineRule="exact"/>
        <w:ind w:left="567" w:hanging="567"/>
        <w:jc w:val="both"/>
        <w:rPr>
          <w:rFonts w:ascii="Arial" w:hAnsi="Arial" w:cs="Arial"/>
          <w:bCs/>
          <w:color w:val="000000" w:themeColor="text1"/>
          <w:sz w:val="24"/>
          <w:szCs w:val="24"/>
        </w:rPr>
      </w:pPr>
      <w:r w:rsidRPr="00B1076A">
        <w:rPr>
          <w:rFonts w:ascii="Arial" w:hAnsi="Arial" w:cs="Arial"/>
          <w:bCs/>
          <w:color w:val="000000" w:themeColor="text1"/>
          <w:sz w:val="24"/>
          <w:szCs w:val="24"/>
        </w:rPr>
        <w:t xml:space="preserve">5.1 </w:t>
      </w:r>
      <w:r w:rsidR="005C4FED" w:rsidRPr="00B1076A">
        <w:rPr>
          <w:rFonts w:ascii="Arial" w:hAnsi="Arial" w:cs="Arial"/>
          <w:color w:val="000000" w:themeColor="text1"/>
          <w:sz w:val="24"/>
          <w:szCs w:val="24"/>
        </w:rPr>
        <w:t xml:space="preserve">Termin wykonania całości przedmiotu zamówienia: </w:t>
      </w:r>
      <w:r w:rsidR="005C4FED" w:rsidRPr="00B1076A">
        <w:rPr>
          <w:rFonts w:ascii="Arial" w:hAnsi="Arial" w:cs="Arial"/>
          <w:bCs/>
          <w:color w:val="000000" w:themeColor="text1"/>
          <w:sz w:val="24"/>
          <w:szCs w:val="24"/>
        </w:rPr>
        <w:t>od dnia udzielenia zamówienia (zawarcia umowy). do dnia 30 października 2024 r. (zgodnie z opisem przedmiotu zamówienia).</w:t>
      </w:r>
    </w:p>
    <w:p w14:paraId="008E6702" w14:textId="17ACB52B" w:rsidR="005C4FED" w:rsidRPr="00B1076A" w:rsidRDefault="00B1076A" w:rsidP="00B1076A">
      <w:pPr>
        <w:spacing w:before="120" w:after="120" w:line="280" w:lineRule="exact"/>
        <w:ind w:left="567" w:hanging="567"/>
        <w:jc w:val="both"/>
        <w:rPr>
          <w:rFonts w:ascii="Arial" w:hAnsi="Arial" w:cs="Arial"/>
          <w:bCs/>
          <w:color w:val="000000" w:themeColor="text1"/>
          <w:sz w:val="24"/>
          <w:szCs w:val="24"/>
        </w:rPr>
      </w:pPr>
      <w:r>
        <w:rPr>
          <w:rFonts w:ascii="Arial" w:hAnsi="Arial" w:cs="Arial"/>
          <w:bCs/>
          <w:color w:val="000000" w:themeColor="text1"/>
          <w:sz w:val="24"/>
          <w:szCs w:val="24"/>
        </w:rPr>
        <w:t xml:space="preserve">5.2 </w:t>
      </w:r>
      <w:r w:rsidR="005C4FED" w:rsidRPr="00B1076A">
        <w:rPr>
          <w:rFonts w:ascii="Arial" w:hAnsi="Arial" w:cs="Arial"/>
          <w:bCs/>
          <w:color w:val="000000" w:themeColor="text1"/>
          <w:sz w:val="24"/>
          <w:szCs w:val="24"/>
        </w:rPr>
        <w:t xml:space="preserve">Realizacja zamówienia została podzielona na następujące strefy, które </w:t>
      </w:r>
      <w:r w:rsidR="00B758C9">
        <w:rPr>
          <w:rFonts w:ascii="Arial" w:hAnsi="Arial" w:cs="Arial"/>
          <w:bCs/>
          <w:color w:val="000000" w:themeColor="text1"/>
          <w:sz w:val="24"/>
          <w:szCs w:val="24"/>
        </w:rPr>
        <w:t xml:space="preserve">będą udostępniane </w:t>
      </w:r>
      <w:r w:rsidR="005C4FED" w:rsidRPr="00B1076A">
        <w:rPr>
          <w:rFonts w:ascii="Arial" w:hAnsi="Arial" w:cs="Arial"/>
          <w:bCs/>
          <w:color w:val="000000" w:themeColor="text1"/>
          <w:sz w:val="24"/>
          <w:szCs w:val="24"/>
        </w:rPr>
        <w:t>w następujących terminach:</w:t>
      </w:r>
    </w:p>
    <w:p w14:paraId="1A785900" w14:textId="77777777" w:rsidR="009F389B" w:rsidRPr="009F389B" w:rsidRDefault="009F389B" w:rsidP="009F389B">
      <w:pPr>
        <w:pStyle w:val="Akapitzlist"/>
        <w:numPr>
          <w:ilvl w:val="0"/>
          <w:numId w:val="48"/>
        </w:numPr>
        <w:suppressAutoHyphens w:val="0"/>
        <w:autoSpaceDN/>
        <w:spacing w:after="0" w:line="276" w:lineRule="auto"/>
        <w:contextualSpacing/>
        <w:jc w:val="both"/>
        <w:textAlignment w:val="auto"/>
        <w:rPr>
          <w:rFonts w:ascii="Arial" w:hAnsi="Arial" w:cs="Arial"/>
          <w:bCs/>
          <w:sz w:val="24"/>
          <w:szCs w:val="24"/>
        </w:rPr>
      </w:pPr>
      <w:r w:rsidRPr="009F389B">
        <w:rPr>
          <w:rFonts w:ascii="Arial" w:hAnsi="Arial" w:cs="Arial"/>
          <w:bCs/>
          <w:sz w:val="24"/>
          <w:szCs w:val="24"/>
        </w:rPr>
        <w:t>Strefa PLANETARIUM BIURA (</w:t>
      </w:r>
      <w:r w:rsidRPr="009F389B">
        <w:rPr>
          <w:rFonts w:ascii="Arial" w:eastAsia="Times New Roman" w:hAnsi="Arial" w:cs="Arial"/>
          <w:sz w:val="24"/>
          <w:szCs w:val="24"/>
        </w:rPr>
        <w:t>kondygnacje +1,+2,+3)</w:t>
      </w:r>
      <w:r w:rsidRPr="009F389B">
        <w:rPr>
          <w:rFonts w:ascii="Arial" w:hAnsi="Arial" w:cs="Arial"/>
          <w:sz w:val="24"/>
          <w:szCs w:val="24"/>
        </w:rPr>
        <w:t>:</w:t>
      </w:r>
      <w:r w:rsidRPr="009F389B">
        <w:rPr>
          <w:rFonts w:ascii="Arial" w:hAnsi="Arial" w:cs="Arial"/>
          <w:bCs/>
          <w:sz w:val="24"/>
          <w:szCs w:val="24"/>
        </w:rPr>
        <w:t xml:space="preserve"> od 1 sierpnia 2024 r. do 30 sierpnia 2024 r.;</w:t>
      </w:r>
    </w:p>
    <w:p w14:paraId="15FB063B" w14:textId="77777777" w:rsidR="009F389B" w:rsidRPr="009F389B" w:rsidRDefault="009F389B" w:rsidP="009F389B">
      <w:pPr>
        <w:pStyle w:val="Akapitzlist"/>
        <w:numPr>
          <w:ilvl w:val="0"/>
          <w:numId w:val="48"/>
        </w:numPr>
        <w:suppressAutoHyphens w:val="0"/>
        <w:autoSpaceDN/>
        <w:spacing w:after="0" w:line="276" w:lineRule="auto"/>
        <w:ind w:left="1330" w:hanging="392"/>
        <w:contextualSpacing/>
        <w:jc w:val="both"/>
        <w:textAlignment w:val="auto"/>
        <w:rPr>
          <w:rFonts w:ascii="Arial" w:hAnsi="Arial" w:cs="Arial"/>
          <w:bCs/>
          <w:sz w:val="24"/>
          <w:szCs w:val="24"/>
        </w:rPr>
      </w:pPr>
      <w:r w:rsidRPr="009F389B">
        <w:rPr>
          <w:rFonts w:ascii="Arial" w:hAnsi="Arial" w:cs="Arial"/>
          <w:bCs/>
          <w:sz w:val="24"/>
          <w:szCs w:val="24"/>
        </w:rPr>
        <w:t>Strefa PARTER-WSCHÓD (</w:t>
      </w:r>
      <w:r w:rsidRPr="009F389B">
        <w:rPr>
          <w:rFonts w:ascii="Arial" w:hAnsi="Arial" w:cs="Arial"/>
          <w:sz w:val="24"/>
          <w:szCs w:val="24"/>
        </w:rPr>
        <w:t>A 0-1 PARTER):</w:t>
      </w:r>
      <w:r w:rsidRPr="009F389B">
        <w:rPr>
          <w:rFonts w:ascii="Arial" w:hAnsi="Arial" w:cs="Arial"/>
          <w:bCs/>
          <w:sz w:val="24"/>
          <w:szCs w:val="24"/>
        </w:rPr>
        <w:t xml:space="preserve"> od 1 sierpnia 2024r. do 30 września 2024 r.;</w:t>
      </w:r>
    </w:p>
    <w:p w14:paraId="5A2AC5DF" w14:textId="77777777" w:rsidR="009F389B" w:rsidRPr="009F389B" w:rsidRDefault="009F389B" w:rsidP="009F389B">
      <w:pPr>
        <w:pStyle w:val="Akapitzlist"/>
        <w:numPr>
          <w:ilvl w:val="0"/>
          <w:numId w:val="48"/>
        </w:numPr>
        <w:suppressAutoHyphens w:val="0"/>
        <w:autoSpaceDN/>
        <w:spacing w:after="0" w:line="276" w:lineRule="auto"/>
        <w:ind w:left="1330" w:hanging="392"/>
        <w:contextualSpacing/>
        <w:jc w:val="both"/>
        <w:textAlignment w:val="auto"/>
        <w:rPr>
          <w:rFonts w:ascii="Arial" w:hAnsi="Arial" w:cs="Arial"/>
          <w:bCs/>
          <w:sz w:val="24"/>
          <w:szCs w:val="24"/>
        </w:rPr>
      </w:pPr>
      <w:r w:rsidRPr="009F389B">
        <w:rPr>
          <w:rFonts w:ascii="Arial" w:hAnsi="Arial" w:cs="Arial"/>
          <w:bCs/>
          <w:sz w:val="24"/>
          <w:szCs w:val="24"/>
        </w:rPr>
        <w:t>Pozostałe strefy: od 1 września 2024 r. do 30 października 2024 r.; (Pozostałe strefy oznaczają w dokumentacji:  A0-2 - Parter, strona zachodnia, A 1-5 a Agora część a, A 1-5 b Agora część b, A1-3 - Piętro, strona wschodnia, A1-4 - Piętro, strona zachodnia, B0 - Parter B - Strona południowa).</w:t>
      </w:r>
    </w:p>
    <w:p w14:paraId="3D49A1F1" w14:textId="401A6856" w:rsidR="005C4FED" w:rsidRDefault="005C4FED" w:rsidP="00B1076A">
      <w:pPr>
        <w:pStyle w:val="Akapitzlist"/>
        <w:spacing w:after="0" w:line="288" w:lineRule="auto"/>
        <w:ind w:left="927"/>
        <w:jc w:val="both"/>
        <w:rPr>
          <w:rFonts w:ascii="Arial" w:hAnsi="Arial" w:cs="Arial"/>
          <w:bCs/>
          <w:color w:val="000000" w:themeColor="text1"/>
          <w:sz w:val="24"/>
          <w:szCs w:val="24"/>
        </w:rPr>
      </w:pPr>
      <w:r w:rsidRPr="00A15B4D">
        <w:rPr>
          <w:rFonts w:ascii="Arial" w:hAnsi="Arial" w:cs="Arial"/>
          <w:bCs/>
          <w:color w:val="000000" w:themeColor="text1"/>
          <w:sz w:val="24"/>
          <w:szCs w:val="24"/>
        </w:rPr>
        <w:t>Sposób oraz zakres realizacji ww. stref został szczegółowo opisany w opisie przedmiotu zamówienia (załącznik nr 1 do SWZ) oraz w projektowanych postanowieniach umowy (załącznik nr 2 do SWZ).</w:t>
      </w:r>
    </w:p>
    <w:p w14:paraId="2E748567" w14:textId="77777777" w:rsidR="00B1076A" w:rsidRPr="00B1076A" w:rsidRDefault="00B1076A" w:rsidP="00B1076A">
      <w:pPr>
        <w:pStyle w:val="Akapitzlist"/>
        <w:spacing w:after="0" w:line="288" w:lineRule="auto"/>
        <w:ind w:left="927"/>
        <w:jc w:val="both"/>
        <w:rPr>
          <w:rFonts w:ascii="Arial" w:hAnsi="Arial" w:cs="Arial"/>
          <w:bCs/>
          <w:color w:val="000000" w:themeColor="text1"/>
          <w:sz w:val="24"/>
          <w:szCs w:val="24"/>
        </w:rPr>
      </w:pPr>
    </w:p>
    <w:p w14:paraId="21F0256B" w14:textId="259AD642" w:rsidR="00A15B4D" w:rsidRPr="00A15B4D" w:rsidRDefault="00B1076A" w:rsidP="000710AF">
      <w:pPr>
        <w:jc w:val="both"/>
        <w:rPr>
          <w:rFonts w:ascii="Arial" w:hAnsi="Arial" w:cs="Arial"/>
          <w:sz w:val="24"/>
          <w:szCs w:val="24"/>
        </w:rPr>
      </w:pPr>
      <w:r>
        <w:rPr>
          <w:rFonts w:ascii="Arial" w:hAnsi="Arial" w:cs="Arial"/>
          <w:sz w:val="24"/>
          <w:szCs w:val="24"/>
        </w:rPr>
        <w:t xml:space="preserve">5.3 </w:t>
      </w:r>
      <w:r w:rsidR="00DA3657" w:rsidRPr="00A15B4D">
        <w:rPr>
          <w:rFonts w:ascii="Arial" w:hAnsi="Arial" w:cs="Arial"/>
          <w:sz w:val="24"/>
          <w:szCs w:val="24"/>
        </w:rPr>
        <w:t xml:space="preserve">W przestrzeniach udostępnionych do prac, Zamawiający przewiduje możliwość okresowego prowadzenia innych prac remontowo-naprawczych wykonywanych przez pracowników CNK lub też inne podmioty pracujące na jego zlecenie.  </w:t>
      </w:r>
    </w:p>
    <w:p w14:paraId="44DA72DE" w14:textId="0B7578FB" w:rsidR="00A15B4D" w:rsidRPr="00A15B4D" w:rsidRDefault="00684006" w:rsidP="000710AF">
      <w:pPr>
        <w:jc w:val="both"/>
        <w:rPr>
          <w:rFonts w:ascii="Arial" w:hAnsi="Arial" w:cs="Arial"/>
          <w:sz w:val="24"/>
          <w:szCs w:val="24"/>
        </w:rPr>
      </w:pPr>
      <w:r w:rsidRPr="00A15B4D">
        <w:rPr>
          <w:rFonts w:ascii="Arial" w:hAnsi="Arial" w:cs="Arial"/>
          <w:sz w:val="24"/>
          <w:szCs w:val="24"/>
        </w:rPr>
        <w:t xml:space="preserve">5.4 W okresach wyłączenia z udostępnienia należy uwzględnić czas na demontaż i wywiezienie lub przesunięcie i zabezpieczenie eksponatów przez Zamawiającego uniemożliwiających sprawne wykonanie prac remontowych objętych umową oraz </w:t>
      </w:r>
      <w:r w:rsidRPr="00A15B4D">
        <w:rPr>
          <w:rFonts w:ascii="Arial" w:hAnsi="Arial" w:cs="Arial"/>
          <w:sz w:val="24"/>
          <w:szCs w:val="24"/>
        </w:rPr>
        <w:lastRenderedPageBreak/>
        <w:t>czas przed udostepnieniem przestrzeni w celu ponownego ustawienia, montażu eksponatów i przygotowania przestrzeni do działalności</w:t>
      </w:r>
      <w:r w:rsidR="00DA3657" w:rsidRPr="00A15B4D">
        <w:rPr>
          <w:rFonts w:ascii="Arial" w:hAnsi="Arial" w:cs="Arial"/>
          <w:sz w:val="24"/>
          <w:szCs w:val="24"/>
        </w:rPr>
        <w:t>.</w:t>
      </w:r>
    </w:p>
    <w:p w14:paraId="6909DDB9" w14:textId="14D833B8" w:rsidR="000710AF" w:rsidRPr="00A15B4D" w:rsidRDefault="000710AF" w:rsidP="000710AF">
      <w:pPr>
        <w:jc w:val="both"/>
        <w:rPr>
          <w:rFonts w:ascii="Arial" w:hAnsi="Arial" w:cs="Arial"/>
          <w:sz w:val="24"/>
          <w:szCs w:val="24"/>
        </w:rPr>
      </w:pPr>
      <w:r w:rsidRPr="00A15B4D">
        <w:rPr>
          <w:rFonts w:ascii="Arial" w:hAnsi="Arial" w:cs="Arial"/>
          <w:sz w:val="24"/>
          <w:szCs w:val="24"/>
        </w:rPr>
        <w:t>5.5 Konkretny czas niezbędny na przygotowanie przestrzenie do remontu będzie zależeć od przyjętej technologii prac remontowych i ilości eksponatów wskazanych przez Wykonawcę  jako kolidujące (uniemożliwiające) wykonanie prac remontowych.</w:t>
      </w:r>
    </w:p>
    <w:p w14:paraId="21E4AC19" w14:textId="2B7ABA14" w:rsidR="000710AF" w:rsidRPr="00A15B4D" w:rsidRDefault="000710AF" w:rsidP="000710AF">
      <w:pPr>
        <w:jc w:val="both"/>
        <w:rPr>
          <w:rFonts w:ascii="Arial" w:hAnsi="Arial" w:cs="Arial"/>
          <w:sz w:val="24"/>
          <w:szCs w:val="24"/>
        </w:rPr>
      </w:pPr>
      <w:r w:rsidRPr="00A15B4D">
        <w:rPr>
          <w:rFonts w:ascii="Arial" w:hAnsi="Arial" w:cs="Arial"/>
          <w:sz w:val="24"/>
          <w:szCs w:val="24"/>
        </w:rPr>
        <w:t>5.6 Zamawiający dopuszcza możliwość wyrażenia zgody na przyspieszenia (zintensyfikowania) praca remontowych, które zostaną przedstawione przez Wykonawcę na etapie przedstawienia harmonogramu  robót, po wcześniejszej analizie skutków zmian dla prowadzonej działalności.</w:t>
      </w:r>
    </w:p>
    <w:p w14:paraId="5F90517B" w14:textId="616DADA7" w:rsidR="000710AF" w:rsidRPr="00A15B4D" w:rsidRDefault="000710AF" w:rsidP="000710AF">
      <w:pPr>
        <w:jc w:val="both"/>
        <w:rPr>
          <w:rFonts w:ascii="Arial" w:hAnsi="Arial" w:cs="Arial"/>
          <w:sz w:val="24"/>
          <w:szCs w:val="24"/>
        </w:rPr>
      </w:pPr>
      <w:r w:rsidRPr="00A15B4D">
        <w:rPr>
          <w:rFonts w:ascii="Arial" w:hAnsi="Arial" w:cs="Arial"/>
          <w:sz w:val="24"/>
          <w:szCs w:val="24"/>
        </w:rPr>
        <w:t xml:space="preserve">5.7 </w:t>
      </w:r>
      <w:r w:rsidR="001C2944" w:rsidRPr="00A15B4D">
        <w:rPr>
          <w:rFonts w:ascii="Arial" w:hAnsi="Arial" w:cs="Arial"/>
          <w:sz w:val="24"/>
          <w:szCs w:val="24"/>
        </w:rPr>
        <w:t xml:space="preserve">Mając na względzie przygotowanie instalacji chłodu w obiekcie do możliwości odcinania stref z funkcjonowania klimatyzacji wentylacji i jednoczesnego zapewnienia jej działania w strefach dopuszczonych do działalności Zamawiającego, zamawiający przewiduje </w:t>
      </w:r>
      <w:r w:rsidR="001C2944" w:rsidRPr="00926B6C">
        <w:rPr>
          <w:rFonts w:ascii="Arial" w:hAnsi="Arial" w:cs="Arial"/>
          <w:sz w:val="24"/>
          <w:szCs w:val="24"/>
        </w:rPr>
        <w:t xml:space="preserve">się jednodniowe wyłączenia całkowite działalności przestrzeni wystawienniczej  w  maju, czerwcu, lipcu i sierpniu </w:t>
      </w:r>
      <w:r w:rsidR="001C2944" w:rsidRPr="00A15B4D">
        <w:rPr>
          <w:rFonts w:ascii="Arial" w:hAnsi="Arial" w:cs="Arial"/>
          <w:sz w:val="24"/>
          <w:szCs w:val="24"/>
        </w:rPr>
        <w:t>w tzw. poniedziałki techniczne, na wykonywanie pomiarów, prace przygotowawcze do sprawnego wykonywania prac remontowych w poszczególnych strefach, w tym na montaż odpowiednich zaworów i przeróbek instalacji niezbędnych do wydzielania stref dla poszczególnych instalacji itp.</w:t>
      </w:r>
    </w:p>
    <w:p w14:paraId="3A12388A" w14:textId="77777777" w:rsidR="00626FB4" w:rsidRPr="00A15B4D" w:rsidRDefault="00626FB4" w:rsidP="00626FB4">
      <w:pPr>
        <w:jc w:val="both"/>
        <w:rPr>
          <w:rFonts w:ascii="Arial" w:hAnsi="Arial" w:cs="Arial"/>
          <w:sz w:val="24"/>
          <w:szCs w:val="24"/>
        </w:rPr>
      </w:pPr>
      <w:r w:rsidRPr="00A15B4D">
        <w:rPr>
          <w:rFonts w:ascii="Arial" w:hAnsi="Arial" w:cs="Arial"/>
          <w:sz w:val="24"/>
          <w:szCs w:val="24"/>
        </w:rPr>
        <w:t xml:space="preserve">5.8 Zamawiający dopuszcza wykonywanie prac remontowych w systemie zmianowym, tj. całodobowo, z zastrzeżeniem że, wszelkie prace głośne lub powodujące inne uciążliwości dla działalności stref  nie objętych remontem mogą być wykonywane poza godzinami otwarcia CNK.  Plan takich działań musi być uzgadniany z Zamawiającym z tygodniowym wyprzedzeniem. </w:t>
      </w:r>
    </w:p>
    <w:p w14:paraId="68EAF3A2" w14:textId="680FD9D3" w:rsidR="000710AF" w:rsidRPr="00A15B4D" w:rsidRDefault="000710AF" w:rsidP="00324E05">
      <w:pPr>
        <w:spacing w:before="120" w:after="120" w:line="280" w:lineRule="exact"/>
        <w:jc w:val="both"/>
        <w:rPr>
          <w:rFonts w:ascii="Arial" w:hAnsi="Arial" w:cs="Arial"/>
          <w:sz w:val="24"/>
          <w:szCs w:val="24"/>
        </w:rPr>
      </w:pPr>
    </w:p>
    <w:bookmarkEnd w:id="11"/>
    <w:p w14:paraId="5D7C20FA" w14:textId="77777777" w:rsidR="0036526A" w:rsidRPr="00A15B4D" w:rsidRDefault="0036526A" w:rsidP="00A93746">
      <w:pPr>
        <w:pStyle w:val="Akapitzlist"/>
        <w:numPr>
          <w:ilvl w:val="0"/>
          <w:numId w:val="1"/>
        </w:numPr>
        <w:spacing w:before="120" w:after="120" w:line="280" w:lineRule="exact"/>
        <w:ind w:left="284" w:hanging="284"/>
        <w:jc w:val="both"/>
        <w:rPr>
          <w:rFonts w:ascii="Arial" w:hAnsi="Arial" w:cs="Arial"/>
          <w:b/>
          <w:bCs/>
          <w:sz w:val="24"/>
          <w:szCs w:val="24"/>
        </w:rPr>
      </w:pPr>
      <w:r w:rsidRPr="00A15B4D">
        <w:rPr>
          <w:rFonts w:ascii="Arial" w:hAnsi="Arial" w:cs="Arial"/>
          <w:b/>
          <w:bCs/>
          <w:sz w:val="24"/>
          <w:szCs w:val="24"/>
        </w:rPr>
        <w:t>Wizja lokalna.</w:t>
      </w:r>
    </w:p>
    <w:p w14:paraId="12FF88F0" w14:textId="33F2299A" w:rsidR="001A578D" w:rsidRPr="00A15B4D" w:rsidRDefault="001A578D" w:rsidP="001A578D">
      <w:pPr>
        <w:pStyle w:val="Akapitzlist"/>
        <w:numPr>
          <w:ilvl w:val="1"/>
          <w:numId w:val="18"/>
        </w:numPr>
        <w:spacing w:before="120" w:after="120" w:line="280" w:lineRule="exact"/>
        <w:ind w:hanging="473"/>
        <w:jc w:val="both"/>
        <w:rPr>
          <w:rFonts w:ascii="Arial" w:hAnsi="Arial" w:cs="Arial"/>
          <w:sz w:val="24"/>
          <w:szCs w:val="24"/>
        </w:rPr>
      </w:pPr>
      <w:r w:rsidRPr="00A15B4D">
        <w:rPr>
          <w:rFonts w:ascii="Arial" w:hAnsi="Arial" w:cs="Arial"/>
          <w:sz w:val="24"/>
          <w:szCs w:val="24"/>
        </w:rPr>
        <w:t>Zamawiający zorganizuj</w:t>
      </w:r>
      <w:r w:rsidR="008E7383">
        <w:rPr>
          <w:rFonts w:ascii="Arial" w:hAnsi="Arial" w:cs="Arial"/>
          <w:sz w:val="24"/>
          <w:szCs w:val="24"/>
        </w:rPr>
        <w:t>e</w:t>
      </w:r>
      <w:r w:rsidRPr="001A578D">
        <w:rPr>
          <w:rFonts w:ascii="Arial" w:hAnsi="Arial" w:cs="Arial"/>
          <w:sz w:val="24"/>
          <w:szCs w:val="24"/>
        </w:rPr>
        <w:t xml:space="preserve"> wizje lokaln</w:t>
      </w:r>
      <w:r w:rsidR="008E7383">
        <w:rPr>
          <w:rFonts w:ascii="Arial" w:hAnsi="Arial" w:cs="Arial"/>
          <w:sz w:val="24"/>
          <w:szCs w:val="24"/>
        </w:rPr>
        <w:t>ą</w:t>
      </w:r>
      <w:r w:rsidRPr="001A578D">
        <w:rPr>
          <w:rFonts w:ascii="Arial" w:hAnsi="Arial" w:cs="Arial"/>
          <w:sz w:val="24"/>
          <w:szCs w:val="24"/>
        </w:rPr>
        <w:t xml:space="preserve"> miejsc </w:t>
      </w:r>
      <w:r w:rsidRPr="00A15B4D">
        <w:rPr>
          <w:rFonts w:ascii="Arial" w:hAnsi="Arial" w:cs="Arial"/>
          <w:sz w:val="24"/>
          <w:szCs w:val="24"/>
        </w:rPr>
        <w:t>realizacji Przedmiotu Zamówienia w celu umożliwienia uczestnikom postępowania zapoznanie się z miejscem realizacji Przedmiotu Zamówienia.</w:t>
      </w:r>
    </w:p>
    <w:p w14:paraId="6E4AEFF6" w14:textId="2C327B03" w:rsidR="0061710E" w:rsidRPr="00A15B4D" w:rsidRDefault="00672EBA" w:rsidP="00210964">
      <w:pPr>
        <w:pStyle w:val="Akapitzlist"/>
        <w:numPr>
          <w:ilvl w:val="1"/>
          <w:numId w:val="18"/>
        </w:numPr>
        <w:spacing w:before="120" w:after="120" w:line="280" w:lineRule="exact"/>
        <w:ind w:hanging="473"/>
        <w:jc w:val="both"/>
        <w:rPr>
          <w:rFonts w:ascii="Arial" w:hAnsi="Arial" w:cs="Arial"/>
          <w:color w:val="FF0000"/>
          <w:sz w:val="24"/>
          <w:szCs w:val="24"/>
        </w:rPr>
      </w:pPr>
      <w:r w:rsidRPr="00A15B4D">
        <w:rPr>
          <w:rFonts w:ascii="Arial" w:hAnsi="Arial" w:cs="Arial"/>
          <w:sz w:val="24"/>
          <w:szCs w:val="24"/>
        </w:rPr>
        <w:t xml:space="preserve">Oferenci powinni wziąć udział w wizji lokalnej miejsca realizacji </w:t>
      </w:r>
      <w:r w:rsidR="007479AA" w:rsidRPr="00A15B4D">
        <w:rPr>
          <w:rFonts w:ascii="Arial" w:hAnsi="Arial" w:cs="Arial"/>
          <w:sz w:val="24"/>
          <w:szCs w:val="24"/>
        </w:rPr>
        <w:t>P</w:t>
      </w:r>
      <w:r w:rsidRPr="00A15B4D">
        <w:rPr>
          <w:rFonts w:ascii="Arial" w:hAnsi="Arial" w:cs="Arial"/>
          <w:sz w:val="24"/>
          <w:szCs w:val="24"/>
        </w:rPr>
        <w:t xml:space="preserve">rzedmiotu </w:t>
      </w:r>
      <w:r w:rsidR="007479AA" w:rsidRPr="00A15B4D">
        <w:rPr>
          <w:rFonts w:ascii="Arial" w:hAnsi="Arial" w:cs="Arial"/>
          <w:sz w:val="24"/>
          <w:szCs w:val="24"/>
        </w:rPr>
        <w:t>Z</w:t>
      </w:r>
      <w:r w:rsidRPr="00A15B4D">
        <w:rPr>
          <w:rFonts w:ascii="Arial" w:hAnsi="Arial" w:cs="Arial"/>
          <w:sz w:val="24"/>
          <w:szCs w:val="24"/>
        </w:rPr>
        <w:t>amówienia oraz jego otoczenia</w:t>
      </w:r>
      <w:r w:rsidR="007479AA" w:rsidRPr="00A15B4D">
        <w:rPr>
          <w:rFonts w:ascii="Arial" w:hAnsi="Arial" w:cs="Arial"/>
          <w:sz w:val="24"/>
          <w:szCs w:val="24"/>
        </w:rPr>
        <w:t>,</w:t>
      </w:r>
      <w:r w:rsidRPr="00A15B4D">
        <w:rPr>
          <w:rFonts w:ascii="Arial" w:hAnsi="Arial" w:cs="Arial"/>
          <w:sz w:val="24"/>
          <w:szCs w:val="24"/>
        </w:rPr>
        <w:t xml:space="preserve"> w celu </w:t>
      </w:r>
      <w:r w:rsidR="007479AA" w:rsidRPr="00A15B4D">
        <w:rPr>
          <w:rFonts w:ascii="Arial" w:hAnsi="Arial" w:cs="Arial"/>
          <w:sz w:val="24"/>
          <w:szCs w:val="24"/>
        </w:rPr>
        <w:t>dokonania</w:t>
      </w:r>
      <w:r w:rsidRPr="00A15B4D">
        <w:rPr>
          <w:rFonts w:ascii="Arial" w:hAnsi="Arial" w:cs="Arial"/>
          <w:sz w:val="24"/>
          <w:szCs w:val="24"/>
        </w:rPr>
        <w:t>, na własną odpowiedzialność, oceny możliwości występowania ryzyka mającego wpływ na koszty realizacji zamówienia, a niezbędnego do przygotowania oferty.</w:t>
      </w:r>
    </w:p>
    <w:p w14:paraId="23F28575" w14:textId="33BC3F12" w:rsidR="002E05AD" w:rsidRPr="00A15B4D" w:rsidRDefault="002E05AD" w:rsidP="00A93746">
      <w:pPr>
        <w:pStyle w:val="Akapitzlist"/>
        <w:numPr>
          <w:ilvl w:val="0"/>
          <w:numId w:val="1"/>
        </w:numPr>
        <w:spacing w:before="120" w:after="120" w:line="280" w:lineRule="exact"/>
        <w:ind w:left="284" w:hanging="284"/>
        <w:jc w:val="both"/>
        <w:rPr>
          <w:rFonts w:ascii="Arial" w:hAnsi="Arial" w:cs="Arial"/>
          <w:b/>
          <w:bCs/>
          <w:i/>
          <w:iCs/>
          <w:sz w:val="24"/>
          <w:szCs w:val="24"/>
        </w:rPr>
      </w:pPr>
      <w:bookmarkStart w:id="12" w:name="_Toc352153593"/>
      <w:r w:rsidRPr="00A15B4D">
        <w:rPr>
          <w:rFonts w:ascii="Arial" w:hAnsi="Arial" w:cs="Arial"/>
          <w:b/>
          <w:bCs/>
          <w:sz w:val="24"/>
          <w:szCs w:val="24"/>
        </w:rPr>
        <w:t>Ochrona środowiska</w:t>
      </w:r>
      <w:r w:rsidR="009F738E" w:rsidRPr="00A15B4D">
        <w:rPr>
          <w:rFonts w:ascii="Arial" w:hAnsi="Arial" w:cs="Arial"/>
          <w:b/>
          <w:bCs/>
          <w:sz w:val="24"/>
          <w:szCs w:val="24"/>
        </w:rPr>
        <w:t>, bezpieczeństwo p.poż. oraz</w:t>
      </w:r>
      <w:r w:rsidRPr="00A15B4D">
        <w:rPr>
          <w:rFonts w:ascii="Arial" w:hAnsi="Arial" w:cs="Arial"/>
          <w:b/>
          <w:bCs/>
          <w:sz w:val="24"/>
          <w:szCs w:val="24"/>
        </w:rPr>
        <w:t xml:space="preserve"> </w:t>
      </w:r>
      <w:bookmarkEnd w:id="12"/>
      <w:r w:rsidR="009F738E" w:rsidRPr="00A15B4D">
        <w:rPr>
          <w:rFonts w:ascii="Arial" w:hAnsi="Arial" w:cs="Arial"/>
          <w:b/>
          <w:bCs/>
          <w:sz w:val="24"/>
          <w:szCs w:val="24"/>
        </w:rPr>
        <w:t>bhp.</w:t>
      </w:r>
    </w:p>
    <w:p w14:paraId="29F6AFBF" w14:textId="6ACB3FB6" w:rsidR="002E05AD" w:rsidRPr="00A15B4D" w:rsidRDefault="002E05AD" w:rsidP="00210964">
      <w:pPr>
        <w:pStyle w:val="Akapitzlist"/>
        <w:numPr>
          <w:ilvl w:val="1"/>
          <w:numId w:val="26"/>
        </w:numPr>
        <w:spacing w:before="120" w:after="120" w:line="280" w:lineRule="exact"/>
        <w:ind w:hanging="473"/>
        <w:jc w:val="both"/>
        <w:rPr>
          <w:rFonts w:ascii="Arial" w:hAnsi="Arial" w:cs="Arial"/>
          <w:sz w:val="24"/>
          <w:szCs w:val="24"/>
        </w:rPr>
      </w:pPr>
      <w:r w:rsidRPr="00A15B4D">
        <w:rPr>
          <w:rFonts w:ascii="Arial" w:hAnsi="Arial" w:cs="Arial"/>
          <w:sz w:val="24"/>
          <w:szCs w:val="24"/>
        </w:rPr>
        <w:t xml:space="preserve">Obowiązkiem Wykonawcy jest znajomość i stosowanie w czasie </w:t>
      </w:r>
      <w:r w:rsidR="009F738E" w:rsidRPr="00A15B4D">
        <w:rPr>
          <w:rFonts w:ascii="Arial" w:hAnsi="Arial" w:cs="Arial"/>
          <w:sz w:val="24"/>
          <w:szCs w:val="24"/>
        </w:rPr>
        <w:t>realizacji robót budowlanych</w:t>
      </w:r>
      <w:r w:rsidRPr="00A15B4D">
        <w:rPr>
          <w:rFonts w:ascii="Arial" w:hAnsi="Arial" w:cs="Arial"/>
          <w:sz w:val="24"/>
          <w:szCs w:val="24"/>
        </w:rPr>
        <w:t xml:space="preserve"> wszelkich przepisów dotyczących ochrony środowiska naturalnego.</w:t>
      </w:r>
    </w:p>
    <w:p w14:paraId="77C10ED8" w14:textId="7DADFEB7" w:rsidR="002E05AD" w:rsidRPr="00A15B4D" w:rsidRDefault="002E05AD" w:rsidP="00210964">
      <w:pPr>
        <w:pStyle w:val="Akapitzlist"/>
        <w:numPr>
          <w:ilvl w:val="1"/>
          <w:numId w:val="26"/>
        </w:numPr>
        <w:spacing w:before="120" w:after="120" w:line="280" w:lineRule="exact"/>
        <w:ind w:hanging="473"/>
        <w:jc w:val="both"/>
        <w:rPr>
          <w:rFonts w:ascii="Arial" w:hAnsi="Arial" w:cs="Arial"/>
          <w:sz w:val="24"/>
          <w:szCs w:val="24"/>
        </w:rPr>
      </w:pPr>
      <w:r w:rsidRPr="00A15B4D">
        <w:rPr>
          <w:rFonts w:ascii="Arial" w:hAnsi="Arial" w:cs="Arial"/>
          <w:sz w:val="24"/>
          <w:szCs w:val="24"/>
        </w:rPr>
        <w:t xml:space="preserve">W czasie </w:t>
      </w:r>
      <w:r w:rsidR="009F738E" w:rsidRPr="00A15B4D">
        <w:rPr>
          <w:rFonts w:ascii="Arial" w:hAnsi="Arial" w:cs="Arial"/>
          <w:sz w:val="24"/>
          <w:szCs w:val="24"/>
        </w:rPr>
        <w:t>realizacji</w:t>
      </w:r>
      <w:r w:rsidRPr="00A15B4D">
        <w:rPr>
          <w:rFonts w:ascii="Arial" w:hAnsi="Arial" w:cs="Arial"/>
          <w:sz w:val="24"/>
          <w:szCs w:val="24"/>
        </w:rPr>
        <w:t xml:space="preserve"> </w:t>
      </w:r>
      <w:r w:rsidR="009F738E" w:rsidRPr="00A15B4D">
        <w:rPr>
          <w:rFonts w:ascii="Arial" w:hAnsi="Arial" w:cs="Arial"/>
          <w:sz w:val="24"/>
          <w:szCs w:val="24"/>
        </w:rPr>
        <w:t>r</w:t>
      </w:r>
      <w:r w:rsidRPr="00A15B4D">
        <w:rPr>
          <w:rFonts w:ascii="Arial" w:hAnsi="Arial" w:cs="Arial"/>
          <w:sz w:val="24"/>
          <w:szCs w:val="24"/>
        </w:rPr>
        <w:t>obót Wykonawca będzie w szczególności:</w:t>
      </w:r>
    </w:p>
    <w:p w14:paraId="44637A37" w14:textId="769C5857" w:rsidR="002E05AD" w:rsidRPr="00A15B4D" w:rsidRDefault="002E05AD" w:rsidP="00210964">
      <w:pPr>
        <w:numPr>
          <w:ilvl w:val="0"/>
          <w:numId w:val="27"/>
        </w:numPr>
        <w:autoSpaceDN/>
        <w:spacing w:before="120" w:after="120" w:line="280" w:lineRule="exact"/>
        <w:ind w:left="1134" w:hanging="350"/>
        <w:jc w:val="both"/>
        <w:textAlignment w:val="auto"/>
        <w:rPr>
          <w:rFonts w:ascii="Arial" w:eastAsia="Times New Roman" w:hAnsi="Arial" w:cs="Arial"/>
          <w:sz w:val="24"/>
          <w:szCs w:val="24"/>
          <w:lang w:eastAsia="pl-PL"/>
        </w:rPr>
      </w:pPr>
      <w:r w:rsidRPr="00A15B4D">
        <w:rPr>
          <w:rFonts w:ascii="Arial" w:hAnsi="Arial" w:cs="Arial"/>
          <w:sz w:val="24"/>
          <w:szCs w:val="24"/>
        </w:rPr>
        <w:t xml:space="preserve">stosować się do </w:t>
      </w:r>
      <w:r w:rsidR="003D2544" w:rsidRPr="00A15B4D">
        <w:rPr>
          <w:rFonts w:ascii="Arial" w:hAnsi="Arial" w:cs="Arial"/>
          <w:sz w:val="24"/>
          <w:szCs w:val="24"/>
        </w:rPr>
        <w:t xml:space="preserve">zapisów </w:t>
      </w:r>
      <w:r w:rsidRPr="00A15B4D">
        <w:rPr>
          <w:rFonts w:ascii="Arial" w:hAnsi="Arial" w:cs="Arial"/>
          <w:sz w:val="24"/>
          <w:szCs w:val="24"/>
        </w:rPr>
        <w:t>Ustawy z dnia 27 kwietnia 2001 r. Prawo ochrony środowiska (j.t. Dz</w:t>
      </w:r>
      <w:r w:rsidR="00EF7E9B" w:rsidRPr="00A15B4D">
        <w:rPr>
          <w:rFonts w:ascii="Arial" w:hAnsi="Arial" w:cs="Arial"/>
          <w:sz w:val="24"/>
          <w:szCs w:val="24"/>
        </w:rPr>
        <w:t>.U.</w:t>
      </w:r>
      <w:r w:rsidRPr="00A15B4D">
        <w:rPr>
          <w:rFonts w:ascii="Arial" w:hAnsi="Arial" w:cs="Arial"/>
          <w:sz w:val="24"/>
          <w:szCs w:val="24"/>
        </w:rPr>
        <w:t xml:space="preserve"> z 2017 r., poz. 519) z późniejszymi zmianami </w:t>
      </w:r>
      <w:r w:rsidR="00AD7092" w:rsidRPr="00A15B4D">
        <w:rPr>
          <w:rFonts w:ascii="Arial" w:hAnsi="Arial" w:cs="Arial"/>
          <w:sz w:val="24"/>
          <w:szCs w:val="24"/>
        </w:rPr>
        <w:br/>
      </w:r>
      <w:r w:rsidRPr="00A15B4D">
        <w:rPr>
          <w:rFonts w:ascii="Arial" w:hAnsi="Arial" w:cs="Arial"/>
          <w:sz w:val="24"/>
          <w:szCs w:val="24"/>
        </w:rPr>
        <w:t>i aktami wykonawczymi;</w:t>
      </w:r>
    </w:p>
    <w:p w14:paraId="3DBF9FB3" w14:textId="66F6003B" w:rsidR="002E05AD" w:rsidRPr="00A15B4D" w:rsidRDefault="002E05AD" w:rsidP="00210964">
      <w:pPr>
        <w:numPr>
          <w:ilvl w:val="0"/>
          <w:numId w:val="27"/>
        </w:numPr>
        <w:autoSpaceDN/>
        <w:spacing w:before="120" w:after="120" w:line="280" w:lineRule="exact"/>
        <w:ind w:left="1134" w:hanging="350"/>
        <w:jc w:val="both"/>
        <w:textAlignment w:val="auto"/>
        <w:rPr>
          <w:rFonts w:ascii="Arial" w:eastAsia="Times New Roman" w:hAnsi="Arial" w:cs="Arial"/>
          <w:sz w:val="24"/>
          <w:szCs w:val="24"/>
          <w:lang w:eastAsia="pl-PL"/>
        </w:rPr>
      </w:pPr>
      <w:r w:rsidRPr="00A15B4D">
        <w:rPr>
          <w:rFonts w:ascii="Arial" w:hAnsi="Arial" w:cs="Arial"/>
          <w:sz w:val="24"/>
          <w:szCs w:val="24"/>
        </w:rPr>
        <w:lastRenderedPageBreak/>
        <w:t xml:space="preserve">stosować się do </w:t>
      </w:r>
      <w:r w:rsidR="003D2544" w:rsidRPr="00A15B4D">
        <w:rPr>
          <w:rFonts w:ascii="Arial" w:hAnsi="Arial" w:cs="Arial"/>
          <w:sz w:val="24"/>
          <w:szCs w:val="24"/>
        </w:rPr>
        <w:t xml:space="preserve">zapisów </w:t>
      </w:r>
      <w:r w:rsidRPr="00A15B4D">
        <w:rPr>
          <w:rFonts w:ascii="Arial" w:hAnsi="Arial" w:cs="Arial"/>
          <w:sz w:val="24"/>
          <w:szCs w:val="24"/>
        </w:rPr>
        <w:t xml:space="preserve">Ustawy z 27 kwietnia 2001 r o odpadach </w:t>
      </w:r>
      <w:r w:rsidR="00AD7092" w:rsidRPr="00A15B4D">
        <w:rPr>
          <w:rFonts w:ascii="Arial" w:hAnsi="Arial" w:cs="Arial"/>
          <w:sz w:val="24"/>
          <w:szCs w:val="24"/>
        </w:rPr>
        <w:br/>
      </w:r>
      <w:r w:rsidRPr="00A15B4D">
        <w:rPr>
          <w:rFonts w:ascii="Arial" w:hAnsi="Arial" w:cs="Arial"/>
          <w:sz w:val="24"/>
          <w:szCs w:val="24"/>
        </w:rPr>
        <w:t xml:space="preserve">(j.t. </w:t>
      </w:r>
      <w:r w:rsidR="00EF7E9B" w:rsidRPr="00A15B4D">
        <w:rPr>
          <w:rFonts w:ascii="Arial" w:hAnsi="Arial" w:cs="Arial"/>
          <w:sz w:val="24"/>
          <w:szCs w:val="24"/>
        </w:rPr>
        <w:t>Dz.U.</w:t>
      </w:r>
      <w:r w:rsidRPr="00A15B4D">
        <w:rPr>
          <w:rFonts w:ascii="Arial" w:hAnsi="Arial" w:cs="Arial"/>
          <w:sz w:val="24"/>
          <w:szCs w:val="24"/>
        </w:rPr>
        <w:t xml:space="preserve"> z 2016 r., poz. 1629) z późniejszymi zmianami i aktami wykonawczymi;</w:t>
      </w:r>
    </w:p>
    <w:p w14:paraId="72C254A0" w14:textId="2501DB71" w:rsidR="002E05AD" w:rsidRPr="00A15B4D" w:rsidRDefault="002E05AD" w:rsidP="00210964">
      <w:pPr>
        <w:numPr>
          <w:ilvl w:val="0"/>
          <w:numId w:val="27"/>
        </w:numPr>
        <w:autoSpaceDN/>
        <w:spacing w:before="120" w:after="120" w:line="280" w:lineRule="exact"/>
        <w:ind w:left="1134" w:hanging="350"/>
        <w:jc w:val="both"/>
        <w:textAlignment w:val="auto"/>
        <w:rPr>
          <w:rFonts w:ascii="Arial" w:eastAsia="Times New Roman" w:hAnsi="Arial" w:cs="Arial"/>
          <w:sz w:val="24"/>
          <w:szCs w:val="24"/>
          <w:lang w:eastAsia="pl-PL"/>
        </w:rPr>
      </w:pPr>
      <w:r w:rsidRPr="00A15B4D">
        <w:rPr>
          <w:rFonts w:ascii="Arial" w:hAnsi="Arial" w:cs="Arial"/>
          <w:sz w:val="24"/>
          <w:szCs w:val="24"/>
        </w:rPr>
        <w:t xml:space="preserve">stosować się do </w:t>
      </w:r>
      <w:r w:rsidR="003D2544" w:rsidRPr="00A15B4D">
        <w:rPr>
          <w:rFonts w:ascii="Arial" w:hAnsi="Arial" w:cs="Arial"/>
          <w:sz w:val="24"/>
          <w:szCs w:val="24"/>
        </w:rPr>
        <w:t xml:space="preserve">zapisów </w:t>
      </w:r>
      <w:r w:rsidRPr="00A15B4D">
        <w:rPr>
          <w:rFonts w:ascii="Arial" w:hAnsi="Arial" w:cs="Arial"/>
          <w:sz w:val="24"/>
          <w:szCs w:val="24"/>
        </w:rPr>
        <w:t xml:space="preserve">Rozporządzenia Ministra Ochrony Środowiska </w:t>
      </w:r>
      <w:r w:rsidR="00AD7092" w:rsidRPr="00A15B4D">
        <w:rPr>
          <w:rFonts w:ascii="Arial" w:hAnsi="Arial" w:cs="Arial"/>
          <w:sz w:val="24"/>
          <w:szCs w:val="24"/>
        </w:rPr>
        <w:br/>
      </w:r>
      <w:r w:rsidRPr="00A15B4D">
        <w:rPr>
          <w:rFonts w:ascii="Arial" w:hAnsi="Arial" w:cs="Arial"/>
          <w:sz w:val="24"/>
          <w:szCs w:val="24"/>
        </w:rPr>
        <w:t xml:space="preserve">z dnia 24 sierpnia 2012 r. w sprawie poziomów niektórych substancji </w:t>
      </w:r>
      <w:r w:rsidR="00AD7092" w:rsidRPr="00A15B4D">
        <w:rPr>
          <w:rFonts w:ascii="Arial" w:hAnsi="Arial" w:cs="Arial"/>
          <w:sz w:val="24"/>
          <w:szCs w:val="24"/>
        </w:rPr>
        <w:br/>
      </w:r>
      <w:r w:rsidRPr="00A15B4D">
        <w:rPr>
          <w:rFonts w:ascii="Arial" w:hAnsi="Arial" w:cs="Arial"/>
          <w:sz w:val="24"/>
          <w:szCs w:val="24"/>
        </w:rPr>
        <w:t xml:space="preserve">w powietrzu (Dz.U. z 2012 r., poz. 1031). </w:t>
      </w:r>
    </w:p>
    <w:p w14:paraId="321CBB32" w14:textId="2943E069" w:rsidR="002E05AD" w:rsidRPr="00A15B4D" w:rsidRDefault="002E05AD" w:rsidP="00210964">
      <w:pPr>
        <w:pStyle w:val="Akapitzlist"/>
        <w:numPr>
          <w:ilvl w:val="1"/>
          <w:numId w:val="26"/>
        </w:numPr>
        <w:spacing w:before="120" w:after="120" w:line="280" w:lineRule="exact"/>
        <w:ind w:hanging="473"/>
        <w:jc w:val="both"/>
        <w:rPr>
          <w:rFonts w:ascii="Arial" w:hAnsi="Arial" w:cs="Arial"/>
          <w:sz w:val="24"/>
          <w:szCs w:val="24"/>
        </w:rPr>
      </w:pPr>
      <w:r w:rsidRPr="00A15B4D">
        <w:rPr>
          <w:rFonts w:ascii="Arial" w:hAnsi="Arial" w:cs="Arial"/>
          <w:sz w:val="24"/>
          <w:szCs w:val="24"/>
        </w:rPr>
        <w:t xml:space="preserve">W okresie trwania </w:t>
      </w:r>
      <w:r w:rsidR="009F738E" w:rsidRPr="00A15B4D">
        <w:rPr>
          <w:rFonts w:ascii="Arial" w:hAnsi="Arial" w:cs="Arial"/>
          <w:sz w:val="24"/>
          <w:szCs w:val="24"/>
        </w:rPr>
        <w:t>r</w:t>
      </w:r>
      <w:r w:rsidRPr="00A15B4D">
        <w:rPr>
          <w:rFonts w:ascii="Arial" w:hAnsi="Arial" w:cs="Arial"/>
          <w:sz w:val="24"/>
          <w:szCs w:val="24"/>
        </w:rPr>
        <w:t xml:space="preserve">obót Wykonawca będzie podejmować wszelkie kroki mające na celu stosowanie się do przepisów i norm dotyczących ochrony środowiska na terenie i wokół </w:t>
      </w:r>
      <w:r w:rsidR="009F738E" w:rsidRPr="00A15B4D">
        <w:rPr>
          <w:rFonts w:ascii="Arial" w:hAnsi="Arial" w:cs="Arial"/>
          <w:sz w:val="24"/>
          <w:szCs w:val="24"/>
        </w:rPr>
        <w:t>t</w:t>
      </w:r>
      <w:r w:rsidRPr="00A15B4D">
        <w:rPr>
          <w:rFonts w:ascii="Arial" w:hAnsi="Arial" w:cs="Arial"/>
          <w:sz w:val="24"/>
          <w:szCs w:val="24"/>
        </w:rPr>
        <w:t xml:space="preserve">erenu </w:t>
      </w:r>
      <w:r w:rsidR="009F738E" w:rsidRPr="00A15B4D">
        <w:rPr>
          <w:rFonts w:ascii="Arial" w:hAnsi="Arial" w:cs="Arial"/>
          <w:sz w:val="24"/>
          <w:szCs w:val="24"/>
        </w:rPr>
        <w:t>r</w:t>
      </w:r>
      <w:r w:rsidR="00F617FE" w:rsidRPr="00A15B4D">
        <w:rPr>
          <w:rFonts w:ascii="Arial" w:hAnsi="Arial" w:cs="Arial"/>
          <w:sz w:val="24"/>
          <w:szCs w:val="24"/>
        </w:rPr>
        <w:t>obót</w:t>
      </w:r>
      <w:r w:rsidR="009F738E" w:rsidRPr="00A15B4D">
        <w:rPr>
          <w:rFonts w:ascii="Arial" w:hAnsi="Arial" w:cs="Arial"/>
          <w:sz w:val="24"/>
          <w:szCs w:val="24"/>
        </w:rPr>
        <w:t>.</w:t>
      </w:r>
    </w:p>
    <w:p w14:paraId="76CC6C93" w14:textId="0B797C56" w:rsidR="002E05AD" w:rsidRPr="00A15B4D" w:rsidRDefault="002E05AD" w:rsidP="00210964">
      <w:pPr>
        <w:pStyle w:val="Akapitzlist"/>
        <w:numPr>
          <w:ilvl w:val="1"/>
          <w:numId w:val="26"/>
        </w:numPr>
        <w:spacing w:before="120" w:after="120" w:line="280" w:lineRule="exact"/>
        <w:ind w:hanging="473"/>
        <w:jc w:val="both"/>
        <w:rPr>
          <w:rFonts w:ascii="Arial" w:eastAsia="Times New Roman" w:hAnsi="Arial" w:cs="Arial"/>
          <w:sz w:val="24"/>
          <w:szCs w:val="24"/>
          <w:lang w:eastAsia="pl-PL"/>
        </w:rPr>
      </w:pPr>
      <w:r w:rsidRPr="00A15B4D">
        <w:rPr>
          <w:rFonts w:ascii="Arial" w:hAnsi="Arial" w:cs="Arial"/>
          <w:sz w:val="24"/>
          <w:szCs w:val="24"/>
        </w:rPr>
        <w:t>Stosując się do tych wymagań będzie miał szczególny wzgląd na</w:t>
      </w:r>
      <w:r w:rsidR="009F738E" w:rsidRPr="00A15B4D">
        <w:rPr>
          <w:rFonts w:ascii="Arial" w:hAnsi="Arial" w:cs="Arial"/>
          <w:sz w:val="24"/>
          <w:szCs w:val="24"/>
        </w:rPr>
        <w:t xml:space="preserve"> </w:t>
      </w:r>
      <w:r w:rsidRPr="00A15B4D">
        <w:rPr>
          <w:rFonts w:ascii="Arial" w:hAnsi="Arial" w:cs="Arial"/>
          <w:sz w:val="24"/>
          <w:szCs w:val="24"/>
        </w:rPr>
        <w:t>środki ostrożności i zabezpieczenia przed:</w:t>
      </w:r>
    </w:p>
    <w:p w14:paraId="1B6E4D7F" w14:textId="77777777" w:rsidR="002E05AD" w:rsidRPr="00A15B4D" w:rsidRDefault="002E05AD" w:rsidP="00210964">
      <w:pPr>
        <w:numPr>
          <w:ilvl w:val="1"/>
          <w:numId w:val="28"/>
        </w:numPr>
        <w:autoSpaceDN/>
        <w:spacing w:before="120" w:after="120" w:line="280" w:lineRule="exact"/>
        <w:ind w:left="1134" w:hanging="350"/>
        <w:jc w:val="both"/>
        <w:textAlignment w:val="auto"/>
        <w:rPr>
          <w:rFonts w:ascii="Arial" w:eastAsia="Times New Roman" w:hAnsi="Arial" w:cs="Arial"/>
          <w:sz w:val="24"/>
          <w:szCs w:val="24"/>
          <w:lang w:eastAsia="pl-PL"/>
        </w:rPr>
      </w:pPr>
      <w:r w:rsidRPr="00A15B4D">
        <w:rPr>
          <w:rFonts w:ascii="Arial" w:hAnsi="Arial" w:cs="Arial"/>
          <w:sz w:val="24"/>
          <w:szCs w:val="24"/>
        </w:rPr>
        <w:t>zanieczyszczeniem zbiorników i cieków wodnych pyłami lub substancjami toksycznymi,</w:t>
      </w:r>
    </w:p>
    <w:p w14:paraId="719FD1FB" w14:textId="77777777" w:rsidR="002E05AD" w:rsidRPr="00A15B4D" w:rsidRDefault="002E05AD" w:rsidP="00210964">
      <w:pPr>
        <w:numPr>
          <w:ilvl w:val="1"/>
          <w:numId w:val="28"/>
        </w:numPr>
        <w:autoSpaceDN/>
        <w:spacing w:before="120" w:after="120" w:line="280" w:lineRule="exact"/>
        <w:ind w:left="1134" w:hanging="350"/>
        <w:jc w:val="both"/>
        <w:textAlignment w:val="auto"/>
        <w:rPr>
          <w:rFonts w:ascii="Arial" w:eastAsia="Times New Roman" w:hAnsi="Arial" w:cs="Arial"/>
          <w:sz w:val="24"/>
          <w:szCs w:val="24"/>
          <w:lang w:eastAsia="pl-PL"/>
        </w:rPr>
      </w:pPr>
      <w:r w:rsidRPr="00A15B4D">
        <w:rPr>
          <w:rFonts w:ascii="Arial" w:hAnsi="Arial" w:cs="Arial"/>
          <w:sz w:val="24"/>
          <w:szCs w:val="24"/>
        </w:rPr>
        <w:t>zanieczyszczeniem powietrza pyłami i gazami,</w:t>
      </w:r>
    </w:p>
    <w:p w14:paraId="1B478A04" w14:textId="77777777" w:rsidR="002E05AD" w:rsidRPr="00A15B4D" w:rsidRDefault="002E05AD" w:rsidP="00210964">
      <w:pPr>
        <w:numPr>
          <w:ilvl w:val="1"/>
          <w:numId w:val="28"/>
        </w:numPr>
        <w:autoSpaceDN/>
        <w:spacing w:before="120" w:after="120" w:line="280" w:lineRule="exact"/>
        <w:ind w:left="1134" w:hanging="350"/>
        <w:jc w:val="both"/>
        <w:textAlignment w:val="auto"/>
        <w:rPr>
          <w:rFonts w:ascii="Arial" w:eastAsia="Times New Roman" w:hAnsi="Arial" w:cs="Arial"/>
          <w:sz w:val="24"/>
          <w:szCs w:val="24"/>
          <w:lang w:eastAsia="pl-PL"/>
        </w:rPr>
      </w:pPr>
      <w:r w:rsidRPr="00A15B4D">
        <w:rPr>
          <w:rFonts w:ascii="Arial" w:hAnsi="Arial" w:cs="Arial"/>
          <w:sz w:val="24"/>
          <w:szCs w:val="24"/>
        </w:rPr>
        <w:t>możliwością powstania pożaru.</w:t>
      </w:r>
    </w:p>
    <w:p w14:paraId="59BE8A15" w14:textId="56D37D95" w:rsidR="002E05AD" w:rsidRPr="00A15B4D" w:rsidRDefault="002E05AD" w:rsidP="00210964">
      <w:pPr>
        <w:pStyle w:val="Akapitzlist"/>
        <w:numPr>
          <w:ilvl w:val="1"/>
          <w:numId w:val="26"/>
        </w:numPr>
        <w:spacing w:before="120" w:after="120" w:line="280" w:lineRule="exact"/>
        <w:ind w:hanging="473"/>
        <w:jc w:val="both"/>
        <w:rPr>
          <w:rFonts w:ascii="Arial" w:eastAsia="Times New Roman" w:hAnsi="Arial" w:cs="Arial"/>
          <w:sz w:val="24"/>
          <w:szCs w:val="24"/>
          <w:lang w:eastAsia="pl-PL"/>
        </w:rPr>
      </w:pPr>
      <w:r w:rsidRPr="00A15B4D">
        <w:rPr>
          <w:rFonts w:ascii="Arial" w:hAnsi="Arial" w:cs="Arial"/>
          <w:sz w:val="24"/>
          <w:szCs w:val="24"/>
        </w:rPr>
        <w:t xml:space="preserve">Wykonawca będzie przestrzegać przepisów ochrony przeciwpożarowej </w:t>
      </w:r>
      <w:r w:rsidR="005C3D46" w:rsidRPr="00A15B4D">
        <w:rPr>
          <w:rFonts w:ascii="Arial" w:hAnsi="Arial" w:cs="Arial"/>
          <w:sz w:val="24"/>
          <w:szCs w:val="24"/>
        </w:rPr>
        <w:t xml:space="preserve">oraz bezpieczeństwa i higieny pracy </w:t>
      </w:r>
      <w:r w:rsidRPr="00A15B4D">
        <w:rPr>
          <w:rFonts w:ascii="Arial" w:hAnsi="Arial" w:cs="Arial"/>
          <w:sz w:val="24"/>
          <w:szCs w:val="24"/>
        </w:rPr>
        <w:t xml:space="preserve">w trakcie prowadzenia </w:t>
      </w:r>
      <w:r w:rsidR="009F738E" w:rsidRPr="00A15B4D">
        <w:rPr>
          <w:rFonts w:ascii="Arial" w:hAnsi="Arial" w:cs="Arial"/>
          <w:sz w:val="24"/>
          <w:szCs w:val="24"/>
        </w:rPr>
        <w:t>r</w:t>
      </w:r>
      <w:r w:rsidRPr="00A15B4D">
        <w:rPr>
          <w:rFonts w:ascii="Arial" w:hAnsi="Arial" w:cs="Arial"/>
          <w:sz w:val="24"/>
          <w:szCs w:val="24"/>
        </w:rPr>
        <w:t>obót.</w:t>
      </w:r>
    </w:p>
    <w:p w14:paraId="7DC426DC" w14:textId="02A0C044" w:rsidR="002E05AD" w:rsidRDefault="002E05AD" w:rsidP="00210964">
      <w:pPr>
        <w:pStyle w:val="Akapitzlist"/>
        <w:numPr>
          <w:ilvl w:val="1"/>
          <w:numId w:val="26"/>
        </w:numPr>
        <w:spacing w:before="120" w:after="120" w:line="280" w:lineRule="exact"/>
        <w:ind w:hanging="473"/>
        <w:jc w:val="both"/>
        <w:rPr>
          <w:rFonts w:ascii="Arial" w:hAnsi="Arial" w:cs="Arial"/>
          <w:sz w:val="24"/>
          <w:szCs w:val="24"/>
        </w:rPr>
      </w:pPr>
      <w:r w:rsidRPr="00A15B4D">
        <w:rPr>
          <w:rFonts w:ascii="Arial" w:hAnsi="Arial" w:cs="Arial"/>
          <w:sz w:val="24"/>
          <w:szCs w:val="24"/>
        </w:rPr>
        <w:t>Wykonawca będzie utrzymywać sprawny sprzęt przeciwpożarowy, wymagany przez odpowiednie przepisy</w:t>
      </w:r>
      <w:r w:rsidR="009F738E" w:rsidRPr="00A15B4D">
        <w:rPr>
          <w:rFonts w:ascii="Arial" w:hAnsi="Arial" w:cs="Arial"/>
          <w:sz w:val="24"/>
          <w:szCs w:val="24"/>
        </w:rPr>
        <w:t xml:space="preserve"> </w:t>
      </w:r>
      <w:r w:rsidRPr="00A15B4D">
        <w:rPr>
          <w:rFonts w:ascii="Arial" w:hAnsi="Arial" w:cs="Arial"/>
          <w:sz w:val="24"/>
          <w:szCs w:val="24"/>
        </w:rPr>
        <w:t xml:space="preserve">na </w:t>
      </w:r>
      <w:r w:rsidR="009F738E" w:rsidRPr="00A15B4D">
        <w:rPr>
          <w:rFonts w:ascii="Arial" w:hAnsi="Arial" w:cs="Arial"/>
          <w:sz w:val="24"/>
          <w:szCs w:val="24"/>
        </w:rPr>
        <w:t>t</w:t>
      </w:r>
      <w:r w:rsidRPr="00A15B4D">
        <w:rPr>
          <w:rFonts w:ascii="Arial" w:hAnsi="Arial" w:cs="Arial"/>
          <w:sz w:val="24"/>
          <w:szCs w:val="24"/>
        </w:rPr>
        <w:t xml:space="preserve">erenie </w:t>
      </w:r>
      <w:r w:rsidR="009F738E" w:rsidRPr="00A15B4D">
        <w:rPr>
          <w:rFonts w:ascii="Arial" w:hAnsi="Arial" w:cs="Arial"/>
          <w:sz w:val="24"/>
          <w:szCs w:val="24"/>
        </w:rPr>
        <w:t>r</w:t>
      </w:r>
      <w:r w:rsidR="003A5107" w:rsidRPr="00A15B4D">
        <w:rPr>
          <w:rFonts w:ascii="Arial" w:hAnsi="Arial" w:cs="Arial"/>
          <w:sz w:val="24"/>
          <w:szCs w:val="24"/>
        </w:rPr>
        <w:t>obót</w:t>
      </w:r>
      <w:r w:rsidR="009F738E" w:rsidRPr="00A15B4D">
        <w:rPr>
          <w:rFonts w:ascii="Arial" w:hAnsi="Arial" w:cs="Arial"/>
          <w:sz w:val="24"/>
          <w:szCs w:val="24"/>
        </w:rPr>
        <w:t>.</w:t>
      </w:r>
    </w:p>
    <w:p w14:paraId="5FA98548" w14:textId="0BC9FFD6" w:rsidR="006A1AC5" w:rsidRPr="00A15B4D" w:rsidRDefault="006A1AC5" w:rsidP="00210964">
      <w:pPr>
        <w:pStyle w:val="Akapitzlist"/>
        <w:numPr>
          <w:ilvl w:val="1"/>
          <w:numId w:val="26"/>
        </w:numPr>
        <w:spacing w:before="120" w:after="120" w:line="280" w:lineRule="exact"/>
        <w:ind w:hanging="473"/>
        <w:jc w:val="both"/>
        <w:rPr>
          <w:rFonts w:ascii="Arial" w:hAnsi="Arial" w:cs="Arial"/>
          <w:sz w:val="24"/>
          <w:szCs w:val="24"/>
        </w:rPr>
      </w:pPr>
      <w:r>
        <w:rPr>
          <w:rFonts w:ascii="Arial" w:hAnsi="Arial" w:cs="Arial"/>
          <w:sz w:val="24"/>
          <w:szCs w:val="24"/>
        </w:rPr>
        <w:t>Wykonawca w wycenie winien uwzględnić dostawę i montaż nowych tryskaczy. Po demontażu nie dozwolone jest ich ponowne użycie.</w:t>
      </w:r>
    </w:p>
    <w:p w14:paraId="6913C0F4" w14:textId="22ABD668" w:rsidR="002E05AD" w:rsidRPr="00A15B4D" w:rsidRDefault="002E05AD" w:rsidP="00210964">
      <w:pPr>
        <w:pStyle w:val="Akapitzlist"/>
        <w:numPr>
          <w:ilvl w:val="1"/>
          <w:numId w:val="26"/>
        </w:numPr>
        <w:spacing w:before="120" w:after="120" w:line="280" w:lineRule="exact"/>
        <w:ind w:hanging="473"/>
        <w:jc w:val="both"/>
        <w:rPr>
          <w:rFonts w:ascii="Arial" w:eastAsia="Times New Roman" w:hAnsi="Arial" w:cs="Arial"/>
          <w:sz w:val="24"/>
          <w:szCs w:val="24"/>
          <w:lang w:eastAsia="pl-PL"/>
        </w:rPr>
      </w:pPr>
      <w:r w:rsidRPr="00A15B4D">
        <w:rPr>
          <w:rFonts w:ascii="Arial" w:hAnsi="Arial" w:cs="Arial"/>
          <w:sz w:val="24"/>
          <w:szCs w:val="24"/>
        </w:rPr>
        <w:t>Materiały łatwopalne będą składowane w sposób zgodny z odpowiednimi przepisami i zabezpieczone przed dostępem osób trzecich</w:t>
      </w:r>
    </w:p>
    <w:p w14:paraId="0F11CA09" w14:textId="2432E3FE" w:rsidR="002A52C5" w:rsidRPr="00A15B4D" w:rsidRDefault="002A52C5" w:rsidP="00210964">
      <w:pPr>
        <w:pStyle w:val="Akapitzlist"/>
        <w:numPr>
          <w:ilvl w:val="1"/>
          <w:numId w:val="26"/>
        </w:numPr>
        <w:spacing w:before="120" w:after="120" w:line="280" w:lineRule="exact"/>
        <w:ind w:hanging="473"/>
        <w:jc w:val="both"/>
        <w:rPr>
          <w:rFonts w:ascii="Arial" w:eastAsia="Times New Roman" w:hAnsi="Arial" w:cs="Arial"/>
          <w:sz w:val="24"/>
          <w:szCs w:val="24"/>
          <w:lang w:eastAsia="pl-PL"/>
        </w:rPr>
      </w:pPr>
      <w:r w:rsidRPr="00A15B4D">
        <w:rPr>
          <w:rFonts w:ascii="Arial" w:hAnsi="Arial" w:cs="Arial"/>
          <w:sz w:val="24"/>
          <w:szCs w:val="24"/>
        </w:rPr>
        <w:t>Wykonawca ma obowiązek zgłaszania prac pożarowo niebezpiecznych z minimalnym 2 dniowym wyprzedzeniem do Zamawiającego na wzorze protokołu uzg</w:t>
      </w:r>
      <w:r w:rsidR="00DE066E" w:rsidRPr="00A15B4D">
        <w:rPr>
          <w:rFonts w:ascii="Arial" w:hAnsi="Arial" w:cs="Arial"/>
          <w:sz w:val="24"/>
          <w:szCs w:val="24"/>
        </w:rPr>
        <w:t>o</w:t>
      </w:r>
      <w:r w:rsidRPr="00A15B4D">
        <w:rPr>
          <w:rFonts w:ascii="Arial" w:hAnsi="Arial" w:cs="Arial"/>
          <w:sz w:val="24"/>
          <w:szCs w:val="24"/>
        </w:rPr>
        <w:t>dnionym w trybie roboczym przez Zamawiającego.</w:t>
      </w:r>
    </w:p>
    <w:p w14:paraId="181887C3" w14:textId="19376080" w:rsidR="00D047C9" w:rsidRPr="00A15B4D" w:rsidRDefault="00D047C9" w:rsidP="00210964">
      <w:pPr>
        <w:pStyle w:val="Akapitzlist"/>
        <w:numPr>
          <w:ilvl w:val="1"/>
          <w:numId w:val="26"/>
        </w:numPr>
        <w:spacing w:before="120" w:after="120" w:line="280" w:lineRule="exact"/>
        <w:ind w:hanging="473"/>
        <w:jc w:val="both"/>
        <w:rPr>
          <w:rFonts w:ascii="Arial" w:hAnsi="Arial" w:cs="Arial"/>
          <w:color w:val="000000" w:themeColor="text1"/>
          <w:sz w:val="24"/>
          <w:szCs w:val="24"/>
        </w:rPr>
      </w:pPr>
      <w:r w:rsidRPr="00A15B4D">
        <w:rPr>
          <w:rFonts w:ascii="Arial" w:hAnsi="Arial" w:cs="Arial"/>
          <w:color w:val="000000" w:themeColor="text1"/>
          <w:sz w:val="24"/>
          <w:szCs w:val="24"/>
        </w:rPr>
        <w:t xml:space="preserve">Izolacje cieplne i </w:t>
      </w:r>
      <w:r w:rsidR="003D55E9" w:rsidRPr="003D55E9">
        <w:rPr>
          <w:rFonts w:ascii="Arial" w:hAnsi="Arial" w:cs="Arial"/>
          <w:color w:val="000000" w:themeColor="text1"/>
          <w:sz w:val="24"/>
          <w:szCs w:val="24"/>
        </w:rPr>
        <w:t xml:space="preserve">otuliny </w:t>
      </w:r>
      <w:r w:rsidRPr="00A15B4D">
        <w:rPr>
          <w:rFonts w:ascii="Arial" w:hAnsi="Arial" w:cs="Arial"/>
          <w:color w:val="000000" w:themeColor="text1"/>
          <w:sz w:val="24"/>
          <w:szCs w:val="24"/>
        </w:rPr>
        <w:t>przeciwroszeniowe rurociągów instalacji wody należy wykonać w sposób zapewniający nierozprzestrzenianie ognia</w:t>
      </w:r>
      <w:r w:rsidR="0061710E" w:rsidRPr="00A15B4D">
        <w:rPr>
          <w:rFonts w:ascii="Arial" w:hAnsi="Arial" w:cs="Arial"/>
          <w:color w:val="000000" w:themeColor="text1"/>
          <w:sz w:val="24"/>
          <w:szCs w:val="24"/>
        </w:rPr>
        <w:t>.</w:t>
      </w:r>
    </w:p>
    <w:p w14:paraId="5F2B4B4D" w14:textId="4E73E60B" w:rsidR="002E05AD" w:rsidRPr="00A15B4D" w:rsidRDefault="002E05AD" w:rsidP="00210964">
      <w:pPr>
        <w:pStyle w:val="Akapitzlist"/>
        <w:numPr>
          <w:ilvl w:val="1"/>
          <w:numId w:val="26"/>
        </w:numPr>
        <w:spacing w:before="120" w:after="120" w:line="280" w:lineRule="exact"/>
        <w:ind w:hanging="473"/>
        <w:jc w:val="both"/>
        <w:rPr>
          <w:rFonts w:ascii="Arial" w:eastAsia="Times New Roman" w:hAnsi="Arial" w:cs="Arial"/>
          <w:sz w:val="24"/>
          <w:szCs w:val="24"/>
          <w:lang w:eastAsia="pl-PL"/>
        </w:rPr>
      </w:pPr>
      <w:r w:rsidRPr="00A15B4D">
        <w:rPr>
          <w:rFonts w:ascii="Arial" w:hAnsi="Arial" w:cs="Arial"/>
          <w:sz w:val="24"/>
          <w:szCs w:val="24"/>
        </w:rPr>
        <w:t xml:space="preserve">Wykonawca będzie odpowiedzialny za wszelkie straty spowodowane pożarem wywołanym jako rezultat realizacji </w:t>
      </w:r>
      <w:r w:rsidR="009F738E" w:rsidRPr="00A15B4D">
        <w:rPr>
          <w:rFonts w:ascii="Arial" w:hAnsi="Arial" w:cs="Arial"/>
          <w:sz w:val="24"/>
          <w:szCs w:val="24"/>
        </w:rPr>
        <w:t>r</w:t>
      </w:r>
      <w:r w:rsidRPr="00A15B4D">
        <w:rPr>
          <w:rFonts w:ascii="Arial" w:hAnsi="Arial" w:cs="Arial"/>
          <w:sz w:val="24"/>
          <w:szCs w:val="24"/>
        </w:rPr>
        <w:t>obót albo przez personel Wykonawcy.</w:t>
      </w:r>
    </w:p>
    <w:p w14:paraId="5FD00962" w14:textId="2EAD075A" w:rsidR="002E05AD" w:rsidRPr="00A15B4D" w:rsidRDefault="002E05AD" w:rsidP="00210964">
      <w:pPr>
        <w:pStyle w:val="Akapitzlist"/>
        <w:numPr>
          <w:ilvl w:val="1"/>
          <w:numId w:val="26"/>
        </w:numPr>
        <w:spacing w:before="120" w:after="120" w:line="280" w:lineRule="exact"/>
        <w:ind w:hanging="615"/>
        <w:jc w:val="both"/>
        <w:rPr>
          <w:rFonts w:ascii="Arial" w:hAnsi="Arial" w:cs="Arial"/>
          <w:sz w:val="24"/>
          <w:szCs w:val="24"/>
        </w:rPr>
      </w:pPr>
      <w:r w:rsidRPr="00A15B4D">
        <w:rPr>
          <w:rFonts w:ascii="Arial" w:hAnsi="Arial" w:cs="Arial"/>
          <w:sz w:val="24"/>
          <w:szCs w:val="24"/>
        </w:rPr>
        <w:t xml:space="preserve">Wykonawca ma obowiązek zadbać, aby personel nie wykonywał pracy </w:t>
      </w:r>
      <w:r w:rsidR="00AD7092" w:rsidRPr="00A15B4D">
        <w:rPr>
          <w:rFonts w:ascii="Arial" w:hAnsi="Arial" w:cs="Arial"/>
          <w:sz w:val="24"/>
          <w:szCs w:val="24"/>
        </w:rPr>
        <w:br/>
      </w:r>
      <w:r w:rsidRPr="00A15B4D">
        <w:rPr>
          <w:rFonts w:ascii="Arial" w:hAnsi="Arial" w:cs="Arial"/>
          <w:sz w:val="24"/>
          <w:szCs w:val="24"/>
        </w:rPr>
        <w:t>w warunkach niebezpiecznych, szkodliwych dla zdrowia oraz niespełniających odpowiednich wymagań sanitarnych.</w:t>
      </w:r>
    </w:p>
    <w:p w14:paraId="4B04E67E" w14:textId="2F6BFC97" w:rsidR="002E05AD" w:rsidRPr="00A15B4D" w:rsidRDefault="002E05AD" w:rsidP="00210964">
      <w:pPr>
        <w:pStyle w:val="Akapitzlist"/>
        <w:numPr>
          <w:ilvl w:val="1"/>
          <w:numId w:val="26"/>
        </w:numPr>
        <w:spacing w:before="120" w:after="120" w:line="280" w:lineRule="exact"/>
        <w:ind w:hanging="615"/>
        <w:jc w:val="both"/>
        <w:rPr>
          <w:rFonts w:ascii="Arial" w:hAnsi="Arial" w:cs="Arial"/>
          <w:sz w:val="24"/>
          <w:szCs w:val="24"/>
        </w:rPr>
      </w:pPr>
      <w:r w:rsidRPr="00A15B4D">
        <w:rPr>
          <w:rFonts w:ascii="Arial" w:hAnsi="Arial" w:cs="Arial"/>
          <w:sz w:val="24"/>
          <w:szCs w:val="24"/>
        </w:rPr>
        <w:t>Wykonawca zapewni i będzie utrzymywał wszelkie urządzenia zabezpieczające, socjalne oraz sprzęt i odpowiednią odzież dla ochrony życia i zdrowia osób zatrudnionych do realizacji Zamówienia oraz dla zapewnienia bezpieczeństwa publicznego.</w:t>
      </w:r>
    </w:p>
    <w:p w14:paraId="3004F9FD" w14:textId="77777777" w:rsidR="0061710E" w:rsidRPr="00A15B4D" w:rsidRDefault="0061710E" w:rsidP="0061710E">
      <w:pPr>
        <w:spacing w:before="120" w:after="120" w:line="280" w:lineRule="exact"/>
        <w:jc w:val="both"/>
        <w:rPr>
          <w:rFonts w:ascii="Arial" w:hAnsi="Arial" w:cs="Arial"/>
          <w:sz w:val="24"/>
          <w:szCs w:val="24"/>
        </w:rPr>
      </w:pPr>
    </w:p>
    <w:p w14:paraId="160B4D36" w14:textId="77777777" w:rsidR="002E05AD" w:rsidRPr="00A15B4D" w:rsidRDefault="002E05AD" w:rsidP="00210964">
      <w:pPr>
        <w:pStyle w:val="Akapitzlist"/>
        <w:numPr>
          <w:ilvl w:val="1"/>
          <w:numId w:val="26"/>
        </w:numPr>
        <w:spacing w:before="120" w:after="120" w:line="280" w:lineRule="exact"/>
        <w:ind w:hanging="615"/>
        <w:jc w:val="both"/>
        <w:rPr>
          <w:rFonts w:ascii="Arial" w:eastAsia="Times New Roman" w:hAnsi="Arial" w:cs="Arial"/>
          <w:sz w:val="24"/>
          <w:szCs w:val="24"/>
          <w:lang w:eastAsia="pl-PL"/>
        </w:rPr>
      </w:pPr>
      <w:r w:rsidRPr="00A15B4D">
        <w:rPr>
          <w:rFonts w:ascii="Arial" w:hAnsi="Arial" w:cs="Arial"/>
          <w:sz w:val="24"/>
          <w:szCs w:val="24"/>
        </w:rPr>
        <w:t>W szczególności, Wykonawca zwróci uwagę na następujące zagadnienia:</w:t>
      </w:r>
    </w:p>
    <w:p w14:paraId="4A9DD780" w14:textId="77777777" w:rsidR="002E05AD" w:rsidRPr="00A15B4D" w:rsidRDefault="002E05AD" w:rsidP="00210964">
      <w:pPr>
        <w:pStyle w:val="Listapunktowana"/>
        <w:numPr>
          <w:ilvl w:val="0"/>
          <w:numId w:val="29"/>
        </w:numPr>
        <w:spacing w:before="120" w:after="120"/>
        <w:ind w:left="1134" w:hanging="350"/>
        <w:rPr>
          <w:rFonts w:ascii="Arial" w:hAnsi="Arial" w:cs="Arial"/>
          <w:sz w:val="24"/>
          <w:szCs w:val="24"/>
        </w:rPr>
      </w:pPr>
      <w:r w:rsidRPr="00A15B4D">
        <w:rPr>
          <w:rFonts w:ascii="Arial" w:hAnsi="Arial" w:cs="Arial"/>
          <w:sz w:val="24"/>
          <w:szCs w:val="24"/>
        </w:rPr>
        <w:lastRenderedPageBreak/>
        <w:t xml:space="preserve">używanie właściwych ochronnych nakryć głowy, ust i nosa, obuwia, odzieży; </w:t>
      </w:r>
    </w:p>
    <w:p w14:paraId="24611CE6" w14:textId="77777777" w:rsidR="002E05AD" w:rsidRPr="00A15B4D" w:rsidRDefault="002E05AD" w:rsidP="00210964">
      <w:pPr>
        <w:pStyle w:val="Listapunktowana"/>
        <w:numPr>
          <w:ilvl w:val="0"/>
          <w:numId w:val="29"/>
        </w:numPr>
        <w:spacing w:before="120" w:after="120"/>
        <w:ind w:left="1134" w:hanging="350"/>
        <w:rPr>
          <w:rFonts w:ascii="Arial" w:hAnsi="Arial" w:cs="Arial"/>
          <w:sz w:val="24"/>
          <w:szCs w:val="24"/>
        </w:rPr>
      </w:pPr>
      <w:r w:rsidRPr="00A15B4D">
        <w:rPr>
          <w:rFonts w:ascii="Arial" w:hAnsi="Arial" w:cs="Arial"/>
          <w:sz w:val="24"/>
          <w:szCs w:val="24"/>
        </w:rPr>
        <w:t>środków do dezynfekcji rąk i rękawiczek jednorazowego użytku;</w:t>
      </w:r>
    </w:p>
    <w:p w14:paraId="3C9E5D66" w14:textId="77777777" w:rsidR="002E05AD" w:rsidRPr="00A15B4D" w:rsidRDefault="002E05AD" w:rsidP="00210964">
      <w:pPr>
        <w:pStyle w:val="Listapunktowana"/>
        <w:numPr>
          <w:ilvl w:val="0"/>
          <w:numId w:val="29"/>
        </w:numPr>
        <w:spacing w:before="120" w:after="120"/>
        <w:ind w:left="1134" w:hanging="350"/>
        <w:rPr>
          <w:rFonts w:ascii="Arial" w:hAnsi="Arial" w:cs="Arial"/>
          <w:sz w:val="24"/>
          <w:szCs w:val="24"/>
        </w:rPr>
      </w:pPr>
      <w:r w:rsidRPr="00A15B4D">
        <w:rPr>
          <w:rFonts w:ascii="Arial" w:hAnsi="Arial" w:cs="Arial"/>
          <w:sz w:val="24"/>
          <w:szCs w:val="24"/>
        </w:rPr>
        <w:t>właściwe drabiny, podesty i kładki;</w:t>
      </w:r>
    </w:p>
    <w:p w14:paraId="2271F496" w14:textId="5BF95980" w:rsidR="002E05AD" w:rsidRPr="00A15B4D" w:rsidRDefault="002E05AD" w:rsidP="00210964">
      <w:pPr>
        <w:pStyle w:val="Listapunktowana"/>
        <w:numPr>
          <w:ilvl w:val="0"/>
          <w:numId w:val="29"/>
        </w:numPr>
        <w:spacing w:before="120" w:after="120"/>
        <w:ind w:left="1134" w:hanging="350"/>
        <w:rPr>
          <w:rFonts w:ascii="Arial" w:hAnsi="Arial" w:cs="Arial"/>
          <w:sz w:val="24"/>
          <w:szCs w:val="24"/>
        </w:rPr>
      </w:pPr>
      <w:r w:rsidRPr="00A15B4D">
        <w:rPr>
          <w:rFonts w:ascii="Arial" w:hAnsi="Arial" w:cs="Arial"/>
          <w:sz w:val="24"/>
          <w:szCs w:val="24"/>
        </w:rPr>
        <w:t>właściwe narzędzia budowlane</w:t>
      </w:r>
      <w:r w:rsidR="005C3D46" w:rsidRPr="00A15B4D">
        <w:rPr>
          <w:rFonts w:ascii="Arial" w:hAnsi="Arial" w:cs="Arial"/>
          <w:sz w:val="24"/>
          <w:szCs w:val="24"/>
        </w:rPr>
        <w:t>;</w:t>
      </w:r>
    </w:p>
    <w:p w14:paraId="6D31CFFD" w14:textId="3EFFD758" w:rsidR="002E05AD" w:rsidRPr="00A15B4D" w:rsidRDefault="002E05AD" w:rsidP="00210964">
      <w:pPr>
        <w:pStyle w:val="Listapunktowana"/>
        <w:numPr>
          <w:ilvl w:val="0"/>
          <w:numId w:val="29"/>
        </w:numPr>
        <w:spacing w:before="120" w:after="120"/>
        <w:ind w:left="1134" w:hanging="350"/>
        <w:rPr>
          <w:rFonts w:ascii="Arial" w:hAnsi="Arial" w:cs="Arial"/>
          <w:sz w:val="24"/>
          <w:szCs w:val="24"/>
        </w:rPr>
      </w:pPr>
      <w:r w:rsidRPr="00A15B4D">
        <w:rPr>
          <w:rFonts w:ascii="Arial" w:hAnsi="Arial" w:cs="Arial"/>
          <w:sz w:val="24"/>
          <w:szCs w:val="24"/>
        </w:rPr>
        <w:t xml:space="preserve">odpowiednie wyposażenie do udzielania pierwszej pomocy i procedury </w:t>
      </w:r>
      <w:r w:rsidR="00AD7092" w:rsidRPr="00A15B4D">
        <w:rPr>
          <w:rFonts w:ascii="Arial" w:hAnsi="Arial" w:cs="Arial"/>
          <w:sz w:val="24"/>
          <w:szCs w:val="24"/>
        </w:rPr>
        <w:br/>
      </w:r>
      <w:r w:rsidRPr="00A15B4D">
        <w:rPr>
          <w:rFonts w:ascii="Arial" w:hAnsi="Arial" w:cs="Arial"/>
          <w:sz w:val="24"/>
          <w:szCs w:val="24"/>
        </w:rPr>
        <w:t xml:space="preserve">w razie wypadków; </w:t>
      </w:r>
    </w:p>
    <w:p w14:paraId="3F0D679E" w14:textId="79620F6B" w:rsidR="003D2544" w:rsidRPr="00A15B4D" w:rsidRDefault="005C3D46" w:rsidP="00634B4A">
      <w:pPr>
        <w:pStyle w:val="Akapitzlist"/>
        <w:spacing w:before="120" w:after="120" w:line="280" w:lineRule="exact"/>
        <w:jc w:val="both"/>
        <w:rPr>
          <w:rFonts w:ascii="Arial" w:hAnsi="Arial" w:cs="Arial"/>
          <w:sz w:val="24"/>
          <w:szCs w:val="24"/>
        </w:rPr>
      </w:pPr>
      <w:r w:rsidRPr="00A15B4D">
        <w:rPr>
          <w:rFonts w:ascii="Arial" w:hAnsi="Arial" w:cs="Arial"/>
          <w:sz w:val="24"/>
          <w:szCs w:val="24"/>
          <w:u w:val="single"/>
        </w:rPr>
        <w:t>Uwaga:</w:t>
      </w:r>
      <w:r w:rsidRPr="00A15B4D">
        <w:rPr>
          <w:rFonts w:ascii="Arial" w:hAnsi="Arial" w:cs="Arial"/>
          <w:sz w:val="24"/>
          <w:szCs w:val="24"/>
        </w:rPr>
        <w:t xml:space="preserve"> wszystkie koszty wynikające z powyższych wymagań powinny zostać uwzględnione w ofercie Wykonawcy.</w:t>
      </w:r>
    </w:p>
    <w:p w14:paraId="64FB7B4B" w14:textId="0F0973ED" w:rsidR="002E05AD" w:rsidRPr="00A15B4D" w:rsidRDefault="002E05AD" w:rsidP="00A93746">
      <w:pPr>
        <w:pStyle w:val="Akapitzlist"/>
        <w:numPr>
          <w:ilvl w:val="0"/>
          <w:numId w:val="1"/>
        </w:numPr>
        <w:spacing w:before="120" w:after="120" w:line="280" w:lineRule="exact"/>
        <w:ind w:left="284" w:hanging="284"/>
        <w:jc w:val="both"/>
        <w:rPr>
          <w:rFonts w:ascii="Arial" w:hAnsi="Arial" w:cs="Arial"/>
          <w:b/>
          <w:bCs/>
          <w:i/>
          <w:iCs/>
          <w:sz w:val="24"/>
          <w:szCs w:val="24"/>
        </w:rPr>
      </w:pPr>
      <w:bookmarkStart w:id="13" w:name="_Toc352153612"/>
      <w:r w:rsidRPr="00A15B4D">
        <w:rPr>
          <w:rFonts w:ascii="Arial" w:hAnsi="Arial" w:cs="Arial"/>
          <w:b/>
          <w:bCs/>
          <w:sz w:val="24"/>
          <w:szCs w:val="24"/>
        </w:rPr>
        <w:t>Prawa Autorskie</w:t>
      </w:r>
      <w:bookmarkEnd w:id="13"/>
      <w:r w:rsidR="0073635F" w:rsidRPr="00A15B4D">
        <w:rPr>
          <w:rFonts w:ascii="Arial" w:hAnsi="Arial" w:cs="Arial"/>
          <w:b/>
          <w:bCs/>
          <w:sz w:val="24"/>
          <w:szCs w:val="24"/>
        </w:rPr>
        <w:t>.</w:t>
      </w:r>
    </w:p>
    <w:p w14:paraId="2C69F88D" w14:textId="75E6B676" w:rsidR="0073635F" w:rsidRPr="00A15B4D" w:rsidRDefault="002E05AD" w:rsidP="00A93746">
      <w:pPr>
        <w:pStyle w:val="Akapitzlist"/>
        <w:spacing w:before="120" w:after="120" w:line="280" w:lineRule="exact"/>
        <w:ind w:left="284"/>
        <w:jc w:val="both"/>
        <w:rPr>
          <w:rFonts w:ascii="Arial" w:hAnsi="Arial" w:cs="Arial"/>
          <w:sz w:val="24"/>
          <w:szCs w:val="24"/>
        </w:rPr>
      </w:pPr>
      <w:r w:rsidRPr="00A15B4D">
        <w:rPr>
          <w:rFonts w:ascii="Arial" w:hAnsi="Arial" w:cs="Arial"/>
          <w:sz w:val="24"/>
          <w:szCs w:val="24"/>
        </w:rPr>
        <w:t xml:space="preserve">Jeżeli w przypadku realizacji określonych zadań dotyczących </w:t>
      </w:r>
      <w:r w:rsidR="00C46FC4" w:rsidRPr="00A15B4D">
        <w:rPr>
          <w:rFonts w:ascii="Arial" w:hAnsi="Arial" w:cs="Arial"/>
          <w:sz w:val="24"/>
          <w:szCs w:val="24"/>
        </w:rPr>
        <w:t>z</w:t>
      </w:r>
      <w:r w:rsidRPr="00A15B4D">
        <w:rPr>
          <w:rFonts w:ascii="Arial" w:hAnsi="Arial" w:cs="Arial"/>
          <w:sz w:val="24"/>
          <w:szCs w:val="24"/>
        </w:rPr>
        <w:t xml:space="preserve">amówienia powstaną prawa autorskie (rozumiane także jako inne prawa o podobnym charakterze), to Wykonawca w ramach wynagrodzenia podanego w </w:t>
      </w:r>
      <w:r w:rsidR="00C46FC4" w:rsidRPr="00A15B4D">
        <w:rPr>
          <w:rFonts w:ascii="Arial" w:hAnsi="Arial" w:cs="Arial"/>
          <w:sz w:val="24"/>
          <w:szCs w:val="24"/>
        </w:rPr>
        <w:t>umowie</w:t>
      </w:r>
      <w:r w:rsidRPr="00A15B4D">
        <w:rPr>
          <w:rFonts w:ascii="Arial" w:hAnsi="Arial" w:cs="Arial"/>
          <w:sz w:val="24"/>
          <w:szCs w:val="24"/>
        </w:rPr>
        <w:t xml:space="preserve"> wyraża zgodę na przeniesienie na Zamawiającego autorskich praw majątkowych i praw zależnych na wszystkich polach eksploatacji wraz z zezwoleniem na dokonanie zmian w utworze przez inne osoby działające na zlecenie przez Zamawiającego, zwielokrotniane dowolną techniką, wprowadzenie do obrotu </w:t>
      </w:r>
      <w:r w:rsidR="0023069F" w:rsidRPr="00A15B4D">
        <w:rPr>
          <w:rFonts w:ascii="Arial" w:hAnsi="Arial" w:cs="Arial"/>
          <w:sz w:val="24"/>
          <w:szCs w:val="24"/>
        </w:rPr>
        <w:br/>
      </w:r>
      <w:r w:rsidRPr="00A15B4D">
        <w:rPr>
          <w:rFonts w:ascii="Arial" w:hAnsi="Arial" w:cs="Arial"/>
          <w:sz w:val="24"/>
          <w:szCs w:val="24"/>
        </w:rPr>
        <w:t>i pamięci komputera.</w:t>
      </w:r>
    </w:p>
    <w:p w14:paraId="5DE2185A" w14:textId="1C387E15" w:rsidR="008B720C" w:rsidRPr="00A15B4D" w:rsidRDefault="008B720C" w:rsidP="00A93746">
      <w:pPr>
        <w:pStyle w:val="Akapitzlist"/>
        <w:numPr>
          <w:ilvl w:val="0"/>
          <w:numId w:val="1"/>
        </w:numPr>
        <w:spacing w:before="120" w:after="120" w:line="280" w:lineRule="exact"/>
        <w:ind w:left="284" w:hanging="284"/>
        <w:jc w:val="both"/>
        <w:rPr>
          <w:rFonts w:ascii="Arial" w:hAnsi="Arial" w:cs="Arial"/>
          <w:b/>
          <w:bCs/>
          <w:sz w:val="24"/>
          <w:szCs w:val="24"/>
        </w:rPr>
      </w:pPr>
      <w:r w:rsidRPr="00A15B4D">
        <w:rPr>
          <w:rFonts w:ascii="Arial" w:hAnsi="Arial" w:cs="Arial"/>
          <w:b/>
          <w:bCs/>
          <w:sz w:val="24"/>
          <w:szCs w:val="24"/>
        </w:rPr>
        <w:t>Kontrola jakości robot.</w:t>
      </w:r>
    </w:p>
    <w:p w14:paraId="6A4B460E" w14:textId="2EF2B9BD" w:rsidR="008B720C" w:rsidRPr="00A15B4D" w:rsidRDefault="008B720C" w:rsidP="00210964">
      <w:pPr>
        <w:pStyle w:val="Akapitzlist"/>
        <w:numPr>
          <w:ilvl w:val="1"/>
          <w:numId w:val="32"/>
        </w:numPr>
        <w:spacing w:before="120" w:after="120" w:line="280" w:lineRule="exact"/>
        <w:ind w:hanging="473"/>
        <w:jc w:val="both"/>
        <w:rPr>
          <w:rFonts w:ascii="Arial" w:eastAsia="Times New Roman" w:hAnsi="Arial" w:cs="Arial"/>
          <w:sz w:val="24"/>
          <w:szCs w:val="24"/>
          <w:lang w:eastAsia="pl-PL"/>
        </w:rPr>
      </w:pPr>
      <w:r w:rsidRPr="00A15B4D">
        <w:rPr>
          <w:rFonts w:ascii="Arial" w:hAnsi="Arial" w:cs="Arial"/>
          <w:sz w:val="24"/>
          <w:szCs w:val="24"/>
        </w:rPr>
        <w:t xml:space="preserve">Zamawiający będzie oceniać zgodność materiałów, urządzeń i robót </w:t>
      </w:r>
      <w:r w:rsidR="0023069F" w:rsidRPr="00A15B4D">
        <w:rPr>
          <w:rFonts w:ascii="Arial" w:hAnsi="Arial" w:cs="Arial"/>
          <w:sz w:val="24"/>
          <w:szCs w:val="24"/>
        </w:rPr>
        <w:br/>
      </w:r>
      <w:r w:rsidRPr="00A15B4D">
        <w:rPr>
          <w:rFonts w:ascii="Arial" w:hAnsi="Arial" w:cs="Arial"/>
          <w:sz w:val="24"/>
          <w:szCs w:val="24"/>
        </w:rPr>
        <w:t>z wymaganiami określonymi w dokumentacji projektowej.</w:t>
      </w:r>
    </w:p>
    <w:p w14:paraId="05EBE8C5" w14:textId="578C8EAF" w:rsidR="0073635F" w:rsidRPr="00A15B4D" w:rsidRDefault="008B720C" w:rsidP="00210964">
      <w:pPr>
        <w:pStyle w:val="Akapitzlist"/>
        <w:numPr>
          <w:ilvl w:val="1"/>
          <w:numId w:val="32"/>
        </w:numPr>
        <w:spacing w:before="120" w:after="120" w:line="280" w:lineRule="exact"/>
        <w:ind w:hanging="473"/>
        <w:jc w:val="both"/>
        <w:rPr>
          <w:rFonts w:ascii="Arial" w:eastAsia="Times New Roman" w:hAnsi="Arial" w:cs="Arial"/>
          <w:sz w:val="24"/>
          <w:szCs w:val="24"/>
          <w:lang w:eastAsia="pl-PL"/>
        </w:rPr>
      </w:pPr>
      <w:r w:rsidRPr="00A15B4D">
        <w:rPr>
          <w:rFonts w:ascii="Arial" w:hAnsi="Arial" w:cs="Arial"/>
          <w:sz w:val="24"/>
          <w:szCs w:val="24"/>
        </w:rPr>
        <w:t>Zamawiający może pobierać próbki materiałów i prowadzić badania niezależnie od Wykonawcy, na swój koszt. Jeżeli wyniki tych badań wykażą, że raporty Wykonawcy są niewiarygodne, Zamawiający poleci Wykonawcy lub zleci niezależnemu laboratorium przeprowadzenie powtórnych lub dodatkowych badań, albo oprze się wyłącznie na własnych badaniach przy ocenie zgodności materiałów, urządzeń i robót z dokumentacją projektową. W takim przypadku całkowite koszty powtórnych lub dodatkowych badań i</w:t>
      </w:r>
      <w:r w:rsidR="007643B4" w:rsidRPr="00A15B4D">
        <w:rPr>
          <w:rFonts w:ascii="Arial" w:hAnsi="Arial" w:cs="Arial"/>
          <w:sz w:val="24"/>
          <w:szCs w:val="24"/>
        </w:rPr>
        <w:t xml:space="preserve">  </w:t>
      </w:r>
      <w:r w:rsidRPr="00A15B4D">
        <w:rPr>
          <w:rFonts w:ascii="Arial" w:hAnsi="Arial" w:cs="Arial"/>
          <w:sz w:val="24"/>
          <w:szCs w:val="24"/>
        </w:rPr>
        <w:t>pobierania próbek poniesione zostaną przez Wykonawcę.</w:t>
      </w:r>
    </w:p>
    <w:p w14:paraId="509BEB8E" w14:textId="77777777" w:rsidR="00935565" w:rsidRPr="00A15B4D" w:rsidRDefault="00935565" w:rsidP="00935565">
      <w:pPr>
        <w:spacing w:line="360" w:lineRule="auto"/>
        <w:ind w:right="-1"/>
        <w:jc w:val="both"/>
        <w:rPr>
          <w:rFonts w:ascii="Arial" w:hAnsi="Arial" w:cs="Arial"/>
          <w:sz w:val="24"/>
          <w:szCs w:val="24"/>
        </w:rPr>
      </w:pPr>
    </w:p>
    <w:p w14:paraId="7DA651A8" w14:textId="27EDC63A" w:rsidR="003260FA" w:rsidRPr="00A15B4D" w:rsidRDefault="00934605" w:rsidP="00934605">
      <w:pPr>
        <w:pStyle w:val="Akapitzlist"/>
        <w:numPr>
          <w:ilvl w:val="0"/>
          <w:numId w:val="1"/>
        </w:numPr>
        <w:spacing w:before="120" w:after="120" w:line="280" w:lineRule="exact"/>
        <w:ind w:left="397" w:hanging="397"/>
        <w:jc w:val="both"/>
        <w:rPr>
          <w:rFonts w:ascii="Arial" w:hAnsi="Arial" w:cs="Arial"/>
          <w:b/>
          <w:color w:val="000000" w:themeColor="text1"/>
          <w:sz w:val="24"/>
          <w:szCs w:val="24"/>
        </w:rPr>
      </w:pPr>
      <w:r w:rsidRPr="00A15B4D">
        <w:rPr>
          <w:rFonts w:ascii="Arial" w:hAnsi="Arial" w:cs="Arial"/>
          <w:b/>
          <w:color w:val="000000" w:themeColor="text1"/>
          <w:sz w:val="24"/>
          <w:szCs w:val="24"/>
        </w:rPr>
        <w:t>Informacje dodatkowe.</w:t>
      </w:r>
    </w:p>
    <w:p w14:paraId="743E5F10" w14:textId="7A585B82" w:rsidR="003260FA" w:rsidRPr="00A15B4D" w:rsidRDefault="003260FA" w:rsidP="00210964">
      <w:pPr>
        <w:pStyle w:val="Akapitzlist"/>
        <w:numPr>
          <w:ilvl w:val="1"/>
          <w:numId w:val="33"/>
        </w:numPr>
        <w:spacing w:before="120" w:after="120" w:line="280" w:lineRule="exact"/>
        <w:ind w:left="993" w:hanging="643"/>
        <w:jc w:val="both"/>
        <w:rPr>
          <w:rFonts w:ascii="Arial" w:hAnsi="Arial" w:cs="Arial"/>
          <w:sz w:val="24"/>
          <w:szCs w:val="24"/>
        </w:rPr>
      </w:pPr>
      <w:r w:rsidRPr="00A15B4D">
        <w:rPr>
          <w:rFonts w:ascii="Arial" w:hAnsi="Arial" w:cs="Arial"/>
          <w:sz w:val="24"/>
          <w:szCs w:val="24"/>
        </w:rPr>
        <w:t xml:space="preserve">Zamawiający uzna </w:t>
      </w:r>
      <w:r w:rsidR="001E0D43" w:rsidRPr="00A15B4D">
        <w:rPr>
          <w:rFonts w:ascii="Arial" w:hAnsi="Arial" w:cs="Arial"/>
          <w:sz w:val="24"/>
          <w:szCs w:val="24"/>
        </w:rPr>
        <w:t xml:space="preserve">zaoferowane przez uczestników postępowania materiały i urządzenia jako </w:t>
      </w:r>
      <w:r w:rsidR="007C23FB" w:rsidRPr="00A15B4D">
        <w:rPr>
          <w:rFonts w:ascii="Arial" w:hAnsi="Arial" w:cs="Arial"/>
          <w:sz w:val="24"/>
          <w:szCs w:val="24"/>
        </w:rPr>
        <w:t>równoważne</w:t>
      </w:r>
      <w:r w:rsidRPr="00A15B4D">
        <w:rPr>
          <w:rFonts w:ascii="Arial" w:hAnsi="Arial" w:cs="Arial"/>
          <w:sz w:val="24"/>
          <w:szCs w:val="24"/>
        </w:rPr>
        <w:t xml:space="preserve"> jeśli będą spełnione </w:t>
      </w:r>
      <w:r w:rsidR="001E0D43" w:rsidRPr="00A15B4D">
        <w:rPr>
          <w:rFonts w:ascii="Arial" w:hAnsi="Arial" w:cs="Arial"/>
          <w:sz w:val="24"/>
          <w:szCs w:val="24"/>
        </w:rPr>
        <w:t>parametry równoważności</w:t>
      </w:r>
      <w:r w:rsidRPr="00A15B4D">
        <w:rPr>
          <w:rFonts w:ascii="Arial" w:hAnsi="Arial" w:cs="Arial"/>
          <w:sz w:val="24"/>
          <w:szCs w:val="24"/>
        </w:rPr>
        <w:t xml:space="preserve">, </w:t>
      </w:r>
      <w:r w:rsidR="001E0D43" w:rsidRPr="00A15B4D">
        <w:rPr>
          <w:rFonts w:ascii="Arial" w:hAnsi="Arial" w:cs="Arial"/>
          <w:sz w:val="24"/>
          <w:szCs w:val="24"/>
        </w:rPr>
        <w:t>określone w</w:t>
      </w:r>
      <w:r w:rsidRPr="00A15B4D">
        <w:rPr>
          <w:rFonts w:ascii="Arial" w:hAnsi="Arial" w:cs="Arial"/>
          <w:sz w:val="24"/>
          <w:szCs w:val="24"/>
        </w:rPr>
        <w:t xml:space="preserve"> </w:t>
      </w:r>
      <w:r w:rsidR="001E0D43" w:rsidRPr="00A15B4D">
        <w:rPr>
          <w:rFonts w:ascii="Arial" w:hAnsi="Arial" w:cs="Arial"/>
          <w:sz w:val="24"/>
          <w:szCs w:val="24"/>
        </w:rPr>
        <w:t>„</w:t>
      </w:r>
      <w:r w:rsidR="007C23FB" w:rsidRPr="00A15B4D">
        <w:rPr>
          <w:rFonts w:ascii="Arial" w:hAnsi="Arial" w:cs="Arial"/>
          <w:sz w:val="24"/>
          <w:szCs w:val="24"/>
        </w:rPr>
        <w:t>Wykaz</w:t>
      </w:r>
      <w:r w:rsidR="001E0D43" w:rsidRPr="00A15B4D">
        <w:rPr>
          <w:rFonts w:ascii="Arial" w:hAnsi="Arial" w:cs="Arial"/>
          <w:sz w:val="24"/>
          <w:szCs w:val="24"/>
        </w:rPr>
        <w:t xml:space="preserve">ie </w:t>
      </w:r>
      <w:r w:rsidR="0023069F" w:rsidRPr="00A15B4D">
        <w:rPr>
          <w:rFonts w:ascii="Arial" w:hAnsi="Arial" w:cs="Arial"/>
          <w:sz w:val="24"/>
          <w:szCs w:val="24"/>
        </w:rPr>
        <w:t>urządzeń i materiałów</w:t>
      </w:r>
      <w:r w:rsidR="001E0D43" w:rsidRPr="00A15B4D">
        <w:rPr>
          <w:rFonts w:ascii="Arial" w:hAnsi="Arial" w:cs="Arial"/>
          <w:sz w:val="24"/>
          <w:szCs w:val="24"/>
        </w:rPr>
        <w:t xml:space="preserve">” ujętym </w:t>
      </w:r>
      <w:r w:rsidR="00A93746" w:rsidRPr="00A15B4D">
        <w:rPr>
          <w:rFonts w:ascii="Arial" w:hAnsi="Arial" w:cs="Arial"/>
          <w:sz w:val="24"/>
          <w:szCs w:val="24"/>
        </w:rPr>
        <w:br/>
      </w:r>
      <w:r w:rsidR="001E0D43" w:rsidRPr="00A15B4D">
        <w:rPr>
          <w:rFonts w:ascii="Arial" w:hAnsi="Arial" w:cs="Arial"/>
          <w:sz w:val="24"/>
          <w:szCs w:val="24"/>
        </w:rPr>
        <w:t>z Z</w:t>
      </w:r>
      <w:r w:rsidRPr="00A15B4D">
        <w:rPr>
          <w:rFonts w:ascii="Arial" w:hAnsi="Arial" w:cs="Arial"/>
          <w:sz w:val="24"/>
          <w:szCs w:val="24"/>
        </w:rPr>
        <w:t>ałącznik</w:t>
      </w:r>
      <w:r w:rsidR="001E0D43" w:rsidRPr="00A15B4D">
        <w:rPr>
          <w:rFonts w:ascii="Arial" w:hAnsi="Arial" w:cs="Arial"/>
          <w:sz w:val="24"/>
          <w:szCs w:val="24"/>
        </w:rPr>
        <w:t>u</w:t>
      </w:r>
      <w:r w:rsidRPr="00A15B4D">
        <w:rPr>
          <w:rFonts w:ascii="Arial" w:hAnsi="Arial" w:cs="Arial"/>
          <w:sz w:val="24"/>
          <w:szCs w:val="24"/>
        </w:rPr>
        <w:t xml:space="preserve"> nr 1 do OPZ</w:t>
      </w:r>
      <w:r w:rsidR="001E0D43" w:rsidRPr="00A15B4D">
        <w:rPr>
          <w:rFonts w:ascii="Arial" w:hAnsi="Arial" w:cs="Arial"/>
          <w:sz w:val="24"/>
          <w:szCs w:val="24"/>
        </w:rPr>
        <w:t xml:space="preserve"> – Wykaz dokumentacji projektowej.</w:t>
      </w:r>
    </w:p>
    <w:p w14:paraId="142DAB1A" w14:textId="683E50AF" w:rsidR="0095149A" w:rsidRPr="0095149A" w:rsidRDefault="003260FA" w:rsidP="0095149A">
      <w:pPr>
        <w:pStyle w:val="Akapitzlist"/>
        <w:numPr>
          <w:ilvl w:val="1"/>
          <w:numId w:val="33"/>
        </w:numPr>
        <w:spacing w:before="120" w:after="120" w:line="280" w:lineRule="exact"/>
        <w:ind w:left="993" w:hanging="643"/>
        <w:jc w:val="both"/>
        <w:rPr>
          <w:rFonts w:ascii="Arial" w:hAnsi="Arial" w:cs="Arial"/>
          <w:sz w:val="24"/>
          <w:szCs w:val="24"/>
        </w:rPr>
      </w:pPr>
      <w:r w:rsidRPr="00A15B4D">
        <w:rPr>
          <w:rFonts w:ascii="Arial" w:hAnsi="Arial" w:cs="Arial"/>
          <w:bCs/>
          <w:color w:val="000000" w:themeColor="text1"/>
          <w:sz w:val="24"/>
          <w:szCs w:val="24"/>
        </w:rPr>
        <w:t>Rozliczenie Wykonawcy – ryczałtowe.</w:t>
      </w:r>
      <w:r w:rsidRPr="00A15B4D">
        <w:rPr>
          <w:rFonts w:ascii="Arial" w:hAnsi="Arial" w:cs="Arial"/>
          <w:sz w:val="24"/>
          <w:szCs w:val="24"/>
        </w:rPr>
        <w:t xml:space="preserve"> Cena ryczałtowa zaproponowana przez Wykonawcę w ofercie jest ostateczna i wyklucza możliwość żądania dodatkowej zapłaty za wykonanie </w:t>
      </w:r>
      <w:r w:rsidR="00934605" w:rsidRPr="00A15B4D">
        <w:rPr>
          <w:rFonts w:ascii="Arial" w:hAnsi="Arial" w:cs="Arial"/>
          <w:sz w:val="24"/>
          <w:szCs w:val="24"/>
        </w:rPr>
        <w:t xml:space="preserve">Przedmiotu </w:t>
      </w:r>
      <w:r w:rsidRPr="00A15B4D">
        <w:rPr>
          <w:rFonts w:ascii="Arial" w:hAnsi="Arial" w:cs="Arial"/>
          <w:sz w:val="24"/>
          <w:szCs w:val="24"/>
        </w:rPr>
        <w:t>Zamówienia.</w:t>
      </w:r>
      <w:r w:rsidR="0095149A">
        <w:rPr>
          <w:rFonts w:ascii="Arial" w:hAnsi="Arial" w:cs="Arial"/>
          <w:sz w:val="24"/>
          <w:szCs w:val="24"/>
        </w:rPr>
        <w:t xml:space="preserve"> Zamawiający przewiduje możliwość wykonania robót dodatkowych, szczegółowe zasady opisane są w Istotnych postanowieniach umowy.</w:t>
      </w:r>
    </w:p>
    <w:p w14:paraId="3EF05058" w14:textId="20A40594" w:rsidR="00D164A0" w:rsidRPr="00AB7FD8" w:rsidRDefault="00D164A0" w:rsidP="00AB7FD8">
      <w:pPr>
        <w:pStyle w:val="Akapitzlist"/>
        <w:numPr>
          <w:ilvl w:val="1"/>
          <w:numId w:val="33"/>
        </w:numPr>
        <w:spacing w:before="120" w:after="120" w:line="280" w:lineRule="exact"/>
        <w:ind w:left="993" w:hanging="643"/>
        <w:jc w:val="both"/>
        <w:rPr>
          <w:rFonts w:ascii="Arial" w:hAnsi="Arial" w:cs="Arial"/>
          <w:sz w:val="24"/>
          <w:szCs w:val="24"/>
        </w:rPr>
      </w:pPr>
      <w:r w:rsidRPr="00A15B4D">
        <w:rPr>
          <w:rFonts w:ascii="Arial" w:hAnsi="Arial" w:cs="Arial"/>
          <w:sz w:val="24"/>
          <w:szCs w:val="24"/>
        </w:rPr>
        <w:lastRenderedPageBreak/>
        <w:t>Zamawiający dopuszcza możliwość rozliczenia etapowego  po wykonaniu i częściowym odbiorze wykonania pełnego zakresu remontu w danej strefie.</w:t>
      </w:r>
    </w:p>
    <w:p w14:paraId="31CAA372" w14:textId="488E3C6D" w:rsidR="003260FA" w:rsidRPr="00A15B4D" w:rsidRDefault="003260FA" w:rsidP="00210964">
      <w:pPr>
        <w:pStyle w:val="Akapitzlist"/>
        <w:numPr>
          <w:ilvl w:val="1"/>
          <w:numId w:val="33"/>
        </w:numPr>
        <w:spacing w:before="120" w:after="120" w:line="280" w:lineRule="exact"/>
        <w:ind w:left="993" w:hanging="643"/>
        <w:jc w:val="both"/>
        <w:rPr>
          <w:rFonts w:ascii="Arial" w:hAnsi="Arial" w:cs="Arial"/>
          <w:color w:val="000000" w:themeColor="text1"/>
          <w:sz w:val="24"/>
          <w:szCs w:val="24"/>
          <w:lang w:eastAsia="x-none"/>
        </w:rPr>
      </w:pPr>
      <w:r w:rsidRPr="00A15B4D">
        <w:rPr>
          <w:rFonts w:ascii="Arial" w:hAnsi="Arial" w:cs="Arial"/>
          <w:color w:val="000000" w:themeColor="text1"/>
          <w:sz w:val="24"/>
          <w:szCs w:val="24"/>
          <w:lang w:eastAsia="x-none"/>
        </w:rPr>
        <w:t xml:space="preserve">Wycenę ofertową należy przygotować w oparciu o dokumentację projektową, uwzględniając wszystkie niezbędne elementy do prawidłowej realizacji robót budowlanych (wliczając ewentualne pozycje wykazane </w:t>
      </w:r>
      <w:r w:rsidR="0095425A" w:rsidRPr="00A15B4D">
        <w:rPr>
          <w:rFonts w:ascii="Arial" w:hAnsi="Arial" w:cs="Arial"/>
          <w:color w:val="000000" w:themeColor="text1"/>
          <w:sz w:val="24"/>
          <w:szCs w:val="24"/>
          <w:lang w:eastAsia="x-none"/>
        </w:rPr>
        <w:br/>
      </w:r>
      <w:r w:rsidRPr="00A15B4D">
        <w:rPr>
          <w:rFonts w:ascii="Arial" w:hAnsi="Arial" w:cs="Arial"/>
          <w:color w:val="000000" w:themeColor="text1"/>
          <w:sz w:val="24"/>
          <w:szCs w:val="24"/>
          <w:lang w:eastAsia="x-none"/>
        </w:rPr>
        <w:t>w dokumentacji</w:t>
      </w:r>
      <w:r w:rsidR="0023069F" w:rsidRPr="00A15B4D">
        <w:rPr>
          <w:rFonts w:ascii="Arial" w:hAnsi="Arial" w:cs="Arial"/>
          <w:color w:val="000000" w:themeColor="text1"/>
          <w:sz w:val="24"/>
          <w:szCs w:val="24"/>
          <w:lang w:eastAsia="x-none"/>
        </w:rPr>
        <w:t>,</w:t>
      </w:r>
      <w:r w:rsidRPr="00A15B4D">
        <w:rPr>
          <w:rFonts w:ascii="Arial" w:hAnsi="Arial" w:cs="Arial"/>
          <w:color w:val="000000" w:themeColor="text1"/>
          <w:sz w:val="24"/>
          <w:szCs w:val="24"/>
          <w:lang w:eastAsia="x-none"/>
        </w:rPr>
        <w:t xml:space="preserve"> a niewłączone do przedmiarów</w:t>
      </w:r>
      <w:r w:rsidR="0023069F" w:rsidRPr="00A15B4D">
        <w:rPr>
          <w:rFonts w:ascii="Arial" w:hAnsi="Arial" w:cs="Arial"/>
          <w:color w:val="000000" w:themeColor="text1"/>
          <w:sz w:val="24"/>
          <w:szCs w:val="24"/>
          <w:lang w:eastAsia="x-none"/>
        </w:rPr>
        <w:t>,</w:t>
      </w:r>
      <w:r w:rsidRPr="00A15B4D">
        <w:rPr>
          <w:rFonts w:ascii="Arial" w:hAnsi="Arial" w:cs="Arial"/>
          <w:color w:val="000000" w:themeColor="text1"/>
          <w:sz w:val="24"/>
          <w:szCs w:val="24"/>
          <w:lang w:eastAsia="x-none"/>
        </w:rPr>
        <w:t xml:space="preserve"> które wynikną na etapie pytań do ogłoszonego postępowania przetargowego po pisemnej zgodzie Zamawiającego).</w:t>
      </w:r>
    </w:p>
    <w:p w14:paraId="3645F8C2" w14:textId="0FC3F9CD" w:rsidR="003260FA" w:rsidRPr="00A15B4D" w:rsidRDefault="007C23FB" w:rsidP="007C23FB">
      <w:pPr>
        <w:pStyle w:val="Akapitzlist"/>
        <w:numPr>
          <w:ilvl w:val="0"/>
          <w:numId w:val="1"/>
        </w:numPr>
        <w:spacing w:before="120" w:after="120" w:line="280" w:lineRule="exact"/>
        <w:ind w:left="397" w:hanging="397"/>
        <w:jc w:val="both"/>
        <w:rPr>
          <w:rFonts w:ascii="Arial" w:hAnsi="Arial" w:cs="Arial"/>
          <w:b/>
          <w:bCs/>
          <w:sz w:val="24"/>
          <w:szCs w:val="24"/>
        </w:rPr>
      </w:pPr>
      <w:r w:rsidRPr="00A15B4D">
        <w:rPr>
          <w:rFonts w:ascii="Arial" w:hAnsi="Arial" w:cs="Arial"/>
          <w:b/>
          <w:bCs/>
          <w:sz w:val="24"/>
          <w:szCs w:val="24"/>
        </w:rPr>
        <w:t>Załączniki do OPZ:</w:t>
      </w:r>
    </w:p>
    <w:p w14:paraId="7F747DAD" w14:textId="3DF11F38" w:rsidR="007C23FB" w:rsidRPr="00A15B4D" w:rsidRDefault="007C23FB" w:rsidP="007C23FB">
      <w:pPr>
        <w:pStyle w:val="Akapitzlist"/>
        <w:spacing w:before="120" w:after="120" w:line="280" w:lineRule="exact"/>
        <w:ind w:left="397"/>
        <w:jc w:val="both"/>
        <w:rPr>
          <w:rFonts w:ascii="Arial" w:hAnsi="Arial" w:cs="Arial"/>
          <w:sz w:val="24"/>
          <w:szCs w:val="24"/>
        </w:rPr>
      </w:pPr>
      <w:r w:rsidRPr="00A15B4D">
        <w:rPr>
          <w:rFonts w:ascii="Arial" w:hAnsi="Arial" w:cs="Arial"/>
          <w:sz w:val="24"/>
          <w:szCs w:val="24"/>
        </w:rPr>
        <w:t>Załącznik nr 1 – Wykaz dokumentacji projektowej</w:t>
      </w:r>
      <w:r w:rsidR="0095425A" w:rsidRPr="00A15B4D">
        <w:rPr>
          <w:rFonts w:ascii="Arial" w:hAnsi="Arial" w:cs="Arial"/>
          <w:sz w:val="24"/>
          <w:szCs w:val="24"/>
        </w:rPr>
        <w:t>.</w:t>
      </w:r>
    </w:p>
    <w:sectPr w:rsidR="007C23FB" w:rsidRPr="00A15B4D" w:rsidSect="00DA103A">
      <w:headerReference w:type="default" r:id="rId11"/>
      <w:footerReference w:type="default" r:id="rId12"/>
      <w:pgSz w:w="11906" w:h="16838"/>
      <w:pgMar w:top="1417" w:right="1558"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B25A8" w14:textId="77777777" w:rsidR="00DA103A" w:rsidRDefault="00DA103A" w:rsidP="00CB60E8">
      <w:pPr>
        <w:spacing w:after="0"/>
      </w:pPr>
      <w:r>
        <w:separator/>
      </w:r>
    </w:p>
  </w:endnote>
  <w:endnote w:type="continuationSeparator" w:id="0">
    <w:p w14:paraId="150CE04C" w14:textId="77777777" w:rsidR="00DA103A" w:rsidRDefault="00DA103A" w:rsidP="00CB60E8">
      <w:pPr>
        <w:spacing w:after="0"/>
      </w:pPr>
      <w:r>
        <w:continuationSeparator/>
      </w:r>
    </w:p>
  </w:endnote>
  <w:endnote w:type="continuationNotice" w:id="1">
    <w:p w14:paraId="2ED03780" w14:textId="77777777" w:rsidR="00DA103A" w:rsidRDefault="00DA103A" w:rsidP="00CB60E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8277859"/>
      <w:docPartObj>
        <w:docPartGallery w:val="Page Numbers (Bottom of Page)"/>
        <w:docPartUnique/>
      </w:docPartObj>
    </w:sdtPr>
    <w:sdtEndPr/>
    <w:sdtContent>
      <w:p w14:paraId="0DAE1D09" w14:textId="492138F7" w:rsidR="00A15B4D" w:rsidRDefault="00A15B4D">
        <w:pPr>
          <w:pStyle w:val="Stopka"/>
          <w:jc w:val="right"/>
        </w:pPr>
        <w:r>
          <w:fldChar w:fldCharType="begin"/>
        </w:r>
        <w:r>
          <w:instrText>PAGE   \* MERGEFORMAT</w:instrText>
        </w:r>
        <w:r>
          <w:fldChar w:fldCharType="separate"/>
        </w:r>
        <w:r>
          <w:t>2</w:t>
        </w:r>
        <w:r>
          <w:fldChar w:fldCharType="end"/>
        </w:r>
      </w:p>
    </w:sdtContent>
  </w:sdt>
  <w:p w14:paraId="74B5136E" w14:textId="77777777" w:rsidR="00A15B4D" w:rsidRDefault="00A15B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FE94C" w14:textId="77777777" w:rsidR="00DA103A" w:rsidRDefault="00DA103A" w:rsidP="00903F0A">
      <w:pPr>
        <w:spacing w:after="0"/>
      </w:pPr>
      <w:r w:rsidRPr="00C6014E">
        <w:rPr>
          <w:color w:val="000000"/>
        </w:rPr>
        <w:separator/>
      </w:r>
    </w:p>
  </w:footnote>
  <w:footnote w:type="continuationSeparator" w:id="0">
    <w:p w14:paraId="37C053F0" w14:textId="77777777" w:rsidR="00DA103A" w:rsidRDefault="00DA103A" w:rsidP="00CB60E8">
      <w:pPr>
        <w:spacing w:after="0"/>
      </w:pPr>
      <w:r>
        <w:continuationSeparator/>
      </w:r>
    </w:p>
  </w:footnote>
  <w:footnote w:type="continuationNotice" w:id="1">
    <w:p w14:paraId="6AC1BA18" w14:textId="77777777" w:rsidR="00DA103A" w:rsidRDefault="00DA103A" w:rsidP="00CB60E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37AEA" w14:textId="00ADEF65" w:rsidR="00967AD0" w:rsidRPr="00C6014E" w:rsidRDefault="007E7111" w:rsidP="007E7111">
    <w:pPr>
      <w:pStyle w:val="Nagwek"/>
      <w:ind w:left="-1358"/>
      <w:jc w:val="right"/>
    </w:pPr>
    <w:r>
      <w:rPr>
        <w:noProof/>
      </w:rPr>
      <w:drawing>
        <wp:inline distT="0" distB="0" distL="0" distR="0" wp14:anchorId="2BC5B3F5" wp14:editId="27FFEB9B">
          <wp:extent cx="5671185" cy="934085"/>
          <wp:effectExtent l="0" t="0" r="5715" b="0"/>
          <wp:docPr id="13"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3" descr="Obraz zawierający tekst&#10;&#10;Opis wygenerowany automatyczni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671185" cy="9340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A323462"/>
    <w:lvl w:ilvl="0">
      <w:start w:val="1"/>
      <w:numFmt w:val="bullet"/>
      <w:pStyle w:val="Punktowanie1Znak"/>
      <w:lvlText w:val=""/>
      <w:lvlJc w:val="left"/>
      <w:pPr>
        <w:tabs>
          <w:tab w:val="num" w:pos="340"/>
        </w:tabs>
        <w:ind w:left="340" w:hanging="340"/>
      </w:pPr>
      <w:rPr>
        <w:rFonts w:ascii="Symbol" w:hAnsi="Symbol" w:hint="default"/>
      </w:rPr>
    </w:lvl>
  </w:abstractNum>
  <w:abstractNum w:abstractNumId="1" w15:restartNumberingAfterBreak="0">
    <w:nsid w:val="0510722B"/>
    <w:multiLevelType w:val="multilevel"/>
    <w:tmpl w:val="5C48D370"/>
    <w:lvl w:ilvl="0">
      <w:start w:val="1"/>
      <w:numFmt w:val="decimal"/>
      <w:lvlText w:val="%1."/>
      <w:lvlJc w:val="left"/>
      <w:pPr>
        <w:ind w:left="1571" w:hanging="360"/>
      </w:pPr>
    </w:lvl>
    <w:lvl w:ilvl="1">
      <w:start w:val="1"/>
      <w:numFmt w:val="lowerLetter"/>
      <w:lvlText w:val="%2)"/>
      <w:lvlJc w:val="left"/>
      <w:pPr>
        <w:ind w:left="1489"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 w15:restartNumberingAfterBreak="0">
    <w:nsid w:val="055E2489"/>
    <w:multiLevelType w:val="hybridMultilevel"/>
    <w:tmpl w:val="602020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83714A"/>
    <w:multiLevelType w:val="hybridMultilevel"/>
    <w:tmpl w:val="D828F028"/>
    <w:lvl w:ilvl="0" w:tplc="04150017">
      <w:start w:val="1"/>
      <w:numFmt w:val="lowerLetter"/>
      <w:lvlText w:val="%1)"/>
      <w:lvlJc w:val="left"/>
      <w:pPr>
        <w:ind w:left="1489" w:hanging="360"/>
      </w:pPr>
    </w:lvl>
    <w:lvl w:ilvl="1" w:tplc="04150019" w:tentative="1">
      <w:start w:val="1"/>
      <w:numFmt w:val="lowerLetter"/>
      <w:lvlText w:val="%2."/>
      <w:lvlJc w:val="left"/>
      <w:pPr>
        <w:ind w:left="2209" w:hanging="360"/>
      </w:pPr>
    </w:lvl>
    <w:lvl w:ilvl="2" w:tplc="0415001B" w:tentative="1">
      <w:start w:val="1"/>
      <w:numFmt w:val="lowerRoman"/>
      <w:lvlText w:val="%3."/>
      <w:lvlJc w:val="right"/>
      <w:pPr>
        <w:ind w:left="2929" w:hanging="180"/>
      </w:pPr>
    </w:lvl>
    <w:lvl w:ilvl="3" w:tplc="0415000F" w:tentative="1">
      <w:start w:val="1"/>
      <w:numFmt w:val="decimal"/>
      <w:lvlText w:val="%4."/>
      <w:lvlJc w:val="left"/>
      <w:pPr>
        <w:ind w:left="3649" w:hanging="360"/>
      </w:pPr>
    </w:lvl>
    <w:lvl w:ilvl="4" w:tplc="04150019" w:tentative="1">
      <w:start w:val="1"/>
      <w:numFmt w:val="lowerLetter"/>
      <w:lvlText w:val="%5."/>
      <w:lvlJc w:val="left"/>
      <w:pPr>
        <w:ind w:left="4369" w:hanging="360"/>
      </w:pPr>
    </w:lvl>
    <w:lvl w:ilvl="5" w:tplc="0415001B" w:tentative="1">
      <w:start w:val="1"/>
      <w:numFmt w:val="lowerRoman"/>
      <w:lvlText w:val="%6."/>
      <w:lvlJc w:val="right"/>
      <w:pPr>
        <w:ind w:left="5089" w:hanging="180"/>
      </w:pPr>
    </w:lvl>
    <w:lvl w:ilvl="6" w:tplc="0415000F" w:tentative="1">
      <w:start w:val="1"/>
      <w:numFmt w:val="decimal"/>
      <w:lvlText w:val="%7."/>
      <w:lvlJc w:val="left"/>
      <w:pPr>
        <w:ind w:left="5809" w:hanging="360"/>
      </w:pPr>
    </w:lvl>
    <w:lvl w:ilvl="7" w:tplc="04150019" w:tentative="1">
      <w:start w:val="1"/>
      <w:numFmt w:val="lowerLetter"/>
      <w:lvlText w:val="%8."/>
      <w:lvlJc w:val="left"/>
      <w:pPr>
        <w:ind w:left="6529" w:hanging="360"/>
      </w:pPr>
    </w:lvl>
    <w:lvl w:ilvl="8" w:tplc="0415001B" w:tentative="1">
      <w:start w:val="1"/>
      <w:numFmt w:val="lowerRoman"/>
      <w:lvlText w:val="%9."/>
      <w:lvlJc w:val="right"/>
      <w:pPr>
        <w:ind w:left="7249" w:hanging="180"/>
      </w:pPr>
    </w:lvl>
  </w:abstractNum>
  <w:abstractNum w:abstractNumId="4" w15:restartNumberingAfterBreak="0">
    <w:nsid w:val="076D104B"/>
    <w:multiLevelType w:val="hybridMultilevel"/>
    <w:tmpl w:val="6824A24E"/>
    <w:lvl w:ilvl="0" w:tplc="ACEC7924">
      <w:start w:val="1"/>
      <w:numFmt w:val="bullet"/>
      <w:lvlText w:val=""/>
      <w:lvlJc w:val="left"/>
      <w:pPr>
        <w:ind w:left="2209" w:hanging="360"/>
      </w:pPr>
      <w:rPr>
        <w:rFonts w:ascii="Symbol" w:hAnsi="Symbol" w:hint="default"/>
      </w:rPr>
    </w:lvl>
    <w:lvl w:ilvl="1" w:tplc="04150003" w:tentative="1">
      <w:start w:val="1"/>
      <w:numFmt w:val="bullet"/>
      <w:lvlText w:val="o"/>
      <w:lvlJc w:val="left"/>
      <w:pPr>
        <w:ind w:left="2929" w:hanging="360"/>
      </w:pPr>
      <w:rPr>
        <w:rFonts w:ascii="Courier New" w:hAnsi="Courier New" w:cs="Courier New" w:hint="default"/>
      </w:rPr>
    </w:lvl>
    <w:lvl w:ilvl="2" w:tplc="04150005" w:tentative="1">
      <w:start w:val="1"/>
      <w:numFmt w:val="bullet"/>
      <w:lvlText w:val=""/>
      <w:lvlJc w:val="left"/>
      <w:pPr>
        <w:ind w:left="3649" w:hanging="360"/>
      </w:pPr>
      <w:rPr>
        <w:rFonts w:ascii="Wingdings" w:hAnsi="Wingdings" w:hint="default"/>
      </w:rPr>
    </w:lvl>
    <w:lvl w:ilvl="3" w:tplc="04150001" w:tentative="1">
      <w:start w:val="1"/>
      <w:numFmt w:val="bullet"/>
      <w:lvlText w:val=""/>
      <w:lvlJc w:val="left"/>
      <w:pPr>
        <w:ind w:left="4369" w:hanging="360"/>
      </w:pPr>
      <w:rPr>
        <w:rFonts w:ascii="Symbol" w:hAnsi="Symbol" w:hint="default"/>
      </w:rPr>
    </w:lvl>
    <w:lvl w:ilvl="4" w:tplc="04150003" w:tentative="1">
      <w:start w:val="1"/>
      <w:numFmt w:val="bullet"/>
      <w:lvlText w:val="o"/>
      <w:lvlJc w:val="left"/>
      <w:pPr>
        <w:ind w:left="5089" w:hanging="360"/>
      </w:pPr>
      <w:rPr>
        <w:rFonts w:ascii="Courier New" w:hAnsi="Courier New" w:cs="Courier New" w:hint="default"/>
      </w:rPr>
    </w:lvl>
    <w:lvl w:ilvl="5" w:tplc="04150005" w:tentative="1">
      <w:start w:val="1"/>
      <w:numFmt w:val="bullet"/>
      <w:lvlText w:val=""/>
      <w:lvlJc w:val="left"/>
      <w:pPr>
        <w:ind w:left="5809" w:hanging="360"/>
      </w:pPr>
      <w:rPr>
        <w:rFonts w:ascii="Wingdings" w:hAnsi="Wingdings" w:hint="default"/>
      </w:rPr>
    </w:lvl>
    <w:lvl w:ilvl="6" w:tplc="04150001" w:tentative="1">
      <w:start w:val="1"/>
      <w:numFmt w:val="bullet"/>
      <w:lvlText w:val=""/>
      <w:lvlJc w:val="left"/>
      <w:pPr>
        <w:ind w:left="6529" w:hanging="360"/>
      </w:pPr>
      <w:rPr>
        <w:rFonts w:ascii="Symbol" w:hAnsi="Symbol" w:hint="default"/>
      </w:rPr>
    </w:lvl>
    <w:lvl w:ilvl="7" w:tplc="04150003" w:tentative="1">
      <w:start w:val="1"/>
      <w:numFmt w:val="bullet"/>
      <w:lvlText w:val="o"/>
      <w:lvlJc w:val="left"/>
      <w:pPr>
        <w:ind w:left="7249" w:hanging="360"/>
      </w:pPr>
      <w:rPr>
        <w:rFonts w:ascii="Courier New" w:hAnsi="Courier New" w:cs="Courier New" w:hint="default"/>
      </w:rPr>
    </w:lvl>
    <w:lvl w:ilvl="8" w:tplc="04150005" w:tentative="1">
      <w:start w:val="1"/>
      <w:numFmt w:val="bullet"/>
      <w:lvlText w:val=""/>
      <w:lvlJc w:val="left"/>
      <w:pPr>
        <w:ind w:left="7969" w:hanging="360"/>
      </w:pPr>
      <w:rPr>
        <w:rFonts w:ascii="Wingdings" w:hAnsi="Wingdings" w:hint="default"/>
      </w:rPr>
    </w:lvl>
  </w:abstractNum>
  <w:abstractNum w:abstractNumId="5" w15:restartNumberingAfterBreak="0">
    <w:nsid w:val="0D8675F6"/>
    <w:multiLevelType w:val="multilevel"/>
    <w:tmpl w:val="45AE97EA"/>
    <w:lvl w:ilvl="0">
      <w:start w:val="5"/>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6" w15:restartNumberingAfterBreak="0">
    <w:nsid w:val="10BA60AF"/>
    <w:multiLevelType w:val="hybridMultilevel"/>
    <w:tmpl w:val="AF3C395A"/>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111A4001"/>
    <w:multiLevelType w:val="hybridMultilevel"/>
    <w:tmpl w:val="701A0FBC"/>
    <w:lvl w:ilvl="0" w:tplc="528AE594">
      <w:start w:val="3"/>
      <w:numFmt w:val="decimal"/>
      <w:lvlText w:val="%1)"/>
      <w:lvlJc w:val="right"/>
      <w:pPr>
        <w:ind w:left="1429"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F94DC2"/>
    <w:multiLevelType w:val="hybridMultilevel"/>
    <w:tmpl w:val="AA64437A"/>
    <w:lvl w:ilvl="0" w:tplc="6398538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DE220A"/>
    <w:multiLevelType w:val="hybridMultilevel"/>
    <w:tmpl w:val="E6A26702"/>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5F04F55"/>
    <w:multiLevelType w:val="hybridMultilevel"/>
    <w:tmpl w:val="A7D8B6F0"/>
    <w:lvl w:ilvl="0" w:tplc="A73896F2">
      <w:start w:val="1"/>
      <w:numFmt w:val="decimal"/>
      <w:lvlText w:val="%1)"/>
      <w:lvlJc w:val="left"/>
      <w:pPr>
        <w:ind w:left="1298" w:hanging="360"/>
      </w:pPr>
      <w:rPr>
        <w:rFonts w:ascii="Arial" w:eastAsiaTheme="minorHAnsi" w:hAnsi="Arial" w:cs="Arial"/>
      </w:rPr>
    </w:lvl>
    <w:lvl w:ilvl="1" w:tplc="FFFFFFFF">
      <w:start w:val="1"/>
      <w:numFmt w:val="lowerLetter"/>
      <w:lvlText w:val="%2."/>
      <w:lvlJc w:val="left"/>
      <w:pPr>
        <w:ind w:left="2018" w:hanging="360"/>
      </w:pPr>
    </w:lvl>
    <w:lvl w:ilvl="2" w:tplc="FFFFFFFF" w:tentative="1">
      <w:start w:val="1"/>
      <w:numFmt w:val="lowerRoman"/>
      <w:lvlText w:val="%3."/>
      <w:lvlJc w:val="right"/>
      <w:pPr>
        <w:ind w:left="2738" w:hanging="180"/>
      </w:pPr>
    </w:lvl>
    <w:lvl w:ilvl="3" w:tplc="FFFFFFFF" w:tentative="1">
      <w:start w:val="1"/>
      <w:numFmt w:val="decimal"/>
      <w:lvlText w:val="%4."/>
      <w:lvlJc w:val="left"/>
      <w:pPr>
        <w:ind w:left="3458" w:hanging="360"/>
      </w:pPr>
    </w:lvl>
    <w:lvl w:ilvl="4" w:tplc="FFFFFFFF" w:tentative="1">
      <w:start w:val="1"/>
      <w:numFmt w:val="lowerLetter"/>
      <w:lvlText w:val="%5."/>
      <w:lvlJc w:val="left"/>
      <w:pPr>
        <w:ind w:left="4178" w:hanging="360"/>
      </w:pPr>
    </w:lvl>
    <w:lvl w:ilvl="5" w:tplc="FFFFFFFF" w:tentative="1">
      <w:start w:val="1"/>
      <w:numFmt w:val="lowerRoman"/>
      <w:lvlText w:val="%6."/>
      <w:lvlJc w:val="right"/>
      <w:pPr>
        <w:ind w:left="4898" w:hanging="180"/>
      </w:pPr>
    </w:lvl>
    <w:lvl w:ilvl="6" w:tplc="FFFFFFFF" w:tentative="1">
      <w:start w:val="1"/>
      <w:numFmt w:val="decimal"/>
      <w:lvlText w:val="%7."/>
      <w:lvlJc w:val="left"/>
      <w:pPr>
        <w:ind w:left="5618" w:hanging="360"/>
      </w:pPr>
    </w:lvl>
    <w:lvl w:ilvl="7" w:tplc="FFFFFFFF" w:tentative="1">
      <w:start w:val="1"/>
      <w:numFmt w:val="lowerLetter"/>
      <w:lvlText w:val="%8."/>
      <w:lvlJc w:val="left"/>
      <w:pPr>
        <w:ind w:left="6338" w:hanging="360"/>
      </w:pPr>
    </w:lvl>
    <w:lvl w:ilvl="8" w:tplc="FFFFFFFF" w:tentative="1">
      <w:start w:val="1"/>
      <w:numFmt w:val="lowerRoman"/>
      <w:lvlText w:val="%9."/>
      <w:lvlJc w:val="right"/>
      <w:pPr>
        <w:ind w:left="7058" w:hanging="180"/>
      </w:pPr>
    </w:lvl>
  </w:abstractNum>
  <w:abstractNum w:abstractNumId="11" w15:restartNumberingAfterBreak="0">
    <w:nsid w:val="1C790E36"/>
    <w:multiLevelType w:val="multilevel"/>
    <w:tmpl w:val="9E20CD0A"/>
    <w:lvl w:ilvl="0">
      <w:start w:val="9"/>
      <w:numFmt w:val="decimal"/>
      <w:lvlText w:val="%1"/>
      <w:lvlJc w:val="left"/>
      <w:pPr>
        <w:ind w:left="360" w:hanging="360"/>
      </w:pPr>
      <w:rPr>
        <w:rFonts w:eastAsia="Calibri" w:hint="default"/>
      </w:rPr>
    </w:lvl>
    <w:lvl w:ilvl="1">
      <w:start w:val="1"/>
      <w:numFmt w:val="decimal"/>
      <w:lvlText w:val="%1.%2"/>
      <w:lvlJc w:val="left"/>
      <w:pPr>
        <w:ind w:left="757" w:hanging="360"/>
      </w:pPr>
      <w:rPr>
        <w:rFonts w:eastAsia="Calibri" w:hint="default"/>
      </w:rPr>
    </w:lvl>
    <w:lvl w:ilvl="2">
      <w:start w:val="1"/>
      <w:numFmt w:val="decimal"/>
      <w:lvlText w:val="%1.%2.%3"/>
      <w:lvlJc w:val="left"/>
      <w:pPr>
        <w:ind w:left="1514" w:hanging="720"/>
      </w:pPr>
      <w:rPr>
        <w:rFonts w:eastAsia="Calibri" w:hint="default"/>
      </w:rPr>
    </w:lvl>
    <w:lvl w:ilvl="3">
      <w:start w:val="1"/>
      <w:numFmt w:val="decimal"/>
      <w:lvlText w:val="%1.%2.%3.%4"/>
      <w:lvlJc w:val="left"/>
      <w:pPr>
        <w:ind w:left="1911" w:hanging="720"/>
      </w:pPr>
      <w:rPr>
        <w:rFonts w:eastAsia="Calibri" w:hint="default"/>
      </w:rPr>
    </w:lvl>
    <w:lvl w:ilvl="4">
      <w:start w:val="1"/>
      <w:numFmt w:val="decimal"/>
      <w:lvlText w:val="%1.%2.%3.%4.%5"/>
      <w:lvlJc w:val="left"/>
      <w:pPr>
        <w:ind w:left="2668" w:hanging="1080"/>
      </w:pPr>
      <w:rPr>
        <w:rFonts w:eastAsia="Calibri" w:hint="default"/>
      </w:rPr>
    </w:lvl>
    <w:lvl w:ilvl="5">
      <w:start w:val="1"/>
      <w:numFmt w:val="decimal"/>
      <w:lvlText w:val="%1.%2.%3.%4.%5.%6"/>
      <w:lvlJc w:val="left"/>
      <w:pPr>
        <w:ind w:left="3065" w:hanging="1080"/>
      </w:pPr>
      <w:rPr>
        <w:rFonts w:eastAsia="Calibri" w:hint="default"/>
      </w:rPr>
    </w:lvl>
    <w:lvl w:ilvl="6">
      <w:start w:val="1"/>
      <w:numFmt w:val="decimal"/>
      <w:lvlText w:val="%1.%2.%3.%4.%5.%6.%7"/>
      <w:lvlJc w:val="left"/>
      <w:pPr>
        <w:ind w:left="3822" w:hanging="1440"/>
      </w:pPr>
      <w:rPr>
        <w:rFonts w:eastAsia="Calibri" w:hint="default"/>
      </w:rPr>
    </w:lvl>
    <w:lvl w:ilvl="7">
      <w:start w:val="1"/>
      <w:numFmt w:val="decimal"/>
      <w:lvlText w:val="%1.%2.%3.%4.%5.%6.%7.%8"/>
      <w:lvlJc w:val="left"/>
      <w:pPr>
        <w:ind w:left="4219" w:hanging="1440"/>
      </w:pPr>
      <w:rPr>
        <w:rFonts w:eastAsia="Calibri" w:hint="default"/>
      </w:rPr>
    </w:lvl>
    <w:lvl w:ilvl="8">
      <w:start w:val="1"/>
      <w:numFmt w:val="decimal"/>
      <w:lvlText w:val="%1.%2.%3.%4.%5.%6.%7.%8.%9"/>
      <w:lvlJc w:val="left"/>
      <w:pPr>
        <w:ind w:left="4976" w:hanging="1800"/>
      </w:pPr>
      <w:rPr>
        <w:rFonts w:eastAsia="Calibri" w:hint="default"/>
      </w:rPr>
    </w:lvl>
  </w:abstractNum>
  <w:abstractNum w:abstractNumId="12" w15:restartNumberingAfterBreak="0">
    <w:nsid w:val="1DA578E4"/>
    <w:multiLevelType w:val="hybridMultilevel"/>
    <w:tmpl w:val="78166590"/>
    <w:lvl w:ilvl="0" w:tplc="C756DA7E">
      <w:start w:val="1"/>
      <w:numFmt w:val="lowerLetter"/>
      <w:lvlText w:val="%1)"/>
      <w:lvlJc w:val="left"/>
      <w:pPr>
        <w:ind w:left="1489" w:hanging="360"/>
      </w:pPr>
      <w:rPr>
        <w:color w:val="auto"/>
      </w:rPr>
    </w:lvl>
    <w:lvl w:ilvl="1" w:tplc="04150019" w:tentative="1">
      <w:start w:val="1"/>
      <w:numFmt w:val="lowerLetter"/>
      <w:lvlText w:val="%2."/>
      <w:lvlJc w:val="left"/>
      <w:pPr>
        <w:ind w:left="2209" w:hanging="360"/>
      </w:pPr>
    </w:lvl>
    <w:lvl w:ilvl="2" w:tplc="0415001B" w:tentative="1">
      <w:start w:val="1"/>
      <w:numFmt w:val="lowerRoman"/>
      <w:lvlText w:val="%3."/>
      <w:lvlJc w:val="right"/>
      <w:pPr>
        <w:ind w:left="2929" w:hanging="180"/>
      </w:pPr>
    </w:lvl>
    <w:lvl w:ilvl="3" w:tplc="0415000F" w:tentative="1">
      <w:start w:val="1"/>
      <w:numFmt w:val="decimal"/>
      <w:lvlText w:val="%4."/>
      <w:lvlJc w:val="left"/>
      <w:pPr>
        <w:ind w:left="3649" w:hanging="360"/>
      </w:pPr>
    </w:lvl>
    <w:lvl w:ilvl="4" w:tplc="04150019" w:tentative="1">
      <w:start w:val="1"/>
      <w:numFmt w:val="lowerLetter"/>
      <w:lvlText w:val="%5."/>
      <w:lvlJc w:val="left"/>
      <w:pPr>
        <w:ind w:left="4369" w:hanging="360"/>
      </w:pPr>
    </w:lvl>
    <w:lvl w:ilvl="5" w:tplc="0415001B" w:tentative="1">
      <w:start w:val="1"/>
      <w:numFmt w:val="lowerRoman"/>
      <w:lvlText w:val="%6."/>
      <w:lvlJc w:val="right"/>
      <w:pPr>
        <w:ind w:left="5089" w:hanging="180"/>
      </w:pPr>
    </w:lvl>
    <w:lvl w:ilvl="6" w:tplc="0415000F" w:tentative="1">
      <w:start w:val="1"/>
      <w:numFmt w:val="decimal"/>
      <w:lvlText w:val="%7."/>
      <w:lvlJc w:val="left"/>
      <w:pPr>
        <w:ind w:left="5809" w:hanging="360"/>
      </w:pPr>
    </w:lvl>
    <w:lvl w:ilvl="7" w:tplc="04150019" w:tentative="1">
      <w:start w:val="1"/>
      <w:numFmt w:val="lowerLetter"/>
      <w:lvlText w:val="%8."/>
      <w:lvlJc w:val="left"/>
      <w:pPr>
        <w:ind w:left="6529" w:hanging="360"/>
      </w:pPr>
    </w:lvl>
    <w:lvl w:ilvl="8" w:tplc="0415001B" w:tentative="1">
      <w:start w:val="1"/>
      <w:numFmt w:val="lowerRoman"/>
      <w:lvlText w:val="%9."/>
      <w:lvlJc w:val="right"/>
      <w:pPr>
        <w:ind w:left="7249" w:hanging="180"/>
      </w:pPr>
    </w:lvl>
  </w:abstractNum>
  <w:abstractNum w:abstractNumId="13" w15:restartNumberingAfterBreak="0">
    <w:nsid w:val="1F263D38"/>
    <w:multiLevelType w:val="multilevel"/>
    <w:tmpl w:val="6C5C6E52"/>
    <w:lvl w:ilvl="0">
      <w:start w:val="1"/>
      <w:numFmt w:val="decimal"/>
      <w:lvlText w:val="%1."/>
      <w:lvlJc w:val="left"/>
      <w:pPr>
        <w:ind w:left="927" w:hanging="360"/>
      </w:p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14" w15:restartNumberingAfterBreak="0">
    <w:nsid w:val="20DF3116"/>
    <w:multiLevelType w:val="hybridMultilevel"/>
    <w:tmpl w:val="9620D1AE"/>
    <w:lvl w:ilvl="0" w:tplc="42A6391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B959BD"/>
    <w:multiLevelType w:val="hybridMultilevel"/>
    <w:tmpl w:val="AA6443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E576AB6"/>
    <w:multiLevelType w:val="hybridMultilevel"/>
    <w:tmpl w:val="94EE011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E5D5C3E"/>
    <w:multiLevelType w:val="multilevel"/>
    <w:tmpl w:val="7938DA78"/>
    <w:lvl w:ilvl="0">
      <w:start w:val="1"/>
      <w:numFmt w:val="decimal"/>
      <w:lvlText w:val="%1."/>
      <w:lvlJc w:val="left"/>
      <w:pPr>
        <w:ind w:left="1080" w:hanging="720"/>
      </w:pPr>
      <w:rPr>
        <w:rFonts w:hint="default"/>
      </w:rPr>
    </w:lvl>
    <w:lvl w:ilvl="1">
      <w:start w:val="1"/>
      <w:numFmt w:val="decimal"/>
      <w:isLgl/>
      <w:lvlText w:val="%1.%2"/>
      <w:lvlJc w:val="left"/>
      <w:pPr>
        <w:ind w:left="769" w:hanging="372"/>
      </w:pPr>
      <w:rPr>
        <w:rFonts w:hint="default"/>
        <w:i w:val="0"/>
        <w:iCs w:val="0"/>
        <w:strike w:val="0"/>
        <w:color w:val="auto"/>
      </w:rPr>
    </w:lvl>
    <w:lvl w:ilvl="2">
      <w:start w:val="1"/>
      <w:numFmt w:val="decimal"/>
      <w:isLgl/>
      <w:lvlText w:val="%1.%2.%3"/>
      <w:lvlJc w:val="left"/>
      <w:pPr>
        <w:ind w:left="1154" w:hanging="720"/>
      </w:pPr>
      <w:rPr>
        <w:rFonts w:hint="default"/>
      </w:rPr>
    </w:lvl>
    <w:lvl w:ilvl="3">
      <w:start w:val="1"/>
      <w:numFmt w:val="decimal"/>
      <w:isLgl/>
      <w:lvlText w:val="%1.%2.%3.%4"/>
      <w:lvlJc w:val="left"/>
      <w:pPr>
        <w:ind w:left="1191" w:hanging="720"/>
      </w:pPr>
      <w:rPr>
        <w:rFonts w:hint="default"/>
      </w:rPr>
    </w:lvl>
    <w:lvl w:ilvl="4">
      <w:start w:val="1"/>
      <w:numFmt w:val="decimal"/>
      <w:isLgl/>
      <w:lvlText w:val="%1.%2.%3.%4.%5"/>
      <w:lvlJc w:val="left"/>
      <w:pPr>
        <w:ind w:left="1588" w:hanging="1080"/>
      </w:pPr>
      <w:rPr>
        <w:rFonts w:hint="default"/>
      </w:rPr>
    </w:lvl>
    <w:lvl w:ilvl="5">
      <w:start w:val="1"/>
      <w:numFmt w:val="decimal"/>
      <w:isLgl/>
      <w:lvlText w:val="%1.%2.%3.%4.%5.%6"/>
      <w:lvlJc w:val="left"/>
      <w:pPr>
        <w:ind w:left="1625" w:hanging="1080"/>
      </w:pPr>
      <w:rPr>
        <w:rFonts w:hint="default"/>
      </w:rPr>
    </w:lvl>
    <w:lvl w:ilvl="6">
      <w:start w:val="1"/>
      <w:numFmt w:val="decimal"/>
      <w:isLgl/>
      <w:lvlText w:val="%1.%2.%3.%4.%5.%6.%7"/>
      <w:lvlJc w:val="left"/>
      <w:pPr>
        <w:ind w:left="2022" w:hanging="1440"/>
      </w:pPr>
      <w:rPr>
        <w:rFonts w:hint="default"/>
      </w:rPr>
    </w:lvl>
    <w:lvl w:ilvl="7">
      <w:start w:val="1"/>
      <w:numFmt w:val="decimal"/>
      <w:isLgl/>
      <w:lvlText w:val="%1.%2.%3.%4.%5.%6.%7.%8"/>
      <w:lvlJc w:val="left"/>
      <w:pPr>
        <w:ind w:left="2059" w:hanging="1440"/>
      </w:pPr>
      <w:rPr>
        <w:rFonts w:hint="default"/>
      </w:rPr>
    </w:lvl>
    <w:lvl w:ilvl="8">
      <w:start w:val="1"/>
      <w:numFmt w:val="decimal"/>
      <w:isLgl/>
      <w:lvlText w:val="%1.%2.%3.%4.%5.%6.%7.%8.%9"/>
      <w:lvlJc w:val="left"/>
      <w:pPr>
        <w:ind w:left="2456" w:hanging="1800"/>
      </w:pPr>
      <w:rPr>
        <w:rFonts w:hint="default"/>
      </w:rPr>
    </w:lvl>
  </w:abstractNum>
  <w:abstractNum w:abstractNumId="18" w15:restartNumberingAfterBreak="0">
    <w:nsid w:val="2F0E71B7"/>
    <w:multiLevelType w:val="hybridMultilevel"/>
    <w:tmpl w:val="9FEA5386"/>
    <w:lvl w:ilvl="0" w:tplc="27C87986">
      <w:start w:val="1"/>
      <w:numFmt w:val="lowerLetter"/>
      <w:lvlText w:val="%1)"/>
      <w:lvlJc w:val="left"/>
      <w:pPr>
        <w:ind w:left="1129" w:hanging="360"/>
      </w:pPr>
      <w:rPr>
        <w:rFonts w:hint="default"/>
        <w:strike w:val="0"/>
        <w:color w:val="auto"/>
      </w:rPr>
    </w:lvl>
    <w:lvl w:ilvl="1" w:tplc="04150019" w:tentative="1">
      <w:start w:val="1"/>
      <w:numFmt w:val="lowerLetter"/>
      <w:lvlText w:val="%2."/>
      <w:lvlJc w:val="left"/>
      <w:pPr>
        <w:ind w:left="1849" w:hanging="360"/>
      </w:pPr>
    </w:lvl>
    <w:lvl w:ilvl="2" w:tplc="0415001B" w:tentative="1">
      <w:start w:val="1"/>
      <w:numFmt w:val="lowerRoman"/>
      <w:lvlText w:val="%3."/>
      <w:lvlJc w:val="right"/>
      <w:pPr>
        <w:ind w:left="2569" w:hanging="180"/>
      </w:pPr>
    </w:lvl>
    <w:lvl w:ilvl="3" w:tplc="0415000F" w:tentative="1">
      <w:start w:val="1"/>
      <w:numFmt w:val="decimal"/>
      <w:lvlText w:val="%4."/>
      <w:lvlJc w:val="left"/>
      <w:pPr>
        <w:ind w:left="3289" w:hanging="360"/>
      </w:pPr>
    </w:lvl>
    <w:lvl w:ilvl="4" w:tplc="04150019" w:tentative="1">
      <w:start w:val="1"/>
      <w:numFmt w:val="lowerLetter"/>
      <w:lvlText w:val="%5."/>
      <w:lvlJc w:val="left"/>
      <w:pPr>
        <w:ind w:left="4009" w:hanging="360"/>
      </w:pPr>
    </w:lvl>
    <w:lvl w:ilvl="5" w:tplc="0415001B" w:tentative="1">
      <w:start w:val="1"/>
      <w:numFmt w:val="lowerRoman"/>
      <w:lvlText w:val="%6."/>
      <w:lvlJc w:val="right"/>
      <w:pPr>
        <w:ind w:left="4729" w:hanging="180"/>
      </w:pPr>
    </w:lvl>
    <w:lvl w:ilvl="6" w:tplc="0415000F" w:tentative="1">
      <w:start w:val="1"/>
      <w:numFmt w:val="decimal"/>
      <w:lvlText w:val="%7."/>
      <w:lvlJc w:val="left"/>
      <w:pPr>
        <w:ind w:left="5449" w:hanging="360"/>
      </w:pPr>
    </w:lvl>
    <w:lvl w:ilvl="7" w:tplc="04150019" w:tentative="1">
      <w:start w:val="1"/>
      <w:numFmt w:val="lowerLetter"/>
      <w:lvlText w:val="%8."/>
      <w:lvlJc w:val="left"/>
      <w:pPr>
        <w:ind w:left="6169" w:hanging="360"/>
      </w:pPr>
    </w:lvl>
    <w:lvl w:ilvl="8" w:tplc="0415001B" w:tentative="1">
      <w:start w:val="1"/>
      <w:numFmt w:val="lowerRoman"/>
      <w:lvlText w:val="%9."/>
      <w:lvlJc w:val="right"/>
      <w:pPr>
        <w:ind w:left="6889" w:hanging="180"/>
      </w:pPr>
    </w:lvl>
  </w:abstractNum>
  <w:abstractNum w:abstractNumId="19" w15:restartNumberingAfterBreak="0">
    <w:nsid w:val="2FB33052"/>
    <w:multiLevelType w:val="multilevel"/>
    <w:tmpl w:val="F506A004"/>
    <w:lvl w:ilvl="0">
      <w:start w:val="1"/>
      <w:numFmt w:val="decimal"/>
      <w:lvlText w:val="%1."/>
      <w:lvlJc w:val="left"/>
      <w:pPr>
        <w:ind w:left="720" w:hanging="360"/>
      </w:pPr>
      <w:rPr>
        <w:color w:val="auto"/>
      </w:rPr>
    </w:lvl>
    <w:lvl w:ilvl="1">
      <w:start w:val="1"/>
      <w:numFmt w:val="decimal"/>
      <w:isLgl/>
      <w:lvlText w:val="%1.%2"/>
      <w:lvlJc w:val="left"/>
      <w:pPr>
        <w:ind w:left="757" w:hanging="360"/>
      </w:pPr>
      <w:rPr>
        <w:rFonts w:hint="default"/>
      </w:rPr>
    </w:lvl>
    <w:lvl w:ilvl="2">
      <w:start w:val="1"/>
      <w:numFmt w:val="decimal"/>
      <w:isLgl/>
      <w:lvlText w:val="%1.%2.%3"/>
      <w:lvlJc w:val="left"/>
      <w:pPr>
        <w:ind w:left="1154" w:hanging="720"/>
      </w:pPr>
      <w:rPr>
        <w:rFonts w:hint="default"/>
      </w:rPr>
    </w:lvl>
    <w:lvl w:ilvl="3">
      <w:start w:val="1"/>
      <w:numFmt w:val="decimal"/>
      <w:isLgl/>
      <w:lvlText w:val="%1.%2.%3.%4"/>
      <w:lvlJc w:val="left"/>
      <w:pPr>
        <w:ind w:left="1191" w:hanging="720"/>
      </w:pPr>
      <w:rPr>
        <w:rFonts w:hint="default"/>
      </w:rPr>
    </w:lvl>
    <w:lvl w:ilvl="4">
      <w:start w:val="1"/>
      <w:numFmt w:val="decimal"/>
      <w:isLgl/>
      <w:lvlText w:val="%1.%2.%3.%4.%5"/>
      <w:lvlJc w:val="left"/>
      <w:pPr>
        <w:ind w:left="1588" w:hanging="1080"/>
      </w:pPr>
      <w:rPr>
        <w:rFonts w:hint="default"/>
      </w:rPr>
    </w:lvl>
    <w:lvl w:ilvl="5">
      <w:start w:val="1"/>
      <w:numFmt w:val="decimal"/>
      <w:isLgl/>
      <w:lvlText w:val="%1.%2.%3.%4.%5.%6"/>
      <w:lvlJc w:val="left"/>
      <w:pPr>
        <w:ind w:left="1625" w:hanging="1080"/>
      </w:pPr>
      <w:rPr>
        <w:rFonts w:hint="default"/>
      </w:rPr>
    </w:lvl>
    <w:lvl w:ilvl="6">
      <w:start w:val="1"/>
      <w:numFmt w:val="decimal"/>
      <w:isLgl/>
      <w:lvlText w:val="%1.%2.%3.%4.%5.%6.%7"/>
      <w:lvlJc w:val="left"/>
      <w:pPr>
        <w:ind w:left="2022" w:hanging="1440"/>
      </w:pPr>
      <w:rPr>
        <w:rFonts w:hint="default"/>
      </w:rPr>
    </w:lvl>
    <w:lvl w:ilvl="7">
      <w:start w:val="1"/>
      <w:numFmt w:val="decimal"/>
      <w:isLgl/>
      <w:lvlText w:val="%1.%2.%3.%4.%5.%6.%7.%8"/>
      <w:lvlJc w:val="left"/>
      <w:pPr>
        <w:ind w:left="2059" w:hanging="1440"/>
      </w:pPr>
      <w:rPr>
        <w:rFonts w:hint="default"/>
      </w:rPr>
    </w:lvl>
    <w:lvl w:ilvl="8">
      <w:start w:val="1"/>
      <w:numFmt w:val="decimal"/>
      <w:isLgl/>
      <w:lvlText w:val="%1.%2.%3.%4.%5.%6.%7.%8.%9"/>
      <w:lvlJc w:val="left"/>
      <w:pPr>
        <w:ind w:left="2456" w:hanging="1800"/>
      </w:pPr>
      <w:rPr>
        <w:rFonts w:hint="default"/>
      </w:rPr>
    </w:lvl>
  </w:abstractNum>
  <w:abstractNum w:abstractNumId="20" w15:restartNumberingAfterBreak="0">
    <w:nsid w:val="33C417B6"/>
    <w:multiLevelType w:val="multilevel"/>
    <w:tmpl w:val="4B9E3E14"/>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1" w15:restartNumberingAfterBreak="0">
    <w:nsid w:val="33C54F77"/>
    <w:multiLevelType w:val="hybridMultilevel"/>
    <w:tmpl w:val="9CFACF1C"/>
    <w:lvl w:ilvl="0" w:tplc="04150017">
      <w:start w:val="1"/>
      <w:numFmt w:val="lowerLetter"/>
      <w:lvlText w:val="%1)"/>
      <w:lvlJc w:val="left"/>
      <w:pPr>
        <w:ind w:left="1477" w:hanging="360"/>
      </w:pPr>
    </w:lvl>
    <w:lvl w:ilvl="1" w:tplc="04150019" w:tentative="1">
      <w:start w:val="1"/>
      <w:numFmt w:val="lowerLetter"/>
      <w:lvlText w:val="%2."/>
      <w:lvlJc w:val="left"/>
      <w:pPr>
        <w:ind w:left="2197" w:hanging="360"/>
      </w:pPr>
    </w:lvl>
    <w:lvl w:ilvl="2" w:tplc="0415001B" w:tentative="1">
      <w:start w:val="1"/>
      <w:numFmt w:val="lowerRoman"/>
      <w:lvlText w:val="%3."/>
      <w:lvlJc w:val="right"/>
      <w:pPr>
        <w:ind w:left="2917" w:hanging="180"/>
      </w:pPr>
    </w:lvl>
    <w:lvl w:ilvl="3" w:tplc="0415000F" w:tentative="1">
      <w:start w:val="1"/>
      <w:numFmt w:val="decimal"/>
      <w:lvlText w:val="%4."/>
      <w:lvlJc w:val="left"/>
      <w:pPr>
        <w:ind w:left="3637" w:hanging="360"/>
      </w:pPr>
    </w:lvl>
    <w:lvl w:ilvl="4" w:tplc="04150019" w:tentative="1">
      <w:start w:val="1"/>
      <w:numFmt w:val="lowerLetter"/>
      <w:lvlText w:val="%5."/>
      <w:lvlJc w:val="left"/>
      <w:pPr>
        <w:ind w:left="4357" w:hanging="360"/>
      </w:pPr>
    </w:lvl>
    <w:lvl w:ilvl="5" w:tplc="0415001B" w:tentative="1">
      <w:start w:val="1"/>
      <w:numFmt w:val="lowerRoman"/>
      <w:lvlText w:val="%6."/>
      <w:lvlJc w:val="right"/>
      <w:pPr>
        <w:ind w:left="5077" w:hanging="180"/>
      </w:pPr>
    </w:lvl>
    <w:lvl w:ilvl="6" w:tplc="0415000F" w:tentative="1">
      <w:start w:val="1"/>
      <w:numFmt w:val="decimal"/>
      <w:lvlText w:val="%7."/>
      <w:lvlJc w:val="left"/>
      <w:pPr>
        <w:ind w:left="5797" w:hanging="360"/>
      </w:pPr>
    </w:lvl>
    <w:lvl w:ilvl="7" w:tplc="04150019" w:tentative="1">
      <w:start w:val="1"/>
      <w:numFmt w:val="lowerLetter"/>
      <w:lvlText w:val="%8."/>
      <w:lvlJc w:val="left"/>
      <w:pPr>
        <w:ind w:left="6517" w:hanging="360"/>
      </w:pPr>
    </w:lvl>
    <w:lvl w:ilvl="8" w:tplc="0415001B" w:tentative="1">
      <w:start w:val="1"/>
      <w:numFmt w:val="lowerRoman"/>
      <w:lvlText w:val="%9."/>
      <w:lvlJc w:val="right"/>
      <w:pPr>
        <w:ind w:left="7237" w:hanging="180"/>
      </w:pPr>
    </w:lvl>
  </w:abstractNum>
  <w:abstractNum w:abstractNumId="22" w15:restartNumberingAfterBreak="0">
    <w:nsid w:val="37D41182"/>
    <w:multiLevelType w:val="hybridMultilevel"/>
    <w:tmpl w:val="D1BE16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7D5884"/>
    <w:multiLevelType w:val="hybridMultilevel"/>
    <w:tmpl w:val="F470F0DE"/>
    <w:lvl w:ilvl="0" w:tplc="5B3A31F8">
      <w:start w:val="1"/>
      <w:numFmt w:val="bullet"/>
      <w:lvlText w:val=""/>
      <w:lvlJc w:val="left"/>
      <w:pPr>
        <w:ind w:left="3012" w:hanging="360"/>
      </w:pPr>
      <w:rPr>
        <w:rFonts w:ascii="Symbol" w:hAnsi="Symbol" w:hint="default"/>
      </w:rPr>
    </w:lvl>
    <w:lvl w:ilvl="1" w:tplc="04150003" w:tentative="1">
      <w:start w:val="1"/>
      <w:numFmt w:val="bullet"/>
      <w:lvlText w:val="o"/>
      <w:lvlJc w:val="left"/>
      <w:pPr>
        <w:ind w:left="3732" w:hanging="360"/>
      </w:pPr>
      <w:rPr>
        <w:rFonts w:ascii="Courier New" w:hAnsi="Courier New" w:cs="Courier New" w:hint="default"/>
      </w:rPr>
    </w:lvl>
    <w:lvl w:ilvl="2" w:tplc="04150005" w:tentative="1">
      <w:start w:val="1"/>
      <w:numFmt w:val="bullet"/>
      <w:lvlText w:val=""/>
      <w:lvlJc w:val="left"/>
      <w:pPr>
        <w:ind w:left="4452" w:hanging="360"/>
      </w:pPr>
      <w:rPr>
        <w:rFonts w:ascii="Wingdings" w:hAnsi="Wingdings" w:hint="default"/>
      </w:rPr>
    </w:lvl>
    <w:lvl w:ilvl="3" w:tplc="04150001" w:tentative="1">
      <w:start w:val="1"/>
      <w:numFmt w:val="bullet"/>
      <w:lvlText w:val=""/>
      <w:lvlJc w:val="left"/>
      <w:pPr>
        <w:ind w:left="5172" w:hanging="360"/>
      </w:pPr>
      <w:rPr>
        <w:rFonts w:ascii="Symbol" w:hAnsi="Symbol" w:hint="default"/>
      </w:rPr>
    </w:lvl>
    <w:lvl w:ilvl="4" w:tplc="04150003" w:tentative="1">
      <w:start w:val="1"/>
      <w:numFmt w:val="bullet"/>
      <w:lvlText w:val="o"/>
      <w:lvlJc w:val="left"/>
      <w:pPr>
        <w:ind w:left="5892" w:hanging="360"/>
      </w:pPr>
      <w:rPr>
        <w:rFonts w:ascii="Courier New" w:hAnsi="Courier New" w:cs="Courier New" w:hint="default"/>
      </w:rPr>
    </w:lvl>
    <w:lvl w:ilvl="5" w:tplc="04150005" w:tentative="1">
      <w:start w:val="1"/>
      <w:numFmt w:val="bullet"/>
      <w:lvlText w:val=""/>
      <w:lvlJc w:val="left"/>
      <w:pPr>
        <w:ind w:left="6612" w:hanging="360"/>
      </w:pPr>
      <w:rPr>
        <w:rFonts w:ascii="Wingdings" w:hAnsi="Wingdings" w:hint="default"/>
      </w:rPr>
    </w:lvl>
    <w:lvl w:ilvl="6" w:tplc="04150001" w:tentative="1">
      <w:start w:val="1"/>
      <w:numFmt w:val="bullet"/>
      <w:lvlText w:val=""/>
      <w:lvlJc w:val="left"/>
      <w:pPr>
        <w:ind w:left="7332" w:hanging="360"/>
      </w:pPr>
      <w:rPr>
        <w:rFonts w:ascii="Symbol" w:hAnsi="Symbol" w:hint="default"/>
      </w:rPr>
    </w:lvl>
    <w:lvl w:ilvl="7" w:tplc="04150003" w:tentative="1">
      <w:start w:val="1"/>
      <w:numFmt w:val="bullet"/>
      <w:lvlText w:val="o"/>
      <w:lvlJc w:val="left"/>
      <w:pPr>
        <w:ind w:left="8052" w:hanging="360"/>
      </w:pPr>
      <w:rPr>
        <w:rFonts w:ascii="Courier New" w:hAnsi="Courier New" w:cs="Courier New" w:hint="default"/>
      </w:rPr>
    </w:lvl>
    <w:lvl w:ilvl="8" w:tplc="04150005" w:tentative="1">
      <w:start w:val="1"/>
      <w:numFmt w:val="bullet"/>
      <w:lvlText w:val=""/>
      <w:lvlJc w:val="left"/>
      <w:pPr>
        <w:ind w:left="8772" w:hanging="360"/>
      </w:pPr>
      <w:rPr>
        <w:rFonts w:ascii="Wingdings" w:hAnsi="Wingdings" w:hint="default"/>
      </w:rPr>
    </w:lvl>
  </w:abstractNum>
  <w:abstractNum w:abstractNumId="24" w15:restartNumberingAfterBreak="0">
    <w:nsid w:val="3BB37BB8"/>
    <w:multiLevelType w:val="multilevel"/>
    <w:tmpl w:val="2E70E726"/>
    <w:lvl w:ilvl="0">
      <w:start w:val="7"/>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308" w:hanging="72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462" w:hanging="1080"/>
      </w:pPr>
      <w:rPr>
        <w:rFonts w:hint="default"/>
      </w:rPr>
    </w:lvl>
    <w:lvl w:ilvl="7">
      <w:start w:val="1"/>
      <w:numFmt w:val="decimal"/>
      <w:lvlText w:val="%1.%2.%3.%4.%5.%6.%7.%8"/>
      <w:lvlJc w:val="left"/>
      <w:pPr>
        <w:ind w:left="3859" w:hanging="1080"/>
      </w:pPr>
      <w:rPr>
        <w:rFonts w:hint="default"/>
      </w:rPr>
    </w:lvl>
    <w:lvl w:ilvl="8">
      <w:start w:val="1"/>
      <w:numFmt w:val="decimal"/>
      <w:lvlText w:val="%1.%2.%3.%4.%5.%6.%7.%8.%9"/>
      <w:lvlJc w:val="left"/>
      <w:pPr>
        <w:ind w:left="4616" w:hanging="1440"/>
      </w:pPr>
      <w:rPr>
        <w:rFonts w:hint="default"/>
      </w:rPr>
    </w:lvl>
  </w:abstractNum>
  <w:abstractNum w:abstractNumId="25" w15:restartNumberingAfterBreak="0">
    <w:nsid w:val="3C79259A"/>
    <w:multiLevelType w:val="multilevel"/>
    <w:tmpl w:val="8F96DAC0"/>
    <w:lvl w:ilvl="0">
      <w:start w:val="6"/>
      <w:numFmt w:val="decimal"/>
      <w:lvlText w:val="%1"/>
      <w:lvlJc w:val="left"/>
      <w:pPr>
        <w:ind w:left="360" w:hanging="360"/>
      </w:pPr>
      <w:rPr>
        <w:rFonts w:hint="default"/>
      </w:rPr>
    </w:lvl>
    <w:lvl w:ilvl="1">
      <w:start w:val="1"/>
      <w:numFmt w:val="decimal"/>
      <w:lvlText w:val="%1.%2"/>
      <w:lvlJc w:val="left"/>
      <w:pPr>
        <w:ind w:left="757" w:hanging="360"/>
      </w:pPr>
      <w:rPr>
        <w:rFonts w:hint="default"/>
        <w:color w:val="auto"/>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26" w15:restartNumberingAfterBreak="0">
    <w:nsid w:val="3D871DC4"/>
    <w:multiLevelType w:val="hybridMultilevel"/>
    <w:tmpl w:val="CAF0DA7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40A120EB"/>
    <w:multiLevelType w:val="hybridMultilevel"/>
    <w:tmpl w:val="51E8BF30"/>
    <w:lvl w:ilvl="0" w:tplc="ACEC7924">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cs="Courier New" w:hint="default"/>
      </w:rPr>
    </w:lvl>
    <w:lvl w:ilvl="2" w:tplc="FFFFFFFF">
      <w:start w:val="1"/>
      <w:numFmt w:val="bullet"/>
      <w:lvlText w:val=""/>
      <w:lvlJc w:val="left"/>
      <w:pPr>
        <w:ind w:left="2727" w:hanging="360"/>
      </w:pPr>
      <w:rPr>
        <w:rFonts w:ascii="Wingdings" w:hAnsi="Wingdings" w:hint="default"/>
      </w:rPr>
    </w:lvl>
    <w:lvl w:ilvl="3" w:tplc="FFFFFFFF">
      <w:start w:val="1"/>
      <w:numFmt w:val="bullet"/>
      <w:lvlText w:val=""/>
      <w:lvlJc w:val="left"/>
      <w:pPr>
        <w:ind w:left="3447" w:hanging="360"/>
      </w:pPr>
      <w:rPr>
        <w:rFonts w:ascii="Symbol" w:hAnsi="Symbol" w:hint="default"/>
      </w:rPr>
    </w:lvl>
    <w:lvl w:ilvl="4" w:tplc="FFFFFFFF">
      <w:start w:val="1"/>
      <w:numFmt w:val="bullet"/>
      <w:lvlText w:val="o"/>
      <w:lvlJc w:val="left"/>
      <w:pPr>
        <w:ind w:left="4167" w:hanging="360"/>
      </w:pPr>
      <w:rPr>
        <w:rFonts w:ascii="Courier New" w:hAnsi="Courier New" w:cs="Courier New" w:hint="default"/>
      </w:rPr>
    </w:lvl>
    <w:lvl w:ilvl="5" w:tplc="FFFFFFFF">
      <w:start w:val="1"/>
      <w:numFmt w:val="bullet"/>
      <w:lvlText w:val=""/>
      <w:lvlJc w:val="left"/>
      <w:pPr>
        <w:ind w:left="4887" w:hanging="360"/>
      </w:pPr>
      <w:rPr>
        <w:rFonts w:ascii="Wingdings" w:hAnsi="Wingdings" w:hint="default"/>
      </w:rPr>
    </w:lvl>
    <w:lvl w:ilvl="6" w:tplc="FFFFFFFF">
      <w:start w:val="1"/>
      <w:numFmt w:val="bullet"/>
      <w:lvlText w:val=""/>
      <w:lvlJc w:val="left"/>
      <w:pPr>
        <w:ind w:left="5607" w:hanging="360"/>
      </w:pPr>
      <w:rPr>
        <w:rFonts w:ascii="Symbol" w:hAnsi="Symbol" w:hint="default"/>
      </w:rPr>
    </w:lvl>
    <w:lvl w:ilvl="7" w:tplc="FFFFFFFF">
      <w:start w:val="1"/>
      <w:numFmt w:val="bullet"/>
      <w:lvlText w:val="o"/>
      <w:lvlJc w:val="left"/>
      <w:pPr>
        <w:ind w:left="6327" w:hanging="360"/>
      </w:pPr>
      <w:rPr>
        <w:rFonts w:ascii="Courier New" w:hAnsi="Courier New" w:cs="Courier New" w:hint="default"/>
      </w:rPr>
    </w:lvl>
    <w:lvl w:ilvl="8" w:tplc="FFFFFFFF">
      <w:start w:val="1"/>
      <w:numFmt w:val="bullet"/>
      <w:lvlText w:val=""/>
      <w:lvlJc w:val="left"/>
      <w:pPr>
        <w:ind w:left="7047" w:hanging="360"/>
      </w:pPr>
      <w:rPr>
        <w:rFonts w:ascii="Wingdings" w:hAnsi="Wingdings" w:hint="default"/>
      </w:rPr>
    </w:lvl>
  </w:abstractNum>
  <w:abstractNum w:abstractNumId="28" w15:restartNumberingAfterBreak="0">
    <w:nsid w:val="42284355"/>
    <w:multiLevelType w:val="hybridMultilevel"/>
    <w:tmpl w:val="AD24D118"/>
    <w:lvl w:ilvl="0" w:tplc="ACEC792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3292B2C"/>
    <w:multiLevelType w:val="multilevel"/>
    <w:tmpl w:val="E75E8582"/>
    <w:lvl w:ilvl="0">
      <w:start w:val="11"/>
      <w:numFmt w:val="decimal"/>
      <w:lvlText w:val="%1"/>
      <w:lvlJc w:val="left"/>
      <w:pPr>
        <w:ind w:left="420" w:hanging="420"/>
      </w:pPr>
      <w:rPr>
        <w:rFonts w:hint="default"/>
      </w:rPr>
    </w:lvl>
    <w:lvl w:ilvl="1">
      <w:start w:val="1"/>
      <w:numFmt w:val="decimal"/>
      <w:lvlText w:val="%1.%2"/>
      <w:lvlJc w:val="left"/>
      <w:pPr>
        <w:ind w:left="817" w:hanging="42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30" w15:restartNumberingAfterBreak="0">
    <w:nsid w:val="457977DA"/>
    <w:multiLevelType w:val="hybridMultilevel"/>
    <w:tmpl w:val="F8348BFE"/>
    <w:lvl w:ilvl="0" w:tplc="04150017">
      <w:start w:val="1"/>
      <w:numFmt w:val="lowerLetter"/>
      <w:lvlText w:val="%1)"/>
      <w:lvlJc w:val="left"/>
      <w:pPr>
        <w:ind w:left="1489" w:hanging="360"/>
      </w:pPr>
    </w:lvl>
    <w:lvl w:ilvl="1" w:tplc="04150019" w:tentative="1">
      <w:start w:val="1"/>
      <w:numFmt w:val="lowerLetter"/>
      <w:lvlText w:val="%2."/>
      <w:lvlJc w:val="left"/>
      <w:pPr>
        <w:ind w:left="2209" w:hanging="360"/>
      </w:pPr>
    </w:lvl>
    <w:lvl w:ilvl="2" w:tplc="0415001B" w:tentative="1">
      <w:start w:val="1"/>
      <w:numFmt w:val="lowerRoman"/>
      <w:lvlText w:val="%3."/>
      <w:lvlJc w:val="right"/>
      <w:pPr>
        <w:ind w:left="2929" w:hanging="180"/>
      </w:pPr>
    </w:lvl>
    <w:lvl w:ilvl="3" w:tplc="0415000F" w:tentative="1">
      <w:start w:val="1"/>
      <w:numFmt w:val="decimal"/>
      <w:lvlText w:val="%4."/>
      <w:lvlJc w:val="left"/>
      <w:pPr>
        <w:ind w:left="3649" w:hanging="360"/>
      </w:pPr>
    </w:lvl>
    <w:lvl w:ilvl="4" w:tplc="04150019" w:tentative="1">
      <w:start w:val="1"/>
      <w:numFmt w:val="lowerLetter"/>
      <w:lvlText w:val="%5."/>
      <w:lvlJc w:val="left"/>
      <w:pPr>
        <w:ind w:left="4369" w:hanging="360"/>
      </w:pPr>
    </w:lvl>
    <w:lvl w:ilvl="5" w:tplc="0415001B" w:tentative="1">
      <w:start w:val="1"/>
      <w:numFmt w:val="lowerRoman"/>
      <w:lvlText w:val="%6."/>
      <w:lvlJc w:val="right"/>
      <w:pPr>
        <w:ind w:left="5089" w:hanging="180"/>
      </w:pPr>
    </w:lvl>
    <w:lvl w:ilvl="6" w:tplc="0415000F" w:tentative="1">
      <w:start w:val="1"/>
      <w:numFmt w:val="decimal"/>
      <w:lvlText w:val="%7."/>
      <w:lvlJc w:val="left"/>
      <w:pPr>
        <w:ind w:left="5809" w:hanging="360"/>
      </w:pPr>
    </w:lvl>
    <w:lvl w:ilvl="7" w:tplc="04150019" w:tentative="1">
      <w:start w:val="1"/>
      <w:numFmt w:val="lowerLetter"/>
      <w:lvlText w:val="%8."/>
      <w:lvlJc w:val="left"/>
      <w:pPr>
        <w:ind w:left="6529" w:hanging="360"/>
      </w:pPr>
    </w:lvl>
    <w:lvl w:ilvl="8" w:tplc="0415001B" w:tentative="1">
      <w:start w:val="1"/>
      <w:numFmt w:val="lowerRoman"/>
      <w:lvlText w:val="%9."/>
      <w:lvlJc w:val="right"/>
      <w:pPr>
        <w:ind w:left="7249" w:hanging="180"/>
      </w:pPr>
    </w:lvl>
  </w:abstractNum>
  <w:abstractNum w:abstractNumId="31" w15:restartNumberingAfterBreak="0">
    <w:nsid w:val="4AC124F9"/>
    <w:multiLevelType w:val="multilevel"/>
    <w:tmpl w:val="943412AE"/>
    <w:lvl w:ilvl="0">
      <w:start w:val="1"/>
      <w:numFmt w:val="decimal"/>
      <w:lvlText w:val="%1."/>
      <w:lvlJc w:val="left"/>
      <w:pPr>
        <w:ind w:left="720" w:hanging="360"/>
      </w:pPr>
      <w:rPr>
        <w:rFonts w:ascii="Arial" w:eastAsia="Times New Roman" w:hAnsi="Arial" w:cs="Arial" w:hint="default"/>
        <w:b/>
        <w:bCs/>
        <w:i w:val="0"/>
        <w:iCs w:val="0"/>
        <w:sz w:val="22"/>
        <w:szCs w:val="22"/>
      </w:rPr>
    </w:lvl>
    <w:lvl w:ilvl="1">
      <w:start w:val="1"/>
      <w:numFmt w:val="decimal"/>
      <w:lvlText w:val="%1.%2."/>
      <w:lvlJc w:val="left"/>
      <w:pPr>
        <w:ind w:left="786" w:hanging="360"/>
      </w:pPr>
    </w:lvl>
    <w:lvl w:ilvl="2">
      <w:start w:val="1"/>
      <w:numFmt w:val="decimal"/>
      <w:lvlText w:val="%1.%2.%3."/>
      <w:lvlJc w:val="left"/>
      <w:pPr>
        <w:ind w:left="1212" w:hanging="720"/>
      </w:pPr>
    </w:lvl>
    <w:lvl w:ilvl="3">
      <w:start w:val="1"/>
      <w:numFmt w:val="decimal"/>
      <w:lvlText w:val="%1.%2.%3.%4."/>
      <w:lvlJc w:val="left"/>
      <w:pPr>
        <w:ind w:left="1278" w:hanging="720"/>
      </w:pPr>
    </w:lvl>
    <w:lvl w:ilvl="4">
      <w:start w:val="1"/>
      <w:numFmt w:val="decimal"/>
      <w:lvlText w:val="%1.%2.%3.%4.%5."/>
      <w:lvlJc w:val="left"/>
      <w:pPr>
        <w:ind w:left="1704" w:hanging="1080"/>
      </w:pPr>
    </w:lvl>
    <w:lvl w:ilvl="5">
      <w:start w:val="1"/>
      <w:numFmt w:val="decimal"/>
      <w:lvlText w:val="%1.%2.%3.%4.%5.%6."/>
      <w:lvlJc w:val="left"/>
      <w:pPr>
        <w:ind w:left="1770" w:hanging="1080"/>
      </w:pPr>
    </w:lvl>
    <w:lvl w:ilvl="6">
      <w:start w:val="1"/>
      <w:numFmt w:val="decimal"/>
      <w:lvlText w:val="%1.%2.%3.%4.%5.%6.%7."/>
      <w:lvlJc w:val="left"/>
      <w:pPr>
        <w:ind w:left="2196" w:hanging="1440"/>
      </w:pPr>
    </w:lvl>
    <w:lvl w:ilvl="7">
      <w:start w:val="1"/>
      <w:numFmt w:val="decimal"/>
      <w:lvlText w:val="%1.%2.%3.%4.%5.%6.%7.%8."/>
      <w:lvlJc w:val="left"/>
      <w:pPr>
        <w:ind w:left="2262" w:hanging="1440"/>
      </w:pPr>
    </w:lvl>
    <w:lvl w:ilvl="8">
      <w:start w:val="1"/>
      <w:numFmt w:val="decimal"/>
      <w:lvlText w:val="%1.%2.%3.%4.%5.%6.%7.%8.%9."/>
      <w:lvlJc w:val="left"/>
      <w:pPr>
        <w:ind w:left="2688" w:hanging="1800"/>
      </w:pPr>
    </w:lvl>
  </w:abstractNum>
  <w:abstractNum w:abstractNumId="32" w15:restartNumberingAfterBreak="0">
    <w:nsid w:val="4ACD701D"/>
    <w:multiLevelType w:val="multilevel"/>
    <w:tmpl w:val="8F24D460"/>
    <w:lvl w:ilvl="0">
      <w:start w:val="2"/>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2271" w:hanging="108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425" w:hanging="144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579" w:hanging="1800"/>
      </w:pPr>
      <w:rPr>
        <w:rFonts w:hint="default"/>
      </w:rPr>
    </w:lvl>
    <w:lvl w:ilvl="8">
      <w:start w:val="1"/>
      <w:numFmt w:val="decimal"/>
      <w:lvlText w:val="%1.%2.%3.%4.%5.%6.%7.%8.%9"/>
      <w:lvlJc w:val="left"/>
      <w:pPr>
        <w:ind w:left="4976" w:hanging="1800"/>
      </w:pPr>
      <w:rPr>
        <w:rFonts w:hint="default"/>
      </w:rPr>
    </w:lvl>
  </w:abstractNum>
  <w:abstractNum w:abstractNumId="33" w15:restartNumberingAfterBreak="0">
    <w:nsid w:val="4F4F5534"/>
    <w:multiLevelType w:val="hybridMultilevel"/>
    <w:tmpl w:val="E35838B4"/>
    <w:lvl w:ilvl="0" w:tplc="04150011">
      <w:start w:val="1"/>
      <w:numFmt w:val="decimal"/>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34" w15:restartNumberingAfterBreak="0">
    <w:nsid w:val="50D37E01"/>
    <w:multiLevelType w:val="hybridMultilevel"/>
    <w:tmpl w:val="936C0814"/>
    <w:lvl w:ilvl="0" w:tplc="C11CD18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5C741E28"/>
    <w:multiLevelType w:val="singleLevel"/>
    <w:tmpl w:val="675EF590"/>
    <w:lvl w:ilvl="0">
      <w:start w:val="1"/>
      <w:numFmt w:val="bullet"/>
      <w:pStyle w:val="Wymienianie1sto"/>
      <w:lvlText w:val=""/>
      <w:lvlJc w:val="left"/>
      <w:pPr>
        <w:tabs>
          <w:tab w:val="num" w:pos="1418"/>
        </w:tabs>
        <w:ind w:left="1418" w:hanging="567"/>
      </w:pPr>
      <w:rPr>
        <w:rFonts w:ascii="Symbol" w:hAnsi="Symbol" w:hint="default"/>
      </w:rPr>
    </w:lvl>
  </w:abstractNum>
  <w:abstractNum w:abstractNumId="36" w15:restartNumberingAfterBreak="0">
    <w:nsid w:val="604D4216"/>
    <w:multiLevelType w:val="multilevel"/>
    <w:tmpl w:val="CE8C5560"/>
    <w:lvl w:ilvl="0">
      <w:start w:val="1"/>
      <w:numFmt w:val="decimal"/>
      <w:lvlText w:val="%1"/>
      <w:lvlJc w:val="left"/>
      <w:pPr>
        <w:ind w:left="372" w:hanging="372"/>
      </w:pPr>
      <w:rPr>
        <w:rFonts w:hint="default"/>
      </w:rPr>
    </w:lvl>
    <w:lvl w:ilvl="1">
      <w:start w:val="1"/>
      <w:numFmt w:val="decimal"/>
      <w:lvlText w:val="%1.%2"/>
      <w:lvlJc w:val="left"/>
      <w:pPr>
        <w:ind w:left="769" w:hanging="372"/>
      </w:pPr>
      <w:rPr>
        <w:rFonts w:hint="default"/>
        <w:b w:val="0"/>
        <w:bCs w:val="0"/>
        <w:color w:val="auto"/>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37" w15:restartNumberingAfterBreak="0">
    <w:nsid w:val="67D06540"/>
    <w:multiLevelType w:val="multilevel"/>
    <w:tmpl w:val="5AB8C6CA"/>
    <w:lvl w:ilvl="0">
      <w:start w:val="1"/>
      <w:numFmt w:val="decimal"/>
      <w:lvlText w:val="%1."/>
      <w:lvlJc w:val="left"/>
      <w:pPr>
        <w:ind w:left="720" w:hanging="360"/>
      </w:pPr>
      <w:rPr>
        <w:color w:val="auto"/>
      </w:rPr>
    </w:lvl>
    <w:lvl w:ilvl="1">
      <w:start w:val="1"/>
      <w:numFmt w:val="lowerLetter"/>
      <w:lvlText w:val="%2)"/>
      <w:lvlJc w:val="left"/>
      <w:pPr>
        <w:ind w:left="757" w:hanging="360"/>
      </w:pPr>
    </w:lvl>
    <w:lvl w:ilvl="2">
      <w:start w:val="1"/>
      <w:numFmt w:val="decimal"/>
      <w:isLgl/>
      <w:lvlText w:val="%1.%2.%3"/>
      <w:lvlJc w:val="left"/>
      <w:pPr>
        <w:ind w:left="1154" w:hanging="720"/>
      </w:pPr>
      <w:rPr>
        <w:rFonts w:hint="default"/>
      </w:rPr>
    </w:lvl>
    <w:lvl w:ilvl="3">
      <w:start w:val="1"/>
      <w:numFmt w:val="decimal"/>
      <w:isLgl/>
      <w:lvlText w:val="%1.%2.%3.%4"/>
      <w:lvlJc w:val="left"/>
      <w:pPr>
        <w:ind w:left="1191" w:hanging="720"/>
      </w:pPr>
      <w:rPr>
        <w:rFonts w:hint="default"/>
      </w:rPr>
    </w:lvl>
    <w:lvl w:ilvl="4">
      <w:start w:val="1"/>
      <w:numFmt w:val="decimal"/>
      <w:isLgl/>
      <w:lvlText w:val="%1.%2.%3.%4.%5"/>
      <w:lvlJc w:val="left"/>
      <w:pPr>
        <w:ind w:left="1588" w:hanging="1080"/>
      </w:pPr>
      <w:rPr>
        <w:rFonts w:hint="default"/>
      </w:rPr>
    </w:lvl>
    <w:lvl w:ilvl="5">
      <w:start w:val="1"/>
      <w:numFmt w:val="decimal"/>
      <w:isLgl/>
      <w:lvlText w:val="%1.%2.%3.%4.%5.%6"/>
      <w:lvlJc w:val="left"/>
      <w:pPr>
        <w:ind w:left="1625" w:hanging="1080"/>
      </w:pPr>
      <w:rPr>
        <w:rFonts w:hint="default"/>
      </w:rPr>
    </w:lvl>
    <w:lvl w:ilvl="6">
      <w:start w:val="1"/>
      <w:numFmt w:val="decimal"/>
      <w:isLgl/>
      <w:lvlText w:val="%1.%2.%3.%4.%5.%6.%7"/>
      <w:lvlJc w:val="left"/>
      <w:pPr>
        <w:ind w:left="2022" w:hanging="1440"/>
      </w:pPr>
      <w:rPr>
        <w:rFonts w:hint="default"/>
      </w:rPr>
    </w:lvl>
    <w:lvl w:ilvl="7">
      <w:start w:val="1"/>
      <w:numFmt w:val="decimal"/>
      <w:isLgl/>
      <w:lvlText w:val="%1.%2.%3.%4.%5.%6.%7.%8"/>
      <w:lvlJc w:val="left"/>
      <w:pPr>
        <w:ind w:left="2059" w:hanging="1440"/>
      </w:pPr>
      <w:rPr>
        <w:rFonts w:hint="default"/>
      </w:rPr>
    </w:lvl>
    <w:lvl w:ilvl="8">
      <w:start w:val="1"/>
      <w:numFmt w:val="decimal"/>
      <w:isLgl/>
      <w:lvlText w:val="%1.%2.%3.%4.%5.%6.%7.%8.%9"/>
      <w:lvlJc w:val="left"/>
      <w:pPr>
        <w:ind w:left="2456" w:hanging="1800"/>
      </w:pPr>
      <w:rPr>
        <w:rFonts w:hint="default"/>
      </w:rPr>
    </w:lvl>
  </w:abstractNum>
  <w:abstractNum w:abstractNumId="38" w15:restartNumberingAfterBreak="0">
    <w:nsid w:val="67EA4492"/>
    <w:multiLevelType w:val="hybridMultilevel"/>
    <w:tmpl w:val="BA8AC39C"/>
    <w:lvl w:ilvl="0" w:tplc="C11CD18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69180582"/>
    <w:multiLevelType w:val="multilevel"/>
    <w:tmpl w:val="04150023"/>
    <w:lvl w:ilvl="0">
      <w:start w:val="1"/>
      <w:numFmt w:val="upperRoman"/>
      <w:lvlText w:val="Artykuł %1."/>
      <w:lvlJc w:val="left"/>
      <w:pPr>
        <w:tabs>
          <w:tab w:val="num" w:pos="2160"/>
        </w:tabs>
      </w:pPr>
      <w:rPr>
        <w:rFonts w:cs="Times New Roman"/>
      </w:rPr>
    </w:lvl>
    <w:lvl w:ilvl="1">
      <w:start w:val="1"/>
      <w:numFmt w:val="decimalZero"/>
      <w:isLgl/>
      <w:lvlText w:val="Paragraf %1.%2"/>
      <w:lvlJc w:val="left"/>
      <w:pPr>
        <w:tabs>
          <w:tab w:val="num" w:pos="252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pStyle w:val="Nagwek6"/>
      <w:lvlText w:val="%6)"/>
      <w:lvlJc w:val="left"/>
      <w:pPr>
        <w:tabs>
          <w:tab w:val="num" w:pos="1152"/>
        </w:tabs>
        <w:ind w:left="1152" w:hanging="432"/>
      </w:pPr>
      <w:rPr>
        <w:rFonts w:cs="Times New Roman"/>
      </w:rPr>
    </w:lvl>
    <w:lvl w:ilvl="6">
      <w:start w:val="1"/>
      <w:numFmt w:val="lowerRoman"/>
      <w:pStyle w:val="Nagwek7"/>
      <w:lvlText w:val="%7)"/>
      <w:lvlJc w:val="right"/>
      <w:pPr>
        <w:tabs>
          <w:tab w:val="num" w:pos="1296"/>
        </w:tabs>
        <w:ind w:left="1296" w:hanging="288"/>
      </w:pPr>
      <w:rPr>
        <w:rFonts w:cs="Times New Roman"/>
      </w:rPr>
    </w:lvl>
    <w:lvl w:ilvl="7">
      <w:start w:val="1"/>
      <w:numFmt w:val="lowerLetter"/>
      <w:pStyle w:val="Nagwek8"/>
      <w:lvlText w:val="%8."/>
      <w:lvlJc w:val="left"/>
      <w:pPr>
        <w:tabs>
          <w:tab w:val="num" w:pos="1440"/>
        </w:tabs>
        <w:ind w:left="1440" w:hanging="432"/>
      </w:pPr>
      <w:rPr>
        <w:rFonts w:cs="Times New Roman"/>
      </w:rPr>
    </w:lvl>
    <w:lvl w:ilvl="8">
      <w:start w:val="1"/>
      <w:numFmt w:val="lowerRoman"/>
      <w:pStyle w:val="Nagwek9"/>
      <w:lvlText w:val="%9."/>
      <w:lvlJc w:val="right"/>
      <w:pPr>
        <w:tabs>
          <w:tab w:val="num" w:pos="1584"/>
        </w:tabs>
        <w:ind w:left="1584" w:hanging="144"/>
      </w:pPr>
      <w:rPr>
        <w:rFonts w:cs="Times New Roman"/>
      </w:rPr>
    </w:lvl>
  </w:abstractNum>
  <w:abstractNum w:abstractNumId="40" w15:restartNumberingAfterBreak="0">
    <w:nsid w:val="6AE10FEB"/>
    <w:multiLevelType w:val="hybridMultilevel"/>
    <w:tmpl w:val="8898D740"/>
    <w:lvl w:ilvl="0" w:tplc="FFFFFFFF">
      <w:start w:val="1"/>
      <w:numFmt w:val="bullet"/>
      <w:pStyle w:val="Punktowaniel1"/>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500"/>
        </w:tabs>
        <w:ind w:left="1500" w:hanging="360"/>
      </w:pPr>
      <w:rPr>
        <w:rFonts w:ascii="Courier New" w:hAnsi="Courier New" w:hint="default"/>
      </w:rPr>
    </w:lvl>
    <w:lvl w:ilvl="2" w:tplc="FFFFFFFF">
      <w:start w:val="1"/>
      <w:numFmt w:val="bullet"/>
      <w:lvlText w:val=""/>
      <w:lvlJc w:val="left"/>
      <w:pPr>
        <w:tabs>
          <w:tab w:val="num" w:pos="2220"/>
        </w:tabs>
        <w:ind w:left="2220" w:hanging="360"/>
      </w:pPr>
      <w:rPr>
        <w:rFonts w:ascii="Wingdings" w:hAnsi="Wingdings" w:hint="default"/>
      </w:rPr>
    </w:lvl>
    <w:lvl w:ilvl="3" w:tplc="FFFFFFFF">
      <w:start w:val="1"/>
      <w:numFmt w:val="bullet"/>
      <w:lvlText w:val=""/>
      <w:lvlJc w:val="left"/>
      <w:pPr>
        <w:tabs>
          <w:tab w:val="num" w:pos="2940"/>
        </w:tabs>
        <w:ind w:left="2940" w:hanging="360"/>
      </w:pPr>
      <w:rPr>
        <w:rFonts w:ascii="Symbol" w:hAnsi="Symbol" w:hint="default"/>
      </w:rPr>
    </w:lvl>
    <w:lvl w:ilvl="4" w:tplc="FFFFFFFF">
      <w:start w:val="1"/>
      <w:numFmt w:val="bullet"/>
      <w:lvlText w:val="o"/>
      <w:lvlJc w:val="left"/>
      <w:pPr>
        <w:tabs>
          <w:tab w:val="num" w:pos="3660"/>
        </w:tabs>
        <w:ind w:left="3660" w:hanging="360"/>
      </w:pPr>
      <w:rPr>
        <w:rFonts w:ascii="Courier New" w:hAnsi="Courier New" w:hint="default"/>
      </w:rPr>
    </w:lvl>
    <w:lvl w:ilvl="5" w:tplc="FFFFFFFF">
      <w:start w:val="1"/>
      <w:numFmt w:val="bullet"/>
      <w:lvlText w:val=""/>
      <w:lvlJc w:val="left"/>
      <w:pPr>
        <w:tabs>
          <w:tab w:val="num" w:pos="4380"/>
        </w:tabs>
        <w:ind w:left="4380" w:hanging="360"/>
      </w:pPr>
      <w:rPr>
        <w:rFonts w:ascii="Wingdings" w:hAnsi="Wingdings" w:hint="default"/>
      </w:rPr>
    </w:lvl>
    <w:lvl w:ilvl="6" w:tplc="FFFFFFFF">
      <w:start w:val="1"/>
      <w:numFmt w:val="bullet"/>
      <w:lvlText w:val=""/>
      <w:lvlJc w:val="left"/>
      <w:pPr>
        <w:tabs>
          <w:tab w:val="num" w:pos="5100"/>
        </w:tabs>
        <w:ind w:left="5100" w:hanging="360"/>
      </w:pPr>
      <w:rPr>
        <w:rFonts w:ascii="Symbol" w:hAnsi="Symbol" w:hint="default"/>
      </w:rPr>
    </w:lvl>
    <w:lvl w:ilvl="7" w:tplc="FFFFFFFF">
      <w:start w:val="1"/>
      <w:numFmt w:val="bullet"/>
      <w:lvlText w:val="o"/>
      <w:lvlJc w:val="left"/>
      <w:pPr>
        <w:tabs>
          <w:tab w:val="num" w:pos="5820"/>
        </w:tabs>
        <w:ind w:left="5820" w:hanging="360"/>
      </w:pPr>
      <w:rPr>
        <w:rFonts w:ascii="Courier New" w:hAnsi="Courier New" w:hint="default"/>
      </w:rPr>
    </w:lvl>
    <w:lvl w:ilvl="8" w:tplc="FFFFFFFF">
      <w:start w:val="1"/>
      <w:numFmt w:val="bullet"/>
      <w:lvlText w:val=""/>
      <w:lvlJc w:val="left"/>
      <w:pPr>
        <w:tabs>
          <w:tab w:val="num" w:pos="6540"/>
        </w:tabs>
        <w:ind w:left="6540" w:hanging="360"/>
      </w:pPr>
      <w:rPr>
        <w:rFonts w:ascii="Wingdings" w:hAnsi="Wingdings" w:hint="default"/>
      </w:rPr>
    </w:lvl>
  </w:abstractNum>
  <w:abstractNum w:abstractNumId="41" w15:restartNumberingAfterBreak="0">
    <w:nsid w:val="6E737797"/>
    <w:multiLevelType w:val="multilevel"/>
    <w:tmpl w:val="5C72E9A8"/>
    <w:lvl w:ilvl="0">
      <w:start w:val="5"/>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42" w15:restartNumberingAfterBreak="0">
    <w:nsid w:val="6EE63BE3"/>
    <w:multiLevelType w:val="hybridMultilevel"/>
    <w:tmpl w:val="50B46E74"/>
    <w:lvl w:ilvl="0" w:tplc="04150017">
      <w:start w:val="1"/>
      <w:numFmt w:val="lowerLetter"/>
      <w:lvlText w:val="%1)"/>
      <w:lvlJc w:val="left"/>
      <w:pPr>
        <w:ind w:left="720" w:hanging="360"/>
      </w:pPr>
      <w:rPr>
        <w:rFonts w:hint="default"/>
      </w:rPr>
    </w:lvl>
    <w:lvl w:ilvl="1" w:tplc="FFFFFFF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4C4430D"/>
    <w:multiLevelType w:val="multilevel"/>
    <w:tmpl w:val="F7A06414"/>
    <w:styleLink w:val="WWNum18"/>
    <w:lvl w:ilvl="0">
      <w:numFmt w:val="bullet"/>
      <w:lvlText w:val="●"/>
      <w:lvlJc w:val="left"/>
      <w:pPr>
        <w:ind w:left="720" w:hanging="360"/>
      </w:pPr>
      <w:rPr>
        <w:rFonts w:ascii="Arial" w:hAnsi="Arial"/>
        <w:b w:val="0"/>
        <w:sz w:val="20"/>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44" w15:restartNumberingAfterBreak="0">
    <w:nsid w:val="76DD510A"/>
    <w:multiLevelType w:val="hybridMultilevel"/>
    <w:tmpl w:val="AA6443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8AB101A"/>
    <w:multiLevelType w:val="hybridMultilevel"/>
    <w:tmpl w:val="400A2C14"/>
    <w:lvl w:ilvl="0" w:tplc="3B18843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9620174"/>
    <w:multiLevelType w:val="hybridMultilevel"/>
    <w:tmpl w:val="3FFABFC8"/>
    <w:lvl w:ilvl="0" w:tplc="D6E48748">
      <w:start w:val="1"/>
      <w:numFmt w:val="lowerLetter"/>
      <w:lvlText w:val="%1)"/>
      <w:lvlJc w:val="left"/>
      <w:pPr>
        <w:ind w:left="2440" w:hanging="360"/>
      </w:pPr>
      <w:rPr>
        <w:color w:val="auto"/>
      </w:rPr>
    </w:lvl>
    <w:lvl w:ilvl="1" w:tplc="04150019" w:tentative="1">
      <w:start w:val="1"/>
      <w:numFmt w:val="lowerLetter"/>
      <w:lvlText w:val="%2."/>
      <w:lvlJc w:val="left"/>
      <w:pPr>
        <w:ind w:left="3160" w:hanging="360"/>
      </w:pPr>
    </w:lvl>
    <w:lvl w:ilvl="2" w:tplc="0415001B" w:tentative="1">
      <w:start w:val="1"/>
      <w:numFmt w:val="lowerRoman"/>
      <w:lvlText w:val="%3."/>
      <w:lvlJc w:val="right"/>
      <w:pPr>
        <w:ind w:left="3880" w:hanging="180"/>
      </w:pPr>
    </w:lvl>
    <w:lvl w:ilvl="3" w:tplc="0415000F" w:tentative="1">
      <w:start w:val="1"/>
      <w:numFmt w:val="decimal"/>
      <w:lvlText w:val="%4."/>
      <w:lvlJc w:val="left"/>
      <w:pPr>
        <w:ind w:left="4600" w:hanging="360"/>
      </w:pPr>
    </w:lvl>
    <w:lvl w:ilvl="4" w:tplc="04150019" w:tentative="1">
      <w:start w:val="1"/>
      <w:numFmt w:val="lowerLetter"/>
      <w:lvlText w:val="%5."/>
      <w:lvlJc w:val="left"/>
      <w:pPr>
        <w:ind w:left="5320" w:hanging="360"/>
      </w:pPr>
    </w:lvl>
    <w:lvl w:ilvl="5" w:tplc="0415001B" w:tentative="1">
      <w:start w:val="1"/>
      <w:numFmt w:val="lowerRoman"/>
      <w:lvlText w:val="%6."/>
      <w:lvlJc w:val="right"/>
      <w:pPr>
        <w:ind w:left="6040" w:hanging="180"/>
      </w:pPr>
    </w:lvl>
    <w:lvl w:ilvl="6" w:tplc="0415000F" w:tentative="1">
      <w:start w:val="1"/>
      <w:numFmt w:val="decimal"/>
      <w:lvlText w:val="%7."/>
      <w:lvlJc w:val="left"/>
      <w:pPr>
        <w:ind w:left="6760" w:hanging="360"/>
      </w:pPr>
    </w:lvl>
    <w:lvl w:ilvl="7" w:tplc="04150019" w:tentative="1">
      <w:start w:val="1"/>
      <w:numFmt w:val="lowerLetter"/>
      <w:lvlText w:val="%8."/>
      <w:lvlJc w:val="left"/>
      <w:pPr>
        <w:ind w:left="7480" w:hanging="360"/>
      </w:pPr>
    </w:lvl>
    <w:lvl w:ilvl="8" w:tplc="0415001B" w:tentative="1">
      <w:start w:val="1"/>
      <w:numFmt w:val="lowerRoman"/>
      <w:lvlText w:val="%9."/>
      <w:lvlJc w:val="right"/>
      <w:pPr>
        <w:ind w:left="8200" w:hanging="180"/>
      </w:pPr>
    </w:lvl>
  </w:abstractNum>
  <w:abstractNum w:abstractNumId="47" w15:restartNumberingAfterBreak="0">
    <w:nsid w:val="7F204F53"/>
    <w:multiLevelType w:val="multilevel"/>
    <w:tmpl w:val="B3BE1E2C"/>
    <w:lvl w:ilvl="0">
      <w:start w:val="4"/>
      <w:numFmt w:val="decimal"/>
      <w:lvlText w:val="%1"/>
      <w:lvlJc w:val="left"/>
      <w:pPr>
        <w:ind w:left="360" w:hanging="360"/>
      </w:pPr>
      <w:rPr>
        <w:rFonts w:hint="default"/>
      </w:rPr>
    </w:lvl>
    <w:lvl w:ilvl="1">
      <w:start w:val="1"/>
      <w:numFmt w:val="decimal"/>
      <w:lvlText w:val="%1.%2"/>
      <w:lvlJc w:val="left"/>
      <w:pPr>
        <w:ind w:left="757" w:hanging="360"/>
      </w:pPr>
      <w:rPr>
        <w:rFonts w:hint="default"/>
        <w:i w:val="0"/>
        <w:iCs w:val="0"/>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num w:numId="1" w16cid:durableId="2129546021">
    <w:abstractNumId w:val="31"/>
  </w:num>
  <w:num w:numId="2" w16cid:durableId="1617329249">
    <w:abstractNumId w:val="39"/>
  </w:num>
  <w:num w:numId="3" w16cid:durableId="390614842">
    <w:abstractNumId w:val="35"/>
  </w:num>
  <w:num w:numId="4" w16cid:durableId="2095661334">
    <w:abstractNumId w:val="45"/>
  </w:num>
  <w:num w:numId="5" w16cid:durableId="1307470963">
    <w:abstractNumId w:val="40"/>
  </w:num>
  <w:num w:numId="6" w16cid:durableId="998458406">
    <w:abstractNumId w:val="0"/>
  </w:num>
  <w:num w:numId="7" w16cid:durableId="875040061">
    <w:abstractNumId w:val="43"/>
  </w:num>
  <w:num w:numId="8" w16cid:durableId="343944117">
    <w:abstractNumId w:val="42"/>
  </w:num>
  <w:num w:numId="9" w16cid:durableId="1656103160">
    <w:abstractNumId w:val="36"/>
  </w:num>
  <w:num w:numId="10" w16cid:durableId="1040784804">
    <w:abstractNumId w:val="17"/>
  </w:num>
  <w:num w:numId="11" w16cid:durableId="2123189540">
    <w:abstractNumId w:val="19"/>
  </w:num>
  <w:num w:numId="12" w16cid:durableId="553010072">
    <w:abstractNumId w:val="9"/>
  </w:num>
  <w:num w:numId="13" w16cid:durableId="674647298">
    <w:abstractNumId w:val="12"/>
  </w:num>
  <w:num w:numId="14" w16cid:durableId="7029917">
    <w:abstractNumId w:val="4"/>
  </w:num>
  <w:num w:numId="15" w16cid:durableId="612440360">
    <w:abstractNumId w:val="18"/>
  </w:num>
  <w:num w:numId="16" w16cid:durableId="1965118302">
    <w:abstractNumId w:val="8"/>
  </w:num>
  <w:num w:numId="17" w16cid:durableId="818232640">
    <w:abstractNumId w:val="41"/>
  </w:num>
  <w:num w:numId="18" w16cid:durableId="677385004">
    <w:abstractNumId w:val="25"/>
  </w:num>
  <w:num w:numId="19" w16cid:durableId="80033107">
    <w:abstractNumId w:val="32"/>
  </w:num>
  <w:num w:numId="20" w16cid:durableId="870151466">
    <w:abstractNumId w:val="14"/>
  </w:num>
  <w:num w:numId="21" w16cid:durableId="889877582">
    <w:abstractNumId w:val="47"/>
  </w:num>
  <w:num w:numId="22" w16cid:durableId="33896246">
    <w:abstractNumId w:val="30"/>
  </w:num>
  <w:num w:numId="23" w16cid:durableId="1285694843">
    <w:abstractNumId w:val="3"/>
  </w:num>
  <w:num w:numId="24" w16cid:durableId="2041780398">
    <w:abstractNumId w:val="15"/>
  </w:num>
  <w:num w:numId="25" w16cid:durableId="598410928">
    <w:abstractNumId w:val="37"/>
  </w:num>
  <w:num w:numId="26" w16cid:durableId="358049567">
    <w:abstractNumId w:val="24"/>
  </w:num>
  <w:num w:numId="27" w16cid:durableId="1699501722">
    <w:abstractNumId w:val="20"/>
  </w:num>
  <w:num w:numId="28" w16cid:durableId="502621241">
    <w:abstractNumId w:val="1"/>
  </w:num>
  <w:num w:numId="29" w16cid:durableId="1229341344">
    <w:abstractNumId w:val="22"/>
  </w:num>
  <w:num w:numId="30" w16cid:durableId="700478200">
    <w:abstractNumId w:val="44"/>
  </w:num>
  <w:num w:numId="31" w16cid:durableId="108746733">
    <w:abstractNumId w:val="46"/>
  </w:num>
  <w:num w:numId="32" w16cid:durableId="1279751111">
    <w:abstractNumId w:val="11"/>
  </w:num>
  <w:num w:numId="33" w16cid:durableId="906765469">
    <w:abstractNumId w:val="29"/>
  </w:num>
  <w:num w:numId="34" w16cid:durableId="335500848">
    <w:abstractNumId w:val="21"/>
  </w:num>
  <w:num w:numId="35" w16cid:durableId="1422989425">
    <w:abstractNumId w:val="28"/>
  </w:num>
  <w:num w:numId="36" w16cid:durableId="332799922">
    <w:abstractNumId w:val="27"/>
  </w:num>
  <w:num w:numId="37" w16cid:durableId="1821264928">
    <w:abstractNumId w:val="2"/>
  </w:num>
  <w:num w:numId="38" w16cid:durableId="929587591">
    <w:abstractNumId w:val="16"/>
  </w:num>
  <w:num w:numId="39" w16cid:durableId="1276785945">
    <w:abstractNumId w:val="23"/>
  </w:num>
  <w:num w:numId="40" w16cid:durableId="828641581">
    <w:abstractNumId w:val="34"/>
  </w:num>
  <w:num w:numId="41" w16cid:durableId="671107548">
    <w:abstractNumId w:val="38"/>
  </w:num>
  <w:num w:numId="42" w16cid:durableId="837766741">
    <w:abstractNumId w:val="26"/>
  </w:num>
  <w:num w:numId="43" w16cid:durableId="581331128">
    <w:abstractNumId w:val="7"/>
  </w:num>
  <w:num w:numId="44" w16cid:durableId="498036341">
    <w:abstractNumId w:val="6"/>
  </w:num>
  <w:num w:numId="45" w16cid:durableId="892351482">
    <w:abstractNumId w:val="13"/>
  </w:num>
  <w:num w:numId="46" w16cid:durableId="231280308">
    <w:abstractNumId w:val="33"/>
  </w:num>
  <w:num w:numId="47" w16cid:durableId="1185945611">
    <w:abstractNumId w:val="5"/>
  </w:num>
  <w:num w:numId="48" w16cid:durableId="1017658138">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3F0"/>
    <w:rsid w:val="00000C18"/>
    <w:rsid w:val="00001946"/>
    <w:rsid w:val="00001ECD"/>
    <w:rsid w:val="00003CF0"/>
    <w:rsid w:val="00004656"/>
    <w:rsid w:val="00004CEB"/>
    <w:rsid w:val="00004D63"/>
    <w:rsid w:val="00005054"/>
    <w:rsid w:val="00005355"/>
    <w:rsid w:val="00005AD3"/>
    <w:rsid w:val="00005E70"/>
    <w:rsid w:val="0001060B"/>
    <w:rsid w:val="000108F8"/>
    <w:rsid w:val="00010F8D"/>
    <w:rsid w:val="00011E9F"/>
    <w:rsid w:val="00012C42"/>
    <w:rsid w:val="00013527"/>
    <w:rsid w:val="00013855"/>
    <w:rsid w:val="000144DE"/>
    <w:rsid w:val="00014807"/>
    <w:rsid w:val="00014F5D"/>
    <w:rsid w:val="00015F88"/>
    <w:rsid w:val="000162F1"/>
    <w:rsid w:val="00017DEB"/>
    <w:rsid w:val="0002150F"/>
    <w:rsid w:val="0002179F"/>
    <w:rsid w:val="00022227"/>
    <w:rsid w:val="0002306D"/>
    <w:rsid w:val="0002308F"/>
    <w:rsid w:val="0002330F"/>
    <w:rsid w:val="000238B7"/>
    <w:rsid w:val="000248FE"/>
    <w:rsid w:val="0002788F"/>
    <w:rsid w:val="00027AE3"/>
    <w:rsid w:val="0003060B"/>
    <w:rsid w:val="0003100F"/>
    <w:rsid w:val="00031135"/>
    <w:rsid w:val="0003137E"/>
    <w:rsid w:val="00031511"/>
    <w:rsid w:val="0003276B"/>
    <w:rsid w:val="000331F6"/>
    <w:rsid w:val="0003325A"/>
    <w:rsid w:val="00033E95"/>
    <w:rsid w:val="000348F2"/>
    <w:rsid w:val="00034935"/>
    <w:rsid w:val="00034C3A"/>
    <w:rsid w:val="00034C43"/>
    <w:rsid w:val="000358BF"/>
    <w:rsid w:val="00035A97"/>
    <w:rsid w:val="00035C90"/>
    <w:rsid w:val="00035EDB"/>
    <w:rsid w:val="0003622D"/>
    <w:rsid w:val="00036DA1"/>
    <w:rsid w:val="0004012E"/>
    <w:rsid w:val="00041BA7"/>
    <w:rsid w:val="00041C6A"/>
    <w:rsid w:val="00041E35"/>
    <w:rsid w:val="0004273A"/>
    <w:rsid w:val="0004292F"/>
    <w:rsid w:val="00042ACA"/>
    <w:rsid w:val="00042BAF"/>
    <w:rsid w:val="00042C9C"/>
    <w:rsid w:val="00043475"/>
    <w:rsid w:val="000434BA"/>
    <w:rsid w:val="00043B6D"/>
    <w:rsid w:val="0004409E"/>
    <w:rsid w:val="000444F0"/>
    <w:rsid w:val="000446E4"/>
    <w:rsid w:val="000458AA"/>
    <w:rsid w:val="0004710B"/>
    <w:rsid w:val="0005177B"/>
    <w:rsid w:val="00051947"/>
    <w:rsid w:val="00052205"/>
    <w:rsid w:val="00052E83"/>
    <w:rsid w:val="00054856"/>
    <w:rsid w:val="00054DF6"/>
    <w:rsid w:val="0005512F"/>
    <w:rsid w:val="00056282"/>
    <w:rsid w:val="00057723"/>
    <w:rsid w:val="00060611"/>
    <w:rsid w:val="0006094E"/>
    <w:rsid w:val="00061CBC"/>
    <w:rsid w:val="000634BB"/>
    <w:rsid w:val="00063FED"/>
    <w:rsid w:val="000641C5"/>
    <w:rsid w:val="00064647"/>
    <w:rsid w:val="00064BA2"/>
    <w:rsid w:val="00064F36"/>
    <w:rsid w:val="00065DF5"/>
    <w:rsid w:val="00066400"/>
    <w:rsid w:val="000677DC"/>
    <w:rsid w:val="00070015"/>
    <w:rsid w:val="000705AA"/>
    <w:rsid w:val="000710AF"/>
    <w:rsid w:val="000733FD"/>
    <w:rsid w:val="00073A60"/>
    <w:rsid w:val="00073E41"/>
    <w:rsid w:val="00074238"/>
    <w:rsid w:val="000743AE"/>
    <w:rsid w:val="0007540B"/>
    <w:rsid w:val="00076223"/>
    <w:rsid w:val="00076626"/>
    <w:rsid w:val="00076FB6"/>
    <w:rsid w:val="00077192"/>
    <w:rsid w:val="000805E8"/>
    <w:rsid w:val="00081886"/>
    <w:rsid w:val="00081FEA"/>
    <w:rsid w:val="0008275E"/>
    <w:rsid w:val="00082BB2"/>
    <w:rsid w:val="00082EDA"/>
    <w:rsid w:val="0008322D"/>
    <w:rsid w:val="000838B3"/>
    <w:rsid w:val="0008396A"/>
    <w:rsid w:val="0008546D"/>
    <w:rsid w:val="0008558C"/>
    <w:rsid w:val="0008668A"/>
    <w:rsid w:val="00086D9A"/>
    <w:rsid w:val="00087692"/>
    <w:rsid w:val="00090411"/>
    <w:rsid w:val="0009051C"/>
    <w:rsid w:val="00090584"/>
    <w:rsid w:val="000906CD"/>
    <w:rsid w:val="00091427"/>
    <w:rsid w:val="00091B69"/>
    <w:rsid w:val="00091FAF"/>
    <w:rsid w:val="00092E64"/>
    <w:rsid w:val="00092FF5"/>
    <w:rsid w:val="00093771"/>
    <w:rsid w:val="000938AB"/>
    <w:rsid w:val="000940DB"/>
    <w:rsid w:val="00094835"/>
    <w:rsid w:val="00095CB0"/>
    <w:rsid w:val="0009620B"/>
    <w:rsid w:val="00096445"/>
    <w:rsid w:val="0009657B"/>
    <w:rsid w:val="000965AB"/>
    <w:rsid w:val="00097058"/>
    <w:rsid w:val="0009747F"/>
    <w:rsid w:val="00097AEB"/>
    <w:rsid w:val="00097C1D"/>
    <w:rsid w:val="00097C47"/>
    <w:rsid w:val="000A0F83"/>
    <w:rsid w:val="000A133D"/>
    <w:rsid w:val="000A2E6F"/>
    <w:rsid w:val="000A30CC"/>
    <w:rsid w:val="000A3586"/>
    <w:rsid w:val="000A3589"/>
    <w:rsid w:val="000A4115"/>
    <w:rsid w:val="000A4658"/>
    <w:rsid w:val="000A4667"/>
    <w:rsid w:val="000A5564"/>
    <w:rsid w:val="000A564F"/>
    <w:rsid w:val="000A5A47"/>
    <w:rsid w:val="000A5EC8"/>
    <w:rsid w:val="000A6267"/>
    <w:rsid w:val="000A6CEA"/>
    <w:rsid w:val="000A7286"/>
    <w:rsid w:val="000A7EF4"/>
    <w:rsid w:val="000B0996"/>
    <w:rsid w:val="000B11C4"/>
    <w:rsid w:val="000B2B5E"/>
    <w:rsid w:val="000B2E00"/>
    <w:rsid w:val="000B3429"/>
    <w:rsid w:val="000B39ED"/>
    <w:rsid w:val="000B3D14"/>
    <w:rsid w:val="000B3FC0"/>
    <w:rsid w:val="000B471F"/>
    <w:rsid w:val="000B4CD9"/>
    <w:rsid w:val="000B4D73"/>
    <w:rsid w:val="000B4D90"/>
    <w:rsid w:val="000B6274"/>
    <w:rsid w:val="000B67E7"/>
    <w:rsid w:val="000B6E8C"/>
    <w:rsid w:val="000C0E64"/>
    <w:rsid w:val="000C1E95"/>
    <w:rsid w:val="000C21F6"/>
    <w:rsid w:val="000C3700"/>
    <w:rsid w:val="000C37D3"/>
    <w:rsid w:val="000C38D9"/>
    <w:rsid w:val="000C3B34"/>
    <w:rsid w:val="000C58F1"/>
    <w:rsid w:val="000C5DF8"/>
    <w:rsid w:val="000C6903"/>
    <w:rsid w:val="000C6AFF"/>
    <w:rsid w:val="000C71D2"/>
    <w:rsid w:val="000D037E"/>
    <w:rsid w:val="000D092B"/>
    <w:rsid w:val="000D17E6"/>
    <w:rsid w:val="000D2D62"/>
    <w:rsid w:val="000D328F"/>
    <w:rsid w:val="000D3AF6"/>
    <w:rsid w:val="000D4C94"/>
    <w:rsid w:val="000D5085"/>
    <w:rsid w:val="000D5159"/>
    <w:rsid w:val="000D55D7"/>
    <w:rsid w:val="000D6353"/>
    <w:rsid w:val="000D6849"/>
    <w:rsid w:val="000D6951"/>
    <w:rsid w:val="000D76BF"/>
    <w:rsid w:val="000D7905"/>
    <w:rsid w:val="000E0102"/>
    <w:rsid w:val="000E05E1"/>
    <w:rsid w:val="000E0B64"/>
    <w:rsid w:val="000E241C"/>
    <w:rsid w:val="000E313D"/>
    <w:rsid w:val="000E501E"/>
    <w:rsid w:val="000E564C"/>
    <w:rsid w:val="000E5945"/>
    <w:rsid w:val="000F0FB1"/>
    <w:rsid w:val="000F1532"/>
    <w:rsid w:val="000F159F"/>
    <w:rsid w:val="000F1867"/>
    <w:rsid w:val="000F3D62"/>
    <w:rsid w:val="000F5465"/>
    <w:rsid w:val="000F5563"/>
    <w:rsid w:val="000F7277"/>
    <w:rsid w:val="00101BCE"/>
    <w:rsid w:val="00102588"/>
    <w:rsid w:val="00102D80"/>
    <w:rsid w:val="00103278"/>
    <w:rsid w:val="00103993"/>
    <w:rsid w:val="00103CEA"/>
    <w:rsid w:val="0010419D"/>
    <w:rsid w:val="001053E6"/>
    <w:rsid w:val="001055B5"/>
    <w:rsid w:val="0010582D"/>
    <w:rsid w:val="00106A9D"/>
    <w:rsid w:val="00107F9B"/>
    <w:rsid w:val="0011022E"/>
    <w:rsid w:val="001116DE"/>
    <w:rsid w:val="001129A5"/>
    <w:rsid w:val="0011342E"/>
    <w:rsid w:val="0011356D"/>
    <w:rsid w:val="0011437C"/>
    <w:rsid w:val="00115CB6"/>
    <w:rsid w:val="001160B8"/>
    <w:rsid w:val="001164F9"/>
    <w:rsid w:val="0012016E"/>
    <w:rsid w:val="00120791"/>
    <w:rsid w:val="001208C8"/>
    <w:rsid w:val="00120A0D"/>
    <w:rsid w:val="00120AE7"/>
    <w:rsid w:val="00120D30"/>
    <w:rsid w:val="001210B1"/>
    <w:rsid w:val="00121F22"/>
    <w:rsid w:val="00123191"/>
    <w:rsid w:val="00123CC0"/>
    <w:rsid w:val="0012494D"/>
    <w:rsid w:val="00124EF2"/>
    <w:rsid w:val="001253E8"/>
    <w:rsid w:val="001257B1"/>
    <w:rsid w:val="00125891"/>
    <w:rsid w:val="00125A79"/>
    <w:rsid w:val="00125E34"/>
    <w:rsid w:val="0012661C"/>
    <w:rsid w:val="00126916"/>
    <w:rsid w:val="00126FE3"/>
    <w:rsid w:val="0012752E"/>
    <w:rsid w:val="00127592"/>
    <w:rsid w:val="00127732"/>
    <w:rsid w:val="00130C2E"/>
    <w:rsid w:val="00130F29"/>
    <w:rsid w:val="001323C8"/>
    <w:rsid w:val="00133471"/>
    <w:rsid w:val="00133A91"/>
    <w:rsid w:val="00134A79"/>
    <w:rsid w:val="00134AE0"/>
    <w:rsid w:val="00134B75"/>
    <w:rsid w:val="00135AEC"/>
    <w:rsid w:val="00136148"/>
    <w:rsid w:val="00136345"/>
    <w:rsid w:val="00137565"/>
    <w:rsid w:val="001378C4"/>
    <w:rsid w:val="00137C97"/>
    <w:rsid w:val="0014018D"/>
    <w:rsid w:val="00141D60"/>
    <w:rsid w:val="00142448"/>
    <w:rsid w:val="00142CC3"/>
    <w:rsid w:val="001431CF"/>
    <w:rsid w:val="00144AA7"/>
    <w:rsid w:val="00144FF7"/>
    <w:rsid w:val="001451EF"/>
    <w:rsid w:val="0014569B"/>
    <w:rsid w:val="0014572D"/>
    <w:rsid w:val="00145877"/>
    <w:rsid w:val="001464F6"/>
    <w:rsid w:val="0014695C"/>
    <w:rsid w:val="00147511"/>
    <w:rsid w:val="00150710"/>
    <w:rsid w:val="00151C13"/>
    <w:rsid w:val="00151E7C"/>
    <w:rsid w:val="001520BE"/>
    <w:rsid w:val="00152565"/>
    <w:rsid w:val="00153742"/>
    <w:rsid w:val="00153B22"/>
    <w:rsid w:val="001556F0"/>
    <w:rsid w:val="00155E16"/>
    <w:rsid w:val="00156133"/>
    <w:rsid w:val="00156EA7"/>
    <w:rsid w:val="0015755F"/>
    <w:rsid w:val="00157D07"/>
    <w:rsid w:val="0016060F"/>
    <w:rsid w:val="00160756"/>
    <w:rsid w:val="00160A9C"/>
    <w:rsid w:val="0016184F"/>
    <w:rsid w:val="0016210F"/>
    <w:rsid w:val="001626C3"/>
    <w:rsid w:val="00162C30"/>
    <w:rsid w:val="00163702"/>
    <w:rsid w:val="001637AE"/>
    <w:rsid w:val="001646A5"/>
    <w:rsid w:val="00165486"/>
    <w:rsid w:val="001654EF"/>
    <w:rsid w:val="001662DE"/>
    <w:rsid w:val="001668E0"/>
    <w:rsid w:val="00167071"/>
    <w:rsid w:val="0017005C"/>
    <w:rsid w:val="00170562"/>
    <w:rsid w:val="0017176B"/>
    <w:rsid w:val="0017338B"/>
    <w:rsid w:val="00173618"/>
    <w:rsid w:val="00173831"/>
    <w:rsid w:val="0017577C"/>
    <w:rsid w:val="00175809"/>
    <w:rsid w:val="00175D89"/>
    <w:rsid w:val="00176D9D"/>
    <w:rsid w:val="001771AD"/>
    <w:rsid w:val="0017788C"/>
    <w:rsid w:val="001778DA"/>
    <w:rsid w:val="0018027C"/>
    <w:rsid w:val="00180E02"/>
    <w:rsid w:val="00180F01"/>
    <w:rsid w:val="001816C8"/>
    <w:rsid w:val="00181C42"/>
    <w:rsid w:val="00183869"/>
    <w:rsid w:val="001839FA"/>
    <w:rsid w:val="00184BCA"/>
    <w:rsid w:val="00184BF9"/>
    <w:rsid w:val="00184CCE"/>
    <w:rsid w:val="001853C2"/>
    <w:rsid w:val="00187752"/>
    <w:rsid w:val="001923D3"/>
    <w:rsid w:val="001923F8"/>
    <w:rsid w:val="00192988"/>
    <w:rsid w:val="00192CAF"/>
    <w:rsid w:val="00194650"/>
    <w:rsid w:val="0019726E"/>
    <w:rsid w:val="00197289"/>
    <w:rsid w:val="00197900"/>
    <w:rsid w:val="0019794D"/>
    <w:rsid w:val="001A0CA4"/>
    <w:rsid w:val="001A1E1F"/>
    <w:rsid w:val="001A2359"/>
    <w:rsid w:val="001A3436"/>
    <w:rsid w:val="001A3A89"/>
    <w:rsid w:val="001A578D"/>
    <w:rsid w:val="001A5B6A"/>
    <w:rsid w:val="001A6244"/>
    <w:rsid w:val="001A74FD"/>
    <w:rsid w:val="001A7713"/>
    <w:rsid w:val="001B0296"/>
    <w:rsid w:val="001B065E"/>
    <w:rsid w:val="001B07BF"/>
    <w:rsid w:val="001B125D"/>
    <w:rsid w:val="001B1B40"/>
    <w:rsid w:val="001B1E76"/>
    <w:rsid w:val="001B24C2"/>
    <w:rsid w:val="001B2820"/>
    <w:rsid w:val="001B3090"/>
    <w:rsid w:val="001B63B2"/>
    <w:rsid w:val="001B63FC"/>
    <w:rsid w:val="001B68A1"/>
    <w:rsid w:val="001B69D7"/>
    <w:rsid w:val="001B7210"/>
    <w:rsid w:val="001B7447"/>
    <w:rsid w:val="001B78CB"/>
    <w:rsid w:val="001B7BCD"/>
    <w:rsid w:val="001C0B4E"/>
    <w:rsid w:val="001C0D63"/>
    <w:rsid w:val="001C13B4"/>
    <w:rsid w:val="001C2944"/>
    <w:rsid w:val="001C32BF"/>
    <w:rsid w:val="001C32EB"/>
    <w:rsid w:val="001C3D9F"/>
    <w:rsid w:val="001C3F4E"/>
    <w:rsid w:val="001C3F88"/>
    <w:rsid w:val="001C476E"/>
    <w:rsid w:val="001C69D7"/>
    <w:rsid w:val="001C6AA4"/>
    <w:rsid w:val="001C6D30"/>
    <w:rsid w:val="001C756E"/>
    <w:rsid w:val="001C7AB6"/>
    <w:rsid w:val="001D011B"/>
    <w:rsid w:val="001D02AD"/>
    <w:rsid w:val="001D2799"/>
    <w:rsid w:val="001D380E"/>
    <w:rsid w:val="001D3958"/>
    <w:rsid w:val="001D7101"/>
    <w:rsid w:val="001D79B0"/>
    <w:rsid w:val="001E00E4"/>
    <w:rsid w:val="001E0983"/>
    <w:rsid w:val="001E0D43"/>
    <w:rsid w:val="001E13D2"/>
    <w:rsid w:val="001E1AC8"/>
    <w:rsid w:val="001E1B95"/>
    <w:rsid w:val="001E2258"/>
    <w:rsid w:val="001E2B43"/>
    <w:rsid w:val="001E36E5"/>
    <w:rsid w:val="001E4210"/>
    <w:rsid w:val="001E4891"/>
    <w:rsid w:val="001E579C"/>
    <w:rsid w:val="001E71F8"/>
    <w:rsid w:val="001F0937"/>
    <w:rsid w:val="001F101F"/>
    <w:rsid w:val="001F1861"/>
    <w:rsid w:val="001F20FE"/>
    <w:rsid w:val="001F2471"/>
    <w:rsid w:val="001F30B3"/>
    <w:rsid w:val="001F38A4"/>
    <w:rsid w:val="001F4D92"/>
    <w:rsid w:val="001F53CF"/>
    <w:rsid w:val="001F5770"/>
    <w:rsid w:val="001F5AC8"/>
    <w:rsid w:val="001F602C"/>
    <w:rsid w:val="001F6595"/>
    <w:rsid w:val="001F6A5B"/>
    <w:rsid w:val="001F6A68"/>
    <w:rsid w:val="001F70E4"/>
    <w:rsid w:val="00200630"/>
    <w:rsid w:val="00201AF3"/>
    <w:rsid w:val="00201EC8"/>
    <w:rsid w:val="00201FE7"/>
    <w:rsid w:val="00202823"/>
    <w:rsid w:val="002037A9"/>
    <w:rsid w:val="00205214"/>
    <w:rsid w:val="00205CB5"/>
    <w:rsid w:val="00206658"/>
    <w:rsid w:val="002067C1"/>
    <w:rsid w:val="00206BFC"/>
    <w:rsid w:val="00207D36"/>
    <w:rsid w:val="00207D9F"/>
    <w:rsid w:val="00210298"/>
    <w:rsid w:val="00210964"/>
    <w:rsid w:val="00210F95"/>
    <w:rsid w:val="00211245"/>
    <w:rsid w:val="00212362"/>
    <w:rsid w:val="00212C38"/>
    <w:rsid w:val="00212D70"/>
    <w:rsid w:val="00213AAA"/>
    <w:rsid w:val="0021408A"/>
    <w:rsid w:val="0021481D"/>
    <w:rsid w:val="00214E0C"/>
    <w:rsid w:val="00214E43"/>
    <w:rsid w:val="002164AB"/>
    <w:rsid w:val="00216C24"/>
    <w:rsid w:val="0022217F"/>
    <w:rsid w:val="00222DEB"/>
    <w:rsid w:val="0022502C"/>
    <w:rsid w:val="0022548F"/>
    <w:rsid w:val="00226062"/>
    <w:rsid w:val="002276C9"/>
    <w:rsid w:val="00227960"/>
    <w:rsid w:val="00227F5C"/>
    <w:rsid w:val="00230272"/>
    <w:rsid w:val="0023069F"/>
    <w:rsid w:val="00230CE9"/>
    <w:rsid w:val="00232265"/>
    <w:rsid w:val="0023244E"/>
    <w:rsid w:val="00234434"/>
    <w:rsid w:val="00234F55"/>
    <w:rsid w:val="0023576E"/>
    <w:rsid w:val="002366FC"/>
    <w:rsid w:val="0023777F"/>
    <w:rsid w:val="002416E1"/>
    <w:rsid w:val="00242E0D"/>
    <w:rsid w:val="002455D6"/>
    <w:rsid w:val="0024590E"/>
    <w:rsid w:val="00245C3D"/>
    <w:rsid w:val="00246637"/>
    <w:rsid w:val="00246893"/>
    <w:rsid w:val="00246C13"/>
    <w:rsid w:val="00246FE9"/>
    <w:rsid w:val="00247423"/>
    <w:rsid w:val="00247A8C"/>
    <w:rsid w:val="00247C1F"/>
    <w:rsid w:val="002505F0"/>
    <w:rsid w:val="00250639"/>
    <w:rsid w:val="0025095D"/>
    <w:rsid w:val="00251A03"/>
    <w:rsid w:val="00252D95"/>
    <w:rsid w:val="002531D5"/>
    <w:rsid w:val="002539EC"/>
    <w:rsid w:val="002545E8"/>
    <w:rsid w:val="002551D6"/>
    <w:rsid w:val="002557EB"/>
    <w:rsid w:val="0025650F"/>
    <w:rsid w:val="002568F0"/>
    <w:rsid w:val="00257A66"/>
    <w:rsid w:val="00260300"/>
    <w:rsid w:val="0026058F"/>
    <w:rsid w:val="00261186"/>
    <w:rsid w:val="00261273"/>
    <w:rsid w:val="002612A1"/>
    <w:rsid w:val="002621A8"/>
    <w:rsid w:val="00265824"/>
    <w:rsid w:val="00265907"/>
    <w:rsid w:val="00265BF9"/>
    <w:rsid w:val="0026600D"/>
    <w:rsid w:val="0026614E"/>
    <w:rsid w:val="00267374"/>
    <w:rsid w:val="00270528"/>
    <w:rsid w:val="00270608"/>
    <w:rsid w:val="00270E01"/>
    <w:rsid w:val="00273635"/>
    <w:rsid w:val="002739F7"/>
    <w:rsid w:val="00277B7E"/>
    <w:rsid w:val="00282050"/>
    <w:rsid w:val="002838C4"/>
    <w:rsid w:val="00284598"/>
    <w:rsid w:val="002847B2"/>
    <w:rsid w:val="00285CB5"/>
    <w:rsid w:val="00286ACC"/>
    <w:rsid w:val="00286AEB"/>
    <w:rsid w:val="00287504"/>
    <w:rsid w:val="00287912"/>
    <w:rsid w:val="00287CFF"/>
    <w:rsid w:val="00287D0F"/>
    <w:rsid w:val="00290809"/>
    <w:rsid w:val="0029094A"/>
    <w:rsid w:val="00290B91"/>
    <w:rsid w:val="0029136C"/>
    <w:rsid w:val="0029196B"/>
    <w:rsid w:val="00291B0C"/>
    <w:rsid w:val="0029206B"/>
    <w:rsid w:val="00293EF3"/>
    <w:rsid w:val="002957C1"/>
    <w:rsid w:val="0029596F"/>
    <w:rsid w:val="002A0AC5"/>
    <w:rsid w:val="002A0D00"/>
    <w:rsid w:val="002A0FBE"/>
    <w:rsid w:val="002A4AAC"/>
    <w:rsid w:val="002A52C5"/>
    <w:rsid w:val="002A681A"/>
    <w:rsid w:val="002A7112"/>
    <w:rsid w:val="002A7BDC"/>
    <w:rsid w:val="002B2E2D"/>
    <w:rsid w:val="002B3097"/>
    <w:rsid w:val="002B3D03"/>
    <w:rsid w:val="002B4B27"/>
    <w:rsid w:val="002B5FD9"/>
    <w:rsid w:val="002B6E24"/>
    <w:rsid w:val="002B71FF"/>
    <w:rsid w:val="002B7323"/>
    <w:rsid w:val="002C042C"/>
    <w:rsid w:val="002C045D"/>
    <w:rsid w:val="002C0476"/>
    <w:rsid w:val="002C0768"/>
    <w:rsid w:val="002C0FBF"/>
    <w:rsid w:val="002C100D"/>
    <w:rsid w:val="002C1C92"/>
    <w:rsid w:val="002C1EE7"/>
    <w:rsid w:val="002C3A88"/>
    <w:rsid w:val="002C3E47"/>
    <w:rsid w:val="002C4EF5"/>
    <w:rsid w:val="002C5585"/>
    <w:rsid w:val="002C58B5"/>
    <w:rsid w:val="002C68DB"/>
    <w:rsid w:val="002C75BE"/>
    <w:rsid w:val="002D059D"/>
    <w:rsid w:val="002D0DE9"/>
    <w:rsid w:val="002D1459"/>
    <w:rsid w:val="002D1A14"/>
    <w:rsid w:val="002D1BED"/>
    <w:rsid w:val="002D1DB5"/>
    <w:rsid w:val="002D1F94"/>
    <w:rsid w:val="002D20FF"/>
    <w:rsid w:val="002D26CC"/>
    <w:rsid w:val="002D2F97"/>
    <w:rsid w:val="002D4074"/>
    <w:rsid w:val="002D4464"/>
    <w:rsid w:val="002D4CB4"/>
    <w:rsid w:val="002D6648"/>
    <w:rsid w:val="002D764B"/>
    <w:rsid w:val="002D768E"/>
    <w:rsid w:val="002E05AD"/>
    <w:rsid w:val="002E16A7"/>
    <w:rsid w:val="002E1B11"/>
    <w:rsid w:val="002E265D"/>
    <w:rsid w:val="002E30A8"/>
    <w:rsid w:val="002E40AD"/>
    <w:rsid w:val="002E466C"/>
    <w:rsid w:val="002E5402"/>
    <w:rsid w:val="002E5789"/>
    <w:rsid w:val="002E579F"/>
    <w:rsid w:val="002E5C70"/>
    <w:rsid w:val="002E7525"/>
    <w:rsid w:val="002F0DDE"/>
    <w:rsid w:val="002F128A"/>
    <w:rsid w:val="002F171D"/>
    <w:rsid w:val="002F1888"/>
    <w:rsid w:val="002F1CE5"/>
    <w:rsid w:val="002F24E1"/>
    <w:rsid w:val="002F3ACF"/>
    <w:rsid w:val="002F3B62"/>
    <w:rsid w:val="002F3DE9"/>
    <w:rsid w:val="002F4C56"/>
    <w:rsid w:val="002F4D45"/>
    <w:rsid w:val="002F50D1"/>
    <w:rsid w:val="002F5938"/>
    <w:rsid w:val="002F65CE"/>
    <w:rsid w:val="002F67F7"/>
    <w:rsid w:val="00300551"/>
    <w:rsid w:val="003006A8"/>
    <w:rsid w:val="00300791"/>
    <w:rsid w:val="00300EBB"/>
    <w:rsid w:val="0030205E"/>
    <w:rsid w:val="00304250"/>
    <w:rsid w:val="00304684"/>
    <w:rsid w:val="003047B0"/>
    <w:rsid w:val="00306035"/>
    <w:rsid w:val="00307782"/>
    <w:rsid w:val="00311491"/>
    <w:rsid w:val="00311D57"/>
    <w:rsid w:val="00313539"/>
    <w:rsid w:val="003141EB"/>
    <w:rsid w:val="00314408"/>
    <w:rsid w:val="00314A8A"/>
    <w:rsid w:val="00315F04"/>
    <w:rsid w:val="00315FE3"/>
    <w:rsid w:val="00316759"/>
    <w:rsid w:val="00316956"/>
    <w:rsid w:val="00316C5B"/>
    <w:rsid w:val="00316DF5"/>
    <w:rsid w:val="00320730"/>
    <w:rsid w:val="0032103C"/>
    <w:rsid w:val="00321464"/>
    <w:rsid w:val="0032206C"/>
    <w:rsid w:val="00322317"/>
    <w:rsid w:val="00322684"/>
    <w:rsid w:val="00322BB0"/>
    <w:rsid w:val="00323D6D"/>
    <w:rsid w:val="003247DB"/>
    <w:rsid w:val="00324AD6"/>
    <w:rsid w:val="00324E05"/>
    <w:rsid w:val="003259FF"/>
    <w:rsid w:val="00325D8A"/>
    <w:rsid w:val="00325FFB"/>
    <w:rsid w:val="003260FA"/>
    <w:rsid w:val="003268DD"/>
    <w:rsid w:val="00326FB4"/>
    <w:rsid w:val="00326FB9"/>
    <w:rsid w:val="003279B2"/>
    <w:rsid w:val="00327D89"/>
    <w:rsid w:val="003311EE"/>
    <w:rsid w:val="003322CF"/>
    <w:rsid w:val="0033230B"/>
    <w:rsid w:val="0033578E"/>
    <w:rsid w:val="003361FC"/>
    <w:rsid w:val="00336338"/>
    <w:rsid w:val="003364EF"/>
    <w:rsid w:val="0033737F"/>
    <w:rsid w:val="00337BD8"/>
    <w:rsid w:val="0034053C"/>
    <w:rsid w:val="00340F5F"/>
    <w:rsid w:val="003413C7"/>
    <w:rsid w:val="003417C3"/>
    <w:rsid w:val="00341AD7"/>
    <w:rsid w:val="00343959"/>
    <w:rsid w:val="00345656"/>
    <w:rsid w:val="00346214"/>
    <w:rsid w:val="0034784A"/>
    <w:rsid w:val="00347956"/>
    <w:rsid w:val="0035129B"/>
    <w:rsid w:val="00351E08"/>
    <w:rsid w:val="00352B72"/>
    <w:rsid w:val="0035328F"/>
    <w:rsid w:val="00353915"/>
    <w:rsid w:val="00353D83"/>
    <w:rsid w:val="00354555"/>
    <w:rsid w:val="00354FE2"/>
    <w:rsid w:val="00355007"/>
    <w:rsid w:val="0035514D"/>
    <w:rsid w:val="00355862"/>
    <w:rsid w:val="003575EC"/>
    <w:rsid w:val="00357D15"/>
    <w:rsid w:val="00360046"/>
    <w:rsid w:val="00360273"/>
    <w:rsid w:val="003609A5"/>
    <w:rsid w:val="00360A31"/>
    <w:rsid w:val="00360AA3"/>
    <w:rsid w:val="00361803"/>
    <w:rsid w:val="00362673"/>
    <w:rsid w:val="00363D97"/>
    <w:rsid w:val="003650A6"/>
    <w:rsid w:val="0036515C"/>
    <w:rsid w:val="0036526A"/>
    <w:rsid w:val="003656E8"/>
    <w:rsid w:val="00366E62"/>
    <w:rsid w:val="00367A96"/>
    <w:rsid w:val="00367BB8"/>
    <w:rsid w:val="00367D4A"/>
    <w:rsid w:val="003705FD"/>
    <w:rsid w:val="00370D4F"/>
    <w:rsid w:val="003739FA"/>
    <w:rsid w:val="00374341"/>
    <w:rsid w:val="00374D0C"/>
    <w:rsid w:val="00374FA2"/>
    <w:rsid w:val="00375D75"/>
    <w:rsid w:val="0037620E"/>
    <w:rsid w:val="0037656B"/>
    <w:rsid w:val="00376658"/>
    <w:rsid w:val="00376D93"/>
    <w:rsid w:val="00377F16"/>
    <w:rsid w:val="00380105"/>
    <w:rsid w:val="003801A2"/>
    <w:rsid w:val="00381848"/>
    <w:rsid w:val="00381F94"/>
    <w:rsid w:val="00382949"/>
    <w:rsid w:val="00383802"/>
    <w:rsid w:val="003843C0"/>
    <w:rsid w:val="00384909"/>
    <w:rsid w:val="003868CB"/>
    <w:rsid w:val="00386B49"/>
    <w:rsid w:val="00386CCE"/>
    <w:rsid w:val="003873A9"/>
    <w:rsid w:val="00387FCE"/>
    <w:rsid w:val="00390D6B"/>
    <w:rsid w:val="003912AA"/>
    <w:rsid w:val="00391CEF"/>
    <w:rsid w:val="00392D74"/>
    <w:rsid w:val="003931F4"/>
    <w:rsid w:val="00394332"/>
    <w:rsid w:val="00394FFF"/>
    <w:rsid w:val="003967DE"/>
    <w:rsid w:val="00396A67"/>
    <w:rsid w:val="003A01B6"/>
    <w:rsid w:val="003A0331"/>
    <w:rsid w:val="003A0D2F"/>
    <w:rsid w:val="003A112B"/>
    <w:rsid w:val="003A19D7"/>
    <w:rsid w:val="003A2F55"/>
    <w:rsid w:val="003A3B7D"/>
    <w:rsid w:val="003A5107"/>
    <w:rsid w:val="003A5707"/>
    <w:rsid w:val="003A7157"/>
    <w:rsid w:val="003A71D4"/>
    <w:rsid w:val="003B0979"/>
    <w:rsid w:val="003B0F83"/>
    <w:rsid w:val="003B1248"/>
    <w:rsid w:val="003B1EBB"/>
    <w:rsid w:val="003B3DD8"/>
    <w:rsid w:val="003B5809"/>
    <w:rsid w:val="003B6516"/>
    <w:rsid w:val="003B6852"/>
    <w:rsid w:val="003B7331"/>
    <w:rsid w:val="003B7719"/>
    <w:rsid w:val="003B7DB2"/>
    <w:rsid w:val="003C0199"/>
    <w:rsid w:val="003C0778"/>
    <w:rsid w:val="003C08D0"/>
    <w:rsid w:val="003C3322"/>
    <w:rsid w:val="003C3BB4"/>
    <w:rsid w:val="003C4404"/>
    <w:rsid w:val="003C4C24"/>
    <w:rsid w:val="003C5904"/>
    <w:rsid w:val="003C5CB9"/>
    <w:rsid w:val="003C5DA9"/>
    <w:rsid w:val="003C5EA7"/>
    <w:rsid w:val="003D004E"/>
    <w:rsid w:val="003D04B4"/>
    <w:rsid w:val="003D093D"/>
    <w:rsid w:val="003D0B98"/>
    <w:rsid w:val="003D0F4F"/>
    <w:rsid w:val="003D10DC"/>
    <w:rsid w:val="003D1F76"/>
    <w:rsid w:val="003D2544"/>
    <w:rsid w:val="003D2BB2"/>
    <w:rsid w:val="003D44F3"/>
    <w:rsid w:val="003D4E0C"/>
    <w:rsid w:val="003D53A5"/>
    <w:rsid w:val="003D5466"/>
    <w:rsid w:val="003D55E9"/>
    <w:rsid w:val="003D57DA"/>
    <w:rsid w:val="003E0741"/>
    <w:rsid w:val="003E0B97"/>
    <w:rsid w:val="003E1E8C"/>
    <w:rsid w:val="003E2A7A"/>
    <w:rsid w:val="003E2C15"/>
    <w:rsid w:val="003E2E6E"/>
    <w:rsid w:val="003E4212"/>
    <w:rsid w:val="003E45ED"/>
    <w:rsid w:val="003E4BB9"/>
    <w:rsid w:val="003E5B8B"/>
    <w:rsid w:val="003E679C"/>
    <w:rsid w:val="003E68C0"/>
    <w:rsid w:val="003E7730"/>
    <w:rsid w:val="003F0AF5"/>
    <w:rsid w:val="003F1551"/>
    <w:rsid w:val="003F18EF"/>
    <w:rsid w:val="003F23D9"/>
    <w:rsid w:val="003F240E"/>
    <w:rsid w:val="003F2B8C"/>
    <w:rsid w:val="003F3654"/>
    <w:rsid w:val="003F38ED"/>
    <w:rsid w:val="003F3CDE"/>
    <w:rsid w:val="003F4284"/>
    <w:rsid w:val="003F47F7"/>
    <w:rsid w:val="003F52F5"/>
    <w:rsid w:val="003F5A9A"/>
    <w:rsid w:val="003F5BCE"/>
    <w:rsid w:val="003F5FB2"/>
    <w:rsid w:val="003F625E"/>
    <w:rsid w:val="00400294"/>
    <w:rsid w:val="004010FF"/>
    <w:rsid w:val="00401491"/>
    <w:rsid w:val="00401E54"/>
    <w:rsid w:val="00402302"/>
    <w:rsid w:val="00402745"/>
    <w:rsid w:val="004028E6"/>
    <w:rsid w:val="00402999"/>
    <w:rsid w:val="004029B6"/>
    <w:rsid w:val="00403E76"/>
    <w:rsid w:val="00404C0C"/>
    <w:rsid w:val="00404C80"/>
    <w:rsid w:val="0040538A"/>
    <w:rsid w:val="004057A4"/>
    <w:rsid w:val="004061B0"/>
    <w:rsid w:val="004065F7"/>
    <w:rsid w:val="00407597"/>
    <w:rsid w:val="004100C4"/>
    <w:rsid w:val="0041179A"/>
    <w:rsid w:val="0041290D"/>
    <w:rsid w:val="00412E02"/>
    <w:rsid w:val="00413CEE"/>
    <w:rsid w:val="004142E8"/>
    <w:rsid w:val="00415AE6"/>
    <w:rsid w:val="00417915"/>
    <w:rsid w:val="00417A8F"/>
    <w:rsid w:val="00421EC3"/>
    <w:rsid w:val="0042277B"/>
    <w:rsid w:val="00422EC0"/>
    <w:rsid w:val="00423CBA"/>
    <w:rsid w:val="00423E75"/>
    <w:rsid w:val="00424B63"/>
    <w:rsid w:val="00424F51"/>
    <w:rsid w:val="0042563D"/>
    <w:rsid w:val="004256CE"/>
    <w:rsid w:val="00425799"/>
    <w:rsid w:val="00426142"/>
    <w:rsid w:val="004275E8"/>
    <w:rsid w:val="00427C2B"/>
    <w:rsid w:val="00427F2D"/>
    <w:rsid w:val="004315FE"/>
    <w:rsid w:val="00431994"/>
    <w:rsid w:val="00431DD5"/>
    <w:rsid w:val="00432158"/>
    <w:rsid w:val="004326C1"/>
    <w:rsid w:val="00432EBD"/>
    <w:rsid w:val="00433602"/>
    <w:rsid w:val="00433F99"/>
    <w:rsid w:val="0043402E"/>
    <w:rsid w:val="00435320"/>
    <w:rsid w:val="004366A5"/>
    <w:rsid w:val="00436770"/>
    <w:rsid w:val="00437E07"/>
    <w:rsid w:val="00441433"/>
    <w:rsid w:val="00443938"/>
    <w:rsid w:val="004455C4"/>
    <w:rsid w:val="004463B0"/>
    <w:rsid w:val="0045013E"/>
    <w:rsid w:val="004508B9"/>
    <w:rsid w:val="00451595"/>
    <w:rsid w:val="004520DC"/>
    <w:rsid w:val="00452319"/>
    <w:rsid w:val="0045336D"/>
    <w:rsid w:val="00453E72"/>
    <w:rsid w:val="00455A5F"/>
    <w:rsid w:val="00455F2D"/>
    <w:rsid w:val="00456200"/>
    <w:rsid w:val="0045654F"/>
    <w:rsid w:val="00456599"/>
    <w:rsid w:val="00456945"/>
    <w:rsid w:val="004569FC"/>
    <w:rsid w:val="00457B66"/>
    <w:rsid w:val="00457E11"/>
    <w:rsid w:val="00460AA9"/>
    <w:rsid w:val="0046156D"/>
    <w:rsid w:val="0046225F"/>
    <w:rsid w:val="00465648"/>
    <w:rsid w:val="00465DD3"/>
    <w:rsid w:val="00466747"/>
    <w:rsid w:val="00466F21"/>
    <w:rsid w:val="0046759F"/>
    <w:rsid w:val="00467A1B"/>
    <w:rsid w:val="00467BEE"/>
    <w:rsid w:val="00467E2E"/>
    <w:rsid w:val="0047097B"/>
    <w:rsid w:val="00470A86"/>
    <w:rsid w:val="00471172"/>
    <w:rsid w:val="00471B68"/>
    <w:rsid w:val="00472188"/>
    <w:rsid w:val="00472E06"/>
    <w:rsid w:val="00474732"/>
    <w:rsid w:val="004758C1"/>
    <w:rsid w:val="0047700F"/>
    <w:rsid w:val="00477543"/>
    <w:rsid w:val="0048111D"/>
    <w:rsid w:val="00482372"/>
    <w:rsid w:val="004825B6"/>
    <w:rsid w:val="00483F00"/>
    <w:rsid w:val="00486B0D"/>
    <w:rsid w:val="00486CCA"/>
    <w:rsid w:val="00486D18"/>
    <w:rsid w:val="00486E54"/>
    <w:rsid w:val="00487532"/>
    <w:rsid w:val="004905CA"/>
    <w:rsid w:val="00493333"/>
    <w:rsid w:val="00494992"/>
    <w:rsid w:val="00494ADE"/>
    <w:rsid w:val="00494E72"/>
    <w:rsid w:val="00495195"/>
    <w:rsid w:val="0049635B"/>
    <w:rsid w:val="00497438"/>
    <w:rsid w:val="004A21DF"/>
    <w:rsid w:val="004A2506"/>
    <w:rsid w:val="004A2AE2"/>
    <w:rsid w:val="004A2AF0"/>
    <w:rsid w:val="004A2F59"/>
    <w:rsid w:val="004A2FE6"/>
    <w:rsid w:val="004A37EA"/>
    <w:rsid w:val="004A3C54"/>
    <w:rsid w:val="004A4AB7"/>
    <w:rsid w:val="004A4B5C"/>
    <w:rsid w:val="004A5D6E"/>
    <w:rsid w:val="004A5F6B"/>
    <w:rsid w:val="004B021B"/>
    <w:rsid w:val="004B0A52"/>
    <w:rsid w:val="004B2326"/>
    <w:rsid w:val="004B2F9D"/>
    <w:rsid w:val="004B303E"/>
    <w:rsid w:val="004B33A0"/>
    <w:rsid w:val="004B34DF"/>
    <w:rsid w:val="004B38DA"/>
    <w:rsid w:val="004B43E2"/>
    <w:rsid w:val="004B4D14"/>
    <w:rsid w:val="004B570F"/>
    <w:rsid w:val="004B5CCE"/>
    <w:rsid w:val="004B6666"/>
    <w:rsid w:val="004B6E74"/>
    <w:rsid w:val="004B71D7"/>
    <w:rsid w:val="004B7F62"/>
    <w:rsid w:val="004C09F1"/>
    <w:rsid w:val="004C0F52"/>
    <w:rsid w:val="004C1A11"/>
    <w:rsid w:val="004C1C43"/>
    <w:rsid w:val="004C22BC"/>
    <w:rsid w:val="004C2565"/>
    <w:rsid w:val="004C29D8"/>
    <w:rsid w:val="004C3FEC"/>
    <w:rsid w:val="004C4628"/>
    <w:rsid w:val="004C4830"/>
    <w:rsid w:val="004C5D9F"/>
    <w:rsid w:val="004C6ADB"/>
    <w:rsid w:val="004C72A4"/>
    <w:rsid w:val="004C76DE"/>
    <w:rsid w:val="004C7CD0"/>
    <w:rsid w:val="004D13F9"/>
    <w:rsid w:val="004D1FEB"/>
    <w:rsid w:val="004D2936"/>
    <w:rsid w:val="004D2F15"/>
    <w:rsid w:val="004D3240"/>
    <w:rsid w:val="004D3C07"/>
    <w:rsid w:val="004D49E6"/>
    <w:rsid w:val="004D553F"/>
    <w:rsid w:val="004D59A8"/>
    <w:rsid w:val="004D5A96"/>
    <w:rsid w:val="004D5D30"/>
    <w:rsid w:val="004D75B0"/>
    <w:rsid w:val="004D79B4"/>
    <w:rsid w:val="004D7C2F"/>
    <w:rsid w:val="004D7E0E"/>
    <w:rsid w:val="004E0AC6"/>
    <w:rsid w:val="004E0B37"/>
    <w:rsid w:val="004E2A33"/>
    <w:rsid w:val="004E2A61"/>
    <w:rsid w:val="004E51FB"/>
    <w:rsid w:val="004E5D6C"/>
    <w:rsid w:val="004E6BB6"/>
    <w:rsid w:val="004E6CBD"/>
    <w:rsid w:val="004F0479"/>
    <w:rsid w:val="004F1116"/>
    <w:rsid w:val="004F1BA7"/>
    <w:rsid w:val="004F2182"/>
    <w:rsid w:val="004F2EA5"/>
    <w:rsid w:val="004F37A6"/>
    <w:rsid w:val="004F3D48"/>
    <w:rsid w:val="004F4029"/>
    <w:rsid w:val="004F4A0D"/>
    <w:rsid w:val="004F4C77"/>
    <w:rsid w:val="004F6735"/>
    <w:rsid w:val="004F6B9B"/>
    <w:rsid w:val="004F7AC7"/>
    <w:rsid w:val="005008F7"/>
    <w:rsid w:val="00500A49"/>
    <w:rsid w:val="005013F3"/>
    <w:rsid w:val="005014A9"/>
    <w:rsid w:val="0050181F"/>
    <w:rsid w:val="00501940"/>
    <w:rsid w:val="00502EF2"/>
    <w:rsid w:val="005036CE"/>
    <w:rsid w:val="00503A8D"/>
    <w:rsid w:val="005053C0"/>
    <w:rsid w:val="00505A2C"/>
    <w:rsid w:val="00505B30"/>
    <w:rsid w:val="00505CB9"/>
    <w:rsid w:val="00505FB0"/>
    <w:rsid w:val="00506253"/>
    <w:rsid w:val="0050646F"/>
    <w:rsid w:val="005066BF"/>
    <w:rsid w:val="00506E18"/>
    <w:rsid w:val="00507144"/>
    <w:rsid w:val="00510F33"/>
    <w:rsid w:val="0051112E"/>
    <w:rsid w:val="005122C9"/>
    <w:rsid w:val="0051470A"/>
    <w:rsid w:val="0051481C"/>
    <w:rsid w:val="0051486B"/>
    <w:rsid w:val="00515C79"/>
    <w:rsid w:val="005167FA"/>
    <w:rsid w:val="00516F39"/>
    <w:rsid w:val="00517868"/>
    <w:rsid w:val="00520134"/>
    <w:rsid w:val="0052049E"/>
    <w:rsid w:val="005205C4"/>
    <w:rsid w:val="005205E2"/>
    <w:rsid w:val="00520679"/>
    <w:rsid w:val="0052077B"/>
    <w:rsid w:val="005216D4"/>
    <w:rsid w:val="005219A6"/>
    <w:rsid w:val="00521C3E"/>
    <w:rsid w:val="0052242E"/>
    <w:rsid w:val="00522A04"/>
    <w:rsid w:val="0052339A"/>
    <w:rsid w:val="005234C0"/>
    <w:rsid w:val="00523633"/>
    <w:rsid w:val="00523DD9"/>
    <w:rsid w:val="005247C3"/>
    <w:rsid w:val="00525091"/>
    <w:rsid w:val="005269D3"/>
    <w:rsid w:val="00527D4D"/>
    <w:rsid w:val="005304CC"/>
    <w:rsid w:val="0053224C"/>
    <w:rsid w:val="0053384D"/>
    <w:rsid w:val="00535731"/>
    <w:rsid w:val="00535D10"/>
    <w:rsid w:val="00540C1D"/>
    <w:rsid w:val="00540D0B"/>
    <w:rsid w:val="005418A2"/>
    <w:rsid w:val="00541BAC"/>
    <w:rsid w:val="00542CFD"/>
    <w:rsid w:val="0054391A"/>
    <w:rsid w:val="00543B1B"/>
    <w:rsid w:val="005444FD"/>
    <w:rsid w:val="00544CBE"/>
    <w:rsid w:val="005451D0"/>
    <w:rsid w:val="00545BA5"/>
    <w:rsid w:val="00545C18"/>
    <w:rsid w:val="0054680E"/>
    <w:rsid w:val="005504D2"/>
    <w:rsid w:val="00550EBB"/>
    <w:rsid w:val="00551117"/>
    <w:rsid w:val="005511CF"/>
    <w:rsid w:val="00551228"/>
    <w:rsid w:val="0055264C"/>
    <w:rsid w:val="005533D7"/>
    <w:rsid w:val="00553ED9"/>
    <w:rsid w:val="00554504"/>
    <w:rsid w:val="00554DBD"/>
    <w:rsid w:val="00555185"/>
    <w:rsid w:val="00560E06"/>
    <w:rsid w:val="005616B8"/>
    <w:rsid w:val="00561EE4"/>
    <w:rsid w:val="00563934"/>
    <w:rsid w:val="00563CAA"/>
    <w:rsid w:val="00564684"/>
    <w:rsid w:val="0056479F"/>
    <w:rsid w:val="00564854"/>
    <w:rsid w:val="00564856"/>
    <w:rsid w:val="00565484"/>
    <w:rsid w:val="0056565D"/>
    <w:rsid w:val="0056572E"/>
    <w:rsid w:val="0056600F"/>
    <w:rsid w:val="005662A0"/>
    <w:rsid w:val="00566329"/>
    <w:rsid w:val="00566729"/>
    <w:rsid w:val="005673DD"/>
    <w:rsid w:val="005675CA"/>
    <w:rsid w:val="0056788E"/>
    <w:rsid w:val="00567C83"/>
    <w:rsid w:val="00567F16"/>
    <w:rsid w:val="00570081"/>
    <w:rsid w:val="00570321"/>
    <w:rsid w:val="005713DA"/>
    <w:rsid w:val="00571C21"/>
    <w:rsid w:val="00572015"/>
    <w:rsid w:val="005721AF"/>
    <w:rsid w:val="0057234D"/>
    <w:rsid w:val="00572C06"/>
    <w:rsid w:val="00573883"/>
    <w:rsid w:val="005739E4"/>
    <w:rsid w:val="00573AA0"/>
    <w:rsid w:val="005743F4"/>
    <w:rsid w:val="00574853"/>
    <w:rsid w:val="00574E48"/>
    <w:rsid w:val="005771E7"/>
    <w:rsid w:val="00580312"/>
    <w:rsid w:val="00580F94"/>
    <w:rsid w:val="00581421"/>
    <w:rsid w:val="00581752"/>
    <w:rsid w:val="00583B43"/>
    <w:rsid w:val="00583E92"/>
    <w:rsid w:val="0058436F"/>
    <w:rsid w:val="00584CF9"/>
    <w:rsid w:val="00585209"/>
    <w:rsid w:val="0058535D"/>
    <w:rsid w:val="00585F68"/>
    <w:rsid w:val="00586094"/>
    <w:rsid w:val="00586C87"/>
    <w:rsid w:val="005919C1"/>
    <w:rsid w:val="00592F3D"/>
    <w:rsid w:val="0059478F"/>
    <w:rsid w:val="00594D6F"/>
    <w:rsid w:val="00596349"/>
    <w:rsid w:val="00596871"/>
    <w:rsid w:val="005969A2"/>
    <w:rsid w:val="00596B4E"/>
    <w:rsid w:val="00596C72"/>
    <w:rsid w:val="00596E2D"/>
    <w:rsid w:val="0059716F"/>
    <w:rsid w:val="005A0F02"/>
    <w:rsid w:val="005A1A9A"/>
    <w:rsid w:val="005A2944"/>
    <w:rsid w:val="005A4928"/>
    <w:rsid w:val="005A4E01"/>
    <w:rsid w:val="005A51DA"/>
    <w:rsid w:val="005A54FF"/>
    <w:rsid w:val="005A623D"/>
    <w:rsid w:val="005A629F"/>
    <w:rsid w:val="005A6C8A"/>
    <w:rsid w:val="005A6F9C"/>
    <w:rsid w:val="005B1358"/>
    <w:rsid w:val="005B15BF"/>
    <w:rsid w:val="005B2A1C"/>
    <w:rsid w:val="005B2B01"/>
    <w:rsid w:val="005B3FD6"/>
    <w:rsid w:val="005B477D"/>
    <w:rsid w:val="005B5091"/>
    <w:rsid w:val="005B6E55"/>
    <w:rsid w:val="005B751A"/>
    <w:rsid w:val="005B7D1B"/>
    <w:rsid w:val="005C10FD"/>
    <w:rsid w:val="005C17A9"/>
    <w:rsid w:val="005C190F"/>
    <w:rsid w:val="005C1CC7"/>
    <w:rsid w:val="005C297D"/>
    <w:rsid w:val="005C2F48"/>
    <w:rsid w:val="005C3D46"/>
    <w:rsid w:val="005C4FED"/>
    <w:rsid w:val="005C5ABF"/>
    <w:rsid w:val="005C5D76"/>
    <w:rsid w:val="005C5F5F"/>
    <w:rsid w:val="005C68F4"/>
    <w:rsid w:val="005C714B"/>
    <w:rsid w:val="005C75DD"/>
    <w:rsid w:val="005C78D6"/>
    <w:rsid w:val="005D1BE6"/>
    <w:rsid w:val="005D1EBF"/>
    <w:rsid w:val="005D2BE1"/>
    <w:rsid w:val="005D3048"/>
    <w:rsid w:val="005D30B7"/>
    <w:rsid w:val="005D63A5"/>
    <w:rsid w:val="005D66C6"/>
    <w:rsid w:val="005D6DF1"/>
    <w:rsid w:val="005D6E74"/>
    <w:rsid w:val="005D6FBF"/>
    <w:rsid w:val="005D7295"/>
    <w:rsid w:val="005D7AF3"/>
    <w:rsid w:val="005D7BE3"/>
    <w:rsid w:val="005D7FC0"/>
    <w:rsid w:val="005E0369"/>
    <w:rsid w:val="005E1333"/>
    <w:rsid w:val="005E210A"/>
    <w:rsid w:val="005E409D"/>
    <w:rsid w:val="005E4504"/>
    <w:rsid w:val="005E5907"/>
    <w:rsid w:val="005E6042"/>
    <w:rsid w:val="005E618D"/>
    <w:rsid w:val="005E61F1"/>
    <w:rsid w:val="005E6255"/>
    <w:rsid w:val="005E6551"/>
    <w:rsid w:val="005E6A93"/>
    <w:rsid w:val="005E7513"/>
    <w:rsid w:val="005E78B8"/>
    <w:rsid w:val="005E7951"/>
    <w:rsid w:val="005E7E16"/>
    <w:rsid w:val="005F036F"/>
    <w:rsid w:val="005F0B7F"/>
    <w:rsid w:val="005F0BF1"/>
    <w:rsid w:val="005F0C1D"/>
    <w:rsid w:val="005F0D4A"/>
    <w:rsid w:val="005F168B"/>
    <w:rsid w:val="005F2D92"/>
    <w:rsid w:val="005F30BC"/>
    <w:rsid w:val="005F36C7"/>
    <w:rsid w:val="005F3C1F"/>
    <w:rsid w:val="005F6307"/>
    <w:rsid w:val="005F6C70"/>
    <w:rsid w:val="006014B7"/>
    <w:rsid w:val="00601DF4"/>
    <w:rsid w:val="0060234B"/>
    <w:rsid w:val="00602753"/>
    <w:rsid w:val="00603F9F"/>
    <w:rsid w:val="006041BB"/>
    <w:rsid w:val="00604202"/>
    <w:rsid w:val="00604C25"/>
    <w:rsid w:val="00604D6C"/>
    <w:rsid w:val="00604DFF"/>
    <w:rsid w:val="00606DA6"/>
    <w:rsid w:val="006075FB"/>
    <w:rsid w:val="0061018F"/>
    <w:rsid w:val="006101CF"/>
    <w:rsid w:val="00610F2A"/>
    <w:rsid w:val="00611BED"/>
    <w:rsid w:val="00611F6C"/>
    <w:rsid w:val="00613D4C"/>
    <w:rsid w:val="00614894"/>
    <w:rsid w:val="00615281"/>
    <w:rsid w:val="0061579B"/>
    <w:rsid w:val="00615B6E"/>
    <w:rsid w:val="00616D9E"/>
    <w:rsid w:val="0061710E"/>
    <w:rsid w:val="00617343"/>
    <w:rsid w:val="00617BAD"/>
    <w:rsid w:val="00620B43"/>
    <w:rsid w:val="0062135F"/>
    <w:rsid w:val="006233A0"/>
    <w:rsid w:val="006236FA"/>
    <w:rsid w:val="00623FA7"/>
    <w:rsid w:val="00624DD4"/>
    <w:rsid w:val="006268ED"/>
    <w:rsid w:val="00626FB4"/>
    <w:rsid w:val="0062727E"/>
    <w:rsid w:val="00627764"/>
    <w:rsid w:val="00630763"/>
    <w:rsid w:val="006309A0"/>
    <w:rsid w:val="00630B57"/>
    <w:rsid w:val="006314E1"/>
    <w:rsid w:val="00631806"/>
    <w:rsid w:val="00632030"/>
    <w:rsid w:val="00632E3A"/>
    <w:rsid w:val="00633C6E"/>
    <w:rsid w:val="00634B4A"/>
    <w:rsid w:val="006356A1"/>
    <w:rsid w:val="00635870"/>
    <w:rsid w:val="00635C97"/>
    <w:rsid w:val="00636639"/>
    <w:rsid w:val="0063773F"/>
    <w:rsid w:val="00641060"/>
    <w:rsid w:val="0064130D"/>
    <w:rsid w:val="006444A2"/>
    <w:rsid w:val="00646208"/>
    <w:rsid w:val="006501B6"/>
    <w:rsid w:val="00650507"/>
    <w:rsid w:val="006513B5"/>
    <w:rsid w:val="0065204F"/>
    <w:rsid w:val="0065390F"/>
    <w:rsid w:val="00655F3B"/>
    <w:rsid w:val="006569AF"/>
    <w:rsid w:val="006573D0"/>
    <w:rsid w:val="00657C92"/>
    <w:rsid w:val="00660F55"/>
    <w:rsid w:val="0066148A"/>
    <w:rsid w:val="00661758"/>
    <w:rsid w:val="006624C4"/>
    <w:rsid w:val="00662D2D"/>
    <w:rsid w:val="00663CE2"/>
    <w:rsid w:val="0066483D"/>
    <w:rsid w:val="00664AEF"/>
    <w:rsid w:val="006669A3"/>
    <w:rsid w:val="00672399"/>
    <w:rsid w:val="00672EBA"/>
    <w:rsid w:val="00673E28"/>
    <w:rsid w:val="00674BE9"/>
    <w:rsid w:val="00674EFE"/>
    <w:rsid w:val="0067755C"/>
    <w:rsid w:val="00677DC7"/>
    <w:rsid w:val="00681121"/>
    <w:rsid w:val="00681D01"/>
    <w:rsid w:val="00681DD1"/>
    <w:rsid w:val="006820E8"/>
    <w:rsid w:val="006825B2"/>
    <w:rsid w:val="006825E4"/>
    <w:rsid w:val="00682980"/>
    <w:rsid w:val="006830C4"/>
    <w:rsid w:val="00684006"/>
    <w:rsid w:val="00684237"/>
    <w:rsid w:val="00687990"/>
    <w:rsid w:val="00690189"/>
    <w:rsid w:val="00690945"/>
    <w:rsid w:val="00690C94"/>
    <w:rsid w:val="006911A6"/>
    <w:rsid w:val="006925D9"/>
    <w:rsid w:val="00693923"/>
    <w:rsid w:val="00694F48"/>
    <w:rsid w:val="00697473"/>
    <w:rsid w:val="006975D9"/>
    <w:rsid w:val="00697910"/>
    <w:rsid w:val="006A1130"/>
    <w:rsid w:val="006A1AC5"/>
    <w:rsid w:val="006A2071"/>
    <w:rsid w:val="006A2831"/>
    <w:rsid w:val="006A29C0"/>
    <w:rsid w:val="006A2A47"/>
    <w:rsid w:val="006A37B0"/>
    <w:rsid w:val="006A5046"/>
    <w:rsid w:val="006A65D2"/>
    <w:rsid w:val="006A6C42"/>
    <w:rsid w:val="006A7625"/>
    <w:rsid w:val="006A7E15"/>
    <w:rsid w:val="006B0BE5"/>
    <w:rsid w:val="006B15BC"/>
    <w:rsid w:val="006B1D8E"/>
    <w:rsid w:val="006B1F2A"/>
    <w:rsid w:val="006B2CFD"/>
    <w:rsid w:val="006B33EB"/>
    <w:rsid w:val="006B3C88"/>
    <w:rsid w:val="006B3C8A"/>
    <w:rsid w:val="006B3D18"/>
    <w:rsid w:val="006B3DBD"/>
    <w:rsid w:val="006B4D81"/>
    <w:rsid w:val="006B5B7D"/>
    <w:rsid w:val="006B6CFA"/>
    <w:rsid w:val="006B785A"/>
    <w:rsid w:val="006C0618"/>
    <w:rsid w:val="006C0930"/>
    <w:rsid w:val="006C1157"/>
    <w:rsid w:val="006C1912"/>
    <w:rsid w:val="006C232A"/>
    <w:rsid w:val="006C2924"/>
    <w:rsid w:val="006C3262"/>
    <w:rsid w:val="006C33ED"/>
    <w:rsid w:val="006C3CE7"/>
    <w:rsid w:val="006C455C"/>
    <w:rsid w:val="006C6338"/>
    <w:rsid w:val="006C6EDE"/>
    <w:rsid w:val="006C6F82"/>
    <w:rsid w:val="006C71FB"/>
    <w:rsid w:val="006C7847"/>
    <w:rsid w:val="006C7A6A"/>
    <w:rsid w:val="006C7F1E"/>
    <w:rsid w:val="006D009F"/>
    <w:rsid w:val="006D131E"/>
    <w:rsid w:val="006D1BCB"/>
    <w:rsid w:val="006D23F0"/>
    <w:rsid w:val="006D246F"/>
    <w:rsid w:val="006D33CA"/>
    <w:rsid w:val="006D3783"/>
    <w:rsid w:val="006D3C48"/>
    <w:rsid w:val="006D4390"/>
    <w:rsid w:val="006D5E5E"/>
    <w:rsid w:val="006D6D4B"/>
    <w:rsid w:val="006D7EFA"/>
    <w:rsid w:val="006E15B5"/>
    <w:rsid w:val="006E1C87"/>
    <w:rsid w:val="006E1D6C"/>
    <w:rsid w:val="006E219F"/>
    <w:rsid w:val="006E2257"/>
    <w:rsid w:val="006E2840"/>
    <w:rsid w:val="006E2BEF"/>
    <w:rsid w:val="006E39AD"/>
    <w:rsid w:val="006E3C01"/>
    <w:rsid w:val="006E4A2B"/>
    <w:rsid w:val="006E60DD"/>
    <w:rsid w:val="006E66E7"/>
    <w:rsid w:val="006E7C49"/>
    <w:rsid w:val="006F09EE"/>
    <w:rsid w:val="006F0B01"/>
    <w:rsid w:val="006F0E35"/>
    <w:rsid w:val="006F4283"/>
    <w:rsid w:val="006F4BF3"/>
    <w:rsid w:val="006F4D04"/>
    <w:rsid w:val="006F5F28"/>
    <w:rsid w:val="006F69D3"/>
    <w:rsid w:val="006F71C4"/>
    <w:rsid w:val="00700321"/>
    <w:rsid w:val="00700CA8"/>
    <w:rsid w:val="00701134"/>
    <w:rsid w:val="007011C5"/>
    <w:rsid w:val="007018D0"/>
    <w:rsid w:val="00704F90"/>
    <w:rsid w:val="00705108"/>
    <w:rsid w:val="007057CC"/>
    <w:rsid w:val="00707260"/>
    <w:rsid w:val="00707B3B"/>
    <w:rsid w:val="00707B71"/>
    <w:rsid w:val="00707FD5"/>
    <w:rsid w:val="007106ED"/>
    <w:rsid w:val="00710982"/>
    <w:rsid w:val="007115C3"/>
    <w:rsid w:val="007116EF"/>
    <w:rsid w:val="0071204C"/>
    <w:rsid w:val="00712565"/>
    <w:rsid w:val="0071448D"/>
    <w:rsid w:val="00716011"/>
    <w:rsid w:val="00716063"/>
    <w:rsid w:val="00717781"/>
    <w:rsid w:val="00717C24"/>
    <w:rsid w:val="0072019E"/>
    <w:rsid w:val="007204AB"/>
    <w:rsid w:val="00720A7C"/>
    <w:rsid w:val="00721007"/>
    <w:rsid w:val="007217C9"/>
    <w:rsid w:val="00721877"/>
    <w:rsid w:val="007225DE"/>
    <w:rsid w:val="00722DED"/>
    <w:rsid w:val="007235E7"/>
    <w:rsid w:val="0072463C"/>
    <w:rsid w:val="0072670A"/>
    <w:rsid w:val="00727055"/>
    <w:rsid w:val="0072795F"/>
    <w:rsid w:val="00727A99"/>
    <w:rsid w:val="007309D3"/>
    <w:rsid w:val="0073167B"/>
    <w:rsid w:val="00731952"/>
    <w:rsid w:val="00731D52"/>
    <w:rsid w:val="00731E8F"/>
    <w:rsid w:val="0073262D"/>
    <w:rsid w:val="007352E7"/>
    <w:rsid w:val="00735460"/>
    <w:rsid w:val="00735D37"/>
    <w:rsid w:val="00736216"/>
    <w:rsid w:val="0073635F"/>
    <w:rsid w:val="007366BB"/>
    <w:rsid w:val="007367D0"/>
    <w:rsid w:val="00736FEF"/>
    <w:rsid w:val="007408B1"/>
    <w:rsid w:val="007414C2"/>
    <w:rsid w:val="0074183D"/>
    <w:rsid w:val="00741942"/>
    <w:rsid w:val="007423AD"/>
    <w:rsid w:val="00742B69"/>
    <w:rsid w:val="00743BDE"/>
    <w:rsid w:val="00743D41"/>
    <w:rsid w:val="00744B3B"/>
    <w:rsid w:val="007465DA"/>
    <w:rsid w:val="00746E9E"/>
    <w:rsid w:val="007472D9"/>
    <w:rsid w:val="0074771E"/>
    <w:rsid w:val="007479AA"/>
    <w:rsid w:val="00750760"/>
    <w:rsid w:val="00750949"/>
    <w:rsid w:val="0075106B"/>
    <w:rsid w:val="007514D3"/>
    <w:rsid w:val="007517CA"/>
    <w:rsid w:val="0075217A"/>
    <w:rsid w:val="007525D3"/>
    <w:rsid w:val="007531CE"/>
    <w:rsid w:val="007538F6"/>
    <w:rsid w:val="00754CEB"/>
    <w:rsid w:val="00760208"/>
    <w:rsid w:val="00761D04"/>
    <w:rsid w:val="0076230B"/>
    <w:rsid w:val="00762B58"/>
    <w:rsid w:val="00763F2E"/>
    <w:rsid w:val="007643B4"/>
    <w:rsid w:val="00766ED8"/>
    <w:rsid w:val="007670C2"/>
    <w:rsid w:val="007743A9"/>
    <w:rsid w:val="0077463B"/>
    <w:rsid w:val="00775B77"/>
    <w:rsid w:val="00775C13"/>
    <w:rsid w:val="00776FB6"/>
    <w:rsid w:val="007777B1"/>
    <w:rsid w:val="00777A24"/>
    <w:rsid w:val="00780565"/>
    <w:rsid w:val="0078087A"/>
    <w:rsid w:val="0078198C"/>
    <w:rsid w:val="00781A0F"/>
    <w:rsid w:val="00782D67"/>
    <w:rsid w:val="007835DB"/>
    <w:rsid w:val="0078525E"/>
    <w:rsid w:val="00785432"/>
    <w:rsid w:val="0078580A"/>
    <w:rsid w:val="00786061"/>
    <w:rsid w:val="0078630E"/>
    <w:rsid w:val="0078662C"/>
    <w:rsid w:val="00786DEC"/>
    <w:rsid w:val="00787153"/>
    <w:rsid w:val="00787712"/>
    <w:rsid w:val="00787AFE"/>
    <w:rsid w:val="00791189"/>
    <w:rsid w:val="00791C1C"/>
    <w:rsid w:val="00791F9F"/>
    <w:rsid w:val="00792742"/>
    <w:rsid w:val="00793686"/>
    <w:rsid w:val="00793961"/>
    <w:rsid w:val="0079475E"/>
    <w:rsid w:val="00795003"/>
    <w:rsid w:val="00795231"/>
    <w:rsid w:val="00797211"/>
    <w:rsid w:val="00797BA1"/>
    <w:rsid w:val="00797EA1"/>
    <w:rsid w:val="00797EB3"/>
    <w:rsid w:val="007A09D3"/>
    <w:rsid w:val="007A1D9B"/>
    <w:rsid w:val="007A2628"/>
    <w:rsid w:val="007A4426"/>
    <w:rsid w:val="007A4601"/>
    <w:rsid w:val="007A5792"/>
    <w:rsid w:val="007A5DCB"/>
    <w:rsid w:val="007A7401"/>
    <w:rsid w:val="007A7C27"/>
    <w:rsid w:val="007A7EA9"/>
    <w:rsid w:val="007B07E6"/>
    <w:rsid w:val="007B088C"/>
    <w:rsid w:val="007B1196"/>
    <w:rsid w:val="007B1A44"/>
    <w:rsid w:val="007B1BC6"/>
    <w:rsid w:val="007B279A"/>
    <w:rsid w:val="007B2DCC"/>
    <w:rsid w:val="007B46D9"/>
    <w:rsid w:val="007B4F54"/>
    <w:rsid w:val="007B68D7"/>
    <w:rsid w:val="007B6F72"/>
    <w:rsid w:val="007B70A3"/>
    <w:rsid w:val="007B76AB"/>
    <w:rsid w:val="007B7F65"/>
    <w:rsid w:val="007C1AB6"/>
    <w:rsid w:val="007C23FB"/>
    <w:rsid w:val="007C248F"/>
    <w:rsid w:val="007C266A"/>
    <w:rsid w:val="007C5A0B"/>
    <w:rsid w:val="007C5DC7"/>
    <w:rsid w:val="007C758C"/>
    <w:rsid w:val="007D236C"/>
    <w:rsid w:val="007D337C"/>
    <w:rsid w:val="007D38B0"/>
    <w:rsid w:val="007D5176"/>
    <w:rsid w:val="007D60FA"/>
    <w:rsid w:val="007E04DA"/>
    <w:rsid w:val="007E0647"/>
    <w:rsid w:val="007E1EEE"/>
    <w:rsid w:val="007E25E5"/>
    <w:rsid w:val="007E4A81"/>
    <w:rsid w:val="007E520F"/>
    <w:rsid w:val="007E6119"/>
    <w:rsid w:val="007E684D"/>
    <w:rsid w:val="007E6F1F"/>
    <w:rsid w:val="007E7111"/>
    <w:rsid w:val="007E7171"/>
    <w:rsid w:val="007E758D"/>
    <w:rsid w:val="007F08A3"/>
    <w:rsid w:val="007F0A5E"/>
    <w:rsid w:val="007F0BF7"/>
    <w:rsid w:val="007F1641"/>
    <w:rsid w:val="007F213A"/>
    <w:rsid w:val="007F237F"/>
    <w:rsid w:val="007F25A1"/>
    <w:rsid w:val="007F2F70"/>
    <w:rsid w:val="007F2FB1"/>
    <w:rsid w:val="007F4239"/>
    <w:rsid w:val="007F57C8"/>
    <w:rsid w:val="007F5E2B"/>
    <w:rsid w:val="007F6906"/>
    <w:rsid w:val="007F6D90"/>
    <w:rsid w:val="00801081"/>
    <w:rsid w:val="00802644"/>
    <w:rsid w:val="00803AF7"/>
    <w:rsid w:val="0080446A"/>
    <w:rsid w:val="0080452B"/>
    <w:rsid w:val="00805471"/>
    <w:rsid w:val="008066BF"/>
    <w:rsid w:val="0080686B"/>
    <w:rsid w:val="00806DF9"/>
    <w:rsid w:val="00807D68"/>
    <w:rsid w:val="00807E21"/>
    <w:rsid w:val="0081114D"/>
    <w:rsid w:val="00811646"/>
    <w:rsid w:val="00811EFF"/>
    <w:rsid w:val="008133AC"/>
    <w:rsid w:val="00813619"/>
    <w:rsid w:val="0081362C"/>
    <w:rsid w:val="00813AD1"/>
    <w:rsid w:val="00813D42"/>
    <w:rsid w:val="00814299"/>
    <w:rsid w:val="0081507D"/>
    <w:rsid w:val="008152A8"/>
    <w:rsid w:val="00816432"/>
    <w:rsid w:val="008168FC"/>
    <w:rsid w:val="008171B0"/>
    <w:rsid w:val="008175DE"/>
    <w:rsid w:val="00817B6D"/>
    <w:rsid w:val="00823E4A"/>
    <w:rsid w:val="008251E6"/>
    <w:rsid w:val="0082609C"/>
    <w:rsid w:val="00826868"/>
    <w:rsid w:val="00826CA8"/>
    <w:rsid w:val="008271F2"/>
    <w:rsid w:val="0082755C"/>
    <w:rsid w:val="0082779B"/>
    <w:rsid w:val="00827B22"/>
    <w:rsid w:val="00830695"/>
    <w:rsid w:val="0083076A"/>
    <w:rsid w:val="008323F7"/>
    <w:rsid w:val="00833677"/>
    <w:rsid w:val="008343B5"/>
    <w:rsid w:val="00834913"/>
    <w:rsid w:val="00834914"/>
    <w:rsid w:val="00836004"/>
    <w:rsid w:val="00836016"/>
    <w:rsid w:val="00836111"/>
    <w:rsid w:val="0083633D"/>
    <w:rsid w:val="008363B1"/>
    <w:rsid w:val="008374E2"/>
    <w:rsid w:val="00837E3C"/>
    <w:rsid w:val="00840B4B"/>
    <w:rsid w:val="00844D80"/>
    <w:rsid w:val="00845058"/>
    <w:rsid w:val="0084514B"/>
    <w:rsid w:val="00845339"/>
    <w:rsid w:val="00845DF6"/>
    <w:rsid w:val="008462C5"/>
    <w:rsid w:val="00846D3A"/>
    <w:rsid w:val="00850696"/>
    <w:rsid w:val="0085085F"/>
    <w:rsid w:val="008508C4"/>
    <w:rsid w:val="00851871"/>
    <w:rsid w:val="00851ADA"/>
    <w:rsid w:val="00851D08"/>
    <w:rsid w:val="008520CC"/>
    <w:rsid w:val="00852129"/>
    <w:rsid w:val="00853407"/>
    <w:rsid w:val="00853F15"/>
    <w:rsid w:val="00854727"/>
    <w:rsid w:val="00854B82"/>
    <w:rsid w:val="0085514B"/>
    <w:rsid w:val="008559EC"/>
    <w:rsid w:val="00856DB4"/>
    <w:rsid w:val="0085748D"/>
    <w:rsid w:val="008577FD"/>
    <w:rsid w:val="00857B24"/>
    <w:rsid w:val="00860271"/>
    <w:rsid w:val="00860AD1"/>
    <w:rsid w:val="00860DA0"/>
    <w:rsid w:val="0086120D"/>
    <w:rsid w:val="00862D9D"/>
    <w:rsid w:val="00863511"/>
    <w:rsid w:val="00864B23"/>
    <w:rsid w:val="00864D05"/>
    <w:rsid w:val="008660B0"/>
    <w:rsid w:val="00867541"/>
    <w:rsid w:val="00867650"/>
    <w:rsid w:val="0087039C"/>
    <w:rsid w:val="008703F2"/>
    <w:rsid w:val="00870ECC"/>
    <w:rsid w:val="00871354"/>
    <w:rsid w:val="00871F6B"/>
    <w:rsid w:val="00873BAB"/>
    <w:rsid w:val="0087447E"/>
    <w:rsid w:val="008747DC"/>
    <w:rsid w:val="00876D37"/>
    <w:rsid w:val="008800C8"/>
    <w:rsid w:val="00881DCA"/>
    <w:rsid w:val="00881F7C"/>
    <w:rsid w:val="00882031"/>
    <w:rsid w:val="00882869"/>
    <w:rsid w:val="008828E3"/>
    <w:rsid w:val="00882E27"/>
    <w:rsid w:val="00884CFD"/>
    <w:rsid w:val="0088537A"/>
    <w:rsid w:val="00885F5D"/>
    <w:rsid w:val="00886645"/>
    <w:rsid w:val="00887210"/>
    <w:rsid w:val="008901B5"/>
    <w:rsid w:val="00890FC8"/>
    <w:rsid w:val="00891EDA"/>
    <w:rsid w:val="0089226C"/>
    <w:rsid w:val="00892509"/>
    <w:rsid w:val="00892C80"/>
    <w:rsid w:val="008941F9"/>
    <w:rsid w:val="008959F9"/>
    <w:rsid w:val="00895DCF"/>
    <w:rsid w:val="00896479"/>
    <w:rsid w:val="008A0150"/>
    <w:rsid w:val="008A124F"/>
    <w:rsid w:val="008A1FAB"/>
    <w:rsid w:val="008A29B3"/>
    <w:rsid w:val="008A2C64"/>
    <w:rsid w:val="008A5694"/>
    <w:rsid w:val="008A5A86"/>
    <w:rsid w:val="008A5B07"/>
    <w:rsid w:val="008A765D"/>
    <w:rsid w:val="008B42EA"/>
    <w:rsid w:val="008B4718"/>
    <w:rsid w:val="008B5137"/>
    <w:rsid w:val="008B5C15"/>
    <w:rsid w:val="008B6EAA"/>
    <w:rsid w:val="008B720C"/>
    <w:rsid w:val="008C00A4"/>
    <w:rsid w:val="008C00F1"/>
    <w:rsid w:val="008C5AB5"/>
    <w:rsid w:val="008C5DD2"/>
    <w:rsid w:val="008C6150"/>
    <w:rsid w:val="008C6CA7"/>
    <w:rsid w:val="008C77A7"/>
    <w:rsid w:val="008D085C"/>
    <w:rsid w:val="008D0CCD"/>
    <w:rsid w:val="008D0FA5"/>
    <w:rsid w:val="008D1063"/>
    <w:rsid w:val="008D12DF"/>
    <w:rsid w:val="008D194B"/>
    <w:rsid w:val="008D1E10"/>
    <w:rsid w:val="008D1FEC"/>
    <w:rsid w:val="008D2AE9"/>
    <w:rsid w:val="008D374A"/>
    <w:rsid w:val="008D606F"/>
    <w:rsid w:val="008D64C1"/>
    <w:rsid w:val="008D6B9F"/>
    <w:rsid w:val="008D7072"/>
    <w:rsid w:val="008D78BB"/>
    <w:rsid w:val="008D7B63"/>
    <w:rsid w:val="008D7C28"/>
    <w:rsid w:val="008D7E47"/>
    <w:rsid w:val="008E0405"/>
    <w:rsid w:val="008E074F"/>
    <w:rsid w:val="008E19AA"/>
    <w:rsid w:val="008E22BC"/>
    <w:rsid w:val="008E3CCA"/>
    <w:rsid w:val="008E539F"/>
    <w:rsid w:val="008E5670"/>
    <w:rsid w:val="008E6415"/>
    <w:rsid w:val="008E660D"/>
    <w:rsid w:val="008E7383"/>
    <w:rsid w:val="008E7FD8"/>
    <w:rsid w:val="008F0840"/>
    <w:rsid w:val="008F0A23"/>
    <w:rsid w:val="008F0AC0"/>
    <w:rsid w:val="008F1137"/>
    <w:rsid w:val="008F3AE9"/>
    <w:rsid w:val="008F3D30"/>
    <w:rsid w:val="008F4149"/>
    <w:rsid w:val="008F51D3"/>
    <w:rsid w:val="008F5DE6"/>
    <w:rsid w:val="008F6016"/>
    <w:rsid w:val="008F64DE"/>
    <w:rsid w:val="008F79A4"/>
    <w:rsid w:val="008F7BAC"/>
    <w:rsid w:val="008F7CCF"/>
    <w:rsid w:val="00900210"/>
    <w:rsid w:val="00900FE6"/>
    <w:rsid w:val="00901C74"/>
    <w:rsid w:val="00901D82"/>
    <w:rsid w:val="00902054"/>
    <w:rsid w:val="009022CA"/>
    <w:rsid w:val="009032C4"/>
    <w:rsid w:val="00903F0A"/>
    <w:rsid w:val="00906BD8"/>
    <w:rsid w:val="00906E9C"/>
    <w:rsid w:val="009071E8"/>
    <w:rsid w:val="00910537"/>
    <w:rsid w:val="00911432"/>
    <w:rsid w:val="00912473"/>
    <w:rsid w:val="009126A0"/>
    <w:rsid w:val="00912A7F"/>
    <w:rsid w:val="00913241"/>
    <w:rsid w:val="0091397F"/>
    <w:rsid w:val="0091414F"/>
    <w:rsid w:val="0091481A"/>
    <w:rsid w:val="00914AAB"/>
    <w:rsid w:val="009154D3"/>
    <w:rsid w:val="00915B37"/>
    <w:rsid w:val="0092155F"/>
    <w:rsid w:val="0092199E"/>
    <w:rsid w:val="009219ED"/>
    <w:rsid w:val="0092296D"/>
    <w:rsid w:val="00923628"/>
    <w:rsid w:val="00924794"/>
    <w:rsid w:val="00924B92"/>
    <w:rsid w:val="00924BF0"/>
    <w:rsid w:val="0092598A"/>
    <w:rsid w:val="00926557"/>
    <w:rsid w:val="009268E8"/>
    <w:rsid w:val="00926B22"/>
    <w:rsid w:val="00926B6C"/>
    <w:rsid w:val="00930AD7"/>
    <w:rsid w:val="00931056"/>
    <w:rsid w:val="009313B6"/>
    <w:rsid w:val="00933DC3"/>
    <w:rsid w:val="00933DE8"/>
    <w:rsid w:val="00933F04"/>
    <w:rsid w:val="0093418A"/>
    <w:rsid w:val="00934325"/>
    <w:rsid w:val="00934605"/>
    <w:rsid w:val="00934B65"/>
    <w:rsid w:val="00935565"/>
    <w:rsid w:val="00936347"/>
    <w:rsid w:val="009366C3"/>
    <w:rsid w:val="0093761B"/>
    <w:rsid w:val="009402B4"/>
    <w:rsid w:val="00940918"/>
    <w:rsid w:val="00940A51"/>
    <w:rsid w:val="0094106A"/>
    <w:rsid w:val="009422ED"/>
    <w:rsid w:val="00942907"/>
    <w:rsid w:val="00944BC7"/>
    <w:rsid w:val="009452E8"/>
    <w:rsid w:val="009464BB"/>
    <w:rsid w:val="00946E9B"/>
    <w:rsid w:val="009476FC"/>
    <w:rsid w:val="00947848"/>
    <w:rsid w:val="009479B0"/>
    <w:rsid w:val="00950770"/>
    <w:rsid w:val="00950962"/>
    <w:rsid w:val="00950C46"/>
    <w:rsid w:val="009510E7"/>
    <w:rsid w:val="0095149A"/>
    <w:rsid w:val="009518BD"/>
    <w:rsid w:val="00951F64"/>
    <w:rsid w:val="009521F5"/>
    <w:rsid w:val="0095243D"/>
    <w:rsid w:val="00952825"/>
    <w:rsid w:val="009538B2"/>
    <w:rsid w:val="0095425A"/>
    <w:rsid w:val="0095444F"/>
    <w:rsid w:val="009557B8"/>
    <w:rsid w:val="00956184"/>
    <w:rsid w:val="00956A13"/>
    <w:rsid w:val="00957111"/>
    <w:rsid w:val="009571AC"/>
    <w:rsid w:val="00957B3C"/>
    <w:rsid w:val="009601E8"/>
    <w:rsid w:val="00960E58"/>
    <w:rsid w:val="00960F8D"/>
    <w:rsid w:val="00961637"/>
    <w:rsid w:val="00961780"/>
    <w:rsid w:val="00961E16"/>
    <w:rsid w:val="00962518"/>
    <w:rsid w:val="009626FB"/>
    <w:rsid w:val="009641A3"/>
    <w:rsid w:val="0096461B"/>
    <w:rsid w:val="00964E54"/>
    <w:rsid w:val="00965365"/>
    <w:rsid w:val="00966296"/>
    <w:rsid w:val="009667EF"/>
    <w:rsid w:val="00966ED9"/>
    <w:rsid w:val="00967AD0"/>
    <w:rsid w:val="009703D0"/>
    <w:rsid w:val="00970F04"/>
    <w:rsid w:val="00971517"/>
    <w:rsid w:val="00971C0C"/>
    <w:rsid w:val="00972C8C"/>
    <w:rsid w:val="00973657"/>
    <w:rsid w:val="009737B6"/>
    <w:rsid w:val="0097405D"/>
    <w:rsid w:val="00974481"/>
    <w:rsid w:val="00974BC2"/>
    <w:rsid w:val="00974F99"/>
    <w:rsid w:val="0097512F"/>
    <w:rsid w:val="00975144"/>
    <w:rsid w:val="009754BE"/>
    <w:rsid w:val="00975C23"/>
    <w:rsid w:val="00976EAB"/>
    <w:rsid w:val="009772CB"/>
    <w:rsid w:val="00980AB6"/>
    <w:rsid w:val="00981099"/>
    <w:rsid w:val="009811E5"/>
    <w:rsid w:val="00981FDE"/>
    <w:rsid w:val="0098236D"/>
    <w:rsid w:val="0098282E"/>
    <w:rsid w:val="009832DD"/>
    <w:rsid w:val="00983593"/>
    <w:rsid w:val="009841A6"/>
    <w:rsid w:val="009848DD"/>
    <w:rsid w:val="00985C39"/>
    <w:rsid w:val="00985CDB"/>
    <w:rsid w:val="00985D68"/>
    <w:rsid w:val="00990565"/>
    <w:rsid w:val="00990B3B"/>
    <w:rsid w:val="00990E14"/>
    <w:rsid w:val="009911DC"/>
    <w:rsid w:val="009917FA"/>
    <w:rsid w:val="00992095"/>
    <w:rsid w:val="009929BD"/>
    <w:rsid w:val="00992AAF"/>
    <w:rsid w:val="00992EB0"/>
    <w:rsid w:val="00992F3C"/>
    <w:rsid w:val="009939EF"/>
    <w:rsid w:val="009943F9"/>
    <w:rsid w:val="0099557A"/>
    <w:rsid w:val="00996371"/>
    <w:rsid w:val="00996760"/>
    <w:rsid w:val="00996C91"/>
    <w:rsid w:val="009972B9"/>
    <w:rsid w:val="00997618"/>
    <w:rsid w:val="00997988"/>
    <w:rsid w:val="009A0907"/>
    <w:rsid w:val="009A099C"/>
    <w:rsid w:val="009A09DF"/>
    <w:rsid w:val="009A0ACE"/>
    <w:rsid w:val="009A1921"/>
    <w:rsid w:val="009A1B4D"/>
    <w:rsid w:val="009A1D42"/>
    <w:rsid w:val="009A2EB9"/>
    <w:rsid w:val="009A50E2"/>
    <w:rsid w:val="009A5438"/>
    <w:rsid w:val="009A56D9"/>
    <w:rsid w:val="009A5909"/>
    <w:rsid w:val="009A69EF"/>
    <w:rsid w:val="009A6F09"/>
    <w:rsid w:val="009A7806"/>
    <w:rsid w:val="009A7C87"/>
    <w:rsid w:val="009B0423"/>
    <w:rsid w:val="009B0864"/>
    <w:rsid w:val="009B08A4"/>
    <w:rsid w:val="009B0992"/>
    <w:rsid w:val="009B0C21"/>
    <w:rsid w:val="009B2F94"/>
    <w:rsid w:val="009B313E"/>
    <w:rsid w:val="009B4B7D"/>
    <w:rsid w:val="009B4EDC"/>
    <w:rsid w:val="009B5056"/>
    <w:rsid w:val="009B5ED6"/>
    <w:rsid w:val="009B7288"/>
    <w:rsid w:val="009C0E08"/>
    <w:rsid w:val="009C2173"/>
    <w:rsid w:val="009C2CD0"/>
    <w:rsid w:val="009C4208"/>
    <w:rsid w:val="009C4B07"/>
    <w:rsid w:val="009C4FAC"/>
    <w:rsid w:val="009C564E"/>
    <w:rsid w:val="009C5C92"/>
    <w:rsid w:val="009C7874"/>
    <w:rsid w:val="009D06CC"/>
    <w:rsid w:val="009D0E71"/>
    <w:rsid w:val="009D13C4"/>
    <w:rsid w:val="009D1E8F"/>
    <w:rsid w:val="009D2298"/>
    <w:rsid w:val="009D37E0"/>
    <w:rsid w:val="009D4139"/>
    <w:rsid w:val="009D49FD"/>
    <w:rsid w:val="009D64A8"/>
    <w:rsid w:val="009E1478"/>
    <w:rsid w:val="009E255A"/>
    <w:rsid w:val="009E39C6"/>
    <w:rsid w:val="009E5669"/>
    <w:rsid w:val="009E74F3"/>
    <w:rsid w:val="009E7553"/>
    <w:rsid w:val="009E7D8A"/>
    <w:rsid w:val="009F01CA"/>
    <w:rsid w:val="009F024F"/>
    <w:rsid w:val="009F0705"/>
    <w:rsid w:val="009F1E80"/>
    <w:rsid w:val="009F295C"/>
    <w:rsid w:val="009F389B"/>
    <w:rsid w:val="009F43D3"/>
    <w:rsid w:val="009F47DC"/>
    <w:rsid w:val="009F4ABC"/>
    <w:rsid w:val="009F642A"/>
    <w:rsid w:val="009F64B8"/>
    <w:rsid w:val="009F64BF"/>
    <w:rsid w:val="009F67F1"/>
    <w:rsid w:val="009F6F6B"/>
    <w:rsid w:val="009F738E"/>
    <w:rsid w:val="009F75ED"/>
    <w:rsid w:val="009F7C68"/>
    <w:rsid w:val="009F7E63"/>
    <w:rsid w:val="00A004A2"/>
    <w:rsid w:val="00A008C0"/>
    <w:rsid w:val="00A018DF"/>
    <w:rsid w:val="00A01C4A"/>
    <w:rsid w:val="00A027C8"/>
    <w:rsid w:val="00A032FB"/>
    <w:rsid w:val="00A04A8D"/>
    <w:rsid w:val="00A059C4"/>
    <w:rsid w:val="00A063B0"/>
    <w:rsid w:val="00A06835"/>
    <w:rsid w:val="00A07275"/>
    <w:rsid w:val="00A07BA2"/>
    <w:rsid w:val="00A111E2"/>
    <w:rsid w:val="00A113AA"/>
    <w:rsid w:val="00A128DA"/>
    <w:rsid w:val="00A12A00"/>
    <w:rsid w:val="00A134D6"/>
    <w:rsid w:val="00A1392A"/>
    <w:rsid w:val="00A13EE2"/>
    <w:rsid w:val="00A144B0"/>
    <w:rsid w:val="00A147A6"/>
    <w:rsid w:val="00A15647"/>
    <w:rsid w:val="00A157C5"/>
    <w:rsid w:val="00A15B4D"/>
    <w:rsid w:val="00A17081"/>
    <w:rsid w:val="00A1740A"/>
    <w:rsid w:val="00A21872"/>
    <w:rsid w:val="00A22145"/>
    <w:rsid w:val="00A23B00"/>
    <w:rsid w:val="00A24962"/>
    <w:rsid w:val="00A24D91"/>
    <w:rsid w:val="00A24E62"/>
    <w:rsid w:val="00A24E87"/>
    <w:rsid w:val="00A25549"/>
    <w:rsid w:val="00A309BF"/>
    <w:rsid w:val="00A31A68"/>
    <w:rsid w:val="00A31AAC"/>
    <w:rsid w:val="00A31D6E"/>
    <w:rsid w:val="00A31F4D"/>
    <w:rsid w:val="00A32779"/>
    <w:rsid w:val="00A32E32"/>
    <w:rsid w:val="00A3432C"/>
    <w:rsid w:val="00A34503"/>
    <w:rsid w:val="00A34D29"/>
    <w:rsid w:val="00A3660D"/>
    <w:rsid w:val="00A373D4"/>
    <w:rsid w:val="00A379EF"/>
    <w:rsid w:val="00A4072D"/>
    <w:rsid w:val="00A40E78"/>
    <w:rsid w:val="00A41804"/>
    <w:rsid w:val="00A41C4D"/>
    <w:rsid w:val="00A427A7"/>
    <w:rsid w:val="00A4297B"/>
    <w:rsid w:val="00A42EC1"/>
    <w:rsid w:val="00A42FE6"/>
    <w:rsid w:val="00A4306A"/>
    <w:rsid w:val="00A43456"/>
    <w:rsid w:val="00A446DA"/>
    <w:rsid w:val="00A44EAF"/>
    <w:rsid w:val="00A47AFF"/>
    <w:rsid w:val="00A5203C"/>
    <w:rsid w:val="00A54168"/>
    <w:rsid w:val="00A541BC"/>
    <w:rsid w:val="00A544FB"/>
    <w:rsid w:val="00A54D03"/>
    <w:rsid w:val="00A5547D"/>
    <w:rsid w:val="00A556A2"/>
    <w:rsid w:val="00A57411"/>
    <w:rsid w:val="00A60B52"/>
    <w:rsid w:val="00A6115B"/>
    <w:rsid w:val="00A61928"/>
    <w:rsid w:val="00A62A49"/>
    <w:rsid w:val="00A63480"/>
    <w:rsid w:val="00A63A62"/>
    <w:rsid w:val="00A64773"/>
    <w:rsid w:val="00A649A3"/>
    <w:rsid w:val="00A649C8"/>
    <w:rsid w:val="00A64FDD"/>
    <w:rsid w:val="00A6586E"/>
    <w:rsid w:val="00A65CBD"/>
    <w:rsid w:val="00A66594"/>
    <w:rsid w:val="00A66619"/>
    <w:rsid w:val="00A66A1B"/>
    <w:rsid w:val="00A66CFB"/>
    <w:rsid w:val="00A67100"/>
    <w:rsid w:val="00A70B0E"/>
    <w:rsid w:val="00A7106D"/>
    <w:rsid w:val="00A71C7F"/>
    <w:rsid w:val="00A72E04"/>
    <w:rsid w:val="00A7300A"/>
    <w:rsid w:val="00A73C25"/>
    <w:rsid w:val="00A75E28"/>
    <w:rsid w:val="00A8002B"/>
    <w:rsid w:val="00A8158D"/>
    <w:rsid w:val="00A8177C"/>
    <w:rsid w:val="00A81802"/>
    <w:rsid w:val="00A81E00"/>
    <w:rsid w:val="00A839B0"/>
    <w:rsid w:val="00A839D0"/>
    <w:rsid w:val="00A83CE7"/>
    <w:rsid w:val="00A841D9"/>
    <w:rsid w:val="00A842B7"/>
    <w:rsid w:val="00A84491"/>
    <w:rsid w:val="00A9112C"/>
    <w:rsid w:val="00A916CB"/>
    <w:rsid w:val="00A92651"/>
    <w:rsid w:val="00A92801"/>
    <w:rsid w:val="00A92CF2"/>
    <w:rsid w:val="00A933E4"/>
    <w:rsid w:val="00A935E0"/>
    <w:rsid w:val="00A93746"/>
    <w:rsid w:val="00A93826"/>
    <w:rsid w:val="00A94A28"/>
    <w:rsid w:val="00A94BEF"/>
    <w:rsid w:val="00A950EC"/>
    <w:rsid w:val="00A96710"/>
    <w:rsid w:val="00A97F7C"/>
    <w:rsid w:val="00AA138C"/>
    <w:rsid w:val="00AA1CD0"/>
    <w:rsid w:val="00AA1D9A"/>
    <w:rsid w:val="00AA380B"/>
    <w:rsid w:val="00AA3CBD"/>
    <w:rsid w:val="00AA448B"/>
    <w:rsid w:val="00AA4C39"/>
    <w:rsid w:val="00AA6F4E"/>
    <w:rsid w:val="00AA7B08"/>
    <w:rsid w:val="00AB00DC"/>
    <w:rsid w:val="00AB26B5"/>
    <w:rsid w:val="00AB3818"/>
    <w:rsid w:val="00AB3E65"/>
    <w:rsid w:val="00AB43F6"/>
    <w:rsid w:val="00AB4CBE"/>
    <w:rsid w:val="00AB4DAB"/>
    <w:rsid w:val="00AB6484"/>
    <w:rsid w:val="00AB6CC9"/>
    <w:rsid w:val="00AB78BF"/>
    <w:rsid w:val="00AB7ADF"/>
    <w:rsid w:val="00AB7C10"/>
    <w:rsid w:val="00AB7FD8"/>
    <w:rsid w:val="00AC011F"/>
    <w:rsid w:val="00AC18DA"/>
    <w:rsid w:val="00AC21CB"/>
    <w:rsid w:val="00AC23D8"/>
    <w:rsid w:val="00AC26E0"/>
    <w:rsid w:val="00AC27EA"/>
    <w:rsid w:val="00AC2C70"/>
    <w:rsid w:val="00AC43AB"/>
    <w:rsid w:val="00AC47C0"/>
    <w:rsid w:val="00AC4D39"/>
    <w:rsid w:val="00AC56F2"/>
    <w:rsid w:val="00AC6F3A"/>
    <w:rsid w:val="00AC7C05"/>
    <w:rsid w:val="00AD00B0"/>
    <w:rsid w:val="00AD373C"/>
    <w:rsid w:val="00AD3B8B"/>
    <w:rsid w:val="00AD516C"/>
    <w:rsid w:val="00AD5404"/>
    <w:rsid w:val="00AD5602"/>
    <w:rsid w:val="00AD7092"/>
    <w:rsid w:val="00AD7C76"/>
    <w:rsid w:val="00AE0045"/>
    <w:rsid w:val="00AE0987"/>
    <w:rsid w:val="00AE0D43"/>
    <w:rsid w:val="00AE0D9C"/>
    <w:rsid w:val="00AE1574"/>
    <w:rsid w:val="00AE15DB"/>
    <w:rsid w:val="00AE2006"/>
    <w:rsid w:val="00AE2251"/>
    <w:rsid w:val="00AE259F"/>
    <w:rsid w:val="00AE3223"/>
    <w:rsid w:val="00AE46CE"/>
    <w:rsid w:val="00AE5149"/>
    <w:rsid w:val="00AE569C"/>
    <w:rsid w:val="00AE5BD4"/>
    <w:rsid w:val="00AE6731"/>
    <w:rsid w:val="00AE76E8"/>
    <w:rsid w:val="00AE7D16"/>
    <w:rsid w:val="00AE7D70"/>
    <w:rsid w:val="00AE7E4A"/>
    <w:rsid w:val="00AF091E"/>
    <w:rsid w:val="00AF1CFE"/>
    <w:rsid w:val="00AF1DEA"/>
    <w:rsid w:val="00AF32D9"/>
    <w:rsid w:val="00AF3BA4"/>
    <w:rsid w:val="00AF408D"/>
    <w:rsid w:val="00AF5369"/>
    <w:rsid w:val="00AF54AF"/>
    <w:rsid w:val="00AF5AC3"/>
    <w:rsid w:val="00AF5F42"/>
    <w:rsid w:val="00AF5FA6"/>
    <w:rsid w:val="00AF6017"/>
    <w:rsid w:val="00AF66C9"/>
    <w:rsid w:val="00AF71F9"/>
    <w:rsid w:val="00AF79BC"/>
    <w:rsid w:val="00AF7FAC"/>
    <w:rsid w:val="00B00412"/>
    <w:rsid w:val="00B01122"/>
    <w:rsid w:val="00B03030"/>
    <w:rsid w:val="00B03B05"/>
    <w:rsid w:val="00B07520"/>
    <w:rsid w:val="00B1076A"/>
    <w:rsid w:val="00B10F8F"/>
    <w:rsid w:val="00B10FC6"/>
    <w:rsid w:val="00B11323"/>
    <w:rsid w:val="00B12408"/>
    <w:rsid w:val="00B12BC7"/>
    <w:rsid w:val="00B1381D"/>
    <w:rsid w:val="00B143E7"/>
    <w:rsid w:val="00B147DF"/>
    <w:rsid w:val="00B15E24"/>
    <w:rsid w:val="00B16040"/>
    <w:rsid w:val="00B17224"/>
    <w:rsid w:val="00B175F3"/>
    <w:rsid w:val="00B205AA"/>
    <w:rsid w:val="00B20B34"/>
    <w:rsid w:val="00B2124A"/>
    <w:rsid w:val="00B21C4D"/>
    <w:rsid w:val="00B21FCF"/>
    <w:rsid w:val="00B236DB"/>
    <w:rsid w:val="00B23753"/>
    <w:rsid w:val="00B246E3"/>
    <w:rsid w:val="00B25AAB"/>
    <w:rsid w:val="00B25CA7"/>
    <w:rsid w:val="00B26599"/>
    <w:rsid w:val="00B30F9A"/>
    <w:rsid w:val="00B311A1"/>
    <w:rsid w:val="00B31A58"/>
    <w:rsid w:val="00B31C66"/>
    <w:rsid w:val="00B31C95"/>
    <w:rsid w:val="00B32458"/>
    <w:rsid w:val="00B32FB1"/>
    <w:rsid w:val="00B33C47"/>
    <w:rsid w:val="00B361D7"/>
    <w:rsid w:val="00B3671D"/>
    <w:rsid w:val="00B36D57"/>
    <w:rsid w:val="00B37041"/>
    <w:rsid w:val="00B379AE"/>
    <w:rsid w:val="00B42387"/>
    <w:rsid w:val="00B43B1B"/>
    <w:rsid w:val="00B43F31"/>
    <w:rsid w:val="00B442DB"/>
    <w:rsid w:val="00B447C9"/>
    <w:rsid w:val="00B44C0A"/>
    <w:rsid w:val="00B47603"/>
    <w:rsid w:val="00B47915"/>
    <w:rsid w:val="00B47BE4"/>
    <w:rsid w:val="00B50255"/>
    <w:rsid w:val="00B5036B"/>
    <w:rsid w:val="00B51509"/>
    <w:rsid w:val="00B533A5"/>
    <w:rsid w:val="00B53F6C"/>
    <w:rsid w:val="00B54EB5"/>
    <w:rsid w:val="00B55243"/>
    <w:rsid w:val="00B55719"/>
    <w:rsid w:val="00B55CD7"/>
    <w:rsid w:val="00B56103"/>
    <w:rsid w:val="00B56119"/>
    <w:rsid w:val="00B6046E"/>
    <w:rsid w:val="00B60559"/>
    <w:rsid w:val="00B6109F"/>
    <w:rsid w:val="00B628ED"/>
    <w:rsid w:val="00B63495"/>
    <w:rsid w:val="00B63567"/>
    <w:rsid w:val="00B647B2"/>
    <w:rsid w:val="00B65584"/>
    <w:rsid w:val="00B65966"/>
    <w:rsid w:val="00B667B2"/>
    <w:rsid w:val="00B701FE"/>
    <w:rsid w:val="00B71270"/>
    <w:rsid w:val="00B73001"/>
    <w:rsid w:val="00B730A6"/>
    <w:rsid w:val="00B73FFE"/>
    <w:rsid w:val="00B75027"/>
    <w:rsid w:val="00B753F2"/>
    <w:rsid w:val="00B758C9"/>
    <w:rsid w:val="00B762FF"/>
    <w:rsid w:val="00B76717"/>
    <w:rsid w:val="00B77CCD"/>
    <w:rsid w:val="00B8181A"/>
    <w:rsid w:val="00B81D91"/>
    <w:rsid w:val="00B81FA6"/>
    <w:rsid w:val="00B81FBA"/>
    <w:rsid w:val="00B82C06"/>
    <w:rsid w:val="00B83E9C"/>
    <w:rsid w:val="00B8472D"/>
    <w:rsid w:val="00B849F7"/>
    <w:rsid w:val="00B85162"/>
    <w:rsid w:val="00B85239"/>
    <w:rsid w:val="00B85A57"/>
    <w:rsid w:val="00B8614F"/>
    <w:rsid w:val="00B86164"/>
    <w:rsid w:val="00B909A9"/>
    <w:rsid w:val="00B90B66"/>
    <w:rsid w:val="00B9129F"/>
    <w:rsid w:val="00B92283"/>
    <w:rsid w:val="00B925EF"/>
    <w:rsid w:val="00B92E7C"/>
    <w:rsid w:val="00B94001"/>
    <w:rsid w:val="00B94298"/>
    <w:rsid w:val="00B9441E"/>
    <w:rsid w:val="00B960BA"/>
    <w:rsid w:val="00B97515"/>
    <w:rsid w:val="00B97E0B"/>
    <w:rsid w:val="00BA08CC"/>
    <w:rsid w:val="00BA0A22"/>
    <w:rsid w:val="00BA0AE4"/>
    <w:rsid w:val="00BA26F6"/>
    <w:rsid w:val="00BA57AF"/>
    <w:rsid w:val="00BA637A"/>
    <w:rsid w:val="00BA66A2"/>
    <w:rsid w:val="00BA682E"/>
    <w:rsid w:val="00BA73A8"/>
    <w:rsid w:val="00BB02C7"/>
    <w:rsid w:val="00BB0435"/>
    <w:rsid w:val="00BB0849"/>
    <w:rsid w:val="00BB0AC5"/>
    <w:rsid w:val="00BB201B"/>
    <w:rsid w:val="00BB4702"/>
    <w:rsid w:val="00BB5DC3"/>
    <w:rsid w:val="00BB6253"/>
    <w:rsid w:val="00BB6A0D"/>
    <w:rsid w:val="00BB713A"/>
    <w:rsid w:val="00BB77B8"/>
    <w:rsid w:val="00BB780C"/>
    <w:rsid w:val="00BB780D"/>
    <w:rsid w:val="00BB7EA6"/>
    <w:rsid w:val="00BB7FAB"/>
    <w:rsid w:val="00BC00EB"/>
    <w:rsid w:val="00BC0E12"/>
    <w:rsid w:val="00BC1C94"/>
    <w:rsid w:val="00BC2680"/>
    <w:rsid w:val="00BC2988"/>
    <w:rsid w:val="00BC2E6E"/>
    <w:rsid w:val="00BC45BF"/>
    <w:rsid w:val="00BC4E3F"/>
    <w:rsid w:val="00BC4F9E"/>
    <w:rsid w:val="00BC5841"/>
    <w:rsid w:val="00BC6865"/>
    <w:rsid w:val="00BD1653"/>
    <w:rsid w:val="00BD1A2C"/>
    <w:rsid w:val="00BD23DE"/>
    <w:rsid w:val="00BD2674"/>
    <w:rsid w:val="00BD3B6A"/>
    <w:rsid w:val="00BD49C3"/>
    <w:rsid w:val="00BD4C88"/>
    <w:rsid w:val="00BD66C7"/>
    <w:rsid w:val="00BD6B9A"/>
    <w:rsid w:val="00BD6C72"/>
    <w:rsid w:val="00BD6DD4"/>
    <w:rsid w:val="00BD6EF4"/>
    <w:rsid w:val="00BD7501"/>
    <w:rsid w:val="00BD7B9F"/>
    <w:rsid w:val="00BE0089"/>
    <w:rsid w:val="00BE021F"/>
    <w:rsid w:val="00BE251F"/>
    <w:rsid w:val="00BE3C19"/>
    <w:rsid w:val="00BE45E5"/>
    <w:rsid w:val="00BE50AE"/>
    <w:rsid w:val="00BE5686"/>
    <w:rsid w:val="00BE57CC"/>
    <w:rsid w:val="00BE629D"/>
    <w:rsid w:val="00BE6AF4"/>
    <w:rsid w:val="00BF0388"/>
    <w:rsid w:val="00BF161B"/>
    <w:rsid w:val="00BF17EE"/>
    <w:rsid w:val="00BF26B3"/>
    <w:rsid w:val="00BF2A9E"/>
    <w:rsid w:val="00BF2DDB"/>
    <w:rsid w:val="00BF3565"/>
    <w:rsid w:val="00BF3B66"/>
    <w:rsid w:val="00BF4079"/>
    <w:rsid w:val="00BF4735"/>
    <w:rsid w:val="00BF578C"/>
    <w:rsid w:val="00BF7DEE"/>
    <w:rsid w:val="00C00EC0"/>
    <w:rsid w:val="00C019D0"/>
    <w:rsid w:val="00C01CA2"/>
    <w:rsid w:val="00C02380"/>
    <w:rsid w:val="00C023C5"/>
    <w:rsid w:val="00C027C4"/>
    <w:rsid w:val="00C029FE"/>
    <w:rsid w:val="00C02FAD"/>
    <w:rsid w:val="00C032ED"/>
    <w:rsid w:val="00C0435F"/>
    <w:rsid w:val="00C0521A"/>
    <w:rsid w:val="00C0560D"/>
    <w:rsid w:val="00C06802"/>
    <w:rsid w:val="00C068CC"/>
    <w:rsid w:val="00C07AC3"/>
    <w:rsid w:val="00C11617"/>
    <w:rsid w:val="00C116E4"/>
    <w:rsid w:val="00C122C6"/>
    <w:rsid w:val="00C123FD"/>
    <w:rsid w:val="00C12585"/>
    <w:rsid w:val="00C12868"/>
    <w:rsid w:val="00C12C55"/>
    <w:rsid w:val="00C133BD"/>
    <w:rsid w:val="00C1347D"/>
    <w:rsid w:val="00C142BF"/>
    <w:rsid w:val="00C153E8"/>
    <w:rsid w:val="00C168F2"/>
    <w:rsid w:val="00C169E7"/>
    <w:rsid w:val="00C16CBA"/>
    <w:rsid w:val="00C17E7F"/>
    <w:rsid w:val="00C21BB8"/>
    <w:rsid w:val="00C21E66"/>
    <w:rsid w:val="00C223D3"/>
    <w:rsid w:val="00C2258A"/>
    <w:rsid w:val="00C22D8D"/>
    <w:rsid w:val="00C2311C"/>
    <w:rsid w:val="00C23ED2"/>
    <w:rsid w:val="00C240A5"/>
    <w:rsid w:val="00C2490F"/>
    <w:rsid w:val="00C24A27"/>
    <w:rsid w:val="00C24DC5"/>
    <w:rsid w:val="00C253F8"/>
    <w:rsid w:val="00C2656C"/>
    <w:rsid w:val="00C26B1A"/>
    <w:rsid w:val="00C26E7E"/>
    <w:rsid w:val="00C27A0B"/>
    <w:rsid w:val="00C30588"/>
    <w:rsid w:val="00C30CCD"/>
    <w:rsid w:val="00C3199B"/>
    <w:rsid w:val="00C325C6"/>
    <w:rsid w:val="00C32945"/>
    <w:rsid w:val="00C33E20"/>
    <w:rsid w:val="00C35521"/>
    <w:rsid w:val="00C3592E"/>
    <w:rsid w:val="00C3645A"/>
    <w:rsid w:val="00C37010"/>
    <w:rsid w:val="00C37F8C"/>
    <w:rsid w:val="00C41B99"/>
    <w:rsid w:val="00C42384"/>
    <w:rsid w:val="00C43398"/>
    <w:rsid w:val="00C434CE"/>
    <w:rsid w:val="00C4527F"/>
    <w:rsid w:val="00C4563E"/>
    <w:rsid w:val="00C467C1"/>
    <w:rsid w:val="00C46FC4"/>
    <w:rsid w:val="00C470DE"/>
    <w:rsid w:val="00C509F2"/>
    <w:rsid w:val="00C50FAC"/>
    <w:rsid w:val="00C519A0"/>
    <w:rsid w:val="00C51ED2"/>
    <w:rsid w:val="00C537DB"/>
    <w:rsid w:val="00C54175"/>
    <w:rsid w:val="00C541C9"/>
    <w:rsid w:val="00C5422D"/>
    <w:rsid w:val="00C55985"/>
    <w:rsid w:val="00C5599E"/>
    <w:rsid w:val="00C5678A"/>
    <w:rsid w:val="00C567C1"/>
    <w:rsid w:val="00C57173"/>
    <w:rsid w:val="00C574DF"/>
    <w:rsid w:val="00C57718"/>
    <w:rsid w:val="00C578F2"/>
    <w:rsid w:val="00C60061"/>
    <w:rsid w:val="00C6014E"/>
    <w:rsid w:val="00C60A38"/>
    <w:rsid w:val="00C61095"/>
    <w:rsid w:val="00C624BC"/>
    <w:rsid w:val="00C62907"/>
    <w:rsid w:val="00C63222"/>
    <w:rsid w:val="00C63346"/>
    <w:rsid w:val="00C63731"/>
    <w:rsid w:val="00C640CC"/>
    <w:rsid w:val="00C64629"/>
    <w:rsid w:val="00C64FAD"/>
    <w:rsid w:val="00C65652"/>
    <w:rsid w:val="00C657BF"/>
    <w:rsid w:val="00C657CA"/>
    <w:rsid w:val="00C66558"/>
    <w:rsid w:val="00C667B7"/>
    <w:rsid w:val="00C71100"/>
    <w:rsid w:val="00C71752"/>
    <w:rsid w:val="00C71835"/>
    <w:rsid w:val="00C72CAD"/>
    <w:rsid w:val="00C72E9D"/>
    <w:rsid w:val="00C7317B"/>
    <w:rsid w:val="00C742B8"/>
    <w:rsid w:val="00C7457E"/>
    <w:rsid w:val="00C7503B"/>
    <w:rsid w:val="00C7537E"/>
    <w:rsid w:val="00C75C20"/>
    <w:rsid w:val="00C75F70"/>
    <w:rsid w:val="00C77DAD"/>
    <w:rsid w:val="00C80745"/>
    <w:rsid w:val="00C80987"/>
    <w:rsid w:val="00C81070"/>
    <w:rsid w:val="00C815EA"/>
    <w:rsid w:val="00C82808"/>
    <w:rsid w:val="00C83163"/>
    <w:rsid w:val="00C84833"/>
    <w:rsid w:val="00C86E5E"/>
    <w:rsid w:val="00C876ED"/>
    <w:rsid w:val="00C90952"/>
    <w:rsid w:val="00C90F03"/>
    <w:rsid w:val="00C926FC"/>
    <w:rsid w:val="00C929A7"/>
    <w:rsid w:val="00C92BD6"/>
    <w:rsid w:val="00C92DC4"/>
    <w:rsid w:val="00C9312B"/>
    <w:rsid w:val="00C9321B"/>
    <w:rsid w:val="00C9360D"/>
    <w:rsid w:val="00C936E6"/>
    <w:rsid w:val="00C94412"/>
    <w:rsid w:val="00C94A49"/>
    <w:rsid w:val="00C9518D"/>
    <w:rsid w:val="00CA0D98"/>
    <w:rsid w:val="00CA0F8C"/>
    <w:rsid w:val="00CA1369"/>
    <w:rsid w:val="00CA2D68"/>
    <w:rsid w:val="00CA3838"/>
    <w:rsid w:val="00CA44DD"/>
    <w:rsid w:val="00CA5504"/>
    <w:rsid w:val="00CA79BC"/>
    <w:rsid w:val="00CB0B6F"/>
    <w:rsid w:val="00CB0BAD"/>
    <w:rsid w:val="00CB0E66"/>
    <w:rsid w:val="00CB1576"/>
    <w:rsid w:val="00CB175B"/>
    <w:rsid w:val="00CB17D9"/>
    <w:rsid w:val="00CB1EFA"/>
    <w:rsid w:val="00CB3FDB"/>
    <w:rsid w:val="00CB4319"/>
    <w:rsid w:val="00CB4B7D"/>
    <w:rsid w:val="00CB58AB"/>
    <w:rsid w:val="00CB5A4D"/>
    <w:rsid w:val="00CB60E8"/>
    <w:rsid w:val="00CB7DA3"/>
    <w:rsid w:val="00CB7E90"/>
    <w:rsid w:val="00CC337A"/>
    <w:rsid w:val="00CC37A4"/>
    <w:rsid w:val="00CC3DB3"/>
    <w:rsid w:val="00CC5029"/>
    <w:rsid w:val="00CC5552"/>
    <w:rsid w:val="00CC5743"/>
    <w:rsid w:val="00CC5D52"/>
    <w:rsid w:val="00CC6826"/>
    <w:rsid w:val="00CC6BEA"/>
    <w:rsid w:val="00CC75FB"/>
    <w:rsid w:val="00CC7755"/>
    <w:rsid w:val="00CC7FAD"/>
    <w:rsid w:val="00CD0657"/>
    <w:rsid w:val="00CD07B5"/>
    <w:rsid w:val="00CD0961"/>
    <w:rsid w:val="00CD31F5"/>
    <w:rsid w:val="00CD345B"/>
    <w:rsid w:val="00CD3DC3"/>
    <w:rsid w:val="00CD5B87"/>
    <w:rsid w:val="00CD6E9B"/>
    <w:rsid w:val="00CE0A4A"/>
    <w:rsid w:val="00CE0E84"/>
    <w:rsid w:val="00CE113A"/>
    <w:rsid w:val="00CE19EA"/>
    <w:rsid w:val="00CE24D2"/>
    <w:rsid w:val="00CE2DAF"/>
    <w:rsid w:val="00CE35CF"/>
    <w:rsid w:val="00CE3CEA"/>
    <w:rsid w:val="00CE3EF0"/>
    <w:rsid w:val="00CE412F"/>
    <w:rsid w:val="00CE473F"/>
    <w:rsid w:val="00CE6DCE"/>
    <w:rsid w:val="00CE775F"/>
    <w:rsid w:val="00CE7C0C"/>
    <w:rsid w:val="00CF0F5C"/>
    <w:rsid w:val="00CF2394"/>
    <w:rsid w:val="00CF2E1F"/>
    <w:rsid w:val="00CF3724"/>
    <w:rsid w:val="00CF3A9E"/>
    <w:rsid w:val="00CF3F6D"/>
    <w:rsid w:val="00CF44FB"/>
    <w:rsid w:val="00CF513A"/>
    <w:rsid w:val="00CF59F8"/>
    <w:rsid w:val="00CF616F"/>
    <w:rsid w:val="00CF6797"/>
    <w:rsid w:val="00CF6BE1"/>
    <w:rsid w:val="00CF75AB"/>
    <w:rsid w:val="00CF7B84"/>
    <w:rsid w:val="00D03CEE"/>
    <w:rsid w:val="00D047C9"/>
    <w:rsid w:val="00D04E51"/>
    <w:rsid w:val="00D04EE5"/>
    <w:rsid w:val="00D06391"/>
    <w:rsid w:val="00D067D8"/>
    <w:rsid w:val="00D074EC"/>
    <w:rsid w:val="00D07781"/>
    <w:rsid w:val="00D07DFA"/>
    <w:rsid w:val="00D1090C"/>
    <w:rsid w:val="00D116B4"/>
    <w:rsid w:val="00D1196B"/>
    <w:rsid w:val="00D11E46"/>
    <w:rsid w:val="00D12609"/>
    <w:rsid w:val="00D129DC"/>
    <w:rsid w:val="00D12C01"/>
    <w:rsid w:val="00D13157"/>
    <w:rsid w:val="00D13AB1"/>
    <w:rsid w:val="00D13C94"/>
    <w:rsid w:val="00D13D0D"/>
    <w:rsid w:val="00D13D42"/>
    <w:rsid w:val="00D146E1"/>
    <w:rsid w:val="00D14712"/>
    <w:rsid w:val="00D149E0"/>
    <w:rsid w:val="00D159CA"/>
    <w:rsid w:val="00D15F53"/>
    <w:rsid w:val="00D164A0"/>
    <w:rsid w:val="00D1707B"/>
    <w:rsid w:val="00D1709C"/>
    <w:rsid w:val="00D177EC"/>
    <w:rsid w:val="00D1782D"/>
    <w:rsid w:val="00D17880"/>
    <w:rsid w:val="00D17E68"/>
    <w:rsid w:val="00D207FD"/>
    <w:rsid w:val="00D212F8"/>
    <w:rsid w:val="00D21626"/>
    <w:rsid w:val="00D229F2"/>
    <w:rsid w:val="00D22A90"/>
    <w:rsid w:val="00D22FA4"/>
    <w:rsid w:val="00D24346"/>
    <w:rsid w:val="00D254D8"/>
    <w:rsid w:val="00D2587A"/>
    <w:rsid w:val="00D25ED3"/>
    <w:rsid w:val="00D2606C"/>
    <w:rsid w:val="00D26667"/>
    <w:rsid w:val="00D26E02"/>
    <w:rsid w:val="00D30555"/>
    <w:rsid w:val="00D30C70"/>
    <w:rsid w:val="00D310B9"/>
    <w:rsid w:val="00D31370"/>
    <w:rsid w:val="00D32DF6"/>
    <w:rsid w:val="00D33E8E"/>
    <w:rsid w:val="00D3471A"/>
    <w:rsid w:val="00D34822"/>
    <w:rsid w:val="00D359BE"/>
    <w:rsid w:val="00D35D8A"/>
    <w:rsid w:val="00D40B21"/>
    <w:rsid w:val="00D40CF9"/>
    <w:rsid w:val="00D41C30"/>
    <w:rsid w:val="00D42360"/>
    <w:rsid w:val="00D43AD0"/>
    <w:rsid w:val="00D44238"/>
    <w:rsid w:val="00D44913"/>
    <w:rsid w:val="00D44CDA"/>
    <w:rsid w:val="00D45986"/>
    <w:rsid w:val="00D45C3F"/>
    <w:rsid w:val="00D462B7"/>
    <w:rsid w:val="00D467CB"/>
    <w:rsid w:val="00D5008E"/>
    <w:rsid w:val="00D50A6F"/>
    <w:rsid w:val="00D50C8F"/>
    <w:rsid w:val="00D50CA4"/>
    <w:rsid w:val="00D50F7A"/>
    <w:rsid w:val="00D50FFA"/>
    <w:rsid w:val="00D52472"/>
    <w:rsid w:val="00D5277C"/>
    <w:rsid w:val="00D52DF8"/>
    <w:rsid w:val="00D5340C"/>
    <w:rsid w:val="00D53FFD"/>
    <w:rsid w:val="00D546B1"/>
    <w:rsid w:val="00D5539B"/>
    <w:rsid w:val="00D5633C"/>
    <w:rsid w:val="00D56A03"/>
    <w:rsid w:val="00D5700C"/>
    <w:rsid w:val="00D57914"/>
    <w:rsid w:val="00D57AFB"/>
    <w:rsid w:val="00D57D13"/>
    <w:rsid w:val="00D62335"/>
    <w:rsid w:val="00D63432"/>
    <w:rsid w:val="00D637E4"/>
    <w:rsid w:val="00D63BD4"/>
    <w:rsid w:val="00D64380"/>
    <w:rsid w:val="00D6448A"/>
    <w:rsid w:val="00D65574"/>
    <w:rsid w:val="00D65C85"/>
    <w:rsid w:val="00D6694F"/>
    <w:rsid w:val="00D7241B"/>
    <w:rsid w:val="00D72D33"/>
    <w:rsid w:val="00D734C4"/>
    <w:rsid w:val="00D73D1D"/>
    <w:rsid w:val="00D74717"/>
    <w:rsid w:val="00D74C3C"/>
    <w:rsid w:val="00D75029"/>
    <w:rsid w:val="00D75059"/>
    <w:rsid w:val="00D75A0E"/>
    <w:rsid w:val="00D777C0"/>
    <w:rsid w:val="00D77907"/>
    <w:rsid w:val="00D81DF9"/>
    <w:rsid w:val="00D81FC8"/>
    <w:rsid w:val="00D81FCC"/>
    <w:rsid w:val="00D822C7"/>
    <w:rsid w:val="00D829AB"/>
    <w:rsid w:val="00D836AF"/>
    <w:rsid w:val="00D8393D"/>
    <w:rsid w:val="00D83B14"/>
    <w:rsid w:val="00D8441E"/>
    <w:rsid w:val="00D84CCC"/>
    <w:rsid w:val="00D85C0D"/>
    <w:rsid w:val="00D8752B"/>
    <w:rsid w:val="00D90EBC"/>
    <w:rsid w:val="00D9225C"/>
    <w:rsid w:val="00D93156"/>
    <w:rsid w:val="00D933CF"/>
    <w:rsid w:val="00D94052"/>
    <w:rsid w:val="00D94BEA"/>
    <w:rsid w:val="00D955E9"/>
    <w:rsid w:val="00D9619E"/>
    <w:rsid w:val="00D971D9"/>
    <w:rsid w:val="00DA0FBC"/>
    <w:rsid w:val="00DA103A"/>
    <w:rsid w:val="00DA1181"/>
    <w:rsid w:val="00DA18D0"/>
    <w:rsid w:val="00DA224B"/>
    <w:rsid w:val="00DA2A38"/>
    <w:rsid w:val="00DA2CDC"/>
    <w:rsid w:val="00DA3087"/>
    <w:rsid w:val="00DA3657"/>
    <w:rsid w:val="00DA3A0E"/>
    <w:rsid w:val="00DA3AF4"/>
    <w:rsid w:val="00DA4B76"/>
    <w:rsid w:val="00DA57AC"/>
    <w:rsid w:val="00DA57B5"/>
    <w:rsid w:val="00DA5ABE"/>
    <w:rsid w:val="00DA7A51"/>
    <w:rsid w:val="00DB25F4"/>
    <w:rsid w:val="00DB29EE"/>
    <w:rsid w:val="00DB32D3"/>
    <w:rsid w:val="00DB411C"/>
    <w:rsid w:val="00DB41A8"/>
    <w:rsid w:val="00DB4C23"/>
    <w:rsid w:val="00DB4E73"/>
    <w:rsid w:val="00DB65A7"/>
    <w:rsid w:val="00DB6D85"/>
    <w:rsid w:val="00DB7B2B"/>
    <w:rsid w:val="00DC06FE"/>
    <w:rsid w:val="00DC2080"/>
    <w:rsid w:val="00DC2235"/>
    <w:rsid w:val="00DC2689"/>
    <w:rsid w:val="00DC2C30"/>
    <w:rsid w:val="00DC341D"/>
    <w:rsid w:val="00DC3AF4"/>
    <w:rsid w:val="00DC4086"/>
    <w:rsid w:val="00DC43A5"/>
    <w:rsid w:val="00DC69FA"/>
    <w:rsid w:val="00DC6CCD"/>
    <w:rsid w:val="00DC72BA"/>
    <w:rsid w:val="00DC7382"/>
    <w:rsid w:val="00DC74D7"/>
    <w:rsid w:val="00DC7E4F"/>
    <w:rsid w:val="00DD2782"/>
    <w:rsid w:val="00DD2BE4"/>
    <w:rsid w:val="00DD2C20"/>
    <w:rsid w:val="00DD2CD1"/>
    <w:rsid w:val="00DD361D"/>
    <w:rsid w:val="00DD3CEE"/>
    <w:rsid w:val="00DD4C89"/>
    <w:rsid w:val="00DD5661"/>
    <w:rsid w:val="00DD7015"/>
    <w:rsid w:val="00DE051A"/>
    <w:rsid w:val="00DE066E"/>
    <w:rsid w:val="00DE08AB"/>
    <w:rsid w:val="00DE0D64"/>
    <w:rsid w:val="00DE29A1"/>
    <w:rsid w:val="00DE2E72"/>
    <w:rsid w:val="00DE3113"/>
    <w:rsid w:val="00DE358D"/>
    <w:rsid w:val="00DE40A0"/>
    <w:rsid w:val="00DE417D"/>
    <w:rsid w:val="00DE47ED"/>
    <w:rsid w:val="00DE4E68"/>
    <w:rsid w:val="00DE557A"/>
    <w:rsid w:val="00DE5DE5"/>
    <w:rsid w:val="00DE5F82"/>
    <w:rsid w:val="00DE60E2"/>
    <w:rsid w:val="00DE6670"/>
    <w:rsid w:val="00DE70CA"/>
    <w:rsid w:val="00DE716B"/>
    <w:rsid w:val="00DE7D42"/>
    <w:rsid w:val="00DF0FBF"/>
    <w:rsid w:val="00DF17DE"/>
    <w:rsid w:val="00DF22F6"/>
    <w:rsid w:val="00DF2EEE"/>
    <w:rsid w:val="00DF3EC2"/>
    <w:rsid w:val="00DF4326"/>
    <w:rsid w:val="00DF4519"/>
    <w:rsid w:val="00DF4E8D"/>
    <w:rsid w:val="00DF719D"/>
    <w:rsid w:val="00E001B7"/>
    <w:rsid w:val="00E00324"/>
    <w:rsid w:val="00E00DCA"/>
    <w:rsid w:val="00E01349"/>
    <w:rsid w:val="00E01567"/>
    <w:rsid w:val="00E02736"/>
    <w:rsid w:val="00E04F44"/>
    <w:rsid w:val="00E04FFA"/>
    <w:rsid w:val="00E06103"/>
    <w:rsid w:val="00E063DF"/>
    <w:rsid w:val="00E113FC"/>
    <w:rsid w:val="00E11F12"/>
    <w:rsid w:val="00E12582"/>
    <w:rsid w:val="00E13640"/>
    <w:rsid w:val="00E140BA"/>
    <w:rsid w:val="00E15342"/>
    <w:rsid w:val="00E15362"/>
    <w:rsid w:val="00E15CCC"/>
    <w:rsid w:val="00E15D12"/>
    <w:rsid w:val="00E160EC"/>
    <w:rsid w:val="00E1712F"/>
    <w:rsid w:val="00E17C76"/>
    <w:rsid w:val="00E17F3A"/>
    <w:rsid w:val="00E2073C"/>
    <w:rsid w:val="00E20D86"/>
    <w:rsid w:val="00E20F80"/>
    <w:rsid w:val="00E239A1"/>
    <w:rsid w:val="00E24811"/>
    <w:rsid w:val="00E24882"/>
    <w:rsid w:val="00E24F57"/>
    <w:rsid w:val="00E251D7"/>
    <w:rsid w:val="00E25CD8"/>
    <w:rsid w:val="00E26233"/>
    <w:rsid w:val="00E2788C"/>
    <w:rsid w:val="00E31931"/>
    <w:rsid w:val="00E31A20"/>
    <w:rsid w:val="00E31D2B"/>
    <w:rsid w:val="00E31D92"/>
    <w:rsid w:val="00E33E96"/>
    <w:rsid w:val="00E345D7"/>
    <w:rsid w:val="00E34866"/>
    <w:rsid w:val="00E40B8E"/>
    <w:rsid w:val="00E40BB3"/>
    <w:rsid w:val="00E413CC"/>
    <w:rsid w:val="00E42D0F"/>
    <w:rsid w:val="00E4485E"/>
    <w:rsid w:val="00E44F6B"/>
    <w:rsid w:val="00E45A92"/>
    <w:rsid w:val="00E4683A"/>
    <w:rsid w:val="00E46C74"/>
    <w:rsid w:val="00E46E1B"/>
    <w:rsid w:val="00E4737D"/>
    <w:rsid w:val="00E47BE4"/>
    <w:rsid w:val="00E47D6C"/>
    <w:rsid w:val="00E510E0"/>
    <w:rsid w:val="00E51AAD"/>
    <w:rsid w:val="00E52685"/>
    <w:rsid w:val="00E526E1"/>
    <w:rsid w:val="00E532E4"/>
    <w:rsid w:val="00E54288"/>
    <w:rsid w:val="00E54698"/>
    <w:rsid w:val="00E5597B"/>
    <w:rsid w:val="00E57363"/>
    <w:rsid w:val="00E603EB"/>
    <w:rsid w:val="00E6042F"/>
    <w:rsid w:val="00E613E9"/>
    <w:rsid w:val="00E62AE0"/>
    <w:rsid w:val="00E63629"/>
    <w:rsid w:val="00E64589"/>
    <w:rsid w:val="00E6490E"/>
    <w:rsid w:val="00E64E88"/>
    <w:rsid w:val="00E66600"/>
    <w:rsid w:val="00E715BE"/>
    <w:rsid w:val="00E71630"/>
    <w:rsid w:val="00E7168E"/>
    <w:rsid w:val="00E71C51"/>
    <w:rsid w:val="00E72180"/>
    <w:rsid w:val="00E72248"/>
    <w:rsid w:val="00E72DC5"/>
    <w:rsid w:val="00E72EE7"/>
    <w:rsid w:val="00E7300F"/>
    <w:rsid w:val="00E738A1"/>
    <w:rsid w:val="00E73924"/>
    <w:rsid w:val="00E739F3"/>
    <w:rsid w:val="00E75E0C"/>
    <w:rsid w:val="00E7682B"/>
    <w:rsid w:val="00E76A5D"/>
    <w:rsid w:val="00E80A71"/>
    <w:rsid w:val="00E81734"/>
    <w:rsid w:val="00E81CC5"/>
    <w:rsid w:val="00E829DE"/>
    <w:rsid w:val="00E83060"/>
    <w:rsid w:val="00E8328B"/>
    <w:rsid w:val="00E83E9C"/>
    <w:rsid w:val="00E85D04"/>
    <w:rsid w:val="00E8729D"/>
    <w:rsid w:val="00E90043"/>
    <w:rsid w:val="00E90296"/>
    <w:rsid w:val="00E915AC"/>
    <w:rsid w:val="00E91B1E"/>
    <w:rsid w:val="00E92489"/>
    <w:rsid w:val="00E92DD0"/>
    <w:rsid w:val="00E93122"/>
    <w:rsid w:val="00E93706"/>
    <w:rsid w:val="00E93B76"/>
    <w:rsid w:val="00E946F1"/>
    <w:rsid w:val="00E95B0E"/>
    <w:rsid w:val="00E969BB"/>
    <w:rsid w:val="00E97CA0"/>
    <w:rsid w:val="00E97D07"/>
    <w:rsid w:val="00EA05A7"/>
    <w:rsid w:val="00EA1731"/>
    <w:rsid w:val="00EA2439"/>
    <w:rsid w:val="00EA27FF"/>
    <w:rsid w:val="00EA28CD"/>
    <w:rsid w:val="00EA302E"/>
    <w:rsid w:val="00EA3B8C"/>
    <w:rsid w:val="00EA3BA2"/>
    <w:rsid w:val="00EA3EBE"/>
    <w:rsid w:val="00EA436F"/>
    <w:rsid w:val="00EA4A91"/>
    <w:rsid w:val="00EA510D"/>
    <w:rsid w:val="00EA62C5"/>
    <w:rsid w:val="00EA6EE4"/>
    <w:rsid w:val="00EA6F34"/>
    <w:rsid w:val="00EB1753"/>
    <w:rsid w:val="00EB367C"/>
    <w:rsid w:val="00EB390A"/>
    <w:rsid w:val="00EB4897"/>
    <w:rsid w:val="00EB48EF"/>
    <w:rsid w:val="00EB7AA9"/>
    <w:rsid w:val="00EC01D2"/>
    <w:rsid w:val="00EC01F8"/>
    <w:rsid w:val="00EC0BBD"/>
    <w:rsid w:val="00EC1022"/>
    <w:rsid w:val="00EC1668"/>
    <w:rsid w:val="00EC1836"/>
    <w:rsid w:val="00EC1958"/>
    <w:rsid w:val="00EC206E"/>
    <w:rsid w:val="00EC284B"/>
    <w:rsid w:val="00EC2876"/>
    <w:rsid w:val="00EC2B37"/>
    <w:rsid w:val="00EC3A8D"/>
    <w:rsid w:val="00EC424F"/>
    <w:rsid w:val="00EC4B4F"/>
    <w:rsid w:val="00EC64AF"/>
    <w:rsid w:val="00EC6A85"/>
    <w:rsid w:val="00EC7214"/>
    <w:rsid w:val="00EC7D56"/>
    <w:rsid w:val="00ED124B"/>
    <w:rsid w:val="00ED1CCC"/>
    <w:rsid w:val="00ED2389"/>
    <w:rsid w:val="00ED24E0"/>
    <w:rsid w:val="00ED2FA2"/>
    <w:rsid w:val="00ED302C"/>
    <w:rsid w:val="00ED3648"/>
    <w:rsid w:val="00ED553C"/>
    <w:rsid w:val="00ED5F95"/>
    <w:rsid w:val="00ED6167"/>
    <w:rsid w:val="00ED78EB"/>
    <w:rsid w:val="00EE25E1"/>
    <w:rsid w:val="00EE3ED9"/>
    <w:rsid w:val="00EE443F"/>
    <w:rsid w:val="00EE52DB"/>
    <w:rsid w:val="00EE5E5A"/>
    <w:rsid w:val="00EE6343"/>
    <w:rsid w:val="00EE6A8B"/>
    <w:rsid w:val="00EF0753"/>
    <w:rsid w:val="00EF089F"/>
    <w:rsid w:val="00EF0BBD"/>
    <w:rsid w:val="00EF2145"/>
    <w:rsid w:val="00EF260B"/>
    <w:rsid w:val="00EF2CC9"/>
    <w:rsid w:val="00EF300F"/>
    <w:rsid w:val="00EF353C"/>
    <w:rsid w:val="00EF36CB"/>
    <w:rsid w:val="00EF3856"/>
    <w:rsid w:val="00EF398A"/>
    <w:rsid w:val="00EF3C8F"/>
    <w:rsid w:val="00EF3E7E"/>
    <w:rsid w:val="00EF470B"/>
    <w:rsid w:val="00EF716F"/>
    <w:rsid w:val="00EF75D2"/>
    <w:rsid w:val="00EF7C88"/>
    <w:rsid w:val="00EF7E9B"/>
    <w:rsid w:val="00F0114B"/>
    <w:rsid w:val="00F01AA2"/>
    <w:rsid w:val="00F021E4"/>
    <w:rsid w:val="00F0793C"/>
    <w:rsid w:val="00F106D8"/>
    <w:rsid w:val="00F10921"/>
    <w:rsid w:val="00F10F31"/>
    <w:rsid w:val="00F135B8"/>
    <w:rsid w:val="00F1448E"/>
    <w:rsid w:val="00F15038"/>
    <w:rsid w:val="00F15D86"/>
    <w:rsid w:val="00F1637D"/>
    <w:rsid w:val="00F16A7F"/>
    <w:rsid w:val="00F170D5"/>
    <w:rsid w:val="00F173F0"/>
    <w:rsid w:val="00F176A5"/>
    <w:rsid w:val="00F17842"/>
    <w:rsid w:val="00F22783"/>
    <w:rsid w:val="00F22D7E"/>
    <w:rsid w:val="00F23E77"/>
    <w:rsid w:val="00F242EE"/>
    <w:rsid w:val="00F24875"/>
    <w:rsid w:val="00F25B10"/>
    <w:rsid w:val="00F25C77"/>
    <w:rsid w:val="00F26981"/>
    <w:rsid w:val="00F26D34"/>
    <w:rsid w:val="00F30746"/>
    <w:rsid w:val="00F3360E"/>
    <w:rsid w:val="00F33C91"/>
    <w:rsid w:val="00F341CC"/>
    <w:rsid w:val="00F34781"/>
    <w:rsid w:val="00F34E32"/>
    <w:rsid w:val="00F35719"/>
    <w:rsid w:val="00F3634B"/>
    <w:rsid w:val="00F365F0"/>
    <w:rsid w:val="00F3694C"/>
    <w:rsid w:val="00F36DE1"/>
    <w:rsid w:val="00F3790D"/>
    <w:rsid w:val="00F379EB"/>
    <w:rsid w:val="00F37BF8"/>
    <w:rsid w:val="00F37C7F"/>
    <w:rsid w:val="00F40095"/>
    <w:rsid w:val="00F402A6"/>
    <w:rsid w:val="00F42226"/>
    <w:rsid w:val="00F44220"/>
    <w:rsid w:val="00F4530C"/>
    <w:rsid w:val="00F46083"/>
    <w:rsid w:val="00F462D0"/>
    <w:rsid w:val="00F46A93"/>
    <w:rsid w:val="00F46EAF"/>
    <w:rsid w:val="00F46EFF"/>
    <w:rsid w:val="00F46F74"/>
    <w:rsid w:val="00F50455"/>
    <w:rsid w:val="00F528C2"/>
    <w:rsid w:val="00F5293B"/>
    <w:rsid w:val="00F5356C"/>
    <w:rsid w:val="00F548B1"/>
    <w:rsid w:val="00F54AAA"/>
    <w:rsid w:val="00F55BB0"/>
    <w:rsid w:val="00F566DB"/>
    <w:rsid w:val="00F5678B"/>
    <w:rsid w:val="00F56FF9"/>
    <w:rsid w:val="00F61015"/>
    <w:rsid w:val="00F614B2"/>
    <w:rsid w:val="00F617FE"/>
    <w:rsid w:val="00F61EBF"/>
    <w:rsid w:val="00F63302"/>
    <w:rsid w:val="00F64FAC"/>
    <w:rsid w:val="00F651BE"/>
    <w:rsid w:val="00F67449"/>
    <w:rsid w:val="00F675FC"/>
    <w:rsid w:val="00F67C53"/>
    <w:rsid w:val="00F67E08"/>
    <w:rsid w:val="00F70BB8"/>
    <w:rsid w:val="00F70DD7"/>
    <w:rsid w:val="00F72079"/>
    <w:rsid w:val="00F724A7"/>
    <w:rsid w:val="00F72B3C"/>
    <w:rsid w:val="00F74629"/>
    <w:rsid w:val="00F74E5D"/>
    <w:rsid w:val="00F80D8C"/>
    <w:rsid w:val="00F82EAD"/>
    <w:rsid w:val="00F84745"/>
    <w:rsid w:val="00F847E8"/>
    <w:rsid w:val="00F84B16"/>
    <w:rsid w:val="00F85140"/>
    <w:rsid w:val="00F857A8"/>
    <w:rsid w:val="00F858EA"/>
    <w:rsid w:val="00F9079F"/>
    <w:rsid w:val="00F90D53"/>
    <w:rsid w:val="00F9162F"/>
    <w:rsid w:val="00F92878"/>
    <w:rsid w:val="00F92B38"/>
    <w:rsid w:val="00F92CC4"/>
    <w:rsid w:val="00F936AB"/>
    <w:rsid w:val="00F9490E"/>
    <w:rsid w:val="00F94C07"/>
    <w:rsid w:val="00F94E05"/>
    <w:rsid w:val="00F9504F"/>
    <w:rsid w:val="00F9543A"/>
    <w:rsid w:val="00F95865"/>
    <w:rsid w:val="00F95C63"/>
    <w:rsid w:val="00F96947"/>
    <w:rsid w:val="00F978B3"/>
    <w:rsid w:val="00F978F8"/>
    <w:rsid w:val="00F97FBE"/>
    <w:rsid w:val="00FA2BEC"/>
    <w:rsid w:val="00FA3BCE"/>
    <w:rsid w:val="00FA5094"/>
    <w:rsid w:val="00FA529C"/>
    <w:rsid w:val="00FA59F9"/>
    <w:rsid w:val="00FA6343"/>
    <w:rsid w:val="00FA6AEC"/>
    <w:rsid w:val="00FA7B3E"/>
    <w:rsid w:val="00FA7E1C"/>
    <w:rsid w:val="00FB027C"/>
    <w:rsid w:val="00FB03B1"/>
    <w:rsid w:val="00FB0CE8"/>
    <w:rsid w:val="00FB1796"/>
    <w:rsid w:val="00FB1A7B"/>
    <w:rsid w:val="00FB3D9B"/>
    <w:rsid w:val="00FB498C"/>
    <w:rsid w:val="00FB60D5"/>
    <w:rsid w:val="00FB6DA5"/>
    <w:rsid w:val="00FB7ACE"/>
    <w:rsid w:val="00FB7D2A"/>
    <w:rsid w:val="00FC1241"/>
    <w:rsid w:val="00FC1971"/>
    <w:rsid w:val="00FC2C06"/>
    <w:rsid w:val="00FC3129"/>
    <w:rsid w:val="00FC34CB"/>
    <w:rsid w:val="00FC3C20"/>
    <w:rsid w:val="00FC3EC1"/>
    <w:rsid w:val="00FC414C"/>
    <w:rsid w:val="00FC4B47"/>
    <w:rsid w:val="00FC55DD"/>
    <w:rsid w:val="00FC6E0A"/>
    <w:rsid w:val="00FC718C"/>
    <w:rsid w:val="00FC7223"/>
    <w:rsid w:val="00FC7DDE"/>
    <w:rsid w:val="00FD0669"/>
    <w:rsid w:val="00FD10C8"/>
    <w:rsid w:val="00FD210C"/>
    <w:rsid w:val="00FD276C"/>
    <w:rsid w:val="00FD285E"/>
    <w:rsid w:val="00FD2AD3"/>
    <w:rsid w:val="00FD395A"/>
    <w:rsid w:val="00FD4A48"/>
    <w:rsid w:val="00FD5623"/>
    <w:rsid w:val="00FD6956"/>
    <w:rsid w:val="00FE100B"/>
    <w:rsid w:val="00FE105E"/>
    <w:rsid w:val="00FE156B"/>
    <w:rsid w:val="00FE1CEA"/>
    <w:rsid w:val="00FE2E13"/>
    <w:rsid w:val="00FE2F04"/>
    <w:rsid w:val="00FE31A2"/>
    <w:rsid w:val="00FE3574"/>
    <w:rsid w:val="00FE392D"/>
    <w:rsid w:val="00FE74BC"/>
    <w:rsid w:val="00FE7BA2"/>
    <w:rsid w:val="00FE7FB8"/>
    <w:rsid w:val="00FF09F5"/>
    <w:rsid w:val="00FF143D"/>
    <w:rsid w:val="00FF39BF"/>
    <w:rsid w:val="00FF39CE"/>
    <w:rsid w:val="00FF5490"/>
    <w:rsid w:val="00FF5591"/>
    <w:rsid w:val="00FF6AAD"/>
    <w:rsid w:val="00FF6B86"/>
    <w:rsid w:val="00FF6F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937AE2"/>
  <w15:docId w15:val="{08CEB041-55E1-499B-A1E1-2019E12C7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03F0A"/>
    <w:pPr>
      <w:suppressAutoHyphens/>
    </w:pPr>
  </w:style>
  <w:style w:type="paragraph" w:styleId="Nagwek1">
    <w:name w:val="heading 1"/>
    <w:aliases w:val="Tytuł1,Tytuł 1 st.,Tytu31"/>
    <w:basedOn w:val="Normalny"/>
    <w:next w:val="Normalny"/>
    <w:link w:val="Nagwek1Znak"/>
    <w:qFormat/>
    <w:rsid w:val="00903F0A"/>
    <w:pPr>
      <w:keepNext/>
      <w:suppressAutoHyphens w:val="0"/>
      <w:autoSpaceDN/>
      <w:spacing w:after="240"/>
      <w:jc w:val="both"/>
      <w:textAlignment w:val="auto"/>
      <w:outlineLvl w:val="0"/>
    </w:pPr>
    <w:rPr>
      <w:rFonts w:ascii="Times New Roman" w:eastAsia="Times New Roman" w:hAnsi="Times New Roman"/>
      <w:b/>
      <w:bCs/>
      <w:caps/>
      <w:sz w:val="24"/>
      <w:szCs w:val="24"/>
      <w:lang w:eastAsia="pl-PL"/>
    </w:rPr>
  </w:style>
  <w:style w:type="paragraph" w:styleId="Nagwek2">
    <w:name w:val="heading 2"/>
    <w:aliases w:val="Podtytuł1,Podtytu31,Nagłówek 2 Znak1,Paragraaf,Podrozdział"/>
    <w:basedOn w:val="Normalny"/>
    <w:next w:val="Normalny"/>
    <w:link w:val="Nagwek2Znak"/>
    <w:qFormat/>
    <w:rsid w:val="00903F0A"/>
    <w:pPr>
      <w:keepNext/>
      <w:suppressAutoHyphens w:val="0"/>
      <w:autoSpaceDN/>
      <w:spacing w:after="240"/>
      <w:jc w:val="both"/>
      <w:textAlignment w:val="auto"/>
      <w:outlineLvl w:val="1"/>
    </w:pPr>
    <w:rPr>
      <w:rFonts w:ascii="Times New Roman" w:eastAsia="Times New Roman" w:hAnsi="Times New Roman"/>
      <w:b/>
      <w:bCs/>
      <w:sz w:val="24"/>
      <w:szCs w:val="24"/>
      <w:lang w:eastAsia="pl-PL"/>
    </w:rPr>
  </w:style>
  <w:style w:type="paragraph" w:styleId="Nagwek3">
    <w:name w:val="heading 3"/>
    <w:aliases w:val="Podtytuł2,Podtytu32,Subparagraaf"/>
    <w:basedOn w:val="Normalny"/>
    <w:next w:val="Normalny"/>
    <w:link w:val="Nagwek3Znak"/>
    <w:qFormat/>
    <w:rsid w:val="00903F0A"/>
    <w:pPr>
      <w:keepNext/>
      <w:widowControl w:val="0"/>
      <w:suppressAutoHyphens w:val="0"/>
      <w:autoSpaceDN/>
      <w:spacing w:after="240"/>
      <w:textAlignment w:val="auto"/>
      <w:outlineLvl w:val="2"/>
    </w:pPr>
    <w:rPr>
      <w:rFonts w:ascii="Times New Roman" w:eastAsia="Times New Roman" w:hAnsi="Times New Roman"/>
      <w:b/>
      <w:bCs/>
      <w:i/>
      <w:iCs/>
      <w:sz w:val="24"/>
      <w:szCs w:val="24"/>
      <w:lang w:eastAsia="pl-PL"/>
    </w:rPr>
  </w:style>
  <w:style w:type="paragraph" w:styleId="Nagwek4">
    <w:name w:val="heading 4"/>
    <w:aliases w:val="Bijlage,Bijlage Znak Znak Znak Znak,Bijlage Znak,Bijlage Znak Znak"/>
    <w:basedOn w:val="Normalny"/>
    <w:next w:val="Normalny"/>
    <w:link w:val="Nagwek4Znak"/>
    <w:qFormat/>
    <w:rsid w:val="00903F0A"/>
    <w:pPr>
      <w:keepNext/>
      <w:suppressAutoHyphens w:val="0"/>
      <w:autoSpaceDN/>
      <w:spacing w:after="240"/>
      <w:ind w:left="284"/>
      <w:textAlignment w:val="auto"/>
      <w:outlineLvl w:val="3"/>
    </w:pPr>
    <w:rPr>
      <w:rFonts w:ascii="Times New Roman" w:eastAsia="Times New Roman" w:hAnsi="Times New Roman"/>
      <w:i/>
      <w:iCs/>
      <w:sz w:val="24"/>
      <w:szCs w:val="24"/>
      <w:lang w:eastAsia="pl-PL"/>
    </w:rPr>
  </w:style>
  <w:style w:type="paragraph" w:styleId="Nagwek5">
    <w:name w:val="heading 5"/>
    <w:basedOn w:val="Normalny"/>
    <w:next w:val="Normalny"/>
    <w:link w:val="Nagwek5Znak"/>
    <w:qFormat/>
    <w:rsid w:val="00903F0A"/>
    <w:pPr>
      <w:suppressAutoHyphens w:val="0"/>
      <w:autoSpaceDN/>
      <w:spacing w:after="240"/>
      <w:ind w:left="964"/>
      <w:textAlignment w:val="auto"/>
      <w:outlineLvl w:val="4"/>
    </w:pPr>
    <w:rPr>
      <w:rFonts w:ascii="Times New Roman" w:eastAsia="Times New Roman" w:hAnsi="Times New Roman"/>
      <w:i/>
      <w:iCs/>
      <w:sz w:val="24"/>
      <w:szCs w:val="24"/>
      <w:lang w:eastAsia="pl-PL"/>
    </w:rPr>
  </w:style>
  <w:style w:type="paragraph" w:styleId="Nagwek6">
    <w:name w:val="heading 6"/>
    <w:basedOn w:val="Normalny"/>
    <w:next w:val="Normalny"/>
    <w:link w:val="Nagwek6Znak"/>
    <w:qFormat/>
    <w:rsid w:val="00903F0A"/>
    <w:pPr>
      <w:keepNext/>
      <w:widowControl w:val="0"/>
      <w:numPr>
        <w:ilvl w:val="5"/>
        <w:numId w:val="2"/>
      </w:numPr>
      <w:tabs>
        <w:tab w:val="clear" w:pos="1152"/>
        <w:tab w:val="num" w:pos="4386"/>
      </w:tabs>
      <w:suppressAutoHyphens w:val="0"/>
      <w:autoSpaceDN/>
      <w:spacing w:after="0"/>
      <w:ind w:left="4386" w:hanging="180"/>
      <w:textAlignment w:val="auto"/>
      <w:outlineLvl w:val="5"/>
    </w:pPr>
    <w:rPr>
      <w:rFonts w:ascii="Times New Roman" w:eastAsia="Times New Roman" w:hAnsi="Times New Roman"/>
      <w:sz w:val="24"/>
      <w:szCs w:val="24"/>
      <w:lang w:eastAsia="pl-PL"/>
    </w:rPr>
  </w:style>
  <w:style w:type="paragraph" w:styleId="Nagwek7">
    <w:name w:val="heading 7"/>
    <w:basedOn w:val="Normalny"/>
    <w:next w:val="Normalny"/>
    <w:link w:val="Nagwek7Znak"/>
    <w:qFormat/>
    <w:rsid w:val="00903F0A"/>
    <w:pPr>
      <w:numPr>
        <w:ilvl w:val="6"/>
        <w:numId w:val="2"/>
      </w:numPr>
      <w:tabs>
        <w:tab w:val="clear" w:pos="1296"/>
        <w:tab w:val="num" w:pos="5106"/>
      </w:tabs>
      <w:suppressAutoHyphens w:val="0"/>
      <w:autoSpaceDN/>
      <w:spacing w:before="240" w:after="60"/>
      <w:ind w:left="5106" w:hanging="360"/>
      <w:textAlignment w:val="auto"/>
      <w:outlineLvl w:val="6"/>
    </w:pPr>
    <w:rPr>
      <w:rFonts w:ascii="Arial" w:eastAsia="Times New Roman" w:hAnsi="Arial" w:cs="Arial"/>
      <w:sz w:val="20"/>
      <w:szCs w:val="20"/>
      <w:lang w:eastAsia="pl-PL"/>
    </w:rPr>
  </w:style>
  <w:style w:type="paragraph" w:styleId="Nagwek8">
    <w:name w:val="heading 8"/>
    <w:basedOn w:val="Normalny"/>
    <w:next w:val="Normalny"/>
    <w:link w:val="Nagwek8Znak"/>
    <w:qFormat/>
    <w:rsid w:val="00903F0A"/>
    <w:pPr>
      <w:numPr>
        <w:ilvl w:val="7"/>
        <w:numId w:val="2"/>
      </w:numPr>
      <w:tabs>
        <w:tab w:val="clear" w:pos="1440"/>
        <w:tab w:val="num" w:pos="5826"/>
      </w:tabs>
      <w:suppressAutoHyphens w:val="0"/>
      <w:autoSpaceDN/>
      <w:spacing w:before="240" w:after="60"/>
      <w:ind w:left="5826" w:hanging="360"/>
      <w:textAlignment w:val="auto"/>
      <w:outlineLvl w:val="7"/>
    </w:pPr>
    <w:rPr>
      <w:rFonts w:ascii="Arial" w:eastAsia="Times New Roman" w:hAnsi="Arial" w:cs="Arial"/>
      <w:i/>
      <w:iCs/>
      <w:sz w:val="20"/>
      <w:szCs w:val="20"/>
      <w:lang w:eastAsia="pl-PL"/>
    </w:rPr>
  </w:style>
  <w:style w:type="paragraph" w:styleId="Nagwek9">
    <w:name w:val="heading 9"/>
    <w:basedOn w:val="Normalny"/>
    <w:next w:val="Normalny"/>
    <w:link w:val="Nagwek9Znak"/>
    <w:qFormat/>
    <w:rsid w:val="00903F0A"/>
    <w:pPr>
      <w:numPr>
        <w:ilvl w:val="8"/>
        <w:numId w:val="2"/>
      </w:numPr>
      <w:tabs>
        <w:tab w:val="clear" w:pos="1584"/>
        <w:tab w:val="num" w:pos="6546"/>
      </w:tabs>
      <w:suppressAutoHyphens w:val="0"/>
      <w:autoSpaceDN/>
      <w:spacing w:before="240" w:after="60"/>
      <w:ind w:left="6546" w:hanging="180"/>
      <w:textAlignment w:val="auto"/>
      <w:outlineLvl w:val="8"/>
    </w:pPr>
    <w:rPr>
      <w:rFonts w:ascii="Arial" w:eastAsia="Times New Roman" w:hAnsi="Arial" w:cs="Arial"/>
      <w:b/>
      <w:bCs/>
      <w:i/>
      <w:iCs/>
      <w:sz w:val="18"/>
      <w:szCs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00FF"/>
      <w:u w:val="single"/>
    </w:rPr>
  </w:style>
  <w:style w:type="paragraph" w:styleId="Akapitzlist">
    <w:name w:val="List Paragraph"/>
    <w:aliases w:val="Akapit z listą3,Akapit z listą31,Normal2,normalny tekst,Akapit z list¹,L1,Numerowanie,Akapit z listą5,maz_wyliczenie,opis dzialania,K-P_odwolanie,A_wyliczenie,Akapit z listą 1,Dot pt,Podsis rysunku,BulletC,Normalny1,Wyliczanie,Obiekt,lp1"/>
    <w:basedOn w:val="Normalny"/>
    <w:link w:val="AkapitzlistZnak"/>
    <w:qFormat/>
    <w:rsid w:val="00903F0A"/>
    <w:pPr>
      <w:ind w:left="720"/>
    </w:pPr>
  </w:style>
  <w:style w:type="paragraph" w:customStyle="1" w:styleId="Default">
    <w:name w:val="Default"/>
    <w:link w:val="DefaultZnak"/>
    <w:rsid w:val="00903F0A"/>
    <w:pPr>
      <w:autoSpaceDE w:val="0"/>
      <w:spacing w:after="0"/>
    </w:pPr>
    <w:rPr>
      <w:rFonts w:ascii="Times New Roman" w:eastAsia="Times New Roman" w:hAnsi="Times New Roman"/>
      <w:color w:val="000000"/>
      <w:sz w:val="24"/>
      <w:szCs w:val="24"/>
    </w:rPr>
  </w:style>
  <w:style w:type="character" w:customStyle="1" w:styleId="DefaultZnak">
    <w:name w:val="Default Znak"/>
    <w:link w:val="Default"/>
    <w:rPr>
      <w:rFonts w:ascii="Times New Roman" w:eastAsia="Times New Roman" w:hAnsi="Times New Roman"/>
      <w:color w:val="000000"/>
      <w:sz w:val="24"/>
      <w:szCs w:val="24"/>
    </w:rPr>
  </w:style>
  <w:style w:type="paragraph" w:customStyle="1" w:styleId="Standard">
    <w:name w:val="Standard"/>
    <w:rsid w:val="00903F0A"/>
    <w:pPr>
      <w:widowControl w:val="0"/>
      <w:suppressAutoHyphens/>
      <w:spacing w:after="0"/>
      <w:ind w:left="283"/>
    </w:pPr>
    <w:rPr>
      <w:rFonts w:ascii="Arial" w:eastAsia="Arial" w:hAnsi="Arial" w:cs="Arial"/>
      <w:color w:val="000000"/>
      <w:kern w:val="3"/>
      <w:sz w:val="20"/>
      <w:szCs w:val="20"/>
      <w:lang w:eastAsia="zh-CN" w:bidi="hi-IN"/>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
    <w:basedOn w:val="Normalny"/>
    <w:link w:val="TekstpodstawowyZnak1"/>
    <w:rsid w:val="00903F0A"/>
    <w:pPr>
      <w:widowControl w:val="0"/>
      <w:suppressAutoHyphens w:val="0"/>
      <w:spacing w:after="0"/>
      <w:jc w:val="both"/>
    </w:pPr>
    <w:rPr>
      <w:rFonts w:ascii="Times New Roman" w:eastAsia="Times New Roman" w:hAnsi="Times New Roman"/>
      <w:sz w:val="24"/>
      <w:szCs w:val="20"/>
      <w:lang w:eastAsia="pl-PL"/>
    </w:rPr>
  </w:style>
  <w:style w:type="character" w:customStyle="1" w:styleId="TekstpodstawowyZnak">
    <w:name w:val="Tekst podstawowy Znak"/>
    <w:basedOn w:val="Domylnaczcionkaakapitu"/>
    <w:rPr>
      <w:rFonts w:ascii="Times New Roman" w:eastAsia="Times New Roman" w:hAnsi="Times New Roman"/>
      <w:sz w:val="24"/>
      <w:szCs w:val="20"/>
      <w:lang w:eastAsia="pl-PL"/>
    </w:rPr>
  </w:style>
  <w:style w:type="paragraph" w:styleId="Nagwek">
    <w:name w:val="header"/>
    <w:basedOn w:val="Normalny"/>
    <w:link w:val="NagwekZnak"/>
    <w:uiPriority w:val="99"/>
    <w:rsid w:val="00903F0A"/>
    <w:pPr>
      <w:tabs>
        <w:tab w:val="center" w:pos="4536"/>
        <w:tab w:val="right" w:pos="9072"/>
      </w:tabs>
      <w:spacing w:after="0"/>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rsid w:val="00903F0A"/>
    <w:pPr>
      <w:tabs>
        <w:tab w:val="center" w:pos="4536"/>
        <w:tab w:val="right" w:pos="9072"/>
      </w:tabs>
      <w:spacing w:after="0"/>
    </w:pPr>
  </w:style>
  <w:style w:type="character" w:customStyle="1" w:styleId="StopkaZnak">
    <w:name w:val="Stopka Znak"/>
    <w:basedOn w:val="Domylnaczcionkaakapitu"/>
    <w:link w:val="Stopka"/>
    <w:uiPriority w:val="99"/>
  </w:style>
  <w:style w:type="character" w:styleId="Odwoaniedokomentarza">
    <w:name w:val="annotation reference"/>
    <w:basedOn w:val="Domylnaczcionkaakapitu"/>
    <w:rsid w:val="00903F0A"/>
    <w:rPr>
      <w:sz w:val="16"/>
      <w:szCs w:val="16"/>
    </w:rPr>
  </w:style>
  <w:style w:type="paragraph" w:styleId="Tekstkomentarza">
    <w:name w:val="annotation text"/>
    <w:aliases w:val="Znak"/>
    <w:basedOn w:val="Normalny"/>
    <w:link w:val="TekstkomentarzaZnak"/>
    <w:uiPriority w:val="99"/>
    <w:rsid w:val="00903F0A"/>
    <w:rPr>
      <w:sz w:val="20"/>
      <w:szCs w:val="20"/>
    </w:rPr>
  </w:style>
  <w:style w:type="character" w:customStyle="1" w:styleId="TekstkomentarzaZnak">
    <w:name w:val="Tekst komentarza Znak"/>
    <w:aliases w:val="Znak Znak1"/>
    <w:basedOn w:val="Domylnaczcionkaakapitu"/>
    <w:link w:val="Tekstkomentarza"/>
    <w:uiPriority w:val="99"/>
    <w:rPr>
      <w:sz w:val="20"/>
      <w:szCs w:val="20"/>
    </w:rPr>
  </w:style>
  <w:style w:type="paragraph" w:styleId="Tematkomentarza">
    <w:name w:val="annotation subject"/>
    <w:basedOn w:val="Tekstkomentarza"/>
    <w:next w:val="Tekstkomentarza"/>
    <w:link w:val="TematkomentarzaZnak"/>
    <w:rsid w:val="00903F0A"/>
    <w:rPr>
      <w:b/>
      <w:bCs/>
    </w:rPr>
  </w:style>
  <w:style w:type="character" w:customStyle="1" w:styleId="TematkomentarzaZnak">
    <w:name w:val="Temat komentarza Znak"/>
    <w:basedOn w:val="TekstkomentarzaZnak"/>
    <w:link w:val="Tematkomentarza"/>
    <w:rPr>
      <w:b/>
      <w:bCs/>
      <w:sz w:val="20"/>
      <w:szCs w:val="20"/>
    </w:rPr>
  </w:style>
  <w:style w:type="paragraph" w:styleId="Poprawka">
    <w:name w:val="Revision"/>
    <w:uiPriority w:val="99"/>
    <w:rsid w:val="00903F0A"/>
    <w:pPr>
      <w:spacing w:after="0"/>
      <w:textAlignment w:val="auto"/>
    </w:pPr>
  </w:style>
  <w:style w:type="paragraph" w:styleId="Tekstpodstawowy3">
    <w:name w:val="Body Text 3"/>
    <w:basedOn w:val="Normalny"/>
    <w:link w:val="Tekstpodstawowy3Znak"/>
    <w:unhideWhenUsed/>
    <w:rsid w:val="00903F0A"/>
    <w:pPr>
      <w:spacing w:after="120"/>
    </w:pPr>
    <w:rPr>
      <w:sz w:val="16"/>
      <w:szCs w:val="16"/>
    </w:rPr>
  </w:style>
  <w:style w:type="character" w:customStyle="1" w:styleId="Tekstpodstawowy3Znak">
    <w:name w:val="Tekst podstawowy 3 Znak"/>
    <w:basedOn w:val="Domylnaczcionkaakapitu"/>
    <w:link w:val="Tekstpodstawowy3"/>
    <w:rsid w:val="002E05AD"/>
    <w:rPr>
      <w:sz w:val="16"/>
      <w:szCs w:val="16"/>
    </w:rPr>
  </w:style>
  <w:style w:type="character" w:customStyle="1" w:styleId="Nagwek1Znak">
    <w:name w:val="Nagłówek 1 Znak"/>
    <w:aliases w:val="Tytuł1 Znak,Tytuł 1 st. Znak,Tytu31 Znak"/>
    <w:basedOn w:val="Domylnaczcionkaakapitu"/>
    <w:link w:val="Nagwek1"/>
    <w:rsid w:val="002E05AD"/>
    <w:rPr>
      <w:rFonts w:ascii="Times New Roman" w:eastAsia="Times New Roman" w:hAnsi="Times New Roman"/>
      <w:b/>
      <w:bCs/>
      <w:caps/>
      <w:sz w:val="24"/>
      <w:szCs w:val="24"/>
      <w:lang w:eastAsia="pl-PL"/>
    </w:rPr>
  </w:style>
  <w:style w:type="character" w:customStyle="1" w:styleId="Nagwek2Znak">
    <w:name w:val="Nagłówek 2 Znak"/>
    <w:aliases w:val="Podtytuł1 Znak,Podtytu31 Znak,Nagłówek 2 Znak1 Znak,Paragraaf Znak,Podrozdział Znak"/>
    <w:basedOn w:val="Domylnaczcionkaakapitu"/>
    <w:link w:val="Nagwek2"/>
    <w:rsid w:val="002E05AD"/>
    <w:rPr>
      <w:rFonts w:ascii="Times New Roman" w:eastAsia="Times New Roman" w:hAnsi="Times New Roman"/>
      <w:b/>
      <w:bCs/>
      <w:sz w:val="24"/>
      <w:szCs w:val="24"/>
      <w:lang w:eastAsia="pl-PL"/>
    </w:rPr>
  </w:style>
  <w:style w:type="character" w:customStyle="1" w:styleId="Nagwek3Znak">
    <w:name w:val="Nagłówek 3 Znak"/>
    <w:aliases w:val="Podtytuł2 Znak,Podtytu32 Znak,Subparagraaf Znak"/>
    <w:basedOn w:val="Domylnaczcionkaakapitu"/>
    <w:link w:val="Nagwek3"/>
    <w:rsid w:val="002E05AD"/>
    <w:rPr>
      <w:rFonts w:ascii="Times New Roman" w:eastAsia="Times New Roman" w:hAnsi="Times New Roman"/>
      <w:b/>
      <w:bCs/>
      <w:i/>
      <w:iCs/>
      <w:sz w:val="24"/>
      <w:szCs w:val="24"/>
      <w:lang w:eastAsia="pl-PL"/>
    </w:rPr>
  </w:style>
  <w:style w:type="character" w:customStyle="1" w:styleId="Nagwek4Znak">
    <w:name w:val="Nagłówek 4 Znak"/>
    <w:aliases w:val="Bijlage Znak1,Bijlage Znak Znak Znak Znak Znak,Bijlage Znak Znak1,Bijlage Znak Znak Znak"/>
    <w:basedOn w:val="Domylnaczcionkaakapitu"/>
    <w:link w:val="Nagwek4"/>
    <w:rsid w:val="002E05AD"/>
    <w:rPr>
      <w:rFonts w:ascii="Times New Roman" w:eastAsia="Times New Roman" w:hAnsi="Times New Roman"/>
      <w:i/>
      <w:iCs/>
      <w:sz w:val="24"/>
      <w:szCs w:val="24"/>
      <w:lang w:eastAsia="pl-PL"/>
    </w:rPr>
  </w:style>
  <w:style w:type="character" w:customStyle="1" w:styleId="Nagwek5Znak">
    <w:name w:val="Nagłówek 5 Znak"/>
    <w:basedOn w:val="Domylnaczcionkaakapitu"/>
    <w:link w:val="Nagwek5"/>
    <w:rsid w:val="002E05AD"/>
    <w:rPr>
      <w:rFonts w:ascii="Times New Roman" w:eastAsia="Times New Roman" w:hAnsi="Times New Roman"/>
      <w:i/>
      <w:iCs/>
      <w:sz w:val="24"/>
      <w:szCs w:val="24"/>
      <w:lang w:eastAsia="pl-PL"/>
    </w:rPr>
  </w:style>
  <w:style w:type="character" w:customStyle="1" w:styleId="Nagwek6Znak">
    <w:name w:val="Nagłówek 6 Znak"/>
    <w:basedOn w:val="Domylnaczcionkaakapitu"/>
    <w:link w:val="Nagwek6"/>
    <w:rsid w:val="002E05AD"/>
    <w:rPr>
      <w:rFonts w:ascii="Times New Roman" w:eastAsia="Times New Roman" w:hAnsi="Times New Roman"/>
      <w:sz w:val="24"/>
      <w:szCs w:val="24"/>
      <w:lang w:eastAsia="pl-PL"/>
    </w:rPr>
  </w:style>
  <w:style w:type="character" w:customStyle="1" w:styleId="Nagwek7Znak">
    <w:name w:val="Nagłówek 7 Znak"/>
    <w:basedOn w:val="Domylnaczcionkaakapitu"/>
    <w:link w:val="Nagwek7"/>
    <w:rsid w:val="002E05AD"/>
    <w:rPr>
      <w:rFonts w:ascii="Arial" w:eastAsia="Times New Roman" w:hAnsi="Arial" w:cs="Arial"/>
      <w:sz w:val="20"/>
      <w:szCs w:val="20"/>
      <w:lang w:eastAsia="pl-PL"/>
    </w:rPr>
  </w:style>
  <w:style w:type="character" w:customStyle="1" w:styleId="Nagwek8Znak">
    <w:name w:val="Nagłówek 8 Znak"/>
    <w:basedOn w:val="Domylnaczcionkaakapitu"/>
    <w:link w:val="Nagwek8"/>
    <w:rsid w:val="002E05AD"/>
    <w:rPr>
      <w:rFonts w:ascii="Arial" w:eastAsia="Times New Roman" w:hAnsi="Arial" w:cs="Arial"/>
      <w:i/>
      <w:iCs/>
      <w:sz w:val="20"/>
      <w:szCs w:val="20"/>
      <w:lang w:eastAsia="pl-PL"/>
    </w:rPr>
  </w:style>
  <w:style w:type="character" w:customStyle="1" w:styleId="Nagwek9Znak">
    <w:name w:val="Nagłówek 9 Znak"/>
    <w:basedOn w:val="Domylnaczcionkaakapitu"/>
    <w:link w:val="Nagwek9"/>
    <w:rsid w:val="002E05AD"/>
    <w:rPr>
      <w:rFonts w:ascii="Arial" w:eastAsia="Times New Roman" w:hAnsi="Arial" w:cs="Arial"/>
      <w:b/>
      <w:bCs/>
      <w:i/>
      <w:iCs/>
      <w:sz w:val="18"/>
      <w:szCs w:val="18"/>
      <w:lang w:eastAsia="pl-PL"/>
    </w:rPr>
  </w:style>
  <w:style w:type="paragraph" w:styleId="Adreszwrotnynakopercie">
    <w:name w:val="envelope return"/>
    <w:basedOn w:val="Normalny"/>
    <w:rsid w:val="00903F0A"/>
    <w:pPr>
      <w:widowControl w:val="0"/>
      <w:suppressAutoHyphens w:val="0"/>
      <w:autoSpaceDN/>
      <w:spacing w:after="0"/>
      <w:textAlignment w:val="auto"/>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rsid w:val="00903F0A"/>
    <w:pPr>
      <w:tabs>
        <w:tab w:val="left" w:pos="284"/>
      </w:tabs>
      <w:suppressAutoHyphens w:val="0"/>
      <w:autoSpaceDN/>
      <w:spacing w:after="0"/>
      <w:ind w:left="709" w:hanging="283"/>
      <w:jc w:val="both"/>
      <w:textAlignment w:val="auto"/>
    </w:pPr>
    <w:rPr>
      <w:rFonts w:ascii="Times New Roman" w:eastAsia="Times New Roman" w:hAnsi="Times New Roman"/>
      <w:sz w:val="24"/>
      <w:szCs w:val="24"/>
      <w:lang w:eastAsia="pl-PL"/>
    </w:rPr>
  </w:style>
  <w:style w:type="character" w:customStyle="1" w:styleId="TekstpodstawowywcityZnak">
    <w:name w:val="Tekst podstawowy wcięty Znak"/>
    <w:basedOn w:val="Domylnaczcionkaakapitu"/>
    <w:link w:val="Tekstpodstawowywcity"/>
    <w:rsid w:val="002E05AD"/>
    <w:rPr>
      <w:rFonts w:ascii="Times New Roman" w:eastAsia="Times New Roman" w:hAnsi="Times New Roman"/>
      <w:sz w:val="24"/>
      <w:szCs w:val="24"/>
      <w:lang w:eastAsia="pl-PL"/>
    </w:rPr>
  </w:style>
  <w:style w:type="paragraph" w:styleId="Tekstpodstawowywcity2">
    <w:name w:val="Body Text Indent 2"/>
    <w:basedOn w:val="Normalny"/>
    <w:link w:val="Tekstpodstawowywcity2Znak"/>
    <w:rsid w:val="00903F0A"/>
    <w:pPr>
      <w:tabs>
        <w:tab w:val="left" w:pos="284"/>
      </w:tabs>
      <w:suppressAutoHyphens w:val="0"/>
      <w:autoSpaceDN/>
      <w:spacing w:after="0"/>
      <w:ind w:left="426"/>
      <w:jc w:val="both"/>
      <w:textAlignment w:val="auto"/>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2E05AD"/>
    <w:rPr>
      <w:rFonts w:ascii="Times New Roman" w:eastAsia="Times New Roman" w:hAnsi="Times New Roman"/>
      <w:sz w:val="24"/>
      <w:szCs w:val="24"/>
      <w:lang w:eastAsia="pl-PL"/>
    </w:rPr>
  </w:style>
  <w:style w:type="character" w:customStyle="1" w:styleId="TekstpodstawowyZnak1">
    <w:name w:val="Tekst podstawowy Znak1"/>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locked/>
    <w:rsid w:val="002E05AD"/>
    <w:rPr>
      <w:rFonts w:ascii="Times New Roman" w:eastAsia="Times New Roman" w:hAnsi="Times New Roman"/>
      <w:sz w:val="24"/>
      <w:szCs w:val="20"/>
      <w:lang w:eastAsia="pl-PL"/>
    </w:rPr>
  </w:style>
  <w:style w:type="paragraph" w:customStyle="1" w:styleId="TRE">
    <w:name w:val="TREŒÆ"/>
    <w:basedOn w:val="Normalny"/>
    <w:rsid w:val="00903F0A"/>
    <w:pPr>
      <w:widowControl w:val="0"/>
      <w:suppressAutoHyphens w:val="0"/>
      <w:autoSpaceDN/>
      <w:spacing w:after="0"/>
      <w:ind w:left="709"/>
      <w:jc w:val="both"/>
      <w:textAlignment w:val="auto"/>
    </w:pPr>
    <w:rPr>
      <w:rFonts w:ascii="Arial" w:eastAsia="Times New Roman" w:hAnsi="Arial" w:cs="Arial"/>
      <w:kern w:val="24"/>
      <w:sz w:val="24"/>
      <w:szCs w:val="24"/>
      <w:lang w:eastAsia="pl-PL"/>
    </w:rPr>
  </w:style>
  <w:style w:type="paragraph" w:customStyle="1" w:styleId="BodyTextIndent21">
    <w:name w:val="Body Text Indent 21"/>
    <w:basedOn w:val="Normalny"/>
    <w:rsid w:val="00903F0A"/>
    <w:pPr>
      <w:widowControl w:val="0"/>
      <w:suppressAutoHyphens w:val="0"/>
      <w:autoSpaceDN/>
      <w:spacing w:after="0"/>
      <w:ind w:left="703" w:hanging="283"/>
      <w:jc w:val="both"/>
      <w:textAlignment w:val="auto"/>
    </w:pPr>
    <w:rPr>
      <w:rFonts w:ascii="Times New Roman" w:eastAsia="Times New Roman" w:hAnsi="Times New Roman"/>
      <w:b/>
      <w:bCs/>
      <w:color w:val="FF0000"/>
      <w:sz w:val="24"/>
      <w:szCs w:val="24"/>
      <w:lang w:eastAsia="pl-PL"/>
    </w:rPr>
  </w:style>
  <w:style w:type="paragraph" w:styleId="Tekstpodstawowywcity3">
    <w:name w:val="Body Text Indent 3"/>
    <w:basedOn w:val="Normalny"/>
    <w:link w:val="Tekstpodstawowywcity3Znak"/>
    <w:rsid w:val="00903F0A"/>
    <w:pPr>
      <w:tabs>
        <w:tab w:val="left" w:pos="284"/>
      </w:tabs>
      <w:suppressAutoHyphens w:val="0"/>
      <w:autoSpaceDN/>
      <w:spacing w:after="0"/>
      <w:ind w:left="1276"/>
      <w:jc w:val="both"/>
      <w:textAlignment w:val="auto"/>
    </w:pPr>
    <w:rPr>
      <w:rFonts w:ascii="Times New Roman" w:eastAsia="Times New Roman" w:hAnsi="Times New Roman"/>
      <w:sz w:val="24"/>
      <w:szCs w:val="24"/>
      <w:lang w:eastAsia="pl-PL"/>
    </w:rPr>
  </w:style>
  <w:style w:type="character" w:customStyle="1" w:styleId="Tekstpodstawowywcity3Znak">
    <w:name w:val="Tekst podstawowy wcięty 3 Znak"/>
    <w:basedOn w:val="Domylnaczcionkaakapitu"/>
    <w:link w:val="Tekstpodstawowywcity3"/>
    <w:rsid w:val="002E05AD"/>
    <w:rPr>
      <w:rFonts w:ascii="Times New Roman" w:eastAsia="Times New Roman" w:hAnsi="Times New Roman"/>
      <w:sz w:val="24"/>
      <w:szCs w:val="24"/>
      <w:lang w:eastAsia="pl-PL"/>
    </w:rPr>
  </w:style>
  <w:style w:type="paragraph" w:customStyle="1" w:styleId="Tekstpodstawowywcity31">
    <w:name w:val="Tekst podstawowy wcięty 31"/>
    <w:basedOn w:val="Normalny"/>
    <w:rsid w:val="00903F0A"/>
    <w:pPr>
      <w:widowControl w:val="0"/>
      <w:suppressAutoHyphens w:val="0"/>
      <w:autoSpaceDN/>
      <w:spacing w:after="0"/>
      <w:ind w:left="567"/>
      <w:jc w:val="both"/>
      <w:textAlignment w:val="auto"/>
    </w:pPr>
    <w:rPr>
      <w:rFonts w:ascii="Times New Roman" w:eastAsia="Times New Roman" w:hAnsi="Times New Roman"/>
      <w:sz w:val="24"/>
      <w:szCs w:val="24"/>
      <w:lang w:eastAsia="pl-PL"/>
    </w:rPr>
  </w:style>
  <w:style w:type="paragraph" w:styleId="Tekstblokowy">
    <w:name w:val="Block Text"/>
    <w:basedOn w:val="Normalny"/>
    <w:rsid w:val="00903F0A"/>
    <w:pPr>
      <w:tabs>
        <w:tab w:val="left" w:pos="284"/>
      </w:tabs>
      <w:suppressAutoHyphens w:val="0"/>
      <w:autoSpaceDN/>
      <w:spacing w:after="0"/>
      <w:ind w:left="426" w:right="2"/>
      <w:jc w:val="both"/>
      <w:textAlignment w:val="auto"/>
    </w:pPr>
    <w:rPr>
      <w:rFonts w:ascii="Times New Roman" w:eastAsia="Times New Roman" w:hAnsi="Times New Roman"/>
      <w:sz w:val="24"/>
      <w:szCs w:val="24"/>
      <w:lang w:eastAsia="pl-PL"/>
    </w:rPr>
  </w:style>
  <w:style w:type="paragraph" w:customStyle="1" w:styleId="Tekstpodstawowy21">
    <w:name w:val="Tekst podstawowy 21"/>
    <w:basedOn w:val="Normalny"/>
    <w:rsid w:val="00903F0A"/>
    <w:pPr>
      <w:widowControl w:val="0"/>
      <w:suppressAutoHyphens w:val="0"/>
      <w:autoSpaceDN/>
      <w:spacing w:after="0"/>
      <w:ind w:left="567"/>
      <w:textAlignment w:val="auto"/>
    </w:pPr>
    <w:rPr>
      <w:rFonts w:ascii="Times New Roman" w:eastAsia="Times New Roman" w:hAnsi="Times New Roman"/>
      <w:sz w:val="24"/>
      <w:szCs w:val="24"/>
      <w:lang w:eastAsia="pl-PL"/>
    </w:rPr>
  </w:style>
  <w:style w:type="paragraph" w:customStyle="1" w:styleId="TRE0">
    <w:name w:val="TREŚĆ"/>
    <w:basedOn w:val="Normalny"/>
    <w:rsid w:val="00903F0A"/>
    <w:pPr>
      <w:widowControl w:val="0"/>
      <w:suppressAutoHyphens w:val="0"/>
      <w:autoSpaceDN/>
      <w:spacing w:after="0"/>
      <w:ind w:left="709"/>
      <w:jc w:val="both"/>
      <w:textAlignment w:val="auto"/>
    </w:pPr>
    <w:rPr>
      <w:rFonts w:ascii="Arial" w:eastAsia="Times New Roman" w:hAnsi="Arial" w:cs="Arial"/>
      <w:kern w:val="24"/>
      <w:sz w:val="24"/>
      <w:szCs w:val="24"/>
      <w:lang w:eastAsia="pl-PL"/>
    </w:rPr>
  </w:style>
  <w:style w:type="paragraph" w:styleId="Tekstpodstawowy2">
    <w:name w:val="Body Text 2"/>
    <w:basedOn w:val="Normalny"/>
    <w:link w:val="Tekstpodstawowy2Znak"/>
    <w:rsid w:val="00903F0A"/>
    <w:pPr>
      <w:suppressAutoHyphens w:val="0"/>
      <w:autoSpaceDN/>
      <w:spacing w:after="0" w:line="360" w:lineRule="auto"/>
      <w:jc w:val="center"/>
      <w:textAlignment w:val="auto"/>
    </w:pPr>
    <w:rPr>
      <w:rFonts w:ascii="Times New Roman" w:eastAsia="Times New Roman" w:hAnsi="Times New Roman"/>
      <w:b/>
      <w:bCs/>
      <w:sz w:val="24"/>
      <w:szCs w:val="24"/>
      <w:lang w:eastAsia="pl-PL"/>
    </w:rPr>
  </w:style>
  <w:style w:type="character" w:customStyle="1" w:styleId="Tekstpodstawowy2Znak">
    <w:name w:val="Tekst podstawowy 2 Znak"/>
    <w:basedOn w:val="Domylnaczcionkaakapitu"/>
    <w:link w:val="Tekstpodstawowy2"/>
    <w:rsid w:val="002E05AD"/>
    <w:rPr>
      <w:rFonts w:ascii="Times New Roman" w:eastAsia="Times New Roman" w:hAnsi="Times New Roman"/>
      <w:b/>
      <w:bCs/>
      <w:sz w:val="24"/>
      <w:szCs w:val="24"/>
      <w:lang w:eastAsia="pl-PL"/>
    </w:rPr>
  </w:style>
  <w:style w:type="paragraph" w:customStyle="1" w:styleId="p27">
    <w:name w:val="p27"/>
    <w:basedOn w:val="Normalny"/>
    <w:rsid w:val="00903F0A"/>
    <w:pPr>
      <w:widowControl w:val="0"/>
      <w:tabs>
        <w:tab w:val="left" w:pos="720"/>
      </w:tabs>
      <w:suppressAutoHyphens w:val="0"/>
      <w:autoSpaceDN/>
      <w:spacing w:after="0" w:line="300" w:lineRule="atLeast"/>
      <w:jc w:val="both"/>
      <w:textAlignment w:val="auto"/>
    </w:pPr>
    <w:rPr>
      <w:rFonts w:ascii="Times New Roman" w:eastAsia="Times New Roman" w:hAnsi="Times New Roman"/>
      <w:sz w:val="24"/>
      <w:szCs w:val="24"/>
      <w:lang w:eastAsia="pl-PL"/>
    </w:rPr>
  </w:style>
  <w:style w:type="paragraph" w:customStyle="1" w:styleId="Tekstblokowy1">
    <w:name w:val="Tekst blokowy1"/>
    <w:basedOn w:val="Normalny"/>
    <w:rsid w:val="00903F0A"/>
    <w:pPr>
      <w:suppressAutoHyphens w:val="0"/>
      <w:autoSpaceDN/>
      <w:spacing w:after="0" w:line="360" w:lineRule="auto"/>
      <w:ind w:left="709" w:right="-284"/>
      <w:textAlignment w:val="auto"/>
    </w:pPr>
    <w:rPr>
      <w:rFonts w:ascii="Times New Roman" w:eastAsia="Times New Roman" w:hAnsi="Times New Roman"/>
      <w:sz w:val="24"/>
      <w:szCs w:val="24"/>
      <w:lang w:eastAsia="pl-PL"/>
    </w:rPr>
  </w:style>
  <w:style w:type="character" w:styleId="Numerstrony">
    <w:name w:val="page number"/>
    <w:basedOn w:val="Domylnaczcionkaakapitu"/>
    <w:rsid w:val="002E05AD"/>
    <w:rPr>
      <w:rFonts w:cs="Times New Roman"/>
    </w:rPr>
  </w:style>
  <w:style w:type="paragraph" w:styleId="Tytu">
    <w:name w:val="Title"/>
    <w:basedOn w:val="Normalny"/>
    <w:link w:val="TytuZnak"/>
    <w:qFormat/>
    <w:rsid w:val="00903F0A"/>
    <w:pPr>
      <w:suppressAutoHyphens w:val="0"/>
      <w:autoSpaceDN/>
      <w:spacing w:after="0"/>
      <w:jc w:val="center"/>
      <w:textAlignment w:val="auto"/>
    </w:pPr>
    <w:rPr>
      <w:rFonts w:ascii="Times New Roman" w:eastAsia="Times New Roman" w:hAnsi="Times New Roman"/>
      <w:b/>
      <w:bCs/>
      <w:sz w:val="24"/>
      <w:szCs w:val="24"/>
      <w:u w:val="single"/>
      <w:lang w:eastAsia="pl-PL"/>
    </w:rPr>
  </w:style>
  <w:style w:type="character" w:customStyle="1" w:styleId="TytuZnak">
    <w:name w:val="Tytuł Znak"/>
    <w:basedOn w:val="Domylnaczcionkaakapitu"/>
    <w:link w:val="Tytu"/>
    <w:rsid w:val="002E05AD"/>
    <w:rPr>
      <w:rFonts w:ascii="Times New Roman" w:eastAsia="Times New Roman" w:hAnsi="Times New Roman"/>
      <w:b/>
      <w:bCs/>
      <w:sz w:val="24"/>
      <w:szCs w:val="24"/>
      <w:u w:val="single"/>
      <w:lang w:eastAsia="pl-PL"/>
    </w:rPr>
  </w:style>
  <w:style w:type="paragraph" w:customStyle="1" w:styleId="TREOA">
    <w:name w:val="TREOA"/>
    <w:basedOn w:val="Normalny"/>
    <w:rsid w:val="00903F0A"/>
    <w:pPr>
      <w:suppressAutoHyphens w:val="0"/>
      <w:overflowPunct w:val="0"/>
      <w:autoSpaceDE w:val="0"/>
      <w:adjustRightInd w:val="0"/>
      <w:spacing w:before="120" w:after="120" w:line="360" w:lineRule="auto"/>
      <w:ind w:left="851"/>
      <w:jc w:val="both"/>
    </w:pPr>
    <w:rPr>
      <w:rFonts w:ascii="Times New Roman" w:eastAsia="Times New Roman" w:hAnsi="Times New Roman"/>
      <w:kern w:val="24"/>
      <w:sz w:val="24"/>
      <w:szCs w:val="24"/>
      <w:lang w:eastAsia="pl-PL"/>
    </w:rPr>
  </w:style>
  <w:style w:type="paragraph" w:styleId="Tekstprzypisudolnego">
    <w:name w:val="footnote text"/>
    <w:basedOn w:val="Normalny"/>
    <w:link w:val="TekstprzypisudolnegoZnak"/>
    <w:semiHidden/>
    <w:rsid w:val="00903F0A"/>
    <w:pPr>
      <w:suppressAutoHyphens w:val="0"/>
      <w:autoSpaceDN/>
      <w:spacing w:after="0"/>
      <w:textAlignment w:val="auto"/>
    </w:pPr>
    <w:rPr>
      <w:rFonts w:ascii="Times New Roman" w:eastAsia="Times New Roman" w:hAnsi="Times New Roman"/>
      <w:sz w:val="24"/>
      <w:szCs w:val="24"/>
      <w:lang w:eastAsia="pl-PL"/>
    </w:rPr>
  </w:style>
  <w:style w:type="character" w:customStyle="1" w:styleId="TekstprzypisudolnegoZnak">
    <w:name w:val="Tekst przypisu dolnego Znak"/>
    <w:basedOn w:val="Domylnaczcionkaakapitu"/>
    <w:link w:val="Tekstprzypisudolnego"/>
    <w:semiHidden/>
    <w:rsid w:val="002E05AD"/>
    <w:rPr>
      <w:rFonts w:ascii="Times New Roman" w:eastAsia="Times New Roman" w:hAnsi="Times New Roman"/>
      <w:sz w:val="24"/>
      <w:szCs w:val="24"/>
      <w:lang w:eastAsia="pl-PL"/>
    </w:rPr>
  </w:style>
  <w:style w:type="paragraph" w:styleId="Podtytu">
    <w:name w:val="Subtitle"/>
    <w:basedOn w:val="Normalny"/>
    <w:link w:val="PodtytuZnak"/>
    <w:qFormat/>
    <w:rsid w:val="00903F0A"/>
    <w:pPr>
      <w:suppressAutoHyphens w:val="0"/>
      <w:autoSpaceDN/>
      <w:spacing w:after="0"/>
      <w:jc w:val="both"/>
      <w:textAlignment w:val="auto"/>
    </w:pPr>
    <w:rPr>
      <w:rFonts w:ascii="Times New Roman" w:eastAsia="Times New Roman" w:hAnsi="Times New Roman"/>
      <w:i/>
      <w:iCs/>
      <w:sz w:val="24"/>
      <w:szCs w:val="24"/>
      <w:lang w:eastAsia="pl-PL"/>
    </w:rPr>
  </w:style>
  <w:style w:type="character" w:customStyle="1" w:styleId="PodtytuZnak">
    <w:name w:val="Podtytuł Znak"/>
    <w:basedOn w:val="Domylnaczcionkaakapitu"/>
    <w:link w:val="Podtytu"/>
    <w:rsid w:val="002E05AD"/>
    <w:rPr>
      <w:rFonts w:ascii="Times New Roman" w:eastAsia="Times New Roman" w:hAnsi="Times New Roman"/>
      <w:i/>
      <w:iCs/>
      <w:sz w:val="24"/>
      <w:szCs w:val="24"/>
      <w:lang w:eastAsia="pl-PL"/>
    </w:rPr>
  </w:style>
  <w:style w:type="paragraph" w:styleId="Lista-kontynuacja2">
    <w:name w:val="List Continue 2"/>
    <w:basedOn w:val="Normalny"/>
    <w:rsid w:val="00903F0A"/>
    <w:pPr>
      <w:suppressAutoHyphens w:val="0"/>
      <w:autoSpaceDN/>
      <w:spacing w:after="120"/>
      <w:ind w:left="566"/>
      <w:textAlignment w:val="auto"/>
    </w:pPr>
    <w:rPr>
      <w:rFonts w:ascii="Times New Roman" w:eastAsia="Times New Roman" w:hAnsi="Times New Roman"/>
      <w:sz w:val="20"/>
      <w:szCs w:val="20"/>
      <w:lang w:eastAsia="pl-PL"/>
    </w:rPr>
  </w:style>
  <w:style w:type="paragraph" w:styleId="Spistreci1">
    <w:name w:val="toc 1"/>
    <w:basedOn w:val="Normalny"/>
    <w:next w:val="Normalny"/>
    <w:autoRedefine/>
    <w:semiHidden/>
    <w:rsid w:val="00903F0A"/>
    <w:pPr>
      <w:tabs>
        <w:tab w:val="left" w:pos="400"/>
        <w:tab w:val="right" w:leader="dot" w:pos="8776"/>
      </w:tabs>
      <w:suppressAutoHyphens w:val="0"/>
      <w:autoSpaceDN/>
      <w:spacing w:before="40" w:after="0"/>
      <w:ind w:left="425" w:hanging="425"/>
      <w:textAlignment w:val="auto"/>
    </w:pPr>
    <w:rPr>
      <w:rFonts w:ascii="Times New Roman" w:eastAsia="Times New Roman" w:hAnsi="Times New Roman"/>
      <w:color w:val="000000"/>
      <w:sz w:val="24"/>
      <w:szCs w:val="24"/>
      <w:lang w:eastAsia="pl-PL"/>
    </w:rPr>
  </w:style>
  <w:style w:type="paragraph" w:styleId="Spistreci2">
    <w:name w:val="toc 2"/>
    <w:basedOn w:val="Normalny"/>
    <w:next w:val="Normalny"/>
    <w:autoRedefine/>
    <w:semiHidden/>
    <w:rsid w:val="00903F0A"/>
    <w:pPr>
      <w:tabs>
        <w:tab w:val="left" w:pos="426"/>
        <w:tab w:val="right" w:leader="dot" w:pos="8776"/>
      </w:tabs>
      <w:suppressAutoHyphens w:val="0"/>
      <w:autoSpaceDN/>
      <w:spacing w:after="0"/>
      <w:textAlignment w:val="auto"/>
    </w:pPr>
    <w:rPr>
      <w:rFonts w:ascii="Times New Roman" w:eastAsia="Times New Roman" w:hAnsi="Times New Roman"/>
      <w:sz w:val="20"/>
      <w:szCs w:val="20"/>
      <w:lang w:eastAsia="pl-PL"/>
    </w:rPr>
  </w:style>
  <w:style w:type="paragraph" w:styleId="Spistreci3">
    <w:name w:val="toc 3"/>
    <w:basedOn w:val="Normalny"/>
    <w:next w:val="Normalny"/>
    <w:autoRedefine/>
    <w:semiHidden/>
    <w:rsid w:val="00903F0A"/>
    <w:pPr>
      <w:tabs>
        <w:tab w:val="right" w:leader="dot" w:pos="8776"/>
      </w:tabs>
      <w:suppressAutoHyphens w:val="0"/>
      <w:autoSpaceDN/>
      <w:spacing w:after="0"/>
      <w:ind w:left="426" w:hanging="426"/>
      <w:jc w:val="both"/>
      <w:textAlignment w:val="auto"/>
    </w:pPr>
    <w:rPr>
      <w:rFonts w:ascii="Times New Roman" w:eastAsia="Times New Roman" w:hAnsi="Times New Roman"/>
      <w:sz w:val="20"/>
      <w:szCs w:val="20"/>
      <w:lang w:eastAsia="pl-PL"/>
    </w:rPr>
  </w:style>
  <w:style w:type="paragraph" w:styleId="Spistreci4">
    <w:name w:val="toc 4"/>
    <w:basedOn w:val="Normalny"/>
    <w:next w:val="Normalny"/>
    <w:autoRedefine/>
    <w:semiHidden/>
    <w:rsid w:val="00903F0A"/>
    <w:pPr>
      <w:tabs>
        <w:tab w:val="right" w:leader="dot" w:pos="8776"/>
      </w:tabs>
      <w:suppressAutoHyphens w:val="0"/>
      <w:autoSpaceDN/>
      <w:spacing w:after="0"/>
      <w:ind w:left="600"/>
      <w:textAlignment w:val="auto"/>
    </w:pPr>
    <w:rPr>
      <w:rFonts w:ascii="Times New Roman" w:eastAsia="Times New Roman" w:hAnsi="Times New Roman"/>
      <w:noProof/>
      <w:sz w:val="20"/>
      <w:szCs w:val="20"/>
      <w:lang w:eastAsia="pl-PL"/>
    </w:rPr>
  </w:style>
  <w:style w:type="paragraph" w:styleId="Spistreci5">
    <w:name w:val="toc 5"/>
    <w:basedOn w:val="Normalny"/>
    <w:next w:val="Normalny"/>
    <w:autoRedefine/>
    <w:semiHidden/>
    <w:rsid w:val="00903F0A"/>
    <w:pPr>
      <w:suppressAutoHyphens w:val="0"/>
      <w:autoSpaceDN/>
      <w:spacing w:after="0"/>
      <w:ind w:left="800"/>
      <w:textAlignment w:val="auto"/>
    </w:pPr>
    <w:rPr>
      <w:rFonts w:ascii="Times New Roman" w:eastAsia="Times New Roman" w:hAnsi="Times New Roman"/>
      <w:sz w:val="20"/>
      <w:szCs w:val="20"/>
      <w:lang w:eastAsia="pl-PL"/>
    </w:rPr>
  </w:style>
  <w:style w:type="paragraph" w:styleId="Spistreci6">
    <w:name w:val="toc 6"/>
    <w:basedOn w:val="Normalny"/>
    <w:next w:val="Normalny"/>
    <w:autoRedefine/>
    <w:semiHidden/>
    <w:rsid w:val="00903F0A"/>
    <w:pPr>
      <w:suppressAutoHyphens w:val="0"/>
      <w:autoSpaceDN/>
      <w:spacing w:after="0"/>
      <w:ind w:left="1000"/>
      <w:textAlignment w:val="auto"/>
    </w:pPr>
    <w:rPr>
      <w:rFonts w:ascii="Times New Roman" w:eastAsia="Times New Roman" w:hAnsi="Times New Roman"/>
      <w:sz w:val="20"/>
      <w:szCs w:val="20"/>
      <w:lang w:eastAsia="pl-PL"/>
    </w:rPr>
  </w:style>
  <w:style w:type="paragraph" w:styleId="Spistreci7">
    <w:name w:val="toc 7"/>
    <w:basedOn w:val="Normalny"/>
    <w:next w:val="Normalny"/>
    <w:autoRedefine/>
    <w:semiHidden/>
    <w:rsid w:val="00903F0A"/>
    <w:pPr>
      <w:suppressAutoHyphens w:val="0"/>
      <w:autoSpaceDN/>
      <w:spacing w:after="0"/>
      <w:ind w:left="1200"/>
      <w:textAlignment w:val="auto"/>
    </w:pPr>
    <w:rPr>
      <w:rFonts w:ascii="Times New Roman" w:eastAsia="Times New Roman" w:hAnsi="Times New Roman"/>
      <w:sz w:val="20"/>
      <w:szCs w:val="20"/>
      <w:lang w:eastAsia="pl-PL"/>
    </w:rPr>
  </w:style>
  <w:style w:type="paragraph" w:styleId="Spistreci8">
    <w:name w:val="toc 8"/>
    <w:basedOn w:val="Normalny"/>
    <w:next w:val="Normalny"/>
    <w:autoRedefine/>
    <w:semiHidden/>
    <w:rsid w:val="00903F0A"/>
    <w:pPr>
      <w:suppressAutoHyphens w:val="0"/>
      <w:autoSpaceDN/>
      <w:spacing w:after="0"/>
      <w:ind w:left="1400"/>
      <w:textAlignment w:val="auto"/>
    </w:pPr>
    <w:rPr>
      <w:rFonts w:ascii="Times New Roman" w:eastAsia="Times New Roman" w:hAnsi="Times New Roman"/>
      <w:sz w:val="20"/>
      <w:szCs w:val="20"/>
      <w:lang w:eastAsia="pl-PL"/>
    </w:rPr>
  </w:style>
  <w:style w:type="paragraph" w:styleId="Spistreci9">
    <w:name w:val="toc 9"/>
    <w:basedOn w:val="Normalny"/>
    <w:next w:val="Normalny"/>
    <w:autoRedefine/>
    <w:semiHidden/>
    <w:rsid w:val="00903F0A"/>
    <w:pPr>
      <w:suppressAutoHyphens w:val="0"/>
      <w:autoSpaceDN/>
      <w:spacing w:after="0"/>
      <w:ind w:left="1600"/>
      <w:textAlignment w:val="auto"/>
    </w:pPr>
    <w:rPr>
      <w:rFonts w:ascii="Times New Roman" w:eastAsia="Times New Roman" w:hAnsi="Times New Roman"/>
      <w:sz w:val="20"/>
      <w:szCs w:val="20"/>
      <w:lang w:eastAsia="pl-PL"/>
    </w:rPr>
  </w:style>
  <w:style w:type="paragraph" w:styleId="NormalnyWeb">
    <w:name w:val="Normal (Web)"/>
    <w:basedOn w:val="Normalny"/>
    <w:rsid w:val="00903F0A"/>
    <w:pPr>
      <w:suppressAutoHyphens w:val="0"/>
      <w:autoSpaceDN/>
      <w:spacing w:before="100" w:beforeAutospacing="1" w:after="100" w:afterAutospacing="1"/>
      <w:textAlignment w:val="auto"/>
    </w:pPr>
    <w:rPr>
      <w:rFonts w:ascii="Verdana" w:eastAsia="Times New Roman" w:hAnsi="Verdana" w:cs="Verdana"/>
      <w:color w:val="FFFFFF"/>
      <w:sz w:val="15"/>
      <w:szCs w:val="15"/>
      <w:lang w:eastAsia="pl-PL"/>
    </w:rPr>
  </w:style>
  <w:style w:type="character" w:styleId="Pogrubienie">
    <w:name w:val="Strong"/>
    <w:basedOn w:val="Domylnaczcionkaakapitu"/>
    <w:qFormat/>
    <w:rsid w:val="002E05AD"/>
    <w:rPr>
      <w:rFonts w:cs="Times New Roman"/>
      <w:b/>
      <w:bCs/>
    </w:rPr>
  </w:style>
  <w:style w:type="paragraph" w:customStyle="1" w:styleId="Odmylnika">
    <w:name w:val="Od myślnika"/>
    <w:basedOn w:val="Normalny"/>
    <w:rsid w:val="00903F0A"/>
    <w:pPr>
      <w:suppressAutoHyphens w:val="0"/>
      <w:overflowPunct w:val="0"/>
      <w:autoSpaceDE w:val="0"/>
      <w:adjustRightInd w:val="0"/>
      <w:spacing w:after="0" w:line="360" w:lineRule="auto"/>
      <w:ind w:left="850" w:hanging="283"/>
    </w:pPr>
    <w:rPr>
      <w:rFonts w:ascii="Times New Roman" w:eastAsia="Times New Roman" w:hAnsi="Times New Roman"/>
      <w:sz w:val="24"/>
      <w:szCs w:val="24"/>
      <w:lang w:eastAsia="pl-PL"/>
    </w:rPr>
  </w:style>
  <w:style w:type="paragraph" w:customStyle="1" w:styleId="Wymienianie1sto">
    <w:name w:val="Wymienianie  1 st. o"/>
    <w:basedOn w:val="Normalny"/>
    <w:rsid w:val="00903F0A"/>
    <w:pPr>
      <w:numPr>
        <w:numId w:val="3"/>
      </w:numPr>
      <w:tabs>
        <w:tab w:val="left" w:pos="6237"/>
      </w:tabs>
      <w:suppressAutoHyphens w:val="0"/>
      <w:autoSpaceDN/>
      <w:spacing w:before="120" w:after="120" w:line="360" w:lineRule="auto"/>
      <w:jc w:val="both"/>
      <w:textAlignment w:val="auto"/>
    </w:pPr>
    <w:rPr>
      <w:rFonts w:ascii="Times New Roman" w:eastAsia="Times New Roman" w:hAnsi="Times New Roman"/>
      <w:kern w:val="24"/>
      <w:sz w:val="24"/>
      <w:szCs w:val="24"/>
      <w:lang w:eastAsia="pl-PL"/>
    </w:rPr>
  </w:style>
  <w:style w:type="paragraph" w:customStyle="1" w:styleId="Wymienianie1st-">
    <w:name w:val="Wymienianie  1 st. -"/>
    <w:basedOn w:val="TRE0"/>
    <w:rsid w:val="002E05AD"/>
    <w:pPr>
      <w:widowControl/>
      <w:spacing w:before="120" w:after="120" w:line="360" w:lineRule="auto"/>
      <w:ind w:left="1418" w:hanging="283"/>
    </w:pPr>
    <w:rPr>
      <w:rFonts w:ascii="Times New Roman" w:hAnsi="Times New Roman" w:cs="Times New Roman"/>
    </w:rPr>
  </w:style>
  <w:style w:type="paragraph" w:customStyle="1" w:styleId="Trerozdziau1">
    <w:name w:val="Treść  rozdziału1"/>
    <w:basedOn w:val="Normalny"/>
    <w:rsid w:val="00903F0A"/>
    <w:pPr>
      <w:suppressAutoHyphens w:val="0"/>
      <w:autoSpaceDN/>
      <w:spacing w:before="120" w:after="120" w:line="360" w:lineRule="auto"/>
      <w:ind w:left="851" w:firstLine="567"/>
      <w:jc w:val="both"/>
      <w:textAlignment w:val="auto"/>
    </w:pPr>
    <w:rPr>
      <w:rFonts w:ascii="Times New Roman" w:eastAsia="Times New Roman" w:hAnsi="Times New Roman"/>
      <w:kern w:val="24"/>
      <w:sz w:val="24"/>
      <w:szCs w:val="24"/>
      <w:lang w:eastAsia="pl-PL"/>
    </w:rPr>
  </w:style>
  <w:style w:type="character" w:styleId="UyteHipercze">
    <w:name w:val="FollowedHyperlink"/>
    <w:basedOn w:val="Domylnaczcionkaakapitu"/>
    <w:rsid w:val="002E05AD"/>
    <w:rPr>
      <w:rFonts w:cs="Times New Roman"/>
      <w:color w:val="800080"/>
      <w:u w:val="single"/>
    </w:rPr>
  </w:style>
  <w:style w:type="character" w:customStyle="1" w:styleId="tw4winTerm">
    <w:name w:val="tw4winTerm"/>
    <w:rsid w:val="002E05AD"/>
    <w:rPr>
      <w:color w:val="0000FF"/>
    </w:rPr>
  </w:style>
  <w:style w:type="paragraph" w:styleId="Zwykytekst">
    <w:name w:val="Plain Text"/>
    <w:basedOn w:val="Normalny"/>
    <w:link w:val="ZwykytekstZnak"/>
    <w:rsid w:val="00903F0A"/>
    <w:pPr>
      <w:suppressAutoHyphens w:val="0"/>
      <w:autoSpaceDN/>
      <w:spacing w:after="0"/>
      <w:textAlignment w:val="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2E05AD"/>
    <w:rPr>
      <w:rFonts w:ascii="Courier New" w:eastAsia="Times New Roman" w:hAnsi="Courier New" w:cs="Courier New"/>
      <w:sz w:val="20"/>
      <w:szCs w:val="20"/>
      <w:lang w:eastAsia="pl-PL"/>
    </w:rPr>
  </w:style>
  <w:style w:type="paragraph" w:customStyle="1" w:styleId="text">
    <w:name w:val="text"/>
    <w:rsid w:val="00903F0A"/>
    <w:pPr>
      <w:widowControl w:val="0"/>
      <w:autoSpaceDN/>
      <w:spacing w:before="240" w:after="0" w:line="240" w:lineRule="exact"/>
      <w:jc w:val="both"/>
      <w:textAlignment w:val="auto"/>
    </w:pPr>
    <w:rPr>
      <w:rFonts w:ascii="Arial" w:eastAsia="Times New Roman" w:hAnsi="Arial" w:cs="Arial"/>
      <w:sz w:val="24"/>
      <w:szCs w:val="24"/>
      <w:lang w:val="cs-CZ"/>
    </w:rPr>
  </w:style>
  <w:style w:type="paragraph" w:customStyle="1" w:styleId="MainText">
    <w:name w:val="MainText"/>
    <w:basedOn w:val="Normalny"/>
    <w:rsid w:val="00903F0A"/>
    <w:pPr>
      <w:widowControl w:val="0"/>
      <w:suppressAutoHyphens w:val="0"/>
      <w:autoSpaceDN/>
      <w:spacing w:after="0"/>
      <w:jc w:val="both"/>
      <w:textAlignment w:val="auto"/>
    </w:pPr>
    <w:rPr>
      <w:rFonts w:ascii="Times New Roman" w:eastAsia="Times New Roman" w:hAnsi="Times New Roman"/>
      <w:sz w:val="23"/>
      <w:szCs w:val="23"/>
      <w:lang w:val="en-GB" w:eastAsia="pl-PL"/>
    </w:rPr>
  </w:style>
  <w:style w:type="paragraph" w:styleId="Mapadokumentu">
    <w:name w:val="Document Map"/>
    <w:basedOn w:val="Normalny"/>
    <w:link w:val="MapadokumentuZnak"/>
    <w:semiHidden/>
    <w:rsid w:val="00903F0A"/>
    <w:pPr>
      <w:shd w:val="clear" w:color="auto" w:fill="000080"/>
      <w:suppressAutoHyphens w:val="0"/>
      <w:autoSpaceDN/>
      <w:spacing w:after="0"/>
      <w:textAlignment w:val="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semiHidden/>
    <w:rsid w:val="002E05AD"/>
    <w:rPr>
      <w:rFonts w:ascii="Tahoma" w:eastAsia="Times New Roman" w:hAnsi="Tahoma" w:cs="Tahoma"/>
      <w:sz w:val="20"/>
      <w:szCs w:val="20"/>
      <w:shd w:val="clear" w:color="auto" w:fill="000080"/>
      <w:lang w:eastAsia="pl-PL"/>
    </w:rPr>
  </w:style>
  <w:style w:type="paragraph" w:styleId="Tekstdymka">
    <w:name w:val="Balloon Text"/>
    <w:basedOn w:val="Normalny"/>
    <w:link w:val="TekstdymkaZnak"/>
    <w:semiHidden/>
    <w:rsid w:val="00903F0A"/>
    <w:pPr>
      <w:suppressAutoHyphens w:val="0"/>
      <w:autoSpaceDN/>
      <w:spacing w:after="0"/>
      <w:textAlignment w:val="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2E05AD"/>
    <w:rPr>
      <w:rFonts w:ascii="Tahoma" w:eastAsia="Times New Roman" w:hAnsi="Tahoma" w:cs="Tahoma"/>
      <w:sz w:val="16"/>
      <w:szCs w:val="16"/>
      <w:lang w:eastAsia="pl-PL"/>
    </w:rPr>
  </w:style>
  <w:style w:type="character" w:customStyle="1" w:styleId="tx1">
    <w:name w:val="tx1"/>
    <w:basedOn w:val="Domylnaczcionkaakapitu"/>
    <w:rsid w:val="002E05AD"/>
    <w:rPr>
      <w:rFonts w:cs="Times New Roman"/>
      <w:b/>
      <w:bCs/>
    </w:rPr>
  </w:style>
  <w:style w:type="paragraph" w:styleId="Wcicienormalne">
    <w:name w:val="Normal Indent"/>
    <w:basedOn w:val="Normalny"/>
    <w:rsid w:val="00903F0A"/>
    <w:pPr>
      <w:tabs>
        <w:tab w:val="left" w:pos="1411"/>
      </w:tabs>
      <w:suppressAutoHyphens w:val="0"/>
      <w:autoSpaceDN/>
      <w:spacing w:after="120"/>
      <w:ind w:left="720"/>
      <w:textAlignment w:val="auto"/>
    </w:pPr>
    <w:rPr>
      <w:rFonts w:ascii="Arial" w:eastAsia="Times New Roman" w:hAnsi="Arial" w:cs="Arial"/>
      <w:lang w:val="en-GB" w:eastAsia="pl-PL"/>
    </w:rPr>
  </w:style>
  <w:style w:type="character" w:styleId="Odwoanieprzypisudolnego">
    <w:name w:val="footnote reference"/>
    <w:basedOn w:val="Domylnaczcionkaakapitu"/>
    <w:semiHidden/>
    <w:rsid w:val="002E05AD"/>
    <w:rPr>
      <w:rFonts w:cs="Times New Roman"/>
      <w:vertAlign w:val="superscript"/>
    </w:rPr>
  </w:style>
  <w:style w:type="paragraph" w:customStyle="1" w:styleId="Wypunktowanie">
    <w:name w:val="Wypunktowanie"/>
    <w:basedOn w:val="Normalny"/>
    <w:rsid w:val="00903F0A"/>
    <w:pPr>
      <w:numPr>
        <w:numId w:val="4"/>
      </w:numPr>
      <w:suppressAutoHyphens w:val="0"/>
      <w:autoSpaceDN/>
      <w:spacing w:after="0"/>
      <w:textAlignment w:val="auto"/>
    </w:pPr>
    <w:rPr>
      <w:rFonts w:ascii="Times New Roman" w:eastAsia="Times New Roman" w:hAnsi="Times New Roman"/>
      <w:sz w:val="20"/>
      <w:szCs w:val="20"/>
      <w:lang w:eastAsia="pl-PL"/>
    </w:rPr>
  </w:style>
  <w:style w:type="character" w:customStyle="1" w:styleId="StyleLatinArialComplexArial">
    <w:name w:val="Style (Latin) Arial (Complex) Arial"/>
    <w:basedOn w:val="Domylnaczcionkaakapitu"/>
    <w:rsid w:val="002E05AD"/>
    <w:rPr>
      <w:rFonts w:ascii="Times New Roman" w:hAnsi="Times New Roman" w:cs="Times New Roman"/>
      <w:sz w:val="22"/>
      <w:szCs w:val="22"/>
    </w:rPr>
  </w:style>
  <w:style w:type="paragraph" w:customStyle="1" w:styleId="BodyText23">
    <w:name w:val="Body Text 23"/>
    <w:rsid w:val="00903F0A"/>
    <w:pPr>
      <w:widowControl w:val="0"/>
      <w:tabs>
        <w:tab w:val="left" w:pos="360"/>
      </w:tabs>
      <w:autoSpaceDN/>
      <w:spacing w:after="0"/>
      <w:jc w:val="both"/>
      <w:textAlignment w:val="auto"/>
    </w:pPr>
    <w:rPr>
      <w:rFonts w:ascii="Times New Roman" w:eastAsia="Times New Roman" w:hAnsi="Times New Roman"/>
      <w:sz w:val="24"/>
      <w:szCs w:val="24"/>
      <w:lang w:eastAsia="pl-PL"/>
    </w:rPr>
  </w:style>
  <w:style w:type="paragraph" w:customStyle="1" w:styleId="Tabela">
    <w:name w:val="Tabela"/>
    <w:basedOn w:val="Normalny"/>
    <w:rsid w:val="00903F0A"/>
    <w:pPr>
      <w:suppressAutoHyphens w:val="0"/>
      <w:autoSpaceDN/>
      <w:spacing w:after="0" w:line="300" w:lineRule="auto"/>
      <w:jc w:val="both"/>
      <w:textAlignment w:val="auto"/>
    </w:pPr>
    <w:rPr>
      <w:rFonts w:ascii="Times New Roman" w:eastAsia="Times New Roman" w:hAnsi="Times New Roman"/>
      <w:sz w:val="24"/>
      <w:szCs w:val="24"/>
      <w:lang w:eastAsia="pl-PL"/>
    </w:rPr>
  </w:style>
  <w:style w:type="paragraph" w:customStyle="1" w:styleId="WW-Tekstpodstawowy2">
    <w:name w:val="WW-Tekst podstawowy 2"/>
    <w:basedOn w:val="Normalny"/>
    <w:rsid w:val="00903F0A"/>
    <w:pPr>
      <w:autoSpaceDN/>
      <w:spacing w:after="0"/>
      <w:jc w:val="both"/>
      <w:textAlignment w:val="auto"/>
    </w:pPr>
    <w:rPr>
      <w:rFonts w:ascii="Times New Roman" w:eastAsia="Times New Roman" w:hAnsi="Times New Roman"/>
      <w:sz w:val="24"/>
      <w:szCs w:val="24"/>
      <w:lang w:eastAsia="pl-PL"/>
    </w:rPr>
  </w:style>
  <w:style w:type="character" w:styleId="Odwoanieprzypisukocowego">
    <w:name w:val="endnote reference"/>
    <w:basedOn w:val="Domylnaczcionkaakapitu"/>
    <w:semiHidden/>
    <w:rsid w:val="002E05AD"/>
    <w:rPr>
      <w:rFonts w:cs="Times New Roman"/>
      <w:vertAlign w:val="superscript"/>
    </w:rPr>
  </w:style>
  <w:style w:type="paragraph" w:customStyle="1" w:styleId="Tekst">
    <w:name w:val="Tekst"/>
    <w:basedOn w:val="Normalny"/>
    <w:rsid w:val="00903F0A"/>
    <w:pPr>
      <w:suppressAutoHyphens w:val="0"/>
      <w:autoSpaceDN/>
      <w:spacing w:after="0" w:line="288" w:lineRule="auto"/>
      <w:jc w:val="both"/>
      <w:textAlignment w:val="auto"/>
    </w:pPr>
    <w:rPr>
      <w:rFonts w:ascii="Times New Roman" w:eastAsia="Times New Roman" w:hAnsi="Times New Roman"/>
      <w:sz w:val="24"/>
      <w:szCs w:val="24"/>
      <w:lang w:eastAsia="pl-PL"/>
    </w:rPr>
  </w:style>
  <w:style w:type="paragraph" w:customStyle="1" w:styleId="Punktowaniel1">
    <w:name w:val="Punktowaniel1"/>
    <w:basedOn w:val="Normalny"/>
    <w:rsid w:val="00903F0A"/>
    <w:pPr>
      <w:numPr>
        <w:numId w:val="5"/>
      </w:numPr>
      <w:suppressAutoHyphens w:val="0"/>
      <w:autoSpaceDN/>
      <w:spacing w:after="0" w:line="288" w:lineRule="auto"/>
      <w:jc w:val="both"/>
      <w:textAlignment w:val="auto"/>
    </w:pPr>
    <w:rPr>
      <w:rFonts w:ascii="Times New Roman" w:eastAsia="Times New Roman" w:hAnsi="Times New Roman"/>
      <w:sz w:val="24"/>
      <w:szCs w:val="24"/>
      <w:lang w:eastAsia="pl-PL"/>
    </w:rPr>
  </w:style>
  <w:style w:type="paragraph" w:customStyle="1" w:styleId="standard0">
    <w:name w:val="standard"/>
    <w:basedOn w:val="Normalny"/>
    <w:rsid w:val="00903F0A"/>
    <w:pPr>
      <w:suppressAutoHyphens w:val="0"/>
      <w:autoSpaceDN/>
      <w:spacing w:before="100" w:beforeAutospacing="1" w:after="100" w:afterAutospacing="1"/>
      <w:textAlignment w:val="auto"/>
    </w:pPr>
    <w:rPr>
      <w:rFonts w:ascii="Times New Roman" w:eastAsia="Times New Roman" w:hAnsi="Times New Roman"/>
      <w:sz w:val="24"/>
      <w:szCs w:val="24"/>
      <w:lang w:eastAsia="pl-PL"/>
    </w:rPr>
  </w:style>
  <w:style w:type="paragraph" w:customStyle="1" w:styleId="Akapitzlist1">
    <w:name w:val="Akapit z listą1"/>
    <w:basedOn w:val="Normalny"/>
    <w:rsid w:val="00903F0A"/>
    <w:pPr>
      <w:widowControl w:val="0"/>
      <w:suppressAutoHyphens w:val="0"/>
      <w:autoSpaceDN/>
      <w:spacing w:after="0"/>
      <w:ind w:left="720"/>
      <w:textAlignment w:val="auto"/>
    </w:pPr>
    <w:rPr>
      <w:rFonts w:ascii="Arial" w:eastAsia="Times New Roman" w:hAnsi="Arial" w:cs="Arial"/>
      <w:sz w:val="24"/>
      <w:szCs w:val="24"/>
      <w:lang w:eastAsia="ar-SA"/>
    </w:rPr>
  </w:style>
  <w:style w:type="character" w:customStyle="1" w:styleId="StylNormalny">
    <w:name w:val="Styl Normalny +"/>
    <w:basedOn w:val="Domylnaczcionkaakapitu"/>
    <w:rsid w:val="002E05AD"/>
    <w:rPr>
      <w:rFonts w:ascii="Arial" w:hAnsi="Arial" w:cs="Arial"/>
      <w:sz w:val="20"/>
      <w:szCs w:val="20"/>
    </w:rPr>
  </w:style>
  <w:style w:type="paragraph" w:styleId="Listapunktowana">
    <w:name w:val="List Bullet"/>
    <w:basedOn w:val="Normalny"/>
    <w:autoRedefine/>
    <w:rsid w:val="00C0435F"/>
    <w:pPr>
      <w:tabs>
        <w:tab w:val="left" w:pos="0"/>
        <w:tab w:val="right" w:pos="9070"/>
      </w:tabs>
      <w:autoSpaceDE w:val="0"/>
      <w:spacing w:before="60" w:after="60" w:line="280" w:lineRule="exact"/>
      <w:jc w:val="both"/>
      <w:textAlignment w:val="auto"/>
    </w:pPr>
    <w:rPr>
      <w:rFonts w:ascii="Bookman Old Style" w:eastAsia="Times New Roman" w:hAnsi="Bookman Old Style"/>
      <w:color w:val="000000"/>
    </w:rPr>
  </w:style>
  <w:style w:type="character" w:customStyle="1" w:styleId="ZnakZnak">
    <w:name w:val="Znak Znak"/>
    <w:basedOn w:val="Domylnaczcionkaakapitu"/>
    <w:semiHidden/>
    <w:rsid w:val="002E05AD"/>
    <w:rPr>
      <w:rFonts w:cs="Times New Roman"/>
      <w:lang w:val="pl-PL" w:eastAsia="pl-PL"/>
    </w:rPr>
  </w:style>
  <w:style w:type="paragraph" w:customStyle="1" w:styleId="Punktowanie1Znak">
    <w:name w:val="Punktowanie 1 Znak"/>
    <w:basedOn w:val="Normalny"/>
    <w:rsid w:val="00903F0A"/>
    <w:pPr>
      <w:numPr>
        <w:numId w:val="6"/>
      </w:numPr>
      <w:suppressAutoHyphens w:val="0"/>
      <w:autoSpaceDN/>
      <w:spacing w:after="60"/>
      <w:jc w:val="both"/>
      <w:textAlignment w:val="auto"/>
    </w:pPr>
    <w:rPr>
      <w:rFonts w:ascii="Times New Roman" w:eastAsia="Times New Roman" w:hAnsi="Times New Roman"/>
      <w:sz w:val="24"/>
      <w:szCs w:val="24"/>
      <w:lang w:eastAsia="pl-PL"/>
    </w:rPr>
  </w:style>
  <w:style w:type="character" w:customStyle="1" w:styleId="Punktowanie1ZnakZnak">
    <w:name w:val="Punktowanie 1 Znak Znak"/>
    <w:basedOn w:val="Domylnaczcionkaakapitu"/>
    <w:rsid w:val="002E05AD"/>
    <w:rPr>
      <w:rFonts w:cs="Times New Roman"/>
      <w:sz w:val="24"/>
      <w:szCs w:val="24"/>
      <w:lang w:val="pl-PL" w:eastAsia="pl-PL"/>
    </w:rPr>
  </w:style>
  <w:style w:type="paragraph" w:customStyle="1" w:styleId="Stylnormalny-poziom1">
    <w:name w:val="Styl normalny-poziom1"/>
    <w:basedOn w:val="Normalny"/>
    <w:rsid w:val="00903F0A"/>
    <w:pPr>
      <w:tabs>
        <w:tab w:val="num" w:pos="340"/>
      </w:tabs>
      <w:suppressAutoHyphens w:val="0"/>
      <w:autoSpaceDN/>
      <w:spacing w:after="60"/>
      <w:ind w:left="340" w:hanging="340"/>
      <w:jc w:val="both"/>
      <w:textAlignment w:val="auto"/>
    </w:pPr>
    <w:rPr>
      <w:rFonts w:ascii="Times New Roman" w:eastAsia="Times New Roman" w:hAnsi="Times New Roman"/>
      <w:sz w:val="24"/>
      <w:szCs w:val="24"/>
      <w:lang w:eastAsia="pl-PL"/>
    </w:rPr>
  </w:style>
  <w:style w:type="paragraph" w:customStyle="1" w:styleId="StylNormalny-poziom2">
    <w:name w:val="Styl Normalny-poziom2"/>
    <w:basedOn w:val="Normalny"/>
    <w:rsid w:val="00903F0A"/>
    <w:pPr>
      <w:suppressAutoHyphens w:val="0"/>
      <w:autoSpaceDN/>
      <w:spacing w:after="60"/>
      <w:jc w:val="both"/>
      <w:textAlignment w:val="auto"/>
    </w:pPr>
    <w:rPr>
      <w:rFonts w:ascii="Times New Roman" w:eastAsia="Times New Roman" w:hAnsi="Times New Roman"/>
      <w:sz w:val="24"/>
      <w:szCs w:val="24"/>
      <w:lang w:eastAsia="pl-PL"/>
    </w:rPr>
  </w:style>
  <w:style w:type="paragraph" w:customStyle="1" w:styleId="Punktowanie1">
    <w:name w:val="Punktowanie 1"/>
    <w:basedOn w:val="Normalny"/>
    <w:rsid w:val="00903F0A"/>
    <w:pPr>
      <w:tabs>
        <w:tab w:val="num" w:pos="340"/>
      </w:tabs>
      <w:suppressAutoHyphens w:val="0"/>
      <w:autoSpaceDN/>
      <w:spacing w:after="60"/>
      <w:ind w:left="340" w:hanging="340"/>
      <w:jc w:val="both"/>
      <w:textAlignment w:val="auto"/>
    </w:pPr>
    <w:rPr>
      <w:rFonts w:ascii="Times New Roman" w:eastAsia="Times New Roman" w:hAnsi="Times New Roman"/>
      <w:sz w:val="24"/>
      <w:szCs w:val="24"/>
      <w:lang w:eastAsia="pl-PL"/>
    </w:rPr>
  </w:style>
  <w:style w:type="paragraph" w:customStyle="1" w:styleId="Zawartotabeli">
    <w:name w:val="Zawartość tabeli"/>
    <w:basedOn w:val="Normalny"/>
    <w:rsid w:val="00903F0A"/>
    <w:pPr>
      <w:widowControl w:val="0"/>
      <w:suppressLineNumbers/>
      <w:overflowPunct w:val="0"/>
      <w:autoSpaceDE w:val="0"/>
      <w:autoSpaceDN/>
      <w:spacing w:after="0"/>
      <w:textAlignment w:val="auto"/>
    </w:pPr>
    <w:rPr>
      <w:rFonts w:ascii="Times New Roman" w:eastAsia="Times New Roman" w:hAnsi="Times New Roman"/>
      <w:kern w:val="1"/>
      <w:sz w:val="20"/>
      <w:szCs w:val="20"/>
      <w:lang w:eastAsia="ar-SA"/>
    </w:rPr>
  </w:style>
  <w:style w:type="paragraph" w:customStyle="1" w:styleId="TableContents">
    <w:name w:val="Table Contents"/>
    <w:basedOn w:val="Normalny"/>
    <w:rsid w:val="00903F0A"/>
    <w:pPr>
      <w:widowControl w:val="0"/>
      <w:suppressLineNumbers/>
      <w:overflowPunct w:val="0"/>
      <w:autoSpaceDE w:val="0"/>
      <w:autoSpaceDN/>
      <w:spacing w:after="0"/>
      <w:textAlignment w:val="auto"/>
    </w:pPr>
    <w:rPr>
      <w:rFonts w:ascii="Times New Roman" w:eastAsia="Times New Roman" w:hAnsi="Times New Roman"/>
      <w:kern w:val="1"/>
      <w:sz w:val="20"/>
      <w:szCs w:val="20"/>
      <w:lang w:eastAsia="ar-SA"/>
    </w:rPr>
  </w:style>
  <w:style w:type="character" w:styleId="Uwydatnienie">
    <w:name w:val="Emphasis"/>
    <w:basedOn w:val="Domylnaczcionkaakapitu"/>
    <w:qFormat/>
    <w:rsid w:val="00903F0A"/>
    <w:rPr>
      <w:rFonts w:cs="Times New Roman"/>
      <w:i/>
      <w:iCs/>
    </w:rPr>
  </w:style>
  <w:style w:type="paragraph" w:styleId="Tekstpodstawowyzwciciem2">
    <w:name w:val="Body Text First Indent 2"/>
    <w:basedOn w:val="Tekstpodstawowywcity"/>
    <w:link w:val="Tekstpodstawowyzwciciem2Znak"/>
    <w:uiPriority w:val="99"/>
    <w:semiHidden/>
    <w:unhideWhenUsed/>
    <w:rsid w:val="00903F0A"/>
    <w:pPr>
      <w:tabs>
        <w:tab w:val="clear" w:pos="284"/>
      </w:tabs>
      <w:spacing w:after="200" w:line="276" w:lineRule="auto"/>
      <w:ind w:left="360" w:firstLine="360"/>
      <w:jc w:val="left"/>
    </w:pPr>
    <w:rPr>
      <w:rFonts w:ascii="Calibri" w:eastAsia="Calibri" w:hAnsi="Calibri"/>
      <w:sz w:val="22"/>
      <w:szCs w:val="22"/>
      <w:lang w:eastAsia="en-US"/>
    </w:rPr>
  </w:style>
  <w:style w:type="character" w:customStyle="1" w:styleId="Tekstpodstawowyzwciciem2Znak">
    <w:name w:val="Tekst podstawowy z wcięciem 2 Znak"/>
    <w:basedOn w:val="TekstpodstawowywcityZnak"/>
    <w:link w:val="Tekstpodstawowyzwciciem2"/>
    <w:uiPriority w:val="99"/>
    <w:semiHidden/>
    <w:rsid w:val="002E05AD"/>
    <w:rPr>
      <w:rFonts w:ascii="Times New Roman" w:eastAsia="Times New Roman" w:hAnsi="Times New Roman"/>
      <w:sz w:val="24"/>
      <w:szCs w:val="24"/>
      <w:lang w:eastAsia="pl-PL"/>
    </w:rPr>
  </w:style>
  <w:style w:type="character" w:customStyle="1" w:styleId="WW8Num9z0">
    <w:name w:val="WW8Num9z0"/>
    <w:rsid w:val="002E05AD"/>
    <w:rPr>
      <w:rFonts w:ascii="Symbol" w:hAnsi="Symbol"/>
    </w:rPr>
  </w:style>
  <w:style w:type="numbering" w:customStyle="1" w:styleId="WWNum18">
    <w:name w:val="WWNum18"/>
    <w:basedOn w:val="Bezlisty"/>
    <w:rsid w:val="002E05AD"/>
    <w:pPr>
      <w:numPr>
        <w:numId w:val="7"/>
      </w:numPr>
    </w:pPr>
  </w:style>
  <w:style w:type="character" w:customStyle="1" w:styleId="WW8Num43z3">
    <w:name w:val="WW8Num43z3"/>
    <w:rsid w:val="002E05AD"/>
    <w:rPr>
      <w:rFonts w:ascii="Symbol" w:hAnsi="Symbol"/>
    </w:rPr>
  </w:style>
  <w:style w:type="paragraph" w:customStyle="1" w:styleId="StylLANSTERPODPUNKTInterlinia15wiersza">
    <w:name w:val="Styl LANSTER_PODPUNKT + Interlinia:  15 wiersza"/>
    <w:basedOn w:val="Normalny"/>
    <w:rsid w:val="00903F0A"/>
    <w:pPr>
      <w:suppressAutoHyphens w:val="0"/>
      <w:autoSpaceDN/>
      <w:spacing w:after="120" w:line="360" w:lineRule="auto"/>
      <w:jc w:val="both"/>
      <w:textAlignment w:val="auto"/>
    </w:pPr>
    <w:rPr>
      <w:rFonts w:ascii="Times New Roman" w:eastAsia="Times New Roman" w:hAnsi="Times New Roman"/>
      <w:kern w:val="1"/>
      <w:sz w:val="24"/>
      <w:szCs w:val="20"/>
      <w:lang w:eastAsia="ar-SA"/>
    </w:rPr>
  </w:style>
  <w:style w:type="table" w:styleId="Tabela-Siatka">
    <w:name w:val="Table Grid"/>
    <w:basedOn w:val="Standardowy"/>
    <w:rsid w:val="002E05AD"/>
    <w:pPr>
      <w:autoSpaceDN/>
      <w:spacing w:after="0"/>
      <w:textAlignment w:val="auto"/>
    </w:pPr>
    <w:rPr>
      <w:rFonts w:ascii="Times New Roman" w:eastAsia="Times New Roman" w:hAnsi="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unhideWhenUsed/>
    <w:rsid w:val="00903F0A"/>
    <w:pPr>
      <w:suppressAutoHyphens w:val="0"/>
      <w:autoSpaceDN/>
      <w:spacing w:after="0"/>
      <w:textAlignment w:val="auto"/>
    </w:pPr>
    <w:rPr>
      <w:rFonts w:ascii="Times New Roman" w:eastAsia="Times New Roman" w:hAnsi="Times New Roman"/>
      <w:sz w:val="20"/>
      <w:szCs w:val="20"/>
      <w:lang w:eastAsia="pl-PL"/>
    </w:rPr>
  </w:style>
  <w:style w:type="character" w:customStyle="1" w:styleId="TekstprzypisukocowegoZnak">
    <w:name w:val="Tekst przypisu końcowego Znak"/>
    <w:basedOn w:val="Domylnaczcionkaakapitu"/>
    <w:link w:val="Tekstprzypisukocowego"/>
    <w:semiHidden/>
    <w:rsid w:val="002E05AD"/>
    <w:rPr>
      <w:rFonts w:ascii="Times New Roman" w:eastAsia="Times New Roman" w:hAnsi="Times New Roman"/>
      <w:sz w:val="20"/>
      <w:szCs w:val="20"/>
      <w:lang w:eastAsia="pl-PL"/>
    </w:rPr>
  </w:style>
  <w:style w:type="character" w:customStyle="1" w:styleId="AkapitzlistZnak">
    <w:name w:val="Akapit z listą Znak"/>
    <w:aliases w:val="Akapit z listą3 Znak,Akapit z listą31 Znak,Normal2 Znak,normalny tekst Znak,Akapit z list¹ Znak,L1 Znak,Numerowanie Znak,Akapit z listą5 Znak,maz_wyliczenie Znak,opis dzialania Znak,K-P_odwolanie Znak,A_wyliczenie Znak,Dot pt Znak"/>
    <w:link w:val="Akapitzlist"/>
    <w:qFormat/>
    <w:locked/>
    <w:rsid w:val="008462C5"/>
  </w:style>
  <w:style w:type="table" w:customStyle="1" w:styleId="Tabela-Siatka1">
    <w:name w:val="Tabela - Siatka1"/>
    <w:basedOn w:val="Standardowy"/>
    <w:next w:val="Tabela-Siatka"/>
    <w:uiPriority w:val="39"/>
    <w:rsid w:val="00F614B2"/>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2067C1"/>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1">
    <w:name w:val="Tekst podstawowy 31"/>
    <w:basedOn w:val="Normalny"/>
    <w:rsid w:val="003260FA"/>
    <w:pPr>
      <w:autoSpaceDN/>
      <w:spacing w:after="0" w:line="360" w:lineRule="auto"/>
      <w:jc w:val="both"/>
      <w:textAlignment w:val="auto"/>
    </w:pPr>
    <w:rPr>
      <w:rFonts w:ascii="Times New Roman" w:eastAsia="Times New Roman" w:hAnsi="Times New Roman"/>
      <w:color w:val="00000A"/>
      <w:kern w:val="1"/>
      <w:sz w:val="24"/>
      <w:szCs w:val="24"/>
      <w:lang w:eastAsia="pl-PL"/>
    </w:rPr>
  </w:style>
  <w:style w:type="table" w:customStyle="1" w:styleId="Tabela-Siatka3">
    <w:name w:val="Tabela - Siatka3"/>
    <w:basedOn w:val="Standardowy"/>
    <w:next w:val="Tabela-Siatka"/>
    <w:uiPriority w:val="59"/>
    <w:rsid w:val="00717781"/>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97682701">
      <w:bodyDiv w:val="1"/>
      <w:marLeft w:val="0"/>
      <w:marRight w:val="0"/>
      <w:marTop w:val="0"/>
      <w:marBottom w:val="0"/>
      <w:divBdr>
        <w:top w:val="none" w:sz="0" w:space="0" w:color="auto"/>
        <w:left w:val="none" w:sz="0" w:space="0" w:color="auto"/>
        <w:bottom w:val="none" w:sz="0" w:space="0" w:color="auto"/>
        <w:right w:val="none" w:sz="0" w:space="0" w:color="auto"/>
      </w:divBdr>
    </w:div>
    <w:div w:id="339311782">
      <w:bodyDiv w:val="1"/>
      <w:marLeft w:val="0"/>
      <w:marRight w:val="0"/>
      <w:marTop w:val="0"/>
      <w:marBottom w:val="0"/>
      <w:divBdr>
        <w:top w:val="none" w:sz="0" w:space="0" w:color="auto"/>
        <w:left w:val="none" w:sz="0" w:space="0" w:color="auto"/>
        <w:bottom w:val="none" w:sz="0" w:space="0" w:color="auto"/>
        <w:right w:val="none" w:sz="0" w:space="0" w:color="auto"/>
      </w:divBdr>
    </w:div>
    <w:div w:id="418016934">
      <w:bodyDiv w:val="1"/>
      <w:marLeft w:val="0"/>
      <w:marRight w:val="0"/>
      <w:marTop w:val="0"/>
      <w:marBottom w:val="0"/>
      <w:divBdr>
        <w:top w:val="none" w:sz="0" w:space="0" w:color="auto"/>
        <w:left w:val="none" w:sz="0" w:space="0" w:color="auto"/>
        <w:bottom w:val="none" w:sz="0" w:space="0" w:color="auto"/>
        <w:right w:val="none" w:sz="0" w:space="0" w:color="auto"/>
      </w:divBdr>
      <w:divsChild>
        <w:div w:id="126054345">
          <w:marLeft w:val="0"/>
          <w:marRight w:val="0"/>
          <w:marTop w:val="240"/>
          <w:marBottom w:val="0"/>
          <w:divBdr>
            <w:top w:val="none" w:sz="0" w:space="0" w:color="auto"/>
            <w:left w:val="none" w:sz="0" w:space="0" w:color="auto"/>
            <w:bottom w:val="none" w:sz="0" w:space="0" w:color="auto"/>
            <w:right w:val="none" w:sz="0" w:space="0" w:color="auto"/>
          </w:divBdr>
        </w:div>
        <w:div w:id="1250651447">
          <w:marLeft w:val="0"/>
          <w:marRight w:val="0"/>
          <w:marTop w:val="240"/>
          <w:marBottom w:val="0"/>
          <w:divBdr>
            <w:top w:val="none" w:sz="0" w:space="0" w:color="auto"/>
            <w:left w:val="none" w:sz="0" w:space="0" w:color="auto"/>
            <w:bottom w:val="none" w:sz="0" w:space="0" w:color="auto"/>
            <w:right w:val="none" w:sz="0" w:space="0" w:color="auto"/>
          </w:divBdr>
        </w:div>
      </w:divsChild>
    </w:div>
    <w:div w:id="418716889">
      <w:bodyDiv w:val="1"/>
      <w:marLeft w:val="0"/>
      <w:marRight w:val="0"/>
      <w:marTop w:val="0"/>
      <w:marBottom w:val="0"/>
      <w:divBdr>
        <w:top w:val="none" w:sz="0" w:space="0" w:color="auto"/>
        <w:left w:val="none" w:sz="0" w:space="0" w:color="auto"/>
        <w:bottom w:val="none" w:sz="0" w:space="0" w:color="auto"/>
        <w:right w:val="none" w:sz="0" w:space="0" w:color="auto"/>
      </w:divBdr>
      <w:divsChild>
        <w:div w:id="476190308">
          <w:marLeft w:val="0"/>
          <w:marRight w:val="0"/>
          <w:marTop w:val="240"/>
          <w:marBottom w:val="0"/>
          <w:divBdr>
            <w:top w:val="none" w:sz="0" w:space="0" w:color="auto"/>
            <w:left w:val="none" w:sz="0" w:space="0" w:color="auto"/>
            <w:bottom w:val="none" w:sz="0" w:space="0" w:color="auto"/>
            <w:right w:val="none" w:sz="0" w:space="0" w:color="auto"/>
          </w:divBdr>
        </w:div>
        <w:div w:id="1243490578">
          <w:marLeft w:val="0"/>
          <w:marRight w:val="0"/>
          <w:marTop w:val="240"/>
          <w:marBottom w:val="0"/>
          <w:divBdr>
            <w:top w:val="none" w:sz="0" w:space="0" w:color="auto"/>
            <w:left w:val="none" w:sz="0" w:space="0" w:color="auto"/>
            <w:bottom w:val="none" w:sz="0" w:space="0" w:color="auto"/>
            <w:right w:val="none" w:sz="0" w:space="0" w:color="auto"/>
          </w:divBdr>
        </w:div>
      </w:divsChild>
    </w:div>
    <w:div w:id="500202001">
      <w:bodyDiv w:val="1"/>
      <w:marLeft w:val="0"/>
      <w:marRight w:val="0"/>
      <w:marTop w:val="0"/>
      <w:marBottom w:val="0"/>
      <w:divBdr>
        <w:top w:val="none" w:sz="0" w:space="0" w:color="auto"/>
        <w:left w:val="none" w:sz="0" w:space="0" w:color="auto"/>
        <w:bottom w:val="none" w:sz="0" w:space="0" w:color="auto"/>
        <w:right w:val="none" w:sz="0" w:space="0" w:color="auto"/>
      </w:divBdr>
    </w:div>
    <w:div w:id="559559635">
      <w:bodyDiv w:val="1"/>
      <w:marLeft w:val="0"/>
      <w:marRight w:val="0"/>
      <w:marTop w:val="0"/>
      <w:marBottom w:val="0"/>
      <w:divBdr>
        <w:top w:val="none" w:sz="0" w:space="0" w:color="auto"/>
        <w:left w:val="none" w:sz="0" w:space="0" w:color="auto"/>
        <w:bottom w:val="none" w:sz="0" w:space="0" w:color="auto"/>
        <w:right w:val="none" w:sz="0" w:space="0" w:color="auto"/>
      </w:divBdr>
    </w:div>
    <w:div w:id="599026900">
      <w:bodyDiv w:val="1"/>
      <w:marLeft w:val="0"/>
      <w:marRight w:val="0"/>
      <w:marTop w:val="0"/>
      <w:marBottom w:val="0"/>
      <w:divBdr>
        <w:top w:val="none" w:sz="0" w:space="0" w:color="auto"/>
        <w:left w:val="none" w:sz="0" w:space="0" w:color="auto"/>
        <w:bottom w:val="none" w:sz="0" w:space="0" w:color="auto"/>
        <w:right w:val="none" w:sz="0" w:space="0" w:color="auto"/>
      </w:divBdr>
    </w:div>
    <w:div w:id="653531136">
      <w:bodyDiv w:val="1"/>
      <w:marLeft w:val="0"/>
      <w:marRight w:val="0"/>
      <w:marTop w:val="0"/>
      <w:marBottom w:val="0"/>
      <w:divBdr>
        <w:top w:val="none" w:sz="0" w:space="0" w:color="auto"/>
        <w:left w:val="none" w:sz="0" w:space="0" w:color="auto"/>
        <w:bottom w:val="none" w:sz="0" w:space="0" w:color="auto"/>
        <w:right w:val="none" w:sz="0" w:space="0" w:color="auto"/>
      </w:divBdr>
    </w:div>
    <w:div w:id="657538265">
      <w:bodyDiv w:val="1"/>
      <w:marLeft w:val="0"/>
      <w:marRight w:val="0"/>
      <w:marTop w:val="0"/>
      <w:marBottom w:val="0"/>
      <w:divBdr>
        <w:top w:val="none" w:sz="0" w:space="0" w:color="auto"/>
        <w:left w:val="none" w:sz="0" w:space="0" w:color="auto"/>
        <w:bottom w:val="none" w:sz="0" w:space="0" w:color="auto"/>
        <w:right w:val="none" w:sz="0" w:space="0" w:color="auto"/>
      </w:divBdr>
    </w:div>
    <w:div w:id="670916972">
      <w:bodyDiv w:val="1"/>
      <w:marLeft w:val="0"/>
      <w:marRight w:val="0"/>
      <w:marTop w:val="0"/>
      <w:marBottom w:val="0"/>
      <w:divBdr>
        <w:top w:val="none" w:sz="0" w:space="0" w:color="auto"/>
        <w:left w:val="none" w:sz="0" w:space="0" w:color="auto"/>
        <w:bottom w:val="none" w:sz="0" w:space="0" w:color="auto"/>
        <w:right w:val="none" w:sz="0" w:space="0" w:color="auto"/>
      </w:divBdr>
    </w:div>
    <w:div w:id="685441377">
      <w:bodyDiv w:val="1"/>
      <w:marLeft w:val="0"/>
      <w:marRight w:val="0"/>
      <w:marTop w:val="0"/>
      <w:marBottom w:val="0"/>
      <w:divBdr>
        <w:top w:val="none" w:sz="0" w:space="0" w:color="auto"/>
        <w:left w:val="none" w:sz="0" w:space="0" w:color="auto"/>
        <w:bottom w:val="none" w:sz="0" w:space="0" w:color="auto"/>
        <w:right w:val="none" w:sz="0" w:space="0" w:color="auto"/>
      </w:divBdr>
    </w:div>
    <w:div w:id="794062582">
      <w:bodyDiv w:val="1"/>
      <w:marLeft w:val="0"/>
      <w:marRight w:val="0"/>
      <w:marTop w:val="0"/>
      <w:marBottom w:val="0"/>
      <w:divBdr>
        <w:top w:val="none" w:sz="0" w:space="0" w:color="auto"/>
        <w:left w:val="none" w:sz="0" w:space="0" w:color="auto"/>
        <w:bottom w:val="none" w:sz="0" w:space="0" w:color="auto"/>
        <w:right w:val="none" w:sz="0" w:space="0" w:color="auto"/>
      </w:divBdr>
    </w:div>
    <w:div w:id="1099791010">
      <w:bodyDiv w:val="1"/>
      <w:marLeft w:val="0"/>
      <w:marRight w:val="0"/>
      <w:marTop w:val="0"/>
      <w:marBottom w:val="0"/>
      <w:divBdr>
        <w:top w:val="none" w:sz="0" w:space="0" w:color="auto"/>
        <w:left w:val="none" w:sz="0" w:space="0" w:color="auto"/>
        <w:bottom w:val="none" w:sz="0" w:space="0" w:color="auto"/>
        <w:right w:val="none" w:sz="0" w:space="0" w:color="auto"/>
      </w:divBdr>
    </w:div>
    <w:div w:id="1215703125">
      <w:bodyDiv w:val="1"/>
      <w:marLeft w:val="0"/>
      <w:marRight w:val="0"/>
      <w:marTop w:val="0"/>
      <w:marBottom w:val="0"/>
      <w:divBdr>
        <w:top w:val="none" w:sz="0" w:space="0" w:color="auto"/>
        <w:left w:val="none" w:sz="0" w:space="0" w:color="auto"/>
        <w:bottom w:val="none" w:sz="0" w:space="0" w:color="auto"/>
        <w:right w:val="none" w:sz="0" w:space="0" w:color="auto"/>
      </w:divBdr>
    </w:div>
    <w:div w:id="1246718551">
      <w:bodyDiv w:val="1"/>
      <w:marLeft w:val="0"/>
      <w:marRight w:val="0"/>
      <w:marTop w:val="0"/>
      <w:marBottom w:val="0"/>
      <w:divBdr>
        <w:top w:val="none" w:sz="0" w:space="0" w:color="auto"/>
        <w:left w:val="none" w:sz="0" w:space="0" w:color="auto"/>
        <w:bottom w:val="none" w:sz="0" w:space="0" w:color="auto"/>
        <w:right w:val="none" w:sz="0" w:space="0" w:color="auto"/>
      </w:divBdr>
    </w:div>
    <w:div w:id="1412310995">
      <w:bodyDiv w:val="1"/>
      <w:marLeft w:val="0"/>
      <w:marRight w:val="0"/>
      <w:marTop w:val="0"/>
      <w:marBottom w:val="0"/>
      <w:divBdr>
        <w:top w:val="none" w:sz="0" w:space="0" w:color="auto"/>
        <w:left w:val="none" w:sz="0" w:space="0" w:color="auto"/>
        <w:bottom w:val="none" w:sz="0" w:space="0" w:color="auto"/>
        <w:right w:val="none" w:sz="0" w:space="0" w:color="auto"/>
      </w:divBdr>
    </w:div>
    <w:div w:id="1443913999">
      <w:bodyDiv w:val="1"/>
      <w:marLeft w:val="0"/>
      <w:marRight w:val="0"/>
      <w:marTop w:val="0"/>
      <w:marBottom w:val="0"/>
      <w:divBdr>
        <w:top w:val="none" w:sz="0" w:space="0" w:color="auto"/>
        <w:left w:val="none" w:sz="0" w:space="0" w:color="auto"/>
        <w:bottom w:val="none" w:sz="0" w:space="0" w:color="auto"/>
        <w:right w:val="none" w:sz="0" w:space="0" w:color="auto"/>
      </w:divBdr>
    </w:div>
    <w:div w:id="1583031012">
      <w:bodyDiv w:val="1"/>
      <w:marLeft w:val="0"/>
      <w:marRight w:val="0"/>
      <w:marTop w:val="0"/>
      <w:marBottom w:val="0"/>
      <w:divBdr>
        <w:top w:val="none" w:sz="0" w:space="0" w:color="auto"/>
        <w:left w:val="none" w:sz="0" w:space="0" w:color="auto"/>
        <w:bottom w:val="none" w:sz="0" w:space="0" w:color="auto"/>
        <w:right w:val="none" w:sz="0" w:space="0" w:color="auto"/>
      </w:divBdr>
    </w:div>
    <w:div w:id="1684700144">
      <w:bodyDiv w:val="1"/>
      <w:marLeft w:val="0"/>
      <w:marRight w:val="0"/>
      <w:marTop w:val="0"/>
      <w:marBottom w:val="0"/>
      <w:divBdr>
        <w:top w:val="none" w:sz="0" w:space="0" w:color="auto"/>
        <w:left w:val="none" w:sz="0" w:space="0" w:color="auto"/>
        <w:bottom w:val="none" w:sz="0" w:space="0" w:color="auto"/>
        <w:right w:val="none" w:sz="0" w:space="0" w:color="auto"/>
      </w:divBdr>
      <w:divsChild>
        <w:div w:id="2868556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66094">
              <w:marLeft w:val="0"/>
              <w:marRight w:val="0"/>
              <w:marTop w:val="0"/>
              <w:marBottom w:val="0"/>
              <w:divBdr>
                <w:top w:val="none" w:sz="0" w:space="0" w:color="auto"/>
                <w:left w:val="none" w:sz="0" w:space="0" w:color="auto"/>
                <w:bottom w:val="none" w:sz="0" w:space="0" w:color="auto"/>
                <w:right w:val="none" w:sz="0" w:space="0" w:color="auto"/>
              </w:divBdr>
              <w:divsChild>
                <w:div w:id="192899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112811">
      <w:bodyDiv w:val="1"/>
      <w:marLeft w:val="0"/>
      <w:marRight w:val="0"/>
      <w:marTop w:val="0"/>
      <w:marBottom w:val="0"/>
      <w:divBdr>
        <w:top w:val="none" w:sz="0" w:space="0" w:color="auto"/>
        <w:left w:val="none" w:sz="0" w:space="0" w:color="auto"/>
        <w:bottom w:val="none" w:sz="0" w:space="0" w:color="auto"/>
        <w:right w:val="none" w:sz="0" w:space="0" w:color="auto"/>
      </w:divBdr>
    </w:div>
    <w:div w:id="2000620967">
      <w:bodyDiv w:val="1"/>
      <w:marLeft w:val="0"/>
      <w:marRight w:val="0"/>
      <w:marTop w:val="0"/>
      <w:marBottom w:val="0"/>
      <w:divBdr>
        <w:top w:val="none" w:sz="0" w:space="0" w:color="auto"/>
        <w:left w:val="none" w:sz="0" w:space="0" w:color="auto"/>
        <w:bottom w:val="none" w:sz="0" w:space="0" w:color="auto"/>
        <w:right w:val="none" w:sz="0" w:space="0" w:color="auto"/>
      </w:divBdr>
    </w:div>
    <w:div w:id="2068606591">
      <w:bodyDiv w:val="1"/>
      <w:marLeft w:val="0"/>
      <w:marRight w:val="0"/>
      <w:marTop w:val="0"/>
      <w:marBottom w:val="0"/>
      <w:divBdr>
        <w:top w:val="none" w:sz="0" w:space="0" w:color="auto"/>
        <w:left w:val="none" w:sz="0" w:space="0" w:color="auto"/>
        <w:bottom w:val="none" w:sz="0" w:space="0" w:color="auto"/>
        <w:right w:val="none" w:sz="0" w:space="0" w:color="auto"/>
      </w:divBdr>
    </w:div>
    <w:div w:id="2077629404">
      <w:bodyDiv w:val="1"/>
      <w:marLeft w:val="0"/>
      <w:marRight w:val="0"/>
      <w:marTop w:val="0"/>
      <w:marBottom w:val="0"/>
      <w:divBdr>
        <w:top w:val="none" w:sz="0" w:space="0" w:color="auto"/>
        <w:left w:val="none" w:sz="0" w:space="0" w:color="auto"/>
        <w:bottom w:val="none" w:sz="0" w:space="0" w:color="auto"/>
        <w:right w:val="none" w:sz="0" w:space="0" w:color="auto"/>
      </w:divBdr>
      <w:divsChild>
        <w:div w:id="1220433967">
          <w:marLeft w:val="0"/>
          <w:marRight w:val="0"/>
          <w:marTop w:val="72"/>
          <w:marBottom w:val="0"/>
          <w:divBdr>
            <w:top w:val="none" w:sz="0" w:space="0" w:color="auto"/>
            <w:left w:val="none" w:sz="0" w:space="0" w:color="auto"/>
            <w:bottom w:val="none" w:sz="0" w:space="0" w:color="auto"/>
            <w:right w:val="none" w:sz="0" w:space="0" w:color="auto"/>
          </w:divBdr>
        </w:div>
        <w:div w:id="329674539">
          <w:marLeft w:val="0"/>
          <w:marRight w:val="0"/>
          <w:marTop w:val="72"/>
          <w:marBottom w:val="0"/>
          <w:divBdr>
            <w:top w:val="none" w:sz="0" w:space="0" w:color="auto"/>
            <w:left w:val="none" w:sz="0" w:space="0" w:color="auto"/>
            <w:bottom w:val="none" w:sz="0" w:space="0" w:color="auto"/>
            <w:right w:val="none" w:sz="0" w:space="0" w:color="auto"/>
          </w:divBdr>
          <w:divsChild>
            <w:div w:id="705495597">
              <w:marLeft w:val="0"/>
              <w:marRight w:val="0"/>
              <w:marTop w:val="0"/>
              <w:marBottom w:val="0"/>
              <w:divBdr>
                <w:top w:val="none" w:sz="0" w:space="0" w:color="auto"/>
                <w:left w:val="none" w:sz="0" w:space="0" w:color="auto"/>
                <w:bottom w:val="none" w:sz="0" w:space="0" w:color="auto"/>
                <w:right w:val="none" w:sz="0" w:space="0" w:color="auto"/>
              </w:divBdr>
            </w:div>
          </w:divsChild>
        </w:div>
        <w:div w:id="1201043057">
          <w:marLeft w:val="0"/>
          <w:marRight w:val="0"/>
          <w:marTop w:val="72"/>
          <w:marBottom w:val="0"/>
          <w:divBdr>
            <w:top w:val="none" w:sz="0" w:space="0" w:color="auto"/>
            <w:left w:val="none" w:sz="0" w:space="0" w:color="auto"/>
            <w:bottom w:val="none" w:sz="0" w:space="0" w:color="auto"/>
            <w:right w:val="none" w:sz="0" w:space="0" w:color="auto"/>
          </w:divBdr>
          <w:divsChild>
            <w:div w:id="189315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197535">
      <w:bodyDiv w:val="1"/>
      <w:marLeft w:val="0"/>
      <w:marRight w:val="0"/>
      <w:marTop w:val="0"/>
      <w:marBottom w:val="0"/>
      <w:divBdr>
        <w:top w:val="none" w:sz="0" w:space="0" w:color="auto"/>
        <w:left w:val="none" w:sz="0" w:space="0" w:color="auto"/>
        <w:bottom w:val="none" w:sz="0" w:space="0" w:color="auto"/>
        <w:right w:val="none" w:sz="0" w:space="0" w:color="auto"/>
      </w:divBdr>
    </w:div>
    <w:div w:id="21275763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C7A72-B065-430B-A96A-597473EDB5B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D21578C-9890-4F2B-AB97-772B8689B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4016</Words>
  <Characters>24101</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Szczygieł</dc:creator>
  <dc:description/>
  <cp:lastModifiedBy>Katarzyna Załuska</cp:lastModifiedBy>
  <cp:revision>3</cp:revision>
  <dcterms:created xsi:type="dcterms:W3CDTF">2024-04-05T09:33:00Z</dcterms:created>
  <dcterms:modified xsi:type="dcterms:W3CDTF">2024-04-05T11:23:00Z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d41fc79d-efce-43e6-bb0a-63d945500fdc</vt:lpwstr>
  </property>
  <property fmtid="{D5CDD505-2E9C-101B-9397-08002B2CF9AE}" pid="3" name="bjSaver">
    <vt:lpwstr>ig70zYkOKxnejR0owQAmZQ525qGChZcF</vt:lpwstr>
  </property>
  <property fmtid="{D5CDD505-2E9C-101B-9397-08002B2CF9AE}" pid="4"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