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8BA6" w14:textId="4C5F3374" w:rsidR="0020799D" w:rsidRPr="00A30E9D" w:rsidRDefault="00A30E9D" w:rsidP="00A30E9D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z w:val="20"/>
          <w:lang w:eastAsia="pl-PL"/>
        </w:rPr>
      </w:pPr>
      <w:r w:rsidRPr="00A30E9D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                                                                                                                                       </w:t>
      </w:r>
      <w:r w:rsidR="00FC3D3D" w:rsidRPr="00A30E9D">
        <w:rPr>
          <w:rFonts w:asciiTheme="majorHAnsi" w:eastAsia="Times New Roman" w:hAnsiTheme="majorHAnsi" w:cs="Arial"/>
          <w:snapToGrid w:val="0"/>
          <w:sz w:val="20"/>
          <w:lang w:eastAsia="pl-PL"/>
        </w:rPr>
        <w:t>Wrocław</w:t>
      </w:r>
      <w:r w:rsidR="0020799D" w:rsidRPr="00A30E9D">
        <w:rPr>
          <w:rFonts w:asciiTheme="majorHAnsi" w:eastAsia="Times New Roman" w:hAnsiTheme="majorHAnsi" w:cs="Arial"/>
          <w:snapToGrid w:val="0"/>
          <w:sz w:val="20"/>
          <w:lang w:eastAsia="pl-PL"/>
        </w:rPr>
        <w:t>, dnia</w:t>
      </w:r>
      <w:r w:rsidR="008E37F0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1C1DEB">
        <w:rPr>
          <w:rFonts w:asciiTheme="majorHAnsi" w:eastAsia="Times New Roman" w:hAnsiTheme="majorHAnsi" w:cs="Arial"/>
          <w:snapToGrid w:val="0"/>
          <w:sz w:val="20"/>
          <w:lang w:eastAsia="pl-PL"/>
        </w:rPr>
        <w:t>07.03.2025 r</w:t>
      </w:r>
      <w:r w:rsidR="00633EF8">
        <w:rPr>
          <w:rFonts w:asciiTheme="majorHAnsi" w:eastAsia="Times New Roman" w:hAnsiTheme="majorHAnsi" w:cs="Arial"/>
          <w:snapToGrid w:val="0"/>
          <w:sz w:val="20"/>
          <w:lang w:eastAsia="pl-PL"/>
        </w:rPr>
        <w:t>.</w:t>
      </w:r>
    </w:p>
    <w:p w14:paraId="3FE5315A" w14:textId="77777777" w:rsidR="00A010D9" w:rsidRPr="008D1798" w:rsidRDefault="00A30E9D" w:rsidP="001C288A">
      <w:pPr>
        <w:widowControl w:val="0"/>
        <w:tabs>
          <w:tab w:val="left" w:pos="-45"/>
        </w:tabs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lang w:eastAsia="pl-PL"/>
        </w:rPr>
        <w:tab/>
      </w:r>
    </w:p>
    <w:p w14:paraId="56A31F90" w14:textId="7B45CAD8" w:rsidR="001C288A" w:rsidRPr="008D1798" w:rsidRDefault="00A010D9" w:rsidP="001C288A">
      <w:pPr>
        <w:widowControl w:val="0"/>
        <w:tabs>
          <w:tab w:val="left" w:pos="-45"/>
        </w:tabs>
        <w:spacing w:after="0" w:line="240" w:lineRule="auto"/>
        <w:ind w:left="-284"/>
        <w:rPr>
          <w:rFonts w:eastAsia="Times New Roman" w:cstheme="minorHAnsi"/>
          <w:sz w:val="24"/>
          <w:szCs w:val="24"/>
          <w:lang w:eastAsia="pl-PL"/>
        </w:rPr>
      </w:pPr>
      <w:r w:rsidRPr="008D1798">
        <w:rPr>
          <w:rFonts w:eastAsia="Times New Roman" w:cstheme="minorHAnsi"/>
          <w:sz w:val="24"/>
          <w:szCs w:val="24"/>
          <w:lang w:eastAsia="pl-PL"/>
        </w:rPr>
        <w:t xml:space="preserve">     </w:t>
      </w:r>
      <w:bookmarkStart w:id="0" w:name="_Hlk150754200"/>
      <w:r w:rsidR="001C288A" w:rsidRPr="008D1798">
        <w:rPr>
          <w:rFonts w:eastAsia="Times New Roman" w:cstheme="minorHAnsi"/>
          <w:sz w:val="24"/>
          <w:szCs w:val="24"/>
          <w:lang w:eastAsia="pl-PL"/>
        </w:rPr>
        <w:t>DOZ/TJ/2540/0</w:t>
      </w:r>
      <w:r w:rsidR="008D1798" w:rsidRPr="008D1798">
        <w:rPr>
          <w:rFonts w:eastAsia="Times New Roman" w:cstheme="minorHAnsi"/>
          <w:sz w:val="24"/>
          <w:szCs w:val="24"/>
          <w:lang w:eastAsia="pl-PL"/>
        </w:rPr>
        <w:t>2</w:t>
      </w:r>
      <w:r w:rsidR="001C288A" w:rsidRPr="008D1798">
        <w:rPr>
          <w:rFonts w:eastAsia="Times New Roman" w:cstheme="minorHAnsi"/>
          <w:sz w:val="24"/>
          <w:szCs w:val="24"/>
          <w:lang w:eastAsia="pl-PL"/>
        </w:rPr>
        <w:t>/0</w:t>
      </w:r>
      <w:r w:rsidR="00A45D84">
        <w:rPr>
          <w:rFonts w:eastAsia="Times New Roman" w:cstheme="minorHAnsi"/>
          <w:sz w:val="24"/>
          <w:szCs w:val="24"/>
          <w:lang w:eastAsia="pl-PL"/>
        </w:rPr>
        <w:t>4</w:t>
      </w:r>
      <w:r w:rsidR="001C288A" w:rsidRPr="008D1798">
        <w:rPr>
          <w:rFonts w:eastAsia="Times New Roman" w:cstheme="minorHAnsi"/>
          <w:sz w:val="24"/>
          <w:szCs w:val="24"/>
          <w:lang w:eastAsia="pl-PL"/>
        </w:rPr>
        <w:t>/202</w:t>
      </w:r>
      <w:r w:rsidR="008E37F0">
        <w:rPr>
          <w:rFonts w:eastAsia="Times New Roman" w:cstheme="minorHAnsi"/>
          <w:sz w:val="24"/>
          <w:szCs w:val="24"/>
          <w:lang w:eastAsia="pl-PL"/>
        </w:rPr>
        <w:t>5</w:t>
      </w:r>
    </w:p>
    <w:p w14:paraId="4AFEB74C" w14:textId="77777777" w:rsidR="001C288A" w:rsidRPr="008D1798" w:rsidRDefault="001C288A" w:rsidP="001C288A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8D1798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28CAAC3D" w14:textId="77777777" w:rsidR="001C288A" w:rsidRPr="008D1798" w:rsidRDefault="001C288A" w:rsidP="001C288A">
      <w:pPr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8D1798">
        <w:rPr>
          <w:rFonts w:eastAsia="Times New Roman" w:cstheme="minorHAnsi"/>
          <w:snapToGrid w:val="0"/>
          <w:sz w:val="24"/>
          <w:szCs w:val="24"/>
          <w:lang w:eastAsia="pl-PL"/>
        </w:rPr>
        <w:t>Dolnośląski Wojewódzki Urząd Pracy</w:t>
      </w:r>
    </w:p>
    <w:p w14:paraId="023E5A89" w14:textId="77777777" w:rsidR="001C288A" w:rsidRPr="008D1798" w:rsidRDefault="001C288A" w:rsidP="001C288A">
      <w:pPr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8D1798">
        <w:rPr>
          <w:rFonts w:eastAsia="Times New Roman" w:cstheme="minorHAnsi"/>
          <w:snapToGrid w:val="0"/>
          <w:sz w:val="24"/>
          <w:szCs w:val="24"/>
          <w:lang w:eastAsia="pl-PL"/>
        </w:rPr>
        <w:t>ul. Ogrodowa 5b, 58-306 Wałbrzych</w:t>
      </w:r>
    </w:p>
    <w:bookmarkEnd w:id="0"/>
    <w:p w14:paraId="5D548622" w14:textId="77777777" w:rsidR="008D1798" w:rsidRPr="008D1798" w:rsidRDefault="008D1798" w:rsidP="008D1798">
      <w:pPr>
        <w:tabs>
          <w:tab w:val="left" w:pos="6420"/>
        </w:tabs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8D1798">
        <w:rPr>
          <w:rFonts w:eastAsia="Times New Roman" w:cstheme="minorHAnsi"/>
          <w:b/>
          <w:snapToGrid w:val="0"/>
          <w:sz w:val="24"/>
          <w:szCs w:val="24"/>
          <w:lang w:eastAsia="pl-PL"/>
        </w:rPr>
        <w:t>Identyfikator postępowania:</w:t>
      </w:r>
    </w:p>
    <w:p w14:paraId="7BD12F09" w14:textId="2306680E" w:rsidR="00A45D84" w:rsidRDefault="00A45D84" w:rsidP="008D1798">
      <w:pPr>
        <w:tabs>
          <w:tab w:val="left" w:pos="6420"/>
        </w:tabs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A45D84">
        <w:rPr>
          <w:rFonts w:eastAsia="Times New Roman" w:cstheme="minorHAnsi"/>
          <w:snapToGrid w:val="0"/>
          <w:sz w:val="24"/>
          <w:szCs w:val="24"/>
          <w:lang w:eastAsia="pl-PL"/>
        </w:rPr>
        <w:t>1068455</w:t>
      </w:r>
    </w:p>
    <w:p w14:paraId="4349040B" w14:textId="62769F7B" w:rsidR="008D1798" w:rsidRPr="008D1798" w:rsidRDefault="008D1798" w:rsidP="008D1798">
      <w:pPr>
        <w:tabs>
          <w:tab w:val="left" w:pos="6420"/>
        </w:tabs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8D1798">
        <w:rPr>
          <w:rFonts w:eastAsia="Times New Roman" w:cstheme="minorHAnsi"/>
          <w:b/>
          <w:snapToGrid w:val="0"/>
          <w:sz w:val="24"/>
          <w:szCs w:val="24"/>
          <w:lang w:eastAsia="pl-PL"/>
        </w:rPr>
        <w:t>Numer ogłoszenia BZP/TED/Nr referencyjny</w:t>
      </w:r>
    </w:p>
    <w:p w14:paraId="23900B56" w14:textId="77777777" w:rsidR="00A45D84" w:rsidRDefault="00A45D84" w:rsidP="00A45D84">
      <w:pPr>
        <w:tabs>
          <w:tab w:val="left" w:pos="6420"/>
        </w:tabs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A45D84">
        <w:rPr>
          <w:rFonts w:eastAsia="Times New Roman" w:cstheme="minorHAnsi"/>
          <w:snapToGrid w:val="0"/>
          <w:sz w:val="24"/>
          <w:szCs w:val="24"/>
          <w:lang w:eastAsia="pl-PL"/>
        </w:rPr>
        <w:t>Ogłoszenie nr 2025/BZP 00119631/01 z dnia 2025-02-25</w:t>
      </w:r>
      <w:r w:rsidR="00DE491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</w:p>
    <w:p w14:paraId="35761EBC" w14:textId="13EA6E24" w:rsidR="001C288A" w:rsidRPr="005739A7" w:rsidRDefault="001C288A" w:rsidP="00A45D84">
      <w:pPr>
        <w:tabs>
          <w:tab w:val="left" w:pos="6420"/>
        </w:tabs>
        <w:spacing w:after="0" w:line="240" w:lineRule="auto"/>
        <w:jc w:val="right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5739A7">
        <w:rPr>
          <w:rFonts w:asciiTheme="majorHAnsi" w:eastAsia="Times New Roman" w:hAnsiTheme="majorHAnsi" w:cs="Arial"/>
          <w:b/>
          <w:snapToGrid w:val="0"/>
          <w:lang w:eastAsia="pl-PL"/>
        </w:rPr>
        <w:t>Wykonawcy/</w:t>
      </w:r>
    </w:p>
    <w:p w14:paraId="0F85DFB3" w14:textId="77777777" w:rsidR="001C288A" w:rsidRDefault="001C288A" w:rsidP="00A45D84">
      <w:pPr>
        <w:tabs>
          <w:tab w:val="left" w:pos="6420"/>
        </w:tabs>
        <w:spacing w:after="0" w:line="240" w:lineRule="auto"/>
        <w:jc w:val="right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                    </w:t>
      </w:r>
      <w:r w:rsidRPr="005739A7">
        <w:rPr>
          <w:rFonts w:asciiTheme="majorHAnsi" w:eastAsia="Times New Roman" w:hAnsiTheme="majorHAnsi" w:cs="Arial"/>
          <w:b/>
          <w:snapToGrid w:val="0"/>
          <w:lang w:eastAsia="pl-PL"/>
        </w:rPr>
        <w:t xml:space="preserve">         </w:t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                                </w:t>
      </w:r>
      <w:r w:rsidRPr="005739A7">
        <w:rPr>
          <w:rFonts w:asciiTheme="majorHAnsi" w:eastAsia="Times New Roman" w:hAnsiTheme="majorHAnsi" w:cs="Arial"/>
          <w:b/>
          <w:snapToGrid w:val="0"/>
          <w:lang w:eastAsia="pl-PL"/>
        </w:rPr>
        <w:t xml:space="preserve">                                          uczestnicy postępowania</w:t>
      </w: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1DE3A1DB" w14:textId="77777777" w:rsidR="00DC175F" w:rsidRPr="00AD0475" w:rsidRDefault="00DC175F" w:rsidP="001C288A">
      <w:pPr>
        <w:tabs>
          <w:tab w:val="left" w:pos="6420"/>
        </w:tabs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40C52181" w14:textId="77777777" w:rsidR="00A010D9" w:rsidRDefault="00A010D9" w:rsidP="001C288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</w:p>
    <w:p w14:paraId="65A32E9F" w14:textId="77777777" w:rsidR="001C288A" w:rsidRDefault="001C288A" w:rsidP="001C288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  <w:bookmarkEnd w:id="1"/>
    </w:p>
    <w:p w14:paraId="40408505" w14:textId="77777777" w:rsidR="00DC175F" w:rsidRDefault="00DC175F" w:rsidP="001C288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63BE2F1" w14:textId="77777777" w:rsidR="00A010D9" w:rsidRPr="002163E2" w:rsidRDefault="00A010D9" w:rsidP="001C288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421380A" w14:textId="5F9DC3B5" w:rsidR="00DC175F" w:rsidRDefault="001C288A" w:rsidP="001C288A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5739A7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Dotyczy postępowania o udziel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enie zamówienia publicznego </w:t>
      </w:r>
      <w:bookmarkStart w:id="2" w:name="_Hlk150755263"/>
      <w:bookmarkStart w:id="3" w:name="_Hlk158981976"/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pn. </w:t>
      </w:r>
      <w:bookmarkEnd w:id="2"/>
      <w:bookmarkEnd w:id="3"/>
      <w:r w:rsidR="001C1DE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„</w:t>
      </w:r>
      <w:r w:rsidR="001C1DEB" w:rsidRPr="001C1DE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Kompleksowa usługa polegająca na produkcji i emisji audycji telewizyjnych pod nazwą „Szansa”, poświęconych realizacji Krajowego Funduszu Szkoleniowego na Dolnym Śląsku z podziałem na 3 części</w:t>
      </w:r>
      <w:r w:rsidR="001C1DE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”.</w:t>
      </w:r>
    </w:p>
    <w:p w14:paraId="396FCBFF" w14:textId="77777777" w:rsidR="00A010D9" w:rsidRDefault="00A010D9" w:rsidP="001C288A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0F1D2ED" w14:textId="77777777" w:rsidR="00A010D9" w:rsidRPr="00AD0475" w:rsidRDefault="00A010D9" w:rsidP="001C288A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835870C" w14:textId="4CD05E45" w:rsidR="001C288A" w:rsidRDefault="001C288A" w:rsidP="001C288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5 </w:t>
      </w:r>
      <w:r w:rsidRPr="0020799D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Prawo zamówień publicznych </w:t>
      </w:r>
      <w:r w:rsidRPr="008B5157">
        <w:rPr>
          <w:rFonts w:asciiTheme="majorHAnsi" w:eastAsia="Calibri" w:hAnsiTheme="majorHAnsi" w:cs="Arial"/>
        </w:rPr>
        <w:t>(</w:t>
      </w:r>
      <w:r w:rsidR="004E1B36" w:rsidRPr="004E1B36">
        <w:rPr>
          <w:rFonts w:asciiTheme="majorHAnsi" w:eastAsia="Calibri" w:hAnsiTheme="majorHAnsi" w:cs="Arial"/>
        </w:rPr>
        <w:t>Dz.U.2023.1605</w:t>
      </w:r>
      <w:r w:rsidRPr="008B5157">
        <w:rPr>
          <w:rFonts w:asciiTheme="majorHAnsi" w:eastAsia="Calibri" w:hAnsiTheme="majorHAnsi" w:cs="Arial"/>
        </w:rPr>
        <w:t xml:space="preserve">) </w:t>
      </w:r>
      <w:r>
        <w:rPr>
          <w:rFonts w:asciiTheme="majorHAnsi" w:eastAsia="Calibri" w:hAnsiTheme="majorHAnsi" w:cs="Arial"/>
        </w:rPr>
        <w:t>Z</w:t>
      </w:r>
      <w:r w:rsidRPr="0020799D">
        <w:rPr>
          <w:rFonts w:asciiTheme="majorHAnsi" w:eastAsia="Calibri" w:hAnsiTheme="majorHAnsi" w:cs="Arial"/>
        </w:rPr>
        <w:t xml:space="preserve">amawiający </w:t>
      </w:r>
      <w:r>
        <w:rPr>
          <w:rFonts w:asciiTheme="majorHAnsi" w:eastAsia="Calibri" w:hAnsiTheme="majorHAnsi" w:cs="Arial"/>
        </w:rPr>
        <w:t>informuje, że w postępowaniu wpłynęły następujące oferty:</w:t>
      </w:r>
    </w:p>
    <w:p w14:paraId="288A8CA3" w14:textId="77777777" w:rsidR="00A010D9" w:rsidRPr="001C1DEB" w:rsidRDefault="00A010D9" w:rsidP="001C288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6642024F" w14:textId="1C028772" w:rsidR="00A010D9" w:rsidRPr="001C1DEB" w:rsidRDefault="001C1DEB" w:rsidP="001C1DEB">
      <w:pPr>
        <w:widowControl w:val="0"/>
        <w:tabs>
          <w:tab w:val="left" w:pos="180"/>
        </w:tabs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1C1DEB">
        <w:rPr>
          <w:rFonts w:asciiTheme="majorHAnsi" w:eastAsia="Calibri" w:hAnsiTheme="majorHAnsi" w:cs="Arial"/>
          <w:b/>
          <w:bCs/>
        </w:rPr>
        <w:t>Część I - cykl 4 audycji na antenie stacji telewizyjnej o zasięgu nadawania, w otwartym paśmie na terenie obejmującym minimum 90% obszaru województwa dolnośląskiego (przy czym wyklucza się internetowe stacje telewizyjne).</w:t>
      </w:r>
    </w:p>
    <w:p w14:paraId="22E2A6A6" w14:textId="77777777" w:rsidR="001C288A" w:rsidRDefault="001C288A" w:rsidP="001C288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28"/>
        <w:gridCol w:w="4885"/>
        <w:gridCol w:w="3260"/>
      </w:tblGrid>
      <w:tr w:rsidR="00A45D84" w:rsidRPr="00BD37CC" w14:paraId="283BEBF4" w14:textId="0CA4DFCB" w:rsidTr="004A0DF6">
        <w:tc>
          <w:tcPr>
            <w:tcW w:w="928" w:type="dxa"/>
          </w:tcPr>
          <w:p w14:paraId="6136DB9E" w14:textId="72FC675D" w:rsidR="00A45D84" w:rsidRPr="00BD37CC" w:rsidRDefault="00A45D84" w:rsidP="00CF4131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Numer oferty</w:t>
            </w:r>
          </w:p>
        </w:tc>
        <w:tc>
          <w:tcPr>
            <w:tcW w:w="4885" w:type="dxa"/>
          </w:tcPr>
          <w:p w14:paraId="10942573" w14:textId="59E25A33" w:rsidR="00A45D84" w:rsidRPr="00BD37CC" w:rsidRDefault="00A45D84" w:rsidP="00CF4131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Wykonawca</w:t>
            </w:r>
          </w:p>
        </w:tc>
        <w:tc>
          <w:tcPr>
            <w:tcW w:w="3260" w:type="dxa"/>
          </w:tcPr>
          <w:p w14:paraId="0487611F" w14:textId="77777777" w:rsidR="00A45D84" w:rsidRPr="00BD37CC" w:rsidRDefault="00A45D84" w:rsidP="00CF4131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Kryterium oceny</w:t>
            </w:r>
          </w:p>
          <w:p w14:paraId="58A58494" w14:textId="77777777" w:rsidR="00A45D84" w:rsidRPr="00BD37CC" w:rsidRDefault="00A45D84" w:rsidP="00CF4131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Cena brutto w zł</w:t>
            </w:r>
          </w:p>
          <w:p w14:paraId="60DC02F2" w14:textId="77777777" w:rsidR="00A45D84" w:rsidRPr="00BD37CC" w:rsidRDefault="00A45D84" w:rsidP="00CF4131">
            <w:pPr>
              <w:jc w:val="center"/>
              <w:rPr>
                <w:rFonts w:eastAsia="Times New Roman" w:cstheme="minorHAnsi"/>
              </w:rPr>
            </w:pPr>
          </w:p>
          <w:p w14:paraId="1E6D7995" w14:textId="57D10EB3" w:rsidR="00A45D84" w:rsidRPr="00BD37CC" w:rsidRDefault="00A45D84" w:rsidP="00CF4131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– 100 pkt</w:t>
            </w:r>
          </w:p>
        </w:tc>
      </w:tr>
      <w:tr w:rsidR="00A45D84" w:rsidRPr="00BD37CC" w14:paraId="3C96FAC0" w14:textId="77777777" w:rsidTr="00BD37CC">
        <w:trPr>
          <w:trHeight w:val="609"/>
        </w:trPr>
        <w:tc>
          <w:tcPr>
            <w:tcW w:w="928" w:type="dxa"/>
          </w:tcPr>
          <w:p w14:paraId="43D52DC0" w14:textId="071E744A" w:rsidR="00A45D84" w:rsidRPr="00BD37CC" w:rsidRDefault="00A45D84" w:rsidP="00CF4131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1</w:t>
            </w:r>
          </w:p>
        </w:tc>
        <w:tc>
          <w:tcPr>
            <w:tcW w:w="4885" w:type="dxa"/>
          </w:tcPr>
          <w:p w14:paraId="08332CE7" w14:textId="77777777" w:rsidR="00A45D84" w:rsidRPr="00BD37CC" w:rsidRDefault="001C1DEB" w:rsidP="001C1DEB">
            <w:pPr>
              <w:rPr>
                <w:rFonts w:cstheme="minorHAnsi"/>
              </w:rPr>
            </w:pPr>
            <w:r w:rsidRPr="00BD37CC">
              <w:rPr>
                <w:rFonts w:cstheme="minorHAnsi"/>
              </w:rPr>
              <w:t>Telewizja Polska S.A. w likwidacji, Oddział we Wrocławiu</w:t>
            </w:r>
          </w:p>
          <w:p w14:paraId="743FFFF1" w14:textId="7EC23A91" w:rsidR="001C1DEB" w:rsidRPr="00BD37CC" w:rsidRDefault="001C1DEB" w:rsidP="001C1DEB">
            <w:pPr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ul. Karkonoska 8</w:t>
            </w:r>
            <w:r w:rsidR="00A65776" w:rsidRPr="00BD37CC">
              <w:rPr>
                <w:rFonts w:eastAsia="Times New Roman" w:cstheme="minorHAnsi"/>
              </w:rPr>
              <w:t>, 53-015 Wrocław,</w:t>
            </w:r>
          </w:p>
          <w:p w14:paraId="6448F6B7" w14:textId="55D3ECC5" w:rsidR="00A65776" w:rsidRPr="00BD37CC" w:rsidRDefault="00A65776" w:rsidP="001C1DEB">
            <w:pPr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NIP: 5210412987</w:t>
            </w:r>
          </w:p>
        </w:tc>
        <w:tc>
          <w:tcPr>
            <w:tcW w:w="3260" w:type="dxa"/>
          </w:tcPr>
          <w:p w14:paraId="3C164E5A" w14:textId="77777777" w:rsidR="00A65776" w:rsidRPr="00BD37CC" w:rsidRDefault="00A65776" w:rsidP="00CF4131">
            <w:pPr>
              <w:jc w:val="center"/>
              <w:rPr>
                <w:rFonts w:eastAsia="Times New Roman" w:cstheme="minorHAnsi"/>
              </w:rPr>
            </w:pPr>
          </w:p>
          <w:p w14:paraId="5E2DADC2" w14:textId="656A5A47" w:rsidR="00A45D84" w:rsidRPr="00BD37CC" w:rsidRDefault="00A65776" w:rsidP="00CF4131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39 784,00 zł</w:t>
            </w:r>
          </w:p>
        </w:tc>
      </w:tr>
      <w:tr w:rsidR="00A45D84" w:rsidRPr="00BD37CC" w14:paraId="7114D48A" w14:textId="77777777" w:rsidTr="004A0DF6">
        <w:tc>
          <w:tcPr>
            <w:tcW w:w="928" w:type="dxa"/>
          </w:tcPr>
          <w:p w14:paraId="287D4CE8" w14:textId="0DA3879D" w:rsidR="00A45D84" w:rsidRPr="00BD37CC" w:rsidRDefault="000545AC" w:rsidP="00CF4131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3</w:t>
            </w:r>
          </w:p>
        </w:tc>
        <w:tc>
          <w:tcPr>
            <w:tcW w:w="4885" w:type="dxa"/>
          </w:tcPr>
          <w:p w14:paraId="46427EAF" w14:textId="77777777" w:rsidR="004A0DF6" w:rsidRPr="00BD37CC" w:rsidRDefault="004A0DF6" w:rsidP="004A0DF6">
            <w:pPr>
              <w:jc w:val="both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Fundacja Pejzaż</w:t>
            </w:r>
          </w:p>
          <w:p w14:paraId="64DF6BE5" w14:textId="62AA9F98" w:rsidR="00A45D84" w:rsidRPr="00BD37CC" w:rsidRDefault="004A0DF6" w:rsidP="004A0DF6">
            <w:pPr>
              <w:jc w:val="both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ul. Prusa 87 /4d 50-316 Wrocław,</w:t>
            </w:r>
          </w:p>
          <w:p w14:paraId="69FC39E5" w14:textId="4860A7A5" w:rsidR="004A0DF6" w:rsidRPr="00BD37CC" w:rsidRDefault="004A0DF6" w:rsidP="004A0DF6">
            <w:pPr>
              <w:jc w:val="both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NIP: 8982288997</w:t>
            </w:r>
          </w:p>
        </w:tc>
        <w:tc>
          <w:tcPr>
            <w:tcW w:w="3260" w:type="dxa"/>
          </w:tcPr>
          <w:p w14:paraId="0C45E953" w14:textId="6B82E7F4" w:rsidR="00A45D84" w:rsidRPr="00BD37CC" w:rsidRDefault="00A65776" w:rsidP="00CF4131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29 600,00 zł</w:t>
            </w:r>
          </w:p>
        </w:tc>
      </w:tr>
    </w:tbl>
    <w:p w14:paraId="61042FC9" w14:textId="23FC9B0B" w:rsidR="00A010D9" w:rsidRPr="00BD37CC" w:rsidRDefault="00A010D9" w:rsidP="001C288A">
      <w:pPr>
        <w:spacing w:after="0" w:line="240" w:lineRule="auto"/>
        <w:jc w:val="both"/>
        <w:rPr>
          <w:rFonts w:eastAsia="Times New Roman" w:cstheme="minorHAnsi"/>
        </w:rPr>
      </w:pPr>
    </w:p>
    <w:p w14:paraId="51AC70E5" w14:textId="4D93B899" w:rsidR="000545AC" w:rsidRPr="00BD37CC" w:rsidRDefault="000545AC" w:rsidP="000545AC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</w:rPr>
      </w:pPr>
      <w:r w:rsidRPr="000545AC">
        <w:rPr>
          <w:rFonts w:eastAsia="Calibri" w:cstheme="minorHAnsi"/>
          <w:b/>
        </w:rPr>
        <w:lastRenderedPageBreak/>
        <w:t>Część II - cykl 4 audycji na antenie stacji telewizyjnej o zasięgu nadawania, w otwartym paśmie na terenie obejmującym subregion jeleniogórski województwa dolnośląskiego (przy czym wyklucza się internetowe stacje telewizyjne).</w:t>
      </w:r>
    </w:p>
    <w:p w14:paraId="371D9BFA" w14:textId="77777777" w:rsidR="000545AC" w:rsidRPr="000545AC" w:rsidRDefault="000545AC" w:rsidP="000545AC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28"/>
        <w:gridCol w:w="4885"/>
        <w:gridCol w:w="3260"/>
      </w:tblGrid>
      <w:tr w:rsidR="000545AC" w:rsidRPr="00BD37CC" w14:paraId="156354AC" w14:textId="77777777" w:rsidTr="00C054E2">
        <w:tc>
          <w:tcPr>
            <w:tcW w:w="928" w:type="dxa"/>
          </w:tcPr>
          <w:p w14:paraId="65828068" w14:textId="77777777" w:rsidR="000545AC" w:rsidRPr="00BD37CC" w:rsidRDefault="000545AC" w:rsidP="00C054E2">
            <w:pPr>
              <w:jc w:val="center"/>
              <w:rPr>
                <w:rFonts w:eastAsia="Times New Roman" w:cstheme="minorHAnsi"/>
              </w:rPr>
            </w:pPr>
            <w:bookmarkStart w:id="4" w:name="_Hlk192232606"/>
            <w:r w:rsidRPr="00BD37CC">
              <w:rPr>
                <w:rFonts w:eastAsia="Times New Roman" w:cstheme="minorHAnsi"/>
              </w:rPr>
              <w:t>Numer oferty</w:t>
            </w:r>
          </w:p>
        </w:tc>
        <w:tc>
          <w:tcPr>
            <w:tcW w:w="4885" w:type="dxa"/>
          </w:tcPr>
          <w:p w14:paraId="5A8506B3" w14:textId="77777777" w:rsidR="000545AC" w:rsidRPr="00BD37CC" w:rsidRDefault="000545AC" w:rsidP="00C054E2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Wykonawca</w:t>
            </w:r>
          </w:p>
        </w:tc>
        <w:tc>
          <w:tcPr>
            <w:tcW w:w="3260" w:type="dxa"/>
          </w:tcPr>
          <w:p w14:paraId="3C5EE79B" w14:textId="77777777" w:rsidR="000545AC" w:rsidRPr="00BD37CC" w:rsidRDefault="000545AC" w:rsidP="00C054E2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Kryterium oceny</w:t>
            </w:r>
          </w:p>
          <w:p w14:paraId="1FE7F256" w14:textId="77777777" w:rsidR="000545AC" w:rsidRPr="00BD37CC" w:rsidRDefault="000545AC" w:rsidP="00C054E2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Cena brutto w zł</w:t>
            </w:r>
          </w:p>
          <w:p w14:paraId="20489C98" w14:textId="77777777" w:rsidR="000545AC" w:rsidRPr="00BD37CC" w:rsidRDefault="000545AC" w:rsidP="00C054E2">
            <w:pPr>
              <w:jc w:val="center"/>
              <w:rPr>
                <w:rFonts w:eastAsia="Times New Roman" w:cstheme="minorHAnsi"/>
              </w:rPr>
            </w:pPr>
          </w:p>
          <w:p w14:paraId="1CAC3469" w14:textId="77777777" w:rsidR="000545AC" w:rsidRPr="00BD37CC" w:rsidRDefault="000545AC" w:rsidP="00C054E2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– 100 pkt</w:t>
            </w:r>
          </w:p>
        </w:tc>
      </w:tr>
      <w:tr w:rsidR="000545AC" w:rsidRPr="00BD37CC" w14:paraId="29D82FC8" w14:textId="77777777" w:rsidTr="00C054E2">
        <w:tc>
          <w:tcPr>
            <w:tcW w:w="928" w:type="dxa"/>
          </w:tcPr>
          <w:p w14:paraId="1EB40AA0" w14:textId="3EA3E217" w:rsidR="000545AC" w:rsidRPr="00BD37CC" w:rsidRDefault="000545AC" w:rsidP="00C054E2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2</w:t>
            </w:r>
          </w:p>
        </w:tc>
        <w:tc>
          <w:tcPr>
            <w:tcW w:w="4885" w:type="dxa"/>
          </w:tcPr>
          <w:p w14:paraId="1C4B9764" w14:textId="77777777" w:rsidR="000545AC" w:rsidRPr="00BD37CC" w:rsidRDefault="000545AC" w:rsidP="000545AC">
            <w:pPr>
              <w:rPr>
                <w:rFonts w:cstheme="minorHAnsi"/>
              </w:rPr>
            </w:pPr>
            <w:r w:rsidRPr="00BD37CC">
              <w:rPr>
                <w:rFonts w:cstheme="minorHAnsi"/>
              </w:rPr>
              <w:t>AGENCJA REKLMAY I PROMOCJI „DAMI”</w:t>
            </w:r>
          </w:p>
          <w:p w14:paraId="605350A9" w14:textId="0CF5D11B" w:rsidR="000545AC" w:rsidRPr="00BD37CC" w:rsidRDefault="000545AC" w:rsidP="000545AC">
            <w:pPr>
              <w:rPr>
                <w:rFonts w:cstheme="minorHAnsi"/>
              </w:rPr>
            </w:pPr>
            <w:r w:rsidRPr="00BD37CC">
              <w:rPr>
                <w:rFonts w:cstheme="minorHAnsi"/>
              </w:rPr>
              <w:t>Sp z o.o.</w:t>
            </w:r>
          </w:p>
          <w:p w14:paraId="5989A7C6" w14:textId="77777777" w:rsidR="000545AC" w:rsidRPr="00BD37CC" w:rsidRDefault="000545AC" w:rsidP="000545AC">
            <w:pPr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ul. Leśna 8A, 58-513 Dziwiszów</w:t>
            </w:r>
            <w:r w:rsidR="00A366DA" w:rsidRPr="00BD37CC">
              <w:rPr>
                <w:rFonts w:eastAsia="Times New Roman" w:cstheme="minorHAnsi"/>
              </w:rPr>
              <w:t>,</w:t>
            </w:r>
          </w:p>
          <w:p w14:paraId="153C53D3" w14:textId="706F8025" w:rsidR="00A366DA" w:rsidRPr="00BD37CC" w:rsidRDefault="00A366DA" w:rsidP="000545AC">
            <w:pPr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NIP: 6112321497</w:t>
            </w:r>
          </w:p>
        </w:tc>
        <w:tc>
          <w:tcPr>
            <w:tcW w:w="3260" w:type="dxa"/>
          </w:tcPr>
          <w:p w14:paraId="46688BA3" w14:textId="77777777" w:rsidR="000545AC" w:rsidRPr="00BD37CC" w:rsidRDefault="000545AC" w:rsidP="00C054E2">
            <w:pPr>
              <w:jc w:val="center"/>
              <w:rPr>
                <w:rFonts w:eastAsia="Times New Roman" w:cstheme="minorHAnsi"/>
              </w:rPr>
            </w:pPr>
          </w:p>
          <w:p w14:paraId="33C1B8B8" w14:textId="0D88D00E" w:rsidR="000545AC" w:rsidRPr="00BD37CC" w:rsidRDefault="000545AC" w:rsidP="00C054E2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29</w:t>
            </w:r>
            <w:r w:rsidR="00C953F5" w:rsidRPr="00BD37CC">
              <w:rPr>
                <w:rFonts w:eastAsia="Times New Roman" w:cstheme="minorHAnsi"/>
              </w:rPr>
              <w:t xml:space="preserve"> </w:t>
            </w:r>
            <w:r w:rsidRPr="00BD37CC">
              <w:rPr>
                <w:rFonts w:eastAsia="Times New Roman" w:cstheme="minorHAnsi"/>
              </w:rPr>
              <w:t>520</w:t>
            </w:r>
            <w:r w:rsidR="00C953F5" w:rsidRPr="00BD37CC">
              <w:rPr>
                <w:rFonts w:eastAsia="Times New Roman" w:cstheme="minorHAnsi"/>
              </w:rPr>
              <w:t>,00 zł</w:t>
            </w:r>
          </w:p>
        </w:tc>
      </w:tr>
      <w:bookmarkEnd w:id="4"/>
    </w:tbl>
    <w:p w14:paraId="2CD4B3A3" w14:textId="77777777" w:rsidR="00784E54" w:rsidRPr="00BD37CC" w:rsidRDefault="00784E54" w:rsidP="001C288A">
      <w:pPr>
        <w:spacing w:after="0" w:line="240" w:lineRule="auto"/>
        <w:jc w:val="both"/>
        <w:rPr>
          <w:rFonts w:eastAsia="Times New Roman" w:cstheme="minorHAnsi"/>
        </w:rPr>
      </w:pPr>
    </w:p>
    <w:p w14:paraId="78AA2BB3" w14:textId="58E182C9" w:rsidR="00281117" w:rsidRPr="00BD37CC" w:rsidRDefault="00C630EC" w:rsidP="00C630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D37CC">
        <w:rPr>
          <w:rFonts w:cstheme="minorHAnsi"/>
          <w:b/>
          <w:bCs/>
        </w:rPr>
        <w:t>Część III - cykl 4 audycji na antenie stacji telewizyjnej o zasięgu nadawania, w otwartym paśmie na terenie obejmującym subregion wałbrzyski województwa dolnośląskiego (przy czym wyklucza się internetowe stacje telewizyjne).</w:t>
      </w:r>
    </w:p>
    <w:p w14:paraId="5E632D50" w14:textId="1DCE3D2B" w:rsidR="00C630EC" w:rsidRPr="00BD37CC" w:rsidRDefault="00C630EC" w:rsidP="00C630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28"/>
        <w:gridCol w:w="4885"/>
        <w:gridCol w:w="3260"/>
      </w:tblGrid>
      <w:tr w:rsidR="00C630EC" w:rsidRPr="00BD37CC" w14:paraId="756A7FD2" w14:textId="77777777" w:rsidTr="00C054E2">
        <w:tc>
          <w:tcPr>
            <w:tcW w:w="928" w:type="dxa"/>
          </w:tcPr>
          <w:p w14:paraId="188443AD" w14:textId="77777777" w:rsidR="00C630EC" w:rsidRPr="00BD37CC" w:rsidRDefault="00C630EC" w:rsidP="00C054E2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Numer oferty</w:t>
            </w:r>
          </w:p>
        </w:tc>
        <w:tc>
          <w:tcPr>
            <w:tcW w:w="4885" w:type="dxa"/>
          </w:tcPr>
          <w:p w14:paraId="2525142C" w14:textId="77777777" w:rsidR="00C630EC" w:rsidRPr="00BD37CC" w:rsidRDefault="00C630EC" w:rsidP="00C054E2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Wykonawca</w:t>
            </w:r>
          </w:p>
        </w:tc>
        <w:tc>
          <w:tcPr>
            <w:tcW w:w="3260" w:type="dxa"/>
          </w:tcPr>
          <w:p w14:paraId="1A83AB09" w14:textId="77777777" w:rsidR="00C630EC" w:rsidRPr="00BD37CC" w:rsidRDefault="00C630EC" w:rsidP="00C054E2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Kryterium oceny</w:t>
            </w:r>
          </w:p>
          <w:p w14:paraId="484543F2" w14:textId="77777777" w:rsidR="00C630EC" w:rsidRPr="00BD37CC" w:rsidRDefault="00C630EC" w:rsidP="00C054E2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Cena brutto w zł</w:t>
            </w:r>
          </w:p>
          <w:p w14:paraId="244C864A" w14:textId="77777777" w:rsidR="00C630EC" w:rsidRPr="00BD37CC" w:rsidRDefault="00C630EC" w:rsidP="00C054E2">
            <w:pPr>
              <w:jc w:val="center"/>
              <w:rPr>
                <w:rFonts w:eastAsia="Times New Roman" w:cstheme="minorHAnsi"/>
              </w:rPr>
            </w:pPr>
          </w:p>
          <w:p w14:paraId="26C88386" w14:textId="77777777" w:rsidR="00C630EC" w:rsidRPr="00BD37CC" w:rsidRDefault="00C630EC" w:rsidP="00C054E2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– 100 pkt</w:t>
            </w:r>
          </w:p>
        </w:tc>
      </w:tr>
      <w:tr w:rsidR="00C630EC" w:rsidRPr="00BD37CC" w14:paraId="32865BF9" w14:textId="77777777" w:rsidTr="00C054E2">
        <w:tc>
          <w:tcPr>
            <w:tcW w:w="928" w:type="dxa"/>
          </w:tcPr>
          <w:p w14:paraId="11B69AD2" w14:textId="1660051D" w:rsidR="00C630EC" w:rsidRPr="00BD37CC" w:rsidRDefault="00C87194" w:rsidP="00C054E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4885" w:type="dxa"/>
          </w:tcPr>
          <w:p w14:paraId="6C5EED24" w14:textId="77777777" w:rsidR="00C87194" w:rsidRPr="00C87194" w:rsidRDefault="00C87194" w:rsidP="00C87194">
            <w:pPr>
              <w:rPr>
                <w:rFonts w:cstheme="minorHAnsi"/>
              </w:rPr>
            </w:pPr>
            <w:r w:rsidRPr="00C87194">
              <w:rPr>
                <w:rFonts w:cstheme="minorHAnsi"/>
              </w:rPr>
              <w:t>Fundacja Pejzaż</w:t>
            </w:r>
          </w:p>
          <w:p w14:paraId="10BC6BED" w14:textId="77777777" w:rsidR="00C87194" w:rsidRPr="00C87194" w:rsidRDefault="00C87194" w:rsidP="00C87194">
            <w:pPr>
              <w:rPr>
                <w:rFonts w:cstheme="minorHAnsi"/>
              </w:rPr>
            </w:pPr>
            <w:r w:rsidRPr="00C87194">
              <w:rPr>
                <w:rFonts w:cstheme="minorHAnsi"/>
              </w:rPr>
              <w:t>ul. Prusa 87 /4d 50-316 Wrocław,</w:t>
            </w:r>
          </w:p>
          <w:p w14:paraId="27F0B705" w14:textId="278521AA" w:rsidR="00A366DA" w:rsidRPr="00BD37CC" w:rsidRDefault="00C87194" w:rsidP="00C87194">
            <w:pPr>
              <w:rPr>
                <w:rFonts w:eastAsia="Times New Roman" w:cstheme="minorHAnsi"/>
              </w:rPr>
            </w:pPr>
            <w:r w:rsidRPr="00C87194">
              <w:rPr>
                <w:rFonts w:cstheme="minorHAnsi"/>
              </w:rPr>
              <w:t>NIP: 8982288997</w:t>
            </w:r>
          </w:p>
        </w:tc>
        <w:tc>
          <w:tcPr>
            <w:tcW w:w="3260" w:type="dxa"/>
          </w:tcPr>
          <w:p w14:paraId="58AA00A6" w14:textId="77777777" w:rsidR="00C630EC" w:rsidRPr="00BD37CC" w:rsidRDefault="00C630EC" w:rsidP="00C054E2">
            <w:pPr>
              <w:jc w:val="center"/>
              <w:rPr>
                <w:rFonts w:eastAsia="Times New Roman" w:cstheme="minorHAnsi"/>
              </w:rPr>
            </w:pPr>
          </w:p>
          <w:p w14:paraId="0CE7C53D" w14:textId="15D3BCE4" w:rsidR="00C630EC" w:rsidRPr="00BD37CC" w:rsidRDefault="00A366DA" w:rsidP="00C054E2">
            <w:pPr>
              <w:jc w:val="center"/>
              <w:rPr>
                <w:rFonts w:eastAsia="Times New Roman" w:cstheme="minorHAnsi"/>
              </w:rPr>
            </w:pPr>
            <w:r w:rsidRPr="00BD37CC">
              <w:rPr>
                <w:rFonts w:eastAsia="Times New Roman" w:cstheme="minorHAnsi"/>
              </w:rPr>
              <w:t>26 000,00 zł</w:t>
            </w:r>
          </w:p>
        </w:tc>
      </w:tr>
    </w:tbl>
    <w:p w14:paraId="0C0D4BB4" w14:textId="77777777" w:rsidR="00C630EC" w:rsidRPr="00C630EC" w:rsidRDefault="00C630EC" w:rsidP="00C630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35B71A2" w14:textId="77777777" w:rsidR="00281117" w:rsidRDefault="00281117" w:rsidP="001C288A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6231437" w14:textId="11ED6378" w:rsidR="00281117" w:rsidRDefault="00281117" w:rsidP="001C288A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B0DABEA" w14:textId="36890820" w:rsidR="00A366DA" w:rsidRDefault="00A366DA" w:rsidP="001C288A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17E31F" w14:textId="512D18D3" w:rsidR="00AD543C" w:rsidRPr="000B7647" w:rsidRDefault="00AD543C" w:rsidP="00E57674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sectPr w:rsidR="00AD543C" w:rsidRPr="000B7647" w:rsidSect="00E57674">
      <w:headerReference w:type="first" r:id="rId7"/>
      <w:footerReference w:type="first" r:id="rId8"/>
      <w:pgSz w:w="11906" w:h="16838"/>
      <w:pgMar w:top="1783" w:right="1133" w:bottom="851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796A" w14:textId="77777777" w:rsidR="008E2129" w:rsidRDefault="008E2129" w:rsidP="00AB676F">
      <w:pPr>
        <w:spacing w:after="0" w:line="240" w:lineRule="auto"/>
      </w:pPr>
      <w:r>
        <w:separator/>
      </w:r>
    </w:p>
  </w:endnote>
  <w:endnote w:type="continuationSeparator" w:id="0">
    <w:p w14:paraId="172457DE" w14:textId="77777777" w:rsidR="008E2129" w:rsidRDefault="008E2129" w:rsidP="00AB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D6B5" w14:textId="77777777" w:rsidR="00651EED" w:rsidRDefault="00651EED" w:rsidP="00651EED">
    <w:pPr>
      <w:pStyle w:val="Stopka"/>
      <w:rPr>
        <w:noProof/>
      </w:rPr>
    </w:pPr>
    <w:r w:rsidRPr="00AD1BAB">
      <w:rPr>
        <w:noProof/>
      </w:rPr>
      <w:drawing>
        <wp:inline distT="0" distB="0" distL="0" distR="0" wp14:anchorId="2A357C4D" wp14:editId="60EE713C">
          <wp:extent cx="6174105" cy="255905"/>
          <wp:effectExtent l="0" t="0" r="0" b="0"/>
          <wp:docPr id="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D2A0AB" w14:textId="77777777" w:rsidR="00651EED" w:rsidRPr="001569E4" w:rsidRDefault="00651EED" w:rsidP="00651EED">
    <w:pPr>
      <w:pStyle w:val="Stopka"/>
      <w:rPr>
        <w:noProof/>
        <w:sz w:val="12"/>
      </w:rPr>
    </w:pPr>
  </w:p>
  <w:tbl>
    <w:tblPr>
      <w:tblW w:w="9719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2"/>
      <w:gridCol w:w="4817"/>
    </w:tblGrid>
    <w:tr w:rsidR="00651EED" w:rsidRPr="007E041C" w14:paraId="31247268" w14:textId="77777777" w:rsidTr="001C1DEB">
      <w:trPr>
        <w:trHeight w:val="490"/>
      </w:trPr>
      <w:tc>
        <w:tcPr>
          <w:tcW w:w="4902" w:type="dxa"/>
          <w:shd w:val="clear" w:color="auto" w:fill="auto"/>
        </w:tcPr>
        <w:p w14:paraId="1F6A7B77" w14:textId="77777777" w:rsidR="00651EED" w:rsidRPr="00F2698E" w:rsidRDefault="00651EED" w:rsidP="00651EED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530F58AC" w14:textId="77777777" w:rsidR="00651EED" w:rsidRDefault="00651EED" w:rsidP="00651EED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0EC9B387" w14:textId="77777777" w:rsidR="00651EED" w:rsidRPr="00A567D1" w:rsidRDefault="00651EED" w:rsidP="00651EED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16" w:type="dxa"/>
          <w:shd w:val="clear" w:color="auto" w:fill="auto"/>
        </w:tcPr>
        <w:p w14:paraId="6AF8EAE0" w14:textId="77777777" w:rsidR="00651EED" w:rsidRDefault="00651EED" w:rsidP="00651EED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14:paraId="6A57935A" w14:textId="77777777" w:rsidR="00651EED" w:rsidRDefault="00651EED" w:rsidP="00651EED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14:paraId="3CBCC6D3" w14:textId="77777777" w:rsidR="00651EED" w:rsidRPr="00A907D9" w:rsidRDefault="00651EED" w:rsidP="00651EED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  <w:tr w:rsidR="00651EED" w:rsidRPr="007E041C" w14:paraId="36D1D06B" w14:textId="77777777" w:rsidTr="001C1DEB">
      <w:trPr>
        <w:trHeight w:val="161"/>
      </w:trPr>
      <w:tc>
        <w:tcPr>
          <w:tcW w:w="9719" w:type="dxa"/>
          <w:gridSpan w:val="2"/>
          <w:shd w:val="clear" w:color="auto" w:fill="auto"/>
        </w:tcPr>
        <w:p w14:paraId="5E45CCE2" w14:textId="6492374D" w:rsidR="00651EED" w:rsidRDefault="00651EED" w:rsidP="00651EED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187E8481" w14:textId="77777777" w:rsidR="00662CC5" w:rsidRPr="00662CC5" w:rsidRDefault="00662CC5" w:rsidP="00662CC5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noProof/>
        <w:sz w:val="2"/>
        <w:szCs w:val="2"/>
        <w:lang w:val="en-US"/>
      </w:rPr>
    </w:pPr>
    <w:r w:rsidRPr="00662CC5">
      <w:rPr>
        <w:rFonts w:ascii="Calibri" w:eastAsia="Calibri" w:hAnsi="Calibri" w:cs="Times New Roman"/>
        <w:noProof/>
        <w:lang w:val="en-US"/>
      </w:rPr>
      <w:t xml:space="preserve">          </w:t>
    </w:r>
    <w:r w:rsidRPr="00662CC5">
      <w:rPr>
        <w:rFonts w:ascii="Calibri" w:eastAsia="Calibri" w:hAnsi="Calibri" w:cs="Times New Roman"/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662CC5" w:rsidRPr="00662CC5" w14:paraId="5B3493C3" w14:textId="77777777" w:rsidTr="00651EED">
      <w:trPr>
        <w:trHeight w:val="284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8AE02B5" w14:textId="28EF1A8E" w:rsidR="00662CC5" w:rsidRPr="00662CC5" w:rsidRDefault="00662CC5" w:rsidP="00662CC5">
          <w:pPr>
            <w:spacing w:after="160" w:line="256" w:lineRule="auto"/>
            <w:rPr>
              <w:rFonts w:ascii="Calibri" w:eastAsia="Calibri" w:hAnsi="Calibri" w:cs="Times New Roman"/>
            </w:rPr>
          </w:pPr>
        </w:p>
      </w:tc>
      <w:tc>
        <w:tcPr>
          <w:tcW w:w="2478" w:type="dxa"/>
          <w:shd w:val="clear" w:color="auto" w:fill="auto"/>
          <w:tcFitText/>
          <w:vAlign w:val="center"/>
        </w:tcPr>
        <w:p w14:paraId="56AABC49" w14:textId="77777777" w:rsidR="00662CC5" w:rsidRPr="00BE0487" w:rsidRDefault="00662CC5" w:rsidP="00662CC5">
          <w:pPr>
            <w:spacing w:after="160" w:line="256" w:lineRule="auto"/>
            <w:rPr>
              <w:rFonts w:ascii="Calibri" w:eastAsia="Calibri" w:hAnsi="Calibri" w:cs="Times New Roman"/>
              <w:noProof/>
              <w:sz w:val="2"/>
            </w:rPr>
          </w:pPr>
        </w:p>
        <w:p w14:paraId="6F0610E3" w14:textId="77DA7D35" w:rsidR="00662CC5" w:rsidRPr="00662CC5" w:rsidRDefault="00662CC5" w:rsidP="00662CC5">
          <w:pPr>
            <w:spacing w:after="160" w:line="256" w:lineRule="auto"/>
            <w:rPr>
              <w:rFonts w:ascii="Calibri" w:eastAsia="Calibri" w:hAnsi="Calibri" w:cs="Times New Roman"/>
            </w:rPr>
          </w:pP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56C2C289" w14:textId="1402449E" w:rsidR="00662CC5" w:rsidRPr="00662CC5" w:rsidRDefault="00662CC5" w:rsidP="00662CC5">
          <w:pPr>
            <w:spacing w:after="160" w:line="256" w:lineRule="auto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8ADD52B" w14:textId="77777777" w:rsidR="00662CC5" w:rsidRPr="00BE0487" w:rsidRDefault="00662CC5" w:rsidP="00662CC5">
          <w:pPr>
            <w:spacing w:after="160" w:line="256" w:lineRule="auto"/>
            <w:jc w:val="right"/>
            <w:rPr>
              <w:rFonts w:ascii="Calibri" w:eastAsia="Calibri" w:hAnsi="Calibri" w:cs="Times New Roman"/>
              <w:noProof/>
              <w:sz w:val="2"/>
            </w:rPr>
          </w:pPr>
        </w:p>
        <w:p w14:paraId="0FD78C78" w14:textId="360F21EA" w:rsidR="00662CC5" w:rsidRPr="00662CC5" w:rsidRDefault="00662CC5" w:rsidP="00662CC5">
          <w:pPr>
            <w:spacing w:after="160" w:line="256" w:lineRule="auto"/>
            <w:jc w:val="right"/>
            <w:rPr>
              <w:rFonts w:ascii="Calibri" w:eastAsia="Calibri" w:hAnsi="Calibri" w:cs="Times New Roman"/>
            </w:rPr>
          </w:pPr>
        </w:p>
      </w:tc>
    </w:tr>
  </w:tbl>
  <w:p w14:paraId="0B157436" w14:textId="77777777" w:rsidR="00662CC5" w:rsidRDefault="00662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C9BE" w14:textId="77777777" w:rsidR="008E2129" w:rsidRDefault="008E2129" w:rsidP="00AB676F">
      <w:pPr>
        <w:spacing w:after="0" w:line="240" w:lineRule="auto"/>
      </w:pPr>
      <w:r>
        <w:separator/>
      </w:r>
    </w:p>
  </w:footnote>
  <w:footnote w:type="continuationSeparator" w:id="0">
    <w:p w14:paraId="7BC81A29" w14:textId="77777777" w:rsidR="008E2129" w:rsidRDefault="008E2129" w:rsidP="00AB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4182" w14:textId="651A0A14" w:rsidR="00C866AA" w:rsidRDefault="00E57674" w:rsidP="00FB6020">
    <w:pPr>
      <w:pStyle w:val="Nagwek"/>
      <w:tabs>
        <w:tab w:val="clear" w:pos="4536"/>
        <w:tab w:val="clear" w:pos="9072"/>
        <w:tab w:val="left" w:pos="399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0C78B4B" wp14:editId="618F4B66">
          <wp:simplePos x="0" y="0"/>
          <wp:positionH relativeFrom="column">
            <wp:posOffset>-442595</wp:posOffset>
          </wp:positionH>
          <wp:positionV relativeFrom="paragraph">
            <wp:posOffset>-263525</wp:posOffset>
          </wp:positionV>
          <wp:extent cx="1647825" cy="895350"/>
          <wp:effectExtent l="0" t="0" r="0" b="0"/>
          <wp:wrapTight wrapText="bothSides">
            <wp:wrapPolygon edited="0">
              <wp:start x="4745" y="1838"/>
              <wp:lineTo x="3496" y="4136"/>
              <wp:lineTo x="1498" y="8732"/>
              <wp:lineTo x="999" y="12868"/>
              <wp:lineTo x="1498" y="16085"/>
              <wp:lineTo x="6492" y="17464"/>
              <wp:lineTo x="6742" y="19302"/>
              <wp:lineTo x="8240" y="19302"/>
              <wp:lineTo x="8490" y="17464"/>
              <wp:lineTo x="15482" y="17464"/>
              <wp:lineTo x="20976" y="14247"/>
              <wp:lineTo x="20976" y="9191"/>
              <wp:lineTo x="7741" y="1838"/>
              <wp:lineTo x="4745" y="1838"/>
            </wp:wrapPolygon>
          </wp:wrapTight>
          <wp:docPr id="27" name="Obraz 27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7674">
      <w:rPr>
        <w:rFonts w:ascii="Times New Roman" w:eastAsia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5E06172" wp14:editId="57695209">
          <wp:simplePos x="0" y="0"/>
          <wp:positionH relativeFrom="column">
            <wp:posOffset>4562475</wp:posOffset>
          </wp:positionH>
          <wp:positionV relativeFrom="paragraph">
            <wp:posOffset>-86360</wp:posOffset>
          </wp:positionV>
          <wp:extent cx="1714500" cy="716280"/>
          <wp:effectExtent l="0" t="0" r="0" b="7620"/>
          <wp:wrapNone/>
          <wp:docPr id="28" name="Obraz 28" descr="logo-KFS-pole ochron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-KFS-pole ochronn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0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5D8E"/>
    <w:rsid w:val="00011847"/>
    <w:rsid w:val="00021BBF"/>
    <w:rsid w:val="00042D41"/>
    <w:rsid w:val="000545AC"/>
    <w:rsid w:val="00065D20"/>
    <w:rsid w:val="00083756"/>
    <w:rsid w:val="00087217"/>
    <w:rsid w:val="00093ACA"/>
    <w:rsid w:val="000A0A9F"/>
    <w:rsid w:val="000B7647"/>
    <w:rsid w:val="000D7DF1"/>
    <w:rsid w:val="00103BAC"/>
    <w:rsid w:val="0013412F"/>
    <w:rsid w:val="001428AB"/>
    <w:rsid w:val="001A1F7F"/>
    <w:rsid w:val="001A3A30"/>
    <w:rsid w:val="001B3537"/>
    <w:rsid w:val="001C0BAC"/>
    <w:rsid w:val="001C1DEB"/>
    <w:rsid w:val="001C288A"/>
    <w:rsid w:val="001E178B"/>
    <w:rsid w:val="001E4F7C"/>
    <w:rsid w:val="002041D5"/>
    <w:rsid w:val="0020799D"/>
    <w:rsid w:val="002266C5"/>
    <w:rsid w:val="00226FDD"/>
    <w:rsid w:val="00233FAE"/>
    <w:rsid w:val="0025523D"/>
    <w:rsid w:val="00270408"/>
    <w:rsid w:val="00271575"/>
    <w:rsid w:val="00272048"/>
    <w:rsid w:val="0028077D"/>
    <w:rsid w:val="00281117"/>
    <w:rsid w:val="002A7030"/>
    <w:rsid w:val="002B35EA"/>
    <w:rsid w:val="002B3769"/>
    <w:rsid w:val="002D0A95"/>
    <w:rsid w:val="00304687"/>
    <w:rsid w:val="00324263"/>
    <w:rsid w:val="003268F6"/>
    <w:rsid w:val="00330E70"/>
    <w:rsid w:val="0033297B"/>
    <w:rsid w:val="003343A6"/>
    <w:rsid w:val="00336765"/>
    <w:rsid w:val="003418EE"/>
    <w:rsid w:val="00352497"/>
    <w:rsid w:val="00395674"/>
    <w:rsid w:val="003B67F3"/>
    <w:rsid w:val="003C2D1F"/>
    <w:rsid w:val="00415B57"/>
    <w:rsid w:val="0046702A"/>
    <w:rsid w:val="00470A09"/>
    <w:rsid w:val="0047160A"/>
    <w:rsid w:val="0047381D"/>
    <w:rsid w:val="004840B1"/>
    <w:rsid w:val="00485EEA"/>
    <w:rsid w:val="004A0DF6"/>
    <w:rsid w:val="004E1B36"/>
    <w:rsid w:val="004E4D99"/>
    <w:rsid w:val="004E62B5"/>
    <w:rsid w:val="00510969"/>
    <w:rsid w:val="00525B56"/>
    <w:rsid w:val="00585980"/>
    <w:rsid w:val="00586115"/>
    <w:rsid w:val="00595781"/>
    <w:rsid w:val="005A3561"/>
    <w:rsid w:val="005B5A2D"/>
    <w:rsid w:val="005D7512"/>
    <w:rsid w:val="005E68D5"/>
    <w:rsid w:val="005F0E8D"/>
    <w:rsid w:val="005F5DC2"/>
    <w:rsid w:val="00602BAD"/>
    <w:rsid w:val="006210C6"/>
    <w:rsid w:val="00633EF8"/>
    <w:rsid w:val="006456D6"/>
    <w:rsid w:val="00647C5C"/>
    <w:rsid w:val="00651EED"/>
    <w:rsid w:val="00662CC5"/>
    <w:rsid w:val="00681E5A"/>
    <w:rsid w:val="00685164"/>
    <w:rsid w:val="006872BF"/>
    <w:rsid w:val="006D257D"/>
    <w:rsid w:val="006E0BEA"/>
    <w:rsid w:val="006E373F"/>
    <w:rsid w:val="006F1715"/>
    <w:rsid w:val="00714C8E"/>
    <w:rsid w:val="0072176A"/>
    <w:rsid w:val="007264C8"/>
    <w:rsid w:val="00784E54"/>
    <w:rsid w:val="007956F2"/>
    <w:rsid w:val="007A1624"/>
    <w:rsid w:val="007C182E"/>
    <w:rsid w:val="007D24A5"/>
    <w:rsid w:val="007E2EB4"/>
    <w:rsid w:val="008478A9"/>
    <w:rsid w:val="00860B7B"/>
    <w:rsid w:val="00871756"/>
    <w:rsid w:val="00874280"/>
    <w:rsid w:val="008B75AB"/>
    <w:rsid w:val="008C50F7"/>
    <w:rsid w:val="008C5391"/>
    <w:rsid w:val="008C74E3"/>
    <w:rsid w:val="008D1798"/>
    <w:rsid w:val="008E2129"/>
    <w:rsid w:val="008E37F0"/>
    <w:rsid w:val="00917CFE"/>
    <w:rsid w:val="00931845"/>
    <w:rsid w:val="009467D7"/>
    <w:rsid w:val="00957F7A"/>
    <w:rsid w:val="00983F26"/>
    <w:rsid w:val="00984D5C"/>
    <w:rsid w:val="009B69F0"/>
    <w:rsid w:val="009D5432"/>
    <w:rsid w:val="009D6AE6"/>
    <w:rsid w:val="009D6DF5"/>
    <w:rsid w:val="00A010D9"/>
    <w:rsid w:val="00A012A9"/>
    <w:rsid w:val="00A0393C"/>
    <w:rsid w:val="00A17533"/>
    <w:rsid w:val="00A30E9D"/>
    <w:rsid w:val="00A366DA"/>
    <w:rsid w:val="00A45D84"/>
    <w:rsid w:val="00A65776"/>
    <w:rsid w:val="00AA06DD"/>
    <w:rsid w:val="00AB0EBD"/>
    <w:rsid w:val="00AB12A6"/>
    <w:rsid w:val="00AB4DE3"/>
    <w:rsid w:val="00AB676F"/>
    <w:rsid w:val="00AD45FD"/>
    <w:rsid w:val="00AD543C"/>
    <w:rsid w:val="00AF7708"/>
    <w:rsid w:val="00B25C45"/>
    <w:rsid w:val="00B30134"/>
    <w:rsid w:val="00B56A2C"/>
    <w:rsid w:val="00B60E2F"/>
    <w:rsid w:val="00B60EC9"/>
    <w:rsid w:val="00BD15EA"/>
    <w:rsid w:val="00BD24C0"/>
    <w:rsid w:val="00BD2970"/>
    <w:rsid w:val="00BD37CC"/>
    <w:rsid w:val="00BE0487"/>
    <w:rsid w:val="00C03F6F"/>
    <w:rsid w:val="00C116B4"/>
    <w:rsid w:val="00C24E81"/>
    <w:rsid w:val="00C25B0F"/>
    <w:rsid w:val="00C31B7D"/>
    <w:rsid w:val="00C3227B"/>
    <w:rsid w:val="00C549F8"/>
    <w:rsid w:val="00C6111E"/>
    <w:rsid w:val="00C630EC"/>
    <w:rsid w:val="00C76037"/>
    <w:rsid w:val="00C866AA"/>
    <w:rsid w:val="00C87194"/>
    <w:rsid w:val="00C91C2F"/>
    <w:rsid w:val="00C953F5"/>
    <w:rsid w:val="00CC688B"/>
    <w:rsid w:val="00CD5942"/>
    <w:rsid w:val="00CE125C"/>
    <w:rsid w:val="00CF4131"/>
    <w:rsid w:val="00D346C4"/>
    <w:rsid w:val="00D608DB"/>
    <w:rsid w:val="00D70D2D"/>
    <w:rsid w:val="00D876B7"/>
    <w:rsid w:val="00D90995"/>
    <w:rsid w:val="00D92B64"/>
    <w:rsid w:val="00DB6A18"/>
    <w:rsid w:val="00DC175F"/>
    <w:rsid w:val="00DE4918"/>
    <w:rsid w:val="00E17011"/>
    <w:rsid w:val="00E24F13"/>
    <w:rsid w:val="00E57674"/>
    <w:rsid w:val="00E6366F"/>
    <w:rsid w:val="00E850FC"/>
    <w:rsid w:val="00EB65CC"/>
    <w:rsid w:val="00EE0C4B"/>
    <w:rsid w:val="00F074AA"/>
    <w:rsid w:val="00F3444E"/>
    <w:rsid w:val="00F42A24"/>
    <w:rsid w:val="00F87579"/>
    <w:rsid w:val="00F92D80"/>
    <w:rsid w:val="00FB187D"/>
    <w:rsid w:val="00FB250F"/>
    <w:rsid w:val="00FB6020"/>
    <w:rsid w:val="00FC3D3D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19262CC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6F"/>
  </w:style>
  <w:style w:type="paragraph" w:styleId="Stopka">
    <w:name w:val="footer"/>
    <w:basedOn w:val="Normalny"/>
    <w:link w:val="StopkaZnak"/>
    <w:uiPriority w:val="99"/>
    <w:unhideWhenUsed/>
    <w:rsid w:val="00AB6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6F"/>
  </w:style>
  <w:style w:type="paragraph" w:styleId="Tekstdymka">
    <w:name w:val="Balloon Text"/>
    <w:basedOn w:val="Normalny"/>
    <w:link w:val="TekstdymkaZnak"/>
    <w:uiPriority w:val="99"/>
    <w:semiHidden/>
    <w:unhideWhenUsed/>
    <w:rsid w:val="008C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4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C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1D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Tomasz Jania</cp:lastModifiedBy>
  <cp:revision>19</cp:revision>
  <cp:lastPrinted>2025-03-07T09:04:00Z</cp:lastPrinted>
  <dcterms:created xsi:type="dcterms:W3CDTF">2023-11-11T19:10:00Z</dcterms:created>
  <dcterms:modified xsi:type="dcterms:W3CDTF">2025-03-07T09:07:00Z</dcterms:modified>
</cp:coreProperties>
</file>