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6057" w14:textId="2E6FF60E" w:rsidR="00A11E84" w:rsidRPr="00A91785" w:rsidRDefault="00A11E84" w:rsidP="00A11E84">
      <w:pPr>
        <w:suppressAutoHyphens/>
        <w:spacing w:after="0" w:line="276" w:lineRule="auto"/>
        <w:jc w:val="both"/>
        <w:rPr>
          <w:rFonts w:ascii="Open Sans" w:eastAsia="Times New Roman" w:hAnsi="Open Sans" w:cs="Open Sans"/>
          <w:color w:val="000000" w:themeColor="text1"/>
          <w:sz w:val="18"/>
          <w:szCs w:val="18"/>
          <w:lang w:eastAsia="pl-PL"/>
        </w:rPr>
      </w:pPr>
      <w:bookmarkStart w:id="0" w:name="_Hlk72488743"/>
      <w:r w:rsidRPr="00A91785">
        <w:rPr>
          <w:rFonts w:ascii="Open Sans" w:eastAsia="Times New Roman" w:hAnsi="Open Sans" w:cs="Open Sans"/>
          <w:color w:val="000000" w:themeColor="text1"/>
          <w:sz w:val="18"/>
          <w:szCs w:val="18"/>
          <w:lang w:eastAsia="pl-PL"/>
        </w:rPr>
        <w:t xml:space="preserve">Nr ogłoszenia :  </w:t>
      </w:r>
      <w:r w:rsidR="00144BEC" w:rsidRPr="00144BEC">
        <w:rPr>
          <w:rFonts w:ascii="Open Sans" w:eastAsia="Times New Roman" w:hAnsi="Open Sans" w:cs="Open Sans"/>
          <w:color w:val="000000" w:themeColor="text1"/>
          <w:sz w:val="18"/>
          <w:szCs w:val="18"/>
          <w:lang w:eastAsia="pl-PL"/>
        </w:rPr>
        <w:t>2025/BZP 00086406/01</w:t>
      </w:r>
    </w:p>
    <w:bookmarkEnd w:id="0"/>
    <w:p w14:paraId="65386235" w14:textId="110CEB03" w:rsidR="00A75F5D" w:rsidRPr="00A91785" w:rsidRDefault="00A75F5D" w:rsidP="00A75F5D">
      <w:pPr>
        <w:suppressAutoHyphens/>
        <w:spacing w:after="0" w:line="276" w:lineRule="auto"/>
        <w:jc w:val="both"/>
        <w:rPr>
          <w:rFonts w:ascii="Open Sans" w:eastAsia="Times New Roman" w:hAnsi="Open Sans" w:cs="Open Sans"/>
          <w:color w:val="000000" w:themeColor="text1"/>
          <w:sz w:val="18"/>
          <w:szCs w:val="18"/>
          <w:lang w:eastAsia="pl-PL"/>
        </w:rPr>
      </w:pPr>
      <w:r w:rsidRPr="00A91785">
        <w:rPr>
          <w:rFonts w:ascii="Open Sans" w:eastAsia="Times New Roman" w:hAnsi="Open Sans" w:cs="Open Sans"/>
          <w:color w:val="000000" w:themeColor="text1"/>
          <w:sz w:val="18"/>
          <w:szCs w:val="18"/>
          <w:lang w:eastAsia="pl-PL"/>
        </w:rPr>
        <w:t xml:space="preserve">Nr referencyjny:  </w:t>
      </w:r>
      <w:r w:rsidR="00CD3334" w:rsidRPr="00CD3334">
        <w:rPr>
          <w:rFonts w:ascii="Open Sans" w:eastAsia="Times New Roman" w:hAnsi="Open Sans" w:cs="Open Sans"/>
          <w:color w:val="000000" w:themeColor="text1"/>
          <w:sz w:val="18"/>
          <w:szCs w:val="18"/>
          <w:lang w:eastAsia="pl-PL"/>
        </w:rPr>
        <w:t>0</w:t>
      </w:r>
      <w:r w:rsidR="0029676C">
        <w:rPr>
          <w:rFonts w:ascii="Open Sans" w:eastAsia="Times New Roman" w:hAnsi="Open Sans" w:cs="Open Sans"/>
          <w:color w:val="000000" w:themeColor="text1"/>
          <w:sz w:val="18"/>
          <w:szCs w:val="18"/>
          <w:lang w:eastAsia="pl-PL"/>
        </w:rPr>
        <w:t>2</w:t>
      </w:r>
      <w:r w:rsidR="00CD3334" w:rsidRPr="00CD3334">
        <w:rPr>
          <w:rFonts w:ascii="Open Sans" w:eastAsia="Times New Roman" w:hAnsi="Open Sans" w:cs="Open Sans"/>
          <w:color w:val="000000" w:themeColor="text1"/>
          <w:sz w:val="18"/>
          <w:szCs w:val="18"/>
          <w:lang w:eastAsia="pl-PL"/>
        </w:rPr>
        <w:t xml:space="preserve">/AP/2025 </w:t>
      </w:r>
      <w:r w:rsidRPr="00A91785">
        <w:rPr>
          <w:rFonts w:ascii="Open Sans" w:eastAsia="Times New Roman" w:hAnsi="Open Sans" w:cs="Open Sans"/>
          <w:color w:val="000000" w:themeColor="text1"/>
          <w:sz w:val="18"/>
          <w:szCs w:val="18"/>
          <w:lang w:eastAsia="pl-PL"/>
        </w:rPr>
        <w:t xml:space="preserve"> </w:t>
      </w:r>
    </w:p>
    <w:p w14:paraId="35358C86" w14:textId="14BFF213" w:rsidR="00A11E84" w:rsidRPr="00CF1D52" w:rsidRDefault="00A11E84" w:rsidP="00A11E84">
      <w:pPr>
        <w:spacing w:after="0" w:line="240" w:lineRule="auto"/>
        <w:ind w:right="51"/>
        <w:rPr>
          <w:rFonts w:ascii="Open Sans" w:eastAsia="Times New Roman" w:hAnsi="Open Sans" w:cs="Open Sans"/>
          <w:color w:val="000000" w:themeColor="text1"/>
          <w:sz w:val="18"/>
          <w:szCs w:val="18"/>
          <w:lang w:eastAsia="pl-PL"/>
        </w:rPr>
      </w:pPr>
      <w:r w:rsidRPr="00A91785">
        <w:rPr>
          <w:rFonts w:ascii="Open Sans" w:eastAsia="Times New Roman" w:hAnsi="Open Sans" w:cs="Open Sans"/>
          <w:color w:val="000000" w:themeColor="text1"/>
          <w:sz w:val="18"/>
          <w:szCs w:val="18"/>
          <w:lang w:eastAsia="pl-PL"/>
        </w:rPr>
        <w:t xml:space="preserve">Identyfikator postępowania: </w:t>
      </w:r>
      <w:r w:rsidR="00C11CBC" w:rsidRPr="00C11CBC">
        <w:rPr>
          <w:rFonts w:ascii="Open Sans" w:eastAsia="Times New Roman" w:hAnsi="Open Sans" w:cs="Open Sans"/>
          <w:color w:val="000000" w:themeColor="text1"/>
          <w:sz w:val="18"/>
          <w:szCs w:val="18"/>
          <w:lang w:eastAsia="pl-PL"/>
        </w:rPr>
        <w:t>ocds-148610-ba2deb95-bf9d-4808-99d2-3d17a6b24409</w:t>
      </w:r>
    </w:p>
    <w:p w14:paraId="625CB3BD" w14:textId="3A5E5FCB" w:rsidR="00A11E84" w:rsidRPr="00A91785" w:rsidRDefault="00A11E84" w:rsidP="00A11E84">
      <w:pPr>
        <w:spacing w:after="0" w:line="360" w:lineRule="auto"/>
        <w:ind w:right="-2"/>
        <w:rPr>
          <w:rFonts w:ascii="Open Sans" w:hAnsi="Open Sans" w:cs="Open Sans"/>
          <w:sz w:val="18"/>
          <w:szCs w:val="18"/>
        </w:rPr>
      </w:pPr>
      <w:r w:rsidRPr="00A91785">
        <w:rPr>
          <w:rFonts w:ascii="Open Sans" w:hAnsi="Open Sans" w:cs="Open Sans"/>
          <w:sz w:val="18"/>
          <w:szCs w:val="18"/>
        </w:rPr>
        <w:t xml:space="preserve">ID </w:t>
      </w:r>
      <w:r w:rsidR="005D32C8" w:rsidRPr="00A91785">
        <w:rPr>
          <w:rFonts w:ascii="Open Sans" w:hAnsi="Open Sans" w:cs="Open Sans"/>
          <w:sz w:val="18"/>
          <w:szCs w:val="18"/>
        </w:rPr>
        <w:t>10</w:t>
      </w:r>
      <w:r w:rsidR="005E6F66">
        <w:rPr>
          <w:rFonts w:ascii="Open Sans" w:hAnsi="Open Sans" w:cs="Open Sans"/>
          <w:sz w:val="18"/>
          <w:szCs w:val="18"/>
        </w:rPr>
        <w:t>56242</w:t>
      </w:r>
    </w:p>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548AE696" w14:textId="77777777" w:rsidR="00A75F5D" w:rsidRPr="00822D3E" w:rsidRDefault="00A75F5D" w:rsidP="00A75F5D">
      <w:pPr>
        <w:pStyle w:val="Nagwek10"/>
        <w:rPr>
          <w:rFonts w:ascii="Segoe UI" w:hAnsi="Segoe UI" w:cs="Segoe UI"/>
          <w:iCs/>
          <w:sz w:val="24"/>
          <w:szCs w:val="24"/>
        </w:rPr>
      </w:pPr>
      <w:r w:rsidRPr="00822D3E">
        <w:rPr>
          <w:rFonts w:ascii="Segoe UI" w:hAnsi="Segoe UI" w:cs="Segoe UI"/>
          <w:sz w:val="24"/>
          <w:szCs w:val="24"/>
        </w:rPr>
        <w:t xml:space="preserve">SPECYFIKACJA WARUNKÓW ZAMÓWIENIA   </w:t>
      </w:r>
    </w:p>
    <w:p w14:paraId="6FBCE866" w14:textId="77777777" w:rsidR="00A75F5D" w:rsidRDefault="00A75F5D" w:rsidP="00A75F5D">
      <w:pPr>
        <w:jc w:val="center"/>
        <w:rPr>
          <w:rFonts w:ascii="Segoe UI" w:hAnsi="Segoe UI" w:cs="Segoe UI"/>
          <w:b/>
          <w:iCs/>
          <w:sz w:val="28"/>
          <w:szCs w:val="28"/>
        </w:rPr>
      </w:pPr>
    </w:p>
    <w:p w14:paraId="3D2C7E13" w14:textId="77777777" w:rsidR="00A75F5D" w:rsidRDefault="00A75F5D" w:rsidP="00A75F5D">
      <w:pPr>
        <w:pStyle w:val="Tekstpodstawowy"/>
        <w:rPr>
          <w:rFonts w:ascii="Segoe UI" w:hAnsi="Segoe UI" w:cs="Segoe UI"/>
          <w:bCs/>
          <w:iCs/>
          <w:szCs w:val="24"/>
        </w:rPr>
      </w:pPr>
    </w:p>
    <w:p w14:paraId="3A11B761" w14:textId="7BD91F4A" w:rsidR="00A75F5D" w:rsidRDefault="00A75F5D" w:rsidP="009B20E7">
      <w:pPr>
        <w:pStyle w:val="Tekstpodstawowy"/>
        <w:jc w:val="both"/>
        <w:rPr>
          <w:rFonts w:ascii="Segoe UI" w:hAnsi="Segoe UI" w:cs="Segoe UI"/>
          <w:bCs/>
          <w:iCs/>
          <w:sz w:val="20"/>
        </w:rPr>
      </w:pPr>
      <w:r w:rsidRPr="00CA436B">
        <w:rPr>
          <w:rFonts w:ascii="Segoe UI" w:hAnsi="Segoe UI" w:cs="Segoe UI"/>
          <w:bCs/>
          <w:iCs/>
          <w:sz w:val="20"/>
        </w:rPr>
        <w:t xml:space="preserve">do postępowania o udzielenie zamówienia publicznego </w:t>
      </w:r>
      <w:r>
        <w:rPr>
          <w:rFonts w:ascii="Segoe UI" w:hAnsi="Segoe UI" w:cs="Segoe UI"/>
          <w:bCs/>
          <w:iCs/>
          <w:sz w:val="20"/>
        </w:rPr>
        <w:t xml:space="preserve">prowadzonego </w:t>
      </w:r>
      <w:r w:rsidRPr="00A75F5D">
        <w:rPr>
          <w:rFonts w:ascii="Segoe UI" w:hAnsi="Segoe UI" w:cs="Segoe UI"/>
          <w:bCs/>
          <w:iCs/>
          <w:sz w:val="20"/>
        </w:rPr>
        <w:t>w trybie podstawowym bez przeprowadzenia negocjacji, o szacunkowej wartości poniżej 5 538 000 euro  na zasadach określonych w ustawie z dnia 11 września 2019 r. Prawo zamówień publicznych ( t.</w:t>
      </w:r>
      <w:r w:rsidR="00485AB8">
        <w:rPr>
          <w:rFonts w:ascii="Segoe UI" w:hAnsi="Segoe UI" w:cs="Segoe UI"/>
          <w:bCs/>
          <w:iCs/>
          <w:sz w:val="20"/>
        </w:rPr>
        <w:t xml:space="preserve"> </w:t>
      </w:r>
      <w:r w:rsidRPr="00A75F5D">
        <w:rPr>
          <w:rFonts w:ascii="Segoe UI" w:hAnsi="Segoe UI" w:cs="Segoe UI"/>
          <w:bCs/>
          <w:iCs/>
          <w:sz w:val="20"/>
        </w:rPr>
        <w:t>j. Dz.U. z 202</w:t>
      </w:r>
      <w:r w:rsidR="00920B17">
        <w:rPr>
          <w:rFonts w:ascii="Segoe UI" w:hAnsi="Segoe UI" w:cs="Segoe UI"/>
          <w:bCs/>
          <w:iCs/>
          <w:sz w:val="20"/>
        </w:rPr>
        <w:t>4</w:t>
      </w:r>
      <w:r w:rsidRPr="00A75F5D">
        <w:rPr>
          <w:rFonts w:ascii="Segoe UI" w:hAnsi="Segoe UI" w:cs="Segoe UI"/>
          <w:bCs/>
          <w:iCs/>
          <w:sz w:val="20"/>
        </w:rPr>
        <w:t xml:space="preserve"> r. poz. </w:t>
      </w:r>
      <w:r w:rsidR="00920B17">
        <w:rPr>
          <w:rFonts w:ascii="Segoe UI" w:hAnsi="Segoe UI" w:cs="Segoe UI"/>
          <w:bCs/>
          <w:iCs/>
          <w:sz w:val="20"/>
        </w:rPr>
        <w:t>1320</w:t>
      </w:r>
      <w:r w:rsidRPr="00A75F5D">
        <w:rPr>
          <w:rFonts w:ascii="Segoe UI" w:hAnsi="Segoe UI" w:cs="Segoe UI"/>
          <w:bCs/>
          <w:iCs/>
          <w:sz w:val="20"/>
        </w:rPr>
        <w:t xml:space="preserve">),    zwanej dalej Ustawą PZP ,na podstawie wymagań zawartych  w art. 275 pkt 1 w/w ustawy pn: </w:t>
      </w:r>
    </w:p>
    <w:p w14:paraId="28736AC7" w14:textId="77777777" w:rsidR="009B20E7" w:rsidRPr="00822D3E" w:rsidRDefault="009B20E7" w:rsidP="00A75F5D">
      <w:pPr>
        <w:pStyle w:val="Tekstpodstawowy"/>
        <w:jc w:val="center"/>
        <w:rPr>
          <w:rFonts w:ascii="Segoe UI" w:hAnsi="Segoe UI" w:cs="Segoe UI"/>
          <w:b/>
          <w:color w:val="000000"/>
        </w:rPr>
      </w:pPr>
    </w:p>
    <w:p w14:paraId="07FD426C" w14:textId="45390094" w:rsidR="00A75F5D" w:rsidRPr="00822D3E" w:rsidRDefault="000B45D9" w:rsidP="0085442E">
      <w:pPr>
        <w:pStyle w:val="Tekstpodstawowy"/>
        <w:jc w:val="center"/>
        <w:rPr>
          <w:rFonts w:ascii="Segoe UI" w:hAnsi="Segoe UI" w:cs="Segoe UI"/>
          <w:bCs/>
          <w:color w:val="000000"/>
          <w:u w:val="single"/>
        </w:rPr>
      </w:pPr>
      <w:r w:rsidRPr="000B45D9">
        <w:rPr>
          <w:rFonts w:ascii="Segoe UI" w:hAnsi="Segoe UI" w:cs="Segoe UI"/>
          <w:bCs/>
          <w:color w:val="000000"/>
          <w:u w:val="single"/>
        </w:rPr>
        <w:t xml:space="preserve">„Zaprojektowanie i budowa dwóch kolumbariów  w formie rotundy trzykondygnacyjnej </w:t>
      </w:r>
      <w:r w:rsidR="00184C49">
        <w:rPr>
          <w:rFonts w:ascii="Segoe UI" w:hAnsi="Segoe UI" w:cs="Segoe UI"/>
          <w:bCs/>
          <w:color w:val="000000"/>
          <w:u w:val="single"/>
        </w:rPr>
        <w:br/>
      </w:r>
      <w:r w:rsidRPr="000B45D9">
        <w:rPr>
          <w:rFonts w:ascii="Segoe UI" w:hAnsi="Segoe UI" w:cs="Segoe UI"/>
          <w:bCs/>
          <w:color w:val="000000"/>
          <w:u w:val="single"/>
        </w:rPr>
        <w:t>na terenie Cmentarza Komunalnego w Koszalinie”</w:t>
      </w:r>
      <w:r w:rsidR="00A75F5D" w:rsidRPr="00822D3E">
        <w:rPr>
          <w:rFonts w:ascii="Segoe UI" w:hAnsi="Segoe UI" w:cs="Segoe UI"/>
          <w:bCs/>
          <w:color w:val="000000"/>
          <w:u w:val="single"/>
        </w:rPr>
        <w:t>.</w:t>
      </w:r>
    </w:p>
    <w:p w14:paraId="3D06F54E" w14:textId="77777777" w:rsidR="00A75F5D" w:rsidRPr="00A75F5D" w:rsidRDefault="00A75F5D" w:rsidP="00A75F5D">
      <w:pPr>
        <w:pStyle w:val="Tekstpodstawowy"/>
        <w:jc w:val="center"/>
        <w:rPr>
          <w:rFonts w:ascii="Segoe UI" w:hAnsi="Segoe UI" w:cs="Segoe UI"/>
          <w:b/>
          <w:color w:val="000000"/>
          <w:sz w:val="24"/>
          <w:szCs w:val="24"/>
        </w:rPr>
      </w:pPr>
    </w:p>
    <w:p w14:paraId="22E24B25" w14:textId="77777777" w:rsidR="00A75F5D" w:rsidRDefault="00A75F5D" w:rsidP="00A75F5D">
      <w:pPr>
        <w:pStyle w:val="Tekstpodstawowy"/>
        <w:rPr>
          <w:rFonts w:ascii="Segoe UI" w:hAnsi="Segoe UI" w:cs="Segoe UI"/>
          <w:b/>
          <w:szCs w:val="28"/>
        </w:rPr>
      </w:pPr>
    </w:p>
    <w:p w14:paraId="5E69869B" w14:textId="77777777" w:rsidR="00A75F5D" w:rsidRPr="0088109E" w:rsidRDefault="00A75F5D" w:rsidP="00A75F5D">
      <w:pPr>
        <w:pStyle w:val="Tekstpodstawowy"/>
        <w:rPr>
          <w:rFonts w:ascii="Segoe UI" w:hAnsi="Segoe UI" w:cs="Segoe UI"/>
          <w:b/>
          <w:szCs w:val="28"/>
        </w:rPr>
      </w:pPr>
    </w:p>
    <w:p w14:paraId="115DE30B" w14:textId="77777777" w:rsidR="00A75F5D" w:rsidRDefault="00A75F5D" w:rsidP="00A75F5D">
      <w:pPr>
        <w:ind w:left="5664"/>
        <w:rPr>
          <w:rFonts w:ascii="Segoe UI" w:hAnsi="Segoe UI" w:cs="Segoe UI"/>
          <w:bCs/>
          <w:iCs/>
          <w:szCs w:val="24"/>
        </w:rPr>
      </w:pPr>
    </w:p>
    <w:p w14:paraId="63E1A0B6" w14:textId="77777777" w:rsidR="00A75F5D" w:rsidRPr="004358F2" w:rsidRDefault="00A75F5D" w:rsidP="00A75F5D">
      <w:pPr>
        <w:ind w:left="5664"/>
        <w:rPr>
          <w:rFonts w:ascii="Segoe UI" w:hAnsi="Segoe UI" w:cs="Segoe UI"/>
          <w:bCs/>
          <w:iCs/>
        </w:rPr>
      </w:pPr>
    </w:p>
    <w:p w14:paraId="0EED561D" w14:textId="77777777" w:rsidR="00A75F5D" w:rsidRPr="004358F2" w:rsidRDefault="00A75F5D" w:rsidP="00A75F5D">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420D61C3" w14:textId="744D88BA" w:rsidR="00A75F5D" w:rsidRPr="004358F2" w:rsidRDefault="00A75F5D" w:rsidP="00A75F5D">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9E67975" w14:textId="0BDE902B" w:rsidR="007466D2" w:rsidRPr="00BC1D6E" w:rsidRDefault="007466D2" w:rsidP="007466D2">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2B82A381" w14:textId="77777777" w:rsidR="00A75F5D" w:rsidRDefault="00A75F5D" w:rsidP="00A75F5D">
      <w:pPr>
        <w:pStyle w:val="Tekstpodstawowy"/>
        <w:rPr>
          <w:rFonts w:ascii="Segoe UI" w:hAnsi="Segoe UI" w:cs="Segoe UI"/>
          <w:i/>
          <w:iCs/>
          <w:sz w:val="20"/>
        </w:rPr>
      </w:pPr>
    </w:p>
    <w:p w14:paraId="4DC74D6D" w14:textId="77777777" w:rsidR="00A75F5D" w:rsidRDefault="00A75F5D" w:rsidP="00A75F5D">
      <w:pPr>
        <w:pStyle w:val="Tekstpodstawowy"/>
        <w:rPr>
          <w:rFonts w:ascii="Segoe UI" w:hAnsi="Segoe UI" w:cs="Segoe UI"/>
          <w:i/>
          <w:iCs/>
          <w:sz w:val="20"/>
        </w:rPr>
      </w:pPr>
    </w:p>
    <w:p w14:paraId="71F225F6" w14:textId="5DEB89BA" w:rsidR="00A75F5D" w:rsidRPr="00BD1916" w:rsidRDefault="00BD1916" w:rsidP="00A75F5D">
      <w:pPr>
        <w:pStyle w:val="Tekstpodstawowy"/>
        <w:rPr>
          <w:rFonts w:ascii="Segoe UI" w:hAnsi="Segoe UI" w:cs="Segoe UI"/>
          <w:sz w:val="16"/>
          <w:szCs w:val="16"/>
        </w:rPr>
      </w:pPr>
      <w:r w:rsidRPr="00BD1916">
        <w:rPr>
          <w:rFonts w:ascii="Segoe UI" w:hAnsi="Segoe UI" w:cs="Segoe UI"/>
          <w:sz w:val="16"/>
          <w:szCs w:val="16"/>
        </w:rPr>
        <w:t xml:space="preserve">Koszalin, dnia </w:t>
      </w:r>
      <w:r w:rsidR="006D4CC0">
        <w:rPr>
          <w:rFonts w:ascii="Segoe UI" w:hAnsi="Segoe UI" w:cs="Segoe UI"/>
          <w:sz w:val="16"/>
          <w:szCs w:val="16"/>
        </w:rPr>
        <w:t>03.02.2025</w:t>
      </w:r>
      <w:r w:rsidR="0056619D" w:rsidRPr="00BD1916">
        <w:rPr>
          <w:rFonts w:ascii="Segoe UI" w:hAnsi="Segoe UI" w:cs="Segoe UI"/>
          <w:sz w:val="16"/>
          <w:szCs w:val="16"/>
        </w:rPr>
        <w:t xml:space="preserve"> r. </w:t>
      </w:r>
    </w:p>
    <w:p w14:paraId="71A746A0" w14:textId="77777777" w:rsidR="00A75F5D" w:rsidRDefault="00A75F5D" w:rsidP="00A75F5D">
      <w:pPr>
        <w:pStyle w:val="Tekstpodstawowy"/>
        <w:rPr>
          <w:rFonts w:ascii="Segoe UI" w:hAnsi="Segoe UI" w:cs="Segoe UI"/>
          <w:i/>
          <w:iCs/>
          <w:sz w:val="20"/>
        </w:rPr>
      </w:pPr>
    </w:p>
    <w:p w14:paraId="394D567F" w14:textId="77777777" w:rsidR="00A75F5D" w:rsidRDefault="00A75F5D" w:rsidP="00A75F5D">
      <w:pPr>
        <w:pStyle w:val="Tekstpodstawowy"/>
        <w:rPr>
          <w:rFonts w:ascii="Segoe UI" w:hAnsi="Segoe UI" w:cs="Segoe UI"/>
          <w:i/>
          <w:iCs/>
          <w:sz w:val="20"/>
        </w:rPr>
      </w:pP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E0826" w:rsidRDefault="0064740B" w:rsidP="00992BD8">
      <w:pPr>
        <w:spacing w:after="0" w:line="360" w:lineRule="auto"/>
        <w:ind w:right="-2"/>
        <w:jc w:val="center"/>
        <w:rPr>
          <w:rFonts w:ascii="Open Sans" w:hAnsi="Open Sans" w:cs="Open Sans"/>
          <w:color w:val="000000" w:themeColor="text1"/>
          <w:sz w:val="20"/>
          <w:szCs w:val="20"/>
        </w:rPr>
      </w:pPr>
      <w:r w:rsidRPr="005E0826">
        <w:rPr>
          <w:rFonts w:ascii="Open Sans" w:hAnsi="Open Sans" w:cs="Open Sans"/>
          <w:color w:val="000000" w:themeColor="text1"/>
          <w:sz w:val="20"/>
          <w:szCs w:val="20"/>
        </w:rPr>
        <w:t>SPECYFIKACJ</w:t>
      </w:r>
      <w:r w:rsidR="00A77AFC" w:rsidRPr="005E0826">
        <w:rPr>
          <w:rFonts w:ascii="Open Sans" w:hAnsi="Open Sans" w:cs="Open Sans"/>
          <w:color w:val="000000" w:themeColor="text1"/>
          <w:sz w:val="20"/>
          <w:szCs w:val="20"/>
        </w:rPr>
        <w:t>A</w:t>
      </w:r>
      <w:r w:rsidRPr="005E0826">
        <w:rPr>
          <w:rFonts w:ascii="Open Sans" w:hAnsi="Open Sans" w:cs="Open Sans"/>
          <w:color w:val="000000" w:themeColor="text1"/>
          <w:sz w:val="20"/>
          <w:szCs w:val="20"/>
        </w:rPr>
        <w:t xml:space="preserve">  WARUNKÓW ZAMÓWIENIA</w:t>
      </w:r>
      <w:r w:rsidR="00936816" w:rsidRPr="005E0826">
        <w:rPr>
          <w:rFonts w:ascii="Open Sans" w:hAnsi="Open Sans" w:cs="Open Sans"/>
          <w:color w:val="000000" w:themeColor="text1"/>
          <w:sz w:val="20"/>
          <w:szCs w:val="20"/>
        </w:rPr>
        <w:t xml:space="preserve"> </w:t>
      </w:r>
      <w:r w:rsidRPr="005E0826">
        <w:rPr>
          <w:rFonts w:ascii="Open Sans" w:hAnsi="Open Sans" w:cs="Open Sans"/>
          <w:color w:val="000000" w:themeColor="text1"/>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03FE8D9"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III Wzór umowy </w:t>
      </w:r>
      <w:r w:rsidR="003655E5">
        <w:rPr>
          <w:rFonts w:ascii="Open Sans" w:eastAsia="Times New Roman" w:hAnsi="Open Sans" w:cs="Open Sans"/>
          <w:color w:val="000000" w:themeColor="text1"/>
          <w:sz w:val="18"/>
          <w:szCs w:val="18"/>
          <w:lang w:eastAsia="pl-PL"/>
        </w:rPr>
        <w:t xml:space="preserve">wraz z załącznikami, </w:t>
      </w:r>
    </w:p>
    <w:p w14:paraId="115AA1AA" w14:textId="77777777"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4C371F7E"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1 do SWZ - Oświadczenie składane przez Wykonawcę na podstawie art. 125 ust. 1 Ustawy PZP o niepodleganiu wykluczeniu oraz spełnianiu warunków udziału w postępowaniu,  </w:t>
      </w:r>
    </w:p>
    <w:p w14:paraId="79C000C8"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5EAFAF5"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2 do SWZ -  Oświadczenie dotyczące podwykonawcy będącego podmiotem, na którego zasoby powołuje się Wykonawca, </w:t>
      </w:r>
    </w:p>
    <w:p w14:paraId="32AA5E0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4CE6D26B" w14:textId="77777777"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3 do SWZ  - Oświadczenie składane na podstawie art. 108 ust. 1 pkt. 5 Ustawy PZP, </w:t>
      </w:r>
    </w:p>
    <w:p w14:paraId="4E232777"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 </w:t>
      </w:r>
    </w:p>
    <w:p w14:paraId="35ADDCD8"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4 - Oświadczenie art. 7 ust. 1 o niepodleganiu wykluczeniu na podstawie art. 7 ust. 1  ustawy o szczególnych rozwiązaniach w zakresie przeciwdziałania wspieraniu agresji na Ukrainę oraz służących ochronie bezpieczeństwa narodowego, </w:t>
      </w:r>
    </w:p>
    <w:p w14:paraId="69FE116C" w14:textId="77777777" w:rsidR="008631AC" w:rsidRPr="0057280E"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p>
    <w:p w14:paraId="52EF5CF6" w14:textId="7678BD42" w:rsidR="008631AC" w:rsidRDefault="008631AC" w:rsidP="008631AC">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5 - Oświadczenie art. 5 lit. k o braku podstaw do wykluczenia z postępowania  dotyczące zakazu udziału rosyjskich podmiotów w zamówieniach publicznych dotyczące środków ograniczających </w:t>
      </w:r>
      <w:r w:rsidR="00E00358">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 xml:space="preserve">w związku z działaniami Rosji destabilizującymi sytuację na Ukrainie, </w:t>
      </w:r>
    </w:p>
    <w:p w14:paraId="70A447CC" w14:textId="195B2311" w:rsidR="00C83790" w:rsidRDefault="00C032FB" w:rsidP="00163C1B">
      <w:pPr>
        <w:spacing w:after="0" w:line="240" w:lineRule="auto"/>
        <w:ind w:right="-2"/>
        <w:jc w:val="both"/>
        <w:rPr>
          <w:rFonts w:ascii="Open Sans" w:eastAsia="Times New Roman" w:hAnsi="Open Sans" w:cs="Open Sans"/>
          <w:color w:val="000000" w:themeColor="text1"/>
          <w:sz w:val="18"/>
          <w:szCs w:val="18"/>
          <w:lang w:eastAsia="pl-PL"/>
        </w:rPr>
      </w:pPr>
      <w:r w:rsidRPr="002E7310">
        <w:rPr>
          <w:rFonts w:ascii="Open Sans" w:eastAsia="Times New Roman" w:hAnsi="Open Sans" w:cs="Open Sans"/>
          <w:color w:val="000000" w:themeColor="text1"/>
          <w:sz w:val="18"/>
          <w:szCs w:val="18"/>
          <w:lang w:eastAsia="pl-PL"/>
        </w:rPr>
        <w:t xml:space="preserve"> </w:t>
      </w:r>
      <w:bookmarkStart w:id="1" w:name="_Hlk104452622"/>
    </w:p>
    <w:p w14:paraId="2F46C233" w14:textId="77777777" w:rsidR="00564D89" w:rsidRDefault="00564D89" w:rsidP="00163C1B">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w:t>
      </w:r>
      <w:r>
        <w:rPr>
          <w:rFonts w:ascii="Open Sans" w:eastAsia="Times New Roman" w:hAnsi="Open Sans" w:cs="Open Sans"/>
          <w:color w:val="000000" w:themeColor="text1"/>
          <w:sz w:val="18"/>
          <w:szCs w:val="18"/>
          <w:lang w:eastAsia="pl-PL"/>
        </w:rPr>
        <w:t>6</w:t>
      </w:r>
      <w:r w:rsidRPr="0057280E">
        <w:rPr>
          <w:rFonts w:ascii="Open Sans" w:eastAsia="Times New Roman" w:hAnsi="Open Sans" w:cs="Open Sans"/>
          <w:color w:val="000000" w:themeColor="text1"/>
          <w:sz w:val="18"/>
          <w:szCs w:val="18"/>
          <w:lang w:eastAsia="pl-PL"/>
        </w:rPr>
        <w:t xml:space="preserve"> </w:t>
      </w:r>
      <w:r>
        <w:rPr>
          <w:rFonts w:ascii="Open Sans" w:eastAsia="Times New Roman" w:hAnsi="Open Sans" w:cs="Open Sans"/>
          <w:color w:val="000000" w:themeColor="text1"/>
          <w:sz w:val="18"/>
          <w:szCs w:val="18"/>
          <w:lang w:eastAsia="pl-PL"/>
        </w:rPr>
        <w:t xml:space="preserve">– Wykaz wykonanych robót, </w:t>
      </w:r>
    </w:p>
    <w:p w14:paraId="121F03DA" w14:textId="77777777" w:rsidR="00564D89" w:rsidRDefault="00564D89" w:rsidP="00163C1B">
      <w:pPr>
        <w:spacing w:after="0" w:line="240" w:lineRule="auto"/>
        <w:ind w:right="-2"/>
        <w:jc w:val="both"/>
        <w:rPr>
          <w:rFonts w:ascii="Open Sans" w:eastAsia="Times New Roman" w:hAnsi="Open Sans" w:cs="Open Sans"/>
          <w:color w:val="000000" w:themeColor="text1"/>
          <w:sz w:val="18"/>
          <w:szCs w:val="18"/>
          <w:lang w:eastAsia="pl-PL"/>
        </w:rPr>
      </w:pPr>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410AE9CF" w14:textId="77777777" w:rsidR="00983C23" w:rsidRDefault="00983C23" w:rsidP="0064740B">
      <w:pPr>
        <w:tabs>
          <w:tab w:val="left" w:pos="3600"/>
        </w:tabs>
        <w:spacing w:after="0" w:line="276" w:lineRule="auto"/>
        <w:ind w:left="1701" w:right="61" w:hanging="1701"/>
        <w:rPr>
          <w:rFonts w:ascii="Open Sans" w:eastAsia="Times New Roman" w:hAnsi="Open Sans" w:cs="Open Sans"/>
          <w:lang w:eastAsia="pl-PL"/>
        </w:rPr>
      </w:pPr>
    </w:p>
    <w:p w14:paraId="7443BE94" w14:textId="77777777" w:rsidR="00983C23" w:rsidRDefault="00983C23" w:rsidP="0064740B">
      <w:pPr>
        <w:tabs>
          <w:tab w:val="left" w:pos="3600"/>
        </w:tabs>
        <w:spacing w:after="0" w:line="276" w:lineRule="auto"/>
        <w:ind w:left="1701" w:right="61" w:hanging="1701"/>
        <w:rPr>
          <w:rFonts w:ascii="Open Sans" w:eastAsia="Times New Roman" w:hAnsi="Open Sans" w:cs="Open Sans"/>
          <w:lang w:eastAsia="pl-PL"/>
        </w:rPr>
      </w:pPr>
    </w:p>
    <w:p w14:paraId="245F28C2" w14:textId="77777777" w:rsidR="00F53FC7" w:rsidRDefault="00F53FC7" w:rsidP="0064740B">
      <w:pPr>
        <w:tabs>
          <w:tab w:val="left" w:pos="3600"/>
        </w:tabs>
        <w:spacing w:after="0" w:line="276" w:lineRule="auto"/>
        <w:ind w:left="1701" w:right="61" w:hanging="1701"/>
        <w:rPr>
          <w:rFonts w:ascii="Open Sans" w:eastAsia="Times New Roman" w:hAnsi="Open Sans" w:cs="Open Sans"/>
          <w:lang w:eastAsia="pl-PL"/>
        </w:rPr>
      </w:pPr>
    </w:p>
    <w:p w14:paraId="5841289E" w14:textId="77777777" w:rsidR="00F53FC7" w:rsidRDefault="00F53FC7" w:rsidP="0064740B">
      <w:pPr>
        <w:tabs>
          <w:tab w:val="left" w:pos="3600"/>
        </w:tabs>
        <w:spacing w:after="0" w:line="276" w:lineRule="auto"/>
        <w:ind w:left="1701" w:right="61" w:hanging="1701"/>
        <w:rPr>
          <w:rFonts w:ascii="Open Sans" w:eastAsia="Times New Roman" w:hAnsi="Open Sans" w:cs="Open Sans"/>
          <w:lang w:eastAsia="pl-PL"/>
        </w:rPr>
      </w:pPr>
    </w:p>
    <w:p w14:paraId="2584876B" w14:textId="77777777" w:rsidR="005E0826" w:rsidRDefault="005E0826" w:rsidP="0064740B">
      <w:pPr>
        <w:tabs>
          <w:tab w:val="left" w:pos="3600"/>
        </w:tabs>
        <w:spacing w:after="0" w:line="276" w:lineRule="auto"/>
        <w:ind w:left="1701" w:right="61" w:hanging="1701"/>
        <w:rPr>
          <w:rFonts w:ascii="Open Sans" w:eastAsia="Times New Roman" w:hAnsi="Open Sans" w:cs="Open Sans"/>
          <w:lang w:eastAsia="pl-PL"/>
        </w:rPr>
      </w:pPr>
    </w:p>
    <w:p w14:paraId="4292404F" w14:textId="77777777" w:rsidR="005E0826" w:rsidRDefault="005E0826" w:rsidP="0064740B">
      <w:pPr>
        <w:tabs>
          <w:tab w:val="left" w:pos="3600"/>
        </w:tabs>
        <w:spacing w:after="0" w:line="276" w:lineRule="auto"/>
        <w:ind w:left="1701" w:right="61" w:hanging="1701"/>
        <w:rPr>
          <w:rFonts w:ascii="Open Sans" w:eastAsia="Times New Roman" w:hAnsi="Open Sans" w:cs="Open Sans"/>
          <w:lang w:eastAsia="pl-PL"/>
        </w:rPr>
      </w:pPr>
    </w:p>
    <w:p w14:paraId="3AADEA6A" w14:textId="77777777" w:rsidR="00983C23" w:rsidRDefault="00983C23" w:rsidP="0064740B">
      <w:pPr>
        <w:tabs>
          <w:tab w:val="left" w:pos="3600"/>
        </w:tabs>
        <w:spacing w:after="0" w:line="276" w:lineRule="auto"/>
        <w:ind w:left="1701" w:right="61" w:hanging="1701"/>
        <w:rPr>
          <w:rFonts w:ascii="Open Sans" w:eastAsia="Times New Roman" w:hAnsi="Open Sans" w:cs="Open Sans"/>
          <w:lang w:eastAsia="pl-PL"/>
        </w:rPr>
      </w:pPr>
    </w:p>
    <w:bookmarkEnd w:id="1"/>
    <w:p w14:paraId="146472E9" w14:textId="77777777" w:rsidR="00D1257E" w:rsidRDefault="00D1257E" w:rsidP="0064740B">
      <w:pPr>
        <w:spacing w:after="0" w:line="240" w:lineRule="auto"/>
        <w:jc w:val="right"/>
        <w:rPr>
          <w:rFonts w:ascii="Open Sans" w:eastAsia="Times New Roman" w:hAnsi="Open Sans" w:cs="Open Sans"/>
          <w:sz w:val="16"/>
          <w:szCs w:val="16"/>
          <w:u w:val="single"/>
          <w:lang w:eastAsia="pl-PL"/>
        </w:rPr>
      </w:pPr>
    </w:p>
    <w:p w14:paraId="524EB72B" w14:textId="16C165A0"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2"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2"/>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3" w:name="_Toc63232053"/>
      <w:bookmarkStart w:id="4" w:name="_Toc63232279"/>
      <w:bookmarkStart w:id="5"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3"/>
    <w:bookmarkEnd w:id="4"/>
    <w:bookmarkEnd w:id="5"/>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3B0C4004"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 xml:space="preserve">przewiduje podziału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2DA5497E"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731863">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731863">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310F039D"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 xml:space="preserve"> z 202</w:t>
      </w:r>
      <w:r w:rsidR="00734CEF">
        <w:rPr>
          <w:rFonts w:ascii="Open Sans" w:eastAsia="Times New Roman" w:hAnsi="Open Sans" w:cs="Open Sans"/>
          <w:sz w:val="21"/>
          <w:szCs w:val="21"/>
          <w:lang w:eastAsia="pl-PL"/>
        </w:rPr>
        <w:t>4</w:t>
      </w:r>
      <w:r w:rsidR="008F3FE0" w:rsidRPr="008F3FE0">
        <w:rPr>
          <w:rFonts w:ascii="Open Sans" w:eastAsia="Times New Roman" w:hAnsi="Open Sans" w:cs="Open Sans"/>
          <w:sz w:val="21"/>
          <w:szCs w:val="21"/>
          <w:lang w:eastAsia="pl-PL"/>
        </w:rPr>
        <w:t xml:space="preserve"> r. poz. </w:t>
      </w:r>
      <w:r w:rsidR="00734CEF">
        <w:rPr>
          <w:rFonts w:ascii="Open Sans" w:eastAsia="Times New Roman" w:hAnsi="Open Sans" w:cs="Open Sans"/>
          <w:sz w:val="21"/>
          <w:szCs w:val="21"/>
          <w:lang w:eastAsia="pl-PL"/>
        </w:rPr>
        <w:t>1061,1237</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214C3282" w14:textId="3E0B4873" w:rsidR="009973F0" w:rsidRPr="009973F0" w:rsidRDefault="009973F0" w:rsidP="009973F0">
      <w:pPr>
        <w:pStyle w:val="Akapitzlist"/>
        <w:numPr>
          <w:ilvl w:val="1"/>
          <w:numId w:val="2"/>
        </w:numPr>
        <w:jc w:val="both"/>
        <w:rPr>
          <w:rFonts w:ascii="Open Sans" w:eastAsia="Times New Roman" w:hAnsi="Open Sans" w:cs="Open Sans"/>
          <w:color w:val="000000" w:themeColor="text1"/>
          <w:sz w:val="21"/>
          <w:szCs w:val="21"/>
          <w:lang w:eastAsia="pl-PL"/>
        </w:rPr>
      </w:pPr>
      <w:r w:rsidRPr="009973F0">
        <w:rPr>
          <w:rFonts w:ascii="Open Sans" w:eastAsia="Times New Roman" w:hAnsi="Open Sans" w:cs="Open Sans"/>
          <w:color w:val="000000" w:themeColor="text1"/>
          <w:sz w:val="21"/>
          <w:szCs w:val="21"/>
          <w:lang w:eastAsia="pl-PL"/>
        </w:rPr>
        <w:t xml:space="preserve">Zamawiający wymaga aby pracownicy wykonujący w trakcie zamówienia czynności przy wykonaniu kolumbariów zatrudnieni byli na podstawie umowy </w:t>
      </w:r>
      <w:r w:rsidRPr="009973F0">
        <w:rPr>
          <w:rFonts w:ascii="Open Sans" w:eastAsia="Times New Roman" w:hAnsi="Open Sans" w:cs="Open Sans"/>
          <w:color w:val="000000" w:themeColor="text1"/>
          <w:sz w:val="21"/>
          <w:szCs w:val="21"/>
          <w:lang w:eastAsia="pl-PL"/>
        </w:rPr>
        <w:br/>
      </w:r>
      <w:r w:rsidRPr="009973F0">
        <w:rPr>
          <w:rFonts w:ascii="Open Sans" w:eastAsia="Times New Roman" w:hAnsi="Open Sans" w:cs="Open Sans"/>
          <w:color w:val="000000" w:themeColor="text1"/>
          <w:sz w:val="21"/>
          <w:szCs w:val="21"/>
          <w:lang w:eastAsia="pl-PL"/>
        </w:rPr>
        <w:lastRenderedPageBreak/>
        <w:t xml:space="preserve">o pracę w rozumieniu przepisów ustawy z dnia 26 czerwca 1974 r. – Kodeks pracy ( Dz. U. z 2023 r. poz. 1465, z 2024 r. poz. 878, 1222)   </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44B65CA6" w14:textId="2D2C7E81" w:rsidR="00FE5235" w:rsidRPr="002B0A7A" w:rsidRDefault="004F0127" w:rsidP="002B0A7A">
      <w:pPr>
        <w:spacing w:after="0" w:line="276" w:lineRule="auto"/>
        <w:jc w:val="both"/>
        <w:rPr>
          <w:rFonts w:ascii="Open Sans" w:eastAsia="Times New Roman" w:hAnsi="Open Sans" w:cs="Open Sans"/>
          <w:color w:val="0D0D0D" w:themeColor="text1" w:themeTint="F2"/>
          <w:sz w:val="21"/>
          <w:szCs w:val="21"/>
          <w:u w:val="single"/>
          <w:lang w:eastAsia="pl-PL"/>
        </w:rPr>
      </w:pPr>
      <w:r w:rsidRPr="00862DDC">
        <w:rPr>
          <w:rFonts w:ascii="Open Sans" w:eastAsia="Times New Roman" w:hAnsi="Open Sans" w:cs="Open Sans"/>
          <w:color w:val="000000" w:themeColor="text1"/>
          <w:sz w:val="21"/>
          <w:szCs w:val="21"/>
          <w:lang w:eastAsia="pl-PL"/>
        </w:rPr>
        <w:t>3.</w:t>
      </w:r>
      <w:r w:rsidR="0064740B" w:rsidRPr="00862DDC">
        <w:rPr>
          <w:rFonts w:ascii="Open Sans" w:hAnsi="Open Sans" w:cs="Open Sans"/>
          <w:color w:val="000000" w:themeColor="text1"/>
          <w:sz w:val="21"/>
          <w:szCs w:val="21"/>
        </w:rPr>
        <w:t xml:space="preserve">Przedmiot </w:t>
      </w:r>
      <w:r w:rsidR="0064740B" w:rsidRPr="00862DDC">
        <w:rPr>
          <w:rFonts w:ascii="Open Sans" w:hAnsi="Open Sans" w:cs="Open Sans"/>
          <w:color w:val="0D0D0D" w:themeColor="text1" w:themeTint="F2"/>
          <w:sz w:val="21"/>
          <w:szCs w:val="21"/>
        </w:rPr>
        <w:t>zamówienia</w:t>
      </w:r>
      <w:r w:rsidR="00803A24" w:rsidRPr="002B0A7A">
        <w:rPr>
          <w:rFonts w:ascii="Open Sans" w:hAnsi="Open Sans" w:cs="Open Sans"/>
          <w:color w:val="000000" w:themeColor="text1"/>
          <w:sz w:val="21"/>
          <w:szCs w:val="21"/>
          <w:u w:val="single"/>
        </w:rPr>
        <w:t>:</w:t>
      </w:r>
      <w:bookmarkStart w:id="6" w:name="_Hlk76494993"/>
      <w:r w:rsidR="00361AA8" w:rsidRPr="002B0A7A">
        <w:rPr>
          <w:rFonts w:ascii="Open Sans" w:eastAsia="Times New Roman" w:hAnsi="Open Sans" w:cs="Open Sans"/>
          <w:color w:val="000000" w:themeColor="text1"/>
          <w:sz w:val="21"/>
          <w:szCs w:val="21"/>
          <w:u w:val="single"/>
          <w:lang w:eastAsia="pl-PL"/>
        </w:rPr>
        <w:t xml:space="preserve"> </w:t>
      </w:r>
      <w:r w:rsidR="001436AA" w:rsidRPr="002B0A7A">
        <w:rPr>
          <w:rFonts w:ascii="Open Sans" w:eastAsia="Times New Roman" w:hAnsi="Open Sans" w:cs="Open Sans"/>
          <w:color w:val="000000" w:themeColor="text1"/>
          <w:sz w:val="21"/>
          <w:szCs w:val="21"/>
          <w:u w:val="single"/>
          <w:lang w:eastAsia="pl-PL"/>
        </w:rPr>
        <w:t xml:space="preserve"> </w:t>
      </w:r>
      <w:r w:rsidR="002B0A7A" w:rsidRPr="002B0A7A">
        <w:rPr>
          <w:rFonts w:ascii="Open Sans" w:eastAsia="Times New Roman" w:hAnsi="Open Sans" w:cs="Open Sans"/>
          <w:color w:val="0D0D0D" w:themeColor="text1" w:themeTint="F2"/>
          <w:sz w:val="21"/>
          <w:szCs w:val="21"/>
          <w:u w:val="single"/>
          <w:lang w:eastAsia="pl-PL"/>
        </w:rPr>
        <w:t>„Zaprojektowanie i budowa dwóch kolumbariów  w formie rotundy trzykondygnacyjnej na terenie Cmentarza Komunalnego w Koszalinie”.</w:t>
      </w:r>
      <w:r w:rsidR="00FE5235" w:rsidRPr="002B0A7A">
        <w:rPr>
          <w:rFonts w:ascii="Open Sans" w:eastAsia="Times New Roman" w:hAnsi="Open Sans" w:cs="Open Sans"/>
          <w:color w:val="0D0D0D" w:themeColor="text1" w:themeTint="F2"/>
          <w:sz w:val="21"/>
          <w:szCs w:val="21"/>
          <w:u w:val="single"/>
          <w:lang w:eastAsia="pl-PL"/>
        </w:rPr>
        <w:t xml:space="preserve"> </w:t>
      </w:r>
    </w:p>
    <w:p w14:paraId="551C0034" w14:textId="790DCAAD"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3802D593" w14:textId="54103B65"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A74332">
        <w:rPr>
          <w:rFonts w:ascii="Open Sans" w:eastAsia="Times New Roman" w:hAnsi="Open Sans" w:cs="Open Sans"/>
          <w:color w:val="000000" w:themeColor="text1"/>
          <w:sz w:val="21"/>
          <w:szCs w:val="21"/>
          <w:lang w:eastAsia="pl-PL"/>
        </w:rPr>
        <w:t>45</w:t>
      </w:r>
      <w:r w:rsidR="00195B24">
        <w:rPr>
          <w:rFonts w:ascii="Open Sans" w:eastAsia="Times New Roman" w:hAnsi="Open Sans" w:cs="Open Sans"/>
          <w:color w:val="000000" w:themeColor="text1"/>
          <w:sz w:val="21"/>
          <w:szCs w:val="21"/>
          <w:lang w:eastAsia="pl-PL"/>
        </w:rPr>
        <w:t>262510-9</w:t>
      </w:r>
      <w:r w:rsidR="00FA30D3">
        <w:rPr>
          <w:rFonts w:ascii="Open Sans" w:eastAsia="Times New Roman" w:hAnsi="Open Sans" w:cs="Open Sans"/>
          <w:color w:val="000000" w:themeColor="text1"/>
          <w:sz w:val="21"/>
          <w:szCs w:val="21"/>
          <w:lang w:eastAsia="pl-PL"/>
        </w:rPr>
        <w:t>.</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3ECEEF7A" w:rsidR="000C32D4" w:rsidRDefault="0064740B" w:rsidP="00BB6CE6">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C933B8">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w:t>
      </w:r>
      <w:r w:rsidR="009E4610">
        <w:rPr>
          <w:rFonts w:ascii="Open Sans" w:eastAsia="Times New Roman" w:hAnsi="Open Sans" w:cs="Open Sans"/>
          <w:color w:val="000000" w:themeColor="text1"/>
          <w:sz w:val="21"/>
          <w:szCs w:val="21"/>
          <w:lang w:eastAsia="pl-PL"/>
        </w:rPr>
        <w:t xml:space="preserve"> </w:t>
      </w:r>
      <w:r w:rsidR="00CD3AF9" w:rsidRPr="00CD3AF9">
        <w:rPr>
          <w:rFonts w:ascii="Open Sans" w:eastAsia="Times New Roman" w:hAnsi="Open Sans" w:cs="Open Sans"/>
          <w:color w:val="000000" w:themeColor="text1"/>
          <w:sz w:val="21"/>
          <w:szCs w:val="21"/>
          <w:lang w:eastAsia="pl-PL"/>
        </w:rPr>
        <w:t>Cmentarz Komunalny w Koszalinie</w:t>
      </w:r>
      <w:r w:rsidR="00B64005" w:rsidRPr="00B64005">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709DC6CD"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2808F6">
        <w:rPr>
          <w:rFonts w:ascii="Open Sans" w:eastAsia="Times New Roman" w:hAnsi="Open Sans" w:cs="Open Sans"/>
          <w:sz w:val="21"/>
          <w:szCs w:val="21"/>
          <w:lang w:eastAsia="pl-PL"/>
        </w:rPr>
        <w:t xml:space="preserve">Robota budowlana.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69492B1" w14:textId="12A0AD52" w:rsidR="001D55E7" w:rsidRPr="00DA57F6" w:rsidRDefault="00DA57F6" w:rsidP="001D55E7">
      <w:pPr>
        <w:spacing w:after="0" w:line="276" w:lineRule="auto"/>
        <w:ind w:right="-427"/>
        <w:jc w:val="both"/>
        <w:rPr>
          <w:rFonts w:ascii="Open Sans" w:hAnsi="Open Sans" w:cs="Open Sans"/>
          <w:iCs/>
          <w:sz w:val="20"/>
          <w:szCs w:val="20"/>
        </w:rPr>
      </w:pPr>
      <w:r w:rsidRPr="0001419C">
        <w:rPr>
          <w:rFonts w:ascii="Open Sans" w:hAnsi="Open Sans" w:cs="Open Sans"/>
          <w:sz w:val="21"/>
          <w:szCs w:val="21"/>
        </w:rPr>
        <w:t>Opis  i zakres przedmiotu zamówienia zawarty został w  Rozdziale II  SWZ „ Opis Przedmiotu Zamówienia.”</w:t>
      </w:r>
      <w:r>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1BCCAC42" w14:textId="77777777" w:rsidR="00535F16" w:rsidRDefault="00535F16" w:rsidP="0064740B">
      <w:pPr>
        <w:spacing w:after="0" w:line="276" w:lineRule="auto"/>
        <w:jc w:val="both"/>
        <w:rPr>
          <w:rFonts w:ascii="Open Sans" w:eastAsia="Times New Roman" w:hAnsi="Open Sans" w:cs="Open Sans"/>
          <w:sz w:val="20"/>
          <w:szCs w:val="20"/>
          <w:lang w:eastAsia="pl-PL"/>
        </w:rPr>
      </w:pPr>
    </w:p>
    <w:p w14:paraId="3B5DF281" w14:textId="0DA0FDE9" w:rsidR="00F447F3" w:rsidRPr="00590C30" w:rsidRDefault="0064740B" w:rsidP="00523984">
      <w:pPr>
        <w:pStyle w:val="Akapitzlist"/>
        <w:numPr>
          <w:ilvl w:val="0"/>
          <w:numId w:val="5"/>
        </w:numPr>
        <w:jc w:val="both"/>
        <w:rPr>
          <w:rFonts w:ascii="Open Sans" w:eastAsia="Times New Roman" w:hAnsi="Open Sans" w:cs="Open Sans"/>
          <w:sz w:val="20"/>
          <w:szCs w:val="20"/>
          <w:lang w:eastAsia="pl-PL"/>
        </w:rPr>
      </w:pPr>
      <w:r w:rsidRPr="00590C30">
        <w:rPr>
          <w:rFonts w:ascii="Open Sans" w:eastAsia="Times New Roman" w:hAnsi="Open Sans" w:cs="Open Sans"/>
          <w:sz w:val="20"/>
          <w:szCs w:val="20"/>
          <w:lang w:eastAsia="pl-PL"/>
        </w:rPr>
        <w:t>Termin wykonania zamówienia</w:t>
      </w:r>
      <w:r w:rsidR="003832C4" w:rsidRPr="00590C30">
        <w:rPr>
          <w:rFonts w:ascii="Open Sans" w:eastAsia="Times New Roman" w:hAnsi="Open Sans" w:cs="Open Sans"/>
          <w:sz w:val="20"/>
          <w:szCs w:val="20"/>
          <w:lang w:eastAsia="pl-PL"/>
        </w:rPr>
        <w:t>:</w:t>
      </w:r>
      <w:r w:rsidR="00973996" w:rsidRPr="00590C30">
        <w:rPr>
          <w:rFonts w:ascii="Open Sans" w:eastAsia="Times New Roman" w:hAnsi="Open Sans" w:cs="Open Sans"/>
          <w:sz w:val="20"/>
          <w:szCs w:val="20"/>
          <w:lang w:eastAsia="pl-PL"/>
        </w:rPr>
        <w:t xml:space="preserve">  </w:t>
      </w:r>
    </w:p>
    <w:p w14:paraId="0F2C0D13" w14:textId="6AEB56A6" w:rsidR="00051436" w:rsidRPr="00051436" w:rsidRDefault="00051436" w:rsidP="00051436">
      <w:pPr>
        <w:pStyle w:val="Default"/>
        <w:numPr>
          <w:ilvl w:val="1"/>
          <w:numId w:val="5"/>
        </w:numPr>
        <w:jc w:val="both"/>
        <w:rPr>
          <w:rFonts w:ascii="Open Sans" w:hAnsi="Open Sans" w:cs="Open Sans"/>
          <w:color w:val="auto"/>
          <w:sz w:val="20"/>
          <w:szCs w:val="20"/>
        </w:rPr>
      </w:pPr>
      <w:r w:rsidRPr="00051436">
        <w:rPr>
          <w:rFonts w:ascii="Open Sans" w:hAnsi="Open Sans" w:cs="Open Sans"/>
          <w:color w:val="auto"/>
          <w:sz w:val="20"/>
          <w:szCs w:val="20"/>
        </w:rPr>
        <w:t>Termin rozpoczęcia po przekazaniu placu budowy.</w:t>
      </w:r>
    </w:p>
    <w:p w14:paraId="27FE5304" w14:textId="4F6E1CAF" w:rsidR="00051436" w:rsidRPr="00051436" w:rsidRDefault="00051436" w:rsidP="00051436">
      <w:pPr>
        <w:pStyle w:val="Default"/>
        <w:numPr>
          <w:ilvl w:val="1"/>
          <w:numId w:val="5"/>
        </w:numPr>
        <w:jc w:val="both"/>
        <w:rPr>
          <w:rFonts w:ascii="Open Sans" w:hAnsi="Open Sans" w:cs="Open Sans"/>
          <w:color w:val="auto"/>
          <w:sz w:val="20"/>
          <w:szCs w:val="20"/>
        </w:rPr>
      </w:pPr>
      <w:r w:rsidRPr="00051436">
        <w:rPr>
          <w:rFonts w:ascii="Open Sans" w:hAnsi="Open Sans" w:cs="Open Sans"/>
          <w:color w:val="auto"/>
          <w:sz w:val="20"/>
          <w:szCs w:val="20"/>
        </w:rPr>
        <w:t xml:space="preserve">Zamawiający wymaga, aby zamówienie zostało zrealizowane w terminie </w:t>
      </w:r>
      <w:r w:rsidRPr="00051436">
        <w:rPr>
          <w:rFonts w:ascii="Open Sans" w:hAnsi="Open Sans" w:cs="Open Sans"/>
          <w:color w:val="auto"/>
          <w:sz w:val="20"/>
          <w:szCs w:val="20"/>
        </w:rPr>
        <w:br/>
        <w:t xml:space="preserve">do dnia </w:t>
      </w:r>
      <w:r w:rsidR="00935A7A" w:rsidRPr="00935A7A">
        <w:rPr>
          <w:rFonts w:ascii="Open Sans" w:hAnsi="Open Sans" w:cs="Open Sans"/>
          <w:color w:val="auto"/>
          <w:sz w:val="20"/>
          <w:szCs w:val="20"/>
        </w:rPr>
        <w:t xml:space="preserve">07.04.2025 rok. </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77777777"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5E5559D4" w14:textId="77777777" w:rsidR="00382BCA" w:rsidRPr="0057280E" w:rsidRDefault="00382BCA" w:rsidP="00012790">
      <w:pPr>
        <w:pStyle w:val="Akapitzlist"/>
        <w:spacing w:line="276" w:lineRule="auto"/>
        <w:ind w:left="502"/>
        <w:jc w:val="both"/>
        <w:rPr>
          <w:rFonts w:ascii="Open Sans" w:eastAsia="Times New Roman" w:hAnsi="Open Sans" w:cs="Open Sans"/>
          <w:sz w:val="20"/>
          <w:szCs w:val="20"/>
          <w:lang w:eastAsia="pl-PL"/>
        </w:rPr>
      </w:pPr>
    </w:p>
    <w:p w14:paraId="15F98E2D" w14:textId="3663C60D" w:rsidR="00382BCA" w:rsidRDefault="00012790" w:rsidP="00382BCA">
      <w:pPr>
        <w:spacing w:after="0" w:line="276" w:lineRule="auto"/>
        <w:jc w:val="both"/>
        <w:rPr>
          <w:rFonts w:ascii="Open Sans" w:eastAsia="Times New Roman" w:hAnsi="Open Sans" w:cs="Open Sans"/>
          <w:color w:val="000000" w:themeColor="text1"/>
          <w:sz w:val="20"/>
          <w:szCs w:val="20"/>
          <w:lang w:eastAsia="pl-PL"/>
        </w:rPr>
      </w:pPr>
      <w:r w:rsidRPr="00382BCA">
        <w:rPr>
          <w:rFonts w:ascii="Open Sans" w:eastAsia="Times New Roman" w:hAnsi="Open Sans" w:cs="Open Sans"/>
          <w:sz w:val="20"/>
          <w:szCs w:val="20"/>
          <w:lang w:eastAsia="pl-PL"/>
        </w:rPr>
        <w:t xml:space="preserve">   </w:t>
      </w:r>
      <w:r w:rsidR="00382BCA" w:rsidRPr="00382BCA">
        <w:rPr>
          <w:rFonts w:ascii="Open Sans" w:eastAsia="Times New Roman" w:hAnsi="Open Sans" w:cs="Open Sans"/>
          <w:sz w:val="20"/>
          <w:szCs w:val="20"/>
          <w:lang w:eastAsia="pl-PL"/>
        </w:rPr>
        <w:t xml:space="preserve">6.2. </w:t>
      </w:r>
      <w:r w:rsidR="00382BCA" w:rsidRPr="004C171F">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382BCA" w:rsidRPr="004C171F">
        <w:rPr>
          <w:rFonts w:ascii="Open Sans" w:eastAsia="Times New Roman" w:hAnsi="Open Sans" w:cs="Open Sans"/>
          <w:color w:val="000000" w:themeColor="text1"/>
          <w:sz w:val="20"/>
          <w:szCs w:val="20"/>
          <w:lang w:eastAsia="pl-PL"/>
        </w:rPr>
        <w:br/>
        <w:t xml:space="preserve">            w art. 112 ust. 2 pkt 4 ustawy Pzp dotyczącego zdolności technicznej i zawodowej, </w:t>
      </w:r>
    </w:p>
    <w:p w14:paraId="3EB0AA66" w14:textId="77777777" w:rsidR="00124DCE" w:rsidRPr="004C171F" w:rsidRDefault="00124DCE" w:rsidP="00382BCA">
      <w:pPr>
        <w:spacing w:after="0" w:line="276" w:lineRule="auto"/>
        <w:jc w:val="both"/>
        <w:rPr>
          <w:rFonts w:ascii="Open Sans" w:eastAsia="Times New Roman" w:hAnsi="Open Sans" w:cs="Open Sans"/>
          <w:color w:val="000000" w:themeColor="text1"/>
          <w:sz w:val="20"/>
          <w:szCs w:val="20"/>
          <w:lang w:eastAsia="pl-PL"/>
        </w:rPr>
      </w:pPr>
    </w:p>
    <w:p w14:paraId="5C2C9958" w14:textId="5F8A5EC9" w:rsidR="009611ED" w:rsidRPr="00261DF4" w:rsidRDefault="009611ED" w:rsidP="00261DF4">
      <w:pPr>
        <w:pStyle w:val="Akapitzlist"/>
        <w:numPr>
          <w:ilvl w:val="0"/>
          <w:numId w:val="13"/>
        </w:numPr>
        <w:jc w:val="both"/>
        <w:rPr>
          <w:rFonts w:ascii="Open Sans" w:eastAsia="Times New Roman" w:hAnsi="Open Sans" w:cs="Open Sans"/>
          <w:color w:val="000000" w:themeColor="text1"/>
          <w:sz w:val="20"/>
          <w:szCs w:val="20"/>
          <w:lang w:eastAsia="pl-PL"/>
        </w:rPr>
      </w:pPr>
      <w:r w:rsidRPr="00261DF4">
        <w:rPr>
          <w:rFonts w:ascii="Open Sans" w:eastAsia="Times New Roman" w:hAnsi="Open Sans" w:cs="Open Sans"/>
          <w:color w:val="000000" w:themeColor="text1"/>
          <w:sz w:val="20"/>
          <w:szCs w:val="20"/>
          <w:lang w:eastAsia="pl-PL"/>
        </w:rPr>
        <w:t xml:space="preserve">Zamawiający uzna warunek za spełniony, jeżeli Wykonawca wykaże, że wykonał </w:t>
      </w:r>
      <w:r w:rsidRPr="00261DF4">
        <w:rPr>
          <w:rFonts w:ascii="Open Sans" w:eastAsia="Times New Roman" w:hAnsi="Open Sans" w:cs="Open Sans"/>
          <w:color w:val="000000" w:themeColor="text1"/>
          <w:sz w:val="20"/>
          <w:szCs w:val="20"/>
          <w:lang w:eastAsia="pl-PL"/>
        </w:rPr>
        <w:br/>
        <w:t xml:space="preserve">w okresie ostatnich pięciu lat przed upływem terminu składania ofert, a jeżeli okres prowadzenia działalności jest krótszy — w tym okresie roboty budowlane odpowiadające swoim rodzajem i wartością robotom stanowiącym przedmiot zamówienia, tj. </w:t>
      </w:r>
      <w:r w:rsidRPr="005C398A">
        <w:rPr>
          <w:rFonts w:ascii="Open Sans" w:eastAsia="Times New Roman" w:hAnsi="Open Sans" w:cs="Open Sans"/>
          <w:color w:val="000000" w:themeColor="text1"/>
          <w:sz w:val="20"/>
          <w:szCs w:val="20"/>
          <w:u w:val="single"/>
          <w:lang w:eastAsia="pl-PL"/>
        </w:rPr>
        <w:t>wykonał co najmniej jedną robotę polegającą na budowie kolumbarium o wartości nie mniejszej niż 1</w:t>
      </w:r>
      <w:r w:rsidR="00DA6755">
        <w:rPr>
          <w:rFonts w:ascii="Open Sans" w:eastAsia="Times New Roman" w:hAnsi="Open Sans" w:cs="Open Sans"/>
          <w:color w:val="000000" w:themeColor="text1"/>
          <w:sz w:val="20"/>
          <w:szCs w:val="20"/>
          <w:u w:val="single"/>
          <w:lang w:eastAsia="pl-PL"/>
        </w:rPr>
        <w:t>10</w:t>
      </w:r>
      <w:r w:rsidRPr="005C398A">
        <w:rPr>
          <w:rFonts w:ascii="Open Sans" w:eastAsia="Times New Roman" w:hAnsi="Open Sans" w:cs="Open Sans"/>
          <w:color w:val="000000" w:themeColor="text1"/>
          <w:sz w:val="20"/>
          <w:szCs w:val="20"/>
          <w:u w:val="single"/>
          <w:lang w:eastAsia="pl-PL"/>
        </w:rPr>
        <w:t>.000,00zł netto</w:t>
      </w:r>
      <w:r w:rsidRPr="00261DF4">
        <w:rPr>
          <w:rFonts w:ascii="Open Sans" w:eastAsia="Times New Roman" w:hAnsi="Open Sans" w:cs="Open Sans"/>
          <w:color w:val="000000" w:themeColor="text1"/>
          <w:sz w:val="20"/>
          <w:szCs w:val="20"/>
          <w:lang w:eastAsia="pl-PL"/>
        </w:rPr>
        <w:t>. Zamawiający uzna ten warunek</w:t>
      </w:r>
      <w:r w:rsidRPr="00261DF4">
        <w:rPr>
          <w:rFonts w:ascii="Open Sans" w:eastAsia="Times New Roman" w:hAnsi="Open Sans" w:cs="Open Sans"/>
          <w:color w:val="000000" w:themeColor="text1"/>
          <w:sz w:val="20"/>
          <w:szCs w:val="20"/>
          <w:lang w:eastAsia="pl-PL"/>
        </w:rPr>
        <w:br/>
        <w:t xml:space="preserve">za spełniony jeżeli Wykonawca dostarczy dowody potwierdzające wykonanie </w:t>
      </w:r>
      <w:r w:rsidRPr="00261DF4">
        <w:rPr>
          <w:rFonts w:ascii="Open Sans" w:eastAsia="Times New Roman" w:hAnsi="Open Sans" w:cs="Open Sans"/>
          <w:color w:val="000000" w:themeColor="text1"/>
          <w:sz w:val="20"/>
          <w:szCs w:val="20"/>
          <w:lang w:eastAsia="pl-PL"/>
        </w:rPr>
        <w:br/>
        <w:t xml:space="preserve">co najmniej jednej roboty polegającej na budowie kolumbarium o wartości </w:t>
      </w:r>
      <w:r w:rsidRPr="00261DF4">
        <w:rPr>
          <w:rFonts w:ascii="Open Sans" w:eastAsia="Times New Roman" w:hAnsi="Open Sans" w:cs="Open Sans"/>
          <w:color w:val="000000" w:themeColor="text1"/>
          <w:sz w:val="20"/>
          <w:szCs w:val="20"/>
          <w:lang w:eastAsia="pl-PL"/>
        </w:rPr>
        <w:br/>
        <w:t>nie mniejszej niż 1</w:t>
      </w:r>
      <w:r w:rsidR="00DA6755">
        <w:rPr>
          <w:rFonts w:ascii="Open Sans" w:eastAsia="Times New Roman" w:hAnsi="Open Sans" w:cs="Open Sans"/>
          <w:color w:val="000000" w:themeColor="text1"/>
          <w:sz w:val="20"/>
          <w:szCs w:val="20"/>
          <w:lang w:eastAsia="pl-PL"/>
        </w:rPr>
        <w:t>10</w:t>
      </w:r>
      <w:r w:rsidRPr="00261DF4">
        <w:rPr>
          <w:rFonts w:ascii="Open Sans" w:eastAsia="Times New Roman" w:hAnsi="Open Sans" w:cs="Open Sans"/>
          <w:color w:val="000000" w:themeColor="text1"/>
          <w:sz w:val="20"/>
          <w:szCs w:val="20"/>
          <w:lang w:eastAsia="pl-PL"/>
        </w:rPr>
        <w:t>.000,00zł netto i dostarczy dowody potwierdzające prawidłowe wykonanie w/w robót  wraz z informacją określającą, czy roboty wymienione przez Wykonawcę w Oświadczeniu, zostały wykonane należycie, zgodnie z przepisami prawa budowlanego  i prawidłowo ukończone – załącznik nr 6- „Wykaz wykonanych robót”.</w:t>
      </w:r>
    </w:p>
    <w:p w14:paraId="3603A39B" w14:textId="77777777" w:rsidR="009611ED" w:rsidRPr="00B00544" w:rsidRDefault="009611ED" w:rsidP="009611ED">
      <w:pPr>
        <w:pStyle w:val="Akapitzlist"/>
        <w:spacing w:line="276" w:lineRule="auto"/>
        <w:ind w:left="1080"/>
        <w:jc w:val="both"/>
        <w:rPr>
          <w:rFonts w:ascii="Open Sans" w:eastAsia="Times New Roman" w:hAnsi="Open Sans" w:cs="Open Sans"/>
          <w:color w:val="000000" w:themeColor="text1"/>
          <w:sz w:val="20"/>
          <w:szCs w:val="20"/>
          <w:lang w:eastAsia="pl-PL"/>
        </w:rPr>
      </w:pPr>
    </w:p>
    <w:p w14:paraId="44A83498" w14:textId="77777777" w:rsidR="009611ED" w:rsidRPr="00EB173E" w:rsidRDefault="009611ED" w:rsidP="009611ED">
      <w:pPr>
        <w:pStyle w:val="Tekstpodstawowywcity3"/>
        <w:spacing w:line="240" w:lineRule="auto"/>
        <w:ind w:left="502" w:firstLine="0"/>
        <w:rPr>
          <w:rFonts w:ascii="Open Sans" w:hAnsi="Open Sans" w:cs="Open Sans"/>
          <w:color w:val="000000" w:themeColor="text1"/>
          <w:sz w:val="20"/>
          <w:szCs w:val="20"/>
        </w:rPr>
      </w:pPr>
      <w:r w:rsidRPr="00EB173E">
        <w:rPr>
          <w:rFonts w:ascii="Open Sans" w:hAnsi="Open Sans" w:cs="Open Sans"/>
          <w:color w:val="000000" w:themeColor="text1"/>
          <w:sz w:val="20"/>
          <w:szCs w:val="20"/>
          <w:u w:val="single"/>
        </w:rPr>
        <w:t>UWAGA !</w:t>
      </w:r>
      <w:r w:rsidRPr="00EB173E">
        <w:rPr>
          <w:rFonts w:ascii="Open Sans" w:hAnsi="Open Sans" w:cs="Open Sans"/>
          <w:color w:val="000000" w:themeColor="text1"/>
          <w:sz w:val="20"/>
          <w:szCs w:val="20"/>
        </w:rPr>
        <w:t xml:space="preserve"> Dowodami, o których mowa powyżej, są: referencje bądź inne dokumenty sporządzone  przez podmiot, na rzecz którego roboty budowlane były wykonywane, a jeżeli </w:t>
      </w:r>
      <w:r w:rsidRPr="00EB173E">
        <w:rPr>
          <w:rFonts w:ascii="Open Sans" w:hAnsi="Open Sans" w:cs="Open Sans"/>
          <w:color w:val="000000" w:themeColor="text1"/>
          <w:sz w:val="20"/>
          <w:szCs w:val="20"/>
        </w:rPr>
        <w:br/>
      </w:r>
      <w:r w:rsidRPr="00EB173E">
        <w:rPr>
          <w:rFonts w:ascii="Open Sans" w:hAnsi="Open Sans" w:cs="Open Sans"/>
          <w:color w:val="000000" w:themeColor="text1"/>
          <w:sz w:val="20"/>
          <w:szCs w:val="20"/>
        </w:rPr>
        <w:lastRenderedPageBreak/>
        <w:t xml:space="preserve">wykonawca z przyczyn niezależnych od niego nie jest w stanie uzyskać tych dokumentów -inne odpowiednie dokumenty. </w:t>
      </w:r>
    </w:p>
    <w:p w14:paraId="03F68968" w14:textId="77777777" w:rsidR="009611ED" w:rsidRPr="0062255D" w:rsidRDefault="009611ED" w:rsidP="009611ED">
      <w:pPr>
        <w:pStyle w:val="Tekstpodstawowywcity3"/>
        <w:spacing w:line="240" w:lineRule="auto"/>
        <w:ind w:left="502" w:firstLine="0"/>
        <w:rPr>
          <w:rFonts w:ascii="Open Sans" w:hAnsi="Open Sans" w:cs="Open Sans"/>
          <w:bCs/>
          <w:color w:val="FF0000"/>
          <w:sz w:val="20"/>
          <w:szCs w:val="20"/>
        </w:rPr>
      </w:pPr>
      <w:r w:rsidRPr="0062255D">
        <w:rPr>
          <w:rFonts w:ascii="Open Sans" w:hAnsi="Open Sans" w:cs="Open Sans"/>
          <w:bCs/>
          <w:color w:val="FF0000"/>
          <w:sz w:val="20"/>
          <w:szCs w:val="20"/>
        </w:rPr>
        <w:t xml:space="preserve">    </w:t>
      </w:r>
    </w:p>
    <w:p w14:paraId="5EB59E71" w14:textId="61FB6555"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w:t>
      </w:r>
      <w:r w:rsidRPr="0057280E">
        <w:rPr>
          <w:rFonts w:ascii="Open Sans" w:eastAsia="Times New Roman" w:hAnsi="Open Sans" w:cs="Open Sans"/>
          <w:color w:val="000000"/>
          <w:sz w:val="20"/>
          <w:szCs w:val="20"/>
          <w:lang w:eastAsia="pl-PL"/>
        </w:rPr>
        <w:lastRenderedPageBreak/>
        <w:t xml:space="preserve">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496C9D09" w14:textId="2D8CF298" w:rsidR="00FD21F3" w:rsidRPr="00794191" w:rsidRDefault="00FD21F3" w:rsidP="00FD21F3">
      <w:pPr>
        <w:spacing w:after="0" w:line="276" w:lineRule="auto"/>
        <w:ind w:left="360"/>
        <w:jc w:val="both"/>
        <w:rPr>
          <w:rFonts w:ascii="Open Sans" w:eastAsia="Times New Roman" w:hAnsi="Open Sans" w:cs="Open Sans"/>
          <w:color w:val="000000"/>
          <w:sz w:val="20"/>
          <w:szCs w:val="20"/>
          <w:lang w:eastAsia="pl-PL"/>
        </w:rPr>
      </w:pPr>
      <w:r w:rsidRPr="00FD21F3">
        <w:rPr>
          <w:rFonts w:ascii="Open Sans" w:eastAsia="Times New Roman" w:hAnsi="Open Sans" w:cs="Open Sans"/>
          <w:color w:val="000000"/>
          <w:sz w:val="20"/>
          <w:szCs w:val="20"/>
          <w:lang w:eastAsia="pl-PL"/>
        </w:rPr>
        <w:t xml:space="preserve">8.A.5. </w:t>
      </w:r>
      <w:r w:rsidRPr="00794191">
        <w:rPr>
          <w:rFonts w:ascii="Open Sans" w:eastAsia="Times New Roman" w:hAnsi="Open Sans" w:cs="Open Sans"/>
          <w:color w:val="000000"/>
          <w:sz w:val="20"/>
          <w:szCs w:val="20"/>
          <w:lang w:eastAsia="pl-PL"/>
        </w:rPr>
        <w:t xml:space="preserve">Wykaz  robót budowlanych  odpowiadających swoim zakresem przedmiotowi niniejszego zamówienia (określonego w punkcie 6.2.a) niniejszej „ Instrukcji </w:t>
      </w:r>
      <w:r w:rsidR="00CE7E37">
        <w:rPr>
          <w:rFonts w:ascii="Open Sans" w:eastAsia="Times New Roman" w:hAnsi="Open Sans" w:cs="Open Sans"/>
          <w:color w:val="000000"/>
          <w:sz w:val="20"/>
          <w:szCs w:val="20"/>
          <w:lang w:eastAsia="pl-PL"/>
        </w:rPr>
        <w:br/>
      </w:r>
      <w:r w:rsidRPr="00794191">
        <w:rPr>
          <w:rFonts w:ascii="Open Sans" w:eastAsia="Times New Roman" w:hAnsi="Open Sans" w:cs="Open Sans"/>
          <w:color w:val="000000"/>
          <w:sz w:val="20"/>
          <w:szCs w:val="20"/>
          <w:lang w:eastAsia="pl-PL"/>
        </w:rPr>
        <w:t>dla wykonawców „)  wraz z dokumentami  potwierdzającymi, że wskazane w wykazie roboty budowlane zostały wykonane z należytą starannością - Załącznik nr 6 do SWZ;</w:t>
      </w:r>
    </w:p>
    <w:p w14:paraId="19308728" w14:textId="77777777" w:rsidR="008107BD" w:rsidRDefault="008107BD" w:rsidP="00010FF0">
      <w:pPr>
        <w:spacing w:after="0" w:line="276" w:lineRule="auto"/>
        <w:jc w:val="both"/>
        <w:rPr>
          <w:rFonts w:ascii="Open Sans" w:eastAsia="Times New Roman" w:hAnsi="Open Sans" w:cs="Open Sans"/>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8C138AB"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w:t>
      </w:r>
      <w:r w:rsidR="007E7F3E" w:rsidRPr="0057280E">
        <w:rPr>
          <w:rFonts w:ascii="Open Sans" w:eastAsia="Times New Roman" w:hAnsi="Open Sans" w:cs="Open Sans"/>
          <w:sz w:val="20"/>
          <w:szCs w:val="20"/>
          <w:lang w:eastAsia="pl-PL"/>
        </w:rPr>
        <w:lastRenderedPageBreak/>
        <w:t xml:space="preserve">zasoby, jeśli podmioty te wykonają </w:t>
      </w:r>
      <w:r w:rsidR="00907E50">
        <w:rPr>
          <w:rFonts w:ascii="Open Sans" w:eastAsia="Times New Roman" w:hAnsi="Open Sans" w:cs="Open Sans"/>
          <w:sz w:val="20"/>
          <w:szCs w:val="20"/>
          <w:lang w:eastAsia="pl-PL"/>
        </w:rPr>
        <w:t xml:space="preserve">robotę budowlaną </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3CFEB879"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083181">
        <w:rPr>
          <w:rFonts w:ascii="Open Sans" w:eastAsia="Times New Roman" w:hAnsi="Open Sans" w:cs="Open Sans"/>
          <w:sz w:val="16"/>
          <w:szCs w:val="16"/>
          <w:lang w:eastAsia="pl-PL"/>
        </w:rPr>
        <w:t>roboty budowlane</w:t>
      </w:r>
      <w:r w:rsidR="00C3177F"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 których wskazane zdolności dotyczą.</w:t>
      </w:r>
    </w:p>
    <w:p w14:paraId="4361FC7D" w14:textId="77777777" w:rsidR="005E0577" w:rsidRPr="0057280E" w:rsidRDefault="005E0577" w:rsidP="0004444D">
      <w:pPr>
        <w:spacing w:after="0" w:line="240" w:lineRule="auto"/>
        <w:ind w:left="360"/>
        <w:jc w:val="center"/>
        <w:rPr>
          <w:rFonts w:ascii="Open Sans" w:eastAsia="Times New Roman" w:hAnsi="Open Sans" w:cs="Open Sans"/>
          <w:sz w:val="16"/>
          <w:szCs w:val="16"/>
          <w:u w:val="single"/>
          <w:lang w:eastAsia="pl-PL"/>
        </w:rPr>
      </w:pP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699F9E1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7763A1">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7763A1">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B960369" w14:textId="0CD40747"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C1580">
        <w:rPr>
          <w:rFonts w:ascii="Open Sans" w:eastAsia="Times New Roman" w:hAnsi="Open Sans" w:cs="Open Sans"/>
          <w:sz w:val="14"/>
          <w:szCs w:val="14"/>
          <w:lang w:eastAsia="pl-PL"/>
        </w:rPr>
        <w:t xml:space="preserve">robotę budowlaną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tach 8; 12.18.2;, 18.1. oraz 18.3.</w:t>
      </w:r>
      <w:r w:rsidRPr="0057280E">
        <w:rPr>
          <w:rFonts w:ascii="Open Sans" w:eastAsia="Times New Roman" w:hAnsi="Open Sans" w:cs="Open Sans"/>
          <w:sz w:val="20"/>
          <w:szCs w:val="20"/>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7FAFAC8D"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t>Informacje ogólne</w:t>
      </w:r>
    </w:p>
    <w:p w14:paraId="7F1A05B7" w14:textId="778C796B"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w:t>
      </w:r>
      <w:r w:rsidR="00F52104">
        <w:rPr>
          <w:rFonts w:ascii="Open Sans" w:eastAsia="Times New Roman" w:hAnsi="Open Sans" w:cs="Open Sans"/>
          <w:sz w:val="18"/>
          <w:szCs w:val="18"/>
          <w:lang w:eastAsia="pl-PL"/>
        </w:rPr>
        <w:t>4</w:t>
      </w:r>
      <w:r w:rsidR="001D00BD" w:rsidRPr="001D00BD">
        <w:rPr>
          <w:rFonts w:ascii="Open Sans" w:eastAsia="Times New Roman" w:hAnsi="Open Sans" w:cs="Open Sans"/>
          <w:sz w:val="18"/>
          <w:szCs w:val="18"/>
          <w:lang w:eastAsia="pl-PL"/>
        </w:rPr>
        <w:t xml:space="preserve"> r., poz. </w:t>
      </w:r>
      <w:r w:rsidR="00F52104">
        <w:rPr>
          <w:rFonts w:ascii="Open Sans" w:eastAsia="Times New Roman" w:hAnsi="Open Sans" w:cs="Open Sans"/>
          <w:sz w:val="18"/>
          <w:szCs w:val="18"/>
          <w:lang w:eastAsia="pl-PL"/>
        </w:rPr>
        <w:t>307</w:t>
      </w:r>
      <w:r w:rsidR="001D00BD" w:rsidRPr="001D00BD">
        <w:rPr>
          <w:rFonts w:ascii="Open Sans" w:eastAsia="Times New Roman" w:hAnsi="Open Sans" w:cs="Open Sans"/>
          <w:sz w:val="18"/>
          <w:szCs w:val="18"/>
          <w:lang w:eastAsia="pl-PL"/>
        </w:rPr>
        <w:t>),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7B2A4E1F"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7" w:name="_Hlk63951134"/>
      <w:r w:rsidRPr="00433099">
        <w:t>https://platformazakupowa.pl/transakcja/</w:t>
      </w:r>
      <w:r w:rsidR="004D2685">
        <w:t>10</w:t>
      </w:r>
      <w:r w:rsidR="005E6F66">
        <w:t>56242</w:t>
      </w:r>
      <w:r w:rsidR="0064740B" w:rsidRPr="0057280E">
        <w:rPr>
          <w:rFonts w:ascii="Open Sans" w:eastAsia="Times New Roman" w:hAnsi="Open Sans" w:cs="Open Sans"/>
          <w:color w:val="000000" w:themeColor="text1"/>
          <w:sz w:val="18"/>
          <w:szCs w:val="18"/>
          <w:lang w:eastAsia="pl-PL"/>
        </w:rPr>
        <w:t xml:space="preserve">  </w:t>
      </w:r>
      <w:bookmarkEnd w:id="7"/>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0819B69"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8"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w:t>
      </w:r>
      <w:r w:rsidR="004D2685">
        <w:rPr>
          <w:rFonts w:ascii="Open Sans" w:hAnsi="Open Sans" w:cs="Open Sans"/>
          <w:color w:val="666666"/>
          <w:sz w:val="19"/>
          <w:szCs w:val="19"/>
          <w:shd w:val="clear" w:color="auto" w:fill="FFFFFF"/>
        </w:rPr>
        <w:t>10</w:t>
      </w:r>
      <w:r w:rsidR="005E6F66">
        <w:rPr>
          <w:rFonts w:ascii="Open Sans" w:hAnsi="Open Sans" w:cs="Open Sans"/>
          <w:color w:val="666666"/>
          <w:sz w:val="19"/>
          <w:szCs w:val="19"/>
          <w:shd w:val="clear" w:color="auto" w:fill="FFFFFF"/>
        </w:rPr>
        <w:t>56242</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8"/>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lastRenderedPageBreak/>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2ADCCCEF"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 xml:space="preserve">dokumentował treść rozmów telefonicznych </w:t>
      </w:r>
      <w:r w:rsidRPr="0057280E">
        <w:rPr>
          <w:rFonts w:ascii="Open Sans" w:eastAsia="Times New Roman" w:hAnsi="Open Sans" w:cs="Open Sans"/>
          <w:color w:val="000000" w:themeColor="text1"/>
          <w:sz w:val="18"/>
          <w:szCs w:val="18"/>
          <w:lang w:eastAsia="pl-PL"/>
        </w:rPr>
        <w:br/>
        <w:t>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w:t>
      </w:r>
      <w:r w:rsidRPr="0057280E">
        <w:rPr>
          <w:rFonts w:ascii="Open Sans" w:eastAsia="Times New Roman" w:hAnsi="Open Sans" w:cs="Open Sans"/>
          <w:color w:val="000000" w:themeColor="text1"/>
          <w:sz w:val="18"/>
          <w:szCs w:val="18"/>
          <w:lang w:eastAsia="pl-PL"/>
        </w:rPr>
        <w:br/>
        <w:t xml:space="preserve">- administrator platformy zakupowej pod adresem: </w:t>
      </w:r>
      <w:hyperlink r:id="rId16" w:history="1">
        <w:r w:rsidRPr="0057280E">
          <w:rPr>
            <w:rFonts w:ascii="Open Sans" w:hAnsi="Open Sans" w:cs="Open Sans"/>
            <w:color w:val="000000" w:themeColor="text1"/>
            <w:sz w:val="18"/>
            <w:szCs w:val="18"/>
            <w:u w:val="single"/>
            <w:lang w:eastAsia="pl-PL"/>
          </w:rPr>
          <w:t>www.platformazakupowa.pl</w:t>
        </w:r>
      </w:hyperlink>
      <w:r w:rsidRPr="0057280E">
        <w:rPr>
          <w:rFonts w:ascii="Open Sans" w:hAnsi="Open Sans" w:cs="Open Sans"/>
          <w:color w:val="000000" w:themeColor="text1"/>
          <w:sz w:val="18"/>
          <w:szCs w:val="18"/>
          <w:u w:val="single"/>
          <w:lang w:eastAsia="pl-PL"/>
        </w:rPr>
        <w:t>.</w:t>
      </w:r>
      <w:r w:rsidRPr="0057280E">
        <w:rPr>
          <w:rFonts w:ascii="Open Sans" w:eastAsia="Times New Roman" w:hAnsi="Open Sans" w:cs="Open Sans"/>
          <w:color w:val="000000" w:themeColor="text1"/>
          <w:sz w:val="18"/>
          <w:szCs w:val="18"/>
          <w:lang w:eastAsia="pl-PL"/>
        </w:rPr>
        <w:t xml:space="preserve"> </w:t>
      </w:r>
    </w:p>
    <w:p w14:paraId="68660465" w14:textId="0B5AC808"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o udzielenie zamówienia publicznego lub konkursie oraz rozporządzeniu Ministra Rozwoju, Pracy i Technologii 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13E980AE" w14:textId="77777777" w:rsidR="008C2043" w:rsidRPr="0057280E"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8A1A8D5" w14:textId="0A4AB4FC" w:rsidR="008C2043" w:rsidRPr="0057280E" w:rsidRDefault="00CC2FC4" w:rsidP="00CC2FC4">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EB7FAB">
        <w:rPr>
          <w:rFonts w:ascii="Open Sans" w:eastAsia="Times New Roman" w:hAnsi="Open Sans" w:cs="Open Sans"/>
          <w:color w:val="000000"/>
          <w:sz w:val="20"/>
          <w:szCs w:val="20"/>
          <w:lang w:eastAsia="pl-PL"/>
        </w:rPr>
        <w:t xml:space="preserve">. </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9" w:name="_Hlk128996214"/>
      <w:r w:rsidRPr="0057280E">
        <w:rPr>
          <w:rFonts w:ascii="Open Sans" w:eastAsia="Times New Roman" w:hAnsi="Open Sans" w:cs="Open Sans"/>
          <w:color w:val="000000" w:themeColor="text1"/>
          <w:sz w:val="20"/>
          <w:szCs w:val="20"/>
          <w:lang w:eastAsia="pl-PL"/>
        </w:rPr>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9"/>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72480D6D" w14:textId="77777777" w:rsidR="00907E50"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907E50">
        <w:rPr>
          <w:rFonts w:ascii="Open Sans" w:eastAsia="Times New Roman" w:hAnsi="Open Sans" w:cs="Open Sans"/>
          <w:color w:val="000000"/>
          <w:sz w:val="20"/>
          <w:szCs w:val="20"/>
          <w:lang w:eastAsia="pl-PL"/>
        </w:rPr>
        <w:t xml:space="preserve">roboty budowlane </w:t>
      </w:r>
    </w:p>
    <w:p w14:paraId="0A1B56B4" w14:textId="2E64F642"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wykonają poszczególni wykonawcy, </w:t>
      </w:r>
    </w:p>
    <w:p w14:paraId="4B2A6B0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Pr="0057280E">
        <w:rPr>
          <w:rFonts w:ascii="Open Sans" w:eastAsia="Times New Roman" w:hAnsi="Open Sans" w:cs="Open Sans"/>
          <w:color w:val="000000"/>
          <w:sz w:val="20"/>
          <w:szCs w:val="20"/>
          <w:lang w:eastAsia="pl-PL"/>
        </w:rPr>
        <w:tab/>
        <w:t xml:space="preserve">Oferta powinna być podpisana przez osobę upoważnioną do reprezentowania Wykonawcy, zgodnie z formą reprezentacji Wykonawcy określoną w rejestrze lub innym </w:t>
      </w:r>
      <w:r w:rsidRPr="0057280E">
        <w:rPr>
          <w:rFonts w:ascii="Open Sans" w:eastAsia="Times New Roman" w:hAnsi="Open Sans" w:cs="Open Sans"/>
          <w:color w:val="000000"/>
          <w:sz w:val="20"/>
          <w:szCs w:val="20"/>
          <w:lang w:eastAsia="pl-PL"/>
        </w:rPr>
        <w:lastRenderedPageBreak/>
        <w:t>dokumencie, właściwym dla danej formy organizacyjnej Wykonawcy albo przez upełnomocnionego przedstawiciela Wykonawcy.</w:t>
      </w:r>
    </w:p>
    <w:p w14:paraId="3559E18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lang w:eastAsia="pl-PL"/>
        </w:rPr>
        <w:tab/>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lang w:eastAsia="pl-PL"/>
        </w:rPr>
        <w:tab/>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w:t>
      </w:r>
      <w:r w:rsidRPr="0057280E">
        <w:rPr>
          <w:rFonts w:ascii="Open Sans" w:eastAsia="Times New Roman" w:hAnsi="Open Sans" w:cs="Open Sans"/>
          <w:color w:val="000000"/>
          <w:sz w:val="20"/>
          <w:szCs w:val="20"/>
          <w:lang w:eastAsia="pl-PL"/>
        </w:rPr>
        <w:tab/>
        <w:t>Oferta powinna być sporządzona w języku polskim. Każdy dokument składający się na ofertę powinien być czytelny.</w:t>
      </w:r>
    </w:p>
    <w:p w14:paraId="5D47A767"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38EF65CE" w14:textId="503910A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p>
    <w:p w14:paraId="532169D3" w14:textId="0A321A02"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57280E"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00F70281" w14:textId="7A56C8B2" w:rsidR="00A55C80" w:rsidRPr="00D40397" w:rsidRDefault="00A55C80" w:rsidP="00B30EB6">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1)</w:t>
      </w:r>
      <w:r w:rsidRPr="00D40397">
        <w:rPr>
          <w:rFonts w:ascii="Open Sans" w:eastAsia="Times New Roman" w:hAnsi="Open Sans" w:cs="Open Sans"/>
          <w:color w:val="000000"/>
          <w:sz w:val="20"/>
          <w:szCs w:val="20"/>
          <w:lang w:eastAsia="pl-PL"/>
        </w:rPr>
        <w:tab/>
        <w:t xml:space="preserve">Zamawiający ustala, że obowiązującym rodzajem wynagrodzenia w przedmiotowym zamówieniu jest wynagrodzenie ryczałtowe brutto w złotych polskich (PLN). Podstawa prawna: </w:t>
      </w:r>
      <w:r w:rsidRPr="00D40397">
        <w:rPr>
          <w:rFonts w:ascii="Open Sans" w:eastAsia="Times New Roman" w:hAnsi="Open Sans" w:cs="Open Sans"/>
          <w:color w:val="000000"/>
          <w:sz w:val="20"/>
          <w:szCs w:val="20"/>
          <w:lang w:eastAsia="pl-PL"/>
        </w:rPr>
        <w:br/>
        <w:t>art. 632 ustawy z dnia 23 kwietnia 1964 r. Kodeks Cywilny (</w:t>
      </w:r>
      <w:r w:rsidR="00F16916">
        <w:rPr>
          <w:rFonts w:ascii="Open Sans" w:eastAsia="Times New Roman" w:hAnsi="Open Sans" w:cs="Open Sans"/>
          <w:color w:val="000000"/>
          <w:sz w:val="20"/>
          <w:szCs w:val="20"/>
          <w:lang w:eastAsia="pl-PL"/>
        </w:rPr>
        <w:t xml:space="preserve"> t. j. </w:t>
      </w:r>
      <w:r w:rsidR="00F16916" w:rsidRPr="00F16916">
        <w:rPr>
          <w:rFonts w:ascii="Open Sans" w:eastAsia="Times New Roman" w:hAnsi="Open Sans" w:cs="Open Sans"/>
          <w:color w:val="000000"/>
          <w:sz w:val="20"/>
          <w:szCs w:val="20"/>
          <w:lang w:eastAsia="pl-PL"/>
        </w:rPr>
        <w:t>Dz. U. z 2024 r.</w:t>
      </w:r>
      <w:r w:rsidR="00F16916">
        <w:rPr>
          <w:rFonts w:ascii="Open Sans" w:eastAsia="Times New Roman" w:hAnsi="Open Sans" w:cs="Open Sans"/>
          <w:color w:val="000000"/>
          <w:sz w:val="20"/>
          <w:szCs w:val="20"/>
          <w:lang w:eastAsia="pl-PL"/>
        </w:rPr>
        <w:t xml:space="preserve"> </w:t>
      </w:r>
      <w:r w:rsidR="00F16916" w:rsidRPr="00F16916">
        <w:rPr>
          <w:rFonts w:ascii="Open Sans" w:eastAsia="Times New Roman" w:hAnsi="Open Sans" w:cs="Open Sans"/>
          <w:color w:val="000000"/>
          <w:sz w:val="20"/>
          <w:szCs w:val="20"/>
          <w:lang w:eastAsia="pl-PL"/>
        </w:rPr>
        <w:t>poz. 1061, 1237</w:t>
      </w:r>
      <w:r w:rsidRPr="00D40397">
        <w:rPr>
          <w:rFonts w:ascii="Open Sans" w:eastAsia="Times New Roman" w:hAnsi="Open Sans" w:cs="Open Sans"/>
          <w:color w:val="000000"/>
          <w:sz w:val="20"/>
          <w:szCs w:val="20"/>
          <w:lang w:eastAsia="pl-PL"/>
        </w:rPr>
        <w:t xml:space="preserve">). </w:t>
      </w:r>
    </w:p>
    <w:p w14:paraId="1F27BA8C" w14:textId="77777777"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2)</w:t>
      </w:r>
      <w:r w:rsidRPr="00D40397">
        <w:rPr>
          <w:rFonts w:ascii="Open Sans" w:eastAsia="Times New Roman" w:hAnsi="Open Sans" w:cs="Open Sans"/>
          <w:color w:val="000000"/>
          <w:sz w:val="20"/>
          <w:szCs w:val="20"/>
          <w:lang w:eastAsia="pl-PL"/>
        </w:rPr>
        <w:tab/>
        <w:t>Cena oferty stanowić będzie sumę cen za wykonanie koniecznych do prawidłowego zakończenia realizacji przedmiotu zamówienia i ponoszonych przez Wykonawcę kosztów ich realizacji oraz innych elementów niezbędnych do zrealizowania całego przedmiotu zamówienia.</w:t>
      </w:r>
    </w:p>
    <w:p w14:paraId="522C62BA" w14:textId="0336D4CA"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3)</w:t>
      </w:r>
      <w:r w:rsidRPr="00D40397">
        <w:rPr>
          <w:rFonts w:ascii="Open Sans" w:eastAsia="Times New Roman" w:hAnsi="Open Sans" w:cs="Open Sans"/>
          <w:color w:val="000000"/>
          <w:sz w:val="20"/>
          <w:szCs w:val="20"/>
          <w:lang w:eastAsia="pl-PL"/>
        </w:rPr>
        <w:tab/>
        <w:t xml:space="preserve">Cena oferty stanowić będzie ryczałtowe i ostateczne wynagrodzenie Wykonawcy </w:t>
      </w:r>
      <w:r w:rsidR="00D40397">
        <w:rPr>
          <w:rFonts w:ascii="Open Sans" w:eastAsia="Times New Roman" w:hAnsi="Open Sans" w:cs="Open Sans"/>
          <w:color w:val="000000"/>
          <w:sz w:val="20"/>
          <w:szCs w:val="20"/>
          <w:lang w:eastAsia="pl-PL"/>
        </w:rPr>
        <w:br/>
      </w:r>
      <w:r w:rsidRPr="00D40397">
        <w:rPr>
          <w:rFonts w:ascii="Open Sans" w:eastAsia="Times New Roman" w:hAnsi="Open Sans" w:cs="Open Sans"/>
          <w:color w:val="000000"/>
          <w:sz w:val="20"/>
          <w:szCs w:val="20"/>
          <w:lang w:eastAsia="pl-PL"/>
        </w:rPr>
        <w:t>za wykonanie przedmiotu zamówienia. Wykonawca nie będzie mógł żądać podwyższenia wynagrodzenia, chociażby w czasie zawarcia umowy nie można było przewidzieć rozmiaru  kosztów robót. Cena podana w ofercie będzie wiążąca, stała i niezmienna przez cały okres realizacji zamówienia.</w:t>
      </w:r>
    </w:p>
    <w:p w14:paraId="0BD4650F" w14:textId="698DF810"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4)</w:t>
      </w:r>
      <w:r w:rsidRPr="00D40397">
        <w:rPr>
          <w:rFonts w:ascii="Open Sans" w:eastAsia="Times New Roman" w:hAnsi="Open Sans" w:cs="Open Sans"/>
          <w:color w:val="000000"/>
          <w:sz w:val="20"/>
          <w:szCs w:val="20"/>
          <w:lang w:eastAsia="pl-PL"/>
        </w:rPr>
        <w:tab/>
        <w:t xml:space="preserve">Zamawiający informuje, że w wyniku realizacji umowy nie będą prowadzone rozliczenia </w:t>
      </w:r>
      <w:r w:rsidR="00D40397">
        <w:rPr>
          <w:rFonts w:ascii="Open Sans" w:eastAsia="Times New Roman" w:hAnsi="Open Sans" w:cs="Open Sans"/>
          <w:color w:val="000000"/>
          <w:sz w:val="20"/>
          <w:szCs w:val="20"/>
          <w:lang w:eastAsia="pl-PL"/>
        </w:rPr>
        <w:br/>
      </w:r>
      <w:r w:rsidRPr="00D40397">
        <w:rPr>
          <w:rFonts w:ascii="Open Sans" w:eastAsia="Times New Roman" w:hAnsi="Open Sans" w:cs="Open Sans"/>
          <w:color w:val="000000"/>
          <w:sz w:val="20"/>
          <w:szCs w:val="20"/>
          <w:lang w:eastAsia="pl-PL"/>
        </w:rPr>
        <w:t>w innych walutach niż PLN.</w:t>
      </w:r>
    </w:p>
    <w:p w14:paraId="6E35A665" w14:textId="55CF5E7D"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5)</w:t>
      </w:r>
      <w:r w:rsidRPr="00D40397">
        <w:rPr>
          <w:rFonts w:ascii="Open Sans" w:eastAsia="Times New Roman" w:hAnsi="Open Sans" w:cs="Open Sans"/>
          <w:color w:val="000000"/>
          <w:sz w:val="20"/>
          <w:szCs w:val="20"/>
          <w:lang w:eastAsia="pl-PL"/>
        </w:rPr>
        <w:tab/>
        <w:t xml:space="preserve">Wykonawca w Formularzu ofertowym obowiązany jest podać cenę brutto, tj. łącznie </w:t>
      </w:r>
      <w:r w:rsidR="000A15E6">
        <w:rPr>
          <w:rFonts w:ascii="Open Sans" w:eastAsia="Times New Roman" w:hAnsi="Open Sans" w:cs="Open Sans"/>
          <w:color w:val="000000"/>
          <w:sz w:val="20"/>
          <w:szCs w:val="20"/>
          <w:lang w:eastAsia="pl-PL"/>
        </w:rPr>
        <w:br/>
      </w:r>
      <w:r w:rsidRPr="00D40397">
        <w:rPr>
          <w:rFonts w:ascii="Open Sans" w:eastAsia="Times New Roman" w:hAnsi="Open Sans" w:cs="Open Sans"/>
          <w:color w:val="000000"/>
          <w:sz w:val="20"/>
          <w:szCs w:val="20"/>
          <w:lang w:eastAsia="pl-PL"/>
        </w:rPr>
        <w:t>z podatkiem VAT, za realizację całego przedmiotu zamówienia.</w:t>
      </w:r>
    </w:p>
    <w:p w14:paraId="1B3D6881" w14:textId="0F68C930"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6)</w:t>
      </w:r>
      <w:r w:rsidRPr="00D40397">
        <w:rPr>
          <w:rFonts w:ascii="Open Sans" w:eastAsia="Times New Roman" w:hAnsi="Open Sans" w:cs="Open Sans"/>
          <w:color w:val="000000"/>
          <w:sz w:val="20"/>
          <w:szCs w:val="20"/>
          <w:lang w:eastAsia="pl-PL"/>
        </w:rPr>
        <w:tab/>
        <w:t xml:space="preserve">Cenę należy podać w zapisie kwotowym oraz słownie z dokładnością do dwóch miejsc </w:t>
      </w:r>
      <w:r w:rsidR="000A15E6">
        <w:rPr>
          <w:rFonts w:ascii="Open Sans" w:eastAsia="Times New Roman" w:hAnsi="Open Sans" w:cs="Open Sans"/>
          <w:color w:val="000000"/>
          <w:sz w:val="20"/>
          <w:szCs w:val="20"/>
          <w:lang w:eastAsia="pl-PL"/>
        </w:rPr>
        <w:br/>
      </w:r>
      <w:r w:rsidRPr="00D40397">
        <w:rPr>
          <w:rFonts w:ascii="Open Sans" w:eastAsia="Times New Roman" w:hAnsi="Open Sans" w:cs="Open Sans"/>
          <w:color w:val="000000"/>
          <w:sz w:val="20"/>
          <w:szCs w:val="20"/>
          <w:lang w:eastAsia="pl-PL"/>
        </w:rPr>
        <w:t>po przecinku.</w:t>
      </w:r>
    </w:p>
    <w:p w14:paraId="1DDEE16D" w14:textId="77777777"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7)</w:t>
      </w:r>
      <w:r w:rsidRPr="00D40397">
        <w:rPr>
          <w:rFonts w:ascii="Open Sans" w:eastAsia="Times New Roman" w:hAnsi="Open Sans" w:cs="Open Sans"/>
          <w:color w:val="000000"/>
          <w:sz w:val="20"/>
          <w:szCs w:val="20"/>
          <w:lang w:eastAsia="pl-PL"/>
        </w:rPr>
        <w:tab/>
        <w:t>Cena powinna zawierać w sobie ewentualne opusty proponowane przez Wykonawcę (niedopuszczalne są żadne negocjacje cenowe).</w:t>
      </w:r>
    </w:p>
    <w:p w14:paraId="0A7ACDCB" w14:textId="206E1BB2"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8)</w:t>
      </w:r>
      <w:r w:rsidRPr="00D40397">
        <w:rPr>
          <w:rFonts w:ascii="Open Sans" w:eastAsia="Times New Roman" w:hAnsi="Open Sans" w:cs="Open Sans"/>
          <w:color w:val="000000"/>
          <w:sz w:val="20"/>
          <w:szCs w:val="20"/>
          <w:lang w:eastAsia="pl-PL"/>
        </w:rPr>
        <w:tab/>
        <w:t>Jeżeli została złożona oferta, której wybór prowadziłby do powstania u Zamawiającego obowiązku podatkowego zgodnie z ustawą z dnia 11 marca 2004 r. o podatku od towarów</w:t>
      </w:r>
      <w:r w:rsidR="000A15E6">
        <w:rPr>
          <w:rFonts w:ascii="Open Sans" w:eastAsia="Times New Roman" w:hAnsi="Open Sans" w:cs="Open Sans"/>
          <w:color w:val="000000"/>
          <w:sz w:val="20"/>
          <w:szCs w:val="20"/>
          <w:lang w:eastAsia="pl-PL"/>
        </w:rPr>
        <w:br/>
      </w:r>
      <w:r w:rsidRPr="00D40397">
        <w:rPr>
          <w:rFonts w:ascii="Open Sans" w:eastAsia="Times New Roman" w:hAnsi="Open Sans" w:cs="Open Sans"/>
          <w:color w:val="000000"/>
          <w:sz w:val="20"/>
          <w:szCs w:val="20"/>
          <w:lang w:eastAsia="pl-PL"/>
        </w:rPr>
        <w:t>i usług (Dz. U. z 202</w:t>
      </w:r>
      <w:r w:rsidR="00B4238B">
        <w:rPr>
          <w:rFonts w:ascii="Open Sans" w:eastAsia="Times New Roman" w:hAnsi="Open Sans" w:cs="Open Sans"/>
          <w:color w:val="000000"/>
          <w:sz w:val="20"/>
          <w:szCs w:val="20"/>
          <w:lang w:eastAsia="pl-PL"/>
        </w:rPr>
        <w:t>4</w:t>
      </w:r>
      <w:r w:rsidRPr="00D40397">
        <w:rPr>
          <w:rFonts w:ascii="Open Sans" w:eastAsia="Times New Roman" w:hAnsi="Open Sans" w:cs="Open Sans"/>
          <w:color w:val="000000"/>
          <w:sz w:val="20"/>
          <w:szCs w:val="20"/>
          <w:lang w:eastAsia="pl-PL"/>
        </w:rPr>
        <w:t xml:space="preserve"> r. poz.</w:t>
      </w:r>
      <w:r w:rsidR="00B4238B">
        <w:rPr>
          <w:rFonts w:ascii="Open Sans" w:eastAsia="Times New Roman" w:hAnsi="Open Sans" w:cs="Open Sans"/>
          <w:color w:val="000000"/>
          <w:sz w:val="20"/>
          <w:szCs w:val="20"/>
          <w:lang w:eastAsia="pl-PL"/>
        </w:rPr>
        <w:t>362</w:t>
      </w:r>
      <w:r w:rsidRPr="00D40397">
        <w:rPr>
          <w:rFonts w:ascii="Open Sans" w:eastAsia="Times New Roman" w:hAnsi="Open Sans" w:cs="Open Sans"/>
          <w:color w:val="000000"/>
          <w:sz w:val="20"/>
          <w:szCs w:val="20"/>
          <w:lang w:eastAsia="pl-PL"/>
        </w:rPr>
        <w:t xml:space="preserve"> z późn. zm.  ), dla celów zastosowania kryterium ceny Zamawiający doliczy do przedstawionej w tej ofercie ceny kwotę podatku od towarów i usług, którą miałby obowiązek rozliczyć.</w:t>
      </w:r>
    </w:p>
    <w:p w14:paraId="2435AB41" w14:textId="77777777"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9)</w:t>
      </w:r>
      <w:r w:rsidRPr="00D40397">
        <w:rPr>
          <w:rFonts w:ascii="Open Sans" w:eastAsia="Times New Roman" w:hAnsi="Open Sans" w:cs="Open Sans"/>
          <w:color w:val="000000"/>
          <w:sz w:val="20"/>
          <w:szCs w:val="20"/>
          <w:lang w:eastAsia="pl-PL"/>
        </w:rPr>
        <w:tab/>
        <w:t>W ofercie, o której mowa w ppkt 8, Wykonawca ma obowiązek:</w:t>
      </w:r>
    </w:p>
    <w:p w14:paraId="39F7B388" w14:textId="268D27D6"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lastRenderedPageBreak/>
        <w:t xml:space="preserve">a. poinformowania Zamawiającego, że wybór jego oferty będzie prowadził do powstania </w:t>
      </w:r>
      <w:r w:rsidR="00505946">
        <w:rPr>
          <w:rFonts w:ascii="Open Sans" w:eastAsia="Times New Roman" w:hAnsi="Open Sans" w:cs="Open Sans"/>
          <w:color w:val="000000"/>
          <w:sz w:val="20"/>
          <w:szCs w:val="20"/>
          <w:lang w:eastAsia="pl-PL"/>
        </w:rPr>
        <w:br/>
      </w:r>
      <w:r w:rsidRPr="00D40397">
        <w:rPr>
          <w:rFonts w:ascii="Open Sans" w:eastAsia="Times New Roman" w:hAnsi="Open Sans" w:cs="Open Sans"/>
          <w:color w:val="000000"/>
          <w:sz w:val="20"/>
          <w:szCs w:val="20"/>
          <w:lang w:eastAsia="pl-PL"/>
        </w:rPr>
        <w:t>u Zamawiającego obowiązku podatkowego;</w:t>
      </w:r>
    </w:p>
    <w:p w14:paraId="6EAF36DB" w14:textId="77777777"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b. wskazania nazwy (rodzaju) towaru lub usługi, których dostawa lub świadczenie będą prowadziły do powstania obowiązku podatkowego;</w:t>
      </w:r>
    </w:p>
    <w:p w14:paraId="52D85037" w14:textId="77777777" w:rsidR="00A55C80" w:rsidRPr="00D40397" w:rsidRDefault="00A55C80" w:rsidP="00A55C80">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c. wskazania wartości towaru lub usługi objętego obowiązkiem podatkowym Zamawiającego, bez kwoty podatku;</w:t>
      </w:r>
    </w:p>
    <w:p w14:paraId="03FDDFC1" w14:textId="40EB4C48" w:rsidR="00A55C80" w:rsidRPr="00D40397" w:rsidRDefault="00A55C80" w:rsidP="00F573AC">
      <w:pPr>
        <w:spacing w:after="0" w:line="276" w:lineRule="auto"/>
        <w:ind w:left="360"/>
        <w:jc w:val="both"/>
        <w:rPr>
          <w:rFonts w:ascii="Open Sans" w:eastAsia="Times New Roman" w:hAnsi="Open Sans" w:cs="Open Sans"/>
          <w:color w:val="000000"/>
          <w:sz w:val="20"/>
          <w:szCs w:val="20"/>
          <w:lang w:eastAsia="pl-PL"/>
        </w:rPr>
      </w:pPr>
      <w:r w:rsidRPr="00D40397">
        <w:rPr>
          <w:rFonts w:ascii="Open Sans" w:eastAsia="Times New Roman" w:hAnsi="Open Sans" w:cs="Open Sans"/>
          <w:color w:val="000000"/>
          <w:sz w:val="20"/>
          <w:szCs w:val="20"/>
          <w:lang w:eastAsia="pl-PL"/>
        </w:rPr>
        <w:t>d. wskazania stawki podatku od towarów i usług, która zgodnie z wiedzą Wykonawcy, będzie miała zastosowanie.</w:t>
      </w:r>
    </w:p>
    <w:p w14:paraId="241FB513" w14:textId="208EFF60" w:rsidR="00E93C8C" w:rsidRPr="00282F60" w:rsidRDefault="00E93C8C" w:rsidP="00782356">
      <w:pPr>
        <w:ind w:left="567" w:hanging="567"/>
        <w:rPr>
          <w:rFonts w:ascii="Open Sans" w:hAnsi="Open Sans" w:cs="Open Sans"/>
          <w:bCs/>
          <w:sz w:val="20"/>
          <w:szCs w:val="20"/>
        </w:rPr>
      </w:pPr>
      <w:r w:rsidRPr="00626017">
        <w:rPr>
          <w:rFonts w:ascii="Open Sans" w:hAnsi="Open Sans" w:cs="Open Sans"/>
          <w:bCs/>
          <w:color w:val="000000"/>
          <w:sz w:val="20"/>
          <w:szCs w:val="20"/>
        </w:rPr>
        <w:t xml:space="preserve">    </w:t>
      </w:r>
    </w:p>
    <w:p w14:paraId="3DC32EFF" w14:textId="1691A05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14.</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7D264FCF" w14:textId="77777777" w:rsidR="00DE551A" w:rsidRDefault="00DE551A" w:rsidP="00DE551A">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Zamawiający nie wymaga wniesienia wadium .</w:t>
      </w:r>
    </w:p>
    <w:p w14:paraId="02FEB945" w14:textId="77777777" w:rsidR="00DE551A" w:rsidRDefault="00DE551A" w:rsidP="004269CE">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24D57520"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4F53EA">
        <w:rPr>
          <w:rFonts w:ascii="Open Sans" w:eastAsia="Times New Roman" w:hAnsi="Open Sans" w:cs="Open Sans"/>
          <w:color w:val="000000" w:themeColor="text1"/>
          <w:sz w:val="20"/>
          <w:szCs w:val="20"/>
          <w:lang w:eastAsia="pl-PL"/>
        </w:rPr>
        <w:t>19.03.2025</w:t>
      </w:r>
      <w:r w:rsidR="008C574F">
        <w:rPr>
          <w:rFonts w:ascii="Open Sans" w:eastAsia="Times New Roman" w:hAnsi="Open Sans" w:cs="Open Sans"/>
          <w:color w:val="000000" w:themeColor="text1"/>
          <w:sz w:val="20"/>
          <w:szCs w:val="20"/>
          <w:lang w:eastAsia="pl-PL"/>
        </w:rPr>
        <w:t xml:space="preserve"> </w:t>
      </w:r>
      <w:r w:rsidRPr="007274D4">
        <w:rPr>
          <w:rFonts w:ascii="Open Sans" w:eastAsia="Times New Roman" w:hAnsi="Open Sans" w:cs="Open Sans"/>
          <w:color w:val="000000" w:themeColor="text1"/>
          <w:sz w:val="20"/>
          <w:szCs w:val="20"/>
          <w:lang w:eastAsia="pl-PL"/>
        </w:rPr>
        <w:t xml:space="preserve">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7777777"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07D49700"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8A6186">
        <w:rPr>
          <w:rFonts w:ascii="Open Sans" w:eastAsia="Times New Roman" w:hAnsi="Open Sans" w:cs="Open Sans"/>
          <w:color w:val="0D0D0D" w:themeColor="text1" w:themeTint="F2"/>
          <w:sz w:val="20"/>
          <w:szCs w:val="20"/>
          <w:lang w:eastAsia="pl-PL"/>
        </w:rPr>
        <w:t xml:space="preserve">18.02.2025 </w:t>
      </w:r>
      <w:r w:rsidR="00BD2F3D" w:rsidRPr="0057280E">
        <w:rPr>
          <w:rFonts w:ascii="Open Sans" w:eastAsia="Times New Roman" w:hAnsi="Open Sans" w:cs="Open Sans"/>
          <w:color w:val="0D0D0D" w:themeColor="text1" w:themeTint="F2"/>
          <w:sz w:val="20"/>
          <w:szCs w:val="20"/>
          <w:lang w:eastAsia="pl-PL"/>
        </w:rPr>
        <w:t xml:space="preserve">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9A5520">
        <w:rPr>
          <w:rFonts w:ascii="Open Sans" w:eastAsia="Times New Roman" w:hAnsi="Open Sans" w:cs="Open Sans"/>
          <w:color w:val="0D0D0D" w:themeColor="text1" w:themeTint="F2"/>
          <w:sz w:val="20"/>
          <w:szCs w:val="20"/>
          <w:lang w:eastAsia="pl-PL"/>
        </w:rPr>
        <w:t>10</w:t>
      </w:r>
      <w:r w:rsidR="006F581D" w:rsidRPr="0057280E">
        <w:rPr>
          <w:rFonts w:ascii="Open Sans" w:eastAsia="Times New Roman" w:hAnsi="Open Sans" w:cs="Open Sans"/>
          <w:color w:val="0D0D0D" w:themeColor="text1" w:themeTint="F2"/>
          <w:sz w:val="20"/>
          <w:szCs w:val="20"/>
          <w:lang w:eastAsia="pl-PL"/>
        </w:rPr>
        <w:t>:00.</w:t>
      </w:r>
    </w:p>
    <w:p w14:paraId="6F46E64A" w14:textId="148AD8F5"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B83019">
        <w:rPr>
          <w:rFonts w:ascii="Open Sans" w:eastAsia="Times New Roman" w:hAnsi="Open Sans" w:cs="Open Sans"/>
          <w:color w:val="0D0D0D" w:themeColor="text1" w:themeTint="F2"/>
          <w:sz w:val="20"/>
          <w:szCs w:val="20"/>
          <w:lang w:eastAsia="pl-PL"/>
        </w:rPr>
        <w:t>18.02.2025</w:t>
      </w:r>
      <w:r w:rsidR="00E142D2" w:rsidRPr="0057280E">
        <w:rPr>
          <w:rFonts w:ascii="Open Sans" w:eastAsia="Times New Roman" w:hAnsi="Open Sans" w:cs="Open Sans"/>
          <w:color w:val="0D0D0D" w:themeColor="text1" w:themeTint="F2"/>
          <w:sz w:val="20"/>
          <w:szCs w:val="20"/>
          <w:lang w:eastAsia="pl-PL"/>
        </w:rPr>
        <w:t xml:space="preserve">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9A5520">
        <w:rPr>
          <w:rFonts w:ascii="Open Sans" w:eastAsia="Times New Roman" w:hAnsi="Open Sans" w:cs="Open Sans"/>
          <w:color w:val="0D0D0D" w:themeColor="text1" w:themeTint="F2"/>
          <w:sz w:val="20"/>
          <w:szCs w:val="20"/>
          <w:lang w:eastAsia="pl-PL"/>
        </w:rPr>
        <w:t>10</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63F27361" w14:textId="18DEE4A9" w:rsidR="001E4122" w:rsidRPr="006B6272" w:rsidRDefault="0064740B" w:rsidP="001E4122">
      <w:pPr>
        <w:autoSpaceDE w:val="0"/>
        <w:autoSpaceDN w:val="0"/>
        <w:adjustRightInd w:val="0"/>
        <w:spacing w:after="0" w:line="240" w:lineRule="auto"/>
        <w:ind w:left="142"/>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sz w:val="20"/>
          <w:szCs w:val="20"/>
          <w:lang w:eastAsia="pl-PL"/>
        </w:rPr>
        <w:t>17.</w:t>
      </w:r>
      <w:r w:rsidRPr="0057280E">
        <w:rPr>
          <w:rFonts w:ascii="Open Sans" w:eastAsia="Times New Roman" w:hAnsi="Open Sans" w:cs="Open Sans"/>
          <w:color w:val="000000"/>
          <w:sz w:val="20"/>
          <w:szCs w:val="20"/>
          <w:lang w:eastAsia="pl-PL"/>
        </w:rPr>
        <w:tab/>
      </w:r>
      <w:r w:rsidR="001E4122" w:rsidRPr="006B6272">
        <w:rPr>
          <w:rFonts w:ascii="Open Sans" w:eastAsia="Times New Roman" w:hAnsi="Open Sans" w:cs="Open Sans"/>
          <w:color w:val="000000" w:themeColor="text1"/>
          <w:sz w:val="20"/>
          <w:szCs w:val="20"/>
          <w:u w:val="single"/>
          <w:lang w:eastAsia="pl-PL"/>
        </w:rPr>
        <w:t>Kryteria wyboru i sposób oceny ofert</w:t>
      </w:r>
      <w:r w:rsidR="00D013F7" w:rsidRPr="006B6272">
        <w:rPr>
          <w:rFonts w:ascii="Open Sans" w:eastAsia="Times New Roman" w:hAnsi="Open Sans" w:cs="Open Sans"/>
          <w:color w:val="000000" w:themeColor="text1"/>
          <w:sz w:val="20"/>
          <w:szCs w:val="20"/>
          <w:u w:val="single"/>
          <w:lang w:eastAsia="pl-PL"/>
        </w:rPr>
        <w:t>.</w:t>
      </w:r>
    </w:p>
    <w:p w14:paraId="471CE4C1" w14:textId="77777777" w:rsidR="007721B9" w:rsidRPr="006B6272" w:rsidRDefault="007721B9" w:rsidP="009A5B3F">
      <w:pPr>
        <w:spacing w:after="0"/>
        <w:rPr>
          <w:rFonts w:ascii="Open Sans" w:hAnsi="Open Sans" w:cs="Open Sans"/>
          <w:color w:val="000000" w:themeColor="text1"/>
          <w:lang w:eastAsia="pl-PL"/>
        </w:rPr>
      </w:pPr>
    </w:p>
    <w:p w14:paraId="45785AF7" w14:textId="77777777" w:rsidR="00A55542" w:rsidRPr="006B6272" w:rsidRDefault="00A55542" w:rsidP="00A55542">
      <w:pPr>
        <w:spacing w:after="0"/>
        <w:rPr>
          <w:rFonts w:ascii="Open Sans" w:hAnsi="Open Sans" w:cs="Open Sans"/>
          <w:color w:val="000000" w:themeColor="text1"/>
          <w:sz w:val="20"/>
          <w:szCs w:val="20"/>
          <w:lang w:eastAsia="pl-PL"/>
        </w:rPr>
      </w:pPr>
      <w:r w:rsidRPr="006B6272">
        <w:rPr>
          <w:rFonts w:ascii="Open Sans" w:hAnsi="Open Sans" w:cs="Open Sans"/>
          <w:color w:val="000000" w:themeColor="text1"/>
          <w:sz w:val="20"/>
          <w:szCs w:val="20"/>
          <w:lang w:eastAsia="pl-PL"/>
        </w:rPr>
        <w:t>Przy wyborze oferty zamawiający będzie się kierował następującymi kryteriami:</w:t>
      </w:r>
    </w:p>
    <w:p w14:paraId="354693FE" w14:textId="77777777" w:rsidR="00A55542" w:rsidRPr="006B6272" w:rsidRDefault="00A55542" w:rsidP="00A55542">
      <w:pPr>
        <w:spacing w:after="0"/>
        <w:jc w:val="both"/>
        <w:rPr>
          <w:rFonts w:ascii="Open Sans" w:hAnsi="Open Sans" w:cs="Open Sans"/>
          <w:color w:val="000000" w:themeColor="text1"/>
          <w:sz w:val="20"/>
          <w:szCs w:val="20"/>
          <w:lang w:eastAsia="pl-PL"/>
        </w:rPr>
      </w:pPr>
      <w:r w:rsidRPr="006B6272">
        <w:rPr>
          <w:rFonts w:ascii="Open Sans" w:hAnsi="Open Sans" w:cs="Open Sans"/>
          <w:color w:val="000000" w:themeColor="text1"/>
          <w:sz w:val="20"/>
          <w:szCs w:val="20"/>
          <w:lang w:eastAsia="pl-PL"/>
        </w:rPr>
        <w:t>A - Cena (najkorzystniejsza) - 85 pkt.</w:t>
      </w:r>
    </w:p>
    <w:p w14:paraId="6FA83E14" w14:textId="77777777" w:rsidR="00A55542" w:rsidRPr="006B6272" w:rsidRDefault="00A55542" w:rsidP="00A55542">
      <w:pPr>
        <w:spacing w:after="0"/>
        <w:jc w:val="both"/>
        <w:rPr>
          <w:rFonts w:ascii="Open Sans" w:hAnsi="Open Sans" w:cs="Open Sans"/>
          <w:color w:val="000000" w:themeColor="text1"/>
          <w:sz w:val="20"/>
          <w:szCs w:val="20"/>
          <w:lang w:eastAsia="pl-PL"/>
        </w:rPr>
      </w:pPr>
    </w:p>
    <w:p w14:paraId="2462780F" w14:textId="77777777" w:rsidR="00A55542" w:rsidRPr="00A55542" w:rsidRDefault="00A55542" w:rsidP="00A55542">
      <w:pPr>
        <w:tabs>
          <w:tab w:val="left" w:pos="993"/>
          <w:tab w:val="left" w:pos="1134"/>
        </w:tabs>
        <w:autoSpaceDE w:val="0"/>
        <w:autoSpaceDN w:val="0"/>
        <w:adjustRightInd w:val="0"/>
        <w:spacing w:after="0" w:line="240" w:lineRule="auto"/>
        <w:jc w:val="both"/>
        <w:rPr>
          <w:rFonts w:ascii="Open Sans" w:hAnsi="Open Sans" w:cs="Open Sans"/>
          <w:sz w:val="20"/>
          <w:szCs w:val="20"/>
          <w:lang w:eastAsia="pl-PL"/>
        </w:rPr>
      </w:pPr>
      <w:r w:rsidRPr="006B6272">
        <w:rPr>
          <w:rFonts w:ascii="Open Sans" w:hAnsi="Open Sans" w:cs="Open Sans"/>
          <w:color w:val="000000" w:themeColor="text1"/>
          <w:sz w:val="20"/>
          <w:szCs w:val="20"/>
          <w:lang w:eastAsia="pl-PL"/>
        </w:rPr>
        <w:t xml:space="preserve">                                                           </w:t>
      </w:r>
      <w:r w:rsidRPr="006B6272">
        <w:rPr>
          <w:rFonts w:ascii="Open Sans" w:hAnsi="Open Sans" w:cs="Open Sans"/>
          <w:color w:val="000000" w:themeColor="text1"/>
          <w:sz w:val="20"/>
          <w:szCs w:val="20"/>
          <w:lang w:eastAsia="pl-PL"/>
        </w:rPr>
        <w:tab/>
        <w:t xml:space="preserve">     Cena oferty </w:t>
      </w:r>
      <w:r w:rsidRPr="00A55542">
        <w:rPr>
          <w:rFonts w:ascii="Open Sans" w:hAnsi="Open Sans" w:cs="Open Sans"/>
          <w:sz w:val="20"/>
          <w:szCs w:val="20"/>
          <w:lang w:eastAsia="pl-PL"/>
        </w:rPr>
        <w:t>najniżej skalkulowanej</w:t>
      </w:r>
    </w:p>
    <w:p w14:paraId="70A4956A" w14:textId="5DD7781E"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t>Liczba punktów w kryterium „cena” = ----------------------------------------</w:t>
      </w:r>
      <w:r w:rsidR="006B6272">
        <w:rPr>
          <w:rFonts w:ascii="Open Sans" w:hAnsi="Open Sans" w:cs="Open Sans"/>
          <w:sz w:val="20"/>
          <w:szCs w:val="20"/>
          <w:lang w:eastAsia="pl-PL"/>
        </w:rPr>
        <w:t>----</w:t>
      </w:r>
      <w:r w:rsidRPr="00A55542">
        <w:rPr>
          <w:rFonts w:ascii="Open Sans" w:hAnsi="Open Sans" w:cs="Open Sans"/>
          <w:sz w:val="20"/>
          <w:szCs w:val="20"/>
          <w:lang w:eastAsia="pl-PL"/>
        </w:rPr>
        <w:t xml:space="preserve">-------------- x 85 </w:t>
      </w:r>
    </w:p>
    <w:p w14:paraId="7504E5A9" w14:textId="77777777" w:rsidR="00A55542" w:rsidRPr="00A55542" w:rsidRDefault="00A55542" w:rsidP="00A55542">
      <w:pPr>
        <w:tabs>
          <w:tab w:val="left" w:pos="993"/>
          <w:tab w:val="left" w:pos="1134"/>
        </w:tabs>
        <w:autoSpaceDE w:val="0"/>
        <w:autoSpaceDN w:val="0"/>
        <w:adjustRightInd w:val="0"/>
        <w:spacing w:after="0" w:line="240" w:lineRule="auto"/>
        <w:jc w:val="both"/>
        <w:rPr>
          <w:rFonts w:ascii="Open Sans" w:hAnsi="Open Sans" w:cs="Open Sans"/>
          <w:sz w:val="20"/>
          <w:szCs w:val="20"/>
          <w:lang w:eastAsia="pl-PL"/>
        </w:rPr>
      </w:pPr>
      <w:r w:rsidRPr="00A55542">
        <w:rPr>
          <w:rFonts w:ascii="Open Sans" w:hAnsi="Open Sans" w:cs="Open Sans"/>
          <w:sz w:val="20"/>
          <w:szCs w:val="20"/>
          <w:lang w:eastAsia="pl-PL"/>
        </w:rPr>
        <w:t xml:space="preserve">                                                                       </w:t>
      </w:r>
      <w:r w:rsidRPr="00A55542">
        <w:rPr>
          <w:rFonts w:ascii="Open Sans" w:hAnsi="Open Sans" w:cs="Open Sans"/>
          <w:sz w:val="20"/>
          <w:szCs w:val="20"/>
          <w:lang w:eastAsia="pl-PL"/>
        </w:rPr>
        <w:tab/>
        <w:t xml:space="preserve">   Cena oferty ocenianej</w:t>
      </w:r>
    </w:p>
    <w:p w14:paraId="57EB82CC" w14:textId="77777777" w:rsidR="00A55542" w:rsidRPr="00A55542" w:rsidRDefault="00A55542" w:rsidP="00A55542">
      <w:pPr>
        <w:spacing w:after="0"/>
        <w:jc w:val="both"/>
        <w:rPr>
          <w:rFonts w:ascii="Open Sans" w:hAnsi="Open Sans" w:cs="Open Sans"/>
          <w:sz w:val="20"/>
          <w:szCs w:val="20"/>
          <w:lang w:eastAsia="pl-PL"/>
        </w:rPr>
      </w:pPr>
    </w:p>
    <w:p w14:paraId="45CD496B" w14:textId="77777777" w:rsidR="00A55542" w:rsidRPr="00A55542" w:rsidRDefault="00A55542" w:rsidP="00A55542">
      <w:pPr>
        <w:spacing w:after="0"/>
        <w:jc w:val="both"/>
        <w:rPr>
          <w:rFonts w:ascii="Open Sans" w:hAnsi="Open Sans" w:cs="Open Sans"/>
          <w:sz w:val="20"/>
          <w:szCs w:val="20"/>
          <w:lang w:eastAsia="pl-PL"/>
        </w:rPr>
      </w:pPr>
    </w:p>
    <w:p w14:paraId="6F867079" w14:textId="77EE5015"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lastRenderedPageBreak/>
        <w:t xml:space="preserve">Liczba punktów w kryterium „Cena” zostanie wyliczona wg. powyższego wzoru. </w:t>
      </w:r>
      <w:r w:rsidRPr="00A55542">
        <w:rPr>
          <w:rFonts w:ascii="Open Sans" w:hAnsi="Open Sans" w:cs="Open Sans"/>
          <w:sz w:val="20"/>
          <w:szCs w:val="20"/>
          <w:lang w:eastAsia="pl-PL"/>
        </w:rPr>
        <w:br/>
        <w:t xml:space="preserve">W kryterium „Cena” najwyższą liczbę punktów otrzyma oferta niepodlegająca odrzuceniu </w:t>
      </w:r>
      <w:r w:rsidR="00654EF6">
        <w:rPr>
          <w:rFonts w:ascii="Open Sans" w:hAnsi="Open Sans" w:cs="Open Sans"/>
          <w:sz w:val="20"/>
          <w:szCs w:val="20"/>
          <w:lang w:eastAsia="pl-PL"/>
        </w:rPr>
        <w:br/>
      </w:r>
      <w:r w:rsidRPr="00A55542">
        <w:rPr>
          <w:rFonts w:ascii="Open Sans" w:hAnsi="Open Sans" w:cs="Open Sans"/>
          <w:sz w:val="20"/>
          <w:szCs w:val="20"/>
          <w:lang w:eastAsia="pl-PL"/>
        </w:rPr>
        <w:t>z najniższą ceną.</w:t>
      </w:r>
    </w:p>
    <w:p w14:paraId="1395D3A9" w14:textId="77777777" w:rsidR="00A55542" w:rsidRPr="00A55542" w:rsidRDefault="00A55542" w:rsidP="00A55542">
      <w:pPr>
        <w:spacing w:after="0"/>
        <w:jc w:val="both"/>
        <w:rPr>
          <w:rFonts w:ascii="Open Sans" w:hAnsi="Open Sans" w:cs="Open Sans"/>
          <w:sz w:val="20"/>
          <w:szCs w:val="20"/>
          <w:lang w:eastAsia="pl-PL"/>
        </w:rPr>
      </w:pPr>
    </w:p>
    <w:p w14:paraId="75E5BE0D" w14:textId="77777777"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t>B - Przedłużenie okresu gwarancji i rękojmi– 15pkt,</w:t>
      </w:r>
    </w:p>
    <w:p w14:paraId="09B8F9C1" w14:textId="77777777"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t>przy czym przedłużenie gwarancji i rękojmi powyżej wymaganego 2 letniego okresu gwarancji i rękojmi przedstawia się wedle oceny poniżej:</w:t>
      </w:r>
    </w:p>
    <w:p w14:paraId="18520C80" w14:textId="77777777" w:rsidR="00A55542" w:rsidRPr="00A55542" w:rsidRDefault="00A55542" w:rsidP="00A55542">
      <w:pPr>
        <w:numPr>
          <w:ilvl w:val="0"/>
          <w:numId w:val="16"/>
        </w:numPr>
        <w:tabs>
          <w:tab w:val="clear" w:pos="720"/>
          <w:tab w:val="left" w:pos="993"/>
          <w:tab w:val="left" w:pos="1134"/>
        </w:tabs>
        <w:autoSpaceDE w:val="0"/>
        <w:autoSpaceDN w:val="0"/>
        <w:adjustRightInd w:val="0"/>
        <w:spacing w:after="0" w:line="240" w:lineRule="auto"/>
        <w:ind w:left="993" w:hanging="426"/>
        <w:jc w:val="both"/>
        <w:rPr>
          <w:rFonts w:ascii="Open Sans" w:hAnsi="Open Sans" w:cs="Open Sans"/>
          <w:sz w:val="20"/>
          <w:szCs w:val="20"/>
          <w:lang w:eastAsia="pl-PL"/>
        </w:rPr>
      </w:pPr>
      <w:r w:rsidRPr="00A55542">
        <w:rPr>
          <w:rFonts w:ascii="Open Sans" w:hAnsi="Open Sans" w:cs="Open Sans"/>
          <w:sz w:val="20"/>
          <w:szCs w:val="20"/>
          <w:lang w:eastAsia="pl-PL"/>
        </w:rPr>
        <w:t>o 1 rok – 1pkt</w:t>
      </w:r>
    </w:p>
    <w:p w14:paraId="1EB6447F" w14:textId="77777777" w:rsidR="00A55542" w:rsidRPr="00A55542" w:rsidRDefault="00A55542" w:rsidP="00A55542">
      <w:pPr>
        <w:numPr>
          <w:ilvl w:val="0"/>
          <w:numId w:val="16"/>
        </w:numPr>
        <w:tabs>
          <w:tab w:val="clear" w:pos="720"/>
          <w:tab w:val="left" w:pos="993"/>
          <w:tab w:val="left" w:pos="1134"/>
        </w:tabs>
        <w:autoSpaceDE w:val="0"/>
        <w:autoSpaceDN w:val="0"/>
        <w:adjustRightInd w:val="0"/>
        <w:spacing w:after="0" w:line="240" w:lineRule="auto"/>
        <w:ind w:left="993" w:hanging="426"/>
        <w:jc w:val="both"/>
        <w:rPr>
          <w:rFonts w:ascii="Open Sans" w:hAnsi="Open Sans" w:cs="Open Sans"/>
          <w:sz w:val="20"/>
          <w:szCs w:val="20"/>
          <w:lang w:eastAsia="pl-PL"/>
        </w:rPr>
      </w:pPr>
      <w:r w:rsidRPr="00A55542">
        <w:rPr>
          <w:rFonts w:ascii="Open Sans" w:hAnsi="Open Sans" w:cs="Open Sans"/>
          <w:sz w:val="20"/>
          <w:szCs w:val="20"/>
          <w:lang w:eastAsia="pl-PL"/>
        </w:rPr>
        <w:t>o 2 lata – 5pkt</w:t>
      </w:r>
    </w:p>
    <w:p w14:paraId="516E863D" w14:textId="77777777" w:rsidR="00A55542" w:rsidRPr="00A55542" w:rsidRDefault="00A55542" w:rsidP="00A55542">
      <w:pPr>
        <w:numPr>
          <w:ilvl w:val="0"/>
          <w:numId w:val="16"/>
        </w:numPr>
        <w:tabs>
          <w:tab w:val="clear" w:pos="720"/>
          <w:tab w:val="left" w:pos="993"/>
          <w:tab w:val="left" w:pos="1134"/>
        </w:tabs>
        <w:autoSpaceDE w:val="0"/>
        <w:autoSpaceDN w:val="0"/>
        <w:adjustRightInd w:val="0"/>
        <w:spacing w:after="0" w:line="240" w:lineRule="auto"/>
        <w:ind w:left="993" w:hanging="426"/>
        <w:jc w:val="both"/>
        <w:rPr>
          <w:rFonts w:ascii="Open Sans" w:hAnsi="Open Sans" w:cs="Open Sans"/>
          <w:sz w:val="20"/>
          <w:szCs w:val="20"/>
          <w:lang w:eastAsia="pl-PL"/>
        </w:rPr>
      </w:pPr>
      <w:r w:rsidRPr="00A55542">
        <w:rPr>
          <w:rFonts w:ascii="Open Sans" w:hAnsi="Open Sans" w:cs="Open Sans"/>
          <w:sz w:val="20"/>
          <w:szCs w:val="20"/>
          <w:lang w:eastAsia="pl-PL"/>
        </w:rPr>
        <w:t>o 3 lata – 10pkt</w:t>
      </w:r>
    </w:p>
    <w:p w14:paraId="5F77BB80" w14:textId="77777777" w:rsidR="009C343E" w:rsidRDefault="00A55542" w:rsidP="00A55542">
      <w:pPr>
        <w:numPr>
          <w:ilvl w:val="0"/>
          <w:numId w:val="16"/>
        </w:numPr>
        <w:tabs>
          <w:tab w:val="clear" w:pos="720"/>
          <w:tab w:val="left" w:pos="993"/>
          <w:tab w:val="left" w:pos="1134"/>
        </w:tabs>
        <w:autoSpaceDE w:val="0"/>
        <w:autoSpaceDN w:val="0"/>
        <w:adjustRightInd w:val="0"/>
        <w:spacing w:after="0" w:line="240" w:lineRule="auto"/>
        <w:ind w:left="993" w:hanging="426"/>
        <w:jc w:val="both"/>
        <w:rPr>
          <w:rFonts w:ascii="Open Sans" w:hAnsi="Open Sans" w:cs="Open Sans"/>
          <w:sz w:val="20"/>
          <w:szCs w:val="20"/>
          <w:lang w:eastAsia="pl-PL"/>
        </w:rPr>
      </w:pPr>
      <w:r w:rsidRPr="00A55542">
        <w:rPr>
          <w:rFonts w:ascii="Open Sans" w:hAnsi="Open Sans" w:cs="Open Sans"/>
          <w:sz w:val="20"/>
          <w:szCs w:val="20"/>
          <w:lang w:eastAsia="pl-PL"/>
        </w:rPr>
        <w:t>o 4 lata i więcej – 15pkt</w:t>
      </w:r>
      <w:r w:rsidRPr="00A55542">
        <w:rPr>
          <w:rFonts w:ascii="Open Sans" w:hAnsi="Open Sans" w:cs="Open Sans"/>
          <w:sz w:val="20"/>
          <w:szCs w:val="20"/>
          <w:lang w:eastAsia="pl-PL"/>
        </w:rPr>
        <w:tab/>
      </w:r>
    </w:p>
    <w:p w14:paraId="1820C4A7" w14:textId="75DDF7C8" w:rsidR="00A55542" w:rsidRPr="00A55542" w:rsidRDefault="00A55542" w:rsidP="009C343E">
      <w:pPr>
        <w:tabs>
          <w:tab w:val="left" w:pos="993"/>
          <w:tab w:val="left" w:pos="1134"/>
        </w:tabs>
        <w:autoSpaceDE w:val="0"/>
        <w:autoSpaceDN w:val="0"/>
        <w:adjustRightInd w:val="0"/>
        <w:spacing w:after="0" w:line="240" w:lineRule="auto"/>
        <w:ind w:left="993"/>
        <w:jc w:val="both"/>
        <w:rPr>
          <w:rFonts w:ascii="Open Sans" w:hAnsi="Open Sans" w:cs="Open Sans"/>
          <w:sz w:val="20"/>
          <w:szCs w:val="20"/>
          <w:lang w:eastAsia="pl-PL"/>
        </w:rPr>
      </w:pPr>
      <w:r w:rsidRPr="00A55542">
        <w:rPr>
          <w:rFonts w:ascii="Open Sans" w:hAnsi="Open Sans" w:cs="Open Sans"/>
          <w:sz w:val="20"/>
          <w:szCs w:val="20"/>
          <w:lang w:eastAsia="pl-PL"/>
        </w:rPr>
        <w:tab/>
      </w:r>
      <w:r w:rsidRPr="00A55542">
        <w:rPr>
          <w:rFonts w:ascii="Open Sans" w:hAnsi="Open Sans" w:cs="Open Sans"/>
          <w:sz w:val="20"/>
          <w:szCs w:val="20"/>
          <w:lang w:eastAsia="pl-PL"/>
        </w:rPr>
        <w:tab/>
      </w:r>
      <w:r w:rsidRPr="00A55542">
        <w:rPr>
          <w:rFonts w:ascii="Open Sans" w:hAnsi="Open Sans" w:cs="Open Sans"/>
          <w:sz w:val="20"/>
          <w:szCs w:val="20"/>
          <w:lang w:eastAsia="pl-PL"/>
        </w:rPr>
        <w:tab/>
        <w:t xml:space="preserve">  </w:t>
      </w:r>
    </w:p>
    <w:p w14:paraId="3C250320" w14:textId="77777777"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t>Za kryterium przedłużenie okresu gwarancji i rękojmi Wykonawca może uzyskać max.15pkt.</w:t>
      </w:r>
    </w:p>
    <w:p w14:paraId="72F5AEE6" w14:textId="65912E70"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t xml:space="preserve">W kryterium przedłużenie okresu gwarancji i rękojmi najwyższą liczbę punktów otrzyma oferta </w:t>
      </w:r>
      <w:r w:rsidR="00613567">
        <w:rPr>
          <w:rFonts w:ascii="Open Sans" w:hAnsi="Open Sans" w:cs="Open Sans"/>
          <w:sz w:val="20"/>
          <w:szCs w:val="20"/>
          <w:lang w:eastAsia="pl-PL"/>
        </w:rPr>
        <w:br/>
      </w:r>
      <w:r w:rsidRPr="00A55542">
        <w:rPr>
          <w:rFonts w:ascii="Open Sans" w:hAnsi="Open Sans" w:cs="Open Sans"/>
          <w:sz w:val="20"/>
          <w:szCs w:val="20"/>
          <w:lang w:eastAsia="pl-PL"/>
        </w:rPr>
        <w:t>nie podlegająca odrzuceniu, w której Wykonawca zaoferuje przedłużenie długości okresu gwarancji i rękojmi o 4 i więcej lat.</w:t>
      </w:r>
      <w:r w:rsidRPr="00A55542">
        <w:rPr>
          <w:rFonts w:ascii="Open Sans" w:hAnsi="Open Sans" w:cs="Open Sans"/>
          <w:sz w:val="20"/>
          <w:szCs w:val="20"/>
          <w:lang w:eastAsia="pl-PL"/>
        </w:rPr>
        <w:tab/>
      </w:r>
    </w:p>
    <w:p w14:paraId="6D2BC297" w14:textId="40793200" w:rsidR="00A55542" w:rsidRPr="00A55542" w:rsidRDefault="00A55542" w:rsidP="00A55542">
      <w:pPr>
        <w:spacing w:after="0"/>
        <w:jc w:val="both"/>
        <w:rPr>
          <w:rFonts w:ascii="Open Sans" w:hAnsi="Open Sans" w:cs="Open Sans"/>
          <w:sz w:val="20"/>
          <w:szCs w:val="20"/>
          <w:lang w:eastAsia="pl-PL"/>
        </w:rPr>
      </w:pPr>
      <w:r w:rsidRPr="00A55542">
        <w:rPr>
          <w:rFonts w:ascii="Open Sans" w:hAnsi="Open Sans" w:cs="Open Sans"/>
          <w:sz w:val="20"/>
          <w:szCs w:val="20"/>
          <w:lang w:eastAsia="pl-PL"/>
        </w:rPr>
        <w:t xml:space="preserve">Za ofertę najkorzystniejszą uznana zostanie oferta, która nie podlega odrzuceniu oraz która po zsumowaniu punktów przyznanych przez poszczególnych członków komisji za poszczególne kryteria oceny ofert uzyska największą ilość punktów.  </w:t>
      </w:r>
    </w:p>
    <w:p w14:paraId="02C41410" w14:textId="77777777" w:rsidR="00A55542" w:rsidRDefault="00A55542" w:rsidP="00A55542">
      <w:pPr>
        <w:spacing w:after="0"/>
        <w:rPr>
          <w:rFonts w:ascii="Open Sans" w:hAnsi="Open Sans" w:cs="Open Sans"/>
          <w:lang w:eastAsia="pl-PL"/>
        </w:rPr>
      </w:pPr>
    </w:p>
    <w:p w14:paraId="44C17BE4" w14:textId="77777777" w:rsidR="004B05E4" w:rsidRPr="004B05E4" w:rsidRDefault="004B05E4" w:rsidP="004B05E4">
      <w:pPr>
        <w:autoSpaceDE w:val="0"/>
        <w:autoSpaceDN w:val="0"/>
        <w:adjustRightInd w:val="0"/>
        <w:spacing w:after="0" w:line="240" w:lineRule="auto"/>
        <w:jc w:val="both"/>
        <w:rPr>
          <w:rFonts w:ascii="Open Sans" w:eastAsia="Times New Roman"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pPr>
        <w:pStyle w:val="Akapitzlist"/>
        <w:numPr>
          <w:ilvl w:val="0"/>
          <w:numId w:val="10"/>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10" w:name="_Hlk66795635"/>
      <w:bookmarkStart w:id="11"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10"/>
      <w:r w:rsidRPr="00FF404F">
        <w:rPr>
          <w:rFonts w:ascii="Open Sans" w:eastAsia="Times New Roman" w:hAnsi="Open Sans" w:cs="Open Sans"/>
          <w:color w:val="000000"/>
          <w:sz w:val="19"/>
          <w:szCs w:val="19"/>
          <w:lang w:eastAsia="pl-PL"/>
        </w:rPr>
        <w:t>do zawarcia umowy, jeżeli nie wynika ono z treści oferty;</w:t>
      </w:r>
    </w:p>
    <w:bookmarkEnd w:id="11"/>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3305362B" w14:textId="77777777"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 xml:space="preserve">18.5. Dokumenty potwierdzające, że Wykonawca jest ubezpieczony od odpowiedzialności cywilnej </w:t>
      </w:r>
    </w:p>
    <w:p w14:paraId="69FBD5AD" w14:textId="5288AC47"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 xml:space="preserve">w zakresie prowadzonej działalności związanej z przedmiotem zamówienia ze wskazaniem sumy gwarancyjnej tego ubezpieczenia nie mniejszej  niż </w:t>
      </w:r>
      <w:r w:rsidR="00C61FAB">
        <w:rPr>
          <w:rFonts w:ascii="Open Sans" w:eastAsia="Times New Roman" w:hAnsi="Open Sans" w:cs="Open Sans"/>
          <w:color w:val="000000"/>
          <w:sz w:val="19"/>
          <w:szCs w:val="19"/>
          <w:lang w:eastAsia="pl-PL"/>
        </w:rPr>
        <w:t>1</w:t>
      </w:r>
      <w:r w:rsidR="007F170F">
        <w:rPr>
          <w:rFonts w:ascii="Open Sans" w:eastAsia="Times New Roman" w:hAnsi="Open Sans" w:cs="Open Sans"/>
          <w:color w:val="000000"/>
          <w:sz w:val="19"/>
          <w:szCs w:val="19"/>
          <w:lang w:eastAsia="pl-PL"/>
        </w:rPr>
        <w:t>0</w:t>
      </w:r>
      <w:r w:rsidRPr="006364A6">
        <w:rPr>
          <w:rFonts w:ascii="Open Sans" w:eastAsia="Times New Roman" w:hAnsi="Open Sans" w:cs="Open Sans"/>
          <w:color w:val="000000"/>
          <w:sz w:val="19"/>
          <w:szCs w:val="19"/>
          <w:lang w:eastAsia="pl-PL"/>
        </w:rPr>
        <w:t>0.000,00 tysięcy złotych przez cały okres trwania umowy.</w:t>
      </w:r>
    </w:p>
    <w:p w14:paraId="440C4573" w14:textId="3B916A5E"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p>
    <w:p w14:paraId="1DA4E462" w14:textId="77777777" w:rsidR="009F5F5B" w:rsidRPr="00FF404F" w:rsidRDefault="009F5F5B" w:rsidP="009E27AB">
      <w:pPr>
        <w:spacing w:after="0" w:line="276" w:lineRule="auto"/>
        <w:ind w:left="360"/>
        <w:jc w:val="both"/>
        <w:rPr>
          <w:rFonts w:ascii="Open Sans" w:eastAsia="Times New Roman" w:hAnsi="Open Sans" w:cs="Open Sans"/>
          <w:color w:val="000000"/>
          <w:sz w:val="19"/>
          <w:szCs w:val="19"/>
          <w:lang w:eastAsia="pl-PL"/>
        </w:rPr>
      </w:pPr>
    </w:p>
    <w:p w14:paraId="650BF0B4" w14:textId="77777777" w:rsidR="006115AB" w:rsidRPr="00157DAD" w:rsidRDefault="006115AB" w:rsidP="006115AB">
      <w:pPr>
        <w:spacing w:after="0" w:line="276" w:lineRule="auto"/>
        <w:ind w:left="360"/>
        <w:jc w:val="both"/>
        <w:rPr>
          <w:rFonts w:ascii="Open Sans" w:eastAsia="Times New Roman" w:hAnsi="Open Sans" w:cs="Open Sans"/>
          <w:color w:val="000000"/>
          <w:sz w:val="19"/>
          <w:szCs w:val="19"/>
          <w:u w:val="single"/>
          <w:lang w:eastAsia="pl-PL"/>
        </w:rPr>
      </w:pPr>
      <w:r w:rsidRPr="00157DAD">
        <w:rPr>
          <w:rFonts w:ascii="Open Sans" w:eastAsia="Times New Roman" w:hAnsi="Open Sans" w:cs="Open Sans"/>
          <w:color w:val="000000"/>
          <w:sz w:val="19"/>
          <w:szCs w:val="19"/>
          <w:u w:val="single"/>
          <w:lang w:eastAsia="pl-PL"/>
        </w:rPr>
        <w:t xml:space="preserve">18.A. Wymagania dotyczące zabezpieczenie należytego wykonania umowy </w:t>
      </w:r>
    </w:p>
    <w:p w14:paraId="126B06A1" w14:textId="77777777" w:rsidR="00C61FAB" w:rsidRDefault="00C61FAB" w:rsidP="00A173F5">
      <w:pPr>
        <w:spacing w:after="0" w:line="276" w:lineRule="auto"/>
        <w:ind w:left="360"/>
        <w:jc w:val="both"/>
        <w:rPr>
          <w:rFonts w:ascii="Open Sans" w:eastAsia="Times New Roman" w:hAnsi="Open Sans" w:cs="Open Sans"/>
          <w:color w:val="000000"/>
          <w:sz w:val="19"/>
          <w:szCs w:val="19"/>
          <w:lang w:eastAsia="pl-PL"/>
        </w:rPr>
      </w:pPr>
      <w:r w:rsidRPr="00C61FAB">
        <w:rPr>
          <w:rFonts w:ascii="Open Sans" w:eastAsia="Times New Roman" w:hAnsi="Open Sans" w:cs="Open Sans"/>
          <w:color w:val="000000"/>
          <w:sz w:val="19"/>
          <w:szCs w:val="19"/>
          <w:lang w:eastAsia="pl-PL"/>
        </w:rPr>
        <w:t>Zamawiający  nie wymaga od Wykonawcy wniesienia  zabezpieczenia należytego wykonania umowy.</w:t>
      </w:r>
    </w:p>
    <w:p w14:paraId="6556D000" w14:textId="77777777" w:rsidR="00C61FAB" w:rsidRDefault="00C61FAB" w:rsidP="00A173F5">
      <w:pPr>
        <w:spacing w:after="0" w:line="276" w:lineRule="auto"/>
        <w:ind w:left="360"/>
        <w:jc w:val="both"/>
        <w:rPr>
          <w:rFonts w:ascii="Open Sans" w:eastAsia="Times New Roman" w:hAnsi="Open Sans" w:cs="Open Sans"/>
          <w:color w:val="000000"/>
          <w:sz w:val="19"/>
          <w:szCs w:val="19"/>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Pr="0057280E"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0BF32D6E" w14:textId="77777777" w:rsidR="000077EC" w:rsidRPr="00A173F5" w:rsidRDefault="000077EC"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1A17EB4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w:t>
      </w:r>
      <w:r w:rsidR="004C6C5F" w:rsidRPr="0057280E">
        <w:rPr>
          <w:rFonts w:ascii="Open Sans" w:eastAsia="Times New Roman" w:hAnsi="Open Sans" w:cs="Open Sans"/>
          <w:color w:val="000000" w:themeColor="text1"/>
          <w:sz w:val="20"/>
          <w:szCs w:val="20"/>
          <w:lang w:eastAsia="pl-PL"/>
        </w:rPr>
        <w:t>/powierza</w:t>
      </w:r>
      <w:r w:rsidRPr="0057280E">
        <w:rPr>
          <w:rFonts w:ascii="Open Sans" w:eastAsia="Times New Roman" w:hAnsi="Open Sans" w:cs="Open San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2738B8A8"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056632">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056632">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41CD8190"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 xml:space="preserve">Pani/Pana dane osobowe będą przechowywane, zgodnie z art. 78 ust. 1 Ustawy PZP  przez okres </w:t>
      </w:r>
      <w:r w:rsidR="002C6DA9">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lastRenderedPageBreak/>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2A61" w14:textId="77777777" w:rsidR="007A403F" w:rsidRDefault="007A403F" w:rsidP="00ED6C3D">
      <w:pPr>
        <w:spacing w:after="0" w:line="240" w:lineRule="auto"/>
      </w:pPr>
      <w:r>
        <w:separator/>
      </w:r>
    </w:p>
  </w:endnote>
  <w:endnote w:type="continuationSeparator" w:id="0">
    <w:p w14:paraId="080BB9B9" w14:textId="77777777" w:rsidR="007A403F" w:rsidRDefault="007A403F"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50F5" w14:textId="77777777" w:rsidR="007A403F" w:rsidRDefault="007A403F" w:rsidP="00ED6C3D">
      <w:pPr>
        <w:spacing w:after="0" w:line="240" w:lineRule="auto"/>
      </w:pPr>
      <w:r>
        <w:separator/>
      </w:r>
    </w:p>
  </w:footnote>
  <w:footnote w:type="continuationSeparator" w:id="0">
    <w:p w14:paraId="71F7DF32" w14:textId="77777777" w:rsidR="007A403F" w:rsidRDefault="007A403F"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0035C4"/>
    <w:multiLevelType w:val="hybridMultilevel"/>
    <w:tmpl w:val="7026FDEA"/>
    <w:lvl w:ilvl="0" w:tplc="615A4D3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4000492"/>
    <w:multiLevelType w:val="hybridMultilevel"/>
    <w:tmpl w:val="EE806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2768CE"/>
    <w:multiLevelType w:val="hybridMultilevel"/>
    <w:tmpl w:val="2B28F42A"/>
    <w:lvl w:ilvl="0" w:tplc="77428D7A">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4"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6" w15:restartNumberingAfterBreak="0">
    <w:nsid w:val="6AD41EC4"/>
    <w:multiLevelType w:val="multilevel"/>
    <w:tmpl w:val="0F4C3378"/>
    <w:lvl w:ilvl="0">
      <w:start w:val="1"/>
      <w:numFmt w:val="decimal"/>
      <w:lvlText w:val="%1."/>
      <w:lvlJc w:val="left"/>
      <w:pPr>
        <w:ind w:left="6314" w:hanging="360"/>
      </w:pPr>
      <w:rPr>
        <w:rFonts w:ascii="Open Sans" w:hAnsi="Open Sans" w:cs="Open San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9"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30"/>
  </w:num>
  <w:num w:numId="2" w16cid:durableId="1593049699">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7"/>
  </w:num>
  <w:num w:numId="4" w16cid:durableId="1145512988">
    <w:abstractNumId w:val="38"/>
  </w:num>
  <w:num w:numId="5" w16cid:durableId="1446776075">
    <w:abstractNumId w:val="35"/>
  </w:num>
  <w:num w:numId="6" w16cid:durableId="1363093790">
    <w:abstractNumId w:val="0"/>
  </w:num>
  <w:num w:numId="7" w16cid:durableId="852959478">
    <w:abstractNumId w:val="28"/>
  </w:num>
  <w:num w:numId="8" w16cid:durableId="1041856113">
    <w:abstractNumId w:val="39"/>
  </w:num>
  <w:num w:numId="9" w16cid:durableId="759719022">
    <w:abstractNumId w:val="26"/>
  </w:num>
  <w:num w:numId="10" w16cid:durableId="1269778149">
    <w:abstractNumId w:val="24"/>
  </w:num>
  <w:num w:numId="11" w16cid:durableId="1948735478">
    <w:abstractNumId w:val="31"/>
  </w:num>
  <w:num w:numId="12" w16cid:durableId="460655350">
    <w:abstractNumId w:val="25"/>
  </w:num>
  <w:num w:numId="13" w16cid:durableId="255485566">
    <w:abstractNumId w:val="32"/>
  </w:num>
  <w:num w:numId="14" w16cid:durableId="1220938365">
    <w:abstractNumId w:val="36"/>
  </w:num>
  <w:num w:numId="15" w16cid:durableId="1818911289">
    <w:abstractNumId w:val="34"/>
  </w:num>
  <w:num w:numId="16" w16cid:durableId="17831821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126960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216"/>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1436"/>
    <w:rsid w:val="00051898"/>
    <w:rsid w:val="0005247E"/>
    <w:rsid w:val="000563EA"/>
    <w:rsid w:val="00056632"/>
    <w:rsid w:val="00056FF8"/>
    <w:rsid w:val="0006028E"/>
    <w:rsid w:val="00062588"/>
    <w:rsid w:val="0006453C"/>
    <w:rsid w:val="00064D6E"/>
    <w:rsid w:val="00065F53"/>
    <w:rsid w:val="00067302"/>
    <w:rsid w:val="00070B23"/>
    <w:rsid w:val="000739F9"/>
    <w:rsid w:val="00073C39"/>
    <w:rsid w:val="00074D03"/>
    <w:rsid w:val="00076159"/>
    <w:rsid w:val="000762F6"/>
    <w:rsid w:val="00076A2C"/>
    <w:rsid w:val="00076DE1"/>
    <w:rsid w:val="00077357"/>
    <w:rsid w:val="000776B2"/>
    <w:rsid w:val="0008090F"/>
    <w:rsid w:val="00080D5E"/>
    <w:rsid w:val="00083181"/>
    <w:rsid w:val="00083244"/>
    <w:rsid w:val="000835DD"/>
    <w:rsid w:val="00084D7F"/>
    <w:rsid w:val="00085105"/>
    <w:rsid w:val="0008513E"/>
    <w:rsid w:val="000874FC"/>
    <w:rsid w:val="00087C87"/>
    <w:rsid w:val="000908BE"/>
    <w:rsid w:val="00090A8C"/>
    <w:rsid w:val="000913B6"/>
    <w:rsid w:val="00091D84"/>
    <w:rsid w:val="00093D85"/>
    <w:rsid w:val="00094503"/>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2F27"/>
    <w:rsid w:val="000B434F"/>
    <w:rsid w:val="000B435C"/>
    <w:rsid w:val="000B45D9"/>
    <w:rsid w:val="000B55A6"/>
    <w:rsid w:val="000B70AE"/>
    <w:rsid w:val="000B78C4"/>
    <w:rsid w:val="000B7EEF"/>
    <w:rsid w:val="000C238A"/>
    <w:rsid w:val="000C273F"/>
    <w:rsid w:val="000C32D4"/>
    <w:rsid w:val="000C53DC"/>
    <w:rsid w:val="000C5DDF"/>
    <w:rsid w:val="000C75A4"/>
    <w:rsid w:val="000C7FA0"/>
    <w:rsid w:val="000D11E2"/>
    <w:rsid w:val="000D255C"/>
    <w:rsid w:val="000D31D7"/>
    <w:rsid w:val="000D4CF5"/>
    <w:rsid w:val="000D54A9"/>
    <w:rsid w:val="000D555F"/>
    <w:rsid w:val="000D5703"/>
    <w:rsid w:val="000D570F"/>
    <w:rsid w:val="000D673D"/>
    <w:rsid w:val="000D7ACA"/>
    <w:rsid w:val="000D7C7C"/>
    <w:rsid w:val="000E0004"/>
    <w:rsid w:val="000E110A"/>
    <w:rsid w:val="000E2113"/>
    <w:rsid w:val="000E2863"/>
    <w:rsid w:val="000E3949"/>
    <w:rsid w:val="000E624F"/>
    <w:rsid w:val="000E7D07"/>
    <w:rsid w:val="000F08C3"/>
    <w:rsid w:val="000F0D8A"/>
    <w:rsid w:val="000F1349"/>
    <w:rsid w:val="000F1EE4"/>
    <w:rsid w:val="000F233B"/>
    <w:rsid w:val="000F2601"/>
    <w:rsid w:val="000F32C4"/>
    <w:rsid w:val="000F3DE6"/>
    <w:rsid w:val="000F471C"/>
    <w:rsid w:val="000F5C99"/>
    <w:rsid w:val="000F5F4E"/>
    <w:rsid w:val="000F6952"/>
    <w:rsid w:val="00100197"/>
    <w:rsid w:val="0010108D"/>
    <w:rsid w:val="0010363E"/>
    <w:rsid w:val="00105F42"/>
    <w:rsid w:val="00110A5E"/>
    <w:rsid w:val="00111565"/>
    <w:rsid w:val="001124A4"/>
    <w:rsid w:val="001140A7"/>
    <w:rsid w:val="00114A0A"/>
    <w:rsid w:val="001154F7"/>
    <w:rsid w:val="00115550"/>
    <w:rsid w:val="00117952"/>
    <w:rsid w:val="00117B09"/>
    <w:rsid w:val="00117D2F"/>
    <w:rsid w:val="00120CE4"/>
    <w:rsid w:val="00120FE4"/>
    <w:rsid w:val="00124484"/>
    <w:rsid w:val="00124DCE"/>
    <w:rsid w:val="00125622"/>
    <w:rsid w:val="0012678F"/>
    <w:rsid w:val="00126B82"/>
    <w:rsid w:val="0013080C"/>
    <w:rsid w:val="00131F1D"/>
    <w:rsid w:val="001320E2"/>
    <w:rsid w:val="001321A5"/>
    <w:rsid w:val="001321DD"/>
    <w:rsid w:val="00132AE6"/>
    <w:rsid w:val="00132B79"/>
    <w:rsid w:val="00133F8E"/>
    <w:rsid w:val="00135133"/>
    <w:rsid w:val="001373F4"/>
    <w:rsid w:val="0014137A"/>
    <w:rsid w:val="0014170E"/>
    <w:rsid w:val="00141E21"/>
    <w:rsid w:val="00143066"/>
    <w:rsid w:val="0014362C"/>
    <w:rsid w:val="001436AA"/>
    <w:rsid w:val="00143CAC"/>
    <w:rsid w:val="00144BEC"/>
    <w:rsid w:val="0014604C"/>
    <w:rsid w:val="0014755E"/>
    <w:rsid w:val="001476F1"/>
    <w:rsid w:val="0015040D"/>
    <w:rsid w:val="0015192B"/>
    <w:rsid w:val="001529DB"/>
    <w:rsid w:val="0015522A"/>
    <w:rsid w:val="00155795"/>
    <w:rsid w:val="00157DAD"/>
    <w:rsid w:val="0016033A"/>
    <w:rsid w:val="00160C95"/>
    <w:rsid w:val="001632F1"/>
    <w:rsid w:val="00163ACC"/>
    <w:rsid w:val="00163C1B"/>
    <w:rsid w:val="00164CFC"/>
    <w:rsid w:val="001655D5"/>
    <w:rsid w:val="0016592B"/>
    <w:rsid w:val="0016603A"/>
    <w:rsid w:val="00166F32"/>
    <w:rsid w:val="00170F70"/>
    <w:rsid w:val="0017114C"/>
    <w:rsid w:val="001736F9"/>
    <w:rsid w:val="00173982"/>
    <w:rsid w:val="00175DF9"/>
    <w:rsid w:val="0017610C"/>
    <w:rsid w:val="001762B9"/>
    <w:rsid w:val="00176904"/>
    <w:rsid w:val="00176CC1"/>
    <w:rsid w:val="00177B18"/>
    <w:rsid w:val="00180682"/>
    <w:rsid w:val="00182884"/>
    <w:rsid w:val="00182BAC"/>
    <w:rsid w:val="00182E76"/>
    <w:rsid w:val="00184C49"/>
    <w:rsid w:val="00185A9D"/>
    <w:rsid w:val="00187736"/>
    <w:rsid w:val="001878F5"/>
    <w:rsid w:val="00191A9D"/>
    <w:rsid w:val="00192645"/>
    <w:rsid w:val="001941EA"/>
    <w:rsid w:val="00194CC6"/>
    <w:rsid w:val="00195658"/>
    <w:rsid w:val="00195B24"/>
    <w:rsid w:val="00196BEB"/>
    <w:rsid w:val="001974AA"/>
    <w:rsid w:val="001A3415"/>
    <w:rsid w:val="001A38C8"/>
    <w:rsid w:val="001A4251"/>
    <w:rsid w:val="001A5476"/>
    <w:rsid w:val="001A6DA4"/>
    <w:rsid w:val="001A798B"/>
    <w:rsid w:val="001B09E2"/>
    <w:rsid w:val="001B0D25"/>
    <w:rsid w:val="001B3A88"/>
    <w:rsid w:val="001B3ABE"/>
    <w:rsid w:val="001B3B6F"/>
    <w:rsid w:val="001B486E"/>
    <w:rsid w:val="001B48C1"/>
    <w:rsid w:val="001B7A09"/>
    <w:rsid w:val="001C01E1"/>
    <w:rsid w:val="001C10AC"/>
    <w:rsid w:val="001C163E"/>
    <w:rsid w:val="001C190C"/>
    <w:rsid w:val="001C38CE"/>
    <w:rsid w:val="001C3F76"/>
    <w:rsid w:val="001C4F2E"/>
    <w:rsid w:val="001C7565"/>
    <w:rsid w:val="001D00BD"/>
    <w:rsid w:val="001D0841"/>
    <w:rsid w:val="001D1078"/>
    <w:rsid w:val="001D14A5"/>
    <w:rsid w:val="001D55E7"/>
    <w:rsid w:val="001D60EF"/>
    <w:rsid w:val="001D71D5"/>
    <w:rsid w:val="001D7EF9"/>
    <w:rsid w:val="001E1751"/>
    <w:rsid w:val="001E2A71"/>
    <w:rsid w:val="001E33B8"/>
    <w:rsid w:val="001E3702"/>
    <w:rsid w:val="001E4122"/>
    <w:rsid w:val="001E5DAA"/>
    <w:rsid w:val="001E6677"/>
    <w:rsid w:val="001E716A"/>
    <w:rsid w:val="001F0ACA"/>
    <w:rsid w:val="001F2396"/>
    <w:rsid w:val="001F3DDA"/>
    <w:rsid w:val="001F5D75"/>
    <w:rsid w:val="00201508"/>
    <w:rsid w:val="0020271C"/>
    <w:rsid w:val="00203315"/>
    <w:rsid w:val="00204A62"/>
    <w:rsid w:val="00204D04"/>
    <w:rsid w:val="00204D2A"/>
    <w:rsid w:val="002055B2"/>
    <w:rsid w:val="00205F6E"/>
    <w:rsid w:val="002070B6"/>
    <w:rsid w:val="002128F8"/>
    <w:rsid w:val="00212A0F"/>
    <w:rsid w:val="00212B6B"/>
    <w:rsid w:val="00213F44"/>
    <w:rsid w:val="00214E55"/>
    <w:rsid w:val="00216B15"/>
    <w:rsid w:val="002176A2"/>
    <w:rsid w:val="00217A7B"/>
    <w:rsid w:val="00220619"/>
    <w:rsid w:val="00220EF3"/>
    <w:rsid w:val="0022164F"/>
    <w:rsid w:val="002219B4"/>
    <w:rsid w:val="00221C76"/>
    <w:rsid w:val="0022364F"/>
    <w:rsid w:val="00224A5E"/>
    <w:rsid w:val="00224E72"/>
    <w:rsid w:val="00227459"/>
    <w:rsid w:val="00227680"/>
    <w:rsid w:val="002301EA"/>
    <w:rsid w:val="002303FB"/>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6101B"/>
    <w:rsid w:val="00261DD9"/>
    <w:rsid w:val="00261DF4"/>
    <w:rsid w:val="00262C82"/>
    <w:rsid w:val="00262C93"/>
    <w:rsid w:val="00263716"/>
    <w:rsid w:val="00265B71"/>
    <w:rsid w:val="00265C05"/>
    <w:rsid w:val="00267B52"/>
    <w:rsid w:val="00274E41"/>
    <w:rsid w:val="00274E7C"/>
    <w:rsid w:val="002808F6"/>
    <w:rsid w:val="00281FBB"/>
    <w:rsid w:val="002850CA"/>
    <w:rsid w:val="00286755"/>
    <w:rsid w:val="00287173"/>
    <w:rsid w:val="00290F41"/>
    <w:rsid w:val="00292014"/>
    <w:rsid w:val="00294982"/>
    <w:rsid w:val="002951CB"/>
    <w:rsid w:val="00296194"/>
    <w:rsid w:val="0029676C"/>
    <w:rsid w:val="00296BCA"/>
    <w:rsid w:val="002A0FC7"/>
    <w:rsid w:val="002A1C1C"/>
    <w:rsid w:val="002A280C"/>
    <w:rsid w:val="002A4B3A"/>
    <w:rsid w:val="002A657E"/>
    <w:rsid w:val="002A7489"/>
    <w:rsid w:val="002B0A7A"/>
    <w:rsid w:val="002B2E38"/>
    <w:rsid w:val="002B3A5F"/>
    <w:rsid w:val="002B52BA"/>
    <w:rsid w:val="002B6245"/>
    <w:rsid w:val="002B6646"/>
    <w:rsid w:val="002B666D"/>
    <w:rsid w:val="002C0641"/>
    <w:rsid w:val="002C0736"/>
    <w:rsid w:val="002C116A"/>
    <w:rsid w:val="002C1359"/>
    <w:rsid w:val="002C3C88"/>
    <w:rsid w:val="002C410C"/>
    <w:rsid w:val="002C585A"/>
    <w:rsid w:val="002C69DD"/>
    <w:rsid w:val="002C6C64"/>
    <w:rsid w:val="002C6DA9"/>
    <w:rsid w:val="002C735F"/>
    <w:rsid w:val="002D22E7"/>
    <w:rsid w:val="002D2E4B"/>
    <w:rsid w:val="002D4166"/>
    <w:rsid w:val="002D41DB"/>
    <w:rsid w:val="002D4BD6"/>
    <w:rsid w:val="002D529D"/>
    <w:rsid w:val="002E2AC6"/>
    <w:rsid w:val="002E51F9"/>
    <w:rsid w:val="002E6975"/>
    <w:rsid w:val="002E7310"/>
    <w:rsid w:val="002E73FE"/>
    <w:rsid w:val="002E7416"/>
    <w:rsid w:val="002F07B0"/>
    <w:rsid w:val="002F23FB"/>
    <w:rsid w:val="002F2F01"/>
    <w:rsid w:val="002F3A4E"/>
    <w:rsid w:val="002F3B0F"/>
    <w:rsid w:val="002F3B90"/>
    <w:rsid w:val="002F3BDA"/>
    <w:rsid w:val="002F425B"/>
    <w:rsid w:val="002F4953"/>
    <w:rsid w:val="002F4CB2"/>
    <w:rsid w:val="002F6EBC"/>
    <w:rsid w:val="00300425"/>
    <w:rsid w:val="0030114D"/>
    <w:rsid w:val="00301E91"/>
    <w:rsid w:val="00302134"/>
    <w:rsid w:val="00302AAA"/>
    <w:rsid w:val="003030B9"/>
    <w:rsid w:val="00303C6F"/>
    <w:rsid w:val="00306BE5"/>
    <w:rsid w:val="00311CC6"/>
    <w:rsid w:val="0031288F"/>
    <w:rsid w:val="003132E7"/>
    <w:rsid w:val="00313A4D"/>
    <w:rsid w:val="003148CD"/>
    <w:rsid w:val="00314912"/>
    <w:rsid w:val="00314F3D"/>
    <w:rsid w:val="0031504A"/>
    <w:rsid w:val="0031649B"/>
    <w:rsid w:val="00316C96"/>
    <w:rsid w:val="00317532"/>
    <w:rsid w:val="00317AB1"/>
    <w:rsid w:val="003201D9"/>
    <w:rsid w:val="00321057"/>
    <w:rsid w:val="00322A67"/>
    <w:rsid w:val="0032312D"/>
    <w:rsid w:val="00323633"/>
    <w:rsid w:val="003252E2"/>
    <w:rsid w:val="00325A1D"/>
    <w:rsid w:val="00325A8E"/>
    <w:rsid w:val="00327F2E"/>
    <w:rsid w:val="00330768"/>
    <w:rsid w:val="0033441B"/>
    <w:rsid w:val="00334739"/>
    <w:rsid w:val="003365C8"/>
    <w:rsid w:val="0033680C"/>
    <w:rsid w:val="00337079"/>
    <w:rsid w:val="003371E3"/>
    <w:rsid w:val="003414FF"/>
    <w:rsid w:val="0034185F"/>
    <w:rsid w:val="00342696"/>
    <w:rsid w:val="0034317A"/>
    <w:rsid w:val="0034436C"/>
    <w:rsid w:val="003468E7"/>
    <w:rsid w:val="0034714C"/>
    <w:rsid w:val="0035006A"/>
    <w:rsid w:val="0035038E"/>
    <w:rsid w:val="00350BEB"/>
    <w:rsid w:val="00351BF7"/>
    <w:rsid w:val="003524A0"/>
    <w:rsid w:val="00353D88"/>
    <w:rsid w:val="00354218"/>
    <w:rsid w:val="003544B4"/>
    <w:rsid w:val="00355BB8"/>
    <w:rsid w:val="00356667"/>
    <w:rsid w:val="00356E7A"/>
    <w:rsid w:val="003573B0"/>
    <w:rsid w:val="00357439"/>
    <w:rsid w:val="00357A09"/>
    <w:rsid w:val="0036172B"/>
    <w:rsid w:val="00361AA8"/>
    <w:rsid w:val="00363D03"/>
    <w:rsid w:val="0036432F"/>
    <w:rsid w:val="003655E5"/>
    <w:rsid w:val="003656D3"/>
    <w:rsid w:val="003665AA"/>
    <w:rsid w:val="0037075B"/>
    <w:rsid w:val="00372DA6"/>
    <w:rsid w:val="00372E48"/>
    <w:rsid w:val="00374F58"/>
    <w:rsid w:val="00375991"/>
    <w:rsid w:val="00375FDB"/>
    <w:rsid w:val="003766F2"/>
    <w:rsid w:val="00376834"/>
    <w:rsid w:val="00376D5C"/>
    <w:rsid w:val="00380655"/>
    <w:rsid w:val="003807E5"/>
    <w:rsid w:val="00380D6F"/>
    <w:rsid w:val="003824B8"/>
    <w:rsid w:val="00382BCA"/>
    <w:rsid w:val="003832C4"/>
    <w:rsid w:val="00383D3A"/>
    <w:rsid w:val="00384035"/>
    <w:rsid w:val="003848F2"/>
    <w:rsid w:val="00384918"/>
    <w:rsid w:val="00384EC2"/>
    <w:rsid w:val="003875C9"/>
    <w:rsid w:val="0039105D"/>
    <w:rsid w:val="00392B22"/>
    <w:rsid w:val="00393A34"/>
    <w:rsid w:val="00393EED"/>
    <w:rsid w:val="0039471A"/>
    <w:rsid w:val="003962DB"/>
    <w:rsid w:val="0039776F"/>
    <w:rsid w:val="003A1996"/>
    <w:rsid w:val="003A2992"/>
    <w:rsid w:val="003A7076"/>
    <w:rsid w:val="003B0E0A"/>
    <w:rsid w:val="003B10D4"/>
    <w:rsid w:val="003B1A11"/>
    <w:rsid w:val="003B2034"/>
    <w:rsid w:val="003B3A9A"/>
    <w:rsid w:val="003B4758"/>
    <w:rsid w:val="003B497C"/>
    <w:rsid w:val="003B51F8"/>
    <w:rsid w:val="003B669E"/>
    <w:rsid w:val="003B6AEA"/>
    <w:rsid w:val="003B706E"/>
    <w:rsid w:val="003B765A"/>
    <w:rsid w:val="003B7792"/>
    <w:rsid w:val="003B77AA"/>
    <w:rsid w:val="003B7B07"/>
    <w:rsid w:val="003C053A"/>
    <w:rsid w:val="003C07D2"/>
    <w:rsid w:val="003C1020"/>
    <w:rsid w:val="003C1770"/>
    <w:rsid w:val="003C3945"/>
    <w:rsid w:val="003C5FF3"/>
    <w:rsid w:val="003C6178"/>
    <w:rsid w:val="003D093E"/>
    <w:rsid w:val="003D13F6"/>
    <w:rsid w:val="003D262F"/>
    <w:rsid w:val="003D3678"/>
    <w:rsid w:val="003D3B59"/>
    <w:rsid w:val="003D3CFE"/>
    <w:rsid w:val="003D436B"/>
    <w:rsid w:val="003D56B4"/>
    <w:rsid w:val="003D5801"/>
    <w:rsid w:val="003D5AC2"/>
    <w:rsid w:val="003D5E32"/>
    <w:rsid w:val="003D6161"/>
    <w:rsid w:val="003D62F9"/>
    <w:rsid w:val="003D68D8"/>
    <w:rsid w:val="003D7B54"/>
    <w:rsid w:val="003E043C"/>
    <w:rsid w:val="003E3157"/>
    <w:rsid w:val="003E3F65"/>
    <w:rsid w:val="003E45F0"/>
    <w:rsid w:val="003E4B47"/>
    <w:rsid w:val="003E4E04"/>
    <w:rsid w:val="003F0A18"/>
    <w:rsid w:val="003F1FAD"/>
    <w:rsid w:val="003F25EB"/>
    <w:rsid w:val="003F4064"/>
    <w:rsid w:val="003F4223"/>
    <w:rsid w:val="003F4EDB"/>
    <w:rsid w:val="003F775B"/>
    <w:rsid w:val="00403159"/>
    <w:rsid w:val="004050E4"/>
    <w:rsid w:val="00405BE6"/>
    <w:rsid w:val="00407088"/>
    <w:rsid w:val="0040718A"/>
    <w:rsid w:val="004119A9"/>
    <w:rsid w:val="00412C9A"/>
    <w:rsid w:val="00415864"/>
    <w:rsid w:val="00415B0C"/>
    <w:rsid w:val="00415C2B"/>
    <w:rsid w:val="004162A2"/>
    <w:rsid w:val="00417E52"/>
    <w:rsid w:val="004205FC"/>
    <w:rsid w:val="004220DE"/>
    <w:rsid w:val="0042318A"/>
    <w:rsid w:val="00423CC9"/>
    <w:rsid w:val="004269CE"/>
    <w:rsid w:val="00427D32"/>
    <w:rsid w:val="00430314"/>
    <w:rsid w:val="00431BDB"/>
    <w:rsid w:val="004320E4"/>
    <w:rsid w:val="00433099"/>
    <w:rsid w:val="00433395"/>
    <w:rsid w:val="00434C5B"/>
    <w:rsid w:val="00435792"/>
    <w:rsid w:val="004358F2"/>
    <w:rsid w:val="00437317"/>
    <w:rsid w:val="00440FB0"/>
    <w:rsid w:val="00442A9F"/>
    <w:rsid w:val="0044325E"/>
    <w:rsid w:val="004436A0"/>
    <w:rsid w:val="00446F17"/>
    <w:rsid w:val="00447DFB"/>
    <w:rsid w:val="00447F62"/>
    <w:rsid w:val="00453175"/>
    <w:rsid w:val="00454124"/>
    <w:rsid w:val="00455F21"/>
    <w:rsid w:val="004560B7"/>
    <w:rsid w:val="00457C79"/>
    <w:rsid w:val="00460AC2"/>
    <w:rsid w:val="004617A5"/>
    <w:rsid w:val="00461DDB"/>
    <w:rsid w:val="004628A8"/>
    <w:rsid w:val="00462C20"/>
    <w:rsid w:val="004652C3"/>
    <w:rsid w:val="00466E4A"/>
    <w:rsid w:val="00467EAC"/>
    <w:rsid w:val="004702A6"/>
    <w:rsid w:val="00470C6A"/>
    <w:rsid w:val="00470D17"/>
    <w:rsid w:val="00471E26"/>
    <w:rsid w:val="00473E62"/>
    <w:rsid w:val="00474864"/>
    <w:rsid w:val="00474D4F"/>
    <w:rsid w:val="00475B91"/>
    <w:rsid w:val="0047613E"/>
    <w:rsid w:val="00482B1A"/>
    <w:rsid w:val="00482DFD"/>
    <w:rsid w:val="0048354F"/>
    <w:rsid w:val="00485AB8"/>
    <w:rsid w:val="004868F4"/>
    <w:rsid w:val="00486BA4"/>
    <w:rsid w:val="00486D79"/>
    <w:rsid w:val="004909BF"/>
    <w:rsid w:val="00490E9D"/>
    <w:rsid w:val="00490F0C"/>
    <w:rsid w:val="004920E1"/>
    <w:rsid w:val="004928A0"/>
    <w:rsid w:val="00493D8C"/>
    <w:rsid w:val="00495FED"/>
    <w:rsid w:val="00496D80"/>
    <w:rsid w:val="0049721B"/>
    <w:rsid w:val="004A24AA"/>
    <w:rsid w:val="004A32B1"/>
    <w:rsid w:val="004A4E3F"/>
    <w:rsid w:val="004A51D9"/>
    <w:rsid w:val="004A5539"/>
    <w:rsid w:val="004B05E4"/>
    <w:rsid w:val="004B095F"/>
    <w:rsid w:val="004B4A12"/>
    <w:rsid w:val="004B5E73"/>
    <w:rsid w:val="004C1580"/>
    <w:rsid w:val="004C171F"/>
    <w:rsid w:val="004C184D"/>
    <w:rsid w:val="004C2E71"/>
    <w:rsid w:val="004C68E6"/>
    <w:rsid w:val="004C6A21"/>
    <w:rsid w:val="004C6C5F"/>
    <w:rsid w:val="004D2373"/>
    <w:rsid w:val="004D2685"/>
    <w:rsid w:val="004D6EEB"/>
    <w:rsid w:val="004E0CE6"/>
    <w:rsid w:val="004E1615"/>
    <w:rsid w:val="004E25A0"/>
    <w:rsid w:val="004E424F"/>
    <w:rsid w:val="004E42B6"/>
    <w:rsid w:val="004E4869"/>
    <w:rsid w:val="004E4E85"/>
    <w:rsid w:val="004E57C0"/>
    <w:rsid w:val="004E6572"/>
    <w:rsid w:val="004E6C12"/>
    <w:rsid w:val="004F0127"/>
    <w:rsid w:val="004F0EE8"/>
    <w:rsid w:val="004F23F3"/>
    <w:rsid w:val="004F47C7"/>
    <w:rsid w:val="004F53EA"/>
    <w:rsid w:val="004F6781"/>
    <w:rsid w:val="004F6EA7"/>
    <w:rsid w:val="00500C37"/>
    <w:rsid w:val="005019F6"/>
    <w:rsid w:val="00503095"/>
    <w:rsid w:val="00503139"/>
    <w:rsid w:val="005034E1"/>
    <w:rsid w:val="00503A0E"/>
    <w:rsid w:val="00505946"/>
    <w:rsid w:val="00510B7E"/>
    <w:rsid w:val="00511679"/>
    <w:rsid w:val="005120E2"/>
    <w:rsid w:val="0051419E"/>
    <w:rsid w:val="00515313"/>
    <w:rsid w:val="00515C2D"/>
    <w:rsid w:val="00515D1D"/>
    <w:rsid w:val="0051623C"/>
    <w:rsid w:val="005165EA"/>
    <w:rsid w:val="00516D11"/>
    <w:rsid w:val="00522287"/>
    <w:rsid w:val="00525C79"/>
    <w:rsid w:val="00534379"/>
    <w:rsid w:val="00535F16"/>
    <w:rsid w:val="005369B2"/>
    <w:rsid w:val="00541A72"/>
    <w:rsid w:val="00545492"/>
    <w:rsid w:val="00546287"/>
    <w:rsid w:val="00547406"/>
    <w:rsid w:val="00547F1B"/>
    <w:rsid w:val="005509F6"/>
    <w:rsid w:val="00553F7D"/>
    <w:rsid w:val="005549D5"/>
    <w:rsid w:val="00554BC4"/>
    <w:rsid w:val="005555B6"/>
    <w:rsid w:val="00557C4B"/>
    <w:rsid w:val="005606B5"/>
    <w:rsid w:val="00560F0D"/>
    <w:rsid w:val="005615E9"/>
    <w:rsid w:val="00561E93"/>
    <w:rsid w:val="00562DB7"/>
    <w:rsid w:val="0056436C"/>
    <w:rsid w:val="00564D89"/>
    <w:rsid w:val="00565CD6"/>
    <w:rsid w:val="0056619D"/>
    <w:rsid w:val="00566D67"/>
    <w:rsid w:val="00567A95"/>
    <w:rsid w:val="0057198F"/>
    <w:rsid w:val="0057280E"/>
    <w:rsid w:val="005731C8"/>
    <w:rsid w:val="00573B5D"/>
    <w:rsid w:val="00573C9D"/>
    <w:rsid w:val="00573EF7"/>
    <w:rsid w:val="00577AF0"/>
    <w:rsid w:val="0058042D"/>
    <w:rsid w:val="005805FD"/>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61CC"/>
    <w:rsid w:val="005A7615"/>
    <w:rsid w:val="005B3E27"/>
    <w:rsid w:val="005B6074"/>
    <w:rsid w:val="005B61D2"/>
    <w:rsid w:val="005B76AF"/>
    <w:rsid w:val="005C0B82"/>
    <w:rsid w:val="005C16B9"/>
    <w:rsid w:val="005C2178"/>
    <w:rsid w:val="005C23CB"/>
    <w:rsid w:val="005C2FEC"/>
    <w:rsid w:val="005C398A"/>
    <w:rsid w:val="005C47CA"/>
    <w:rsid w:val="005C4DE5"/>
    <w:rsid w:val="005C5446"/>
    <w:rsid w:val="005C5CC1"/>
    <w:rsid w:val="005C62BF"/>
    <w:rsid w:val="005D02DE"/>
    <w:rsid w:val="005D20AE"/>
    <w:rsid w:val="005D32C8"/>
    <w:rsid w:val="005D33DD"/>
    <w:rsid w:val="005D3B04"/>
    <w:rsid w:val="005D3C72"/>
    <w:rsid w:val="005D4BBA"/>
    <w:rsid w:val="005D4F89"/>
    <w:rsid w:val="005D6A34"/>
    <w:rsid w:val="005E0577"/>
    <w:rsid w:val="005E0826"/>
    <w:rsid w:val="005E2449"/>
    <w:rsid w:val="005E2B56"/>
    <w:rsid w:val="005E2E23"/>
    <w:rsid w:val="005E3C77"/>
    <w:rsid w:val="005E4851"/>
    <w:rsid w:val="005E63D3"/>
    <w:rsid w:val="005E6F66"/>
    <w:rsid w:val="005F051C"/>
    <w:rsid w:val="005F1A0B"/>
    <w:rsid w:val="005F2AB4"/>
    <w:rsid w:val="005F373C"/>
    <w:rsid w:val="005F3EF8"/>
    <w:rsid w:val="005F4FA0"/>
    <w:rsid w:val="005F643D"/>
    <w:rsid w:val="006005C9"/>
    <w:rsid w:val="006013B7"/>
    <w:rsid w:val="00601B0F"/>
    <w:rsid w:val="00602B2A"/>
    <w:rsid w:val="00602E32"/>
    <w:rsid w:val="00604067"/>
    <w:rsid w:val="00604912"/>
    <w:rsid w:val="00604AF9"/>
    <w:rsid w:val="00606C17"/>
    <w:rsid w:val="006075C2"/>
    <w:rsid w:val="006113E8"/>
    <w:rsid w:val="006115AB"/>
    <w:rsid w:val="00613567"/>
    <w:rsid w:val="00615E39"/>
    <w:rsid w:val="0061694C"/>
    <w:rsid w:val="00621BAC"/>
    <w:rsid w:val="00622B00"/>
    <w:rsid w:val="00624068"/>
    <w:rsid w:val="00625629"/>
    <w:rsid w:val="00626A04"/>
    <w:rsid w:val="006315D2"/>
    <w:rsid w:val="00631A23"/>
    <w:rsid w:val="00632931"/>
    <w:rsid w:val="00634E44"/>
    <w:rsid w:val="006364A6"/>
    <w:rsid w:val="00636E7A"/>
    <w:rsid w:val="00640F51"/>
    <w:rsid w:val="006420A5"/>
    <w:rsid w:val="006422D8"/>
    <w:rsid w:val="00642BFF"/>
    <w:rsid w:val="00643B9C"/>
    <w:rsid w:val="0064420B"/>
    <w:rsid w:val="00644A23"/>
    <w:rsid w:val="0064630E"/>
    <w:rsid w:val="006464BA"/>
    <w:rsid w:val="006465AB"/>
    <w:rsid w:val="00646AEE"/>
    <w:rsid w:val="0064740B"/>
    <w:rsid w:val="00647CFB"/>
    <w:rsid w:val="00650440"/>
    <w:rsid w:val="006507FA"/>
    <w:rsid w:val="00650CF8"/>
    <w:rsid w:val="00652058"/>
    <w:rsid w:val="006541F6"/>
    <w:rsid w:val="0065455A"/>
    <w:rsid w:val="00654EF6"/>
    <w:rsid w:val="006556D3"/>
    <w:rsid w:val="0066010C"/>
    <w:rsid w:val="006602F6"/>
    <w:rsid w:val="006609E8"/>
    <w:rsid w:val="00660CE8"/>
    <w:rsid w:val="006628C4"/>
    <w:rsid w:val="006638B2"/>
    <w:rsid w:val="00663AAA"/>
    <w:rsid w:val="00665187"/>
    <w:rsid w:val="0066632C"/>
    <w:rsid w:val="0066734C"/>
    <w:rsid w:val="006674DC"/>
    <w:rsid w:val="00670498"/>
    <w:rsid w:val="00670D6D"/>
    <w:rsid w:val="00671C26"/>
    <w:rsid w:val="00672602"/>
    <w:rsid w:val="006763F0"/>
    <w:rsid w:val="00676B9E"/>
    <w:rsid w:val="00677099"/>
    <w:rsid w:val="00681A4B"/>
    <w:rsid w:val="0068364C"/>
    <w:rsid w:val="006837A4"/>
    <w:rsid w:val="00684663"/>
    <w:rsid w:val="00686B7A"/>
    <w:rsid w:val="00693132"/>
    <w:rsid w:val="00697E41"/>
    <w:rsid w:val="006A1428"/>
    <w:rsid w:val="006A1F35"/>
    <w:rsid w:val="006A2BB9"/>
    <w:rsid w:val="006A48A4"/>
    <w:rsid w:val="006A5389"/>
    <w:rsid w:val="006A5815"/>
    <w:rsid w:val="006A61AD"/>
    <w:rsid w:val="006B0547"/>
    <w:rsid w:val="006B11DC"/>
    <w:rsid w:val="006B1221"/>
    <w:rsid w:val="006B30BD"/>
    <w:rsid w:val="006B6272"/>
    <w:rsid w:val="006C017B"/>
    <w:rsid w:val="006C04DA"/>
    <w:rsid w:val="006C2458"/>
    <w:rsid w:val="006C2E99"/>
    <w:rsid w:val="006C3DC5"/>
    <w:rsid w:val="006C3DF8"/>
    <w:rsid w:val="006C3EA9"/>
    <w:rsid w:val="006C4CE3"/>
    <w:rsid w:val="006C5AFD"/>
    <w:rsid w:val="006C7463"/>
    <w:rsid w:val="006D1884"/>
    <w:rsid w:val="006D4254"/>
    <w:rsid w:val="006D4CC0"/>
    <w:rsid w:val="006D6BD4"/>
    <w:rsid w:val="006D728A"/>
    <w:rsid w:val="006E103D"/>
    <w:rsid w:val="006E193F"/>
    <w:rsid w:val="006E2357"/>
    <w:rsid w:val="006E2B10"/>
    <w:rsid w:val="006E2C32"/>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3C0"/>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1252"/>
    <w:rsid w:val="00722646"/>
    <w:rsid w:val="0072288F"/>
    <w:rsid w:val="00725FB8"/>
    <w:rsid w:val="00727413"/>
    <w:rsid w:val="007274D4"/>
    <w:rsid w:val="0073100C"/>
    <w:rsid w:val="0073135E"/>
    <w:rsid w:val="00731863"/>
    <w:rsid w:val="007347E5"/>
    <w:rsid w:val="00734CEF"/>
    <w:rsid w:val="00734EB1"/>
    <w:rsid w:val="00735530"/>
    <w:rsid w:val="007355AD"/>
    <w:rsid w:val="007371F8"/>
    <w:rsid w:val="00737506"/>
    <w:rsid w:val="0073765C"/>
    <w:rsid w:val="00737F82"/>
    <w:rsid w:val="00740068"/>
    <w:rsid w:val="0074016C"/>
    <w:rsid w:val="00741F53"/>
    <w:rsid w:val="007429DB"/>
    <w:rsid w:val="00742BAC"/>
    <w:rsid w:val="00745894"/>
    <w:rsid w:val="00746140"/>
    <w:rsid w:val="007466D2"/>
    <w:rsid w:val="00752773"/>
    <w:rsid w:val="00756629"/>
    <w:rsid w:val="00756674"/>
    <w:rsid w:val="00760271"/>
    <w:rsid w:val="0076114D"/>
    <w:rsid w:val="00761AD3"/>
    <w:rsid w:val="007625C9"/>
    <w:rsid w:val="00763A51"/>
    <w:rsid w:val="007641CC"/>
    <w:rsid w:val="00764B4A"/>
    <w:rsid w:val="00770F6B"/>
    <w:rsid w:val="0077114D"/>
    <w:rsid w:val="007721B9"/>
    <w:rsid w:val="007726F0"/>
    <w:rsid w:val="00772FA4"/>
    <w:rsid w:val="007740CA"/>
    <w:rsid w:val="007763A1"/>
    <w:rsid w:val="00777302"/>
    <w:rsid w:val="00780907"/>
    <w:rsid w:val="00782356"/>
    <w:rsid w:val="007824E9"/>
    <w:rsid w:val="00782703"/>
    <w:rsid w:val="00783DDE"/>
    <w:rsid w:val="0078769D"/>
    <w:rsid w:val="00792145"/>
    <w:rsid w:val="00793770"/>
    <w:rsid w:val="00794191"/>
    <w:rsid w:val="007945CA"/>
    <w:rsid w:val="007956B7"/>
    <w:rsid w:val="0079634E"/>
    <w:rsid w:val="00797F8E"/>
    <w:rsid w:val="007A0C5D"/>
    <w:rsid w:val="007A0ED9"/>
    <w:rsid w:val="007A1E1A"/>
    <w:rsid w:val="007A1FFD"/>
    <w:rsid w:val="007A210C"/>
    <w:rsid w:val="007A303A"/>
    <w:rsid w:val="007A403F"/>
    <w:rsid w:val="007A7970"/>
    <w:rsid w:val="007B107B"/>
    <w:rsid w:val="007B17E4"/>
    <w:rsid w:val="007B1CB9"/>
    <w:rsid w:val="007B2931"/>
    <w:rsid w:val="007B2C9A"/>
    <w:rsid w:val="007B2D25"/>
    <w:rsid w:val="007B31A2"/>
    <w:rsid w:val="007B3BFB"/>
    <w:rsid w:val="007B5499"/>
    <w:rsid w:val="007B65AE"/>
    <w:rsid w:val="007B66DC"/>
    <w:rsid w:val="007B672D"/>
    <w:rsid w:val="007C117C"/>
    <w:rsid w:val="007C18EE"/>
    <w:rsid w:val="007C4810"/>
    <w:rsid w:val="007C4EC3"/>
    <w:rsid w:val="007C52AC"/>
    <w:rsid w:val="007C5C6B"/>
    <w:rsid w:val="007D0641"/>
    <w:rsid w:val="007D1E01"/>
    <w:rsid w:val="007D2471"/>
    <w:rsid w:val="007D29E5"/>
    <w:rsid w:val="007D2D56"/>
    <w:rsid w:val="007D2E1A"/>
    <w:rsid w:val="007E034A"/>
    <w:rsid w:val="007E0560"/>
    <w:rsid w:val="007E083E"/>
    <w:rsid w:val="007E0A67"/>
    <w:rsid w:val="007E1ED3"/>
    <w:rsid w:val="007E4ADA"/>
    <w:rsid w:val="007E5A77"/>
    <w:rsid w:val="007E5F2D"/>
    <w:rsid w:val="007E6C72"/>
    <w:rsid w:val="007E6D7D"/>
    <w:rsid w:val="007E7F3E"/>
    <w:rsid w:val="007F03F5"/>
    <w:rsid w:val="007F170F"/>
    <w:rsid w:val="007F4E1B"/>
    <w:rsid w:val="007F6030"/>
    <w:rsid w:val="007F62D6"/>
    <w:rsid w:val="007F7931"/>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292D"/>
    <w:rsid w:val="00822D3E"/>
    <w:rsid w:val="00823676"/>
    <w:rsid w:val="0082668F"/>
    <w:rsid w:val="008308C9"/>
    <w:rsid w:val="008319B3"/>
    <w:rsid w:val="008320BF"/>
    <w:rsid w:val="00833038"/>
    <w:rsid w:val="008334A8"/>
    <w:rsid w:val="00834CF1"/>
    <w:rsid w:val="0083630D"/>
    <w:rsid w:val="008370E9"/>
    <w:rsid w:val="008407EB"/>
    <w:rsid w:val="0084198E"/>
    <w:rsid w:val="008447E2"/>
    <w:rsid w:val="00844D17"/>
    <w:rsid w:val="0084531B"/>
    <w:rsid w:val="0084613E"/>
    <w:rsid w:val="008505AA"/>
    <w:rsid w:val="00850803"/>
    <w:rsid w:val="008516F8"/>
    <w:rsid w:val="00853261"/>
    <w:rsid w:val="0085364A"/>
    <w:rsid w:val="00853D3F"/>
    <w:rsid w:val="0085442E"/>
    <w:rsid w:val="00856030"/>
    <w:rsid w:val="008566C0"/>
    <w:rsid w:val="0085799F"/>
    <w:rsid w:val="00862DDC"/>
    <w:rsid w:val="008631AC"/>
    <w:rsid w:val="00863457"/>
    <w:rsid w:val="00864B9D"/>
    <w:rsid w:val="00864BBD"/>
    <w:rsid w:val="00865BA8"/>
    <w:rsid w:val="0087011D"/>
    <w:rsid w:val="0087063A"/>
    <w:rsid w:val="00871D5A"/>
    <w:rsid w:val="008723D8"/>
    <w:rsid w:val="008735CF"/>
    <w:rsid w:val="00874237"/>
    <w:rsid w:val="008749CD"/>
    <w:rsid w:val="00875282"/>
    <w:rsid w:val="00875E71"/>
    <w:rsid w:val="00876287"/>
    <w:rsid w:val="008773B0"/>
    <w:rsid w:val="00881032"/>
    <w:rsid w:val="00881C2B"/>
    <w:rsid w:val="00883159"/>
    <w:rsid w:val="00883CFD"/>
    <w:rsid w:val="00885A14"/>
    <w:rsid w:val="00886453"/>
    <w:rsid w:val="0088677E"/>
    <w:rsid w:val="00886BD5"/>
    <w:rsid w:val="00886D25"/>
    <w:rsid w:val="008912B1"/>
    <w:rsid w:val="0089286B"/>
    <w:rsid w:val="00893C57"/>
    <w:rsid w:val="00893DE8"/>
    <w:rsid w:val="008955CB"/>
    <w:rsid w:val="00895BDB"/>
    <w:rsid w:val="00895FFF"/>
    <w:rsid w:val="008A0BE7"/>
    <w:rsid w:val="008A0C7E"/>
    <w:rsid w:val="008A20C9"/>
    <w:rsid w:val="008A2CB7"/>
    <w:rsid w:val="008A3B2B"/>
    <w:rsid w:val="008A411B"/>
    <w:rsid w:val="008A6186"/>
    <w:rsid w:val="008B33C5"/>
    <w:rsid w:val="008B3608"/>
    <w:rsid w:val="008B3C23"/>
    <w:rsid w:val="008B468E"/>
    <w:rsid w:val="008B596F"/>
    <w:rsid w:val="008B6AB5"/>
    <w:rsid w:val="008C1A3A"/>
    <w:rsid w:val="008C1F04"/>
    <w:rsid w:val="008C2043"/>
    <w:rsid w:val="008C41C1"/>
    <w:rsid w:val="008C4F3C"/>
    <w:rsid w:val="008C574F"/>
    <w:rsid w:val="008C68D0"/>
    <w:rsid w:val="008C69FD"/>
    <w:rsid w:val="008C6BAB"/>
    <w:rsid w:val="008C789A"/>
    <w:rsid w:val="008C7D62"/>
    <w:rsid w:val="008D25BB"/>
    <w:rsid w:val="008D3DF9"/>
    <w:rsid w:val="008D4E8E"/>
    <w:rsid w:val="008D5BE0"/>
    <w:rsid w:val="008D7AC0"/>
    <w:rsid w:val="008E02C5"/>
    <w:rsid w:val="008E1E07"/>
    <w:rsid w:val="008E1F6B"/>
    <w:rsid w:val="008E2FB0"/>
    <w:rsid w:val="008E5A75"/>
    <w:rsid w:val="008E757B"/>
    <w:rsid w:val="008E7A6C"/>
    <w:rsid w:val="008E7FBE"/>
    <w:rsid w:val="008F06B2"/>
    <w:rsid w:val="008F1CAF"/>
    <w:rsid w:val="008F2573"/>
    <w:rsid w:val="008F2989"/>
    <w:rsid w:val="008F2CA4"/>
    <w:rsid w:val="008F396A"/>
    <w:rsid w:val="008F3FE0"/>
    <w:rsid w:val="008F6904"/>
    <w:rsid w:val="008F7392"/>
    <w:rsid w:val="00901553"/>
    <w:rsid w:val="00901D0F"/>
    <w:rsid w:val="009021A1"/>
    <w:rsid w:val="00903CC2"/>
    <w:rsid w:val="00906685"/>
    <w:rsid w:val="0090689D"/>
    <w:rsid w:val="00907E50"/>
    <w:rsid w:val="00910A68"/>
    <w:rsid w:val="00913964"/>
    <w:rsid w:val="009139CC"/>
    <w:rsid w:val="00913BA0"/>
    <w:rsid w:val="0091536A"/>
    <w:rsid w:val="00915D99"/>
    <w:rsid w:val="00915E6C"/>
    <w:rsid w:val="00916B0C"/>
    <w:rsid w:val="00920B17"/>
    <w:rsid w:val="00921863"/>
    <w:rsid w:val="00923373"/>
    <w:rsid w:val="0092453C"/>
    <w:rsid w:val="00925481"/>
    <w:rsid w:val="00926BDC"/>
    <w:rsid w:val="009275EA"/>
    <w:rsid w:val="009278DF"/>
    <w:rsid w:val="00927FC8"/>
    <w:rsid w:val="009303B8"/>
    <w:rsid w:val="0093056B"/>
    <w:rsid w:val="009314CB"/>
    <w:rsid w:val="00933A17"/>
    <w:rsid w:val="00933F5C"/>
    <w:rsid w:val="00934047"/>
    <w:rsid w:val="00935505"/>
    <w:rsid w:val="00935A7A"/>
    <w:rsid w:val="00936332"/>
    <w:rsid w:val="00936816"/>
    <w:rsid w:val="00936A52"/>
    <w:rsid w:val="00936D2F"/>
    <w:rsid w:val="00940C2D"/>
    <w:rsid w:val="00943FA7"/>
    <w:rsid w:val="00945C72"/>
    <w:rsid w:val="00947463"/>
    <w:rsid w:val="00952F40"/>
    <w:rsid w:val="009556C9"/>
    <w:rsid w:val="00956E76"/>
    <w:rsid w:val="009576C7"/>
    <w:rsid w:val="009579FF"/>
    <w:rsid w:val="009611ED"/>
    <w:rsid w:val="009613AA"/>
    <w:rsid w:val="009620A9"/>
    <w:rsid w:val="00962663"/>
    <w:rsid w:val="00962FFA"/>
    <w:rsid w:val="009644C4"/>
    <w:rsid w:val="00965461"/>
    <w:rsid w:val="00965CB1"/>
    <w:rsid w:val="0096691C"/>
    <w:rsid w:val="00971423"/>
    <w:rsid w:val="00971A7B"/>
    <w:rsid w:val="009731B1"/>
    <w:rsid w:val="00973996"/>
    <w:rsid w:val="00973BFC"/>
    <w:rsid w:val="009745EA"/>
    <w:rsid w:val="0097502C"/>
    <w:rsid w:val="009751D0"/>
    <w:rsid w:val="00976C1F"/>
    <w:rsid w:val="0097788E"/>
    <w:rsid w:val="009819A1"/>
    <w:rsid w:val="00981C15"/>
    <w:rsid w:val="00982C88"/>
    <w:rsid w:val="0098321D"/>
    <w:rsid w:val="00983C23"/>
    <w:rsid w:val="0098691B"/>
    <w:rsid w:val="0098713A"/>
    <w:rsid w:val="0098730E"/>
    <w:rsid w:val="009921B7"/>
    <w:rsid w:val="00992BD8"/>
    <w:rsid w:val="00993082"/>
    <w:rsid w:val="0099399E"/>
    <w:rsid w:val="009942B3"/>
    <w:rsid w:val="00995103"/>
    <w:rsid w:val="0099568D"/>
    <w:rsid w:val="009972A3"/>
    <w:rsid w:val="009973F0"/>
    <w:rsid w:val="00997B0B"/>
    <w:rsid w:val="009A0B16"/>
    <w:rsid w:val="009A0CE5"/>
    <w:rsid w:val="009A1B18"/>
    <w:rsid w:val="009A1BFD"/>
    <w:rsid w:val="009A2A5A"/>
    <w:rsid w:val="009A2E79"/>
    <w:rsid w:val="009A36B6"/>
    <w:rsid w:val="009A5520"/>
    <w:rsid w:val="009A5B3F"/>
    <w:rsid w:val="009A6EDC"/>
    <w:rsid w:val="009B053D"/>
    <w:rsid w:val="009B0A03"/>
    <w:rsid w:val="009B201C"/>
    <w:rsid w:val="009B20E7"/>
    <w:rsid w:val="009B20EF"/>
    <w:rsid w:val="009B2190"/>
    <w:rsid w:val="009B67EE"/>
    <w:rsid w:val="009B6BB9"/>
    <w:rsid w:val="009B7206"/>
    <w:rsid w:val="009C10A0"/>
    <w:rsid w:val="009C1EA8"/>
    <w:rsid w:val="009C2CA1"/>
    <w:rsid w:val="009C343E"/>
    <w:rsid w:val="009C45FD"/>
    <w:rsid w:val="009C528F"/>
    <w:rsid w:val="009C65AF"/>
    <w:rsid w:val="009C7148"/>
    <w:rsid w:val="009C71EC"/>
    <w:rsid w:val="009D0CE4"/>
    <w:rsid w:val="009D1983"/>
    <w:rsid w:val="009D2225"/>
    <w:rsid w:val="009D2FD4"/>
    <w:rsid w:val="009D3616"/>
    <w:rsid w:val="009D6047"/>
    <w:rsid w:val="009D79CB"/>
    <w:rsid w:val="009E0C47"/>
    <w:rsid w:val="009E27AB"/>
    <w:rsid w:val="009E4610"/>
    <w:rsid w:val="009E5719"/>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9F7C37"/>
    <w:rsid w:val="00A004D9"/>
    <w:rsid w:val="00A007FB"/>
    <w:rsid w:val="00A015F5"/>
    <w:rsid w:val="00A01955"/>
    <w:rsid w:val="00A01B50"/>
    <w:rsid w:val="00A051D4"/>
    <w:rsid w:val="00A107A6"/>
    <w:rsid w:val="00A107DF"/>
    <w:rsid w:val="00A11E84"/>
    <w:rsid w:val="00A12CD0"/>
    <w:rsid w:val="00A1558E"/>
    <w:rsid w:val="00A169BF"/>
    <w:rsid w:val="00A173F5"/>
    <w:rsid w:val="00A17D0B"/>
    <w:rsid w:val="00A21A86"/>
    <w:rsid w:val="00A22119"/>
    <w:rsid w:val="00A22B46"/>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DEE"/>
    <w:rsid w:val="00A51BF7"/>
    <w:rsid w:val="00A524B4"/>
    <w:rsid w:val="00A52B71"/>
    <w:rsid w:val="00A537BE"/>
    <w:rsid w:val="00A54443"/>
    <w:rsid w:val="00A550CE"/>
    <w:rsid w:val="00A55542"/>
    <w:rsid w:val="00A55C80"/>
    <w:rsid w:val="00A57E01"/>
    <w:rsid w:val="00A60570"/>
    <w:rsid w:val="00A61681"/>
    <w:rsid w:val="00A617D1"/>
    <w:rsid w:val="00A66D64"/>
    <w:rsid w:val="00A72E41"/>
    <w:rsid w:val="00A73A86"/>
    <w:rsid w:val="00A74332"/>
    <w:rsid w:val="00A75F5D"/>
    <w:rsid w:val="00A77362"/>
    <w:rsid w:val="00A77AFC"/>
    <w:rsid w:val="00A81052"/>
    <w:rsid w:val="00A8373D"/>
    <w:rsid w:val="00A858E0"/>
    <w:rsid w:val="00A85B28"/>
    <w:rsid w:val="00A87DF8"/>
    <w:rsid w:val="00A90085"/>
    <w:rsid w:val="00A9039F"/>
    <w:rsid w:val="00A90516"/>
    <w:rsid w:val="00A90D71"/>
    <w:rsid w:val="00A9116B"/>
    <w:rsid w:val="00A91785"/>
    <w:rsid w:val="00A91A19"/>
    <w:rsid w:val="00A953B5"/>
    <w:rsid w:val="00A96ABC"/>
    <w:rsid w:val="00A96B98"/>
    <w:rsid w:val="00A97AA8"/>
    <w:rsid w:val="00A97EF0"/>
    <w:rsid w:val="00AA09FD"/>
    <w:rsid w:val="00AA1481"/>
    <w:rsid w:val="00AA187F"/>
    <w:rsid w:val="00AA2880"/>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2F2F"/>
    <w:rsid w:val="00AF5ABC"/>
    <w:rsid w:val="00AF6752"/>
    <w:rsid w:val="00AF67C0"/>
    <w:rsid w:val="00AF6B5E"/>
    <w:rsid w:val="00AF7F6E"/>
    <w:rsid w:val="00B01E85"/>
    <w:rsid w:val="00B0221D"/>
    <w:rsid w:val="00B04A42"/>
    <w:rsid w:val="00B05632"/>
    <w:rsid w:val="00B065CB"/>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67D"/>
    <w:rsid w:val="00B207D0"/>
    <w:rsid w:val="00B214ED"/>
    <w:rsid w:val="00B21A17"/>
    <w:rsid w:val="00B22579"/>
    <w:rsid w:val="00B2267A"/>
    <w:rsid w:val="00B2271F"/>
    <w:rsid w:val="00B23753"/>
    <w:rsid w:val="00B2523C"/>
    <w:rsid w:val="00B26326"/>
    <w:rsid w:val="00B301B4"/>
    <w:rsid w:val="00B30371"/>
    <w:rsid w:val="00B30E36"/>
    <w:rsid w:val="00B30EB6"/>
    <w:rsid w:val="00B35031"/>
    <w:rsid w:val="00B41C65"/>
    <w:rsid w:val="00B4238B"/>
    <w:rsid w:val="00B425F7"/>
    <w:rsid w:val="00B42D2D"/>
    <w:rsid w:val="00B430A9"/>
    <w:rsid w:val="00B44991"/>
    <w:rsid w:val="00B44C7E"/>
    <w:rsid w:val="00B4634E"/>
    <w:rsid w:val="00B466B5"/>
    <w:rsid w:val="00B5485D"/>
    <w:rsid w:val="00B57A61"/>
    <w:rsid w:val="00B57FF9"/>
    <w:rsid w:val="00B6074A"/>
    <w:rsid w:val="00B60D6A"/>
    <w:rsid w:val="00B60FBB"/>
    <w:rsid w:val="00B62515"/>
    <w:rsid w:val="00B62D91"/>
    <w:rsid w:val="00B63EC0"/>
    <w:rsid w:val="00B64005"/>
    <w:rsid w:val="00B641D7"/>
    <w:rsid w:val="00B6421C"/>
    <w:rsid w:val="00B65D08"/>
    <w:rsid w:val="00B67298"/>
    <w:rsid w:val="00B7002D"/>
    <w:rsid w:val="00B73AFC"/>
    <w:rsid w:val="00B73B32"/>
    <w:rsid w:val="00B73C87"/>
    <w:rsid w:val="00B74EB1"/>
    <w:rsid w:val="00B759AC"/>
    <w:rsid w:val="00B75D81"/>
    <w:rsid w:val="00B82AAF"/>
    <w:rsid w:val="00B82B79"/>
    <w:rsid w:val="00B83019"/>
    <w:rsid w:val="00B83877"/>
    <w:rsid w:val="00B83A48"/>
    <w:rsid w:val="00B840FA"/>
    <w:rsid w:val="00B84EEC"/>
    <w:rsid w:val="00B86C34"/>
    <w:rsid w:val="00B91153"/>
    <w:rsid w:val="00B93151"/>
    <w:rsid w:val="00B93C70"/>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1A06"/>
    <w:rsid w:val="00BB2049"/>
    <w:rsid w:val="00BB31D1"/>
    <w:rsid w:val="00BB3C2E"/>
    <w:rsid w:val="00BB60B3"/>
    <w:rsid w:val="00BB6C28"/>
    <w:rsid w:val="00BB6CE6"/>
    <w:rsid w:val="00BB6E1D"/>
    <w:rsid w:val="00BB7420"/>
    <w:rsid w:val="00BC0AF3"/>
    <w:rsid w:val="00BC0F38"/>
    <w:rsid w:val="00BC1D6E"/>
    <w:rsid w:val="00BC1F5A"/>
    <w:rsid w:val="00BC209F"/>
    <w:rsid w:val="00BC2455"/>
    <w:rsid w:val="00BC2E82"/>
    <w:rsid w:val="00BC3177"/>
    <w:rsid w:val="00BC4869"/>
    <w:rsid w:val="00BC4ABF"/>
    <w:rsid w:val="00BC526A"/>
    <w:rsid w:val="00BC52B2"/>
    <w:rsid w:val="00BC54A0"/>
    <w:rsid w:val="00BC72E8"/>
    <w:rsid w:val="00BD04C4"/>
    <w:rsid w:val="00BD1916"/>
    <w:rsid w:val="00BD1A0B"/>
    <w:rsid w:val="00BD1A5A"/>
    <w:rsid w:val="00BD24B8"/>
    <w:rsid w:val="00BD2F3D"/>
    <w:rsid w:val="00BD386D"/>
    <w:rsid w:val="00BD62DD"/>
    <w:rsid w:val="00BD677C"/>
    <w:rsid w:val="00BD6F5B"/>
    <w:rsid w:val="00BD75BB"/>
    <w:rsid w:val="00BE0BCD"/>
    <w:rsid w:val="00BE47C4"/>
    <w:rsid w:val="00BE505D"/>
    <w:rsid w:val="00BE5178"/>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1CBC"/>
    <w:rsid w:val="00C12532"/>
    <w:rsid w:val="00C143DD"/>
    <w:rsid w:val="00C146E3"/>
    <w:rsid w:val="00C1593E"/>
    <w:rsid w:val="00C17D9E"/>
    <w:rsid w:val="00C2008F"/>
    <w:rsid w:val="00C20864"/>
    <w:rsid w:val="00C21B53"/>
    <w:rsid w:val="00C221D1"/>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2B02"/>
    <w:rsid w:val="00C43FDB"/>
    <w:rsid w:val="00C44339"/>
    <w:rsid w:val="00C447B5"/>
    <w:rsid w:val="00C45502"/>
    <w:rsid w:val="00C45842"/>
    <w:rsid w:val="00C46525"/>
    <w:rsid w:val="00C50E3A"/>
    <w:rsid w:val="00C510FF"/>
    <w:rsid w:val="00C51CDD"/>
    <w:rsid w:val="00C51D84"/>
    <w:rsid w:val="00C53372"/>
    <w:rsid w:val="00C5437D"/>
    <w:rsid w:val="00C55D75"/>
    <w:rsid w:val="00C569C6"/>
    <w:rsid w:val="00C6006B"/>
    <w:rsid w:val="00C60503"/>
    <w:rsid w:val="00C60835"/>
    <w:rsid w:val="00C60AA0"/>
    <w:rsid w:val="00C610F4"/>
    <w:rsid w:val="00C61940"/>
    <w:rsid w:val="00C61FAB"/>
    <w:rsid w:val="00C65751"/>
    <w:rsid w:val="00C71FF9"/>
    <w:rsid w:val="00C74236"/>
    <w:rsid w:val="00C743CB"/>
    <w:rsid w:val="00C75632"/>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2617"/>
    <w:rsid w:val="00CA64B5"/>
    <w:rsid w:val="00CB0AD9"/>
    <w:rsid w:val="00CB12EC"/>
    <w:rsid w:val="00CB24CD"/>
    <w:rsid w:val="00CB27F0"/>
    <w:rsid w:val="00CB2909"/>
    <w:rsid w:val="00CB30B3"/>
    <w:rsid w:val="00CB3CA3"/>
    <w:rsid w:val="00CB5AA3"/>
    <w:rsid w:val="00CB61DD"/>
    <w:rsid w:val="00CC0501"/>
    <w:rsid w:val="00CC2456"/>
    <w:rsid w:val="00CC2FC4"/>
    <w:rsid w:val="00CC300A"/>
    <w:rsid w:val="00CC4006"/>
    <w:rsid w:val="00CC45EE"/>
    <w:rsid w:val="00CC4814"/>
    <w:rsid w:val="00CC56AA"/>
    <w:rsid w:val="00CC5E8B"/>
    <w:rsid w:val="00CC6ABD"/>
    <w:rsid w:val="00CC6CD6"/>
    <w:rsid w:val="00CC79F4"/>
    <w:rsid w:val="00CD0D04"/>
    <w:rsid w:val="00CD1649"/>
    <w:rsid w:val="00CD198B"/>
    <w:rsid w:val="00CD2395"/>
    <w:rsid w:val="00CD3334"/>
    <w:rsid w:val="00CD3500"/>
    <w:rsid w:val="00CD38AC"/>
    <w:rsid w:val="00CD3990"/>
    <w:rsid w:val="00CD3AF9"/>
    <w:rsid w:val="00CD547D"/>
    <w:rsid w:val="00CE188F"/>
    <w:rsid w:val="00CE2B82"/>
    <w:rsid w:val="00CE3823"/>
    <w:rsid w:val="00CE4063"/>
    <w:rsid w:val="00CE4FED"/>
    <w:rsid w:val="00CE5139"/>
    <w:rsid w:val="00CE59E3"/>
    <w:rsid w:val="00CE5E51"/>
    <w:rsid w:val="00CE625F"/>
    <w:rsid w:val="00CE7A79"/>
    <w:rsid w:val="00CE7E37"/>
    <w:rsid w:val="00CF0C7A"/>
    <w:rsid w:val="00CF10C8"/>
    <w:rsid w:val="00CF1139"/>
    <w:rsid w:val="00CF1D52"/>
    <w:rsid w:val="00CF561B"/>
    <w:rsid w:val="00CF7983"/>
    <w:rsid w:val="00CF7D65"/>
    <w:rsid w:val="00CF7FD9"/>
    <w:rsid w:val="00D00C89"/>
    <w:rsid w:val="00D013F7"/>
    <w:rsid w:val="00D01B60"/>
    <w:rsid w:val="00D0294F"/>
    <w:rsid w:val="00D04777"/>
    <w:rsid w:val="00D051B1"/>
    <w:rsid w:val="00D05968"/>
    <w:rsid w:val="00D06C65"/>
    <w:rsid w:val="00D06E6B"/>
    <w:rsid w:val="00D07BB1"/>
    <w:rsid w:val="00D07F67"/>
    <w:rsid w:val="00D11848"/>
    <w:rsid w:val="00D11AAD"/>
    <w:rsid w:val="00D11D08"/>
    <w:rsid w:val="00D1257E"/>
    <w:rsid w:val="00D13E62"/>
    <w:rsid w:val="00D1486E"/>
    <w:rsid w:val="00D14DB1"/>
    <w:rsid w:val="00D15683"/>
    <w:rsid w:val="00D160B3"/>
    <w:rsid w:val="00D16E04"/>
    <w:rsid w:val="00D17A52"/>
    <w:rsid w:val="00D215B9"/>
    <w:rsid w:val="00D22266"/>
    <w:rsid w:val="00D22DF1"/>
    <w:rsid w:val="00D243FF"/>
    <w:rsid w:val="00D24EC0"/>
    <w:rsid w:val="00D2640F"/>
    <w:rsid w:val="00D26FD4"/>
    <w:rsid w:val="00D306B7"/>
    <w:rsid w:val="00D317CB"/>
    <w:rsid w:val="00D32826"/>
    <w:rsid w:val="00D32854"/>
    <w:rsid w:val="00D339B8"/>
    <w:rsid w:val="00D35497"/>
    <w:rsid w:val="00D36D5A"/>
    <w:rsid w:val="00D37260"/>
    <w:rsid w:val="00D40397"/>
    <w:rsid w:val="00D40846"/>
    <w:rsid w:val="00D457DF"/>
    <w:rsid w:val="00D45A5C"/>
    <w:rsid w:val="00D46207"/>
    <w:rsid w:val="00D46991"/>
    <w:rsid w:val="00D46DE1"/>
    <w:rsid w:val="00D50223"/>
    <w:rsid w:val="00D502F1"/>
    <w:rsid w:val="00D50BCC"/>
    <w:rsid w:val="00D51200"/>
    <w:rsid w:val="00D513D9"/>
    <w:rsid w:val="00D53004"/>
    <w:rsid w:val="00D53204"/>
    <w:rsid w:val="00D53A33"/>
    <w:rsid w:val="00D543DA"/>
    <w:rsid w:val="00D54B72"/>
    <w:rsid w:val="00D56A33"/>
    <w:rsid w:val="00D57D02"/>
    <w:rsid w:val="00D60829"/>
    <w:rsid w:val="00D60833"/>
    <w:rsid w:val="00D609E7"/>
    <w:rsid w:val="00D61A92"/>
    <w:rsid w:val="00D670FD"/>
    <w:rsid w:val="00D7032B"/>
    <w:rsid w:val="00D70BDD"/>
    <w:rsid w:val="00D710D0"/>
    <w:rsid w:val="00D71360"/>
    <w:rsid w:val="00D714E1"/>
    <w:rsid w:val="00D72DA6"/>
    <w:rsid w:val="00D73143"/>
    <w:rsid w:val="00D74735"/>
    <w:rsid w:val="00D75923"/>
    <w:rsid w:val="00D777E6"/>
    <w:rsid w:val="00D8160F"/>
    <w:rsid w:val="00D81DC3"/>
    <w:rsid w:val="00D84184"/>
    <w:rsid w:val="00D84290"/>
    <w:rsid w:val="00D845EB"/>
    <w:rsid w:val="00D9082D"/>
    <w:rsid w:val="00D92A53"/>
    <w:rsid w:val="00D93532"/>
    <w:rsid w:val="00D938AE"/>
    <w:rsid w:val="00D93902"/>
    <w:rsid w:val="00D93CE7"/>
    <w:rsid w:val="00D9416E"/>
    <w:rsid w:val="00D94574"/>
    <w:rsid w:val="00D9605B"/>
    <w:rsid w:val="00DA05FA"/>
    <w:rsid w:val="00DA09CF"/>
    <w:rsid w:val="00DA0A0B"/>
    <w:rsid w:val="00DA0B57"/>
    <w:rsid w:val="00DA1B75"/>
    <w:rsid w:val="00DA2E57"/>
    <w:rsid w:val="00DA35F7"/>
    <w:rsid w:val="00DA57F6"/>
    <w:rsid w:val="00DA6755"/>
    <w:rsid w:val="00DB4885"/>
    <w:rsid w:val="00DB4FFA"/>
    <w:rsid w:val="00DB59BF"/>
    <w:rsid w:val="00DB6F8B"/>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EE9"/>
    <w:rsid w:val="00DE50A1"/>
    <w:rsid w:val="00DE551A"/>
    <w:rsid w:val="00DE5CCD"/>
    <w:rsid w:val="00DE5DC5"/>
    <w:rsid w:val="00DE62F0"/>
    <w:rsid w:val="00DF115F"/>
    <w:rsid w:val="00DF19B2"/>
    <w:rsid w:val="00DF1CB5"/>
    <w:rsid w:val="00DF3778"/>
    <w:rsid w:val="00DF4713"/>
    <w:rsid w:val="00DF5779"/>
    <w:rsid w:val="00DF61FB"/>
    <w:rsid w:val="00DF64A8"/>
    <w:rsid w:val="00DF7F6F"/>
    <w:rsid w:val="00E00358"/>
    <w:rsid w:val="00E0077B"/>
    <w:rsid w:val="00E00EAE"/>
    <w:rsid w:val="00E0161F"/>
    <w:rsid w:val="00E01B90"/>
    <w:rsid w:val="00E03C66"/>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0178"/>
    <w:rsid w:val="00E21A6F"/>
    <w:rsid w:val="00E22B81"/>
    <w:rsid w:val="00E2408D"/>
    <w:rsid w:val="00E24133"/>
    <w:rsid w:val="00E247E1"/>
    <w:rsid w:val="00E267CD"/>
    <w:rsid w:val="00E26DEE"/>
    <w:rsid w:val="00E31E0B"/>
    <w:rsid w:val="00E34FFC"/>
    <w:rsid w:val="00E4041A"/>
    <w:rsid w:val="00E41B02"/>
    <w:rsid w:val="00E431B6"/>
    <w:rsid w:val="00E43499"/>
    <w:rsid w:val="00E459E9"/>
    <w:rsid w:val="00E46862"/>
    <w:rsid w:val="00E46C32"/>
    <w:rsid w:val="00E46C73"/>
    <w:rsid w:val="00E472C6"/>
    <w:rsid w:val="00E476B1"/>
    <w:rsid w:val="00E47F61"/>
    <w:rsid w:val="00E50DAD"/>
    <w:rsid w:val="00E5150C"/>
    <w:rsid w:val="00E51FCF"/>
    <w:rsid w:val="00E56A69"/>
    <w:rsid w:val="00E57985"/>
    <w:rsid w:val="00E63A45"/>
    <w:rsid w:val="00E63E34"/>
    <w:rsid w:val="00E64795"/>
    <w:rsid w:val="00E66A64"/>
    <w:rsid w:val="00E66B95"/>
    <w:rsid w:val="00E70F5A"/>
    <w:rsid w:val="00E71C84"/>
    <w:rsid w:val="00E71CC9"/>
    <w:rsid w:val="00E73FC0"/>
    <w:rsid w:val="00E74E7A"/>
    <w:rsid w:val="00E765B2"/>
    <w:rsid w:val="00E7724B"/>
    <w:rsid w:val="00E77CA8"/>
    <w:rsid w:val="00E80881"/>
    <w:rsid w:val="00E80B94"/>
    <w:rsid w:val="00E81FC6"/>
    <w:rsid w:val="00E824EF"/>
    <w:rsid w:val="00E82DFE"/>
    <w:rsid w:val="00E863D7"/>
    <w:rsid w:val="00E86CC7"/>
    <w:rsid w:val="00E874C4"/>
    <w:rsid w:val="00E87699"/>
    <w:rsid w:val="00E87DD7"/>
    <w:rsid w:val="00E905F6"/>
    <w:rsid w:val="00E90DCA"/>
    <w:rsid w:val="00E91A83"/>
    <w:rsid w:val="00E91E4D"/>
    <w:rsid w:val="00E92204"/>
    <w:rsid w:val="00E93A9D"/>
    <w:rsid w:val="00E93C8C"/>
    <w:rsid w:val="00E94322"/>
    <w:rsid w:val="00E95B62"/>
    <w:rsid w:val="00EA00B7"/>
    <w:rsid w:val="00EA0C6C"/>
    <w:rsid w:val="00EA0EA3"/>
    <w:rsid w:val="00EA0F66"/>
    <w:rsid w:val="00EA159A"/>
    <w:rsid w:val="00EA1726"/>
    <w:rsid w:val="00EA3F46"/>
    <w:rsid w:val="00EA4231"/>
    <w:rsid w:val="00EA618F"/>
    <w:rsid w:val="00EA619F"/>
    <w:rsid w:val="00EA68F0"/>
    <w:rsid w:val="00EA7BF1"/>
    <w:rsid w:val="00EB01FA"/>
    <w:rsid w:val="00EB09F5"/>
    <w:rsid w:val="00EB11C9"/>
    <w:rsid w:val="00EB173E"/>
    <w:rsid w:val="00EB378D"/>
    <w:rsid w:val="00EB3978"/>
    <w:rsid w:val="00EB4477"/>
    <w:rsid w:val="00EB470C"/>
    <w:rsid w:val="00EB58AD"/>
    <w:rsid w:val="00EB7FAB"/>
    <w:rsid w:val="00EC30AA"/>
    <w:rsid w:val="00EC3322"/>
    <w:rsid w:val="00EC3C47"/>
    <w:rsid w:val="00EC47D3"/>
    <w:rsid w:val="00EC4C77"/>
    <w:rsid w:val="00EC549C"/>
    <w:rsid w:val="00EC65DA"/>
    <w:rsid w:val="00EC680A"/>
    <w:rsid w:val="00EC6F4E"/>
    <w:rsid w:val="00ED0533"/>
    <w:rsid w:val="00ED0C32"/>
    <w:rsid w:val="00ED0E8C"/>
    <w:rsid w:val="00ED2146"/>
    <w:rsid w:val="00ED2216"/>
    <w:rsid w:val="00ED49FA"/>
    <w:rsid w:val="00ED4C21"/>
    <w:rsid w:val="00ED5861"/>
    <w:rsid w:val="00ED649C"/>
    <w:rsid w:val="00ED6C3D"/>
    <w:rsid w:val="00ED70EC"/>
    <w:rsid w:val="00EE00CF"/>
    <w:rsid w:val="00EE0EA1"/>
    <w:rsid w:val="00EE12A7"/>
    <w:rsid w:val="00EE1B8D"/>
    <w:rsid w:val="00EE346B"/>
    <w:rsid w:val="00EE3A1C"/>
    <w:rsid w:val="00EE52E5"/>
    <w:rsid w:val="00EE5CAE"/>
    <w:rsid w:val="00EE687F"/>
    <w:rsid w:val="00EE7A9B"/>
    <w:rsid w:val="00EF04DD"/>
    <w:rsid w:val="00EF14CD"/>
    <w:rsid w:val="00EF170A"/>
    <w:rsid w:val="00EF2A13"/>
    <w:rsid w:val="00EF38BC"/>
    <w:rsid w:val="00EF3A11"/>
    <w:rsid w:val="00EF42CC"/>
    <w:rsid w:val="00EF4D50"/>
    <w:rsid w:val="00EF4EFD"/>
    <w:rsid w:val="00EF4F66"/>
    <w:rsid w:val="00EF627A"/>
    <w:rsid w:val="00EF7055"/>
    <w:rsid w:val="00EF7F82"/>
    <w:rsid w:val="00F0064C"/>
    <w:rsid w:val="00F0078A"/>
    <w:rsid w:val="00F00F16"/>
    <w:rsid w:val="00F01B39"/>
    <w:rsid w:val="00F02A44"/>
    <w:rsid w:val="00F02D61"/>
    <w:rsid w:val="00F05CD1"/>
    <w:rsid w:val="00F107CC"/>
    <w:rsid w:val="00F13BF1"/>
    <w:rsid w:val="00F141A1"/>
    <w:rsid w:val="00F1617B"/>
    <w:rsid w:val="00F16916"/>
    <w:rsid w:val="00F16E4C"/>
    <w:rsid w:val="00F1709D"/>
    <w:rsid w:val="00F200B4"/>
    <w:rsid w:val="00F21821"/>
    <w:rsid w:val="00F233A8"/>
    <w:rsid w:val="00F23791"/>
    <w:rsid w:val="00F23BC3"/>
    <w:rsid w:val="00F23D27"/>
    <w:rsid w:val="00F245FD"/>
    <w:rsid w:val="00F24885"/>
    <w:rsid w:val="00F25C2B"/>
    <w:rsid w:val="00F2744B"/>
    <w:rsid w:val="00F3061B"/>
    <w:rsid w:val="00F3140E"/>
    <w:rsid w:val="00F320C3"/>
    <w:rsid w:val="00F33221"/>
    <w:rsid w:val="00F33C77"/>
    <w:rsid w:val="00F35503"/>
    <w:rsid w:val="00F42F2B"/>
    <w:rsid w:val="00F43153"/>
    <w:rsid w:val="00F447F3"/>
    <w:rsid w:val="00F4693A"/>
    <w:rsid w:val="00F46BEC"/>
    <w:rsid w:val="00F47953"/>
    <w:rsid w:val="00F51D02"/>
    <w:rsid w:val="00F51EF9"/>
    <w:rsid w:val="00F52104"/>
    <w:rsid w:val="00F52166"/>
    <w:rsid w:val="00F5237E"/>
    <w:rsid w:val="00F53232"/>
    <w:rsid w:val="00F53FC7"/>
    <w:rsid w:val="00F54CA6"/>
    <w:rsid w:val="00F54D2C"/>
    <w:rsid w:val="00F56FFE"/>
    <w:rsid w:val="00F573AC"/>
    <w:rsid w:val="00F61D43"/>
    <w:rsid w:val="00F62207"/>
    <w:rsid w:val="00F628FB"/>
    <w:rsid w:val="00F63225"/>
    <w:rsid w:val="00F64B5C"/>
    <w:rsid w:val="00F66AB4"/>
    <w:rsid w:val="00F66DE2"/>
    <w:rsid w:val="00F73742"/>
    <w:rsid w:val="00F73FF6"/>
    <w:rsid w:val="00F742AF"/>
    <w:rsid w:val="00F760B6"/>
    <w:rsid w:val="00F761ED"/>
    <w:rsid w:val="00F76BB6"/>
    <w:rsid w:val="00F76E73"/>
    <w:rsid w:val="00F7718E"/>
    <w:rsid w:val="00F806ED"/>
    <w:rsid w:val="00F80DB8"/>
    <w:rsid w:val="00F80EC6"/>
    <w:rsid w:val="00F83CC0"/>
    <w:rsid w:val="00F85043"/>
    <w:rsid w:val="00F85FD4"/>
    <w:rsid w:val="00F8746D"/>
    <w:rsid w:val="00F87DBA"/>
    <w:rsid w:val="00F91364"/>
    <w:rsid w:val="00F93913"/>
    <w:rsid w:val="00F9432D"/>
    <w:rsid w:val="00F95582"/>
    <w:rsid w:val="00F96DEB"/>
    <w:rsid w:val="00F97068"/>
    <w:rsid w:val="00FA2F22"/>
    <w:rsid w:val="00FA30D3"/>
    <w:rsid w:val="00FA5DBA"/>
    <w:rsid w:val="00FA62E6"/>
    <w:rsid w:val="00FB066B"/>
    <w:rsid w:val="00FB192B"/>
    <w:rsid w:val="00FB1C60"/>
    <w:rsid w:val="00FB2052"/>
    <w:rsid w:val="00FB2320"/>
    <w:rsid w:val="00FB29DA"/>
    <w:rsid w:val="00FB54F9"/>
    <w:rsid w:val="00FB57D9"/>
    <w:rsid w:val="00FB7994"/>
    <w:rsid w:val="00FC07A4"/>
    <w:rsid w:val="00FC307D"/>
    <w:rsid w:val="00FC315F"/>
    <w:rsid w:val="00FC3D0C"/>
    <w:rsid w:val="00FC5851"/>
    <w:rsid w:val="00FC5DF7"/>
    <w:rsid w:val="00FC78C1"/>
    <w:rsid w:val="00FD0B02"/>
    <w:rsid w:val="00FD15DD"/>
    <w:rsid w:val="00FD1BA8"/>
    <w:rsid w:val="00FD21F3"/>
    <w:rsid w:val="00FD4523"/>
    <w:rsid w:val="00FD5AFE"/>
    <w:rsid w:val="00FD5EF9"/>
    <w:rsid w:val="00FD6FAB"/>
    <w:rsid w:val="00FD7D48"/>
    <w:rsid w:val="00FE0BAA"/>
    <w:rsid w:val="00FE1F62"/>
    <w:rsid w:val="00FE2198"/>
    <w:rsid w:val="00FE2862"/>
    <w:rsid w:val="00FE2F6C"/>
    <w:rsid w:val="00FE5235"/>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16</Pages>
  <Words>6092</Words>
  <Characters>36558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869</cp:revision>
  <cp:lastPrinted>2024-05-09T07:54:00Z</cp:lastPrinted>
  <dcterms:created xsi:type="dcterms:W3CDTF">2023-10-19T06:46:00Z</dcterms:created>
  <dcterms:modified xsi:type="dcterms:W3CDTF">2025-02-03T15:29:00Z</dcterms:modified>
</cp:coreProperties>
</file>