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FAF1B" w14:textId="1158647A" w:rsidR="00777E10" w:rsidRPr="00734785" w:rsidRDefault="00777E10" w:rsidP="002E56F7">
      <w:pPr>
        <w:spacing w:before="120" w:after="120"/>
        <w:rPr>
          <w:rFonts w:ascii="Arial" w:eastAsia="Calibri" w:hAnsi="Arial" w:cs="Arial"/>
          <w:b/>
          <w:bCs/>
          <w:sz w:val="22"/>
          <w:szCs w:val="22"/>
          <w:lang w:eastAsia="en-US"/>
        </w:rPr>
      </w:pPr>
      <w:r w:rsidRPr="00734785">
        <w:rPr>
          <w:rFonts w:ascii="Arial" w:eastAsia="Calibri" w:hAnsi="Arial" w:cs="Arial"/>
          <w:b/>
          <w:bCs/>
          <w:sz w:val="22"/>
          <w:szCs w:val="22"/>
          <w:lang w:eastAsia="en-US"/>
        </w:rPr>
        <w:t>UMOWA nr ___________</w:t>
      </w:r>
    </w:p>
    <w:p w14:paraId="5A0D63BE" w14:textId="77777777" w:rsidR="00777E10" w:rsidRPr="00734785" w:rsidRDefault="00777E10" w:rsidP="002E56F7">
      <w:pPr>
        <w:tabs>
          <w:tab w:val="left" w:pos="6735"/>
        </w:tabs>
        <w:spacing w:before="120" w:after="120"/>
        <w:jc w:val="both"/>
        <w:rPr>
          <w:rFonts w:ascii="Arial" w:eastAsia="Calibri" w:hAnsi="Arial" w:cs="Arial"/>
          <w:sz w:val="22"/>
          <w:szCs w:val="22"/>
          <w:lang w:eastAsia="en-US"/>
        </w:rPr>
      </w:pPr>
    </w:p>
    <w:p w14:paraId="4EB84E0F" w14:textId="77777777" w:rsidR="00777E10" w:rsidRPr="00734785" w:rsidRDefault="00777E10" w:rsidP="002E56F7">
      <w:pPr>
        <w:spacing w:before="120" w:after="120"/>
        <w:jc w:val="both"/>
        <w:rPr>
          <w:rFonts w:ascii="Arial" w:eastAsia="Calibri" w:hAnsi="Arial" w:cs="Arial"/>
          <w:sz w:val="22"/>
          <w:szCs w:val="22"/>
          <w:lang w:eastAsia="en-US"/>
        </w:rPr>
      </w:pPr>
      <w:r w:rsidRPr="00734785">
        <w:rPr>
          <w:rFonts w:ascii="Arial" w:eastAsia="Calibri" w:hAnsi="Arial" w:cs="Arial"/>
          <w:sz w:val="22"/>
          <w:szCs w:val="22"/>
          <w:lang w:eastAsia="en-US"/>
        </w:rPr>
        <w:t>zawarta w dniu ___________ r. pomiędzy:</w:t>
      </w:r>
    </w:p>
    <w:p w14:paraId="0F976DB8" w14:textId="77777777" w:rsidR="00777E10" w:rsidRPr="00734785" w:rsidRDefault="00777E10" w:rsidP="002E56F7">
      <w:pPr>
        <w:spacing w:before="120" w:after="120"/>
        <w:jc w:val="both"/>
        <w:rPr>
          <w:rFonts w:ascii="Arial" w:eastAsia="Calibri" w:hAnsi="Arial" w:cs="Arial"/>
          <w:sz w:val="22"/>
          <w:szCs w:val="22"/>
          <w:lang w:eastAsia="en-US"/>
        </w:rPr>
      </w:pPr>
    </w:p>
    <w:p w14:paraId="3F58DE45" w14:textId="77777777" w:rsidR="00777E10" w:rsidRPr="00734785" w:rsidRDefault="00777E10" w:rsidP="002E56F7">
      <w:pPr>
        <w:spacing w:before="120" w:after="120"/>
        <w:jc w:val="both"/>
        <w:rPr>
          <w:rFonts w:ascii="Arial" w:eastAsia="Calibri" w:hAnsi="Arial" w:cs="Arial"/>
          <w:sz w:val="22"/>
          <w:szCs w:val="22"/>
          <w:lang w:eastAsia="en-US"/>
        </w:rPr>
      </w:pPr>
      <w:r w:rsidRPr="00734785">
        <w:rPr>
          <w:rFonts w:ascii="Arial" w:eastAsia="Calibri" w:hAnsi="Arial" w:cs="Arial"/>
          <w:sz w:val="22"/>
          <w:szCs w:val="22"/>
          <w:lang w:eastAsia="en-US"/>
        </w:rPr>
        <w:t xml:space="preserve">działającym w imieniu i na rzecz Skarbu Państwa, </w:t>
      </w:r>
      <w:r w:rsidRPr="00734785">
        <w:rPr>
          <w:rFonts w:ascii="Arial" w:eastAsia="Calibri" w:hAnsi="Arial" w:cs="Arial"/>
          <w:b/>
          <w:bCs/>
          <w:sz w:val="22"/>
          <w:szCs w:val="22"/>
          <w:lang w:eastAsia="en-US"/>
        </w:rPr>
        <w:t>Państwowym Gospodarstwem Leśnym Lasy Państwowe Nadleśnictwem Łagów</w:t>
      </w:r>
      <w:r w:rsidRPr="00734785">
        <w:rPr>
          <w:rFonts w:ascii="Arial" w:eastAsia="Calibri" w:hAnsi="Arial" w:cs="Arial"/>
          <w:sz w:val="22"/>
          <w:szCs w:val="22"/>
          <w:lang w:eastAsia="en-US"/>
        </w:rPr>
        <w:t xml:space="preserve"> z siedzibą w Woli Łagowskiej 118, 26-025 Łagów, NIP 6610003879, REGON 290020064, zwanym dalej „Zamawiającym”,</w:t>
      </w:r>
    </w:p>
    <w:p w14:paraId="4F53E045" w14:textId="77777777" w:rsidR="00777E10" w:rsidRPr="00734785" w:rsidRDefault="00777E10" w:rsidP="002E56F7">
      <w:pPr>
        <w:spacing w:before="120" w:after="120"/>
        <w:jc w:val="both"/>
        <w:rPr>
          <w:rFonts w:ascii="Arial" w:eastAsia="Calibri" w:hAnsi="Arial" w:cs="Arial"/>
          <w:sz w:val="22"/>
          <w:szCs w:val="22"/>
          <w:lang w:eastAsia="en-US"/>
        </w:rPr>
      </w:pPr>
      <w:r w:rsidRPr="00734785">
        <w:rPr>
          <w:rFonts w:ascii="Arial" w:eastAsia="Calibri" w:hAnsi="Arial" w:cs="Arial"/>
          <w:sz w:val="22"/>
          <w:szCs w:val="22"/>
          <w:lang w:eastAsia="en-US"/>
        </w:rPr>
        <w:t xml:space="preserve">reprezentowanym przez: </w:t>
      </w:r>
    </w:p>
    <w:p w14:paraId="5FCFA3C9" w14:textId="77777777" w:rsidR="00777E10" w:rsidRPr="00734785" w:rsidRDefault="00777E10" w:rsidP="002E56F7">
      <w:pPr>
        <w:spacing w:before="120" w:after="120"/>
        <w:jc w:val="both"/>
        <w:rPr>
          <w:rFonts w:ascii="Arial" w:eastAsia="Calibri" w:hAnsi="Arial" w:cs="Arial"/>
          <w:b/>
          <w:bCs/>
          <w:sz w:val="22"/>
          <w:szCs w:val="22"/>
          <w:lang w:eastAsia="en-US"/>
        </w:rPr>
      </w:pPr>
      <w:r w:rsidRPr="00734785">
        <w:rPr>
          <w:rFonts w:ascii="Arial" w:eastAsia="Calibri" w:hAnsi="Arial" w:cs="Arial"/>
          <w:b/>
          <w:bCs/>
          <w:sz w:val="22"/>
          <w:szCs w:val="22"/>
          <w:lang w:eastAsia="en-US"/>
        </w:rPr>
        <w:t>Nadleśniczego Nadleśnictwa Łagów – Krzysztofa Karsta</w:t>
      </w:r>
    </w:p>
    <w:p w14:paraId="3BCB455D" w14:textId="77777777" w:rsidR="00777E10" w:rsidRPr="00734785" w:rsidRDefault="00777E10" w:rsidP="002E56F7">
      <w:pPr>
        <w:spacing w:before="120" w:after="120"/>
        <w:jc w:val="both"/>
        <w:rPr>
          <w:rFonts w:ascii="Arial" w:eastAsia="Calibri" w:hAnsi="Arial" w:cs="Arial"/>
          <w:sz w:val="22"/>
          <w:szCs w:val="22"/>
          <w:lang w:eastAsia="en-US"/>
        </w:rPr>
      </w:pPr>
      <w:r w:rsidRPr="00734785">
        <w:rPr>
          <w:rFonts w:ascii="Arial" w:eastAsia="Calibri" w:hAnsi="Arial" w:cs="Arial"/>
          <w:sz w:val="22"/>
          <w:szCs w:val="22"/>
          <w:lang w:eastAsia="en-US"/>
        </w:rPr>
        <w:t xml:space="preserve">a </w:t>
      </w:r>
    </w:p>
    <w:p w14:paraId="0030D77B" w14:textId="77777777" w:rsidR="00777E10" w:rsidRPr="00734785" w:rsidRDefault="00777E10" w:rsidP="002E56F7">
      <w:pPr>
        <w:spacing w:before="120" w:after="120"/>
        <w:jc w:val="both"/>
        <w:rPr>
          <w:rFonts w:ascii="Arial" w:eastAsia="Calibri" w:hAnsi="Arial" w:cs="Arial"/>
          <w:sz w:val="22"/>
          <w:szCs w:val="22"/>
          <w:lang w:eastAsia="en-US"/>
        </w:rPr>
      </w:pPr>
      <w:bookmarkStart w:id="0" w:name="_Hlk154727874"/>
      <w:r w:rsidRPr="00734785">
        <w:rPr>
          <w:rFonts w:ascii="Arial" w:eastAsia="Calibri" w:hAnsi="Arial" w:cs="Arial"/>
          <w:sz w:val="22"/>
          <w:szCs w:val="22"/>
          <w:lang w:eastAsia="en-US"/>
        </w:rPr>
        <w:t xml:space="preserve">______________________,  z siedzibą w ______________________, NIP </w:t>
      </w:r>
      <w:bookmarkEnd w:id="0"/>
      <w:r w:rsidRPr="00734785">
        <w:rPr>
          <w:rFonts w:ascii="Arial" w:eastAsia="Calibri" w:hAnsi="Arial" w:cs="Arial"/>
          <w:sz w:val="22"/>
          <w:szCs w:val="22"/>
          <w:lang w:eastAsia="en-US"/>
        </w:rPr>
        <w:t>___________</w:t>
      </w:r>
      <w:r w:rsidRPr="00734785">
        <w:rPr>
          <w:rFonts w:ascii="Arial" w:hAnsi="Arial" w:cs="Arial"/>
          <w:sz w:val="22"/>
          <w:szCs w:val="22"/>
        </w:rPr>
        <w:t xml:space="preserve">, </w:t>
      </w:r>
      <w:r w:rsidRPr="00734785">
        <w:rPr>
          <w:rFonts w:ascii="Arial" w:eastAsia="Calibri" w:hAnsi="Arial" w:cs="Arial"/>
          <w:sz w:val="22"/>
          <w:szCs w:val="22"/>
          <w:lang w:eastAsia="en-US"/>
        </w:rPr>
        <w:t>REGON ___________</w:t>
      </w:r>
      <w:r w:rsidRPr="00734785">
        <w:rPr>
          <w:rFonts w:ascii="Arial" w:hAnsi="Arial" w:cs="Arial"/>
          <w:sz w:val="22"/>
          <w:szCs w:val="22"/>
        </w:rPr>
        <w:t xml:space="preserve">, </w:t>
      </w:r>
      <w:r w:rsidRPr="00734785">
        <w:rPr>
          <w:rFonts w:ascii="Arial" w:eastAsia="Calibri" w:hAnsi="Arial" w:cs="Arial"/>
          <w:sz w:val="22"/>
          <w:szCs w:val="22"/>
          <w:lang w:eastAsia="en-US"/>
        </w:rPr>
        <w:t>zwanym dalej „Wykonawcą”,</w:t>
      </w:r>
    </w:p>
    <w:p w14:paraId="6CC7433A" w14:textId="77777777" w:rsidR="00777E10" w:rsidRPr="00734785" w:rsidRDefault="00777E10" w:rsidP="002E56F7">
      <w:pPr>
        <w:spacing w:before="120" w:after="120"/>
        <w:jc w:val="both"/>
        <w:rPr>
          <w:rFonts w:ascii="Arial" w:eastAsia="Calibri" w:hAnsi="Arial" w:cs="Arial"/>
          <w:sz w:val="22"/>
          <w:szCs w:val="22"/>
          <w:lang w:eastAsia="en-US"/>
        </w:rPr>
      </w:pPr>
      <w:r w:rsidRPr="00734785">
        <w:rPr>
          <w:rFonts w:ascii="Arial" w:eastAsia="Calibri" w:hAnsi="Arial" w:cs="Arial"/>
          <w:sz w:val="22"/>
          <w:szCs w:val="22"/>
          <w:lang w:eastAsia="en-US"/>
        </w:rPr>
        <w:t>reprezentowanym przez:</w:t>
      </w:r>
    </w:p>
    <w:p w14:paraId="336AF518" w14:textId="77777777" w:rsidR="00777E10" w:rsidRPr="00734785" w:rsidRDefault="00777E10" w:rsidP="002E56F7">
      <w:pPr>
        <w:spacing w:before="120" w:after="120"/>
        <w:jc w:val="both"/>
        <w:rPr>
          <w:rFonts w:ascii="Arial" w:eastAsia="Calibri" w:hAnsi="Arial" w:cs="Arial"/>
          <w:sz w:val="22"/>
          <w:szCs w:val="22"/>
          <w:lang w:eastAsia="en-US"/>
        </w:rPr>
      </w:pPr>
      <w:r w:rsidRPr="00734785">
        <w:rPr>
          <w:rFonts w:ascii="Arial" w:eastAsia="Calibri" w:hAnsi="Arial" w:cs="Arial"/>
          <w:sz w:val="22"/>
          <w:szCs w:val="22"/>
          <w:lang w:eastAsia="en-US"/>
        </w:rPr>
        <w:t>______________________,</w:t>
      </w:r>
    </w:p>
    <w:p w14:paraId="294966AC" w14:textId="77777777" w:rsidR="00777E10" w:rsidRPr="00734785" w:rsidRDefault="00777E10" w:rsidP="002E56F7">
      <w:pPr>
        <w:spacing w:before="120" w:after="120"/>
        <w:jc w:val="both"/>
        <w:rPr>
          <w:rFonts w:ascii="Arial" w:eastAsia="Calibri" w:hAnsi="Arial" w:cs="Arial"/>
          <w:sz w:val="22"/>
          <w:szCs w:val="22"/>
          <w:lang w:eastAsia="en-US"/>
        </w:rPr>
      </w:pPr>
      <w:r w:rsidRPr="00734785">
        <w:rPr>
          <w:rFonts w:ascii="Arial" w:eastAsia="Calibri" w:hAnsi="Arial" w:cs="Arial"/>
          <w:sz w:val="22"/>
          <w:szCs w:val="22"/>
          <w:lang w:eastAsia="en-US"/>
        </w:rPr>
        <w:t>zaś łącznie zwanymi w dalszej części umowy „Stronami”.</w:t>
      </w:r>
    </w:p>
    <w:p w14:paraId="4DC50018" w14:textId="77777777" w:rsidR="00F16F2C" w:rsidRPr="00BB35EF" w:rsidRDefault="00F16F2C" w:rsidP="002E56F7">
      <w:pPr>
        <w:spacing w:before="120" w:after="120"/>
        <w:jc w:val="both"/>
        <w:rPr>
          <w:rFonts w:ascii="Arial" w:eastAsia="Calibri" w:hAnsi="Arial" w:cs="Arial"/>
          <w:sz w:val="22"/>
          <w:szCs w:val="22"/>
          <w:lang w:eastAsia="en-US"/>
        </w:rPr>
      </w:pPr>
    </w:p>
    <w:p w14:paraId="19A18A50" w14:textId="1A489597" w:rsidR="00F16F2C" w:rsidRPr="00BB35EF" w:rsidRDefault="00777E10" w:rsidP="002E56F7">
      <w:pPr>
        <w:spacing w:before="120" w:after="120"/>
        <w:jc w:val="both"/>
        <w:rPr>
          <w:rFonts w:ascii="Arial" w:eastAsia="Calibri" w:hAnsi="Arial" w:cs="Arial"/>
          <w:sz w:val="22"/>
          <w:szCs w:val="22"/>
          <w:lang w:eastAsia="en-US"/>
        </w:rPr>
      </w:pPr>
      <w:r w:rsidRPr="00734785">
        <w:rPr>
          <w:rFonts w:ascii="Arial" w:eastAsia="Calibri" w:hAnsi="Arial" w:cs="Arial"/>
          <w:sz w:val="22"/>
          <w:szCs w:val="22"/>
          <w:lang w:eastAsia="en-US"/>
        </w:rPr>
        <w:t xml:space="preserve">W wyniku </w:t>
      </w:r>
      <w:r w:rsidR="00517235">
        <w:rPr>
          <w:rFonts w:ascii="Arial" w:eastAsia="Calibri" w:hAnsi="Arial" w:cs="Arial"/>
          <w:sz w:val="22"/>
          <w:szCs w:val="22"/>
          <w:lang w:eastAsia="en-US"/>
        </w:rPr>
        <w:t>wyboru oferty Wykonawcy</w:t>
      </w:r>
      <w:r w:rsidRPr="00734785">
        <w:rPr>
          <w:rFonts w:ascii="Arial" w:eastAsia="Calibri" w:hAnsi="Arial" w:cs="Arial"/>
          <w:sz w:val="22"/>
          <w:szCs w:val="22"/>
          <w:lang w:eastAsia="en-US"/>
        </w:rPr>
        <w:t xml:space="preserve"> w postępowaniu o udzielenie zamówienia publicznego pn. </w:t>
      </w:r>
      <w:r w:rsidRPr="00734785">
        <w:rPr>
          <w:rFonts w:ascii="Arial" w:eastAsia="Calibri" w:hAnsi="Arial" w:cs="Arial"/>
          <w:b/>
          <w:bCs/>
          <w:sz w:val="22"/>
          <w:szCs w:val="22"/>
          <w:lang w:eastAsia="en-US"/>
        </w:rPr>
        <w:t>„</w:t>
      </w:r>
      <w:r w:rsidR="00517235" w:rsidRPr="00517235">
        <w:rPr>
          <w:rFonts w:ascii="Arial" w:hAnsi="Arial" w:cs="Arial"/>
          <w:b/>
          <w:bCs/>
          <w:sz w:val="22"/>
          <w:szCs w:val="22"/>
        </w:rPr>
        <w:t>Bieżące utrzymanie dróg leśnych – wykaszanie poboczy i rowów w</w:t>
      </w:r>
      <w:r w:rsidR="007973D6">
        <w:rPr>
          <w:rFonts w:ascii="Arial" w:hAnsi="Arial" w:cs="Arial"/>
          <w:b/>
          <w:bCs/>
          <w:sz w:val="22"/>
          <w:szCs w:val="22"/>
        </w:rPr>
        <w:t> </w:t>
      </w:r>
      <w:r w:rsidR="00517235" w:rsidRPr="00517235">
        <w:rPr>
          <w:rFonts w:ascii="Arial" w:hAnsi="Arial" w:cs="Arial"/>
          <w:b/>
          <w:bCs/>
          <w:sz w:val="22"/>
          <w:szCs w:val="22"/>
        </w:rPr>
        <w:t>Nadleśnictwie Łagów</w:t>
      </w:r>
      <w:r>
        <w:rPr>
          <w:rFonts w:ascii="Arial" w:hAnsi="Arial" w:cs="Arial"/>
          <w:b/>
          <w:bCs/>
          <w:sz w:val="22"/>
          <w:szCs w:val="22"/>
        </w:rPr>
        <w:t xml:space="preserve"> w 2025 roku</w:t>
      </w:r>
      <w:r w:rsidRPr="00734785">
        <w:rPr>
          <w:rFonts w:ascii="Arial" w:eastAsia="Calibri" w:hAnsi="Arial" w:cs="Arial"/>
          <w:b/>
          <w:bCs/>
          <w:sz w:val="22"/>
          <w:szCs w:val="22"/>
          <w:lang w:eastAsia="en-US"/>
        </w:rPr>
        <w:t>”</w:t>
      </w:r>
      <w:r w:rsidR="004827C0">
        <w:rPr>
          <w:rFonts w:ascii="Arial" w:eastAsia="Calibri" w:hAnsi="Arial" w:cs="Arial"/>
          <w:b/>
          <w:bCs/>
          <w:sz w:val="22"/>
          <w:szCs w:val="22"/>
          <w:lang w:eastAsia="en-US"/>
        </w:rPr>
        <w:t xml:space="preserve"> </w:t>
      </w:r>
      <w:r w:rsidR="004827C0">
        <w:rPr>
          <w:rFonts w:ascii="Arial" w:eastAsia="Calibri" w:hAnsi="Arial" w:cs="Arial"/>
          <w:sz w:val="22"/>
          <w:szCs w:val="22"/>
          <w:lang w:eastAsia="en-US"/>
        </w:rPr>
        <w:t>(Nr postępowania SA.270.2.10.2025)</w:t>
      </w:r>
      <w:r w:rsidRPr="00734785">
        <w:rPr>
          <w:rFonts w:ascii="Arial" w:eastAsia="Calibri" w:hAnsi="Arial" w:cs="Arial"/>
          <w:sz w:val="22"/>
          <w:szCs w:val="22"/>
          <w:lang w:eastAsia="en-US"/>
        </w:rPr>
        <w:t xml:space="preserve"> przeprowadzonego bez stosowania przepisów ustawy z dnia 11 września 2019 r. Prawo zamówień publicznych (Dz. U. z 2024 r., poz. 1320 z późn zm.) została zawarta umowa o następującej treści:</w:t>
      </w:r>
    </w:p>
    <w:p w14:paraId="1F29A2DA" w14:textId="77777777" w:rsidR="003F7CB3" w:rsidRDefault="003F7CB3" w:rsidP="002E56F7">
      <w:pPr>
        <w:pStyle w:val="Nagwek1"/>
        <w:spacing w:before="120" w:after="120"/>
      </w:pPr>
    </w:p>
    <w:p w14:paraId="2D3080AC" w14:textId="77777777" w:rsidR="00F16F2C" w:rsidRPr="00B17532" w:rsidRDefault="00F16F2C" w:rsidP="002E56F7">
      <w:pPr>
        <w:pStyle w:val="Nagwek1"/>
        <w:spacing w:before="120" w:after="120"/>
      </w:pPr>
      <w:r w:rsidRPr="00B17532">
        <w:t>§ 1</w:t>
      </w:r>
    </w:p>
    <w:p w14:paraId="39BBB131" w14:textId="77777777" w:rsidR="00950574" w:rsidRPr="00B17532" w:rsidRDefault="00950574" w:rsidP="002E56F7">
      <w:pPr>
        <w:pStyle w:val="Nagwek1"/>
        <w:spacing w:before="120" w:after="120"/>
        <w:rPr>
          <w:b w:val="0"/>
        </w:rPr>
      </w:pPr>
      <w:r w:rsidRPr="00B17532">
        <w:t>Przedmiot umowy</w:t>
      </w:r>
    </w:p>
    <w:p w14:paraId="4EA72B62" w14:textId="2F0DD324" w:rsidR="001D3461" w:rsidRPr="00B17532" w:rsidRDefault="001D3461">
      <w:pPr>
        <w:pStyle w:val="Default"/>
        <w:numPr>
          <w:ilvl w:val="0"/>
          <w:numId w:val="4"/>
        </w:numPr>
        <w:spacing w:before="120" w:after="120"/>
        <w:ind w:left="426" w:hanging="426"/>
        <w:jc w:val="both"/>
        <w:rPr>
          <w:rFonts w:ascii="Arial" w:hAnsi="Arial" w:cs="Arial"/>
          <w:color w:val="auto"/>
          <w:sz w:val="22"/>
          <w:szCs w:val="22"/>
        </w:rPr>
      </w:pPr>
      <w:r w:rsidRPr="00B17532">
        <w:rPr>
          <w:rFonts w:ascii="Arial" w:hAnsi="Arial" w:cs="Arial"/>
          <w:color w:val="auto"/>
          <w:sz w:val="22"/>
          <w:szCs w:val="22"/>
        </w:rPr>
        <w:t xml:space="preserve">Zamawiający zleca, a Wykonawca przyjmuje do wykonania </w:t>
      </w:r>
      <w:r w:rsidR="00F56569" w:rsidRPr="00B17532">
        <w:rPr>
          <w:rFonts w:ascii="Arial" w:hAnsi="Arial" w:cs="Arial"/>
          <w:iCs/>
          <w:color w:val="auto"/>
          <w:sz w:val="22"/>
          <w:szCs w:val="22"/>
        </w:rPr>
        <w:t>u</w:t>
      </w:r>
      <w:r w:rsidR="00F56569" w:rsidRPr="00B17532">
        <w:rPr>
          <w:rFonts w:ascii="Arial" w:hAnsi="Arial" w:cs="Arial"/>
          <w:color w:val="auto"/>
          <w:sz w:val="22"/>
          <w:szCs w:val="22"/>
        </w:rPr>
        <w:t xml:space="preserve">sługę </w:t>
      </w:r>
      <w:r w:rsidR="00F56569" w:rsidRPr="00517235">
        <w:rPr>
          <w:rFonts w:ascii="Arial" w:hAnsi="Arial" w:cs="Arial"/>
          <w:color w:val="auto"/>
          <w:sz w:val="22"/>
          <w:szCs w:val="22"/>
        </w:rPr>
        <w:t>pełnego i</w:t>
      </w:r>
      <w:r w:rsidR="00F56569">
        <w:rPr>
          <w:rFonts w:ascii="Arial" w:hAnsi="Arial" w:cs="Arial"/>
          <w:color w:val="auto"/>
          <w:sz w:val="22"/>
          <w:szCs w:val="22"/>
        </w:rPr>
        <w:t> </w:t>
      </w:r>
      <w:r w:rsidR="00F56569" w:rsidRPr="00517235">
        <w:rPr>
          <w:rFonts w:ascii="Arial" w:hAnsi="Arial" w:cs="Arial"/>
          <w:color w:val="auto"/>
          <w:sz w:val="22"/>
          <w:szCs w:val="22"/>
        </w:rPr>
        <w:t xml:space="preserve">kompleksowego zakresu prac związanych z </w:t>
      </w:r>
      <w:r w:rsidR="00541D1A">
        <w:rPr>
          <w:rFonts w:ascii="Arial" w:hAnsi="Arial" w:cs="Arial"/>
          <w:color w:val="auto"/>
          <w:sz w:val="22"/>
          <w:szCs w:val="22"/>
        </w:rPr>
        <w:t>bieżącym utrzymaniem dróg leśnych w</w:t>
      </w:r>
      <w:r w:rsidR="008D1058">
        <w:rPr>
          <w:rFonts w:ascii="Arial" w:hAnsi="Arial" w:cs="Arial"/>
          <w:color w:val="auto"/>
          <w:sz w:val="22"/>
          <w:szCs w:val="22"/>
        </w:rPr>
        <w:t> </w:t>
      </w:r>
      <w:r w:rsidR="00541D1A">
        <w:rPr>
          <w:rFonts w:ascii="Arial" w:hAnsi="Arial" w:cs="Arial"/>
          <w:color w:val="auto"/>
          <w:sz w:val="22"/>
          <w:szCs w:val="22"/>
        </w:rPr>
        <w:t xml:space="preserve">zakresie wykaszania </w:t>
      </w:r>
      <w:r w:rsidR="00541D1A" w:rsidRPr="00541D1A">
        <w:rPr>
          <w:rFonts w:ascii="Arial" w:hAnsi="Arial" w:cs="Arial"/>
          <w:color w:val="auto"/>
          <w:sz w:val="22"/>
          <w:szCs w:val="22"/>
        </w:rPr>
        <w:t>poboczy i skarp rowów, usuwani</w:t>
      </w:r>
      <w:r w:rsidR="00541D1A">
        <w:rPr>
          <w:rFonts w:ascii="Arial" w:hAnsi="Arial" w:cs="Arial"/>
          <w:color w:val="auto"/>
          <w:sz w:val="22"/>
          <w:szCs w:val="22"/>
        </w:rPr>
        <w:t>a</w:t>
      </w:r>
      <w:r w:rsidR="00541D1A" w:rsidRPr="00541D1A">
        <w:rPr>
          <w:rFonts w:ascii="Arial" w:hAnsi="Arial" w:cs="Arial"/>
          <w:color w:val="auto"/>
          <w:sz w:val="22"/>
          <w:szCs w:val="22"/>
        </w:rPr>
        <w:t xml:space="preserve"> samosiewów, odrostów drzew i</w:t>
      </w:r>
      <w:r w:rsidR="000B3ADC">
        <w:rPr>
          <w:rFonts w:ascii="Arial" w:hAnsi="Arial" w:cs="Arial"/>
          <w:color w:val="auto"/>
          <w:sz w:val="22"/>
          <w:szCs w:val="22"/>
        </w:rPr>
        <w:t> </w:t>
      </w:r>
      <w:r w:rsidR="00541D1A" w:rsidRPr="00541D1A">
        <w:rPr>
          <w:rFonts w:ascii="Arial" w:hAnsi="Arial" w:cs="Arial"/>
          <w:color w:val="auto"/>
          <w:sz w:val="22"/>
          <w:szCs w:val="22"/>
        </w:rPr>
        <w:t>krzewów z poboczy i rowów dróg leśnych, powierzchni składnic</w:t>
      </w:r>
      <w:r w:rsidR="00541D1A">
        <w:rPr>
          <w:rFonts w:ascii="Arial" w:hAnsi="Arial" w:cs="Arial"/>
          <w:color w:val="auto"/>
          <w:sz w:val="22"/>
          <w:szCs w:val="22"/>
        </w:rPr>
        <w:t xml:space="preserve"> i skarp urządzeń wodnych</w:t>
      </w:r>
      <w:r w:rsidR="00541D1A" w:rsidRPr="00541D1A">
        <w:rPr>
          <w:rFonts w:ascii="Arial" w:hAnsi="Arial" w:cs="Arial"/>
          <w:color w:val="auto"/>
          <w:sz w:val="22"/>
          <w:szCs w:val="22"/>
        </w:rPr>
        <w:t xml:space="preserve"> </w:t>
      </w:r>
      <w:r w:rsidR="00541D1A">
        <w:rPr>
          <w:rFonts w:ascii="Arial" w:hAnsi="Arial" w:cs="Arial"/>
          <w:color w:val="auto"/>
          <w:sz w:val="22"/>
          <w:szCs w:val="22"/>
        </w:rPr>
        <w:t xml:space="preserve">zlokalizowanych na terenie </w:t>
      </w:r>
      <w:r w:rsidR="00F56569" w:rsidRPr="00B17532">
        <w:rPr>
          <w:rFonts w:ascii="Arial" w:hAnsi="Arial" w:cs="Arial"/>
          <w:color w:val="auto"/>
          <w:sz w:val="22"/>
          <w:szCs w:val="22"/>
        </w:rPr>
        <w:t>Nadleśnictw</w:t>
      </w:r>
      <w:r w:rsidR="00541D1A">
        <w:rPr>
          <w:rFonts w:ascii="Arial" w:hAnsi="Arial" w:cs="Arial"/>
          <w:color w:val="auto"/>
          <w:sz w:val="22"/>
          <w:szCs w:val="22"/>
        </w:rPr>
        <w:t>a</w:t>
      </w:r>
      <w:r w:rsidR="00F56569" w:rsidRPr="00B17532">
        <w:rPr>
          <w:rFonts w:ascii="Arial" w:hAnsi="Arial" w:cs="Arial"/>
          <w:color w:val="auto"/>
          <w:sz w:val="22"/>
          <w:szCs w:val="22"/>
        </w:rPr>
        <w:t xml:space="preserve"> Łagów na zasadach opisanych w niniejszej umowie.</w:t>
      </w:r>
    </w:p>
    <w:p w14:paraId="093FC422" w14:textId="77777777" w:rsidR="00AF66E4" w:rsidRPr="00B17532" w:rsidRDefault="00AF66E4">
      <w:pPr>
        <w:pStyle w:val="Default"/>
        <w:numPr>
          <w:ilvl w:val="0"/>
          <w:numId w:val="4"/>
        </w:numPr>
        <w:spacing w:before="120" w:after="120"/>
        <w:ind w:left="426" w:hanging="426"/>
        <w:jc w:val="both"/>
        <w:rPr>
          <w:rFonts w:ascii="Arial" w:hAnsi="Arial" w:cs="Arial"/>
          <w:color w:val="auto"/>
          <w:sz w:val="22"/>
          <w:szCs w:val="22"/>
        </w:rPr>
      </w:pPr>
      <w:r w:rsidRPr="00B17532">
        <w:rPr>
          <w:rFonts w:ascii="Arial" w:hAnsi="Arial" w:cs="Arial"/>
          <w:color w:val="auto"/>
          <w:sz w:val="22"/>
          <w:szCs w:val="22"/>
        </w:rPr>
        <w:t>Szczegółowy zakres prac obejmuje:</w:t>
      </w:r>
    </w:p>
    <w:p w14:paraId="5FE6F156" w14:textId="199DE802" w:rsidR="005C3BF4" w:rsidRDefault="005C3BF4">
      <w:pPr>
        <w:pStyle w:val="Default"/>
        <w:numPr>
          <w:ilvl w:val="0"/>
          <w:numId w:val="8"/>
        </w:numPr>
        <w:spacing w:before="120" w:after="120"/>
        <w:ind w:left="851" w:hanging="425"/>
        <w:jc w:val="both"/>
        <w:rPr>
          <w:rFonts w:ascii="Arial" w:hAnsi="Arial" w:cs="Arial"/>
          <w:color w:val="auto"/>
          <w:sz w:val="22"/>
          <w:szCs w:val="22"/>
        </w:rPr>
      </w:pPr>
      <w:r w:rsidRPr="00DE2687">
        <w:rPr>
          <w:rFonts w:ascii="Arial" w:hAnsi="Arial" w:cs="Arial"/>
          <w:color w:val="auto"/>
          <w:sz w:val="22"/>
          <w:szCs w:val="22"/>
        </w:rPr>
        <w:t>koszenie poboczy, skarp rowów, dna rowów, poboczy wokół mijanek i składnic znajdujących się przy koszonych drogach leśnych</w:t>
      </w:r>
      <w:r w:rsidR="00DB29A9">
        <w:rPr>
          <w:rFonts w:ascii="Arial" w:hAnsi="Arial" w:cs="Arial"/>
          <w:color w:val="auto"/>
          <w:sz w:val="22"/>
          <w:szCs w:val="22"/>
        </w:rPr>
        <w:t>;</w:t>
      </w:r>
    </w:p>
    <w:p w14:paraId="718EE3B6" w14:textId="0299C353" w:rsidR="00251C0E" w:rsidRDefault="00251C0E">
      <w:pPr>
        <w:pStyle w:val="Default"/>
        <w:numPr>
          <w:ilvl w:val="0"/>
          <w:numId w:val="8"/>
        </w:numPr>
        <w:spacing w:before="120" w:after="120"/>
        <w:ind w:left="851" w:hanging="425"/>
        <w:jc w:val="both"/>
        <w:rPr>
          <w:rFonts w:ascii="Arial" w:hAnsi="Arial" w:cs="Arial"/>
          <w:color w:val="auto"/>
          <w:sz w:val="22"/>
          <w:szCs w:val="22"/>
        </w:rPr>
      </w:pPr>
      <w:r>
        <w:rPr>
          <w:rFonts w:ascii="Arial" w:hAnsi="Arial" w:cs="Arial"/>
          <w:color w:val="auto"/>
          <w:sz w:val="22"/>
          <w:szCs w:val="22"/>
        </w:rPr>
        <w:t>koszenie samodzielnych składnic</w:t>
      </w:r>
      <w:r w:rsidR="00BE2FB3">
        <w:rPr>
          <w:rFonts w:ascii="Arial" w:hAnsi="Arial" w:cs="Arial"/>
          <w:color w:val="auto"/>
          <w:sz w:val="22"/>
          <w:szCs w:val="22"/>
        </w:rPr>
        <w:t>;</w:t>
      </w:r>
    </w:p>
    <w:p w14:paraId="2FDBD73A" w14:textId="7CCC5317" w:rsidR="00517235" w:rsidRDefault="00517235">
      <w:pPr>
        <w:pStyle w:val="Default"/>
        <w:numPr>
          <w:ilvl w:val="0"/>
          <w:numId w:val="8"/>
        </w:numPr>
        <w:spacing w:before="120" w:after="120"/>
        <w:ind w:left="851" w:hanging="425"/>
        <w:jc w:val="both"/>
        <w:rPr>
          <w:rFonts w:ascii="Arial" w:hAnsi="Arial" w:cs="Arial"/>
          <w:color w:val="auto"/>
          <w:sz w:val="22"/>
          <w:szCs w:val="22"/>
        </w:rPr>
      </w:pPr>
      <w:r>
        <w:rPr>
          <w:rFonts w:ascii="Arial" w:hAnsi="Arial" w:cs="Arial"/>
          <w:color w:val="auto"/>
          <w:sz w:val="22"/>
          <w:szCs w:val="22"/>
        </w:rPr>
        <w:t>k</w:t>
      </w:r>
      <w:r w:rsidRPr="00517235">
        <w:rPr>
          <w:rFonts w:ascii="Arial" w:hAnsi="Arial" w:cs="Arial"/>
          <w:color w:val="auto"/>
          <w:sz w:val="22"/>
          <w:szCs w:val="22"/>
        </w:rPr>
        <w:t>oszeni</w:t>
      </w:r>
      <w:r>
        <w:rPr>
          <w:rFonts w:ascii="Arial" w:hAnsi="Arial" w:cs="Arial"/>
          <w:color w:val="auto"/>
          <w:sz w:val="22"/>
          <w:szCs w:val="22"/>
        </w:rPr>
        <w:t>e</w:t>
      </w:r>
      <w:r w:rsidRPr="00517235">
        <w:rPr>
          <w:rFonts w:ascii="Arial" w:hAnsi="Arial" w:cs="Arial"/>
          <w:color w:val="auto"/>
          <w:sz w:val="22"/>
          <w:szCs w:val="22"/>
        </w:rPr>
        <w:t xml:space="preserve"> narzut</w:t>
      </w:r>
      <w:r w:rsidR="00251C0E">
        <w:rPr>
          <w:rFonts w:ascii="Arial" w:hAnsi="Arial" w:cs="Arial"/>
          <w:color w:val="auto"/>
          <w:sz w:val="22"/>
          <w:szCs w:val="22"/>
        </w:rPr>
        <w:t>u</w:t>
      </w:r>
      <w:r w:rsidRPr="00517235">
        <w:rPr>
          <w:rFonts w:ascii="Arial" w:hAnsi="Arial" w:cs="Arial"/>
          <w:color w:val="auto"/>
          <w:sz w:val="22"/>
          <w:szCs w:val="22"/>
        </w:rPr>
        <w:t xml:space="preserve"> kamienn</w:t>
      </w:r>
      <w:r w:rsidR="00251C0E">
        <w:rPr>
          <w:rFonts w:ascii="Arial" w:hAnsi="Arial" w:cs="Arial"/>
          <w:color w:val="auto"/>
          <w:sz w:val="22"/>
          <w:szCs w:val="22"/>
        </w:rPr>
        <w:t>ego</w:t>
      </w:r>
      <w:r w:rsidRPr="00517235">
        <w:rPr>
          <w:rFonts w:ascii="Arial" w:hAnsi="Arial" w:cs="Arial"/>
          <w:color w:val="auto"/>
          <w:sz w:val="22"/>
          <w:szCs w:val="22"/>
        </w:rPr>
        <w:t xml:space="preserve"> na skarpie cieku wodnego od strony wody dolnej i wody górnej</w:t>
      </w:r>
      <w:r w:rsidR="00685FE5">
        <w:rPr>
          <w:rFonts w:ascii="Arial" w:hAnsi="Arial" w:cs="Arial"/>
          <w:color w:val="auto"/>
          <w:sz w:val="22"/>
          <w:szCs w:val="22"/>
        </w:rPr>
        <w:t xml:space="preserve"> – dotyczy pięciu </w:t>
      </w:r>
      <w:r w:rsidR="00685FE5" w:rsidRPr="00517235">
        <w:rPr>
          <w:rFonts w:ascii="Arial" w:hAnsi="Arial" w:cs="Arial"/>
          <w:color w:val="auto"/>
          <w:sz w:val="22"/>
          <w:szCs w:val="22"/>
        </w:rPr>
        <w:t>zastawek na cieku wodnym Grodna</w:t>
      </w:r>
      <w:r w:rsidRPr="00517235">
        <w:rPr>
          <w:rFonts w:ascii="Arial" w:hAnsi="Arial" w:cs="Arial"/>
          <w:color w:val="auto"/>
          <w:sz w:val="22"/>
          <w:szCs w:val="22"/>
        </w:rPr>
        <w:t>;</w:t>
      </w:r>
    </w:p>
    <w:p w14:paraId="3DA9AA9C" w14:textId="3896D0B0" w:rsidR="005C3BF4" w:rsidRDefault="005C3BF4">
      <w:pPr>
        <w:pStyle w:val="Default"/>
        <w:numPr>
          <w:ilvl w:val="0"/>
          <w:numId w:val="8"/>
        </w:numPr>
        <w:spacing w:before="120" w:after="120"/>
        <w:ind w:left="851" w:hanging="425"/>
        <w:jc w:val="both"/>
        <w:rPr>
          <w:rFonts w:ascii="Arial" w:hAnsi="Arial" w:cs="Arial"/>
          <w:color w:val="auto"/>
          <w:sz w:val="22"/>
          <w:szCs w:val="22"/>
        </w:rPr>
      </w:pPr>
      <w:r>
        <w:rPr>
          <w:rFonts w:ascii="Arial" w:hAnsi="Arial" w:cs="Arial"/>
          <w:color w:val="auto"/>
          <w:sz w:val="22"/>
          <w:szCs w:val="22"/>
        </w:rPr>
        <w:t>d</w:t>
      </w:r>
      <w:r w:rsidRPr="00517235">
        <w:rPr>
          <w:rFonts w:ascii="Arial" w:hAnsi="Arial" w:cs="Arial"/>
          <w:color w:val="auto"/>
          <w:sz w:val="22"/>
          <w:szCs w:val="22"/>
        </w:rPr>
        <w:t>okaszani</w:t>
      </w:r>
      <w:r>
        <w:rPr>
          <w:rFonts w:ascii="Arial" w:hAnsi="Arial" w:cs="Arial"/>
          <w:color w:val="auto"/>
          <w:sz w:val="22"/>
          <w:szCs w:val="22"/>
        </w:rPr>
        <w:t>e</w:t>
      </w:r>
      <w:r w:rsidRPr="00517235">
        <w:rPr>
          <w:rFonts w:ascii="Arial" w:hAnsi="Arial" w:cs="Arial"/>
          <w:color w:val="auto"/>
          <w:sz w:val="22"/>
          <w:szCs w:val="22"/>
        </w:rPr>
        <w:t xml:space="preserve"> przy znakach, słupach oddziałowych, słupach, drzewach, urządzeniach leśnych</w:t>
      </w:r>
      <w:r>
        <w:rPr>
          <w:rFonts w:ascii="Arial" w:hAnsi="Arial" w:cs="Arial"/>
          <w:color w:val="auto"/>
          <w:sz w:val="22"/>
          <w:szCs w:val="22"/>
        </w:rPr>
        <w:t>;</w:t>
      </w:r>
    </w:p>
    <w:p w14:paraId="41AB7F86" w14:textId="47AC834A" w:rsidR="005C3BF4" w:rsidRPr="00517235" w:rsidRDefault="005C3BF4">
      <w:pPr>
        <w:pStyle w:val="Default"/>
        <w:numPr>
          <w:ilvl w:val="0"/>
          <w:numId w:val="8"/>
        </w:numPr>
        <w:spacing w:before="120" w:after="120"/>
        <w:ind w:left="851" w:hanging="425"/>
        <w:jc w:val="both"/>
        <w:rPr>
          <w:rFonts w:ascii="Arial" w:hAnsi="Arial" w:cs="Arial"/>
          <w:color w:val="auto"/>
          <w:sz w:val="22"/>
          <w:szCs w:val="22"/>
        </w:rPr>
      </w:pPr>
      <w:r>
        <w:rPr>
          <w:rFonts w:ascii="Arial" w:hAnsi="Arial" w:cs="Arial"/>
          <w:color w:val="auto"/>
          <w:sz w:val="22"/>
          <w:szCs w:val="22"/>
        </w:rPr>
        <w:t>oczyszczenie wodospustów;</w:t>
      </w:r>
    </w:p>
    <w:p w14:paraId="66A36F75" w14:textId="267084C1" w:rsidR="001012CE" w:rsidRDefault="00517235">
      <w:pPr>
        <w:pStyle w:val="Default"/>
        <w:numPr>
          <w:ilvl w:val="0"/>
          <w:numId w:val="8"/>
        </w:numPr>
        <w:spacing w:before="120" w:after="120"/>
        <w:ind w:left="851" w:hanging="425"/>
        <w:jc w:val="both"/>
        <w:rPr>
          <w:rFonts w:ascii="Arial" w:hAnsi="Arial" w:cs="Arial"/>
          <w:sz w:val="22"/>
          <w:szCs w:val="22"/>
        </w:rPr>
      </w:pPr>
      <w:r w:rsidRPr="00517235">
        <w:rPr>
          <w:rFonts w:ascii="Arial" w:hAnsi="Arial" w:cs="Arial"/>
          <w:color w:val="auto"/>
          <w:sz w:val="22"/>
          <w:szCs w:val="22"/>
        </w:rPr>
        <w:t xml:space="preserve">wycinanie krzewów i samosiewów drzew na równi z gruntem, wraz z uprzątnięciem gałęzi, krzewów i traw (wyniesieniem na odległość min. 10 m od krawędzi zewnętrznej </w:t>
      </w:r>
      <w:r>
        <w:rPr>
          <w:rFonts w:ascii="Arial" w:hAnsi="Arial" w:cs="Arial"/>
          <w:color w:val="auto"/>
          <w:sz w:val="22"/>
          <w:szCs w:val="22"/>
        </w:rPr>
        <w:t xml:space="preserve">drogi z </w:t>
      </w:r>
      <w:r w:rsidRPr="00517235">
        <w:rPr>
          <w:rFonts w:ascii="Arial" w:hAnsi="Arial" w:cs="Arial"/>
          <w:sz w:val="22"/>
          <w:szCs w:val="22"/>
        </w:rPr>
        <w:t>rozłożeniem powierzchniowo z zachowaniem przepisów ppoż)</w:t>
      </w:r>
      <w:r w:rsidR="001012CE">
        <w:rPr>
          <w:rFonts w:ascii="Arial" w:hAnsi="Arial" w:cs="Arial"/>
          <w:sz w:val="22"/>
          <w:szCs w:val="22"/>
        </w:rPr>
        <w:t>;</w:t>
      </w:r>
    </w:p>
    <w:p w14:paraId="2218A10B" w14:textId="77777777" w:rsidR="001012CE" w:rsidRPr="001012CE" w:rsidRDefault="001012CE">
      <w:pPr>
        <w:pStyle w:val="Default"/>
        <w:numPr>
          <w:ilvl w:val="0"/>
          <w:numId w:val="8"/>
        </w:numPr>
        <w:spacing w:before="120" w:after="120"/>
        <w:ind w:left="851" w:hanging="425"/>
        <w:jc w:val="both"/>
        <w:rPr>
          <w:rFonts w:ascii="Arial" w:hAnsi="Arial" w:cs="Arial"/>
          <w:sz w:val="22"/>
          <w:szCs w:val="22"/>
        </w:rPr>
      </w:pPr>
      <w:r>
        <w:rPr>
          <w:rFonts w:ascii="Arial" w:eastAsiaTheme="minorHAnsi" w:hAnsi="Arial" w:cs="Arial"/>
          <w:sz w:val="22"/>
          <w:szCs w:val="22"/>
          <w:lang w:eastAsia="en-US"/>
          <w14:ligatures w14:val="standardContextual"/>
        </w:rPr>
        <w:lastRenderedPageBreak/>
        <w:t>z</w:t>
      </w:r>
      <w:r w:rsidRPr="00517235">
        <w:rPr>
          <w:rFonts w:ascii="Arial" w:eastAsiaTheme="minorHAnsi" w:hAnsi="Arial" w:cs="Arial"/>
          <w:sz w:val="22"/>
          <w:szCs w:val="22"/>
          <w:lang w:eastAsia="en-US"/>
          <w14:ligatures w14:val="standardContextual"/>
        </w:rPr>
        <w:t>abezpieczeni</w:t>
      </w:r>
      <w:r>
        <w:rPr>
          <w:rFonts w:ascii="Arial" w:eastAsiaTheme="minorHAnsi" w:hAnsi="Arial" w:cs="Arial"/>
          <w:sz w:val="22"/>
          <w:szCs w:val="22"/>
          <w:lang w:eastAsia="en-US"/>
          <w14:ligatures w14:val="standardContextual"/>
        </w:rPr>
        <w:t>e</w:t>
      </w:r>
      <w:r w:rsidRPr="00517235">
        <w:rPr>
          <w:rFonts w:ascii="Arial" w:eastAsiaTheme="minorHAnsi" w:hAnsi="Arial" w:cs="Arial"/>
          <w:sz w:val="22"/>
          <w:szCs w:val="22"/>
          <w:lang w:eastAsia="en-US"/>
          <w14:ligatures w14:val="standardContextual"/>
        </w:rPr>
        <w:t xml:space="preserve"> i oznakowanie terenu prowadzonych prac zgodnie z obowiązującymi przepisami</w:t>
      </w:r>
      <w:r>
        <w:rPr>
          <w:rFonts w:ascii="Arial" w:eastAsiaTheme="minorHAnsi" w:hAnsi="Arial" w:cs="Arial"/>
          <w:sz w:val="22"/>
          <w:szCs w:val="22"/>
          <w:lang w:eastAsia="en-US"/>
          <w14:ligatures w14:val="standardContextual"/>
        </w:rPr>
        <w:t>;</w:t>
      </w:r>
    </w:p>
    <w:p w14:paraId="104C8D89" w14:textId="4F3E8DE6" w:rsidR="00517235" w:rsidRPr="00517235" w:rsidRDefault="001012CE">
      <w:pPr>
        <w:pStyle w:val="Default"/>
        <w:numPr>
          <w:ilvl w:val="0"/>
          <w:numId w:val="8"/>
        </w:numPr>
        <w:spacing w:before="120" w:after="120"/>
        <w:ind w:left="851" w:hanging="425"/>
        <w:jc w:val="both"/>
        <w:rPr>
          <w:rFonts w:ascii="Arial" w:hAnsi="Arial" w:cs="Arial"/>
          <w:sz w:val="22"/>
          <w:szCs w:val="22"/>
        </w:rPr>
      </w:pPr>
      <w:r>
        <w:rPr>
          <w:rFonts w:ascii="Arial" w:hAnsi="Arial" w:cs="Arial"/>
          <w:color w:val="auto"/>
          <w:sz w:val="22"/>
          <w:szCs w:val="22"/>
        </w:rPr>
        <w:t>p</w:t>
      </w:r>
      <w:r w:rsidRPr="00517235">
        <w:rPr>
          <w:rFonts w:ascii="Arial" w:hAnsi="Arial" w:cs="Arial"/>
          <w:color w:val="auto"/>
          <w:sz w:val="22"/>
          <w:szCs w:val="22"/>
        </w:rPr>
        <w:t>rzy wykonywaniu przedmiotu zamówienia sprzętem ręcznym lub mechanicznym nie mogą następować uszkodzenia nawierzchni, poboczy, skarp, przeciwskarp i dna rowów</w:t>
      </w:r>
      <w:r w:rsidR="006821D6">
        <w:rPr>
          <w:rFonts w:ascii="Arial" w:hAnsi="Arial" w:cs="Arial"/>
          <w:color w:val="auto"/>
          <w:sz w:val="22"/>
          <w:szCs w:val="22"/>
        </w:rPr>
        <w:t>; p</w:t>
      </w:r>
      <w:r w:rsidRPr="00517235">
        <w:rPr>
          <w:rFonts w:ascii="Arial" w:hAnsi="Arial" w:cs="Arial"/>
          <w:color w:val="auto"/>
          <w:sz w:val="22"/>
          <w:szCs w:val="22"/>
        </w:rPr>
        <w:t>rowadzone prace nie mogą prowadzić do tworzenia się zastoisk wody czy też powodować zamuleń</w:t>
      </w:r>
      <w:r w:rsidR="00517235">
        <w:rPr>
          <w:rFonts w:ascii="Arial" w:hAnsi="Arial" w:cs="Arial"/>
          <w:sz w:val="22"/>
          <w:szCs w:val="22"/>
        </w:rPr>
        <w:t>.</w:t>
      </w:r>
    </w:p>
    <w:p w14:paraId="233F8166" w14:textId="3DCA2F28" w:rsidR="001012CE" w:rsidRDefault="008D334F">
      <w:pPr>
        <w:widowControl/>
        <w:numPr>
          <w:ilvl w:val="0"/>
          <w:numId w:val="4"/>
        </w:numPr>
        <w:suppressAutoHyphens w:val="0"/>
        <w:autoSpaceDE w:val="0"/>
        <w:autoSpaceDN w:val="0"/>
        <w:adjustRightInd w:val="0"/>
        <w:spacing w:before="120" w:after="120"/>
        <w:ind w:left="426" w:hanging="426"/>
        <w:jc w:val="both"/>
        <w:rPr>
          <w:rFonts w:ascii="Arial" w:eastAsiaTheme="minorHAnsi" w:hAnsi="Arial" w:cs="Arial"/>
          <w:color w:val="000000"/>
          <w:sz w:val="22"/>
          <w:szCs w:val="22"/>
          <w:lang w:eastAsia="en-US"/>
          <w14:ligatures w14:val="standardContextual"/>
        </w:rPr>
      </w:pPr>
      <w:r>
        <w:rPr>
          <w:rFonts w:ascii="Arial" w:eastAsiaTheme="minorHAnsi" w:hAnsi="Arial" w:cs="Arial"/>
          <w:color w:val="000000"/>
          <w:sz w:val="22"/>
          <w:szCs w:val="22"/>
          <w:lang w:eastAsia="en-US"/>
          <w14:ligatures w14:val="standardContextual"/>
        </w:rPr>
        <w:t>Przewidywana ilość</w:t>
      </w:r>
      <w:r w:rsidR="001012CE">
        <w:rPr>
          <w:rFonts w:ascii="Arial" w:eastAsiaTheme="minorHAnsi" w:hAnsi="Arial" w:cs="Arial"/>
          <w:color w:val="000000"/>
          <w:sz w:val="22"/>
          <w:szCs w:val="22"/>
          <w:lang w:eastAsia="en-US"/>
          <w14:ligatures w14:val="standardContextual"/>
        </w:rPr>
        <w:t xml:space="preserve"> prac do wykonania</w:t>
      </w:r>
      <w:r>
        <w:rPr>
          <w:rFonts w:ascii="Arial" w:eastAsiaTheme="minorHAnsi" w:hAnsi="Arial" w:cs="Arial"/>
          <w:color w:val="000000"/>
          <w:sz w:val="22"/>
          <w:szCs w:val="22"/>
          <w:lang w:eastAsia="en-US"/>
          <w14:ligatures w14:val="standardContextual"/>
        </w:rPr>
        <w:t xml:space="preserve"> wynosi</w:t>
      </w:r>
      <w:r w:rsidR="001012CE">
        <w:rPr>
          <w:rFonts w:ascii="Arial" w:eastAsiaTheme="minorHAnsi" w:hAnsi="Arial" w:cs="Arial"/>
          <w:color w:val="000000"/>
          <w:sz w:val="22"/>
          <w:szCs w:val="22"/>
          <w:lang w:eastAsia="en-US"/>
          <w14:ligatures w14:val="standardContextual"/>
        </w:rPr>
        <w:t>:</w:t>
      </w:r>
    </w:p>
    <w:p w14:paraId="24E8CD2F" w14:textId="1566A213" w:rsidR="001012CE" w:rsidRPr="00BE2FB3" w:rsidRDefault="00BE2FB3">
      <w:pPr>
        <w:pStyle w:val="Akapitzlist"/>
        <w:widowControl/>
        <w:numPr>
          <w:ilvl w:val="0"/>
          <w:numId w:val="15"/>
        </w:numPr>
        <w:suppressAutoHyphens w:val="0"/>
        <w:autoSpaceDE w:val="0"/>
        <w:autoSpaceDN w:val="0"/>
        <w:adjustRightInd w:val="0"/>
        <w:spacing w:before="120" w:after="120"/>
        <w:jc w:val="both"/>
        <w:rPr>
          <w:rFonts w:ascii="Arial" w:eastAsiaTheme="minorHAnsi" w:hAnsi="Arial" w:cs="Arial"/>
          <w:color w:val="000000"/>
          <w:sz w:val="22"/>
          <w:szCs w:val="22"/>
          <w:lang w:eastAsia="en-US"/>
          <w14:ligatures w14:val="standardContextual"/>
        </w:rPr>
      </w:pPr>
      <w:r>
        <w:rPr>
          <w:rFonts w:ascii="Arial" w:hAnsi="Arial" w:cs="Arial"/>
          <w:sz w:val="22"/>
          <w:szCs w:val="22"/>
        </w:rPr>
        <w:t xml:space="preserve">koszenie dróg </w:t>
      </w:r>
      <w:r w:rsidR="00954DF3">
        <w:rPr>
          <w:rFonts w:ascii="Arial" w:hAnsi="Arial" w:cs="Arial"/>
          <w:sz w:val="22"/>
          <w:szCs w:val="22"/>
        </w:rPr>
        <w:t>(</w:t>
      </w:r>
      <w:r>
        <w:rPr>
          <w:rFonts w:ascii="Arial" w:hAnsi="Arial" w:cs="Arial"/>
          <w:sz w:val="22"/>
          <w:szCs w:val="22"/>
        </w:rPr>
        <w:t>łączn</w:t>
      </w:r>
      <w:r w:rsidR="00954DF3">
        <w:rPr>
          <w:rFonts w:ascii="Arial" w:hAnsi="Arial" w:cs="Arial"/>
          <w:sz w:val="22"/>
          <w:szCs w:val="22"/>
        </w:rPr>
        <w:t>a</w:t>
      </w:r>
      <w:r>
        <w:rPr>
          <w:rFonts w:ascii="Arial" w:hAnsi="Arial" w:cs="Arial"/>
          <w:sz w:val="22"/>
          <w:szCs w:val="22"/>
        </w:rPr>
        <w:t xml:space="preserve"> długoś</w:t>
      </w:r>
      <w:r w:rsidR="00954DF3">
        <w:rPr>
          <w:rFonts w:ascii="Arial" w:hAnsi="Arial" w:cs="Arial"/>
          <w:sz w:val="22"/>
          <w:szCs w:val="22"/>
        </w:rPr>
        <w:t>ć dróg</w:t>
      </w:r>
      <w:r>
        <w:rPr>
          <w:rFonts w:ascii="Arial" w:hAnsi="Arial" w:cs="Arial"/>
          <w:sz w:val="22"/>
          <w:szCs w:val="22"/>
        </w:rPr>
        <w:t xml:space="preserve"> 76,220 km</w:t>
      </w:r>
      <w:r w:rsidR="00954DF3">
        <w:rPr>
          <w:rFonts w:ascii="Arial" w:hAnsi="Arial" w:cs="Arial"/>
          <w:sz w:val="22"/>
          <w:szCs w:val="22"/>
        </w:rPr>
        <w:t>):</w:t>
      </w:r>
      <w:r>
        <w:rPr>
          <w:rFonts w:ascii="Arial" w:hAnsi="Arial" w:cs="Arial"/>
          <w:sz w:val="22"/>
          <w:szCs w:val="22"/>
        </w:rPr>
        <w:t xml:space="preserve"> 152 440 m </w:t>
      </w:r>
      <w:r w:rsidR="00954DF3">
        <w:rPr>
          <w:rFonts w:ascii="Arial" w:hAnsi="Arial" w:cs="Arial"/>
          <w:sz w:val="22"/>
          <w:szCs w:val="22"/>
        </w:rPr>
        <w:t xml:space="preserve">do </w:t>
      </w:r>
      <w:r>
        <w:rPr>
          <w:rFonts w:ascii="Arial" w:hAnsi="Arial" w:cs="Arial"/>
          <w:sz w:val="22"/>
          <w:szCs w:val="22"/>
        </w:rPr>
        <w:t>jednostronnego koszenia</w:t>
      </w:r>
      <w:r w:rsidR="00954DF3">
        <w:rPr>
          <w:rFonts w:ascii="Arial" w:hAnsi="Arial" w:cs="Arial"/>
          <w:sz w:val="22"/>
          <w:szCs w:val="22"/>
        </w:rPr>
        <w:t>,</w:t>
      </w:r>
    </w:p>
    <w:p w14:paraId="613011CC" w14:textId="1362F875" w:rsidR="00BE2FB3" w:rsidRPr="00954DF3" w:rsidRDefault="00BE2FB3">
      <w:pPr>
        <w:pStyle w:val="Akapitzlist"/>
        <w:widowControl/>
        <w:numPr>
          <w:ilvl w:val="0"/>
          <w:numId w:val="15"/>
        </w:numPr>
        <w:suppressAutoHyphens w:val="0"/>
        <w:autoSpaceDE w:val="0"/>
        <w:autoSpaceDN w:val="0"/>
        <w:adjustRightInd w:val="0"/>
        <w:spacing w:before="120" w:after="120"/>
        <w:jc w:val="both"/>
        <w:rPr>
          <w:rFonts w:ascii="Arial" w:eastAsiaTheme="minorHAnsi" w:hAnsi="Arial" w:cs="Arial"/>
          <w:color w:val="000000"/>
          <w:sz w:val="22"/>
          <w:szCs w:val="22"/>
          <w:lang w:eastAsia="en-US"/>
          <w14:ligatures w14:val="standardContextual"/>
        </w:rPr>
      </w:pPr>
      <w:r>
        <w:rPr>
          <w:rFonts w:ascii="Arial" w:hAnsi="Arial" w:cs="Arial"/>
          <w:sz w:val="22"/>
          <w:szCs w:val="22"/>
        </w:rPr>
        <w:t>koszenie samodzielnych składnic:</w:t>
      </w:r>
      <w:r w:rsidR="00954DF3">
        <w:rPr>
          <w:rFonts w:ascii="Arial" w:hAnsi="Arial" w:cs="Arial"/>
          <w:sz w:val="22"/>
          <w:szCs w:val="22"/>
        </w:rPr>
        <w:t xml:space="preserve"> 4 897 m2 powierzchni do koszenia,</w:t>
      </w:r>
    </w:p>
    <w:p w14:paraId="010D93F6" w14:textId="5B95B0E8" w:rsidR="00954DF3" w:rsidRPr="001012CE" w:rsidRDefault="00954DF3">
      <w:pPr>
        <w:pStyle w:val="Akapitzlist"/>
        <w:widowControl/>
        <w:numPr>
          <w:ilvl w:val="0"/>
          <w:numId w:val="15"/>
        </w:numPr>
        <w:suppressAutoHyphens w:val="0"/>
        <w:autoSpaceDE w:val="0"/>
        <w:autoSpaceDN w:val="0"/>
        <w:adjustRightInd w:val="0"/>
        <w:spacing w:before="120" w:after="120"/>
        <w:jc w:val="both"/>
        <w:rPr>
          <w:rFonts w:ascii="Arial" w:eastAsiaTheme="minorHAnsi" w:hAnsi="Arial" w:cs="Arial"/>
          <w:color w:val="000000"/>
          <w:sz w:val="22"/>
          <w:szCs w:val="22"/>
          <w:lang w:eastAsia="en-US"/>
          <w14:ligatures w14:val="standardContextual"/>
        </w:rPr>
      </w:pPr>
      <w:r>
        <w:rPr>
          <w:rFonts w:ascii="Arial" w:hAnsi="Arial" w:cs="Arial"/>
          <w:sz w:val="22"/>
          <w:szCs w:val="22"/>
        </w:rPr>
        <w:t xml:space="preserve">koszenie wokół </w:t>
      </w:r>
      <w:r w:rsidR="003D48D0">
        <w:rPr>
          <w:rFonts w:ascii="Arial" w:hAnsi="Arial" w:cs="Arial"/>
          <w:sz w:val="22"/>
          <w:szCs w:val="22"/>
        </w:rPr>
        <w:t>zastawek</w:t>
      </w:r>
      <w:r>
        <w:rPr>
          <w:rFonts w:ascii="Arial" w:hAnsi="Arial" w:cs="Arial"/>
          <w:sz w:val="22"/>
          <w:szCs w:val="22"/>
        </w:rPr>
        <w:t>: 581 m2 powierzchni do koszenia.</w:t>
      </w:r>
    </w:p>
    <w:p w14:paraId="4A240DD8" w14:textId="220D5949" w:rsidR="00517235" w:rsidRPr="005379CA" w:rsidRDefault="003F0EAD">
      <w:pPr>
        <w:widowControl/>
        <w:numPr>
          <w:ilvl w:val="0"/>
          <w:numId w:val="4"/>
        </w:numPr>
        <w:suppressAutoHyphens w:val="0"/>
        <w:autoSpaceDE w:val="0"/>
        <w:autoSpaceDN w:val="0"/>
        <w:adjustRightInd w:val="0"/>
        <w:spacing w:before="120" w:after="120"/>
        <w:ind w:left="426" w:hanging="426"/>
        <w:jc w:val="both"/>
        <w:rPr>
          <w:rFonts w:ascii="Arial" w:eastAsiaTheme="minorHAnsi" w:hAnsi="Arial" w:cs="Arial"/>
          <w:sz w:val="22"/>
          <w:szCs w:val="22"/>
          <w:lang w:eastAsia="en-US"/>
          <w14:ligatures w14:val="standardContextual"/>
        </w:rPr>
      </w:pPr>
      <w:r>
        <w:rPr>
          <w:rFonts w:ascii="Arial" w:eastAsiaTheme="minorHAnsi" w:hAnsi="Arial" w:cs="Arial"/>
          <w:color w:val="000000"/>
          <w:sz w:val="22"/>
          <w:szCs w:val="22"/>
          <w:lang w:eastAsia="en-US"/>
          <w14:ligatures w14:val="standardContextual"/>
        </w:rPr>
        <w:t>L</w:t>
      </w:r>
      <w:r w:rsidR="00896771">
        <w:rPr>
          <w:rFonts w:ascii="Arial" w:eastAsiaTheme="minorHAnsi" w:hAnsi="Arial" w:cs="Arial"/>
          <w:color w:val="000000"/>
          <w:sz w:val="22"/>
          <w:szCs w:val="22"/>
          <w:lang w:eastAsia="en-US"/>
          <w14:ligatures w14:val="standardContextual"/>
        </w:rPr>
        <w:t>okalizację oraz ilość prac do wykonania</w:t>
      </w:r>
      <w:r w:rsidR="00CC482D">
        <w:rPr>
          <w:rFonts w:ascii="Arial" w:eastAsiaTheme="minorHAnsi" w:hAnsi="Arial" w:cs="Arial"/>
          <w:color w:val="000000"/>
          <w:sz w:val="22"/>
          <w:szCs w:val="22"/>
          <w:lang w:eastAsia="en-US"/>
          <w14:ligatures w14:val="standardContextual"/>
        </w:rPr>
        <w:t xml:space="preserve"> </w:t>
      </w:r>
      <w:r w:rsidR="00EF3B1D">
        <w:rPr>
          <w:rFonts w:ascii="Arial" w:eastAsiaTheme="minorHAnsi" w:hAnsi="Arial" w:cs="Arial"/>
          <w:color w:val="000000"/>
          <w:sz w:val="22"/>
          <w:szCs w:val="22"/>
          <w:lang w:eastAsia="en-US"/>
          <w14:ligatures w14:val="standardContextual"/>
        </w:rPr>
        <w:t>w ramach przedmiotu umowy</w:t>
      </w:r>
      <w:r w:rsidR="00CC482D">
        <w:rPr>
          <w:rFonts w:ascii="Arial" w:eastAsiaTheme="minorHAnsi" w:hAnsi="Arial" w:cs="Arial"/>
          <w:color w:val="000000"/>
          <w:sz w:val="22"/>
          <w:szCs w:val="22"/>
          <w:lang w:eastAsia="en-US"/>
          <w14:ligatures w14:val="standardContextual"/>
        </w:rPr>
        <w:t xml:space="preserve"> </w:t>
      </w:r>
      <w:r w:rsidR="008D334F" w:rsidRPr="005379CA">
        <w:rPr>
          <w:rFonts w:ascii="Arial" w:eastAsiaTheme="minorHAnsi" w:hAnsi="Arial" w:cs="Arial"/>
          <w:sz w:val="22"/>
          <w:szCs w:val="22"/>
          <w:lang w:eastAsia="en-US"/>
          <w14:ligatures w14:val="standardContextual"/>
        </w:rPr>
        <w:t>określa</w:t>
      </w:r>
      <w:r w:rsidR="00E8774B" w:rsidRPr="005379CA">
        <w:rPr>
          <w:rFonts w:ascii="Arial" w:eastAsiaTheme="minorHAnsi" w:hAnsi="Arial" w:cs="Arial"/>
          <w:sz w:val="22"/>
          <w:szCs w:val="22"/>
          <w:lang w:eastAsia="en-US"/>
          <w14:ligatures w14:val="standardContextual"/>
        </w:rPr>
        <w:t xml:space="preserve"> </w:t>
      </w:r>
      <w:r w:rsidR="00517235" w:rsidRPr="005379CA">
        <w:rPr>
          <w:rFonts w:ascii="Arial" w:eastAsiaTheme="minorHAnsi" w:hAnsi="Arial" w:cs="Arial"/>
          <w:sz w:val="22"/>
          <w:szCs w:val="22"/>
          <w:lang w:eastAsia="en-US"/>
          <w14:ligatures w14:val="standardContextual"/>
        </w:rPr>
        <w:t>załącznik</w:t>
      </w:r>
      <w:r w:rsidR="002E18B5" w:rsidRPr="005379CA">
        <w:rPr>
          <w:rFonts w:ascii="Arial" w:eastAsiaTheme="minorHAnsi" w:hAnsi="Arial" w:cs="Arial"/>
          <w:sz w:val="22"/>
          <w:szCs w:val="22"/>
          <w:lang w:eastAsia="en-US"/>
          <w14:ligatures w14:val="standardContextual"/>
        </w:rPr>
        <w:t xml:space="preserve"> nr 1</w:t>
      </w:r>
      <w:r w:rsidR="00517235" w:rsidRPr="005379CA">
        <w:rPr>
          <w:rFonts w:ascii="Arial" w:eastAsiaTheme="minorHAnsi" w:hAnsi="Arial" w:cs="Arial"/>
          <w:sz w:val="22"/>
          <w:szCs w:val="22"/>
          <w:lang w:eastAsia="en-US"/>
          <w14:ligatures w14:val="standardContextual"/>
        </w:rPr>
        <w:t xml:space="preserve"> do umowy. </w:t>
      </w:r>
    </w:p>
    <w:p w14:paraId="5685B5C6" w14:textId="22347F0F" w:rsidR="00D9124E" w:rsidRDefault="00D9124E">
      <w:pPr>
        <w:widowControl/>
        <w:numPr>
          <w:ilvl w:val="0"/>
          <w:numId w:val="4"/>
        </w:numPr>
        <w:suppressAutoHyphens w:val="0"/>
        <w:autoSpaceDE w:val="0"/>
        <w:autoSpaceDN w:val="0"/>
        <w:adjustRightInd w:val="0"/>
        <w:spacing w:before="120" w:after="120"/>
        <w:ind w:left="426" w:hanging="426"/>
        <w:jc w:val="both"/>
        <w:rPr>
          <w:rFonts w:ascii="Arial" w:eastAsiaTheme="minorHAnsi" w:hAnsi="Arial" w:cs="Arial"/>
          <w:color w:val="000000"/>
          <w:sz w:val="22"/>
          <w:szCs w:val="22"/>
          <w:lang w:eastAsia="en-US"/>
          <w14:ligatures w14:val="standardContextual"/>
        </w:rPr>
      </w:pPr>
      <w:r w:rsidRPr="00D9124E">
        <w:rPr>
          <w:rFonts w:ascii="Arial" w:eastAsiaTheme="minorHAnsi" w:hAnsi="Arial" w:cs="Arial"/>
          <w:color w:val="000000"/>
          <w:sz w:val="22"/>
          <w:szCs w:val="22"/>
          <w:lang w:eastAsia="en-US"/>
          <w14:ligatures w14:val="standardContextual"/>
        </w:rPr>
        <w:t xml:space="preserve">Przez jeden metr </w:t>
      </w:r>
      <w:r w:rsidR="003A3272">
        <w:rPr>
          <w:rFonts w:ascii="Arial" w:eastAsiaTheme="minorHAnsi" w:hAnsi="Arial" w:cs="Arial"/>
          <w:color w:val="000000"/>
          <w:sz w:val="22"/>
          <w:szCs w:val="22"/>
          <w:lang w:eastAsia="en-US"/>
          <w14:ligatures w14:val="standardContextual"/>
        </w:rPr>
        <w:t>wykaszania</w:t>
      </w:r>
      <w:r w:rsidRPr="00D9124E">
        <w:rPr>
          <w:rFonts w:ascii="Arial" w:eastAsiaTheme="minorHAnsi" w:hAnsi="Arial" w:cs="Arial"/>
          <w:color w:val="000000"/>
          <w:sz w:val="22"/>
          <w:szCs w:val="22"/>
          <w:lang w:eastAsia="en-US"/>
          <w14:ligatures w14:val="standardContextual"/>
        </w:rPr>
        <w:t xml:space="preserve"> należy rozumieć wykaszanie pobocza wraz ze skarpami pojedynczego rowu</w:t>
      </w:r>
      <w:r w:rsidR="00097F51">
        <w:rPr>
          <w:rFonts w:ascii="Arial" w:eastAsiaTheme="minorHAnsi" w:hAnsi="Arial" w:cs="Arial"/>
          <w:color w:val="000000"/>
          <w:sz w:val="22"/>
          <w:szCs w:val="22"/>
          <w:lang w:eastAsia="en-US"/>
          <w14:ligatures w14:val="standardContextual"/>
        </w:rPr>
        <w:t>,</w:t>
      </w:r>
      <w:r w:rsidRPr="00D9124E">
        <w:rPr>
          <w:rFonts w:ascii="Arial" w:eastAsiaTheme="minorHAnsi" w:hAnsi="Arial" w:cs="Arial"/>
          <w:color w:val="000000"/>
          <w:sz w:val="22"/>
          <w:szCs w:val="22"/>
          <w:lang w:eastAsia="en-US"/>
          <w14:ligatures w14:val="standardContextual"/>
        </w:rPr>
        <w:t xml:space="preserve"> tj. skarpy wewnętrznej dna rowu i skarpy zewnętrznej</w:t>
      </w:r>
      <w:r w:rsidR="00097F51">
        <w:rPr>
          <w:rFonts w:ascii="Arial" w:eastAsiaTheme="minorHAnsi" w:hAnsi="Arial" w:cs="Arial"/>
          <w:color w:val="000000"/>
          <w:sz w:val="22"/>
          <w:szCs w:val="22"/>
          <w:lang w:eastAsia="en-US"/>
          <w14:ligatures w14:val="standardContextual"/>
        </w:rPr>
        <w:t>,</w:t>
      </w:r>
      <w:r w:rsidRPr="00D9124E">
        <w:rPr>
          <w:rFonts w:ascii="Arial" w:eastAsiaTheme="minorHAnsi" w:hAnsi="Arial" w:cs="Arial"/>
          <w:color w:val="000000"/>
          <w:sz w:val="22"/>
          <w:szCs w:val="22"/>
          <w:lang w:eastAsia="en-US"/>
          <w14:ligatures w14:val="standardContextual"/>
        </w:rPr>
        <w:t xml:space="preserve"> wraz z wykoszeniem roślinności </w:t>
      </w:r>
      <w:r w:rsidR="0000208E">
        <w:rPr>
          <w:rFonts w:ascii="Arial" w:eastAsiaTheme="minorHAnsi" w:hAnsi="Arial" w:cs="Arial"/>
          <w:color w:val="000000"/>
          <w:sz w:val="22"/>
          <w:szCs w:val="22"/>
          <w:lang w:eastAsia="en-US"/>
          <w14:ligatures w14:val="standardContextual"/>
        </w:rPr>
        <w:t>w pasie o szerokości</w:t>
      </w:r>
      <w:r w:rsidRPr="00D9124E">
        <w:rPr>
          <w:rFonts w:ascii="Arial" w:eastAsiaTheme="minorHAnsi" w:hAnsi="Arial" w:cs="Arial"/>
          <w:color w:val="000000"/>
          <w:sz w:val="22"/>
          <w:szCs w:val="22"/>
          <w:lang w:eastAsia="en-US"/>
          <w14:ligatures w14:val="standardContextual"/>
        </w:rPr>
        <w:t xml:space="preserve"> 1 m poza zewnętrzną skarp</w:t>
      </w:r>
      <w:r w:rsidR="0000208E">
        <w:rPr>
          <w:rFonts w:ascii="Arial" w:eastAsiaTheme="minorHAnsi" w:hAnsi="Arial" w:cs="Arial"/>
          <w:color w:val="000000"/>
          <w:sz w:val="22"/>
          <w:szCs w:val="22"/>
          <w:lang w:eastAsia="en-US"/>
          <w14:ligatures w14:val="standardContextual"/>
        </w:rPr>
        <w:t>ą</w:t>
      </w:r>
      <w:r w:rsidRPr="00D9124E">
        <w:rPr>
          <w:rFonts w:ascii="Arial" w:eastAsiaTheme="minorHAnsi" w:hAnsi="Arial" w:cs="Arial"/>
          <w:color w:val="000000"/>
          <w:sz w:val="22"/>
          <w:szCs w:val="22"/>
          <w:lang w:eastAsia="en-US"/>
          <w14:ligatures w14:val="standardContextual"/>
        </w:rPr>
        <w:t xml:space="preserve"> rowu</w:t>
      </w:r>
      <w:r w:rsidR="00097F51">
        <w:rPr>
          <w:rFonts w:ascii="Arial" w:eastAsiaTheme="minorHAnsi" w:hAnsi="Arial" w:cs="Arial"/>
          <w:color w:val="000000"/>
          <w:sz w:val="22"/>
          <w:szCs w:val="22"/>
          <w:lang w:eastAsia="en-US"/>
          <w14:ligatures w14:val="standardContextual"/>
        </w:rPr>
        <w:t>,</w:t>
      </w:r>
      <w:r w:rsidRPr="00D9124E">
        <w:rPr>
          <w:rFonts w:ascii="Arial" w:eastAsiaTheme="minorHAnsi" w:hAnsi="Arial" w:cs="Arial"/>
          <w:color w:val="000000"/>
          <w:sz w:val="22"/>
          <w:szCs w:val="22"/>
          <w:lang w:eastAsia="en-US"/>
          <w14:ligatures w14:val="standardContextual"/>
        </w:rPr>
        <w:t xml:space="preserve"> jeżeli pozwalają na to warunki terenowe</w:t>
      </w:r>
      <w:r w:rsidR="00097F51">
        <w:rPr>
          <w:rFonts w:ascii="Arial" w:eastAsiaTheme="minorHAnsi" w:hAnsi="Arial" w:cs="Arial"/>
          <w:color w:val="000000"/>
          <w:sz w:val="22"/>
          <w:szCs w:val="22"/>
          <w:lang w:eastAsia="en-US"/>
          <w14:ligatures w14:val="standardContextual"/>
        </w:rPr>
        <w:t>,</w:t>
      </w:r>
      <w:r w:rsidRPr="00D9124E">
        <w:rPr>
          <w:rFonts w:ascii="Arial" w:eastAsiaTheme="minorHAnsi" w:hAnsi="Arial" w:cs="Arial"/>
          <w:color w:val="000000"/>
          <w:sz w:val="22"/>
          <w:szCs w:val="22"/>
          <w:lang w:eastAsia="en-US"/>
          <w14:ligatures w14:val="standardContextual"/>
        </w:rPr>
        <w:t xml:space="preserve"> przy drogach leśnych.</w:t>
      </w:r>
    </w:p>
    <w:p w14:paraId="702D9F41" w14:textId="5F760D92" w:rsidR="00AC2605" w:rsidRPr="00D9124E" w:rsidRDefault="00AC2605">
      <w:pPr>
        <w:widowControl/>
        <w:numPr>
          <w:ilvl w:val="0"/>
          <w:numId w:val="4"/>
        </w:numPr>
        <w:suppressAutoHyphens w:val="0"/>
        <w:autoSpaceDE w:val="0"/>
        <w:autoSpaceDN w:val="0"/>
        <w:adjustRightInd w:val="0"/>
        <w:spacing w:before="120" w:after="120"/>
        <w:ind w:left="426" w:hanging="426"/>
        <w:jc w:val="both"/>
        <w:rPr>
          <w:rFonts w:ascii="Arial" w:eastAsiaTheme="minorHAnsi" w:hAnsi="Arial" w:cs="Arial"/>
          <w:color w:val="000000"/>
          <w:sz w:val="22"/>
          <w:szCs w:val="22"/>
          <w:lang w:eastAsia="en-US"/>
          <w14:ligatures w14:val="standardContextual"/>
        </w:rPr>
      </w:pPr>
      <w:bookmarkStart w:id="1" w:name="_Hlk189651781"/>
      <w:r w:rsidRPr="00AC2605">
        <w:rPr>
          <w:rFonts w:ascii="Arial" w:eastAsiaTheme="minorHAnsi" w:hAnsi="Arial" w:cs="Arial"/>
          <w:color w:val="000000"/>
          <w:sz w:val="22"/>
          <w:szCs w:val="22"/>
          <w:lang w:eastAsia="en-US"/>
          <w14:ligatures w14:val="standardContextual"/>
        </w:rPr>
        <w:t xml:space="preserve">Określenie terenu objętego zabiegiem będzie następowało poprzez wskazanie przez </w:t>
      </w:r>
      <w:r>
        <w:rPr>
          <w:rFonts w:ascii="Arial" w:eastAsiaTheme="minorHAnsi" w:hAnsi="Arial" w:cs="Arial"/>
          <w:color w:val="000000"/>
          <w:sz w:val="22"/>
          <w:szCs w:val="22"/>
          <w:lang w:eastAsia="en-US"/>
          <w14:ligatures w14:val="standardContextual"/>
        </w:rPr>
        <w:t>Przedstawiciela Zamawiającego</w:t>
      </w:r>
      <w:r w:rsidR="00051FCF">
        <w:rPr>
          <w:rFonts w:ascii="Arial" w:eastAsiaTheme="minorHAnsi" w:hAnsi="Arial" w:cs="Arial"/>
          <w:color w:val="000000"/>
          <w:sz w:val="22"/>
          <w:szCs w:val="22"/>
          <w:lang w:eastAsia="en-US"/>
          <w14:ligatures w14:val="standardContextual"/>
        </w:rPr>
        <w:t>,</w:t>
      </w:r>
      <w:r w:rsidRPr="00AC2605">
        <w:rPr>
          <w:rFonts w:ascii="Arial" w:eastAsiaTheme="minorHAnsi" w:hAnsi="Arial" w:cs="Arial"/>
          <w:color w:val="000000"/>
          <w:sz w:val="22"/>
          <w:szCs w:val="22"/>
          <w:lang w:eastAsia="en-US"/>
          <w14:ligatures w14:val="standardContextual"/>
        </w:rPr>
        <w:t xml:space="preserve"> konkretnej drogi do obustronnego wykaszania poboczy i skarp rowów, poboczy wokół mijanek i składnic.</w:t>
      </w:r>
      <w:bookmarkEnd w:id="1"/>
    </w:p>
    <w:p w14:paraId="6045B5F5" w14:textId="0642AFDE" w:rsidR="00032AB1" w:rsidRDefault="00DE2687">
      <w:pPr>
        <w:widowControl/>
        <w:numPr>
          <w:ilvl w:val="0"/>
          <w:numId w:val="4"/>
        </w:numPr>
        <w:suppressAutoHyphens w:val="0"/>
        <w:autoSpaceDE w:val="0"/>
        <w:autoSpaceDN w:val="0"/>
        <w:adjustRightInd w:val="0"/>
        <w:spacing w:before="120" w:after="120"/>
        <w:ind w:left="426" w:hanging="426"/>
        <w:jc w:val="both"/>
        <w:rPr>
          <w:rFonts w:ascii="Arial" w:eastAsiaTheme="minorHAnsi" w:hAnsi="Arial" w:cs="Arial"/>
          <w:color w:val="000000"/>
          <w:sz w:val="22"/>
          <w:szCs w:val="22"/>
          <w:lang w:eastAsia="en-US"/>
          <w14:ligatures w14:val="standardContextual"/>
        </w:rPr>
      </w:pPr>
      <w:r>
        <w:rPr>
          <w:rFonts w:ascii="Arial" w:hAnsi="Arial" w:cs="Arial"/>
          <w:sz w:val="22"/>
          <w:szCs w:val="22"/>
        </w:rPr>
        <w:t>Koszenie</w:t>
      </w:r>
      <w:r w:rsidR="00032AB1">
        <w:rPr>
          <w:rFonts w:ascii="Arial" w:hAnsi="Arial" w:cs="Arial"/>
          <w:sz w:val="22"/>
          <w:szCs w:val="22"/>
        </w:rPr>
        <w:t xml:space="preserve"> zostanie wykonane</w:t>
      </w:r>
      <w:r w:rsidR="00032AB1" w:rsidRPr="00CB7909">
        <w:rPr>
          <w:rFonts w:ascii="Arial" w:hAnsi="Arial" w:cs="Arial"/>
          <w:sz w:val="22"/>
          <w:szCs w:val="22"/>
        </w:rPr>
        <w:t xml:space="preserve"> jednorazowo w</w:t>
      </w:r>
      <w:r w:rsidR="00032AB1">
        <w:rPr>
          <w:rFonts w:ascii="Arial" w:hAnsi="Arial" w:cs="Arial"/>
          <w:sz w:val="22"/>
          <w:szCs w:val="22"/>
        </w:rPr>
        <w:t> </w:t>
      </w:r>
      <w:r w:rsidR="00032AB1" w:rsidRPr="00CB7909">
        <w:rPr>
          <w:rFonts w:ascii="Arial" w:hAnsi="Arial" w:cs="Arial"/>
          <w:sz w:val="22"/>
          <w:szCs w:val="22"/>
        </w:rPr>
        <w:t xml:space="preserve">okresie obowiązywania umowy, to jest odnośnie każdej wskazanej powierzchni, usługi składające się na zakres </w:t>
      </w:r>
      <w:r w:rsidR="00C83281">
        <w:rPr>
          <w:rFonts w:ascii="Arial" w:hAnsi="Arial" w:cs="Arial"/>
          <w:sz w:val="22"/>
          <w:szCs w:val="22"/>
        </w:rPr>
        <w:t>zamówienia</w:t>
      </w:r>
      <w:r w:rsidR="00032AB1" w:rsidRPr="00CB7909">
        <w:rPr>
          <w:rFonts w:ascii="Arial" w:hAnsi="Arial" w:cs="Arial"/>
          <w:sz w:val="22"/>
          <w:szCs w:val="22"/>
        </w:rPr>
        <w:t xml:space="preserve"> zostaną wykonane jeden raz (nie dotyczy nienależytego wykonania usług i konieczności ich poprawy).</w:t>
      </w:r>
    </w:p>
    <w:p w14:paraId="33ED0452" w14:textId="20EB82F2" w:rsidR="00517235" w:rsidRPr="00517235" w:rsidRDefault="00517235">
      <w:pPr>
        <w:widowControl/>
        <w:numPr>
          <w:ilvl w:val="0"/>
          <w:numId w:val="4"/>
        </w:numPr>
        <w:suppressAutoHyphens w:val="0"/>
        <w:autoSpaceDE w:val="0"/>
        <w:autoSpaceDN w:val="0"/>
        <w:adjustRightInd w:val="0"/>
        <w:spacing w:before="120" w:after="120"/>
        <w:ind w:left="426" w:hanging="426"/>
        <w:jc w:val="both"/>
        <w:rPr>
          <w:rFonts w:ascii="Arial" w:eastAsiaTheme="minorHAnsi" w:hAnsi="Arial" w:cs="Arial"/>
          <w:color w:val="000000"/>
          <w:sz w:val="22"/>
          <w:szCs w:val="22"/>
          <w:lang w:eastAsia="en-US"/>
          <w14:ligatures w14:val="standardContextual"/>
        </w:rPr>
      </w:pPr>
      <w:r w:rsidRPr="00517235">
        <w:rPr>
          <w:rFonts w:ascii="Arial" w:eastAsiaTheme="minorHAnsi" w:hAnsi="Arial" w:cs="Arial"/>
          <w:color w:val="000000"/>
          <w:sz w:val="22"/>
          <w:szCs w:val="22"/>
          <w:lang w:eastAsia="en-US"/>
          <w14:ligatures w14:val="standardContextual"/>
        </w:rPr>
        <w:t xml:space="preserve">Zamawiający zastrzega sobie prawo do dokonania korekt zmniejszających lub wstrzymania wykonania </w:t>
      </w:r>
      <w:r w:rsidR="001C02A3">
        <w:rPr>
          <w:rFonts w:ascii="Arial" w:eastAsiaTheme="minorHAnsi" w:hAnsi="Arial" w:cs="Arial"/>
          <w:color w:val="000000"/>
          <w:sz w:val="22"/>
          <w:szCs w:val="22"/>
          <w:lang w:eastAsia="en-US"/>
          <w14:ligatures w14:val="standardContextual"/>
        </w:rPr>
        <w:t>prac</w:t>
      </w:r>
      <w:r w:rsidRPr="00517235">
        <w:rPr>
          <w:rFonts w:ascii="Arial" w:eastAsiaTheme="minorHAnsi" w:hAnsi="Arial" w:cs="Arial"/>
          <w:color w:val="000000"/>
          <w:sz w:val="22"/>
          <w:szCs w:val="22"/>
          <w:lang w:eastAsia="en-US"/>
          <w14:ligatures w14:val="standardContextual"/>
        </w:rPr>
        <w:t xml:space="preserve"> w zależności od faktycznych potrzeb na gruncie. Zmniejszenie zakresu prac nie uprawnia Wykonawcy do domagania się zapłaty za niewykonane prace, ponieważ zapłata wynagrodzenia dotyczyć będzie wyłącznie rzeczywiście wykonanego zakresu prac. </w:t>
      </w:r>
    </w:p>
    <w:p w14:paraId="26CB7D8E" w14:textId="77777777" w:rsidR="00517235" w:rsidRPr="00517235" w:rsidRDefault="00517235">
      <w:pPr>
        <w:widowControl/>
        <w:numPr>
          <w:ilvl w:val="0"/>
          <w:numId w:val="4"/>
        </w:numPr>
        <w:suppressAutoHyphens w:val="0"/>
        <w:autoSpaceDE w:val="0"/>
        <w:autoSpaceDN w:val="0"/>
        <w:adjustRightInd w:val="0"/>
        <w:spacing w:before="120" w:after="120"/>
        <w:ind w:left="426" w:hanging="426"/>
        <w:jc w:val="both"/>
        <w:rPr>
          <w:rFonts w:ascii="Arial" w:eastAsiaTheme="minorHAnsi" w:hAnsi="Arial" w:cs="Arial"/>
          <w:color w:val="000000"/>
          <w:sz w:val="22"/>
          <w:szCs w:val="22"/>
          <w:lang w:eastAsia="en-US"/>
          <w14:ligatures w14:val="standardContextual"/>
        </w:rPr>
      </w:pPr>
      <w:r w:rsidRPr="00517235">
        <w:rPr>
          <w:rFonts w:ascii="Arial" w:eastAsiaTheme="minorHAnsi" w:hAnsi="Arial" w:cs="Arial"/>
          <w:color w:val="000000"/>
          <w:sz w:val="22"/>
          <w:szCs w:val="22"/>
          <w:lang w:eastAsia="en-US"/>
          <w14:ligatures w14:val="standardContextual"/>
        </w:rPr>
        <w:t xml:space="preserve">Jeżeli w toku realizacji umowy wystąpią okoliczności powodujące zmianę zakresu ilościowego prac, których nie można było przewidzieć w chwili zawarcia umowy Zamawiający zastrzega sobie prawo dokonywania koniecznych zmian w tym zakresie. </w:t>
      </w:r>
    </w:p>
    <w:p w14:paraId="679C7A2A" w14:textId="043B07A2" w:rsidR="00517235" w:rsidRDefault="00517235">
      <w:pPr>
        <w:widowControl/>
        <w:numPr>
          <w:ilvl w:val="0"/>
          <w:numId w:val="4"/>
        </w:numPr>
        <w:suppressAutoHyphens w:val="0"/>
        <w:autoSpaceDE w:val="0"/>
        <w:autoSpaceDN w:val="0"/>
        <w:adjustRightInd w:val="0"/>
        <w:spacing w:before="120" w:after="120"/>
        <w:ind w:left="426" w:hanging="426"/>
        <w:jc w:val="both"/>
        <w:rPr>
          <w:rFonts w:ascii="Arial" w:eastAsiaTheme="minorHAnsi" w:hAnsi="Arial" w:cs="Arial"/>
          <w:color w:val="000000"/>
          <w:sz w:val="22"/>
          <w:szCs w:val="22"/>
          <w:lang w:eastAsia="en-US"/>
          <w14:ligatures w14:val="standardContextual"/>
        </w:rPr>
      </w:pPr>
      <w:r w:rsidRPr="00517235">
        <w:rPr>
          <w:rFonts w:ascii="Arial" w:eastAsiaTheme="minorHAnsi" w:hAnsi="Arial" w:cs="Arial"/>
          <w:color w:val="000000"/>
          <w:sz w:val="22"/>
          <w:szCs w:val="22"/>
          <w:lang w:eastAsia="en-US"/>
          <w14:ligatures w14:val="standardContextual"/>
        </w:rPr>
        <w:t xml:space="preserve">W przypadku, o którym mowa w ust. </w:t>
      </w:r>
      <w:r w:rsidR="00454DEA">
        <w:rPr>
          <w:rFonts w:ascii="Arial" w:eastAsiaTheme="minorHAnsi" w:hAnsi="Arial" w:cs="Arial"/>
          <w:color w:val="000000"/>
          <w:sz w:val="22"/>
          <w:szCs w:val="22"/>
          <w:lang w:eastAsia="en-US"/>
          <w14:ligatures w14:val="standardContextual"/>
        </w:rPr>
        <w:t>7</w:t>
      </w:r>
      <w:r w:rsidRPr="00517235">
        <w:rPr>
          <w:rFonts w:ascii="Arial" w:eastAsiaTheme="minorHAnsi" w:hAnsi="Arial" w:cs="Arial"/>
          <w:color w:val="000000"/>
          <w:sz w:val="22"/>
          <w:szCs w:val="22"/>
          <w:lang w:eastAsia="en-US"/>
          <w14:ligatures w14:val="standardContextual"/>
        </w:rPr>
        <w:t xml:space="preserve"> i </w:t>
      </w:r>
      <w:r w:rsidR="00454DEA">
        <w:rPr>
          <w:rFonts w:ascii="Arial" w:eastAsiaTheme="minorHAnsi" w:hAnsi="Arial" w:cs="Arial"/>
          <w:color w:val="000000"/>
          <w:sz w:val="22"/>
          <w:szCs w:val="22"/>
          <w:lang w:eastAsia="en-US"/>
          <w14:ligatures w14:val="standardContextual"/>
        </w:rPr>
        <w:t>8</w:t>
      </w:r>
      <w:r w:rsidRPr="00517235">
        <w:rPr>
          <w:rFonts w:ascii="Arial" w:eastAsiaTheme="minorHAnsi" w:hAnsi="Arial" w:cs="Arial"/>
          <w:color w:val="000000"/>
          <w:sz w:val="22"/>
          <w:szCs w:val="22"/>
          <w:lang w:eastAsia="en-US"/>
          <w14:ligatures w14:val="standardContextual"/>
        </w:rPr>
        <w:t xml:space="preserve"> niniejszego paragrafu Wykonawca może żądać wyłącznie wynagrodzenia należnego za rzeczywiście wykonaną część umowy. </w:t>
      </w:r>
    </w:p>
    <w:p w14:paraId="6833637B" w14:textId="748717D1" w:rsidR="00B14110" w:rsidRPr="00517235" w:rsidRDefault="00B14110">
      <w:pPr>
        <w:widowControl/>
        <w:numPr>
          <w:ilvl w:val="0"/>
          <w:numId w:val="4"/>
        </w:numPr>
        <w:suppressAutoHyphens w:val="0"/>
        <w:autoSpaceDE w:val="0"/>
        <w:autoSpaceDN w:val="0"/>
        <w:adjustRightInd w:val="0"/>
        <w:spacing w:before="120" w:after="120"/>
        <w:ind w:left="426" w:hanging="426"/>
        <w:jc w:val="both"/>
        <w:rPr>
          <w:rFonts w:ascii="Arial" w:eastAsiaTheme="minorHAnsi" w:hAnsi="Arial" w:cs="Arial"/>
          <w:color w:val="000000"/>
          <w:sz w:val="22"/>
          <w:szCs w:val="22"/>
          <w:lang w:eastAsia="en-US"/>
          <w14:ligatures w14:val="standardContextual"/>
        </w:rPr>
      </w:pPr>
      <w:r w:rsidRPr="00B14110">
        <w:rPr>
          <w:rFonts w:ascii="Arial" w:eastAsiaTheme="minorHAnsi" w:hAnsi="Arial" w:cs="Arial"/>
          <w:color w:val="000000"/>
          <w:sz w:val="22"/>
          <w:szCs w:val="22"/>
          <w:lang w:eastAsia="en-US"/>
          <w14:ligatures w14:val="standardContextual"/>
        </w:rPr>
        <w:t>Wykonawca zrealizuje przedmiot umowy przy użyciu sprzętu dostosowanego do wykaszania traw, samosiewów i krzewów porastających pobocza, skarp rowów i dna rowów.</w:t>
      </w:r>
    </w:p>
    <w:p w14:paraId="74473962" w14:textId="4D2D2618" w:rsidR="003C03C7" w:rsidRPr="00BB35EF" w:rsidRDefault="00517235">
      <w:pPr>
        <w:pStyle w:val="Default"/>
        <w:numPr>
          <w:ilvl w:val="0"/>
          <w:numId w:val="4"/>
        </w:numPr>
        <w:spacing w:before="120" w:after="120"/>
        <w:ind w:left="426" w:hanging="437"/>
        <w:jc w:val="both"/>
        <w:rPr>
          <w:rFonts w:ascii="Arial" w:hAnsi="Arial" w:cs="Arial"/>
          <w:sz w:val="22"/>
          <w:szCs w:val="22"/>
        </w:rPr>
      </w:pPr>
      <w:r w:rsidRPr="00517235">
        <w:rPr>
          <w:rFonts w:ascii="Arial" w:hAnsi="Arial" w:cs="Arial"/>
          <w:sz w:val="22"/>
          <w:szCs w:val="22"/>
        </w:rPr>
        <w:t>Wykonawca własnymi środkami i we własnym zakresie</w:t>
      </w:r>
      <w:r w:rsidR="003C03C7" w:rsidRPr="00BB35EF">
        <w:rPr>
          <w:rFonts w:ascii="Arial" w:hAnsi="Arial" w:cs="Arial"/>
          <w:sz w:val="22"/>
          <w:szCs w:val="22"/>
        </w:rPr>
        <w:t>:</w:t>
      </w:r>
    </w:p>
    <w:p w14:paraId="6B7160E8" w14:textId="77777777" w:rsidR="003C03C7" w:rsidRPr="00BB35EF" w:rsidRDefault="003C03C7">
      <w:pPr>
        <w:pStyle w:val="Default"/>
        <w:numPr>
          <w:ilvl w:val="0"/>
          <w:numId w:val="9"/>
        </w:numPr>
        <w:spacing w:before="120" w:after="120"/>
        <w:ind w:left="851" w:hanging="425"/>
        <w:jc w:val="both"/>
        <w:rPr>
          <w:rFonts w:ascii="Arial" w:hAnsi="Arial" w:cs="Arial"/>
          <w:sz w:val="22"/>
          <w:szCs w:val="22"/>
        </w:rPr>
      </w:pPr>
      <w:r w:rsidRPr="00BB35EF">
        <w:rPr>
          <w:rFonts w:ascii="Arial" w:hAnsi="Arial" w:cs="Arial"/>
          <w:sz w:val="22"/>
          <w:szCs w:val="22"/>
        </w:rPr>
        <w:t>zapewnienia sprzętu, urządzeń i materiałów niezbędnych do realizacji przedmiotu umowy,</w:t>
      </w:r>
    </w:p>
    <w:p w14:paraId="779F8B4E" w14:textId="77777777" w:rsidR="003C03C7" w:rsidRPr="00BB35EF" w:rsidRDefault="003C03C7">
      <w:pPr>
        <w:pStyle w:val="Default"/>
        <w:numPr>
          <w:ilvl w:val="0"/>
          <w:numId w:val="9"/>
        </w:numPr>
        <w:spacing w:before="120" w:after="120"/>
        <w:ind w:left="851" w:hanging="425"/>
        <w:jc w:val="both"/>
        <w:rPr>
          <w:rFonts w:ascii="Arial" w:hAnsi="Arial" w:cs="Arial"/>
          <w:sz w:val="22"/>
          <w:szCs w:val="22"/>
        </w:rPr>
      </w:pPr>
      <w:r w:rsidRPr="00BB35EF">
        <w:rPr>
          <w:rFonts w:ascii="Arial" w:hAnsi="Arial" w:cs="Arial"/>
          <w:sz w:val="22"/>
          <w:szCs w:val="22"/>
        </w:rPr>
        <w:t>zapewnienia właściwej organizacji prac zgodnie z przepisami bhp i ppoż.,</w:t>
      </w:r>
    </w:p>
    <w:p w14:paraId="3EB0263F" w14:textId="77777777" w:rsidR="003C03C7" w:rsidRPr="00BB35EF" w:rsidRDefault="003C03C7">
      <w:pPr>
        <w:pStyle w:val="Default"/>
        <w:numPr>
          <w:ilvl w:val="0"/>
          <w:numId w:val="9"/>
        </w:numPr>
        <w:spacing w:before="120" w:after="120"/>
        <w:ind w:left="851" w:hanging="425"/>
        <w:jc w:val="both"/>
        <w:rPr>
          <w:rFonts w:ascii="Arial" w:hAnsi="Arial" w:cs="Arial"/>
          <w:sz w:val="22"/>
          <w:szCs w:val="22"/>
        </w:rPr>
      </w:pPr>
      <w:r w:rsidRPr="00BB35EF">
        <w:rPr>
          <w:rFonts w:ascii="Arial" w:hAnsi="Arial" w:cs="Arial"/>
          <w:sz w:val="22"/>
          <w:szCs w:val="22"/>
        </w:rPr>
        <w:t>ponoszenia odpowiedzialności za naruszenie przepisów bhp i ppoż.,</w:t>
      </w:r>
    </w:p>
    <w:p w14:paraId="06B822EB" w14:textId="77777777" w:rsidR="003C03C7" w:rsidRPr="00BB35EF" w:rsidRDefault="003C03C7">
      <w:pPr>
        <w:pStyle w:val="Default"/>
        <w:numPr>
          <w:ilvl w:val="0"/>
          <w:numId w:val="9"/>
        </w:numPr>
        <w:spacing w:before="120" w:after="120"/>
        <w:ind w:left="851" w:hanging="425"/>
        <w:jc w:val="both"/>
        <w:rPr>
          <w:rFonts w:ascii="Arial" w:hAnsi="Arial" w:cs="Arial"/>
          <w:sz w:val="22"/>
          <w:szCs w:val="22"/>
        </w:rPr>
      </w:pPr>
      <w:r w:rsidRPr="00BB35EF">
        <w:rPr>
          <w:rFonts w:ascii="Arial" w:hAnsi="Arial" w:cs="Arial"/>
          <w:sz w:val="22"/>
          <w:szCs w:val="22"/>
        </w:rPr>
        <w:t>ponoszenia odpowiedzialności za wszelkie szkody w tym osobowe i materialne spowodowane działalnością wynikłą z realizacji niniejszej umowy zarówno w trakcie wykonywania prac jak i po ich zakończeniu, a powstałe u Zamawiającego i u osób trzecich na przekazanym terenie robót.</w:t>
      </w:r>
    </w:p>
    <w:p w14:paraId="612057A7" w14:textId="19C6EC93" w:rsidR="003C03C7" w:rsidRPr="00BB35EF" w:rsidRDefault="003C03C7">
      <w:pPr>
        <w:pStyle w:val="Default"/>
        <w:numPr>
          <w:ilvl w:val="0"/>
          <w:numId w:val="4"/>
        </w:numPr>
        <w:spacing w:before="120" w:after="120"/>
        <w:ind w:left="426" w:hanging="426"/>
        <w:jc w:val="both"/>
        <w:rPr>
          <w:rFonts w:ascii="Arial" w:hAnsi="Arial" w:cs="Arial"/>
          <w:sz w:val="22"/>
          <w:szCs w:val="22"/>
        </w:rPr>
      </w:pPr>
      <w:r w:rsidRPr="00BB35EF">
        <w:rPr>
          <w:rFonts w:ascii="Arial" w:hAnsi="Arial" w:cs="Arial"/>
          <w:sz w:val="22"/>
          <w:szCs w:val="22"/>
        </w:rPr>
        <w:lastRenderedPageBreak/>
        <w:t xml:space="preserve">Wykonawca zobowiązany jest do przestrzegania obowiązujących zasad, przepisów, instrukcji technicznych i wymogów ochrony środowiska w zakresie stosowanych technologii przy realizacji przedmiotu </w:t>
      </w:r>
      <w:r w:rsidR="00517235">
        <w:rPr>
          <w:rFonts w:ascii="Arial" w:hAnsi="Arial" w:cs="Arial"/>
          <w:sz w:val="22"/>
          <w:szCs w:val="22"/>
        </w:rPr>
        <w:t>umowy</w:t>
      </w:r>
      <w:r w:rsidRPr="00BB35EF">
        <w:rPr>
          <w:rFonts w:ascii="Arial" w:hAnsi="Arial" w:cs="Arial"/>
          <w:sz w:val="22"/>
          <w:szCs w:val="22"/>
        </w:rPr>
        <w:t>, w tym unormowań określonych w certyfikacie PEFC</w:t>
      </w:r>
      <w:r>
        <w:rPr>
          <w:rFonts w:ascii="Arial" w:hAnsi="Arial" w:cs="Arial"/>
          <w:sz w:val="22"/>
          <w:szCs w:val="22"/>
        </w:rPr>
        <w:t xml:space="preserve"> oraz FSC</w:t>
      </w:r>
      <w:r w:rsidRPr="00BB35EF">
        <w:rPr>
          <w:rFonts w:ascii="Arial" w:hAnsi="Arial" w:cs="Arial"/>
          <w:sz w:val="22"/>
          <w:szCs w:val="22"/>
        </w:rPr>
        <w:t>.</w:t>
      </w:r>
    </w:p>
    <w:p w14:paraId="30CF8A0B" w14:textId="77777777" w:rsidR="003C03C7" w:rsidRDefault="003C03C7">
      <w:pPr>
        <w:pStyle w:val="Default"/>
        <w:numPr>
          <w:ilvl w:val="0"/>
          <w:numId w:val="4"/>
        </w:numPr>
        <w:spacing w:before="120" w:after="120"/>
        <w:ind w:left="426" w:hanging="426"/>
        <w:jc w:val="both"/>
        <w:rPr>
          <w:rFonts w:ascii="Arial" w:hAnsi="Arial" w:cs="Arial"/>
          <w:sz w:val="22"/>
          <w:szCs w:val="22"/>
        </w:rPr>
      </w:pPr>
      <w:r w:rsidRPr="00BB35EF">
        <w:rPr>
          <w:rFonts w:ascii="Arial" w:hAnsi="Arial" w:cs="Arial"/>
          <w:sz w:val="22"/>
          <w:szCs w:val="22"/>
        </w:rPr>
        <w:t>Wykonawca zobowiązuje się do wykonywania powierzonych mu zadań stosując sprzęt i technologie nie powodujące strat i zanieczyszczeń w środowisku naturalnym.</w:t>
      </w:r>
    </w:p>
    <w:p w14:paraId="34FB820F" w14:textId="001385A0" w:rsidR="00C04260" w:rsidRPr="00C04260" w:rsidRDefault="00C04260">
      <w:pPr>
        <w:pStyle w:val="Akapitzlist"/>
        <w:widowControl/>
        <w:numPr>
          <w:ilvl w:val="0"/>
          <w:numId w:val="4"/>
        </w:numPr>
        <w:suppressAutoHyphens w:val="0"/>
        <w:autoSpaceDE w:val="0"/>
        <w:autoSpaceDN w:val="0"/>
        <w:adjustRightInd w:val="0"/>
        <w:spacing w:before="120" w:after="120"/>
        <w:ind w:left="426" w:hanging="426"/>
        <w:contextualSpacing w:val="0"/>
        <w:jc w:val="both"/>
        <w:rPr>
          <w:rFonts w:ascii="Arial" w:eastAsiaTheme="minorHAnsi" w:hAnsi="Arial" w:cs="Arial"/>
          <w:color w:val="000000"/>
          <w:sz w:val="22"/>
          <w:szCs w:val="22"/>
          <w:lang w:eastAsia="en-US"/>
          <w14:ligatures w14:val="standardContextual"/>
        </w:rPr>
      </w:pPr>
      <w:r>
        <w:rPr>
          <w:rFonts w:ascii="Arial" w:eastAsiaTheme="minorHAnsi" w:hAnsi="Arial" w:cs="Arial"/>
          <w:color w:val="000000"/>
          <w:sz w:val="22"/>
          <w:szCs w:val="22"/>
          <w:lang w:eastAsia="en-US"/>
          <w14:ligatures w14:val="standardContextual"/>
        </w:rPr>
        <w:t>W</w:t>
      </w:r>
      <w:r w:rsidRPr="00C04260">
        <w:rPr>
          <w:rFonts w:ascii="Arial" w:eastAsiaTheme="minorHAnsi" w:hAnsi="Arial" w:cs="Arial"/>
          <w:color w:val="000000"/>
          <w:sz w:val="22"/>
          <w:szCs w:val="22"/>
          <w:lang w:eastAsia="en-US"/>
          <w14:ligatures w14:val="standardContextual"/>
        </w:rPr>
        <w:t xml:space="preserve">ykonawca zobowiązany jest do prowadzenia prac w takim czasie i w taki sposób, aby nie utrudniało to normalnej pracy pracownikom Nadleśnictwa – służby terenowej oraz ruchu, a ewentualne utrudnienia w ruchu wynikające z prowadzonych prac ograniczy do niezbędnych potrzeb. </w:t>
      </w:r>
    </w:p>
    <w:p w14:paraId="24EFA2D0" w14:textId="77777777" w:rsidR="003C03C7" w:rsidRPr="00BB35EF" w:rsidRDefault="003C03C7">
      <w:pPr>
        <w:pStyle w:val="Default"/>
        <w:numPr>
          <w:ilvl w:val="0"/>
          <w:numId w:val="4"/>
        </w:numPr>
        <w:spacing w:before="120" w:after="120"/>
        <w:ind w:left="426" w:hanging="426"/>
        <w:jc w:val="both"/>
        <w:rPr>
          <w:rFonts w:ascii="Arial" w:hAnsi="Arial" w:cs="Arial"/>
          <w:sz w:val="22"/>
          <w:szCs w:val="22"/>
        </w:rPr>
      </w:pPr>
      <w:r w:rsidRPr="00BB35EF">
        <w:rPr>
          <w:rFonts w:ascii="Arial" w:hAnsi="Arial" w:cs="Arial"/>
          <w:sz w:val="22"/>
          <w:szCs w:val="22"/>
        </w:rPr>
        <w:t>Zamawiający ma prawo żądać od Wykonawcy wywiązywania się z przyjętych obowiązków oraz wstrzymać prace w przypadku ich naruszenia.</w:t>
      </w:r>
    </w:p>
    <w:p w14:paraId="6C652943" w14:textId="4109EA3A" w:rsidR="00C04260" w:rsidRDefault="00C04260">
      <w:pPr>
        <w:pStyle w:val="Akapitzlist"/>
        <w:widowControl/>
        <w:numPr>
          <w:ilvl w:val="0"/>
          <w:numId w:val="4"/>
        </w:numPr>
        <w:suppressAutoHyphens w:val="0"/>
        <w:autoSpaceDE w:val="0"/>
        <w:autoSpaceDN w:val="0"/>
        <w:adjustRightInd w:val="0"/>
        <w:spacing w:before="120" w:after="120"/>
        <w:ind w:left="426" w:hanging="426"/>
        <w:contextualSpacing w:val="0"/>
        <w:jc w:val="both"/>
        <w:rPr>
          <w:rFonts w:ascii="Arial" w:eastAsiaTheme="minorHAnsi" w:hAnsi="Arial" w:cs="Arial"/>
          <w:color w:val="000000"/>
          <w:sz w:val="22"/>
          <w:szCs w:val="22"/>
          <w:lang w:eastAsia="en-US"/>
          <w14:ligatures w14:val="standardContextual"/>
        </w:rPr>
      </w:pPr>
      <w:r>
        <w:rPr>
          <w:rFonts w:ascii="Arial" w:eastAsiaTheme="minorHAnsi" w:hAnsi="Arial" w:cs="Arial"/>
          <w:color w:val="000000"/>
          <w:sz w:val="22"/>
          <w:szCs w:val="22"/>
          <w:lang w:eastAsia="en-US"/>
          <w14:ligatures w14:val="standardContextual"/>
        </w:rPr>
        <w:t>W</w:t>
      </w:r>
      <w:r w:rsidRPr="00C04260">
        <w:rPr>
          <w:rFonts w:ascii="Arial" w:eastAsiaTheme="minorHAnsi" w:hAnsi="Arial" w:cs="Arial"/>
          <w:color w:val="000000"/>
          <w:sz w:val="22"/>
          <w:szCs w:val="22"/>
          <w:lang w:eastAsia="en-US"/>
          <w14:ligatures w14:val="standardContextual"/>
        </w:rPr>
        <w:t xml:space="preserve">ykonawca ponosi odpowiedzialność za wszelkie uszkodzenia infrastruktury leśnej spowodowane działalnością wynikłą z realizacji niniejszej umowy, w szczególności za uszkodzenia nawierzchni dróg, poboczy, skarp i przeciwskarp rowów, uszkodzenia w przyległych drzewostanach. W przypadku zaistnienia takich uszkodzeń, Zamawiający dokona ich inwentaryzacji za powiadomieniem Wykonawcy celem jego udziału w czynnościach inwentaryzacyjnych. W przypadku nieprzystąpienia do inwentaryzacji uszkodzeń przez Wykonawcę, Zamawiający przeprowadzi ją samodzielnie. Zamawiający przeprowadzi wyliczenie wartości szkody. Zamawiający obciąży Wykonawcę ustaloną wartością szkód. Ustalenia inwentaryzacji oraz ustalenia wartości szkody są wiążące dla </w:t>
      </w:r>
      <w:r w:rsidR="00094874">
        <w:rPr>
          <w:rFonts w:ascii="Arial" w:eastAsiaTheme="minorHAnsi" w:hAnsi="Arial" w:cs="Arial"/>
          <w:color w:val="000000"/>
          <w:sz w:val="22"/>
          <w:szCs w:val="22"/>
          <w:lang w:eastAsia="en-US"/>
          <w14:ligatures w14:val="standardContextual"/>
        </w:rPr>
        <w:t>S</w:t>
      </w:r>
      <w:r w:rsidRPr="00C04260">
        <w:rPr>
          <w:rFonts w:ascii="Arial" w:eastAsiaTheme="minorHAnsi" w:hAnsi="Arial" w:cs="Arial"/>
          <w:color w:val="000000"/>
          <w:sz w:val="22"/>
          <w:szCs w:val="22"/>
          <w:lang w:eastAsia="en-US"/>
          <w14:ligatures w14:val="standardContextual"/>
        </w:rPr>
        <w:t xml:space="preserve">tron. </w:t>
      </w:r>
    </w:p>
    <w:p w14:paraId="5AF17A80" w14:textId="77777777" w:rsidR="009B4230" w:rsidRPr="009B4230" w:rsidRDefault="009B4230">
      <w:pPr>
        <w:pStyle w:val="Akapitzlist"/>
        <w:widowControl/>
        <w:numPr>
          <w:ilvl w:val="0"/>
          <w:numId w:val="4"/>
        </w:numPr>
        <w:suppressAutoHyphens w:val="0"/>
        <w:autoSpaceDE w:val="0"/>
        <w:autoSpaceDN w:val="0"/>
        <w:adjustRightInd w:val="0"/>
        <w:spacing w:before="120" w:after="120"/>
        <w:ind w:left="426" w:hanging="426"/>
        <w:contextualSpacing w:val="0"/>
        <w:jc w:val="both"/>
        <w:rPr>
          <w:rFonts w:ascii="Arial" w:eastAsiaTheme="minorHAnsi" w:hAnsi="Arial" w:cs="Arial"/>
          <w:color w:val="000000"/>
          <w:sz w:val="22"/>
          <w:szCs w:val="22"/>
          <w:lang w:eastAsia="en-US"/>
          <w14:ligatures w14:val="standardContextual"/>
        </w:rPr>
      </w:pPr>
      <w:r w:rsidRPr="009B4230">
        <w:rPr>
          <w:rFonts w:ascii="Arial" w:eastAsiaTheme="minorHAnsi" w:hAnsi="Arial" w:cs="Arial"/>
          <w:color w:val="000000"/>
          <w:sz w:val="22"/>
          <w:szCs w:val="22"/>
          <w:lang w:eastAsia="en-US"/>
          <w14:ligatures w14:val="standardContextual"/>
        </w:rPr>
        <w:t xml:space="preserve">Wykonawca ponosi odpowiedzialność za szkody spowodowane swoją działalnością w pasie wykonywania prac oraz na gruntach przyległych </w:t>
      </w:r>
    </w:p>
    <w:p w14:paraId="65DA0CF4" w14:textId="77777777" w:rsidR="009B4230" w:rsidRPr="009B4230" w:rsidRDefault="009B4230">
      <w:pPr>
        <w:pStyle w:val="Akapitzlist"/>
        <w:widowControl/>
        <w:numPr>
          <w:ilvl w:val="0"/>
          <w:numId w:val="4"/>
        </w:numPr>
        <w:suppressAutoHyphens w:val="0"/>
        <w:autoSpaceDE w:val="0"/>
        <w:autoSpaceDN w:val="0"/>
        <w:adjustRightInd w:val="0"/>
        <w:spacing w:before="120" w:after="120"/>
        <w:ind w:left="426" w:hanging="426"/>
        <w:contextualSpacing w:val="0"/>
        <w:jc w:val="both"/>
        <w:rPr>
          <w:rFonts w:ascii="Arial" w:eastAsiaTheme="minorHAnsi" w:hAnsi="Arial" w:cs="Arial"/>
          <w:color w:val="000000"/>
          <w:sz w:val="22"/>
          <w:szCs w:val="22"/>
          <w:lang w:eastAsia="en-US"/>
          <w14:ligatures w14:val="standardContextual"/>
        </w:rPr>
      </w:pPr>
      <w:r w:rsidRPr="009B4230">
        <w:rPr>
          <w:rFonts w:ascii="Arial" w:eastAsiaTheme="minorHAnsi" w:hAnsi="Arial" w:cs="Arial"/>
          <w:color w:val="000000"/>
          <w:sz w:val="22"/>
          <w:szCs w:val="22"/>
          <w:lang w:eastAsia="en-US"/>
          <w14:ligatures w14:val="standardContextual"/>
        </w:rPr>
        <w:t xml:space="preserve">Wykonawca nie może samodzielnie usuwać żadnych drzew w pasie wykonywania prac oraz w pasie przyległym. Konieczność usunięcia drzew w związku z realizacją prac Wykonawca ma obowiązek uzgodnić z Zamawiającym </w:t>
      </w:r>
    </w:p>
    <w:p w14:paraId="1845BEBC" w14:textId="3E32E1F0" w:rsidR="003C03C7" w:rsidRPr="00C04260" w:rsidRDefault="003C03C7">
      <w:pPr>
        <w:pStyle w:val="Default"/>
        <w:numPr>
          <w:ilvl w:val="0"/>
          <w:numId w:val="4"/>
        </w:numPr>
        <w:spacing w:before="120" w:after="120"/>
        <w:ind w:left="426" w:hanging="426"/>
        <w:jc w:val="both"/>
        <w:rPr>
          <w:rFonts w:ascii="Arial" w:hAnsi="Arial" w:cs="Arial"/>
          <w:sz w:val="22"/>
          <w:szCs w:val="22"/>
        </w:rPr>
      </w:pPr>
      <w:bookmarkStart w:id="2" w:name="_Hlk189228113"/>
      <w:r w:rsidRPr="00C04260">
        <w:rPr>
          <w:rFonts w:ascii="Arial" w:hAnsi="Arial" w:cs="Arial"/>
          <w:sz w:val="22"/>
          <w:szCs w:val="22"/>
        </w:rPr>
        <w:t xml:space="preserve">Wykonawca ponosi </w:t>
      </w:r>
      <w:r w:rsidR="00C04260">
        <w:rPr>
          <w:rFonts w:ascii="Arial" w:hAnsi="Arial" w:cs="Arial"/>
          <w:sz w:val="22"/>
          <w:szCs w:val="22"/>
        </w:rPr>
        <w:t xml:space="preserve">całkowitą </w:t>
      </w:r>
      <w:r w:rsidRPr="00C04260">
        <w:rPr>
          <w:rFonts w:ascii="Arial" w:hAnsi="Arial" w:cs="Arial"/>
          <w:sz w:val="22"/>
          <w:szCs w:val="22"/>
        </w:rPr>
        <w:t xml:space="preserve">odpowiedzialność za </w:t>
      </w:r>
      <w:r w:rsidR="00C04260" w:rsidRPr="00C04260">
        <w:rPr>
          <w:rFonts w:ascii="Arial" w:hAnsi="Arial" w:cs="Arial"/>
          <w:sz w:val="22"/>
          <w:szCs w:val="22"/>
        </w:rPr>
        <w:t>szkody spowodowane działalnością wynikającą z realizacji niniejszej umowy, powstałe u Zamawiającego i osób trzecich</w:t>
      </w:r>
      <w:bookmarkEnd w:id="2"/>
      <w:r w:rsidRPr="00C04260">
        <w:rPr>
          <w:rFonts w:ascii="Arial" w:hAnsi="Arial" w:cs="Arial"/>
          <w:sz w:val="22"/>
          <w:szCs w:val="22"/>
        </w:rPr>
        <w:t>.</w:t>
      </w:r>
    </w:p>
    <w:p w14:paraId="7BBBF231" w14:textId="6C888413" w:rsidR="003C03C7" w:rsidRDefault="003C03C7">
      <w:pPr>
        <w:pStyle w:val="Default"/>
        <w:numPr>
          <w:ilvl w:val="0"/>
          <w:numId w:val="4"/>
        </w:numPr>
        <w:spacing w:before="120" w:after="120"/>
        <w:ind w:left="426" w:hanging="426"/>
        <w:jc w:val="both"/>
        <w:rPr>
          <w:rFonts w:ascii="Arial" w:hAnsi="Arial" w:cs="Arial"/>
          <w:sz w:val="22"/>
          <w:szCs w:val="22"/>
        </w:rPr>
      </w:pPr>
      <w:r w:rsidRPr="00BB35EF">
        <w:rPr>
          <w:rFonts w:ascii="Arial" w:hAnsi="Arial" w:cs="Arial"/>
          <w:sz w:val="22"/>
          <w:szCs w:val="22"/>
        </w:rPr>
        <w:t xml:space="preserve">W przypadku zaistnienia szkód w przyległym drzewostanie w związku z </w:t>
      </w:r>
      <w:r w:rsidR="00C04260">
        <w:rPr>
          <w:rFonts w:ascii="Arial" w:hAnsi="Arial" w:cs="Arial"/>
          <w:sz w:val="22"/>
          <w:szCs w:val="22"/>
        </w:rPr>
        <w:t>pracami objętymi niniejszą umową</w:t>
      </w:r>
      <w:r w:rsidRPr="00BB35EF">
        <w:rPr>
          <w:rFonts w:ascii="Arial" w:hAnsi="Arial" w:cs="Arial"/>
          <w:sz w:val="22"/>
          <w:szCs w:val="22"/>
        </w:rPr>
        <w:t>, Wykonawca poniesie odpowiedzialność materialną do wysokości powstałych szkód w</w:t>
      </w:r>
      <w:r>
        <w:rPr>
          <w:rFonts w:ascii="Arial" w:hAnsi="Arial" w:cs="Arial"/>
          <w:sz w:val="22"/>
          <w:szCs w:val="22"/>
        </w:rPr>
        <w:t>edłu</w:t>
      </w:r>
      <w:r w:rsidRPr="00BB35EF">
        <w:rPr>
          <w:rFonts w:ascii="Arial" w:hAnsi="Arial" w:cs="Arial"/>
          <w:sz w:val="22"/>
          <w:szCs w:val="22"/>
        </w:rPr>
        <w:t>g wyliczeń sporządzonych przez Zamawiającego.</w:t>
      </w:r>
    </w:p>
    <w:p w14:paraId="6F1E3DA6" w14:textId="1A98C633" w:rsidR="009604DC" w:rsidRPr="009604DC" w:rsidRDefault="009604DC">
      <w:pPr>
        <w:widowControl/>
        <w:numPr>
          <w:ilvl w:val="0"/>
          <w:numId w:val="4"/>
        </w:numPr>
        <w:suppressAutoHyphens w:val="0"/>
        <w:autoSpaceDE w:val="0"/>
        <w:autoSpaceDN w:val="0"/>
        <w:adjustRightInd w:val="0"/>
        <w:spacing w:before="120" w:after="120"/>
        <w:ind w:left="426" w:hanging="426"/>
        <w:jc w:val="both"/>
        <w:rPr>
          <w:rFonts w:ascii="Arial" w:eastAsiaTheme="minorHAnsi" w:hAnsi="Arial" w:cs="Arial"/>
          <w:color w:val="000000"/>
          <w:sz w:val="22"/>
          <w:szCs w:val="22"/>
          <w:lang w:eastAsia="en-US"/>
          <w14:ligatures w14:val="standardContextual"/>
        </w:rPr>
      </w:pPr>
      <w:r w:rsidRPr="00517235">
        <w:rPr>
          <w:rFonts w:ascii="Arial" w:eastAsiaTheme="minorHAnsi" w:hAnsi="Arial" w:cs="Arial"/>
          <w:color w:val="000000"/>
          <w:sz w:val="22"/>
          <w:szCs w:val="22"/>
          <w:lang w:eastAsia="en-US"/>
          <w14:ligatures w14:val="standardContextual"/>
        </w:rPr>
        <w:t xml:space="preserve">Wykonawca oświadcza, że dokonał szczegółowej lustracji na gruncie, na którym będzie realizowana usługa celem rozeznania pełnego zakresu prac związanych z realizacją przedmiotu zamówienia i nie wnosi do nich uwag. </w:t>
      </w:r>
    </w:p>
    <w:p w14:paraId="709FA78D" w14:textId="77777777" w:rsidR="00AD09ED" w:rsidRDefault="00AD09ED" w:rsidP="002E56F7">
      <w:pPr>
        <w:spacing w:before="120" w:after="120"/>
        <w:rPr>
          <w:rFonts w:ascii="Arial" w:hAnsi="Arial" w:cs="Arial"/>
          <w:b/>
          <w:bCs/>
          <w:sz w:val="22"/>
          <w:szCs w:val="22"/>
        </w:rPr>
      </w:pPr>
    </w:p>
    <w:p w14:paraId="3FCEB4B4" w14:textId="3005318B" w:rsidR="003C03C7" w:rsidRDefault="003C03C7" w:rsidP="002E56F7">
      <w:pPr>
        <w:pStyle w:val="Nagwek1"/>
        <w:spacing w:before="120" w:after="120"/>
      </w:pPr>
      <w:r w:rsidRPr="00BB35EF">
        <w:t xml:space="preserve">§ </w:t>
      </w:r>
      <w:r>
        <w:t>2</w:t>
      </w:r>
    </w:p>
    <w:p w14:paraId="5EB786A6" w14:textId="77777777" w:rsidR="00950574" w:rsidRPr="00BB35EF" w:rsidRDefault="00950574" w:rsidP="002E56F7">
      <w:pPr>
        <w:pStyle w:val="Nagwek1"/>
        <w:spacing w:before="120" w:after="120"/>
        <w:rPr>
          <w:b w:val="0"/>
        </w:rPr>
      </w:pPr>
      <w:r w:rsidRPr="00BB35EF">
        <w:t>Przedstawiciele Stron</w:t>
      </w:r>
    </w:p>
    <w:p w14:paraId="39D40188" w14:textId="38775717" w:rsidR="00204017" w:rsidRPr="00204017" w:rsidRDefault="003C03C7">
      <w:pPr>
        <w:pStyle w:val="Default"/>
        <w:numPr>
          <w:ilvl w:val="0"/>
          <w:numId w:val="10"/>
        </w:numPr>
        <w:spacing w:before="120" w:after="120"/>
        <w:ind w:left="426" w:hanging="426"/>
        <w:jc w:val="both"/>
        <w:rPr>
          <w:rFonts w:ascii="Arial" w:hAnsi="Arial" w:cs="Arial"/>
          <w:sz w:val="22"/>
          <w:szCs w:val="22"/>
        </w:rPr>
      </w:pPr>
      <w:r w:rsidRPr="00513F3B">
        <w:rPr>
          <w:rFonts w:ascii="Arial" w:hAnsi="Arial" w:cs="Arial"/>
          <w:sz w:val="22"/>
          <w:szCs w:val="22"/>
        </w:rPr>
        <w:t xml:space="preserve">Przedstawicielami Zamawiającego w sprawach związanych z realizacją przedmiotu umowy są </w:t>
      </w:r>
      <w:r w:rsidR="009F67FB">
        <w:rPr>
          <w:rFonts w:ascii="Arial" w:hAnsi="Arial" w:cs="Arial"/>
          <w:b/>
          <w:bCs/>
          <w:sz w:val="22"/>
          <w:szCs w:val="22"/>
        </w:rPr>
        <w:t>Sekretarz</w:t>
      </w:r>
      <w:r>
        <w:rPr>
          <w:rFonts w:ascii="Arial" w:hAnsi="Arial" w:cs="Arial"/>
          <w:b/>
          <w:bCs/>
          <w:sz w:val="22"/>
          <w:szCs w:val="22"/>
        </w:rPr>
        <w:t xml:space="preserve"> Nadleśnictwa </w:t>
      </w:r>
      <w:r w:rsidR="00AC2605">
        <w:rPr>
          <w:rFonts w:ascii="Arial" w:hAnsi="Arial" w:cs="Arial"/>
          <w:b/>
          <w:bCs/>
          <w:sz w:val="22"/>
          <w:szCs w:val="22"/>
        </w:rPr>
        <w:t>Jerzy Nowak</w:t>
      </w:r>
      <w:r w:rsidR="00AC2605">
        <w:rPr>
          <w:rFonts w:ascii="Arial" w:hAnsi="Arial" w:cs="Arial"/>
          <w:sz w:val="22"/>
          <w:szCs w:val="22"/>
        </w:rPr>
        <w:t xml:space="preserve">, tel. 519 350 503, e-mail: </w:t>
      </w:r>
      <w:hyperlink r:id="rId7" w:history="1">
        <w:r w:rsidR="00BC643B" w:rsidRPr="00467363">
          <w:rPr>
            <w:rStyle w:val="Hipercze"/>
            <w:rFonts w:ascii="Arial" w:hAnsi="Arial" w:cs="Arial"/>
            <w:sz w:val="22"/>
            <w:szCs w:val="22"/>
          </w:rPr>
          <w:t>jerzy.nowak@radom.lasy.gov.pl</w:t>
        </w:r>
      </w:hyperlink>
    </w:p>
    <w:p w14:paraId="77F72C97" w14:textId="4965EAFB" w:rsidR="003C03C7" w:rsidRPr="00513F3B" w:rsidRDefault="003C03C7" w:rsidP="00204017">
      <w:pPr>
        <w:pStyle w:val="Default"/>
        <w:spacing w:before="120" w:after="120"/>
        <w:ind w:left="426"/>
        <w:jc w:val="both"/>
        <w:rPr>
          <w:rFonts w:ascii="Arial" w:hAnsi="Arial" w:cs="Arial"/>
          <w:sz w:val="22"/>
          <w:szCs w:val="22"/>
        </w:rPr>
      </w:pPr>
      <w:r w:rsidRPr="00513F3B">
        <w:rPr>
          <w:rStyle w:val="Hipercze"/>
          <w:rFonts w:ascii="Arial" w:hAnsi="Arial" w:cs="Arial"/>
          <w:color w:val="auto"/>
          <w:sz w:val="22"/>
          <w:szCs w:val="22"/>
          <w:u w:val="none"/>
        </w:rPr>
        <w:t xml:space="preserve">oraz </w:t>
      </w:r>
      <w:r w:rsidRPr="00C46307">
        <w:rPr>
          <w:rStyle w:val="Hipercze"/>
          <w:rFonts w:ascii="Arial" w:hAnsi="Arial" w:cs="Arial"/>
          <w:b/>
          <w:bCs/>
          <w:color w:val="auto"/>
          <w:sz w:val="22"/>
          <w:szCs w:val="22"/>
          <w:u w:val="none"/>
        </w:rPr>
        <w:t xml:space="preserve">właściwy terytorialnie </w:t>
      </w:r>
      <w:r w:rsidRPr="00204017">
        <w:rPr>
          <w:rStyle w:val="Hipercze"/>
          <w:rFonts w:ascii="Arial" w:hAnsi="Arial" w:cs="Arial"/>
          <w:b/>
          <w:bCs/>
          <w:color w:val="auto"/>
          <w:sz w:val="22"/>
          <w:szCs w:val="22"/>
          <w:u w:val="none"/>
        </w:rPr>
        <w:t>leśniczy</w:t>
      </w:r>
      <w:r w:rsidR="00204017" w:rsidRPr="00204017">
        <w:rPr>
          <w:rStyle w:val="Hipercze"/>
          <w:rFonts w:ascii="Arial" w:hAnsi="Arial" w:cs="Arial"/>
          <w:color w:val="auto"/>
          <w:sz w:val="22"/>
          <w:szCs w:val="22"/>
          <w:u w:val="none"/>
        </w:rPr>
        <w:t xml:space="preserve"> który jest upoważniony do nadzoru prac na terenie swojego leśnictwa</w:t>
      </w:r>
      <w:r w:rsidRPr="00204017">
        <w:rPr>
          <w:rStyle w:val="Hipercze"/>
          <w:rFonts w:ascii="Arial" w:hAnsi="Arial" w:cs="Arial"/>
          <w:color w:val="auto"/>
          <w:sz w:val="22"/>
          <w:szCs w:val="22"/>
          <w:u w:val="none"/>
        </w:rPr>
        <w:t>.</w:t>
      </w:r>
    </w:p>
    <w:p w14:paraId="60768D79" w14:textId="77777777" w:rsidR="003C03C7" w:rsidRPr="00743F3E" w:rsidRDefault="003C03C7" w:rsidP="00B0231B">
      <w:pPr>
        <w:pStyle w:val="Default"/>
        <w:spacing w:before="120" w:after="120"/>
        <w:ind w:left="426"/>
        <w:jc w:val="both"/>
        <w:rPr>
          <w:rFonts w:ascii="Arial" w:hAnsi="Arial" w:cs="Arial"/>
          <w:sz w:val="22"/>
          <w:szCs w:val="22"/>
        </w:rPr>
      </w:pPr>
      <w:r w:rsidRPr="00743F3E">
        <w:rPr>
          <w:rFonts w:ascii="Arial" w:hAnsi="Arial" w:cs="Arial"/>
          <w:sz w:val="22"/>
          <w:szCs w:val="22"/>
        </w:rPr>
        <w:t>Przedstawiciele Zamawiającego są uprawnieni do:</w:t>
      </w:r>
    </w:p>
    <w:p w14:paraId="3F1E3519" w14:textId="77777777" w:rsidR="003C03C7" w:rsidRPr="00743F3E" w:rsidRDefault="003C03C7">
      <w:pPr>
        <w:pStyle w:val="Default"/>
        <w:numPr>
          <w:ilvl w:val="0"/>
          <w:numId w:val="11"/>
        </w:numPr>
        <w:spacing w:before="120" w:after="120"/>
        <w:ind w:left="851" w:hanging="425"/>
        <w:jc w:val="both"/>
        <w:rPr>
          <w:rFonts w:ascii="Arial" w:hAnsi="Arial" w:cs="Arial"/>
          <w:sz w:val="22"/>
          <w:szCs w:val="22"/>
        </w:rPr>
      </w:pPr>
      <w:r w:rsidRPr="00743F3E">
        <w:rPr>
          <w:rFonts w:ascii="Arial" w:hAnsi="Arial" w:cs="Arial"/>
          <w:sz w:val="22"/>
          <w:szCs w:val="22"/>
        </w:rPr>
        <w:lastRenderedPageBreak/>
        <w:t>weryfikacji realizacji przedmiotu umowy, zgłaszania uwag do  Wykonawcy, związanych z jakością i ilością usług, które są niezbędne do prawidłowego wykonania przedmiotu umowy,</w:t>
      </w:r>
    </w:p>
    <w:p w14:paraId="04E7C745" w14:textId="77777777" w:rsidR="003C03C7" w:rsidRPr="00743F3E" w:rsidRDefault="003C03C7">
      <w:pPr>
        <w:pStyle w:val="Default"/>
        <w:numPr>
          <w:ilvl w:val="0"/>
          <w:numId w:val="11"/>
        </w:numPr>
        <w:spacing w:before="120" w:after="120"/>
        <w:ind w:left="851" w:hanging="425"/>
        <w:jc w:val="both"/>
        <w:rPr>
          <w:rFonts w:ascii="Arial" w:hAnsi="Arial" w:cs="Arial"/>
          <w:sz w:val="22"/>
          <w:szCs w:val="22"/>
        </w:rPr>
      </w:pPr>
      <w:r w:rsidRPr="00743F3E">
        <w:rPr>
          <w:rFonts w:ascii="Arial" w:hAnsi="Arial" w:cs="Arial"/>
          <w:sz w:val="22"/>
          <w:szCs w:val="22"/>
        </w:rPr>
        <w:t>zgłaszania Wykonawcy ujawnionych wad,</w:t>
      </w:r>
    </w:p>
    <w:p w14:paraId="4AD4449C" w14:textId="77777777" w:rsidR="003C03C7" w:rsidRDefault="003C03C7">
      <w:pPr>
        <w:pStyle w:val="Default"/>
        <w:numPr>
          <w:ilvl w:val="0"/>
          <w:numId w:val="11"/>
        </w:numPr>
        <w:spacing w:before="120" w:after="120"/>
        <w:ind w:left="851" w:hanging="425"/>
        <w:jc w:val="both"/>
        <w:rPr>
          <w:rFonts w:ascii="Arial" w:hAnsi="Arial" w:cs="Arial"/>
          <w:sz w:val="22"/>
          <w:szCs w:val="22"/>
        </w:rPr>
      </w:pPr>
      <w:r w:rsidRPr="00743F3E">
        <w:rPr>
          <w:rFonts w:ascii="Arial" w:hAnsi="Arial" w:cs="Arial"/>
          <w:sz w:val="22"/>
          <w:szCs w:val="22"/>
        </w:rPr>
        <w:t>wstępu na teren wykonywania usług i ich kontroli w każdym czasie.</w:t>
      </w:r>
    </w:p>
    <w:p w14:paraId="4C58E465" w14:textId="2A67FD01" w:rsidR="003C03C7" w:rsidRDefault="003C03C7">
      <w:pPr>
        <w:pStyle w:val="Default"/>
        <w:numPr>
          <w:ilvl w:val="0"/>
          <w:numId w:val="10"/>
        </w:numPr>
        <w:spacing w:before="120" w:after="120"/>
        <w:ind w:left="426" w:hanging="426"/>
        <w:jc w:val="both"/>
        <w:rPr>
          <w:rFonts w:ascii="Arial" w:hAnsi="Arial" w:cs="Arial"/>
          <w:sz w:val="22"/>
          <w:szCs w:val="22"/>
        </w:rPr>
      </w:pPr>
      <w:r w:rsidRPr="00095ED6">
        <w:rPr>
          <w:rFonts w:ascii="Arial" w:hAnsi="Arial" w:cs="Arial"/>
          <w:sz w:val="22"/>
          <w:szCs w:val="22"/>
        </w:rPr>
        <w:t xml:space="preserve">Przedstawicielem Wykonawcy w sprawach związanych z realizacją przedmiotu umowy jest </w:t>
      </w:r>
      <w:r w:rsidRPr="00734785">
        <w:rPr>
          <w:rFonts w:ascii="Arial" w:eastAsia="Calibri" w:hAnsi="Arial" w:cs="Arial"/>
          <w:sz w:val="22"/>
          <w:szCs w:val="22"/>
          <w:lang w:eastAsia="en-US"/>
        </w:rPr>
        <w:t>___________</w:t>
      </w:r>
      <w:r w:rsidRPr="00095ED6">
        <w:rPr>
          <w:rFonts w:ascii="Arial" w:hAnsi="Arial" w:cs="Arial"/>
          <w:sz w:val="22"/>
          <w:szCs w:val="22"/>
        </w:rPr>
        <w:t xml:space="preserve">, tel.: </w:t>
      </w:r>
      <w:r w:rsidRPr="00734785">
        <w:rPr>
          <w:rFonts w:ascii="Arial" w:eastAsia="Calibri" w:hAnsi="Arial" w:cs="Arial"/>
          <w:sz w:val="22"/>
          <w:szCs w:val="22"/>
          <w:lang w:eastAsia="en-US"/>
        </w:rPr>
        <w:t>___________</w:t>
      </w:r>
      <w:r w:rsidRPr="00095ED6">
        <w:rPr>
          <w:rFonts w:ascii="Arial" w:hAnsi="Arial" w:cs="Arial"/>
          <w:sz w:val="22"/>
          <w:szCs w:val="22"/>
        </w:rPr>
        <w:t xml:space="preserve">, e-mail: </w:t>
      </w:r>
      <w:r w:rsidRPr="00734785">
        <w:rPr>
          <w:rFonts w:ascii="Arial" w:eastAsia="Calibri" w:hAnsi="Arial" w:cs="Arial"/>
          <w:sz w:val="22"/>
          <w:szCs w:val="22"/>
          <w:lang w:eastAsia="en-US"/>
        </w:rPr>
        <w:t>___________</w:t>
      </w:r>
      <w:r w:rsidRPr="00095ED6">
        <w:rPr>
          <w:rFonts w:ascii="Arial" w:hAnsi="Arial" w:cs="Arial"/>
          <w:sz w:val="22"/>
          <w:szCs w:val="22"/>
        </w:rPr>
        <w:t>.</w:t>
      </w:r>
    </w:p>
    <w:p w14:paraId="46883877" w14:textId="05CEE846" w:rsidR="00B0231B" w:rsidRPr="00866C54" w:rsidRDefault="00B0231B">
      <w:pPr>
        <w:pStyle w:val="Default"/>
        <w:numPr>
          <w:ilvl w:val="0"/>
          <w:numId w:val="10"/>
        </w:numPr>
        <w:spacing w:before="120" w:after="120"/>
        <w:ind w:left="426" w:hanging="426"/>
        <w:jc w:val="both"/>
        <w:rPr>
          <w:rFonts w:ascii="Arial" w:hAnsi="Arial" w:cs="Arial"/>
          <w:sz w:val="22"/>
          <w:szCs w:val="22"/>
        </w:rPr>
      </w:pPr>
      <w:r>
        <w:rPr>
          <w:rFonts w:ascii="Arial" w:hAnsi="Arial" w:cs="Arial"/>
          <w:sz w:val="22"/>
          <w:szCs w:val="22"/>
        </w:rPr>
        <w:t xml:space="preserve">Zmiana osób wskazanych w ust. 1-2 nie stanowi zmiany umowy i wymaga </w:t>
      </w:r>
      <w:r w:rsidR="001048FF">
        <w:rPr>
          <w:rFonts w:ascii="Arial" w:hAnsi="Arial" w:cs="Arial"/>
          <w:sz w:val="22"/>
          <w:szCs w:val="22"/>
        </w:rPr>
        <w:t xml:space="preserve">jedynie </w:t>
      </w:r>
      <w:r>
        <w:rPr>
          <w:rFonts w:ascii="Arial" w:hAnsi="Arial" w:cs="Arial"/>
          <w:sz w:val="22"/>
          <w:szCs w:val="22"/>
        </w:rPr>
        <w:t>pisemnego powiadomienia przez Strony.</w:t>
      </w:r>
    </w:p>
    <w:p w14:paraId="093EDAB9" w14:textId="6EA078B1" w:rsidR="003C03C7" w:rsidRDefault="003C03C7">
      <w:pPr>
        <w:pStyle w:val="Default"/>
        <w:numPr>
          <w:ilvl w:val="0"/>
          <w:numId w:val="10"/>
        </w:numPr>
        <w:spacing w:before="120" w:after="120"/>
        <w:ind w:left="426" w:hanging="426"/>
        <w:jc w:val="both"/>
        <w:rPr>
          <w:rFonts w:ascii="Arial" w:hAnsi="Arial" w:cs="Arial"/>
          <w:sz w:val="22"/>
          <w:szCs w:val="22"/>
        </w:rPr>
      </w:pPr>
      <w:r w:rsidRPr="00866C54">
        <w:rPr>
          <w:rFonts w:ascii="Arial" w:hAnsi="Arial" w:cs="Arial"/>
          <w:sz w:val="22"/>
          <w:szCs w:val="22"/>
        </w:rPr>
        <w:t xml:space="preserve">Strony w sprawach dotyczących realizacji </w:t>
      </w:r>
      <w:r>
        <w:rPr>
          <w:rFonts w:ascii="Arial" w:hAnsi="Arial" w:cs="Arial"/>
          <w:sz w:val="22"/>
          <w:szCs w:val="22"/>
        </w:rPr>
        <w:t>p</w:t>
      </w:r>
      <w:r w:rsidRPr="00866C54">
        <w:rPr>
          <w:rFonts w:ascii="Arial" w:hAnsi="Arial" w:cs="Arial"/>
          <w:sz w:val="22"/>
          <w:szCs w:val="22"/>
        </w:rPr>
        <w:t xml:space="preserve">rzedmiotu </w:t>
      </w:r>
      <w:r>
        <w:rPr>
          <w:rFonts w:ascii="Arial" w:hAnsi="Arial" w:cs="Arial"/>
          <w:sz w:val="22"/>
          <w:szCs w:val="22"/>
        </w:rPr>
        <w:t>u</w:t>
      </w:r>
      <w:r w:rsidRPr="00866C54">
        <w:rPr>
          <w:rFonts w:ascii="Arial" w:hAnsi="Arial" w:cs="Arial"/>
          <w:sz w:val="22"/>
          <w:szCs w:val="22"/>
        </w:rPr>
        <w:t xml:space="preserve">mowy porozumiewać się będą pisemnie, telefonicznie lub pocztą elektroniczną, chyba, że </w:t>
      </w:r>
      <w:r w:rsidR="00CB02EC">
        <w:rPr>
          <w:rFonts w:ascii="Arial" w:hAnsi="Arial" w:cs="Arial"/>
          <w:sz w:val="22"/>
          <w:szCs w:val="22"/>
        </w:rPr>
        <w:t>u</w:t>
      </w:r>
      <w:r w:rsidRPr="00866C54">
        <w:rPr>
          <w:rFonts w:ascii="Arial" w:hAnsi="Arial" w:cs="Arial"/>
          <w:sz w:val="22"/>
          <w:szCs w:val="22"/>
        </w:rPr>
        <w:t>mowa stanowi inaczej.</w:t>
      </w:r>
      <w:r w:rsidRPr="00866C54">
        <w:t xml:space="preserve"> </w:t>
      </w:r>
      <w:r>
        <w:rPr>
          <w:rFonts w:ascii="Arial" w:hAnsi="Arial" w:cs="Arial"/>
          <w:sz w:val="22"/>
          <w:szCs w:val="22"/>
        </w:rPr>
        <w:t>Korespondencja pisemna kierowana będzie na adresy Stron określone w komparycji umowy, korespondencja elektroniczna kierowana będzie na adresy przedstawicieli Stron oraz adresy główne Stron:</w:t>
      </w:r>
    </w:p>
    <w:p w14:paraId="4B59B17D" w14:textId="77777777" w:rsidR="003C03C7" w:rsidRDefault="003C03C7">
      <w:pPr>
        <w:pStyle w:val="Default"/>
        <w:numPr>
          <w:ilvl w:val="0"/>
          <w:numId w:val="12"/>
        </w:numPr>
        <w:spacing w:before="120" w:after="120"/>
        <w:jc w:val="both"/>
        <w:rPr>
          <w:rFonts w:ascii="Arial" w:hAnsi="Arial" w:cs="Arial"/>
          <w:sz w:val="22"/>
          <w:szCs w:val="22"/>
        </w:rPr>
      </w:pPr>
      <w:r>
        <w:rPr>
          <w:rFonts w:ascii="Arial" w:hAnsi="Arial" w:cs="Arial"/>
          <w:sz w:val="22"/>
          <w:szCs w:val="22"/>
        </w:rPr>
        <w:t xml:space="preserve">Zamawiający: </w:t>
      </w:r>
      <w:hyperlink r:id="rId8" w:history="1">
        <w:r w:rsidRPr="00B21928">
          <w:rPr>
            <w:rStyle w:val="Hipercze"/>
            <w:rFonts w:ascii="Arial" w:hAnsi="Arial" w:cs="Arial"/>
            <w:sz w:val="22"/>
            <w:szCs w:val="22"/>
          </w:rPr>
          <w:t>lagow@radom.lasy.gov.pl</w:t>
        </w:r>
      </w:hyperlink>
      <w:r>
        <w:rPr>
          <w:rFonts w:ascii="Arial" w:hAnsi="Arial" w:cs="Arial"/>
          <w:sz w:val="22"/>
          <w:szCs w:val="22"/>
        </w:rPr>
        <w:t>,</w:t>
      </w:r>
    </w:p>
    <w:p w14:paraId="4AFAF0C9" w14:textId="16FED57A" w:rsidR="003C03C7" w:rsidRPr="00866C54" w:rsidRDefault="003C03C7">
      <w:pPr>
        <w:pStyle w:val="Default"/>
        <w:numPr>
          <w:ilvl w:val="0"/>
          <w:numId w:val="12"/>
        </w:numPr>
        <w:spacing w:before="120" w:after="120"/>
        <w:jc w:val="both"/>
        <w:rPr>
          <w:rFonts w:ascii="Arial" w:hAnsi="Arial" w:cs="Arial"/>
          <w:sz w:val="22"/>
          <w:szCs w:val="22"/>
        </w:rPr>
      </w:pPr>
      <w:r>
        <w:rPr>
          <w:rFonts w:ascii="Arial" w:hAnsi="Arial" w:cs="Arial"/>
          <w:sz w:val="22"/>
          <w:szCs w:val="22"/>
        </w:rPr>
        <w:t xml:space="preserve">Wykonawca: </w:t>
      </w:r>
      <w:r w:rsidR="00F6769C" w:rsidRPr="00734785">
        <w:rPr>
          <w:rFonts w:ascii="Arial" w:eastAsia="Calibri" w:hAnsi="Arial" w:cs="Arial"/>
          <w:sz w:val="22"/>
          <w:szCs w:val="22"/>
          <w:lang w:eastAsia="en-US"/>
        </w:rPr>
        <w:t>___________</w:t>
      </w:r>
      <w:r>
        <w:rPr>
          <w:rFonts w:ascii="Arial" w:hAnsi="Arial" w:cs="Arial"/>
          <w:sz w:val="22"/>
          <w:szCs w:val="22"/>
        </w:rPr>
        <w:t>.</w:t>
      </w:r>
    </w:p>
    <w:p w14:paraId="17F429D6" w14:textId="77777777" w:rsidR="003C03C7" w:rsidRPr="00BB35EF" w:rsidRDefault="003C03C7" w:rsidP="002E56F7">
      <w:pPr>
        <w:pStyle w:val="Default"/>
        <w:spacing w:before="120" w:after="120"/>
        <w:rPr>
          <w:rFonts w:ascii="Arial" w:hAnsi="Arial" w:cs="Arial"/>
          <w:sz w:val="22"/>
          <w:szCs w:val="22"/>
        </w:rPr>
      </w:pPr>
    </w:p>
    <w:p w14:paraId="1882F008" w14:textId="0CBE1730" w:rsidR="000164D7" w:rsidRDefault="000164D7" w:rsidP="002E56F7">
      <w:pPr>
        <w:pStyle w:val="Nagwek1"/>
        <w:spacing w:before="120" w:after="120"/>
      </w:pPr>
      <w:r w:rsidRPr="00BB35EF">
        <w:t xml:space="preserve">§ </w:t>
      </w:r>
      <w:r w:rsidR="003C03C7">
        <w:t>3</w:t>
      </w:r>
    </w:p>
    <w:p w14:paraId="372F6FC9" w14:textId="77777777" w:rsidR="008719E8" w:rsidRPr="00BB35EF" w:rsidRDefault="008719E8" w:rsidP="008719E8">
      <w:pPr>
        <w:pStyle w:val="Nagwek1"/>
        <w:spacing w:before="120" w:after="120"/>
        <w:rPr>
          <w:b w:val="0"/>
        </w:rPr>
      </w:pPr>
      <w:r w:rsidRPr="00BB35EF">
        <w:t>Termin realizacji umowy</w:t>
      </w:r>
    </w:p>
    <w:p w14:paraId="1E7E8AFB" w14:textId="66054437" w:rsidR="004310B5" w:rsidRPr="004310B5" w:rsidRDefault="005E23BE">
      <w:pPr>
        <w:pStyle w:val="Akapitzlist"/>
        <w:numPr>
          <w:ilvl w:val="0"/>
          <w:numId w:val="5"/>
        </w:numPr>
        <w:spacing w:before="120" w:after="120"/>
        <w:ind w:left="426" w:hanging="426"/>
        <w:contextualSpacing w:val="0"/>
        <w:jc w:val="both"/>
        <w:rPr>
          <w:rFonts w:ascii="Arial" w:hAnsi="Arial" w:cs="Arial"/>
          <w:b/>
          <w:bCs/>
          <w:sz w:val="22"/>
          <w:szCs w:val="22"/>
        </w:rPr>
      </w:pPr>
      <w:r w:rsidRPr="00BB35EF">
        <w:rPr>
          <w:rFonts w:ascii="Arial" w:hAnsi="Arial" w:cs="Arial"/>
          <w:color w:val="000000"/>
          <w:sz w:val="22"/>
          <w:szCs w:val="22"/>
        </w:rPr>
        <w:t xml:space="preserve">Umowa zostaje zawarta na czas określony tj. </w:t>
      </w:r>
      <w:r w:rsidRPr="00C85736">
        <w:rPr>
          <w:rFonts w:ascii="Arial" w:hAnsi="Arial" w:cs="Arial"/>
          <w:b/>
          <w:bCs/>
          <w:color w:val="000000"/>
          <w:sz w:val="22"/>
          <w:szCs w:val="22"/>
        </w:rPr>
        <w:t xml:space="preserve">od </w:t>
      </w:r>
      <w:r w:rsidR="00F1455F">
        <w:rPr>
          <w:rFonts w:ascii="Arial" w:eastAsia="Calibri" w:hAnsi="Arial" w:cs="Arial"/>
          <w:b/>
          <w:bCs/>
          <w:sz w:val="22"/>
          <w:szCs w:val="22"/>
          <w:lang w:eastAsia="en-US"/>
        </w:rPr>
        <w:t>01.08.2025</w:t>
      </w:r>
      <w:r w:rsidR="00BB103A" w:rsidRPr="00BB103A">
        <w:rPr>
          <w:rFonts w:ascii="Arial" w:eastAsia="Calibri" w:hAnsi="Arial" w:cs="Arial"/>
          <w:b/>
          <w:bCs/>
          <w:sz w:val="22"/>
          <w:szCs w:val="22"/>
          <w:lang w:eastAsia="en-US"/>
        </w:rPr>
        <w:t xml:space="preserve"> r. </w:t>
      </w:r>
      <w:r w:rsidRPr="00BB103A">
        <w:rPr>
          <w:rFonts w:ascii="Arial" w:hAnsi="Arial" w:cs="Arial"/>
          <w:b/>
          <w:bCs/>
          <w:sz w:val="22"/>
          <w:szCs w:val="22"/>
        </w:rPr>
        <w:t xml:space="preserve">do </w:t>
      </w:r>
      <w:r w:rsidR="00F1455F">
        <w:rPr>
          <w:rFonts w:ascii="Arial" w:eastAsia="Calibri" w:hAnsi="Arial" w:cs="Arial"/>
          <w:b/>
          <w:bCs/>
          <w:sz w:val="22"/>
          <w:szCs w:val="22"/>
          <w:lang w:eastAsia="en-US"/>
        </w:rPr>
        <w:t>30.09.2025</w:t>
      </w:r>
      <w:r w:rsidR="00BB103A" w:rsidRPr="00BB103A">
        <w:rPr>
          <w:rFonts w:ascii="Arial" w:eastAsia="Calibri" w:hAnsi="Arial" w:cs="Arial"/>
          <w:b/>
          <w:bCs/>
          <w:sz w:val="22"/>
          <w:szCs w:val="22"/>
          <w:lang w:eastAsia="en-US"/>
        </w:rPr>
        <w:t xml:space="preserve"> r</w:t>
      </w:r>
      <w:r w:rsidR="001A484E" w:rsidRPr="00BB103A">
        <w:rPr>
          <w:rFonts w:ascii="Arial" w:eastAsia="Calibri" w:hAnsi="Arial" w:cs="Arial"/>
          <w:b/>
          <w:bCs/>
          <w:sz w:val="22"/>
          <w:szCs w:val="22"/>
          <w:lang w:eastAsia="en-US"/>
        </w:rPr>
        <w:t>.</w:t>
      </w:r>
    </w:p>
    <w:p w14:paraId="4E36E039" w14:textId="4EA4FF14" w:rsidR="0070473A" w:rsidRPr="00E87162" w:rsidRDefault="005E23BE">
      <w:pPr>
        <w:pStyle w:val="Akapitzlist"/>
        <w:numPr>
          <w:ilvl w:val="0"/>
          <w:numId w:val="5"/>
        </w:numPr>
        <w:spacing w:before="120" w:after="120"/>
        <w:ind w:left="426" w:hanging="426"/>
        <w:contextualSpacing w:val="0"/>
        <w:jc w:val="both"/>
        <w:rPr>
          <w:rFonts w:ascii="Arial" w:hAnsi="Arial" w:cs="Arial"/>
          <w:sz w:val="22"/>
          <w:szCs w:val="22"/>
        </w:rPr>
      </w:pPr>
      <w:r w:rsidRPr="00BB35EF">
        <w:rPr>
          <w:rFonts w:ascii="Arial" w:hAnsi="Arial" w:cs="Arial"/>
          <w:color w:val="000000"/>
          <w:sz w:val="22"/>
          <w:szCs w:val="22"/>
        </w:rPr>
        <w:t>W przypadku niekorzystnych warunków atmosferycznych lub działania siły wyższej Zamawiający dopuszcza wydłużenie terminu realizacji</w:t>
      </w:r>
      <w:r w:rsidR="00744EEC">
        <w:rPr>
          <w:rFonts w:ascii="Arial" w:hAnsi="Arial" w:cs="Arial"/>
          <w:color w:val="000000"/>
          <w:sz w:val="22"/>
          <w:szCs w:val="22"/>
        </w:rPr>
        <w:t xml:space="preserve"> </w:t>
      </w:r>
      <w:r w:rsidR="00005E7A">
        <w:rPr>
          <w:rFonts w:ascii="Arial" w:hAnsi="Arial" w:cs="Arial"/>
          <w:color w:val="000000"/>
          <w:sz w:val="22"/>
          <w:szCs w:val="22"/>
        </w:rPr>
        <w:t>umowy</w:t>
      </w:r>
      <w:r w:rsidR="007828E2">
        <w:rPr>
          <w:rFonts w:ascii="Arial" w:hAnsi="Arial" w:cs="Arial"/>
          <w:color w:val="000000"/>
          <w:sz w:val="22"/>
          <w:szCs w:val="22"/>
        </w:rPr>
        <w:t xml:space="preserve"> o czas występowania niekorzystnych zjawisk</w:t>
      </w:r>
      <w:r w:rsidR="00744EEC">
        <w:rPr>
          <w:rFonts w:ascii="Arial" w:hAnsi="Arial" w:cs="Arial"/>
          <w:color w:val="000000"/>
          <w:sz w:val="22"/>
          <w:szCs w:val="22"/>
        </w:rPr>
        <w:t>.</w:t>
      </w:r>
      <w:r w:rsidRPr="00BB35EF">
        <w:rPr>
          <w:rFonts w:ascii="Arial" w:hAnsi="Arial" w:cs="Arial"/>
          <w:color w:val="000000"/>
          <w:sz w:val="22"/>
          <w:szCs w:val="22"/>
        </w:rPr>
        <w:t xml:space="preserve"> </w:t>
      </w:r>
      <w:r w:rsidR="007828E2" w:rsidRPr="007828E2">
        <w:rPr>
          <w:rFonts w:ascii="Arial" w:hAnsi="Arial" w:cs="Arial"/>
          <w:color w:val="000000"/>
          <w:sz w:val="22"/>
          <w:szCs w:val="22"/>
        </w:rPr>
        <w:t xml:space="preserve">Ewentualne przedłużenie terminu winno zostać poprzedzone przygotowaniem stosownego protokołu konieczności i udokumentowaniem okoliczności wpływających na zmianę terminu, a następnie </w:t>
      </w:r>
      <w:r w:rsidR="007828E2">
        <w:rPr>
          <w:rFonts w:ascii="Arial" w:hAnsi="Arial" w:cs="Arial"/>
          <w:color w:val="000000"/>
          <w:sz w:val="22"/>
          <w:szCs w:val="22"/>
        </w:rPr>
        <w:t>zawarciem</w:t>
      </w:r>
      <w:r w:rsidR="007828E2" w:rsidRPr="007828E2">
        <w:rPr>
          <w:rFonts w:ascii="Arial" w:hAnsi="Arial" w:cs="Arial"/>
          <w:color w:val="000000"/>
          <w:sz w:val="22"/>
          <w:szCs w:val="22"/>
        </w:rPr>
        <w:t xml:space="preserve"> aneksu do umowy.</w:t>
      </w:r>
    </w:p>
    <w:p w14:paraId="50163E34" w14:textId="3F93C0A5" w:rsidR="00E87162" w:rsidRPr="00A70B57" w:rsidRDefault="00E87162">
      <w:pPr>
        <w:pStyle w:val="Akapitzlist"/>
        <w:numPr>
          <w:ilvl w:val="0"/>
          <w:numId w:val="5"/>
        </w:numPr>
        <w:spacing w:before="120" w:after="120"/>
        <w:ind w:left="426" w:hanging="426"/>
        <w:contextualSpacing w:val="0"/>
        <w:jc w:val="both"/>
        <w:rPr>
          <w:rFonts w:ascii="Arial" w:hAnsi="Arial" w:cs="Arial"/>
          <w:sz w:val="22"/>
          <w:szCs w:val="22"/>
        </w:rPr>
      </w:pPr>
      <w:r>
        <w:rPr>
          <w:rFonts w:ascii="Arial" w:hAnsi="Arial" w:cs="Arial"/>
          <w:color w:val="000000"/>
          <w:sz w:val="22"/>
          <w:szCs w:val="22"/>
        </w:rPr>
        <w:t xml:space="preserve">Odbiór </w:t>
      </w:r>
      <w:r w:rsidR="00702D2D">
        <w:rPr>
          <w:rFonts w:ascii="Arial" w:hAnsi="Arial" w:cs="Arial"/>
          <w:color w:val="000000"/>
          <w:sz w:val="22"/>
          <w:szCs w:val="22"/>
        </w:rPr>
        <w:t xml:space="preserve">wszystkich </w:t>
      </w:r>
      <w:r>
        <w:rPr>
          <w:rFonts w:ascii="Arial" w:hAnsi="Arial" w:cs="Arial"/>
          <w:color w:val="000000"/>
          <w:sz w:val="22"/>
          <w:szCs w:val="22"/>
        </w:rPr>
        <w:t xml:space="preserve">wykonanych prac nastąpi po wykonaniu całości prac i pisemnego zgłoszenia </w:t>
      </w:r>
      <w:r w:rsidR="002B1EA1">
        <w:rPr>
          <w:rFonts w:ascii="Arial" w:hAnsi="Arial" w:cs="Arial"/>
          <w:color w:val="000000"/>
          <w:sz w:val="22"/>
          <w:szCs w:val="22"/>
        </w:rPr>
        <w:t>tego faktu</w:t>
      </w:r>
      <w:r w:rsidR="00E009D4">
        <w:rPr>
          <w:rFonts w:ascii="Arial" w:hAnsi="Arial" w:cs="Arial"/>
          <w:color w:val="000000"/>
          <w:sz w:val="22"/>
          <w:szCs w:val="22"/>
        </w:rPr>
        <w:t xml:space="preserve"> </w:t>
      </w:r>
      <w:r>
        <w:rPr>
          <w:rFonts w:ascii="Arial" w:hAnsi="Arial" w:cs="Arial"/>
          <w:color w:val="000000"/>
          <w:sz w:val="22"/>
          <w:szCs w:val="22"/>
        </w:rPr>
        <w:t>Zamawiającemu.</w:t>
      </w:r>
    </w:p>
    <w:p w14:paraId="516D9F9A" w14:textId="18EFF7A3" w:rsidR="00A70B57" w:rsidRPr="00D12F29" w:rsidRDefault="00A70B57">
      <w:pPr>
        <w:pStyle w:val="Akapitzlist"/>
        <w:numPr>
          <w:ilvl w:val="0"/>
          <w:numId w:val="5"/>
        </w:numPr>
        <w:spacing w:before="120" w:after="120"/>
        <w:ind w:left="426" w:hanging="426"/>
        <w:contextualSpacing w:val="0"/>
        <w:jc w:val="both"/>
        <w:rPr>
          <w:rFonts w:ascii="Arial" w:hAnsi="Arial" w:cs="Arial"/>
          <w:sz w:val="22"/>
          <w:szCs w:val="22"/>
        </w:rPr>
      </w:pPr>
      <w:r w:rsidRPr="00783874">
        <w:rPr>
          <w:rFonts w:ascii="Arial" w:eastAsia="Calibri" w:hAnsi="Arial" w:cs="Arial"/>
          <w:color w:val="000000"/>
          <w:sz w:val="22"/>
          <w:szCs w:val="22"/>
          <w:lang w:eastAsia="en-US"/>
        </w:rPr>
        <w:t xml:space="preserve">Wykonawca jest zobowiązany do usunięcia ewentualnych </w:t>
      </w:r>
      <w:r>
        <w:rPr>
          <w:rFonts w:ascii="Arial" w:eastAsia="Calibri" w:hAnsi="Arial" w:cs="Arial"/>
          <w:color w:val="000000"/>
          <w:sz w:val="22"/>
          <w:szCs w:val="22"/>
          <w:lang w:eastAsia="en-US"/>
        </w:rPr>
        <w:t>wad lub braków</w:t>
      </w:r>
      <w:r w:rsidRPr="00783874">
        <w:rPr>
          <w:rFonts w:ascii="Arial" w:eastAsia="Calibri" w:hAnsi="Arial" w:cs="Arial"/>
          <w:color w:val="000000"/>
          <w:sz w:val="22"/>
          <w:szCs w:val="22"/>
          <w:lang w:eastAsia="en-US"/>
        </w:rPr>
        <w:t xml:space="preserve"> wskazanych </w:t>
      </w:r>
      <w:r w:rsidRPr="00783874">
        <w:rPr>
          <w:rFonts w:ascii="Arial" w:eastAsia="Calibri" w:hAnsi="Arial" w:cs="Arial"/>
          <w:color w:val="000000"/>
          <w:sz w:val="22"/>
          <w:szCs w:val="22"/>
          <w:lang w:eastAsia="en-US"/>
        </w:rPr>
        <w:br/>
        <w:t>w protokole odbioru w terminie 7 dni od daty podpisania protokołu, chyba że Strony ustalą inny termin.</w:t>
      </w:r>
    </w:p>
    <w:p w14:paraId="6F70818D" w14:textId="77777777" w:rsidR="001D3461" w:rsidRPr="00BB35EF" w:rsidRDefault="001D3461" w:rsidP="00BB377B">
      <w:pPr>
        <w:pStyle w:val="Default"/>
        <w:spacing w:before="120" w:after="120"/>
        <w:jc w:val="both"/>
        <w:rPr>
          <w:rFonts w:ascii="Arial" w:hAnsi="Arial" w:cs="Arial"/>
          <w:sz w:val="22"/>
          <w:szCs w:val="22"/>
        </w:rPr>
      </w:pPr>
    </w:p>
    <w:p w14:paraId="763B93CC" w14:textId="480CDD3E" w:rsidR="001D3461" w:rsidRPr="00BB35EF" w:rsidRDefault="001D3461" w:rsidP="002E56F7">
      <w:pPr>
        <w:pStyle w:val="Nagwek1"/>
        <w:spacing w:before="120" w:after="120"/>
        <w:rPr>
          <w:b w:val="0"/>
        </w:rPr>
      </w:pPr>
      <w:r w:rsidRPr="00BB35EF">
        <w:t xml:space="preserve">§ </w:t>
      </w:r>
      <w:r w:rsidR="00502569">
        <w:t>4</w:t>
      </w:r>
    </w:p>
    <w:p w14:paraId="5C583A0D" w14:textId="77777777" w:rsidR="00543D55" w:rsidRPr="00BB35EF" w:rsidRDefault="00543D55" w:rsidP="002E56F7">
      <w:pPr>
        <w:pStyle w:val="Nagwek1"/>
        <w:spacing w:before="120" w:after="120"/>
        <w:rPr>
          <w:b w:val="0"/>
          <w:bCs/>
        </w:rPr>
      </w:pPr>
      <w:r w:rsidRPr="00BB35EF">
        <w:rPr>
          <w:bCs/>
        </w:rPr>
        <w:t>Wynagrodzenie</w:t>
      </w:r>
    </w:p>
    <w:p w14:paraId="0F6370BB" w14:textId="5A8CFC9C" w:rsidR="006833A1" w:rsidRPr="006833A1" w:rsidRDefault="006833A1">
      <w:pPr>
        <w:pStyle w:val="Default"/>
        <w:numPr>
          <w:ilvl w:val="0"/>
          <w:numId w:val="6"/>
        </w:numPr>
        <w:spacing w:before="120" w:after="120"/>
        <w:ind w:left="426" w:hanging="426"/>
        <w:jc w:val="both"/>
        <w:rPr>
          <w:rFonts w:ascii="Arial" w:hAnsi="Arial" w:cs="Arial"/>
          <w:sz w:val="22"/>
          <w:szCs w:val="22"/>
        </w:rPr>
      </w:pPr>
      <w:r w:rsidRPr="00734785">
        <w:rPr>
          <w:rFonts w:ascii="Arial" w:hAnsi="Arial" w:cs="Arial"/>
          <w:sz w:val="22"/>
          <w:szCs w:val="22"/>
        </w:rPr>
        <w:t xml:space="preserve">Za wykonanie przedmiotu umowy Wykonawcy przysługuje wynagrodzenie ustalone zgodnie z § 4 ust. 2, wstępnie określone na podstawie </w:t>
      </w:r>
      <w:r w:rsidR="00B36592">
        <w:rPr>
          <w:rFonts w:ascii="Arial" w:hAnsi="Arial" w:cs="Arial"/>
          <w:sz w:val="22"/>
          <w:szCs w:val="22"/>
        </w:rPr>
        <w:t>oferty Wykonawcy</w:t>
      </w:r>
      <w:r w:rsidRPr="00734785">
        <w:rPr>
          <w:rFonts w:ascii="Arial" w:hAnsi="Arial" w:cs="Arial"/>
          <w:sz w:val="22"/>
          <w:szCs w:val="22"/>
        </w:rPr>
        <w:t xml:space="preserve"> na kwotę </w:t>
      </w:r>
      <w:r w:rsidRPr="00734785">
        <w:rPr>
          <w:rFonts w:ascii="Arial" w:eastAsia="Calibri" w:hAnsi="Arial" w:cs="Arial"/>
          <w:sz w:val="22"/>
          <w:szCs w:val="22"/>
          <w:lang w:eastAsia="en-US"/>
        </w:rPr>
        <w:t>___________</w:t>
      </w:r>
      <w:r w:rsidRPr="00734785">
        <w:rPr>
          <w:rFonts w:ascii="Arial" w:hAnsi="Arial" w:cs="Arial"/>
          <w:b/>
          <w:bCs/>
          <w:sz w:val="22"/>
          <w:szCs w:val="22"/>
        </w:rPr>
        <w:t> zł netto</w:t>
      </w:r>
      <w:r w:rsidRPr="00734785">
        <w:rPr>
          <w:rFonts w:ascii="Arial" w:hAnsi="Arial" w:cs="Arial"/>
          <w:sz w:val="22"/>
          <w:szCs w:val="22"/>
        </w:rPr>
        <w:t xml:space="preserve">, plus podatek VAT w kwocie </w:t>
      </w:r>
      <w:r w:rsidRPr="00734785">
        <w:rPr>
          <w:rFonts w:ascii="Arial" w:eastAsia="Calibri" w:hAnsi="Arial" w:cs="Arial"/>
          <w:sz w:val="22"/>
          <w:szCs w:val="22"/>
          <w:lang w:eastAsia="en-US"/>
        </w:rPr>
        <w:t xml:space="preserve">___________ </w:t>
      </w:r>
      <w:r w:rsidRPr="00734785">
        <w:rPr>
          <w:rFonts w:ascii="Arial" w:hAnsi="Arial" w:cs="Arial"/>
          <w:sz w:val="22"/>
          <w:szCs w:val="22"/>
        </w:rPr>
        <w:t xml:space="preserve">zł, tj. </w:t>
      </w:r>
      <w:r w:rsidRPr="00734785">
        <w:rPr>
          <w:rFonts w:ascii="Arial" w:eastAsia="Calibri" w:hAnsi="Arial" w:cs="Arial"/>
          <w:sz w:val="22"/>
          <w:szCs w:val="22"/>
          <w:lang w:eastAsia="en-US"/>
        </w:rPr>
        <w:t xml:space="preserve">___________ </w:t>
      </w:r>
      <w:r w:rsidRPr="00734785">
        <w:rPr>
          <w:rFonts w:ascii="Arial" w:hAnsi="Arial" w:cs="Arial"/>
          <w:b/>
          <w:bCs/>
          <w:sz w:val="22"/>
          <w:szCs w:val="22"/>
        </w:rPr>
        <w:t>zł brutto</w:t>
      </w:r>
      <w:r w:rsidRPr="00734785">
        <w:rPr>
          <w:rFonts w:ascii="Arial" w:eastAsia="Calibri" w:hAnsi="Arial" w:cs="Arial"/>
          <w:sz w:val="22"/>
          <w:szCs w:val="22"/>
          <w:lang w:eastAsia="en-US"/>
        </w:rPr>
        <w:t>.</w:t>
      </w:r>
    </w:p>
    <w:p w14:paraId="405EA23F" w14:textId="64B19242" w:rsidR="00DD27E3" w:rsidRPr="00BB35EF" w:rsidRDefault="00AE6A9F">
      <w:pPr>
        <w:pStyle w:val="Default"/>
        <w:numPr>
          <w:ilvl w:val="0"/>
          <w:numId w:val="6"/>
        </w:numPr>
        <w:spacing w:before="120" w:after="120"/>
        <w:ind w:left="426" w:hanging="426"/>
        <w:jc w:val="both"/>
        <w:rPr>
          <w:rFonts w:ascii="Arial" w:hAnsi="Arial" w:cs="Arial"/>
          <w:sz w:val="22"/>
          <w:szCs w:val="22"/>
        </w:rPr>
      </w:pPr>
      <w:r w:rsidRPr="00734785">
        <w:rPr>
          <w:rFonts w:ascii="Arial" w:hAnsi="Arial" w:cs="Arial"/>
          <w:sz w:val="22"/>
          <w:szCs w:val="22"/>
        </w:rPr>
        <w:t xml:space="preserve">Wynagrodzenie należne Wykonawcy obliczane będzie w oparciu </w:t>
      </w:r>
      <w:r>
        <w:rPr>
          <w:rFonts w:ascii="Arial" w:hAnsi="Arial" w:cs="Arial"/>
          <w:sz w:val="22"/>
          <w:szCs w:val="22"/>
        </w:rPr>
        <w:t xml:space="preserve">ilość </w:t>
      </w:r>
      <w:r w:rsidR="00B169F4">
        <w:rPr>
          <w:rFonts w:ascii="Arial" w:hAnsi="Arial" w:cs="Arial"/>
          <w:sz w:val="22"/>
          <w:szCs w:val="22"/>
        </w:rPr>
        <w:t xml:space="preserve">rzeczywiście wykonanego wykaszania </w:t>
      </w:r>
      <w:r>
        <w:rPr>
          <w:rFonts w:ascii="Arial" w:hAnsi="Arial" w:cs="Arial"/>
          <w:sz w:val="22"/>
          <w:szCs w:val="22"/>
        </w:rPr>
        <w:t xml:space="preserve">według </w:t>
      </w:r>
      <w:r w:rsidR="007B689C">
        <w:rPr>
          <w:rFonts w:ascii="Arial" w:hAnsi="Arial" w:cs="Arial"/>
          <w:sz w:val="22"/>
          <w:szCs w:val="22"/>
        </w:rPr>
        <w:t>cen jednostkowych wskazanych w ofercie Wykonawcy</w:t>
      </w:r>
      <w:r w:rsidRPr="00AE6A9F">
        <w:rPr>
          <w:rFonts w:ascii="Arial" w:hAnsi="Arial" w:cs="Arial"/>
          <w:sz w:val="22"/>
          <w:szCs w:val="22"/>
        </w:rPr>
        <w:t>.</w:t>
      </w:r>
    </w:p>
    <w:p w14:paraId="66A1EFCB" w14:textId="3D99DFC2" w:rsidR="001D3461" w:rsidRDefault="00DA063D">
      <w:pPr>
        <w:pStyle w:val="Default"/>
        <w:numPr>
          <w:ilvl w:val="0"/>
          <w:numId w:val="6"/>
        </w:numPr>
        <w:spacing w:before="120" w:after="120"/>
        <w:ind w:left="426" w:hanging="426"/>
        <w:jc w:val="both"/>
        <w:rPr>
          <w:rFonts w:ascii="Arial" w:hAnsi="Arial" w:cs="Arial"/>
          <w:sz w:val="22"/>
          <w:szCs w:val="22"/>
        </w:rPr>
      </w:pPr>
      <w:r w:rsidRPr="00734785">
        <w:rPr>
          <w:rFonts w:ascii="Arial" w:hAnsi="Arial" w:cs="Arial"/>
          <w:sz w:val="22"/>
          <w:szCs w:val="22"/>
        </w:rPr>
        <w:t>Ceny jednostkowe wskazane są niezmienne w okresie  obowiązywania umowy i</w:t>
      </w:r>
      <w:r>
        <w:rPr>
          <w:rFonts w:ascii="Arial" w:hAnsi="Arial" w:cs="Arial"/>
          <w:sz w:val="22"/>
          <w:szCs w:val="22"/>
        </w:rPr>
        <w:t> </w:t>
      </w:r>
      <w:r w:rsidRPr="00734785">
        <w:rPr>
          <w:rFonts w:ascii="Arial" w:hAnsi="Arial" w:cs="Arial"/>
          <w:sz w:val="22"/>
          <w:szCs w:val="22"/>
        </w:rPr>
        <w:t>uwzględniają wszystkie koszty Wykonawcy związane z realizacją zamówienia oraz jego zysk.</w:t>
      </w:r>
      <w:r w:rsidR="001D3461" w:rsidRPr="00BB35EF">
        <w:rPr>
          <w:rFonts w:ascii="Arial" w:hAnsi="Arial" w:cs="Arial"/>
          <w:sz w:val="22"/>
          <w:szCs w:val="22"/>
        </w:rPr>
        <w:t xml:space="preserve"> </w:t>
      </w:r>
    </w:p>
    <w:p w14:paraId="40244FA0" w14:textId="270F509E" w:rsidR="00D12F29" w:rsidRPr="00BB35EF" w:rsidRDefault="00BB377B">
      <w:pPr>
        <w:pStyle w:val="Default"/>
        <w:numPr>
          <w:ilvl w:val="0"/>
          <w:numId w:val="6"/>
        </w:numPr>
        <w:spacing w:before="120" w:after="120"/>
        <w:ind w:left="426" w:hanging="426"/>
        <w:jc w:val="both"/>
        <w:rPr>
          <w:rFonts w:ascii="Arial" w:hAnsi="Arial" w:cs="Arial"/>
          <w:sz w:val="22"/>
          <w:szCs w:val="22"/>
        </w:rPr>
      </w:pPr>
      <w:r>
        <w:rPr>
          <w:rFonts w:ascii="Arial" w:hAnsi="Arial" w:cs="Arial"/>
          <w:sz w:val="22"/>
          <w:szCs w:val="22"/>
        </w:rPr>
        <w:t xml:space="preserve">Faktura wystawiona zostanie po dokonaniu odbioru całości przedmiotu umowy. </w:t>
      </w:r>
      <w:r w:rsidR="00D12F29" w:rsidRPr="00D12F29">
        <w:rPr>
          <w:rFonts w:ascii="Arial" w:hAnsi="Arial" w:cs="Arial"/>
          <w:sz w:val="22"/>
          <w:szCs w:val="22"/>
        </w:rPr>
        <w:t xml:space="preserve">Podstawą do wystawienia faktury będzie </w:t>
      </w:r>
      <w:r w:rsidR="00DC1C72">
        <w:rPr>
          <w:rFonts w:ascii="Arial" w:hAnsi="Arial" w:cs="Arial"/>
          <w:sz w:val="22"/>
          <w:szCs w:val="22"/>
        </w:rPr>
        <w:t xml:space="preserve">sporządzenie </w:t>
      </w:r>
      <w:r w:rsidR="00D12F29" w:rsidRPr="00D12F29">
        <w:rPr>
          <w:rFonts w:ascii="Arial" w:hAnsi="Arial" w:cs="Arial"/>
          <w:sz w:val="22"/>
          <w:szCs w:val="22"/>
        </w:rPr>
        <w:t>protok</w:t>
      </w:r>
      <w:r w:rsidR="00DC1C72">
        <w:rPr>
          <w:rFonts w:ascii="Arial" w:hAnsi="Arial" w:cs="Arial"/>
          <w:sz w:val="22"/>
          <w:szCs w:val="22"/>
        </w:rPr>
        <w:t>ołu</w:t>
      </w:r>
      <w:r w:rsidR="00D12F29" w:rsidRPr="00D12F29">
        <w:rPr>
          <w:rFonts w:ascii="Arial" w:hAnsi="Arial" w:cs="Arial"/>
          <w:sz w:val="22"/>
          <w:szCs w:val="22"/>
        </w:rPr>
        <w:t xml:space="preserve"> odbioru.</w:t>
      </w:r>
    </w:p>
    <w:p w14:paraId="63446A20" w14:textId="31E56F5B" w:rsidR="00203C6C" w:rsidRDefault="006833A1">
      <w:pPr>
        <w:pStyle w:val="Default"/>
        <w:numPr>
          <w:ilvl w:val="0"/>
          <w:numId w:val="6"/>
        </w:numPr>
        <w:spacing w:before="120" w:after="120"/>
        <w:ind w:left="426" w:hanging="426"/>
        <w:jc w:val="both"/>
        <w:rPr>
          <w:rFonts w:ascii="Arial" w:hAnsi="Arial" w:cs="Arial"/>
          <w:sz w:val="22"/>
          <w:szCs w:val="22"/>
        </w:rPr>
      </w:pPr>
      <w:r w:rsidRPr="00734785">
        <w:rPr>
          <w:rFonts w:ascii="Arial" w:hAnsi="Arial" w:cs="Arial"/>
          <w:sz w:val="22"/>
          <w:szCs w:val="22"/>
        </w:rPr>
        <w:lastRenderedPageBreak/>
        <w:t xml:space="preserve">Zapłata za </w:t>
      </w:r>
      <w:r>
        <w:rPr>
          <w:rFonts w:ascii="Arial" w:hAnsi="Arial" w:cs="Arial"/>
          <w:sz w:val="22"/>
          <w:szCs w:val="22"/>
        </w:rPr>
        <w:t>usługi</w:t>
      </w:r>
      <w:r w:rsidRPr="00734785">
        <w:rPr>
          <w:rFonts w:ascii="Arial" w:hAnsi="Arial" w:cs="Arial"/>
          <w:sz w:val="22"/>
          <w:szCs w:val="22"/>
        </w:rPr>
        <w:t xml:space="preserve"> zrealizowane zgodnie </w:t>
      </w:r>
      <w:r>
        <w:rPr>
          <w:rFonts w:ascii="Arial" w:hAnsi="Arial" w:cs="Arial"/>
          <w:sz w:val="22"/>
          <w:szCs w:val="22"/>
        </w:rPr>
        <w:t>z przekazanymi</w:t>
      </w:r>
      <w:r w:rsidRPr="00734785">
        <w:rPr>
          <w:rFonts w:ascii="Arial" w:hAnsi="Arial" w:cs="Arial"/>
          <w:sz w:val="22"/>
          <w:szCs w:val="22"/>
        </w:rPr>
        <w:t xml:space="preserve"> przez Zamawiającego </w:t>
      </w:r>
      <w:r>
        <w:rPr>
          <w:rFonts w:ascii="Arial" w:hAnsi="Arial" w:cs="Arial"/>
          <w:sz w:val="22"/>
          <w:szCs w:val="22"/>
        </w:rPr>
        <w:t>zleceniami</w:t>
      </w:r>
      <w:r w:rsidRPr="00734785">
        <w:rPr>
          <w:rFonts w:ascii="Arial" w:hAnsi="Arial" w:cs="Arial"/>
          <w:sz w:val="22"/>
          <w:szCs w:val="22"/>
        </w:rPr>
        <w:t xml:space="preserve"> nastąpi przelewem na rachunek wskazany na fakturze w terminie </w:t>
      </w:r>
      <w:r w:rsidRPr="00734785">
        <w:rPr>
          <w:rFonts w:ascii="Arial" w:hAnsi="Arial" w:cs="Arial"/>
          <w:b/>
          <w:sz w:val="22"/>
          <w:szCs w:val="22"/>
        </w:rPr>
        <w:t>14 dni</w:t>
      </w:r>
      <w:r w:rsidRPr="00734785">
        <w:rPr>
          <w:rFonts w:ascii="Arial" w:hAnsi="Arial" w:cs="Arial"/>
          <w:sz w:val="22"/>
          <w:szCs w:val="22"/>
        </w:rPr>
        <w:t xml:space="preserve"> od daty doręczenia na adres Zamawiającego prawidłowej faktury VAT.</w:t>
      </w:r>
      <w:r w:rsidR="00970045" w:rsidRPr="00BB35EF">
        <w:rPr>
          <w:rFonts w:ascii="Arial" w:hAnsi="Arial" w:cs="Arial"/>
          <w:sz w:val="22"/>
          <w:szCs w:val="22"/>
        </w:rPr>
        <w:t xml:space="preserve"> </w:t>
      </w:r>
    </w:p>
    <w:p w14:paraId="6D793428" w14:textId="7AF670E8" w:rsidR="001D3461" w:rsidRPr="00BB35EF" w:rsidRDefault="006833A1">
      <w:pPr>
        <w:pStyle w:val="Default"/>
        <w:numPr>
          <w:ilvl w:val="0"/>
          <w:numId w:val="6"/>
        </w:numPr>
        <w:spacing w:before="120" w:after="120"/>
        <w:ind w:left="426" w:hanging="426"/>
        <w:jc w:val="both"/>
        <w:rPr>
          <w:rFonts w:ascii="Arial" w:hAnsi="Arial" w:cs="Arial"/>
          <w:sz w:val="22"/>
          <w:szCs w:val="22"/>
        </w:rPr>
      </w:pPr>
      <w:r w:rsidRPr="00734785">
        <w:rPr>
          <w:rFonts w:ascii="Arial" w:hAnsi="Arial" w:cs="Arial"/>
          <w:sz w:val="22"/>
          <w:szCs w:val="22"/>
        </w:rPr>
        <w:t xml:space="preserve">Fakturę elektroniczną należy dostarczyć na adres e-mail Zamawiającego: </w:t>
      </w:r>
      <w:hyperlink r:id="rId9" w:history="1">
        <w:r w:rsidRPr="00734785">
          <w:rPr>
            <w:rStyle w:val="Hipercze"/>
            <w:rFonts w:ascii="Arial" w:hAnsi="Arial" w:cs="Arial"/>
            <w:sz w:val="22"/>
            <w:szCs w:val="22"/>
          </w:rPr>
          <w:t>lagow@radom.lasy.gov.pl</w:t>
        </w:r>
      </w:hyperlink>
      <w:r w:rsidRPr="00734785">
        <w:rPr>
          <w:rFonts w:ascii="Arial" w:hAnsi="Arial" w:cs="Arial"/>
          <w:sz w:val="22"/>
          <w:szCs w:val="22"/>
        </w:rPr>
        <w:t>. W przypadku wystawienia faktury w formie pisemnej, faktura powinna być doręczona do siedziby Zamawiającego pod adresem: Wola Łagowska 118, 26-025 Łagów. Po wprowadzeniu obowiązku wystawiania faktur w Krajowym Systemie e-Faktur (KSeF) faktura będzie wystawiana przy użyciu KSeF.</w:t>
      </w:r>
    </w:p>
    <w:p w14:paraId="632BC05A" w14:textId="7DE5B9B7" w:rsidR="00F51445" w:rsidRPr="00BB35EF" w:rsidRDefault="00F51445">
      <w:pPr>
        <w:widowControl/>
        <w:numPr>
          <w:ilvl w:val="0"/>
          <w:numId w:val="6"/>
        </w:numPr>
        <w:suppressAutoHyphens w:val="0"/>
        <w:spacing w:before="120" w:after="120"/>
        <w:ind w:left="426" w:hanging="426"/>
        <w:jc w:val="both"/>
        <w:rPr>
          <w:rFonts w:ascii="Arial" w:hAnsi="Arial" w:cs="Arial"/>
          <w:sz w:val="22"/>
          <w:szCs w:val="22"/>
        </w:rPr>
      </w:pPr>
      <w:r w:rsidRPr="00BB35EF">
        <w:rPr>
          <w:rFonts w:ascii="Arial" w:hAnsi="Arial" w:cs="Arial"/>
          <w:sz w:val="22"/>
          <w:szCs w:val="22"/>
        </w:rPr>
        <w:t xml:space="preserve">Wykonawca przy realizacji </w:t>
      </w:r>
      <w:r w:rsidR="006D288F">
        <w:rPr>
          <w:rFonts w:ascii="Arial" w:hAnsi="Arial" w:cs="Arial"/>
          <w:sz w:val="22"/>
          <w:szCs w:val="22"/>
        </w:rPr>
        <w:t>u</w:t>
      </w:r>
      <w:r w:rsidRPr="00BB35EF">
        <w:rPr>
          <w:rFonts w:ascii="Arial" w:hAnsi="Arial" w:cs="Arial"/>
          <w:sz w:val="22"/>
          <w:szCs w:val="22"/>
        </w:rPr>
        <w:t>mowy zobowiązuje posługiwać się rachunkiem rozliczeniowym o którym mowa w art. 49 ust. 1 pkt 1 ustawy z dnia 29 sierpnia 1997 r. Prawo Bankowe (Dz.U. z 2023 r. poz. 2488 z późn. zm.) zawartym w wykazie podmiotów, o którym mowa w art. 96b ust. 1 ustawy z dnia 11 marca 2004 r. o podatku od towarów i usług (Dz.U. z 202</w:t>
      </w:r>
      <w:r w:rsidR="00B320C3">
        <w:rPr>
          <w:rFonts w:ascii="Arial" w:hAnsi="Arial" w:cs="Arial"/>
          <w:sz w:val="22"/>
          <w:szCs w:val="22"/>
        </w:rPr>
        <w:t>4</w:t>
      </w:r>
      <w:r w:rsidRPr="00BB35EF">
        <w:rPr>
          <w:rFonts w:ascii="Arial" w:hAnsi="Arial" w:cs="Arial"/>
          <w:sz w:val="22"/>
          <w:szCs w:val="22"/>
        </w:rPr>
        <w:t xml:space="preserve"> r. poz. </w:t>
      </w:r>
      <w:r w:rsidR="00B320C3">
        <w:rPr>
          <w:rFonts w:ascii="Arial" w:hAnsi="Arial" w:cs="Arial"/>
          <w:sz w:val="22"/>
          <w:szCs w:val="22"/>
        </w:rPr>
        <w:t>361</w:t>
      </w:r>
      <w:r w:rsidRPr="00BB35EF">
        <w:rPr>
          <w:rFonts w:ascii="Arial" w:hAnsi="Arial" w:cs="Arial"/>
          <w:sz w:val="22"/>
          <w:szCs w:val="22"/>
        </w:rPr>
        <w:t>).</w:t>
      </w:r>
    </w:p>
    <w:p w14:paraId="2231A3C9" w14:textId="4D2B036E" w:rsidR="00F51445" w:rsidRPr="00BB35EF" w:rsidRDefault="00F51445">
      <w:pPr>
        <w:pStyle w:val="Akapitzlist"/>
        <w:widowControl/>
        <w:numPr>
          <w:ilvl w:val="0"/>
          <w:numId w:val="6"/>
        </w:numPr>
        <w:suppressAutoHyphens w:val="0"/>
        <w:spacing w:before="120" w:after="120"/>
        <w:ind w:left="426" w:hanging="426"/>
        <w:contextualSpacing w:val="0"/>
        <w:jc w:val="both"/>
        <w:rPr>
          <w:rFonts w:ascii="Arial" w:hAnsi="Arial" w:cs="Arial"/>
          <w:sz w:val="22"/>
          <w:szCs w:val="22"/>
        </w:rPr>
      </w:pPr>
      <w:r w:rsidRPr="00BB35EF">
        <w:rPr>
          <w:rFonts w:ascii="Arial" w:hAnsi="Arial" w:cs="Arial"/>
          <w:sz w:val="22"/>
          <w:szCs w:val="22"/>
        </w:rPr>
        <w:t>Wykonawca przyjmuje do wiadomości, iż Zamawiający przy zapłacie Wynagrodzenia będzie stosował mechanizm podzielonej płatności, o którym mowa w art. 108a ust. 1 ustawy z dnia 11 marca 2004 r. o podatku od towarów i usług (Dz.U. z 202</w:t>
      </w:r>
      <w:r w:rsidR="00B320C3">
        <w:rPr>
          <w:rFonts w:ascii="Arial" w:hAnsi="Arial" w:cs="Arial"/>
          <w:sz w:val="22"/>
          <w:szCs w:val="22"/>
        </w:rPr>
        <w:t>4</w:t>
      </w:r>
      <w:r w:rsidRPr="00BB35EF">
        <w:rPr>
          <w:rFonts w:ascii="Arial" w:hAnsi="Arial" w:cs="Arial"/>
          <w:sz w:val="22"/>
          <w:szCs w:val="22"/>
        </w:rPr>
        <w:t xml:space="preserve"> r. poz. </w:t>
      </w:r>
      <w:r w:rsidR="00B320C3">
        <w:rPr>
          <w:rFonts w:ascii="Arial" w:hAnsi="Arial" w:cs="Arial"/>
          <w:sz w:val="22"/>
          <w:szCs w:val="22"/>
        </w:rPr>
        <w:t>361</w:t>
      </w:r>
      <w:r w:rsidRPr="00BB35EF">
        <w:rPr>
          <w:rFonts w:ascii="Arial" w:hAnsi="Arial" w:cs="Arial"/>
          <w:sz w:val="22"/>
          <w:szCs w:val="22"/>
        </w:rPr>
        <w:t>).</w:t>
      </w:r>
    </w:p>
    <w:p w14:paraId="1D266814" w14:textId="77777777" w:rsidR="00F51445" w:rsidRPr="00BB35EF" w:rsidRDefault="00F51445" w:rsidP="002E56F7">
      <w:pPr>
        <w:pStyle w:val="Akapitzlist"/>
        <w:widowControl/>
        <w:suppressAutoHyphens w:val="0"/>
        <w:spacing w:before="120" w:after="120"/>
        <w:contextualSpacing w:val="0"/>
        <w:jc w:val="both"/>
        <w:rPr>
          <w:rFonts w:ascii="Arial" w:hAnsi="Arial" w:cs="Arial"/>
          <w:sz w:val="22"/>
          <w:szCs w:val="22"/>
        </w:rPr>
      </w:pPr>
    </w:p>
    <w:p w14:paraId="058C0279" w14:textId="2D9B8DC5" w:rsidR="00AF22BD" w:rsidRPr="00BB35EF" w:rsidRDefault="00AF22BD" w:rsidP="002E56F7">
      <w:pPr>
        <w:pStyle w:val="Nagwek1"/>
        <w:spacing w:before="120" w:after="120"/>
        <w:rPr>
          <w:b w:val="0"/>
        </w:rPr>
      </w:pPr>
      <w:r w:rsidRPr="00BB35EF">
        <w:t xml:space="preserve">§ </w:t>
      </w:r>
      <w:r>
        <w:t>5</w:t>
      </w:r>
    </w:p>
    <w:p w14:paraId="674784CA" w14:textId="77777777" w:rsidR="00AF22BD" w:rsidRPr="00BB35EF" w:rsidRDefault="00AF22BD" w:rsidP="002E56F7">
      <w:pPr>
        <w:pStyle w:val="Nagwek1"/>
        <w:spacing w:before="120" w:after="120"/>
        <w:rPr>
          <w:b w:val="0"/>
        </w:rPr>
      </w:pPr>
      <w:r w:rsidRPr="00BB35EF">
        <w:t>Kary umowne</w:t>
      </w:r>
    </w:p>
    <w:p w14:paraId="3DBE395C" w14:textId="77777777" w:rsidR="00AF22BD" w:rsidRPr="00BB35EF" w:rsidRDefault="00AF22BD">
      <w:pPr>
        <w:pStyle w:val="Akapitzlist"/>
        <w:widowControl/>
        <w:numPr>
          <w:ilvl w:val="0"/>
          <w:numId w:val="7"/>
        </w:numPr>
        <w:suppressAutoHyphens w:val="0"/>
        <w:autoSpaceDE w:val="0"/>
        <w:autoSpaceDN w:val="0"/>
        <w:adjustRightInd w:val="0"/>
        <w:spacing w:before="120" w:after="120"/>
        <w:ind w:left="426" w:hanging="426"/>
        <w:contextualSpacing w:val="0"/>
        <w:jc w:val="both"/>
        <w:rPr>
          <w:rFonts w:ascii="Arial" w:hAnsi="Arial" w:cs="Arial"/>
          <w:sz w:val="22"/>
          <w:szCs w:val="22"/>
        </w:rPr>
      </w:pPr>
      <w:r w:rsidRPr="00BB35EF">
        <w:rPr>
          <w:rFonts w:ascii="Arial" w:hAnsi="Arial" w:cs="Arial"/>
          <w:sz w:val="22"/>
          <w:szCs w:val="22"/>
        </w:rPr>
        <w:t>Strony postanawiają, że obowiązującą formą odszkodowania z tytułu niewykonania lub nienależytego wykonania przedmiotu umowy będą kary umowne.</w:t>
      </w:r>
    </w:p>
    <w:p w14:paraId="45AB618D" w14:textId="77777777" w:rsidR="00AF22BD" w:rsidRPr="00B17532" w:rsidRDefault="00AF22BD">
      <w:pPr>
        <w:pStyle w:val="Default"/>
        <w:numPr>
          <w:ilvl w:val="0"/>
          <w:numId w:val="7"/>
        </w:numPr>
        <w:spacing w:before="120" w:after="120"/>
        <w:ind w:left="426" w:hanging="426"/>
        <w:jc w:val="both"/>
        <w:rPr>
          <w:rFonts w:ascii="Arial" w:hAnsi="Arial" w:cs="Arial"/>
          <w:bCs/>
          <w:color w:val="auto"/>
          <w:sz w:val="22"/>
          <w:szCs w:val="22"/>
        </w:rPr>
      </w:pPr>
      <w:r w:rsidRPr="00B17532">
        <w:rPr>
          <w:rFonts w:ascii="Arial" w:hAnsi="Arial" w:cs="Arial"/>
          <w:color w:val="auto"/>
          <w:sz w:val="22"/>
          <w:szCs w:val="22"/>
        </w:rPr>
        <w:t>Zamawiający ma prawo żądać zapłaty przez Wykonawcę kar umownych za:</w:t>
      </w:r>
    </w:p>
    <w:p w14:paraId="5ACA43F9" w14:textId="3B21E70A" w:rsidR="00AF22BD" w:rsidRPr="00B17532" w:rsidRDefault="00C9715F">
      <w:pPr>
        <w:widowControl/>
        <w:numPr>
          <w:ilvl w:val="1"/>
          <w:numId w:val="7"/>
        </w:numPr>
        <w:spacing w:before="120" w:after="120"/>
        <w:ind w:left="851" w:hanging="425"/>
        <w:jc w:val="both"/>
        <w:rPr>
          <w:rFonts w:ascii="Arial" w:hAnsi="Arial" w:cs="Arial"/>
          <w:sz w:val="22"/>
          <w:szCs w:val="22"/>
          <w:lang w:eastAsia="ar-SA"/>
        </w:rPr>
      </w:pPr>
      <w:r w:rsidRPr="00B17532">
        <w:rPr>
          <w:rFonts w:ascii="Arial" w:hAnsi="Arial" w:cs="Arial"/>
          <w:sz w:val="22"/>
          <w:szCs w:val="22"/>
        </w:rPr>
        <w:t>zwłokę</w:t>
      </w:r>
      <w:r w:rsidR="00AF22BD" w:rsidRPr="00B17532">
        <w:rPr>
          <w:rFonts w:ascii="Arial" w:hAnsi="Arial" w:cs="Arial"/>
          <w:sz w:val="22"/>
          <w:szCs w:val="22"/>
        </w:rPr>
        <w:t xml:space="preserve"> w wykonaniu </w:t>
      </w:r>
      <w:r w:rsidR="00E5458E">
        <w:rPr>
          <w:rFonts w:ascii="Arial" w:hAnsi="Arial" w:cs="Arial"/>
          <w:sz w:val="22"/>
          <w:szCs w:val="22"/>
        </w:rPr>
        <w:t>przedmiotu umowy</w:t>
      </w:r>
      <w:r w:rsidR="00AF22BD" w:rsidRPr="00B17532">
        <w:rPr>
          <w:rFonts w:ascii="Arial" w:hAnsi="Arial" w:cs="Arial"/>
          <w:sz w:val="22"/>
          <w:szCs w:val="22"/>
        </w:rPr>
        <w:t xml:space="preserve"> – w wysokości </w:t>
      </w:r>
      <w:r w:rsidR="00E5458E">
        <w:rPr>
          <w:rFonts w:ascii="Arial" w:hAnsi="Arial" w:cs="Arial"/>
          <w:sz w:val="22"/>
          <w:szCs w:val="22"/>
        </w:rPr>
        <w:t>0,5</w:t>
      </w:r>
      <w:r w:rsidR="00AF22BD" w:rsidRPr="00B17532">
        <w:rPr>
          <w:rFonts w:ascii="Arial" w:hAnsi="Arial" w:cs="Arial"/>
          <w:sz w:val="22"/>
          <w:szCs w:val="22"/>
        </w:rPr>
        <w:t>%</w:t>
      </w:r>
      <w:r w:rsidR="00E5458E">
        <w:rPr>
          <w:rFonts w:ascii="Arial" w:hAnsi="Arial" w:cs="Arial"/>
          <w:sz w:val="22"/>
          <w:szCs w:val="22"/>
        </w:rPr>
        <w:t xml:space="preserve"> łącznego wynagrodzenia umownego</w:t>
      </w:r>
      <w:r w:rsidRPr="00B17532">
        <w:rPr>
          <w:rFonts w:ascii="Arial" w:hAnsi="Arial" w:cs="Arial"/>
          <w:sz w:val="22"/>
          <w:szCs w:val="22"/>
        </w:rPr>
        <w:t xml:space="preserve"> brutto </w:t>
      </w:r>
      <w:r w:rsidR="00E5458E">
        <w:rPr>
          <w:rFonts w:ascii="Arial" w:hAnsi="Arial" w:cs="Arial"/>
          <w:sz w:val="22"/>
          <w:szCs w:val="22"/>
        </w:rPr>
        <w:t xml:space="preserve">wskazanego w § 4 ust. 1 </w:t>
      </w:r>
      <w:r w:rsidR="00AF22BD" w:rsidRPr="00B17532">
        <w:rPr>
          <w:rFonts w:ascii="Arial" w:hAnsi="Arial" w:cs="Arial"/>
          <w:sz w:val="22"/>
          <w:szCs w:val="22"/>
        </w:rPr>
        <w:t xml:space="preserve">za każdy dzień </w:t>
      </w:r>
      <w:r w:rsidRPr="00B17532">
        <w:rPr>
          <w:rFonts w:ascii="Arial" w:hAnsi="Arial" w:cs="Arial"/>
          <w:sz w:val="22"/>
          <w:szCs w:val="22"/>
        </w:rPr>
        <w:t>zwłoki</w:t>
      </w:r>
      <w:r w:rsidR="000023DB">
        <w:rPr>
          <w:rFonts w:ascii="Arial" w:hAnsi="Arial" w:cs="Arial"/>
          <w:sz w:val="22"/>
          <w:szCs w:val="22"/>
        </w:rPr>
        <w:t xml:space="preserve"> w</w:t>
      </w:r>
      <w:r w:rsidR="00D728A8">
        <w:rPr>
          <w:rFonts w:ascii="Arial" w:hAnsi="Arial" w:cs="Arial"/>
          <w:sz w:val="22"/>
          <w:szCs w:val="22"/>
        </w:rPr>
        <w:t> </w:t>
      </w:r>
      <w:r w:rsidR="000023DB">
        <w:rPr>
          <w:rFonts w:ascii="Arial" w:hAnsi="Arial" w:cs="Arial"/>
          <w:sz w:val="22"/>
          <w:szCs w:val="22"/>
        </w:rPr>
        <w:t>stosunku do terminu wskazanego w § 3 ust. 1 umowy</w:t>
      </w:r>
      <w:r w:rsidR="00AF22BD" w:rsidRPr="00B17532">
        <w:rPr>
          <w:rFonts w:ascii="Arial" w:hAnsi="Arial" w:cs="Arial"/>
          <w:sz w:val="22"/>
          <w:szCs w:val="22"/>
        </w:rPr>
        <w:t>,</w:t>
      </w:r>
    </w:p>
    <w:p w14:paraId="1C9E9AED" w14:textId="56B3524B" w:rsidR="00AF22BD" w:rsidRPr="00D728A8" w:rsidRDefault="00C9715F">
      <w:pPr>
        <w:widowControl/>
        <w:numPr>
          <w:ilvl w:val="1"/>
          <w:numId w:val="7"/>
        </w:numPr>
        <w:spacing w:before="120" w:after="120"/>
        <w:ind w:left="851" w:hanging="425"/>
        <w:jc w:val="both"/>
        <w:rPr>
          <w:rFonts w:ascii="Arial" w:hAnsi="Arial" w:cs="Arial"/>
          <w:sz w:val="22"/>
          <w:szCs w:val="22"/>
          <w:lang w:eastAsia="ar-SA"/>
        </w:rPr>
      </w:pPr>
      <w:r w:rsidRPr="00D728A8">
        <w:rPr>
          <w:rFonts w:ascii="Arial" w:hAnsi="Arial" w:cs="Arial"/>
          <w:sz w:val="22"/>
          <w:szCs w:val="22"/>
        </w:rPr>
        <w:t>zwłokę</w:t>
      </w:r>
      <w:r w:rsidR="00AF22BD" w:rsidRPr="00D728A8">
        <w:rPr>
          <w:rFonts w:ascii="Arial" w:hAnsi="Arial" w:cs="Arial"/>
          <w:sz w:val="22"/>
          <w:szCs w:val="22"/>
        </w:rPr>
        <w:t xml:space="preserve"> w usunięciu wad stwierdzonych przy odbiorze – </w:t>
      </w:r>
      <w:r w:rsidR="00E5458E" w:rsidRPr="00D728A8">
        <w:rPr>
          <w:rFonts w:ascii="Arial" w:hAnsi="Arial" w:cs="Arial"/>
          <w:sz w:val="22"/>
          <w:szCs w:val="22"/>
        </w:rPr>
        <w:t>w wysokości 0,5% łącznego wynagrodzenia umownego brutto wskazanego w § 4 ust. 1 za każdy dzień zwłoki</w:t>
      </w:r>
      <w:r w:rsidR="006E6287" w:rsidRPr="00D728A8">
        <w:rPr>
          <w:rFonts w:ascii="Arial" w:hAnsi="Arial" w:cs="Arial"/>
          <w:sz w:val="22"/>
          <w:szCs w:val="22"/>
        </w:rPr>
        <w:t xml:space="preserve"> w</w:t>
      </w:r>
      <w:r w:rsidR="00D728A8">
        <w:rPr>
          <w:rFonts w:ascii="Arial" w:hAnsi="Arial" w:cs="Arial"/>
          <w:sz w:val="22"/>
          <w:szCs w:val="22"/>
        </w:rPr>
        <w:t> </w:t>
      </w:r>
      <w:r w:rsidR="006E6287" w:rsidRPr="00D728A8">
        <w:rPr>
          <w:rFonts w:ascii="Arial" w:hAnsi="Arial" w:cs="Arial"/>
          <w:sz w:val="22"/>
          <w:szCs w:val="22"/>
        </w:rPr>
        <w:t xml:space="preserve">stosunku do terminu </w:t>
      </w:r>
      <w:r w:rsidR="005E7FB4">
        <w:rPr>
          <w:rFonts w:ascii="Arial" w:hAnsi="Arial" w:cs="Arial"/>
          <w:sz w:val="22"/>
          <w:szCs w:val="22"/>
        </w:rPr>
        <w:t>wyznaczonego przez Zamawiającego</w:t>
      </w:r>
      <w:r w:rsidR="00AF22BD" w:rsidRPr="00D728A8">
        <w:rPr>
          <w:rFonts w:ascii="Arial" w:hAnsi="Arial" w:cs="Arial"/>
          <w:bCs/>
          <w:sz w:val="22"/>
          <w:szCs w:val="22"/>
        </w:rPr>
        <w:t>,</w:t>
      </w:r>
    </w:p>
    <w:p w14:paraId="0BAA260E" w14:textId="36A1956D" w:rsidR="00AF22BD" w:rsidRPr="00B17532" w:rsidRDefault="00AF22BD">
      <w:pPr>
        <w:widowControl/>
        <w:numPr>
          <w:ilvl w:val="1"/>
          <w:numId w:val="7"/>
        </w:numPr>
        <w:spacing w:before="120" w:after="120"/>
        <w:ind w:left="851" w:hanging="425"/>
        <w:jc w:val="both"/>
        <w:rPr>
          <w:rFonts w:ascii="Arial" w:hAnsi="Arial" w:cs="Arial"/>
          <w:sz w:val="22"/>
          <w:szCs w:val="22"/>
        </w:rPr>
      </w:pPr>
      <w:r w:rsidRPr="00B17532">
        <w:rPr>
          <w:rFonts w:ascii="Arial" w:hAnsi="Arial" w:cs="Arial"/>
          <w:sz w:val="22"/>
          <w:szCs w:val="22"/>
        </w:rPr>
        <w:t xml:space="preserve">odstąpienie od umowy z przyczyn zależnych od Wykonawcy w wysokości 10% łącznego wynagrodzenia umownego brutto wskazanego w § 4 ust. </w:t>
      </w:r>
      <w:r w:rsidR="006833A1" w:rsidRPr="00B17532">
        <w:rPr>
          <w:rFonts w:ascii="Arial" w:hAnsi="Arial" w:cs="Arial"/>
          <w:sz w:val="22"/>
          <w:szCs w:val="22"/>
        </w:rPr>
        <w:t>1</w:t>
      </w:r>
      <w:r w:rsidRPr="00B17532">
        <w:rPr>
          <w:rFonts w:ascii="Arial" w:hAnsi="Arial" w:cs="Arial"/>
          <w:sz w:val="22"/>
          <w:szCs w:val="22"/>
        </w:rPr>
        <w:t xml:space="preserve"> umowy.</w:t>
      </w:r>
    </w:p>
    <w:p w14:paraId="1982A428" w14:textId="77777777" w:rsidR="00AF22BD" w:rsidRPr="00BB35EF" w:rsidRDefault="00AF22BD">
      <w:pPr>
        <w:pStyle w:val="Default"/>
        <w:numPr>
          <w:ilvl w:val="0"/>
          <w:numId w:val="7"/>
        </w:numPr>
        <w:spacing w:before="120" w:after="120"/>
        <w:ind w:left="426" w:hanging="426"/>
        <w:jc w:val="both"/>
        <w:rPr>
          <w:rFonts w:ascii="Arial" w:hAnsi="Arial" w:cs="Arial"/>
          <w:bCs/>
          <w:sz w:val="22"/>
          <w:szCs w:val="22"/>
        </w:rPr>
      </w:pPr>
      <w:r w:rsidRPr="00B17532">
        <w:rPr>
          <w:rFonts w:ascii="Arial" w:hAnsi="Arial" w:cs="Arial"/>
          <w:color w:val="auto"/>
          <w:sz w:val="22"/>
          <w:szCs w:val="22"/>
        </w:rPr>
        <w:t xml:space="preserve">Wykonawca nie może bez zgody Zamawiającego zwolnić się z zobowiązania </w:t>
      </w:r>
      <w:r w:rsidRPr="00BB35EF">
        <w:rPr>
          <w:rFonts w:ascii="Arial" w:hAnsi="Arial" w:cs="Arial"/>
          <w:color w:val="auto"/>
          <w:sz w:val="22"/>
          <w:szCs w:val="22"/>
        </w:rPr>
        <w:t xml:space="preserve">przez zapłatę kary umownej. </w:t>
      </w:r>
    </w:p>
    <w:p w14:paraId="43E0476E" w14:textId="20BF5655" w:rsidR="00AF22BD" w:rsidRPr="00BB35EF" w:rsidRDefault="00AF22BD">
      <w:pPr>
        <w:pStyle w:val="Default"/>
        <w:numPr>
          <w:ilvl w:val="0"/>
          <w:numId w:val="7"/>
        </w:numPr>
        <w:spacing w:before="120" w:after="120"/>
        <w:ind w:left="426" w:hanging="426"/>
        <w:jc w:val="both"/>
        <w:rPr>
          <w:rFonts w:ascii="Arial" w:hAnsi="Arial" w:cs="Arial"/>
          <w:b/>
          <w:sz w:val="22"/>
          <w:szCs w:val="22"/>
        </w:rPr>
      </w:pPr>
      <w:r w:rsidRPr="00BB35EF">
        <w:rPr>
          <w:rFonts w:ascii="Arial" w:hAnsi="Arial" w:cs="Arial"/>
          <w:sz w:val="22"/>
          <w:szCs w:val="22"/>
        </w:rPr>
        <w:t xml:space="preserve">Kary umowne naliczone przed odstąpieniem od umowy sumują się z karą umowną za odstąpienie od umowy, jednak maksymalne do wysokości 30% wartości wynagrodzenia umownego brutto wskazanego w § </w:t>
      </w:r>
      <w:r>
        <w:rPr>
          <w:rFonts w:ascii="Arial" w:hAnsi="Arial" w:cs="Arial"/>
          <w:sz w:val="22"/>
          <w:szCs w:val="22"/>
        </w:rPr>
        <w:t>4</w:t>
      </w:r>
      <w:r w:rsidRPr="00BB35EF">
        <w:rPr>
          <w:rFonts w:ascii="Arial" w:hAnsi="Arial" w:cs="Arial"/>
          <w:sz w:val="22"/>
          <w:szCs w:val="22"/>
        </w:rPr>
        <w:t xml:space="preserve"> ust. </w:t>
      </w:r>
      <w:r w:rsidR="006833A1">
        <w:rPr>
          <w:rFonts w:ascii="Arial" w:hAnsi="Arial" w:cs="Arial"/>
          <w:sz w:val="22"/>
          <w:szCs w:val="22"/>
        </w:rPr>
        <w:t>1</w:t>
      </w:r>
      <w:r w:rsidRPr="00BB35EF">
        <w:rPr>
          <w:rFonts w:ascii="Arial" w:hAnsi="Arial" w:cs="Arial"/>
          <w:sz w:val="22"/>
          <w:szCs w:val="22"/>
        </w:rPr>
        <w:t xml:space="preserve"> </w:t>
      </w:r>
      <w:r>
        <w:rPr>
          <w:rFonts w:ascii="Arial" w:hAnsi="Arial" w:cs="Arial"/>
          <w:sz w:val="22"/>
          <w:szCs w:val="22"/>
        </w:rPr>
        <w:t>u</w:t>
      </w:r>
      <w:r w:rsidRPr="00BB35EF">
        <w:rPr>
          <w:rFonts w:ascii="Arial" w:hAnsi="Arial" w:cs="Arial"/>
          <w:sz w:val="22"/>
          <w:szCs w:val="22"/>
        </w:rPr>
        <w:t>mowy.</w:t>
      </w:r>
    </w:p>
    <w:p w14:paraId="0E2129F2" w14:textId="77777777" w:rsidR="00AF22BD" w:rsidRDefault="00AF22BD">
      <w:pPr>
        <w:pStyle w:val="Default"/>
        <w:numPr>
          <w:ilvl w:val="0"/>
          <w:numId w:val="7"/>
        </w:numPr>
        <w:spacing w:before="120" w:after="120"/>
        <w:ind w:left="426" w:hanging="426"/>
        <w:jc w:val="both"/>
        <w:rPr>
          <w:rFonts w:ascii="Arial" w:hAnsi="Arial" w:cs="Arial"/>
          <w:sz w:val="22"/>
          <w:szCs w:val="22"/>
        </w:rPr>
      </w:pPr>
      <w:r w:rsidRPr="00BB35EF">
        <w:rPr>
          <w:rFonts w:ascii="Arial" w:hAnsi="Arial" w:cs="Arial"/>
          <w:sz w:val="22"/>
          <w:szCs w:val="22"/>
        </w:rPr>
        <w:t>Zapłata naliczonych kar nastąpi w terminie 21 dni od daty wystawienia noty księgowej, z zastrzeżeniem że Zamawiający może postanowić o potrąceniu kwoty kary umownej z wynagrodzenia Wykonawcy.</w:t>
      </w:r>
    </w:p>
    <w:p w14:paraId="2952DA5E" w14:textId="77777777" w:rsidR="00AF22BD" w:rsidRPr="00BB35EF" w:rsidRDefault="00AF22BD">
      <w:pPr>
        <w:pStyle w:val="Default"/>
        <w:numPr>
          <w:ilvl w:val="0"/>
          <w:numId w:val="7"/>
        </w:numPr>
        <w:spacing w:before="120" w:after="120"/>
        <w:ind w:left="426" w:hanging="426"/>
        <w:jc w:val="both"/>
        <w:rPr>
          <w:rFonts w:ascii="Arial" w:hAnsi="Arial" w:cs="Arial"/>
          <w:sz w:val="22"/>
          <w:szCs w:val="22"/>
        </w:rPr>
      </w:pPr>
      <w:r>
        <w:rPr>
          <w:rFonts w:ascii="Arial" w:hAnsi="Arial" w:cs="Arial"/>
          <w:sz w:val="22"/>
          <w:szCs w:val="22"/>
        </w:rPr>
        <w:t xml:space="preserve">Zamawiający </w:t>
      </w:r>
      <w:r w:rsidRPr="001851DD">
        <w:rPr>
          <w:rFonts w:ascii="Arial" w:hAnsi="Arial" w:cs="Arial"/>
          <w:sz w:val="22"/>
          <w:szCs w:val="22"/>
        </w:rPr>
        <w:t>zastrzega sobie prawo do odszkodowania uzupełniającego przewyższającego wysokość zastrzeżonych kar umownych do wysokości rzeczywiście poniesionej szkody na zasadach ogólnych przewidzianych przepisami Kodeksu cywilnego.</w:t>
      </w:r>
    </w:p>
    <w:p w14:paraId="6A901D7D" w14:textId="77777777" w:rsidR="00AF22BD" w:rsidRPr="00BB35EF" w:rsidRDefault="00AF22BD" w:rsidP="002E56F7">
      <w:pPr>
        <w:pStyle w:val="Teksttreci0"/>
        <w:shd w:val="clear" w:color="auto" w:fill="auto"/>
        <w:tabs>
          <w:tab w:val="left" w:pos="414"/>
        </w:tabs>
        <w:spacing w:before="120" w:after="120" w:line="240" w:lineRule="auto"/>
        <w:ind w:left="426" w:right="40" w:firstLine="0"/>
        <w:jc w:val="both"/>
        <w:rPr>
          <w:rFonts w:ascii="Arial" w:hAnsi="Arial" w:cs="Arial"/>
        </w:rPr>
      </w:pPr>
    </w:p>
    <w:p w14:paraId="3ED7CB19" w14:textId="290DCC7F" w:rsidR="001D3461" w:rsidRPr="00BB35EF" w:rsidRDefault="001D3461" w:rsidP="002E56F7">
      <w:pPr>
        <w:pStyle w:val="Nagwek1"/>
        <w:spacing w:before="120" w:after="120"/>
        <w:rPr>
          <w:b w:val="0"/>
        </w:rPr>
      </w:pPr>
      <w:r w:rsidRPr="00BB35EF">
        <w:lastRenderedPageBreak/>
        <w:t>§ 6</w:t>
      </w:r>
    </w:p>
    <w:p w14:paraId="1BE1A8B1" w14:textId="77777777" w:rsidR="00543D55" w:rsidRPr="00BB35EF" w:rsidRDefault="00543D55" w:rsidP="002E56F7">
      <w:pPr>
        <w:pStyle w:val="Nagwek1"/>
        <w:spacing w:before="120" w:after="120"/>
        <w:rPr>
          <w:b w:val="0"/>
        </w:rPr>
      </w:pPr>
      <w:r w:rsidRPr="00BB35EF">
        <w:t>Odstąpienie od umowy</w:t>
      </w:r>
    </w:p>
    <w:p w14:paraId="779742DD" w14:textId="573B1218" w:rsidR="001D3461" w:rsidRPr="00B17532" w:rsidRDefault="001D3461">
      <w:pPr>
        <w:pStyle w:val="Default"/>
        <w:numPr>
          <w:ilvl w:val="0"/>
          <w:numId w:val="2"/>
        </w:numPr>
        <w:spacing w:before="120" w:after="120"/>
        <w:ind w:left="426" w:hanging="426"/>
        <w:jc w:val="both"/>
        <w:rPr>
          <w:rFonts w:ascii="Arial" w:hAnsi="Arial" w:cs="Arial"/>
          <w:color w:val="auto"/>
          <w:sz w:val="22"/>
          <w:szCs w:val="22"/>
        </w:rPr>
      </w:pPr>
      <w:r w:rsidRPr="00B17532">
        <w:rPr>
          <w:rFonts w:ascii="Arial" w:hAnsi="Arial" w:cs="Arial"/>
          <w:color w:val="auto"/>
          <w:sz w:val="22"/>
          <w:szCs w:val="22"/>
        </w:rPr>
        <w:t xml:space="preserve">Niezależnie od podstaw odstąpienia wskazanych w </w:t>
      </w:r>
      <w:r w:rsidR="005137CA" w:rsidRPr="00B17532">
        <w:rPr>
          <w:rFonts w:ascii="Arial" w:hAnsi="Arial" w:cs="Arial"/>
          <w:color w:val="auto"/>
          <w:sz w:val="22"/>
          <w:szCs w:val="22"/>
        </w:rPr>
        <w:t>K</w:t>
      </w:r>
      <w:r w:rsidRPr="00B17532">
        <w:rPr>
          <w:rFonts w:ascii="Arial" w:hAnsi="Arial" w:cs="Arial"/>
          <w:color w:val="auto"/>
          <w:sz w:val="22"/>
          <w:szCs w:val="22"/>
        </w:rPr>
        <w:t>odeksie cywilnym, Zamawiający ma prawo odstąpienia od umowy również w przypadku nienależytego wykonywania lub niewykonywania niniejszej umowy, w szczególności w przypadku</w:t>
      </w:r>
      <w:r w:rsidR="00C12CFD" w:rsidRPr="00B17532">
        <w:rPr>
          <w:rFonts w:ascii="Arial" w:hAnsi="Arial" w:cs="Arial"/>
          <w:color w:val="auto"/>
          <w:sz w:val="22"/>
          <w:szCs w:val="22"/>
        </w:rPr>
        <w:t xml:space="preserve"> gdy</w:t>
      </w:r>
      <w:r w:rsidRPr="00B17532">
        <w:rPr>
          <w:rFonts w:ascii="Arial" w:hAnsi="Arial" w:cs="Arial"/>
          <w:color w:val="auto"/>
          <w:sz w:val="22"/>
          <w:szCs w:val="22"/>
        </w:rPr>
        <w:t>:</w:t>
      </w:r>
    </w:p>
    <w:p w14:paraId="00ED0EC0" w14:textId="03A5DC73" w:rsidR="001D3461" w:rsidRPr="00B17532" w:rsidRDefault="00C9715F">
      <w:pPr>
        <w:pStyle w:val="Default"/>
        <w:numPr>
          <w:ilvl w:val="0"/>
          <w:numId w:val="3"/>
        </w:numPr>
        <w:spacing w:before="120" w:after="120"/>
        <w:ind w:left="851" w:hanging="425"/>
        <w:jc w:val="both"/>
        <w:rPr>
          <w:rFonts w:ascii="Arial" w:hAnsi="Arial" w:cs="Arial"/>
          <w:color w:val="auto"/>
          <w:sz w:val="22"/>
          <w:szCs w:val="22"/>
        </w:rPr>
      </w:pPr>
      <w:r w:rsidRPr="00B17532">
        <w:rPr>
          <w:rFonts w:ascii="Arial" w:hAnsi="Arial" w:cs="Arial"/>
          <w:color w:val="auto"/>
          <w:sz w:val="22"/>
          <w:szCs w:val="22"/>
        </w:rPr>
        <w:t>zwłoka</w:t>
      </w:r>
      <w:r w:rsidR="001D3461" w:rsidRPr="00B17532">
        <w:rPr>
          <w:rFonts w:ascii="Arial" w:hAnsi="Arial" w:cs="Arial"/>
          <w:color w:val="auto"/>
          <w:sz w:val="22"/>
          <w:szCs w:val="22"/>
        </w:rPr>
        <w:t xml:space="preserve"> w </w:t>
      </w:r>
      <w:r w:rsidR="00B500F7" w:rsidRPr="00B17532">
        <w:rPr>
          <w:rFonts w:ascii="Arial" w:hAnsi="Arial" w:cs="Arial"/>
          <w:color w:val="auto"/>
          <w:sz w:val="22"/>
          <w:szCs w:val="22"/>
        </w:rPr>
        <w:t xml:space="preserve">wykonaniu </w:t>
      </w:r>
      <w:r w:rsidRPr="00B17532">
        <w:rPr>
          <w:rFonts w:ascii="Arial" w:hAnsi="Arial" w:cs="Arial"/>
          <w:color w:val="auto"/>
          <w:sz w:val="22"/>
          <w:szCs w:val="22"/>
        </w:rPr>
        <w:t>prac będących przedmiotem zlecenia</w:t>
      </w:r>
      <w:r w:rsidR="001D3461" w:rsidRPr="00B17532">
        <w:rPr>
          <w:rFonts w:ascii="Arial" w:hAnsi="Arial" w:cs="Arial"/>
          <w:color w:val="auto"/>
          <w:sz w:val="22"/>
          <w:szCs w:val="22"/>
        </w:rPr>
        <w:t xml:space="preserve"> </w:t>
      </w:r>
      <w:r w:rsidR="00A53E77" w:rsidRPr="00B17532">
        <w:rPr>
          <w:rFonts w:ascii="Arial" w:hAnsi="Arial" w:cs="Arial"/>
          <w:color w:val="auto"/>
          <w:sz w:val="22"/>
          <w:szCs w:val="22"/>
        </w:rPr>
        <w:t>przekroczy</w:t>
      </w:r>
      <w:r w:rsidR="00B500F7" w:rsidRPr="00B17532">
        <w:rPr>
          <w:rFonts w:ascii="Arial" w:hAnsi="Arial" w:cs="Arial"/>
          <w:color w:val="auto"/>
          <w:sz w:val="22"/>
          <w:szCs w:val="22"/>
        </w:rPr>
        <w:t xml:space="preserve"> </w:t>
      </w:r>
      <w:r w:rsidR="00A53E77" w:rsidRPr="00B17532">
        <w:rPr>
          <w:rFonts w:ascii="Arial" w:hAnsi="Arial" w:cs="Arial"/>
          <w:color w:val="auto"/>
          <w:sz w:val="22"/>
          <w:szCs w:val="22"/>
        </w:rPr>
        <w:t>7</w:t>
      </w:r>
      <w:r w:rsidR="00B500F7" w:rsidRPr="00B17532">
        <w:rPr>
          <w:rFonts w:ascii="Arial" w:hAnsi="Arial" w:cs="Arial"/>
          <w:color w:val="auto"/>
          <w:sz w:val="22"/>
          <w:szCs w:val="22"/>
        </w:rPr>
        <w:t xml:space="preserve"> </w:t>
      </w:r>
      <w:r w:rsidR="001D3461" w:rsidRPr="00B17532">
        <w:rPr>
          <w:rFonts w:ascii="Arial" w:hAnsi="Arial" w:cs="Arial"/>
          <w:color w:val="auto"/>
          <w:sz w:val="22"/>
          <w:szCs w:val="22"/>
        </w:rPr>
        <w:t>dni w</w:t>
      </w:r>
      <w:r w:rsidRPr="00B17532">
        <w:rPr>
          <w:rFonts w:ascii="Arial" w:hAnsi="Arial" w:cs="Arial"/>
          <w:color w:val="auto"/>
          <w:sz w:val="22"/>
          <w:szCs w:val="22"/>
        </w:rPr>
        <w:t> </w:t>
      </w:r>
      <w:r w:rsidR="001D3461" w:rsidRPr="00B17532">
        <w:rPr>
          <w:rFonts w:ascii="Arial" w:hAnsi="Arial" w:cs="Arial"/>
          <w:color w:val="auto"/>
          <w:sz w:val="22"/>
          <w:szCs w:val="22"/>
        </w:rPr>
        <w:t xml:space="preserve">stosunku do terminu wskazanego w </w:t>
      </w:r>
      <w:r w:rsidRPr="00B17532">
        <w:rPr>
          <w:rFonts w:ascii="Arial" w:hAnsi="Arial" w:cs="Arial"/>
          <w:color w:val="auto"/>
          <w:sz w:val="22"/>
          <w:szCs w:val="22"/>
        </w:rPr>
        <w:t>zleceniu</w:t>
      </w:r>
      <w:r w:rsidR="005137CA" w:rsidRPr="00B17532">
        <w:rPr>
          <w:rFonts w:ascii="Arial" w:hAnsi="Arial" w:cs="Arial"/>
          <w:color w:val="auto"/>
          <w:sz w:val="22"/>
          <w:szCs w:val="22"/>
        </w:rPr>
        <w:t>,</w:t>
      </w:r>
    </w:p>
    <w:p w14:paraId="215B95F9" w14:textId="652EF232" w:rsidR="001D3461" w:rsidRPr="00B17532" w:rsidRDefault="00B500F7">
      <w:pPr>
        <w:pStyle w:val="Default"/>
        <w:numPr>
          <w:ilvl w:val="0"/>
          <w:numId w:val="3"/>
        </w:numPr>
        <w:spacing w:before="120" w:after="120"/>
        <w:ind w:left="851" w:hanging="425"/>
        <w:jc w:val="both"/>
        <w:rPr>
          <w:rFonts w:ascii="Arial" w:hAnsi="Arial" w:cs="Arial"/>
          <w:color w:val="auto"/>
          <w:sz w:val="22"/>
          <w:szCs w:val="22"/>
        </w:rPr>
      </w:pPr>
      <w:r w:rsidRPr="00B17532">
        <w:rPr>
          <w:rFonts w:ascii="Arial" w:hAnsi="Arial" w:cs="Arial"/>
          <w:color w:val="auto"/>
          <w:sz w:val="22"/>
          <w:szCs w:val="22"/>
        </w:rPr>
        <w:t>Wykonawca nie rozpocz</w:t>
      </w:r>
      <w:r w:rsidR="00A85318" w:rsidRPr="00B17532">
        <w:rPr>
          <w:rFonts w:ascii="Arial" w:hAnsi="Arial" w:cs="Arial"/>
          <w:color w:val="auto"/>
          <w:sz w:val="22"/>
          <w:szCs w:val="22"/>
        </w:rPr>
        <w:t>nie</w:t>
      </w:r>
      <w:r w:rsidRPr="00B17532">
        <w:rPr>
          <w:rFonts w:ascii="Arial" w:hAnsi="Arial" w:cs="Arial"/>
          <w:color w:val="auto"/>
          <w:sz w:val="22"/>
          <w:szCs w:val="22"/>
        </w:rPr>
        <w:t xml:space="preserve"> prac będących przedmiotem </w:t>
      </w:r>
      <w:r w:rsidR="00A63D18" w:rsidRPr="00B17532">
        <w:rPr>
          <w:rFonts w:ascii="Arial" w:hAnsi="Arial" w:cs="Arial"/>
          <w:color w:val="auto"/>
          <w:sz w:val="22"/>
          <w:szCs w:val="22"/>
        </w:rPr>
        <w:t>zlecenia</w:t>
      </w:r>
      <w:r w:rsidRPr="00B17532">
        <w:rPr>
          <w:rFonts w:ascii="Arial" w:hAnsi="Arial" w:cs="Arial"/>
          <w:color w:val="auto"/>
          <w:sz w:val="22"/>
          <w:szCs w:val="22"/>
        </w:rPr>
        <w:t xml:space="preserve"> lub przerwał prace i</w:t>
      </w:r>
      <w:r w:rsidR="00086809" w:rsidRPr="00B17532">
        <w:rPr>
          <w:rFonts w:ascii="Arial" w:hAnsi="Arial" w:cs="Arial"/>
          <w:color w:val="auto"/>
          <w:sz w:val="22"/>
          <w:szCs w:val="22"/>
        </w:rPr>
        <w:t> </w:t>
      </w:r>
      <w:r w:rsidRPr="00B17532">
        <w:rPr>
          <w:rFonts w:ascii="Arial" w:hAnsi="Arial" w:cs="Arial"/>
          <w:color w:val="auto"/>
          <w:sz w:val="22"/>
          <w:szCs w:val="22"/>
        </w:rPr>
        <w:t>nie kontynuuje ich, bez uzasadnionej przyczyny, przez okres co najmniej 7 dni</w:t>
      </w:r>
      <w:r w:rsidR="005137CA" w:rsidRPr="00B17532">
        <w:rPr>
          <w:rFonts w:ascii="Arial" w:hAnsi="Arial" w:cs="Arial"/>
          <w:color w:val="auto"/>
          <w:sz w:val="22"/>
          <w:szCs w:val="22"/>
        </w:rPr>
        <w:t>,</w:t>
      </w:r>
    </w:p>
    <w:p w14:paraId="66F2FB26" w14:textId="71B23C06" w:rsidR="00C12CFD" w:rsidRPr="00B17532" w:rsidRDefault="00674002">
      <w:pPr>
        <w:pStyle w:val="Default"/>
        <w:numPr>
          <w:ilvl w:val="0"/>
          <w:numId w:val="3"/>
        </w:numPr>
        <w:spacing w:before="120" w:after="120"/>
        <w:ind w:left="851" w:hanging="425"/>
        <w:jc w:val="both"/>
        <w:rPr>
          <w:rFonts w:ascii="Arial" w:hAnsi="Arial" w:cs="Arial"/>
          <w:color w:val="auto"/>
          <w:sz w:val="22"/>
          <w:szCs w:val="22"/>
        </w:rPr>
      </w:pPr>
      <w:r w:rsidRPr="00B17532">
        <w:rPr>
          <w:rFonts w:ascii="Arial" w:hAnsi="Arial" w:cs="Arial"/>
          <w:color w:val="auto"/>
          <w:sz w:val="22"/>
          <w:szCs w:val="22"/>
        </w:rPr>
        <w:t>Wykonawca nie usun</w:t>
      </w:r>
      <w:r w:rsidR="00A85318" w:rsidRPr="00B17532">
        <w:rPr>
          <w:rFonts w:ascii="Arial" w:hAnsi="Arial" w:cs="Arial"/>
          <w:color w:val="auto"/>
          <w:sz w:val="22"/>
          <w:szCs w:val="22"/>
        </w:rPr>
        <w:t>ie</w:t>
      </w:r>
      <w:r w:rsidRPr="00B17532">
        <w:rPr>
          <w:rFonts w:ascii="Arial" w:hAnsi="Arial" w:cs="Arial"/>
          <w:color w:val="auto"/>
          <w:sz w:val="22"/>
          <w:szCs w:val="22"/>
        </w:rPr>
        <w:t xml:space="preserve"> stwierdzonych naruszeń wykonania umowy w wyznaczonym przez Zamawiającego terminie (nie krótszym niż 7 dni)</w:t>
      </w:r>
      <w:r w:rsidR="00C12CFD" w:rsidRPr="00B17532">
        <w:rPr>
          <w:rFonts w:ascii="Arial" w:hAnsi="Arial" w:cs="Arial"/>
          <w:color w:val="auto"/>
          <w:sz w:val="22"/>
          <w:szCs w:val="22"/>
        </w:rPr>
        <w:t>,</w:t>
      </w:r>
    </w:p>
    <w:p w14:paraId="272C246A" w14:textId="77777777" w:rsidR="00A63D18" w:rsidRDefault="001D3461">
      <w:pPr>
        <w:pStyle w:val="Tekstpodstawowywcity"/>
        <w:numPr>
          <w:ilvl w:val="0"/>
          <w:numId w:val="3"/>
        </w:numPr>
        <w:spacing w:before="120" w:after="120" w:line="240" w:lineRule="auto"/>
        <w:ind w:left="851" w:hanging="425"/>
        <w:jc w:val="both"/>
        <w:rPr>
          <w:rFonts w:ascii="Arial" w:hAnsi="Arial" w:cs="Arial"/>
          <w:sz w:val="22"/>
          <w:szCs w:val="22"/>
        </w:rPr>
      </w:pPr>
      <w:r w:rsidRPr="00BB35EF">
        <w:rPr>
          <w:rFonts w:ascii="Arial" w:hAnsi="Arial" w:cs="Arial"/>
          <w:bCs/>
          <w:sz w:val="22"/>
          <w:szCs w:val="22"/>
        </w:rPr>
        <w:t xml:space="preserve">gdy </w:t>
      </w:r>
      <w:r w:rsidRPr="00BB35EF">
        <w:rPr>
          <w:rFonts w:ascii="Arial" w:hAnsi="Arial" w:cs="Arial"/>
          <w:sz w:val="22"/>
          <w:szCs w:val="22"/>
        </w:rPr>
        <w:t>zostanie wszczęte postępowanie egzekucyjne przeciwko Wykonawcy</w:t>
      </w:r>
      <w:r w:rsidR="00A63D18">
        <w:rPr>
          <w:rFonts w:ascii="Arial" w:hAnsi="Arial" w:cs="Arial"/>
          <w:sz w:val="22"/>
          <w:szCs w:val="22"/>
        </w:rPr>
        <w:t>,</w:t>
      </w:r>
    </w:p>
    <w:p w14:paraId="51952A1A" w14:textId="637DBF09" w:rsidR="001D3461" w:rsidRPr="00BB35EF" w:rsidRDefault="00A63D18">
      <w:pPr>
        <w:pStyle w:val="Tekstpodstawowywcity"/>
        <w:numPr>
          <w:ilvl w:val="0"/>
          <w:numId w:val="3"/>
        </w:numPr>
        <w:spacing w:before="120" w:after="120" w:line="240" w:lineRule="auto"/>
        <w:ind w:left="851" w:hanging="425"/>
        <w:jc w:val="both"/>
        <w:rPr>
          <w:rFonts w:ascii="Arial" w:hAnsi="Arial" w:cs="Arial"/>
          <w:sz w:val="22"/>
          <w:szCs w:val="22"/>
        </w:rPr>
      </w:pPr>
      <w:r w:rsidRPr="00734785">
        <w:rPr>
          <w:rFonts w:ascii="Arial" w:hAnsi="Arial" w:cs="Arial"/>
          <w:sz w:val="22"/>
          <w:szCs w:val="22"/>
        </w:rPr>
        <w:t>zostanie otwarta likwidacja Wykonawcy</w:t>
      </w:r>
      <w:r w:rsidR="00C12CFD">
        <w:rPr>
          <w:rFonts w:ascii="Arial" w:hAnsi="Arial" w:cs="Arial"/>
          <w:sz w:val="22"/>
          <w:szCs w:val="22"/>
        </w:rPr>
        <w:t>.</w:t>
      </w:r>
    </w:p>
    <w:p w14:paraId="7437C62A" w14:textId="6FD0E4A0" w:rsidR="001D3461" w:rsidRPr="00BB35EF" w:rsidRDefault="00744558">
      <w:pPr>
        <w:pStyle w:val="Default"/>
        <w:numPr>
          <w:ilvl w:val="0"/>
          <w:numId w:val="2"/>
        </w:numPr>
        <w:spacing w:before="120" w:after="120"/>
        <w:ind w:left="426" w:hanging="426"/>
        <w:jc w:val="both"/>
        <w:rPr>
          <w:rFonts w:ascii="Arial" w:hAnsi="Arial" w:cs="Arial"/>
          <w:bCs/>
          <w:sz w:val="22"/>
          <w:szCs w:val="22"/>
        </w:rPr>
      </w:pPr>
      <w:r w:rsidRPr="00BB35EF">
        <w:rPr>
          <w:rFonts w:ascii="Arial" w:hAnsi="Arial" w:cs="Arial"/>
          <w:bCs/>
          <w:color w:val="auto"/>
          <w:sz w:val="22"/>
          <w:szCs w:val="22"/>
        </w:rPr>
        <w:t xml:space="preserve">Oświadczenie o odstąpieniu powinno zostać złożone na piśmie w terminie nie dłuższym niż </w:t>
      </w:r>
      <w:r w:rsidR="00E94E7D" w:rsidRPr="00BB35EF">
        <w:rPr>
          <w:rFonts w:ascii="Arial" w:hAnsi="Arial" w:cs="Arial"/>
          <w:bCs/>
          <w:color w:val="auto"/>
          <w:sz w:val="22"/>
          <w:szCs w:val="22"/>
        </w:rPr>
        <w:t>3</w:t>
      </w:r>
      <w:r w:rsidRPr="00BB35EF">
        <w:rPr>
          <w:rFonts w:ascii="Arial" w:hAnsi="Arial" w:cs="Arial"/>
          <w:bCs/>
          <w:color w:val="auto"/>
          <w:sz w:val="22"/>
          <w:szCs w:val="22"/>
        </w:rPr>
        <w:t>0 dni od powzięcia wiadomości o okolicznościach stanowiących podstawę odstąpienia.</w:t>
      </w:r>
    </w:p>
    <w:p w14:paraId="1ABA386A" w14:textId="77777777" w:rsidR="001D3461" w:rsidRPr="00BB35EF" w:rsidRDefault="001D3461">
      <w:pPr>
        <w:pStyle w:val="Default"/>
        <w:numPr>
          <w:ilvl w:val="0"/>
          <w:numId w:val="2"/>
        </w:numPr>
        <w:spacing w:before="120" w:after="120"/>
        <w:ind w:left="426" w:hanging="426"/>
        <w:jc w:val="both"/>
        <w:rPr>
          <w:rFonts w:ascii="Arial" w:hAnsi="Arial" w:cs="Arial"/>
          <w:bCs/>
          <w:color w:val="auto"/>
          <w:sz w:val="22"/>
          <w:szCs w:val="22"/>
        </w:rPr>
      </w:pPr>
      <w:r w:rsidRPr="00BB35EF">
        <w:rPr>
          <w:rFonts w:ascii="Arial" w:hAnsi="Arial" w:cs="Arial"/>
          <w:bCs/>
          <w:color w:val="auto"/>
          <w:sz w:val="22"/>
          <w:szCs w:val="22"/>
        </w:rPr>
        <w:t xml:space="preserve">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i w takim przypadku Wykonawca może żądać wyłącznie wynagrodzenia należnego z tytułu wykonania części umowy. </w:t>
      </w:r>
    </w:p>
    <w:p w14:paraId="4453C505" w14:textId="77777777" w:rsidR="00E94E7D" w:rsidRPr="00BB35EF" w:rsidRDefault="00E94E7D" w:rsidP="002E56F7">
      <w:pPr>
        <w:pStyle w:val="Default"/>
        <w:spacing w:before="120" w:after="120"/>
        <w:jc w:val="both"/>
        <w:rPr>
          <w:rFonts w:ascii="Arial" w:hAnsi="Arial" w:cs="Arial"/>
          <w:bCs/>
          <w:color w:val="auto"/>
          <w:sz w:val="22"/>
          <w:szCs w:val="22"/>
        </w:rPr>
      </w:pPr>
    </w:p>
    <w:p w14:paraId="16A8732F" w14:textId="1BBECC00" w:rsidR="001D3461" w:rsidRDefault="001D3461" w:rsidP="002E56F7">
      <w:pPr>
        <w:pStyle w:val="Nagwek1"/>
        <w:spacing w:before="120" w:after="120"/>
      </w:pPr>
      <w:r w:rsidRPr="00BB35EF">
        <w:t xml:space="preserve">§ </w:t>
      </w:r>
      <w:r w:rsidR="00AF22BD">
        <w:t>7</w:t>
      </w:r>
    </w:p>
    <w:p w14:paraId="12A8CDA4" w14:textId="77777777" w:rsidR="00C52586" w:rsidRPr="00BB35EF" w:rsidRDefault="00C52586" w:rsidP="002E56F7">
      <w:pPr>
        <w:pStyle w:val="Nagwek1"/>
        <w:spacing w:before="120" w:after="120"/>
        <w:rPr>
          <w:b w:val="0"/>
        </w:rPr>
      </w:pPr>
      <w:r w:rsidRPr="00BB35EF">
        <w:t>Postanowienia końcowe</w:t>
      </w:r>
    </w:p>
    <w:p w14:paraId="230B7227" w14:textId="77777777" w:rsidR="00AB68D5" w:rsidRPr="00BB35EF" w:rsidRDefault="00AB68D5" w:rsidP="002E56F7">
      <w:pPr>
        <w:pStyle w:val="Default"/>
        <w:numPr>
          <w:ilvl w:val="0"/>
          <w:numId w:val="1"/>
        </w:numPr>
        <w:spacing w:before="120" w:after="120"/>
        <w:ind w:left="426" w:hanging="426"/>
        <w:jc w:val="both"/>
        <w:rPr>
          <w:rFonts w:ascii="Arial" w:hAnsi="Arial" w:cs="Arial"/>
          <w:sz w:val="22"/>
          <w:szCs w:val="22"/>
        </w:rPr>
      </w:pPr>
      <w:r w:rsidRPr="00BB35EF">
        <w:rPr>
          <w:rFonts w:ascii="Arial" w:hAnsi="Arial" w:cs="Arial"/>
          <w:sz w:val="22"/>
          <w:szCs w:val="22"/>
        </w:rPr>
        <w:t xml:space="preserve">W sprawach nieuregulowanych umową stosuje się przepisy Kodeksu cywilnego </w:t>
      </w:r>
      <w:r w:rsidRPr="00BB35EF">
        <w:rPr>
          <w:rFonts w:ascii="Arial" w:hAnsi="Arial" w:cs="Arial"/>
          <w:sz w:val="22"/>
          <w:szCs w:val="22"/>
        </w:rPr>
        <w:br/>
        <w:t xml:space="preserve">i innych obowiązujących przepisów prawa. </w:t>
      </w:r>
    </w:p>
    <w:p w14:paraId="201B3D99" w14:textId="77777777" w:rsidR="006C28ED" w:rsidRDefault="006C28ED" w:rsidP="002E56F7">
      <w:pPr>
        <w:widowControl/>
        <w:numPr>
          <w:ilvl w:val="0"/>
          <w:numId w:val="1"/>
        </w:numPr>
        <w:suppressAutoHyphens w:val="0"/>
        <w:spacing w:before="120" w:after="120"/>
        <w:ind w:left="426" w:hanging="426"/>
        <w:jc w:val="both"/>
        <w:rPr>
          <w:rFonts w:ascii="Arial" w:hAnsi="Arial" w:cs="Arial"/>
          <w:sz w:val="22"/>
          <w:szCs w:val="22"/>
        </w:rPr>
      </w:pPr>
      <w:r w:rsidRPr="00783874">
        <w:rPr>
          <w:rFonts w:ascii="Arial" w:hAnsi="Arial" w:cs="Arial"/>
          <w:sz w:val="22"/>
          <w:szCs w:val="22"/>
        </w:rPr>
        <w:t xml:space="preserve">Żadna ze stron nie jest uprawniona do przeniesienia swoich praw i zobowiązań wynikających z </w:t>
      </w:r>
      <w:r>
        <w:rPr>
          <w:rFonts w:ascii="Arial" w:hAnsi="Arial" w:cs="Arial"/>
          <w:sz w:val="22"/>
          <w:szCs w:val="22"/>
        </w:rPr>
        <w:t>u</w:t>
      </w:r>
      <w:r w:rsidRPr="00783874">
        <w:rPr>
          <w:rFonts w:ascii="Arial" w:hAnsi="Arial" w:cs="Arial"/>
          <w:sz w:val="22"/>
          <w:szCs w:val="22"/>
        </w:rPr>
        <w:t>mowy na osobę trzecią bez uzyskania pisemnej zgody drugiej Strony.</w:t>
      </w:r>
    </w:p>
    <w:p w14:paraId="5016E3D5" w14:textId="77777777" w:rsidR="006C28ED" w:rsidRPr="00783874" w:rsidRDefault="006C28ED" w:rsidP="002E56F7">
      <w:pPr>
        <w:widowControl/>
        <w:numPr>
          <w:ilvl w:val="0"/>
          <w:numId w:val="1"/>
        </w:numPr>
        <w:suppressAutoHyphens w:val="0"/>
        <w:spacing w:before="120" w:after="120"/>
        <w:ind w:left="426" w:hanging="426"/>
        <w:jc w:val="both"/>
        <w:rPr>
          <w:rFonts w:ascii="Arial" w:hAnsi="Arial" w:cs="Arial"/>
          <w:sz w:val="22"/>
          <w:szCs w:val="22"/>
        </w:rPr>
      </w:pPr>
      <w:r w:rsidRPr="00BB35EF">
        <w:rPr>
          <w:rFonts w:ascii="Arial" w:hAnsi="Arial" w:cs="Arial"/>
          <w:sz w:val="22"/>
          <w:szCs w:val="22"/>
        </w:rPr>
        <w:t>Wszelkie zmiany i uzupełnienia do niniejszej umowy wymagają pisemnej zgody obu stron pod rygorem nieważności.</w:t>
      </w:r>
      <w:r w:rsidRPr="00783874">
        <w:rPr>
          <w:rFonts w:ascii="Arial" w:hAnsi="Arial" w:cs="Arial"/>
          <w:sz w:val="22"/>
          <w:szCs w:val="22"/>
        </w:rPr>
        <w:t xml:space="preserve"> </w:t>
      </w:r>
    </w:p>
    <w:p w14:paraId="192F46A3" w14:textId="77777777" w:rsidR="006C28ED" w:rsidRPr="00E246B7" w:rsidRDefault="006C28ED" w:rsidP="002E56F7">
      <w:pPr>
        <w:widowControl/>
        <w:numPr>
          <w:ilvl w:val="0"/>
          <w:numId w:val="1"/>
        </w:numPr>
        <w:suppressAutoHyphens w:val="0"/>
        <w:spacing w:before="120" w:after="120"/>
        <w:ind w:left="426" w:hanging="426"/>
        <w:jc w:val="both"/>
        <w:rPr>
          <w:rFonts w:ascii="Arial" w:hAnsi="Arial" w:cs="Arial"/>
          <w:sz w:val="22"/>
          <w:szCs w:val="22"/>
        </w:rPr>
      </w:pPr>
      <w:r w:rsidRPr="00E246B7">
        <w:rPr>
          <w:rFonts w:ascii="Arial" w:hAnsi="Arial" w:cs="Arial"/>
          <w:snapToGrid w:val="0"/>
          <w:sz w:val="22"/>
          <w:szCs w:val="22"/>
        </w:rPr>
        <w:t>Jeżeli którekolwiek z postanowień niniejszej umowy jest lub będzie nieskuteczne, to strony powinny zastąpić je innym odpowiednim postanowieniem, które jest najbliższe zamierzonemu celowi pierwotnego zapisu umowy.</w:t>
      </w:r>
    </w:p>
    <w:p w14:paraId="45B5900A" w14:textId="77777777" w:rsidR="006C28ED" w:rsidRPr="0046693F" w:rsidRDefault="006C28ED" w:rsidP="002E56F7">
      <w:pPr>
        <w:widowControl/>
        <w:numPr>
          <w:ilvl w:val="0"/>
          <w:numId w:val="1"/>
        </w:numPr>
        <w:suppressAutoHyphens w:val="0"/>
        <w:spacing w:before="120" w:after="120"/>
        <w:ind w:left="426" w:hanging="426"/>
        <w:jc w:val="both"/>
        <w:rPr>
          <w:rFonts w:ascii="Arial" w:hAnsi="Arial" w:cs="Arial"/>
          <w:sz w:val="22"/>
          <w:szCs w:val="22"/>
        </w:rPr>
      </w:pPr>
      <w:r w:rsidRPr="00E246B7">
        <w:rPr>
          <w:rFonts w:ascii="Arial" w:hAnsi="Arial" w:cs="Arial"/>
          <w:snapToGrid w:val="0"/>
          <w:sz w:val="22"/>
          <w:szCs w:val="22"/>
        </w:rPr>
        <w:t xml:space="preserve">Realizacja zapisu ust. </w:t>
      </w:r>
      <w:r>
        <w:rPr>
          <w:rFonts w:ascii="Arial" w:hAnsi="Arial" w:cs="Arial"/>
          <w:snapToGrid w:val="0"/>
          <w:sz w:val="22"/>
          <w:szCs w:val="22"/>
        </w:rPr>
        <w:t>4</w:t>
      </w:r>
      <w:r w:rsidRPr="00E246B7">
        <w:rPr>
          <w:rFonts w:ascii="Arial" w:hAnsi="Arial" w:cs="Arial"/>
          <w:snapToGrid w:val="0"/>
          <w:sz w:val="22"/>
          <w:szCs w:val="22"/>
        </w:rPr>
        <w:t xml:space="preserve"> nie wpływa na ważność pozostałych postanowień niniejszej umowy.</w:t>
      </w:r>
    </w:p>
    <w:p w14:paraId="6163ABA5" w14:textId="77777777" w:rsidR="006C28ED" w:rsidRPr="0046693F" w:rsidRDefault="006C28ED" w:rsidP="002E56F7">
      <w:pPr>
        <w:widowControl/>
        <w:numPr>
          <w:ilvl w:val="0"/>
          <w:numId w:val="1"/>
        </w:numPr>
        <w:suppressAutoHyphens w:val="0"/>
        <w:spacing w:before="120" w:after="120"/>
        <w:ind w:left="426" w:hanging="426"/>
        <w:jc w:val="both"/>
        <w:rPr>
          <w:rFonts w:ascii="Arial" w:hAnsi="Arial" w:cs="Arial"/>
          <w:sz w:val="22"/>
          <w:szCs w:val="22"/>
        </w:rPr>
      </w:pPr>
      <w:r w:rsidRPr="00783874">
        <w:rPr>
          <w:rFonts w:ascii="Arial" w:hAnsi="Arial" w:cs="Arial"/>
          <w:sz w:val="22"/>
          <w:szCs w:val="22"/>
        </w:rPr>
        <w:t>Strony zobowiązują się do każdorazowego powiadamiania się pisemnie, mailem lub faxem o zmianie adresu swojej siedziby, pod rygorem uznania za skutecznie doręczoną korespondencji wysłanej pod dotychczas znany adres.</w:t>
      </w:r>
    </w:p>
    <w:p w14:paraId="47BCB4E1" w14:textId="77777777" w:rsidR="006C28ED" w:rsidRPr="00783874" w:rsidRDefault="006C28ED" w:rsidP="002E56F7">
      <w:pPr>
        <w:widowControl/>
        <w:numPr>
          <w:ilvl w:val="0"/>
          <w:numId w:val="1"/>
        </w:numPr>
        <w:suppressAutoHyphens w:val="0"/>
        <w:spacing w:before="120" w:after="120"/>
        <w:ind w:left="426" w:hanging="426"/>
        <w:jc w:val="both"/>
        <w:rPr>
          <w:rFonts w:ascii="Arial" w:hAnsi="Arial" w:cs="Arial"/>
          <w:sz w:val="22"/>
          <w:szCs w:val="22"/>
        </w:rPr>
      </w:pPr>
      <w:r w:rsidRPr="00BB35EF">
        <w:rPr>
          <w:rFonts w:ascii="Arial" w:hAnsi="Arial" w:cs="Arial"/>
          <w:sz w:val="22"/>
          <w:szCs w:val="22"/>
        </w:rPr>
        <w:t>Spory wynikłe na tle wykonania niniejszej umowy, strony zobowiązują się rozwiązywać polubownie na drodze negocjacji. W przypadku braku porozumienia, spór rozstrzygnie sąd właściwy dla siedziby Zamawiającego.</w:t>
      </w:r>
    </w:p>
    <w:p w14:paraId="67E57276" w14:textId="2D73F0B5" w:rsidR="00474DFD" w:rsidRDefault="006C28ED" w:rsidP="002E56F7">
      <w:pPr>
        <w:pStyle w:val="Akapitzlist"/>
        <w:numPr>
          <w:ilvl w:val="0"/>
          <w:numId w:val="1"/>
        </w:numPr>
        <w:spacing w:before="120" w:after="120"/>
        <w:ind w:left="426" w:hanging="426"/>
        <w:contextualSpacing w:val="0"/>
        <w:jc w:val="both"/>
        <w:rPr>
          <w:rFonts w:ascii="Arial" w:hAnsi="Arial" w:cs="Arial"/>
          <w:sz w:val="22"/>
          <w:szCs w:val="22"/>
        </w:rPr>
      </w:pPr>
      <w:r w:rsidRPr="00783874">
        <w:rPr>
          <w:rFonts w:ascii="Arial" w:hAnsi="Arial" w:cs="Arial"/>
          <w:sz w:val="22"/>
          <w:szCs w:val="22"/>
        </w:rPr>
        <w:t>Umowa została sporządzona w dwóch jednobrzmiących egzemplarzach, po jednym dla każdej ze Stron.</w:t>
      </w:r>
    </w:p>
    <w:p w14:paraId="1A603D51" w14:textId="3C1639DC" w:rsidR="00883653" w:rsidRDefault="00883653" w:rsidP="002E56F7">
      <w:pPr>
        <w:pStyle w:val="Akapitzlist"/>
        <w:numPr>
          <w:ilvl w:val="0"/>
          <w:numId w:val="1"/>
        </w:numPr>
        <w:spacing w:before="120" w:after="120"/>
        <w:ind w:left="426" w:hanging="426"/>
        <w:contextualSpacing w:val="0"/>
        <w:jc w:val="both"/>
        <w:rPr>
          <w:rFonts w:ascii="Arial" w:hAnsi="Arial" w:cs="Arial"/>
          <w:sz w:val="22"/>
          <w:szCs w:val="22"/>
        </w:rPr>
      </w:pPr>
      <w:r>
        <w:rPr>
          <w:rFonts w:ascii="Arial" w:hAnsi="Arial" w:cs="Arial"/>
          <w:sz w:val="22"/>
          <w:szCs w:val="22"/>
        </w:rPr>
        <w:t>Integralną część niniejszej umowy stanowią następujące załączniki:</w:t>
      </w:r>
    </w:p>
    <w:p w14:paraId="79FA54A9" w14:textId="3E0387CA" w:rsidR="002F3A8D" w:rsidRPr="00537D74" w:rsidRDefault="00C3555B" w:rsidP="00537D74">
      <w:pPr>
        <w:pStyle w:val="Akapitzlist"/>
        <w:numPr>
          <w:ilvl w:val="0"/>
          <w:numId w:val="14"/>
        </w:numPr>
        <w:spacing w:before="120" w:after="120"/>
        <w:contextualSpacing w:val="0"/>
        <w:jc w:val="both"/>
        <w:rPr>
          <w:rFonts w:ascii="Arial" w:hAnsi="Arial" w:cs="Arial"/>
          <w:sz w:val="22"/>
          <w:szCs w:val="22"/>
        </w:rPr>
      </w:pPr>
      <w:r>
        <w:rPr>
          <w:rFonts w:ascii="Arial" w:hAnsi="Arial" w:cs="Arial"/>
          <w:sz w:val="22"/>
          <w:szCs w:val="22"/>
        </w:rPr>
        <w:lastRenderedPageBreak/>
        <w:t>Wykaz dróg</w:t>
      </w:r>
      <w:r w:rsidR="00883653">
        <w:rPr>
          <w:rFonts w:ascii="Arial" w:hAnsi="Arial" w:cs="Arial"/>
          <w:sz w:val="22"/>
          <w:szCs w:val="22"/>
        </w:rPr>
        <w:t>,</w:t>
      </w:r>
    </w:p>
    <w:p w14:paraId="7DCAFAC3" w14:textId="6873B204" w:rsidR="00883653" w:rsidRPr="00474DFD" w:rsidRDefault="00F71321">
      <w:pPr>
        <w:pStyle w:val="Akapitzlist"/>
        <w:numPr>
          <w:ilvl w:val="0"/>
          <w:numId w:val="14"/>
        </w:numPr>
        <w:spacing w:before="120" w:after="120"/>
        <w:contextualSpacing w:val="0"/>
        <w:jc w:val="both"/>
        <w:rPr>
          <w:rFonts w:ascii="Arial" w:hAnsi="Arial" w:cs="Arial"/>
          <w:sz w:val="22"/>
          <w:szCs w:val="22"/>
        </w:rPr>
      </w:pPr>
      <w:r>
        <w:rPr>
          <w:rFonts w:ascii="Arial" w:hAnsi="Arial" w:cs="Arial"/>
          <w:sz w:val="22"/>
          <w:szCs w:val="22"/>
        </w:rPr>
        <w:t>Formularz ofertowy z kosztorysem ofertowym</w:t>
      </w:r>
      <w:r w:rsidR="00883653">
        <w:rPr>
          <w:rFonts w:ascii="Arial" w:hAnsi="Arial" w:cs="Arial"/>
          <w:sz w:val="22"/>
          <w:szCs w:val="22"/>
        </w:rPr>
        <w:t>.</w:t>
      </w:r>
    </w:p>
    <w:p w14:paraId="18B65F42" w14:textId="77777777" w:rsidR="009C3655" w:rsidRDefault="009C3655" w:rsidP="002E56F7">
      <w:pPr>
        <w:spacing w:before="120" w:after="120"/>
        <w:jc w:val="both"/>
        <w:rPr>
          <w:rFonts w:ascii="Arial" w:hAnsi="Arial" w:cs="Arial"/>
          <w:sz w:val="22"/>
          <w:szCs w:val="22"/>
        </w:rPr>
      </w:pPr>
    </w:p>
    <w:p w14:paraId="42424611" w14:textId="06CB1849" w:rsidR="009C3655" w:rsidRPr="009C3655" w:rsidRDefault="009C3655" w:rsidP="002E56F7">
      <w:pPr>
        <w:spacing w:before="120" w:after="120"/>
        <w:rPr>
          <w:rFonts w:ascii="Arial" w:hAnsi="Arial" w:cs="Arial"/>
          <w:b/>
          <w:bCs/>
          <w:sz w:val="22"/>
          <w:szCs w:val="22"/>
        </w:rPr>
      </w:pPr>
      <w:r>
        <w:rPr>
          <w:rFonts w:ascii="Arial" w:hAnsi="Arial" w:cs="Arial"/>
          <w:b/>
          <w:bCs/>
          <w:sz w:val="22"/>
          <w:szCs w:val="22"/>
        </w:rPr>
        <w:t>Zamawiający</w:t>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t>Wykonawca</w:t>
      </w:r>
    </w:p>
    <w:sectPr w:rsidR="009C3655" w:rsidRPr="009C3655" w:rsidSect="0086515A">
      <w:headerReference w:type="default" r:id="rId10"/>
      <w:footerReference w:type="default" r:id="rId11"/>
      <w:pgSz w:w="11906" w:h="16838"/>
      <w:pgMar w:top="1701" w:right="1418"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D66CFD" w14:textId="77777777" w:rsidR="00D85DB7" w:rsidRDefault="00D85DB7" w:rsidP="007C0248">
      <w:r>
        <w:separator/>
      </w:r>
    </w:p>
  </w:endnote>
  <w:endnote w:type="continuationSeparator" w:id="0">
    <w:p w14:paraId="782B0261" w14:textId="77777777" w:rsidR="00D85DB7" w:rsidRDefault="00D85DB7" w:rsidP="007C02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5350724"/>
      <w:docPartObj>
        <w:docPartGallery w:val="Page Numbers (Bottom of Page)"/>
        <w:docPartUnique/>
      </w:docPartObj>
    </w:sdtPr>
    <w:sdtContent>
      <w:sdt>
        <w:sdtPr>
          <w:id w:val="-1705238520"/>
          <w:docPartObj>
            <w:docPartGallery w:val="Page Numbers (Top of Page)"/>
            <w:docPartUnique/>
          </w:docPartObj>
        </w:sdtPr>
        <w:sdtContent>
          <w:p w14:paraId="3C1194DB" w14:textId="69FB352B" w:rsidR="00591C70" w:rsidRDefault="00591C70">
            <w:pPr>
              <w:pStyle w:val="Stopka"/>
            </w:pPr>
            <w:r w:rsidRPr="00591C70">
              <w:rPr>
                <w:rFonts w:ascii="Arial" w:hAnsi="Arial" w:cs="Arial"/>
                <w:sz w:val="20"/>
                <w:szCs w:val="20"/>
              </w:rPr>
              <w:t xml:space="preserve">Strona </w:t>
            </w:r>
            <w:r w:rsidRPr="00591C70">
              <w:rPr>
                <w:rFonts w:ascii="Arial" w:hAnsi="Arial" w:cs="Arial"/>
                <w:b/>
                <w:bCs/>
                <w:sz w:val="20"/>
                <w:szCs w:val="20"/>
              </w:rPr>
              <w:fldChar w:fldCharType="begin"/>
            </w:r>
            <w:r w:rsidRPr="00591C70">
              <w:rPr>
                <w:rFonts w:ascii="Arial" w:hAnsi="Arial" w:cs="Arial"/>
                <w:b/>
                <w:bCs/>
                <w:sz w:val="20"/>
                <w:szCs w:val="20"/>
              </w:rPr>
              <w:instrText>PAGE</w:instrText>
            </w:r>
            <w:r w:rsidRPr="00591C70">
              <w:rPr>
                <w:rFonts w:ascii="Arial" w:hAnsi="Arial" w:cs="Arial"/>
                <w:b/>
                <w:bCs/>
                <w:sz w:val="20"/>
                <w:szCs w:val="20"/>
              </w:rPr>
              <w:fldChar w:fldCharType="separate"/>
            </w:r>
            <w:r w:rsidRPr="00591C70">
              <w:rPr>
                <w:rFonts w:ascii="Arial" w:hAnsi="Arial" w:cs="Arial"/>
                <w:b/>
                <w:bCs/>
                <w:sz w:val="20"/>
                <w:szCs w:val="20"/>
              </w:rPr>
              <w:t>2</w:t>
            </w:r>
            <w:r w:rsidRPr="00591C70">
              <w:rPr>
                <w:rFonts w:ascii="Arial" w:hAnsi="Arial" w:cs="Arial"/>
                <w:b/>
                <w:bCs/>
                <w:sz w:val="20"/>
                <w:szCs w:val="20"/>
              </w:rPr>
              <w:fldChar w:fldCharType="end"/>
            </w:r>
            <w:r w:rsidRPr="00591C70">
              <w:rPr>
                <w:rFonts w:ascii="Arial" w:hAnsi="Arial" w:cs="Arial"/>
                <w:sz w:val="20"/>
                <w:szCs w:val="20"/>
              </w:rPr>
              <w:t xml:space="preserve"> z </w:t>
            </w:r>
            <w:r w:rsidRPr="00591C70">
              <w:rPr>
                <w:rFonts w:ascii="Arial" w:hAnsi="Arial" w:cs="Arial"/>
                <w:b/>
                <w:bCs/>
                <w:sz w:val="20"/>
                <w:szCs w:val="20"/>
              </w:rPr>
              <w:fldChar w:fldCharType="begin"/>
            </w:r>
            <w:r w:rsidRPr="00591C70">
              <w:rPr>
                <w:rFonts w:ascii="Arial" w:hAnsi="Arial" w:cs="Arial"/>
                <w:b/>
                <w:bCs/>
                <w:sz w:val="20"/>
                <w:szCs w:val="20"/>
              </w:rPr>
              <w:instrText>NUMPAGES</w:instrText>
            </w:r>
            <w:r w:rsidRPr="00591C70">
              <w:rPr>
                <w:rFonts w:ascii="Arial" w:hAnsi="Arial" w:cs="Arial"/>
                <w:b/>
                <w:bCs/>
                <w:sz w:val="20"/>
                <w:szCs w:val="20"/>
              </w:rPr>
              <w:fldChar w:fldCharType="separate"/>
            </w:r>
            <w:r w:rsidRPr="00591C70">
              <w:rPr>
                <w:rFonts w:ascii="Arial" w:hAnsi="Arial" w:cs="Arial"/>
                <w:b/>
                <w:bCs/>
                <w:sz w:val="20"/>
                <w:szCs w:val="20"/>
              </w:rPr>
              <w:t>2</w:t>
            </w:r>
            <w:r w:rsidRPr="00591C70">
              <w:rPr>
                <w:rFonts w:ascii="Arial" w:hAnsi="Arial" w:cs="Arial"/>
                <w:b/>
                <w:bCs/>
                <w:sz w:val="20"/>
                <w:szCs w:val="20"/>
              </w:rPr>
              <w:fldChar w:fldCharType="end"/>
            </w:r>
          </w:p>
        </w:sdtContent>
      </w:sdt>
    </w:sdtContent>
  </w:sdt>
  <w:p w14:paraId="66103629" w14:textId="77777777" w:rsidR="00591C70" w:rsidRDefault="00591C7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1C6881" w14:textId="77777777" w:rsidR="00D85DB7" w:rsidRDefault="00D85DB7" w:rsidP="007C0248">
      <w:r>
        <w:separator/>
      </w:r>
    </w:p>
  </w:footnote>
  <w:footnote w:type="continuationSeparator" w:id="0">
    <w:p w14:paraId="5C8C9094" w14:textId="77777777" w:rsidR="00D85DB7" w:rsidRDefault="00D85DB7" w:rsidP="007C02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700D69" w14:textId="0927FD2E" w:rsidR="00D7657F" w:rsidRPr="0017733A" w:rsidRDefault="0017733A" w:rsidP="00D7657F">
    <w:pPr>
      <w:pStyle w:val="Nagwek"/>
      <w:jc w:val="right"/>
      <w:rPr>
        <w:rFonts w:ascii="Arial" w:hAnsi="Arial" w:cs="Arial"/>
        <w:b/>
        <w:bCs/>
        <w:sz w:val="22"/>
        <w:szCs w:val="22"/>
      </w:rPr>
    </w:pPr>
    <w:r w:rsidRPr="0017733A">
      <w:rPr>
        <w:rFonts w:ascii="Arial" w:hAnsi="Arial" w:cs="Arial"/>
        <w:b/>
        <w:bCs/>
        <w:sz w:val="22"/>
        <w:szCs w:val="22"/>
      </w:rPr>
      <w:t>Załącznik nr 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AF3534"/>
    <w:multiLevelType w:val="hybridMultilevel"/>
    <w:tmpl w:val="74927E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D994D40"/>
    <w:multiLevelType w:val="hybridMultilevel"/>
    <w:tmpl w:val="76F05A58"/>
    <w:lvl w:ilvl="0" w:tplc="FFFFFFFF">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DB3769A"/>
    <w:multiLevelType w:val="multilevel"/>
    <w:tmpl w:val="D3DE884E"/>
    <w:lvl w:ilvl="0">
      <w:start w:val="1"/>
      <w:numFmt w:val="decimal"/>
      <w:pStyle w:val="Moje1"/>
      <w:lvlText w:val="%1."/>
      <w:lvlJc w:val="left"/>
      <w:pPr>
        <w:tabs>
          <w:tab w:val="num" w:pos="360"/>
        </w:tabs>
        <w:ind w:left="360" w:hanging="360"/>
      </w:pPr>
      <w:rPr>
        <w:rFonts w:hint="default"/>
        <w:b/>
      </w:rPr>
    </w:lvl>
    <w:lvl w:ilvl="1">
      <w:start w:val="1"/>
      <w:numFmt w:val="decimal"/>
      <w:pStyle w:val="moje21"/>
      <w:isLgl/>
      <w:lvlText w:val="%1.%2."/>
      <w:lvlJc w:val="left"/>
      <w:pPr>
        <w:tabs>
          <w:tab w:val="num" w:pos="921"/>
        </w:tabs>
        <w:ind w:left="921" w:hanging="495"/>
      </w:pPr>
      <w:rPr>
        <w:rFonts w:hint="default"/>
        <w:b/>
      </w:rPr>
    </w:lvl>
    <w:lvl w:ilvl="2">
      <w:start w:val="1"/>
      <w:numFmt w:val="decimal"/>
      <w:pStyle w:val="Moje222"/>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 w15:restartNumberingAfterBreak="0">
    <w:nsid w:val="35332928"/>
    <w:multiLevelType w:val="hybridMultilevel"/>
    <w:tmpl w:val="0C183B38"/>
    <w:lvl w:ilvl="0" w:tplc="04150011">
      <w:start w:val="1"/>
      <w:numFmt w:val="decimal"/>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4" w15:restartNumberingAfterBreak="0">
    <w:nsid w:val="41E10964"/>
    <w:multiLevelType w:val="hybridMultilevel"/>
    <w:tmpl w:val="EF2E716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46DF0E91"/>
    <w:multiLevelType w:val="hybridMultilevel"/>
    <w:tmpl w:val="015EDAAE"/>
    <w:lvl w:ilvl="0" w:tplc="C1F688E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4E1F4DA3"/>
    <w:multiLevelType w:val="hybridMultilevel"/>
    <w:tmpl w:val="6658BE8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54295F45"/>
    <w:multiLevelType w:val="hybridMultilevel"/>
    <w:tmpl w:val="8E12C8C2"/>
    <w:lvl w:ilvl="0" w:tplc="3A7042B6">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15:restartNumberingAfterBreak="0">
    <w:nsid w:val="55670A39"/>
    <w:multiLevelType w:val="hybridMultilevel"/>
    <w:tmpl w:val="BEFAFF8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9A545C8"/>
    <w:multiLevelType w:val="hybridMultilevel"/>
    <w:tmpl w:val="99AA8CDC"/>
    <w:lvl w:ilvl="0" w:tplc="A23C4384">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15:restartNumberingAfterBreak="0">
    <w:nsid w:val="61D20B33"/>
    <w:multiLevelType w:val="hybridMultilevel"/>
    <w:tmpl w:val="3DF40D70"/>
    <w:lvl w:ilvl="0" w:tplc="02CE154C">
      <w:start w:val="1"/>
      <w:numFmt w:val="decimal"/>
      <w:lvlText w:val="%1."/>
      <w:lvlJc w:val="left"/>
      <w:pPr>
        <w:ind w:left="1004" w:hanging="360"/>
      </w:pPr>
      <w:rPr>
        <w:b w:val="0"/>
        <w:bCs w:val="0"/>
        <w:color w:val="auto"/>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11" w15:restartNumberingAfterBreak="0">
    <w:nsid w:val="6FD92E7F"/>
    <w:multiLevelType w:val="hybridMultilevel"/>
    <w:tmpl w:val="3812558A"/>
    <w:lvl w:ilvl="0" w:tplc="035C5DB2">
      <w:start w:val="1"/>
      <w:numFmt w:val="decimal"/>
      <w:lvlText w:val="%1."/>
      <w:lvlJc w:val="left"/>
      <w:pPr>
        <w:ind w:left="720" w:hanging="360"/>
      </w:pPr>
      <w:rPr>
        <w:rFonts w:hint="default"/>
        <w:b w:val="0"/>
        <w:bCs w:val="0"/>
      </w:rPr>
    </w:lvl>
    <w:lvl w:ilvl="1" w:tplc="4542649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13F4D05"/>
    <w:multiLevelType w:val="hybridMultilevel"/>
    <w:tmpl w:val="08E810E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72ED4979"/>
    <w:multiLevelType w:val="hybridMultilevel"/>
    <w:tmpl w:val="3812558A"/>
    <w:lvl w:ilvl="0" w:tplc="FFFFFFFF">
      <w:start w:val="1"/>
      <w:numFmt w:val="decimal"/>
      <w:lvlText w:val="%1."/>
      <w:lvlJc w:val="left"/>
      <w:pPr>
        <w:ind w:left="720" w:hanging="360"/>
      </w:pPr>
      <w:rPr>
        <w:rFonts w:hint="default"/>
        <w:b w:val="0"/>
        <w:bCs w:val="0"/>
      </w:rPr>
    </w:lvl>
    <w:lvl w:ilvl="1" w:tplc="FFFFFFFF">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73A96B96"/>
    <w:multiLevelType w:val="hybridMultilevel"/>
    <w:tmpl w:val="746E1FE6"/>
    <w:lvl w:ilvl="0" w:tplc="2EB8CED2">
      <w:start w:val="1"/>
      <w:numFmt w:val="decimal"/>
      <w:lvlText w:val="%1."/>
      <w:lvlJc w:val="left"/>
      <w:pPr>
        <w:ind w:left="1004" w:hanging="360"/>
      </w:pPr>
      <w:rPr>
        <w:color w:val="auto"/>
      </w:r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16cid:durableId="1555265333">
    <w:abstractNumId w:val="0"/>
  </w:num>
  <w:num w:numId="2" w16cid:durableId="1737973548">
    <w:abstractNumId w:val="11"/>
  </w:num>
  <w:num w:numId="3" w16cid:durableId="105929161">
    <w:abstractNumId w:val="6"/>
  </w:num>
  <w:num w:numId="4" w16cid:durableId="1054620958">
    <w:abstractNumId w:val="14"/>
  </w:num>
  <w:num w:numId="5" w16cid:durableId="1259603093">
    <w:abstractNumId w:val="10"/>
  </w:num>
  <w:num w:numId="6" w16cid:durableId="2084252354">
    <w:abstractNumId w:val="8"/>
  </w:num>
  <w:num w:numId="7" w16cid:durableId="1792439364">
    <w:abstractNumId w:val="13"/>
  </w:num>
  <w:num w:numId="8" w16cid:durableId="725839313">
    <w:abstractNumId w:val="3"/>
  </w:num>
  <w:num w:numId="9" w16cid:durableId="199517193">
    <w:abstractNumId w:val="12"/>
  </w:num>
  <w:num w:numId="10" w16cid:durableId="1369794920">
    <w:abstractNumId w:val="1"/>
  </w:num>
  <w:num w:numId="11" w16cid:durableId="1018461974">
    <w:abstractNumId w:val="4"/>
  </w:num>
  <w:num w:numId="12" w16cid:durableId="1612474666">
    <w:abstractNumId w:val="9"/>
  </w:num>
  <w:num w:numId="13" w16cid:durableId="984242017">
    <w:abstractNumId w:val="2"/>
  </w:num>
  <w:num w:numId="14" w16cid:durableId="1699354647">
    <w:abstractNumId w:val="5"/>
  </w:num>
  <w:num w:numId="15" w16cid:durableId="2011592028">
    <w:abstractNumId w:val="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1101"/>
    <w:rsid w:val="0000208E"/>
    <w:rsid w:val="000023DB"/>
    <w:rsid w:val="00005E7A"/>
    <w:rsid w:val="00012A85"/>
    <w:rsid w:val="000164D7"/>
    <w:rsid w:val="00031B89"/>
    <w:rsid w:val="00032AB1"/>
    <w:rsid w:val="00036093"/>
    <w:rsid w:val="0004655E"/>
    <w:rsid w:val="000466A5"/>
    <w:rsid w:val="00051FCF"/>
    <w:rsid w:val="000521D5"/>
    <w:rsid w:val="00056F2F"/>
    <w:rsid w:val="00063DEF"/>
    <w:rsid w:val="00073146"/>
    <w:rsid w:val="00082571"/>
    <w:rsid w:val="00084974"/>
    <w:rsid w:val="00086809"/>
    <w:rsid w:val="0009217E"/>
    <w:rsid w:val="00094874"/>
    <w:rsid w:val="0009503F"/>
    <w:rsid w:val="00095ED6"/>
    <w:rsid w:val="00097F51"/>
    <w:rsid w:val="000A485E"/>
    <w:rsid w:val="000B3900"/>
    <w:rsid w:val="000B3ADC"/>
    <w:rsid w:val="000C19F1"/>
    <w:rsid w:val="000C299A"/>
    <w:rsid w:val="000C4573"/>
    <w:rsid w:val="000D5A83"/>
    <w:rsid w:val="0010029A"/>
    <w:rsid w:val="001010C2"/>
    <w:rsid w:val="001012CE"/>
    <w:rsid w:val="001048FF"/>
    <w:rsid w:val="00106B48"/>
    <w:rsid w:val="00114221"/>
    <w:rsid w:val="00117AAC"/>
    <w:rsid w:val="00122FD1"/>
    <w:rsid w:val="00126660"/>
    <w:rsid w:val="0017733A"/>
    <w:rsid w:val="00180148"/>
    <w:rsid w:val="00187097"/>
    <w:rsid w:val="001876DF"/>
    <w:rsid w:val="00197098"/>
    <w:rsid w:val="00197351"/>
    <w:rsid w:val="001A444C"/>
    <w:rsid w:val="001A484E"/>
    <w:rsid w:val="001A515A"/>
    <w:rsid w:val="001C02A3"/>
    <w:rsid w:val="001D3461"/>
    <w:rsid w:val="001D38D8"/>
    <w:rsid w:val="001E5510"/>
    <w:rsid w:val="00203C6C"/>
    <w:rsid w:val="00203D88"/>
    <w:rsid w:val="00204017"/>
    <w:rsid w:val="002145A0"/>
    <w:rsid w:val="002267D5"/>
    <w:rsid w:val="00237C10"/>
    <w:rsid w:val="00240847"/>
    <w:rsid w:val="00251C0E"/>
    <w:rsid w:val="0026623F"/>
    <w:rsid w:val="00275FE2"/>
    <w:rsid w:val="002806A7"/>
    <w:rsid w:val="00297AE1"/>
    <w:rsid w:val="002A0F9F"/>
    <w:rsid w:val="002B1EA1"/>
    <w:rsid w:val="002B63C5"/>
    <w:rsid w:val="002C5591"/>
    <w:rsid w:val="002C5F2D"/>
    <w:rsid w:val="002E18B5"/>
    <w:rsid w:val="002E4FAC"/>
    <w:rsid w:val="002E56F7"/>
    <w:rsid w:val="002E6295"/>
    <w:rsid w:val="002E7F61"/>
    <w:rsid w:val="002F3A8D"/>
    <w:rsid w:val="00321A86"/>
    <w:rsid w:val="00330825"/>
    <w:rsid w:val="0033414B"/>
    <w:rsid w:val="00341017"/>
    <w:rsid w:val="003508C1"/>
    <w:rsid w:val="0035427A"/>
    <w:rsid w:val="0035434D"/>
    <w:rsid w:val="00356A53"/>
    <w:rsid w:val="00356E05"/>
    <w:rsid w:val="0036205B"/>
    <w:rsid w:val="00367378"/>
    <w:rsid w:val="0037543E"/>
    <w:rsid w:val="003840CE"/>
    <w:rsid w:val="003A07FC"/>
    <w:rsid w:val="003A120B"/>
    <w:rsid w:val="003A3272"/>
    <w:rsid w:val="003B7568"/>
    <w:rsid w:val="003C03C7"/>
    <w:rsid w:val="003C0E7F"/>
    <w:rsid w:val="003C17E1"/>
    <w:rsid w:val="003C1F8D"/>
    <w:rsid w:val="003C264A"/>
    <w:rsid w:val="003D0A00"/>
    <w:rsid w:val="003D48D0"/>
    <w:rsid w:val="003E3B1E"/>
    <w:rsid w:val="003F0EAD"/>
    <w:rsid w:val="003F551B"/>
    <w:rsid w:val="003F7CB3"/>
    <w:rsid w:val="00401101"/>
    <w:rsid w:val="00403075"/>
    <w:rsid w:val="0042746A"/>
    <w:rsid w:val="004306D7"/>
    <w:rsid w:val="004310B5"/>
    <w:rsid w:val="00444B6B"/>
    <w:rsid w:val="00454DEA"/>
    <w:rsid w:val="00460271"/>
    <w:rsid w:val="00461404"/>
    <w:rsid w:val="0046179F"/>
    <w:rsid w:val="00474DFD"/>
    <w:rsid w:val="004827C0"/>
    <w:rsid w:val="00492B11"/>
    <w:rsid w:val="004A1C89"/>
    <w:rsid w:val="004A4167"/>
    <w:rsid w:val="004A4598"/>
    <w:rsid w:val="004A4899"/>
    <w:rsid w:val="004B72D8"/>
    <w:rsid w:val="004C3E26"/>
    <w:rsid w:val="004D4DC2"/>
    <w:rsid w:val="004E4D2A"/>
    <w:rsid w:val="004F1074"/>
    <w:rsid w:val="00502569"/>
    <w:rsid w:val="00503313"/>
    <w:rsid w:val="005070D9"/>
    <w:rsid w:val="005137CA"/>
    <w:rsid w:val="00513DF7"/>
    <w:rsid w:val="00513F3B"/>
    <w:rsid w:val="00517235"/>
    <w:rsid w:val="00523294"/>
    <w:rsid w:val="0052501C"/>
    <w:rsid w:val="005379CA"/>
    <w:rsid w:val="00537D74"/>
    <w:rsid w:val="00541D1A"/>
    <w:rsid w:val="00543D55"/>
    <w:rsid w:val="00550C38"/>
    <w:rsid w:val="00554412"/>
    <w:rsid w:val="00557692"/>
    <w:rsid w:val="00577AA2"/>
    <w:rsid w:val="00591C70"/>
    <w:rsid w:val="005B7F84"/>
    <w:rsid w:val="005C3BF4"/>
    <w:rsid w:val="005C5FE5"/>
    <w:rsid w:val="005D649E"/>
    <w:rsid w:val="005E23BE"/>
    <w:rsid w:val="005E4438"/>
    <w:rsid w:val="005E7FB4"/>
    <w:rsid w:val="005F0220"/>
    <w:rsid w:val="00610092"/>
    <w:rsid w:val="00616E6A"/>
    <w:rsid w:val="00623587"/>
    <w:rsid w:val="006241D3"/>
    <w:rsid w:val="0062602E"/>
    <w:rsid w:val="0064357E"/>
    <w:rsid w:val="00674002"/>
    <w:rsid w:val="006821D6"/>
    <w:rsid w:val="006833A1"/>
    <w:rsid w:val="00685FE5"/>
    <w:rsid w:val="0069581A"/>
    <w:rsid w:val="0069706E"/>
    <w:rsid w:val="006A2BC5"/>
    <w:rsid w:val="006A722F"/>
    <w:rsid w:val="006B1F36"/>
    <w:rsid w:val="006C28ED"/>
    <w:rsid w:val="006D288F"/>
    <w:rsid w:val="006D6FEB"/>
    <w:rsid w:val="006E2EE0"/>
    <w:rsid w:val="006E6287"/>
    <w:rsid w:val="006F28E6"/>
    <w:rsid w:val="006F59B5"/>
    <w:rsid w:val="00702D2D"/>
    <w:rsid w:val="0070473A"/>
    <w:rsid w:val="00711ECB"/>
    <w:rsid w:val="00713F1E"/>
    <w:rsid w:val="0072002D"/>
    <w:rsid w:val="0072683D"/>
    <w:rsid w:val="0074356D"/>
    <w:rsid w:val="00743F3E"/>
    <w:rsid w:val="00744558"/>
    <w:rsid w:val="00744EEC"/>
    <w:rsid w:val="0075584F"/>
    <w:rsid w:val="00763968"/>
    <w:rsid w:val="00777E10"/>
    <w:rsid w:val="007828E2"/>
    <w:rsid w:val="00790236"/>
    <w:rsid w:val="00793581"/>
    <w:rsid w:val="007973D6"/>
    <w:rsid w:val="007B689C"/>
    <w:rsid w:val="007C0248"/>
    <w:rsid w:val="007C6588"/>
    <w:rsid w:val="007D1683"/>
    <w:rsid w:val="00803DCB"/>
    <w:rsid w:val="00804CC1"/>
    <w:rsid w:val="008351C1"/>
    <w:rsid w:val="00850D5D"/>
    <w:rsid w:val="0086515A"/>
    <w:rsid w:val="00865EC4"/>
    <w:rsid w:val="00866C54"/>
    <w:rsid w:val="008719E8"/>
    <w:rsid w:val="00873277"/>
    <w:rsid w:val="008835B2"/>
    <w:rsid w:val="00883653"/>
    <w:rsid w:val="00896771"/>
    <w:rsid w:val="00897E13"/>
    <w:rsid w:val="008A3CC7"/>
    <w:rsid w:val="008A5D1C"/>
    <w:rsid w:val="008B2C08"/>
    <w:rsid w:val="008B2C87"/>
    <w:rsid w:val="008C0F2F"/>
    <w:rsid w:val="008C23E5"/>
    <w:rsid w:val="008D1058"/>
    <w:rsid w:val="008D334F"/>
    <w:rsid w:val="008F23C0"/>
    <w:rsid w:val="008F6036"/>
    <w:rsid w:val="0090440F"/>
    <w:rsid w:val="00904A56"/>
    <w:rsid w:val="009111D2"/>
    <w:rsid w:val="00931840"/>
    <w:rsid w:val="00950574"/>
    <w:rsid w:val="009522E3"/>
    <w:rsid w:val="00954DF3"/>
    <w:rsid w:val="009604DC"/>
    <w:rsid w:val="00970045"/>
    <w:rsid w:val="00970F80"/>
    <w:rsid w:val="00972C00"/>
    <w:rsid w:val="009766A9"/>
    <w:rsid w:val="009807C6"/>
    <w:rsid w:val="009A6CCC"/>
    <w:rsid w:val="009B4230"/>
    <w:rsid w:val="009B4578"/>
    <w:rsid w:val="009C3336"/>
    <w:rsid w:val="009C3655"/>
    <w:rsid w:val="009C4B8E"/>
    <w:rsid w:val="009D1C69"/>
    <w:rsid w:val="009E48F2"/>
    <w:rsid w:val="009E54BB"/>
    <w:rsid w:val="009F5839"/>
    <w:rsid w:val="009F67FB"/>
    <w:rsid w:val="00A1106C"/>
    <w:rsid w:val="00A13F0E"/>
    <w:rsid w:val="00A25948"/>
    <w:rsid w:val="00A53E77"/>
    <w:rsid w:val="00A54A24"/>
    <w:rsid w:val="00A62DE0"/>
    <w:rsid w:val="00A63D18"/>
    <w:rsid w:val="00A70B57"/>
    <w:rsid w:val="00A774CB"/>
    <w:rsid w:val="00A81F2B"/>
    <w:rsid w:val="00A85318"/>
    <w:rsid w:val="00A9458E"/>
    <w:rsid w:val="00AA10F3"/>
    <w:rsid w:val="00AA2568"/>
    <w:rsid w:val="00AA5CC2"/>
    <w:rsid w:val="00AB68D5"/>
    <w:rsid w:val="00AC2605"/>
    <w:rsid w:val="00AD09ED"/>
    <w:rsid w:val="00AE0DA6"/>
    <w:rsid w:val="00AE6A9F"/>
    <w:rsid w:val="00AE79E5"/>
    <w:rsid w:val="00AF22BD"/>
    <w:rsid w:val="00AF2656"/>
    <w:rsid w:val="00AF66E4"/>
    <w:rsid w:val="00B0231B"/>
    <w:rsid w:val="00B14110"/>
    <w:rsid w:val="00B169F4"/>
    <w:rsid w:val="00B17532"/>
    <w:rsid w:val="00B22D10"/>
    <w:rsid w:val="00B320C3"/>
    <w:rsid w:val="00B34E14"/>
    <w:rsid w:val="00B36592"/>
    <w:rsid w:val="00B42553"/>
    <w:rsid w:val="00B45211"/>
    <w:rsid w:val="00B500F7"/>
    <w:rsid w:val="00B50648"/>
    <w:rsid w:val="00B7638F"/>
    <w:rsid w:val="00B83A54"/>
    <w:rsid w:val="00B871B1"/>
    <w:rsid w:val="00B87695"/>
    <w:rsid w:val="00B92B68"/>
    <w:rsid w:val="00BA3261"/>
    <w:rsid w:val="00BA7C2F"/>
    <w:rsid w:val="00BB103A"/>
    <w:rsid w:val="00BB32CA"/>
    <w:rsid w:val="00BB35EF"/>
    <w:rsid w:val="00BB377B"/>
    <w:rsid w:val="00BB3CBC"/>
    <w:rsid w:val="00BC3A57"/>
    <w:rsid w:val="00BC643B"/>
    <w:rsid w:val="00BD3507"/>
    <w:rsid w:val="00BE2FB3"/>
    <w:rsid w:val="00BE6FDF"/>
    <w:rsid w:val="00BF7335"/>
    <w:rsid w:val="00C036A0"/>
    <w:rsid w:val="00C04260"/>
    <w:rsid w:val="00C12CFD"/>
    <w:rsid w:val="00C146F7"/>
    <w:rsid w:val="00C318BB"/>
    <w:rsid w:val="00C333F1"/>
    <w:rsid w:val="00C3555B"/>
    <w:rsid w:val="00C449E4"/>
    <w:rsid w:val="00C46307"/>
    <w:rsid w:val="00C51D02"/>
    <w:rsid w:val="00C52586"/>
    <w:rsid w:val="00C537EC"/>
    <w:rsid w:val="00C53CC4"/>
    <w:rsid w:val="00C73EDE"/>
    <w:rsid w:val="00C83281"/>
    <w:rsid w:val="00C85736"/>
    <w:rsid w:val="00C86A8A"/>
    <w:rsid w:val="00C916DA"/>
    <w:rsid w:val="00C96F8E"/>
    <w:rsid w:val="00C9715F"/>
    <w:rsid w:val="00CB02EC"/>
    <w:rsid w:val="00CB2DA7"/>
    <w:rsid w:val="00CB7909"/>
    <w:rsid w:val="00CC44B1"/>
    <w:rsid w:val="00CC482D"/>
    <w:rsid w:val="00CD5C91"/>
    <w:rsid w:val="00CE1ED0"/>
    <w:rsid w:val="00CF489F"/>
    <w:rsid w:val="00CF632F"/>
    <w:rsid w:val="00CF7AE3"/>
    <w:rsid w:val="00D05463"/>
    <w:rsid w:val="00D12CCE"/>
    <w:rsid w:val="00D12F29"/>
    <w:rsid w:val="00D37378"/>
    <w:rsid w:val="00D552F1"/>
    <w:rsid w:val="00D62937"/>
    <w:rsid w:val="00D71C55"/>
    <w:rsid w:val="00D728A8"/>
    <w:rsid w:val="00D7657F"/>
    <w:rsid w:val="00D80358"/>
    <w:rsid w:val="00D831D3"/>
    <w:rsid w:val="00D85DB7"/>
    <w:rsid w:val="00D867BF"/>
    <w:rsid w:val="00D9124E"/>
    <w:rsid w:val="00D95901"/>
    <w:rsid w:val="00DA063D"/>
    <w:rsid w:val="00DA0C93"/>
    <w:rsid w:val="00DB29A9"/>
    <w:rsid w:val="00DB4A4C"/>
    <w:rsid w:val="00DC1C72"/>
    <w:rsid w:val="00DC2B17"/>
    <w:rsid w:val="00DD2629"/>
    <w:rsid w:val="00DD27E3"/>
    <w:rsid w:val="00DE2687"/>
    <w:rsid w:val="00DF3972"/>
    <w:rsid w:val="00E009D4"/>
    <w:rsid w:val="00E20B89"/>
    <w:rsid w:val="00E3275E"/>
    <w:rsid w:val="00E515EE"/>
    <w:rsid w:val="00E5458E"/>
    <w:rsid w:val="00E63384"/>
    <w:rsid w:val="00E760F8"/>
    <w:rsid w:val="00E7673D"/>
    <w:rsid w:val="00E867B4"/>
    <w:rsid w:val="00E87162"/>
    <w:rsid w:val="00E8774B"/>
    <w:rsid w:val="00E94E7D"/>
    <w:rsid w:val="00E95D02"/>
    <w:rsid w:val="00EB0D90"/>
    <w:rsid w:val="00EB2281"/>
    <w:rsid w:val="00ED0EEE"/>
    <w:rsid w:val="00ED56BC"/>
    <w:rsid w:val="00ED774C"/>
    <w:rsid w:val="00EE61B0"/>
    <w:rsid w:val="00EE73E9"/>
    <w:rsid w:val="00EF060D"/>
    <w:rsid w:val="00EF3B1D"/>
    <w:rsid w:val="00EF6C87"/>
    <w:rsid w:val="00F10C3C"/>
    <w:rsid w:val="00F1455F"/>
    <w:rsid w:val="00F16F2C"/>
    <w:rsid w:val="00F51445"/>
    <w:rsid w:val="00F56569"/>
    <w:rsid w:val="00F64EDA"/>
    <w:rsid w:val="00F6769C"/>
    <w:rsid w:val="00F71321"/>
    <w:rsid w:val="00F84DAA"/>
    <w:rsid w:val="00F90383"/>
    <w:rsid w:val="00F9398F"/>
    <w:rsid w:val="00F94987"/>
    <w:rsid w:val="00FA5B2E"/>
    <w:rsid w:val="00FC03D9"/>
    <w:rsid w:val="00FD2637"/>
    <w:rsid w:val="00FD549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1C3E54"/>
  <w15:chartTrackingRefBased/>
  <w15:docId w15:val="{3605EB7E-C659-48B7-9090-7E8F08560D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16F2C"/>
    <w:pPr>
      <w:widowControl w:val="0"/>
      <w:suppressAutoHyphens/>
      <w:spacing w:after="0" w:line="240" w:lineRule="auto"/>
      <w:jc w:val="center"/>
    </w:pPr>
    <w:rPr>
      <w:rFonts w:ascii="Times New Roman" w:eastAsia="Times New Roman" w:hAnsi="Times New Roman" w:cs="Times New Roman"/>
      <w:kern w:val="0"/>
      <w:sz w:val="24"/>
      <w:szCs w:val="24"/>
      <w:lang w:eastAsia="pl-PL"/>
      <w14:ligatures w14:val="none"/>
    </w:rPr>
  </w:style>
  <w:style w:type="paragraph" w:styleId="Nagwek1">
    <w:name w:val="heading 1"/>
    <w:basedOn w:val="Normalny"/>
    <w:next w:val="Normalny"/>
    <w:link w:val="Nagwek1Znak"/>
    <w:uiPriority w:val="9"/>
    <w:qFormat/>
    <w:rsid w:val="00197098"/>
    <w:pPr>
      <w:keepNext/>
      <w:keepLines/>
      <w:spacing w:before="240"/>
      <w:outlineLvl w:val="0"/>
    </w:pPr>
    <w:rPr>
      <w:rFonts w:ascii="Arial" w:eastAsiaTheme="majorEastAsia" w:hAnsi="Arial" w:cstheme="majorBidi"/>
      <w:b/>
      <w:sz w:val="22"/>
      <w:szCs w:val="32"/>
    </w:rPr>
  </w:style>
  <w:style w:type="paragraph" w:styleId="Nagwek3">
    <w:name w:val="heading 3"/>
    <w:basedOn w:val="Normalny"/>
    <w:next w:val="Normalny"/>
    <w:link w:val="Nagwek3Znak"/>
    <w:uiPriority w:val="9"/>
    <w:semiHidden/>
    <w:unhideWhenUsed/>
    <w:qFormat/>
    <w:rsid w:val="006C28ED"/>
    <w:pPr>
      <w:keepNext/>
      <w:keepLines/>
      <w:spacing w:before="40"/>
      <w:outlineLvl w:val="2"/>
    </w:pPr>
    <w:rPr>
      <w:rFonts w:asciiTheme="majorHAnsi" w:eastAsiaTheme="majorEastAsia" w:hAnsiTheme="majorHAnsi" w:cstheme="majorBidi"/>
      <w:color w:val="1F3763" w:themeColor="accent1" w:themeShade="7F"/>
    </w:rPr>
  </w:style>
  <w:style w:type="paragraph" w:styleId="Nagwek8">
    <w:name w:val="heading 8"/>
    <w:basedOn w:val="Normalny"/>
    <w:next w:val="Normalny"/>
    <w:link w:val="Nagwek8Znak"/>
    <w:uiPriority w:val="9"/>
    <w:semiHidden/>
    <w:unhideWhenUsed/>
    <w:qFormat/>
    <w:rsid w:val="00492B11"/>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F16F2C"/>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pl-PL"/>
      <w14:ligatures w14:val="none"/>
    </w:rPr>
  </w:style>
  <w:style w:type="paragraph" w:styleId="Akapitzlist">
    <w:name w:val="List Paragraph"/>
    <w:basedOn w:val="Normalny"/>
    <w:uiPriority w:val="34"/>
    <w:qFormat/>
    <w:rsid w:val="00F16F2C"/>
    <w:pPr>
      <w:ind w:left="720"/>
      <w:contextualSpacing/>
    </w:pPr>
  </w:style>
  <w:style w:type="paragraph" w:styleId="Poprawka">
    <w:name w:val="Revision"/>
    <w:hidden/>
    <w:uiPriority w:val="99"/>
    <w:semiHidden/>
    <w:rsid w:val="0037543E"/>
    <w:pPr>
      <w:spacing w:after="0" w:line="240" w:lineRule="auto"/>
    </w:pPr>
    <w:rPr>
      <w:rFonts w:ascii="Times New Roman" w:eastAsia="Times New Roman" w:hAnsi="Times New Roman" w:cs="Times New Roman"/>
      <w:kern w:val="0"/>
      <w:sz w:val="24"/>
      <w:szCs w:val="24"/>
      <w:lang w:eastAsia="pl-PL"/>
      <w14:ligatures w14:val="none"/>
    </w:rPr>
  </w:style>
  <w:style w:type="paragraph" w:styleId="Nagwek">
    <w:name w:val="header"/>
    <w:basedOn w:val="Normalny"/>
    <w:link w:val="NagwekZnak"/>
    <w:uiPriority w:val="99"/>
    <w:unhideWhenUsed/>
    <w:rsid w:val="007C0248"/>
    <w:pPr>
      <w:tabs>
        <w:tab w:val="center" w:pos="4536"/>
        <w:tab w:val="right" w:pos="9072"/>
      </w:tabs>
    </w:pPr>
  </w:style>
  <w:style w:type="character" w:customStyle="1" w:styleId="NagwekZnak">
    <w:name w:val="Nagłówek Znak"/>
    <w:basedOn w:val="Domylnaczcionkaakapitu"/>
    <w:link w:val="Nagwek"/>
    <w:uiPriority w:val="99"/>
    <w:rsid w:val="007C0248"/>
    <w:rPr>
      <w:rFonts w:ascii="Times New Roman" w:eastAsia="Times New Roman" w:hAnsi="Times New Roman" w:cs="Times New Roman"/>
      <w:kern w:val="0"/>
      <w:sz w:val="24"/>
      <w:szCs w:val="24"/>
      <w:lang w:eastAsia="pl-PL"/>
      <w14:ligatures w14:val="none"/>
    </w:rPr>
  </w:style>
  <w:style w:type="paragraph" w:styleId="Stopka">
    <w:name w:val="footer"/>
    <w:basedOn w:val="Normalny"/>
    <w:link w:val="StopkaZnak"/>
    <w:uiPriority w:val="99"/>
    <w:unhideWhenUsed/>
    <w:rsid w:val="007C0248"/>
    <w:pPr>
      <w:tabs>
        <w:tab w:val="center" w:pos="4536"/>
        <w:tab w:val="right" w:pos="9072"/>
      </w:tabs>
    </w:pPr>
  </w:style>
  <w:style w:type="character" w:customStyle="1" w:styleId="StopkaZnak">
    <w:name w:val="Stopka Znak"/>
    <w:basedOn w:val="Domylnaczcionkaakapitu"/>
    <w:link w:val="Stopka"/>
    <w:uiPriority w:val="99"/>
    <w:rsid w:val="007C0248"/>
    <w:rPr>
      <w:rFonts w:ascii="Times New Roman" w:eastAsia="Times New Roman" w:hAnsi="Times New Roman" w:cs="Times New Roman"/>
      <w:kern w:val="0"/>
      <w:sz w:val="24"/>
      <w:szCs w:val="24"/>
      <w:lang w:eastAsia="pl-PL"/>
      <w14:ligatures w14:val="none"/>
    </w:rPr>
  </w:style>
  <w:style w:type="character" w:styleId="Hipercze">
    <w:name w:val="Hyperlink"/>
    <w:basedOn w:val="Domylnaczcionkaakapitu"/>
    <w:uiPriority w:val="99"/>
    <w:unhideWhenUsed/>
    <w:rsid w:val="001D3461"/>
    <w:rPr>
      <w:color w:val="0563C1" w:themeColor="hyperlink"/>
      <w:u w:val="single"/>
    </w:rPr>
  </w:style>
  <w:style w:type="character" w:customStyle="1" w:styleId="Teksttreci">
    <w:name w:val="Tekst treści_"/>
    <w:link w:val="Teksttreci0"/>
    <w:rsid w:val="001D3461"/>
    <w:rPr>
      <w:rFonts w:ascii="Verdana" w:eastAsia="Verdana" w:hAnsi="Verdana"/>
      <w:shd w:val="clear" w:color="auto" w:fill="FFFFFF"/>
    </w:rPr>
  </w:style>
  <w:style w:type="paragraph" w:customStyle="1" w:styleId="Teksttreci0">
    <w:name w:val="Tekst treści"/>
    <w:basedOn w:val="Normalny"/>
    <w:link w:val="Teksttreci"/>
    <w:rsid w:val="001D3461"/>
    <w:pPr>
      <w:shd w:val="clear" w:color="auto" w:fill="FFFFFF"/>
      <w:suppressAutoHyphens w:val="0"/>
      <w:spacing w:after="420" w:line="245" w:lineRule="exact"/>
      <w:ind w:hanging="420"/>
      <w:jc w:val="right"/>
    </w:pPr>
    <w:rPr>
      <w:rFonts w:ascii="Verdana" w:eastAsia="Verdana" w:hAnsi="Verdana" w:cstheme="minorBidi"/>
      <w:kern w:val="2"/>
      <w:sz w:val="22"/>
      <w:szCs w:val="22"/>
      <w:lang w:eastAsia="en-US"/>
      <w14:ligatures w14:val="standardContextual"/>
    </w:rPr>
  </w:style>
  <w:style w:type="paragraph" w:styleId="Tekstpodstawowywcity">
    <w:name w:val="Body Text Indent"/>
    <w:basedOn w:val="Normalny"/>
    <w:link w:val="TekstpodstawowywcityZnak"/>
    <w:rsid w:val="001D3461"/>
    <w:pPr>
      <w:widowControl/>
      <w:suppressAutoHyphens w:val="0"/>
      <w:spacing w:line="360" w:lineRule="auto"/>
      <w:ind w:firstLine="357"/>
      <w:jc w:val="left"/>
    </w:pPr>
    <w:rPr>
      <w:szCs w:val="20"/>
    </w:rPr>
  </w:style>
  <w:style w:type="character" w:customStyle="1" w:styleId="TekstpodstawowywcityZnak">
    <w:name w:val="Tekst podstawowy wcięty Znak"/>
    <w:basedOn w:val="Domylnaczcionkaakapitu"/>
    <w:link w:val="Tekstpodstawowywcity"/>
    <w:rsid w:val="001D3461"/>
    <w:rPr>
      <w:rFonts w:ascii="Times New Roman" w:eastAsia="Times New Roman" w:hAnsi="Times New Roman" w:cs="Times New Roman"/>
      <w:kern w:val="0"/>
      <w:sz w:val="24"/>
      <w:szCs w:val="20"/>
      <w:lang w:eastAsia="pl-PL"/>
      <w14:ligatures w14:val="none"/>
    </w:rPr>
  </w:style>
  <w:style w:type="character" w:styleId="Nierozpoznanawzmianka">
    <w:name w:val="Unresolved Mention"/>
    <w:basedOn w:val="Domylnaczcionkaakapitu"/>
    <w:uiPriority w:val="99"/>
    <w:semiHidden/>
    <w:unhideWhenUsed/>
    <w:rsid w:val="00403075"/>
    <w:rPr>
      <w:color w:val="605E5C"/>
      <w:shd w:val="clear" w:color="auto" w:fill="E1DFDD"/>
    </w:rPr>
  </w:style>
  <w:style w:type="character" w:customStyle="1" w:styleId="Nagwek1Znak">
    <w:name w:val="Nagłówek 1 Znak"/>
    <w:basedOn w:val="Domylnaczcionkaakapitu"/>
    <w:link w:val="Nagwek1"/>
    <w:uiPriority w:val="9"/>
    <w:rsid w:val="00197098"/>
    <w:rPr>
      <w:rFonts w:ascii="Arial" w:eastAsiaTheme="majorEastAsia" w:hAnsi="Arial" w:cstheme="majorBidi"/>
      <w:b/>
      <w:kern w:val="0"/>
      <w:szCs w:val="32"/>
      <w:lang w:eastAsia="pl-PL"/>
      <w14:ligatures w14:val="none"/>
    </w:rPr>
  </w:style>
  <w:style w:type="paragraph" w:customStyle="1" w:styleId="Normalny1">
    <w:name w:val="Normalny1"/>
    <w:rsid w:val="006C28ED"/>
    <w:pPr>
      <w:widowControl w:val="0"/>
      <w:suppressAutoHyphens/>
      <w:spacing w:after="120" w:line="276" w:lineRule="auto"/>
      <w:ind w:left="357" w:hanging="357"/>
      <w:jc w:val="both"/>
    </w:pPr>
    <w:rPr>
      <w:rFonts w:ascii="Arial" w:eastAsia="Times New Roman" w:hAnsi="Arial" w:cs="Times New Roman"/>
      <w:kern w:val="0"/>
      <w:sz w:val="24"/>
      <w:szCs w:val="20"/>
      <w:lang w:eastAsia="pl-PL"/>
      <w14:ligatures w14:val="none"/>
    </w:rPr>
  </w:style>
  <w:style w:type="paragraph" w:customStyle="1" w:styleId="Moje1">
    <w:name w:val="Moje 1"/>
    <w:basedOn w:val="Nagwek3"/>
    <w:rsid w:val="006C28ED"/>
    <w:pPr>
      <w:keepLines w:val="0"/>
      <w:widowControl/>
      <w:numPr>
        <w:numId w:val="13"/>
      </w:numPr>
      <w:tabs>
        <w:tab w:val="clear" w:pos="360"/>
        <w:tab w:val="left" w:pos="851"/>
        <w:tab w:val="left" w:pos="1276"/>
        <w:tab w:val="left" w:pos="6521"/>
        <w:tab w:val="left" w:pos="8505"/>
      </w:tabs>
      <w:suppressAutoHyphens w:val="0"/>
      <w:spacing w:before="240" w:after="240" w:line="276" w:lineRule="auto"/>
      <w:ind w:left="1215"/>
      <w:jc w:val="both"/>
    </w:pPr>
    <w:rPr>
      <w:rFonts w:ascii="Times New Roman" w:eastAsia="Times New Roman" w:hAnsi="Times New Roman" w:cs="Times New Roman"/>
      <w:b/>
      <w:color w:val="000000"/>
      <w:sz w:val="32"/>
      <w:szCs w:val="32"/>
    </w:rPr>
  </w:style>
  <w:style w:type="paragraph" w:customStyle="1" w:styleId="moje21">
    <w:name w:val="moje 2.1"/>
    <w:basedOn w:val="Normalny"/>
    <w:rsid w:val="006C28ED"/>
    <w:pPr>
      <w:widowControl/>
      <w:numPr>
        <w:ilvl w:val="1"/>
        <w:numId w:val="13"/>
      </w:numPr>
      <w:suppressAutoHyphens w:val="0"/>
      <w:spacing w:before="240" w:after="240" w:line="276" w:lineRule="auto"/>
      <w:jc w:val="both"/>
    </w:pPr>
    <w:rPr>
      <w:b/>
      <w:color w:val="000000"/>
      <w:sz w:val="28"/>
      <w:szCs w:val="28"/>
    </w:rPr>
  </w:style>
  <w:style w:type="paragraph" w:customStyle="1" w:styleId="Moje222">
    <w:name w:val="Moje 2.2.2"/>
    <w:basedOn w:val="moje21"/>
    <w:rsid w:val="006C28ED"/>
    <w:pPr>
      <w:numPr>
        <w:ilvl w:val="2"/>
      </w:numPr>
      <w:tabs>
        <w:tab w:val="num" w:pos="2160"/>
      </w:tabs>
    </w:pPr>
    <w:rPr>
      <w:sz w:val="24"/>
      <w:szCs w:val="24"/>
    </w:rPr>
  </w:style>
  <w:style w:type="character" w:customStyle="1" w:styleId="Nagwek3Znak">
    <w:name w:val="Nagłówek 3 Znak"/>
    <w:basedOn w:val="Domylnaczcionkaakapitu"/>
    <w:link w:val="Nagwek3"/>
    <w:uiPriority w:val="9"/>
    <w:semiHidden/>
    <w:rsid w:val="006C28ED"/>
    <w:rPr>
      <w:rFonts w:asciiTheme="majorHAnsi" w:eastAsiaTheme="majorEastAsia" w:hAnsiTheme="majorHAnsi" w:cstheme="majorBidi"/>
      <w:color w:val="1F3763" w:themeColor="accent1" w:themeShade="7F"/>
      <w:kern w:val="0"/>
      <w:sz w:val="24"/>
      <w:szCs w:val="24"/>
      <w:lang w:eastAsia="pl-PL"/>
      <w14:ligatures w14:val="none"/>
    </w:rPr>
  </w:style>
  <w:style w:type="character" w:styleId="Pogrubienie">
    <w:name w:val="Strong"/>
    <w:basedOn w:val="Domylnaczcionkaakapitu"/>
    <w:qFormat/>
    <w:rsid w:val="003F7CB3"/>
    <w:rPr>
      <w:b/>
      <w:bCs/>
    </w:rPr>
  </w:style>
  <w:style w:type="character" w:customStyle="1" w:styleId="Nagwek8Znak">
    <w:name w:val="Nagłówek 8 Znak"/>
    <w:basedOn w:val="Domylnaczcionkaakapitu"/>
    <w:link w:val="Nagwek8"/>
    <w:uiPriority w:val="9"/>
    <w:semiHidden/>
    <w:rsid w:val="00492B11"/>
    <w:rPr>
      <w:rFonts w:asciiTheme="majorHAnsi" w:eastAsiaTheme="majorEastAsia" w:hAnsiTheme="majorHAnsi" w:cstheme="majorBidi"/>
      <w:color w:val="272727" w:themeColor="text1" w:themeTint="D8"/>
      <w:kern w:val="0"/>
      <w:sz w:val="21"/>
      <w:szCs w:val="21"/>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3108001">
      <w:bodyDiv w:val="1"/>
      <w:marLeft w:val="0"/>
      <w:marRight w:val="0"/>
      <w:marTop w:val="0"/>
      <w:marBottom w:val="0"/>
      <w:divBdr>
        <w:top w:val="none" w:sz="0" w:space="0" w:color="auto"/>
        <w:left w:val="none" w:sz="0" w:space="0" w:color="auto"/>
        <w:bottom w:val="none" w:sz="0" w:space="0" w:color="auto"/>
        <w:right w:val="none" w:sz="0" w:space="0" w:color="auto"/>
      </w:divBdr>
    </w:div>
    <w:div w:id="104571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agow@radom.lasy.gov.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jerzy.nowak@radom.lasy.gov.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lagow@radom.lasy.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7</Pages>
  <Words>2271</Words>
  <Characters>13631</Characters>
  <Application>Microsoft Office Word</Application>
  <DocSecurity>0</DocSecurity>
  <Lines>113</Lines>
  <Paragraphs>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1607. N-ctwo Łagów Katarzyna Sęk</dc:creator>
  <cp:keywords/>
  <dc:description/>
  <cp:lastModifiedBy>Katarzyna Sęk</cp:lastModifiedBy>
  <cp:revision>4</cp:revision>
  <cp:lastPrinted>2024-02-07T08:12:00Z</cp:lastPrinted>
  <dcterms:created xsi:type="dcterms:W3CDTF">2025-02-06T11:53:00Z</dcterms:created>
  <dcterms:modified xsi:type="dcterms:W3CDTF">2025-02-06T17:17:00Z</dcterms:modified>
</cp:coreProperties>
</file>