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5DC2F51" w14:textId="0542A4BF" w:rsidR="002C6F0B" w:rsidRPr="004A28EB" w:rsidRDefault="002C6F0B" w:rsidP="002C6F0B">
      <w:pPr>
        <w:spacing w:after="120" w:line="240" w:lineRule="auto"/>
        <w:jc w:val="both"/>
        <w:rPr>
          <w:rFonts w:ascii="Arial" w:hAnsi="Arial"/>
          <w:bCs/>
          <w:sz w:val="18"/>
          <w:szCs w:val="18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>apytania ofertowego</w:t>
      </w:r>
      <w:r w:rsidR="00CE7C0A">
        <w:rPr>
          <w:rFonts w:ascii="Arial" w:hAnsi="Arial"/>
          <w:bCs/>
          <w:sz w:val="21"/>
          <w:szCs w:val="21"/>
        </w:rPr>
        <w:t>”</w:t>
      </w:r>
      <w:r w:rsidR="00175C40">
        <w:rPr>
          <w:rFonts w:ascii="Arial" w:hAnsi="Arial"/>
          <w:bCs/>
          <w:sz w:val="21"/>
          <w:szCs w:val="21"/>
        </w:rPr>
        <w:t xml:space="preserve"> </w:t>
      </w:r>
      <w:r w:rsidR="00614892" w:rsidRPr="00CE7C0A">
        <w:rPr>
          <w:rFonts w:ascii="Arial" w:hAnsi="Arial"/>
          <w:b/>
          <w:bCs/>
          <w:color w:val="auto"/>
          <w:sz w:val="24"/>
          <w:szCs w:val="24"/>
        </w:rPr>
        <w:t>„</w:t>
      </w:r>
      <w:bookmarkStart w:id="0" w:name="_GoBack"/>
      <w:bookmarkEnd w:id="0"/>
      <w:r w:rsidR="004A28EB" w:rsidRPr="004A28EB">
        <w:rPr>
          <w:rFonts w:ascii="Arial" w:hAnsi="Arial"/>
          <w:b/>
          <w:bCs/>
          <w:color w:val="auto"/>
          <w:sz w:val="24"/>
          <w:szCs w:val="24"/>
        </w:rPr>
        <w:t>wykonanie okresowych kontroli, sporządzenie protokołów z przeprowadzonych kontroli oraz wpis do książek obiektów budowlanych prowadzonych w wersji papierowej dla budynku Gorce oraz budynku Centrum Dydaktyczno-Bibliotecznego (CDB) „TATRY” wraz z  garażem podziemnym Akademii Nauk Stosowanych  w Nowym Targu ul. Kokoszków 71.</w:t>
      </w:r>
      <w:r w:rsidR="00DE0872">
        <w:rPr>
          <w:rFonts w:ascii="Arial" w:eastAsia="Times New Roman" w:hAnsi="Arial" w:cs="Arial"/>
          <w:b/>
          <w:color w:val="auto"/>
          <w:sz w:val="21"/>
          <w:szCs w:val="21"/>
        </w:rPr>
        <w:t>”,</w:t>
      </w: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>ez Akademie N</w:t>
      </w:r>
      <w:r w:rsidR="00DE0872">
        <w:rPr>
          <w:rFonts w:ascii="Arial" w:hAnsi="Arial"/>
          <w:bCs/>
          <w:sz w:val="21"/>
          <w:szCs w:val="21"/>
        </w:rPr>
        <w:t xml:space="preserve">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2DA6C025" w14:textId="77777777" w:rsidR="00D70EB0" w:rsidRDefault="00D70E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</w:p>
    <w:p w14:paraId="656A4BBB" w14:textId="25C7FC93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378D7" w14:textId="77777777" w:rsidR="002924F3" w:rsidRDefault="002924F3">
      <w:pPr>
        <w:spacing w:after="0" w:line="240" w:lineRule="auto"/>
      </w:pPr>
      <w:r>
        <w:separator/>
      </w:r>
    </w:p>
  </w:endnote>
  <w:endnote w:type="continuationSeparator" w:id="0">
    <w:p w14:paraId="212AB7A1" w14:textId="77777777" w:rsidR="002924F3" w:rsidRDefault="0029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4DC3E5C6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4A28EB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4A28EB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EE892" w14:textId="77777777" w:rsidR="002924F3" w:rsidRDefault="002924F3">
      <w:r>
        <w:separator/>
      </w:r>
    </w:p>
  </w:footnote>
  <w:footnote w:type="continuationSeparator" w:id="0">
    <w:p w14:paraId="06C718E2" w14:textId="77777777" w:rsidR="002924F3" w:rsidRDefault="002924F3">
      <w:r>
        <w:continuationSeparator/>
      </w:r>
    </w:p>
  </w:footnote>
  <w:footnote w:type="continuationNotice" w:id="1">
    <w:p w14:paraId="1A951057" w14:textId="77777777" w:rsidR="002924F3" w:rsidRDefault="002924F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6EF05783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867B54">
      <w:rPr>
        <w:rFonts w:ascii="Arial" w:hAnsi="Arial" w:cs="Arial"/>
        <w:i/>
        <w:sz w:val="18"/>
        <w:szCs w:val="18"/>
      </w:rPr>
      <w:t xml:space="preserve">                                                   </w:t>
    </w:r>
    <w:r w:rsidR="00AA2C8A">
      <w:rPr>
        <w:rFonts w:ascii="Arial" w:hAnsi="Arial" w:cs="Arial"/>
        <w:i/>
        <w:sz w:val="18"/>
        <w:szCs w:val="18"/>
      </w:rPr>
      <w:t xml:space="preserve">                        </w:t>
    </w:r>
    <w:r w:rsidR="00867B54">
      <w:rPr>
        <w:rFonts w:ascii="Arial" w:hAnsi="Arial" w:cs="Arial"/>
        <w:i/>
        <w:sz w:val="18"/>
        <w:szCs w:val="18"/>
      </w:rPr>
      <w:t>Załącznik nr 1</w:t>
    </w:r>
    <w:r w:rsidR="00AA2C8A">
      <w:rPr>
        <w:rFonts w:ascii="Arial" w:hAnsi="Arial" w:cs="Arial"/>
        <w:i/>
        <w:sz w:val="18"/>
        <w:szCs w:val="18"/>
      </w:rPr>
      <w:t xml:space="preserve">do zapytania ofertowego </w:t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21F89"/>
    <w:rsid w:val="00061D4C"/>
    <w:rsid w:val="000840DA"/>
    <w:rsid w:val="000D3836"/>
    <w:rsid w:val="00175C40"/>
    <w:rsid w:val="001F7514"/>
    <w:rsid w:val="00210A38"/>
    <w:rsid w:val="002924F3"/>
    <w:rsid w:val="002970C4"/>
    <w:rsid w:val="002C6F0B"/>
    <w:rsid w:val="004A28EB"/>
    <w:rsid w:val="00511E9C"/>
    <w:rsid w:val="0051252A"/>
    <w:rsid w:val="00525C90"/>
    <w:rsid w:val="0056206D"/>
    <w:rsid w:val="00614892"/>
    <w:rsid w:val="006C7E8B"/>
    <w:rsid w:val="006D2C20"/>
    <w:rsid w:val="006E68DC"/>
    <w:rsid w:val="00815B20"/>
    <w:rsid w:val="00867B54"/>
    <w:rsid w:val="008A4A4D"/>
    <w:rsid w:val="00987FD5"/>
    <w:rsid w:val="00A56D3E"/>
    <w:rsid w:val="00A57C8E"/>
    <w:rsid w:val="00A758E0"/>
    <w:rsid w:val="00AA2C8A"/>
    <w:rsid w:val="00AC03DA"/>
    <w:rsid w:val="00AE1217"/>
    <w:rsid w:val="00B216FD"/>
    <w:rsid w:val="00B2527B"/>
    <w:rsid w:val="00B366C9"/>
    <w:rsid w:val="00B93134"/>
    <w:rsid w:val="00C504C3"/>
    <w:rsid w:val="00CE7C0A"/>
    <w:rsid w:val="00D31DB0"/>
    <w:rsid w:val="00D32DC2"/>
    <w:rsid w:val="00D424CF"/>
    <w:rsid w:val="00D53F00"/>
    <w:rsid w:val="00D70EB0"/>
    <w:rsid w:val="00DB644E"/>
    <w:rsid w:val="00DD299F"/>
    <w:rsid w:val="00DE0872"/>
    <w:rsid w:val="00F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19</cp:revision>
  <dcterms:created xsi:type="dcterms:W3CDTF">2024-10-18T11:01:00Z</dcterms:created>
  <dcterms:modified xsi:type="dcterms:W3CDTF">2025-04-11T11:18:00Z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