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4732D0A2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A83B2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EP.ZP/271-3/24</w:t>
      </w:r>
    </w:p>
    <w:p w14:paraId="291B4FA3" w14:textId="60A155A9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3A0DF9">
        <w:rPr>
          <w:rFonts w:ascii="Times New Roman" w:hAnsi="Times New Roman" w:cs="Times New Roman"/>
          <w:b/>
          <w:sz w:val="20"/>
          <w:szCs w:val="20"/>
        </w:rPr>
        <w:t>b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3B873147" w:rsidR="00157682" w:rsidRPr="00A83B29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B29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A83B29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A83B29" w:rsidRPr="00A83B29">
        <w:rPr>
          <w:rFonts w:ascii="Times New Roman" w:hAnsi="Times New Roman" w:cs="Times New Roman"/>
          <w:b/>
          <w:sz w:val="20"/>
          <w:szCs w:val="20"/>
        </w:rPr>
        <w:t xml:space="preserve">realizacja projekcji kina plenerowego podczas projektu Lato z Estradą </w:t>
      </w:r>
      <w:r w:rsidR="00CB29CF" w:rsidRPr="00CB29CF">
        <w:rPr>
          <w:rFonts w:ascii="Times New Roman" w:hAnsi="Times New Roman" w:cs="Times New Roman"/>
          <w:b/>
          <w:sz w:val="20"/>
          <w:szCs w:val="20"/>
        </w:rPr>
        <w:t>oraz w ramach projektu POZNAŃSKI BUDŻET OBYWATELSKI 2024. KULTURA NA FYRTLACH NARAMOWICE</w:t>
      </w:r>
      <w:r w:rsidR="00CB29CF" w:rsidRPr="00A83B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3B29" w:rsidRPr="00A83B29">
        <w:rPr>
          <w:rFonts w:ascii="Times New Roman" w:hAnsi="Times New Roman" w:cs="Times New Roman"/>
          <w:b/>
          <w:sz w:val="20"/>
          <w:szCs w:val="20"/>
        </w:rPr>
        <w:t>– część II zamówienia</w:t>
      </w:r>
      <w:r w:rsidR="009F5C4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A83B29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A83B29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4BC2923F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</w:t>
      </w:r>
      <w:r w:rsidR="003A0DF9">
        <w:rPr>
          <w:rFonts w:ascii="Times New Roman" w:hAnsi="Times New Roman" w:cs="Times New Roman"/>
          <w:b/>
          <w:sz w:val="20"/>
          <w:szCs w:val="20"/>
        </w:rPr>
        <w:t>I</w:t>
      </w:r>
      <w:r w:rsidR="00B61119">
        <w:rPr>
          <w:rFonts w:ascii="Times New Roman" w:hAnsi="Times New Roman" w:cs="Times New Roman"/>
          <w:b/>
          <w:sz w:val="20"/>
          <w:szCs w:val="20"/>
        </w:rPr>
        <w:t>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2FD4" w14:textId="77777777" w:rsidR="00E64EB2" w:rsidRDefault="00E64EB2" w:rsidP="0038231F">
      <w:pPr>
        <w:spacing w:after="0" w:line="240" w:lineRule="auto"/>
      </w:pPr>
      <w:r>
        <w:separator/>
      </w:r>
    </w:p>
  </w:endnote>
  <w:endnote w:type="continuationSeparator" w:id="0">
    <w:p w14:paraId="7E2B2827" w14:textId="77777777" w:rsidR="00E64EB2" w:rsidRDefault="00E64E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7CA580F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29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8851" w14:textId="77777777" w:rsidR="00E64EB2" w:rsidRDefault="00E64EB2" w:rsidP="0038231F">
      <w:pPr>
        <w:spacing w:after="0" w:line="240" w:lineRule="auto"/>
      </w:pPr>
      <w:r>
        <w:separator/>
      </w:r>
    </w:p>
  </w:footnote>
  <w:footnote w:type="continuationSeparator" w:id="0">
    <w:p w14:paraId="43866179" w14:textId="77777777" w:rsidR="00E64EB2" w:rsidRDefault="00E64E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2E44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0DF9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6498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83B29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0F59"/>
    <w:rsid w:val="00CA5F28"/>
    <w:rsid w:val="00CA7338"/>
    <w:rsid w:val="00CB29CF"/>
    <w:rsid w:val="00CB6D01"/>
    <w:rsid w:val="00CC6052"/>
    <w:rsid w:val="00CC6896"/>
    <w:rsid w:val="00CD2A0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4EB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9282-2638-471C-8E46-1F25C41F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3</cp:revision>
  <cp:lastPrinted>2020-02-12T08:23:00Z</cp:lastPrinted>
  <dcterms:created xsi:type="dcterms:W3CDTF">2024-04-08T11:22:00Z</dcterms:created>
  <dcterms:modified xsi:type="dcterms:W3CDTF">2024-04-11T09:32:00Z</dcterms:modified>
</cp:coreProperties>
</file>