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8066" w14:textId="43F865BB" w:rsidR="00F62287" w:rsidRDefault="00923E1C" w:rsidP="00341784">
      <w:pPr>
        <w:tabs>
          <w:tab w:val="right" w:pos="9072"/>
        </w:tabs>
      </w:pPr>
      <w:r w:rsidRPr="001221B1">
        <w:t>P</w:t>
      </w:r>
      <w:r w:rsidR="001221B1" w:rsidRPr="001221B1">
        <w:t>T</w:t>
      </w:r>
      <w:r w:rsidR="00341784" w:rsidRPr="001221B1">
        <w:t>T.2370.</w:t>
      </w:r>
      <w:r w:rsidR="001221B1" w:rsidRPr="001221B1">
        <w:t>12</w:t>
      </w:r>
      <w:r w:rsidR="00341784" w:rsidRPr="001221B1">
        <w:t>.202</w:t>
      </w:r>
      <w:r w:rsidRPr="001221B1">
        <w:t>2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24A4B9E4" w:rsidR="00F62287" w:rsidRDefault="00F62287" w:rsidP="00341784">
      <w:r>
        <w:t>W odpowiedzi na ogłos</w:t>
      </w:r>
      <w:r w:rsidRPr="00554552">
        <w:t xml:space="preserve">zenie o zamówieniu na dostawę </w:t>
      </w:r>
      <w:r w:rsidR="00802F91">
        <w:t>1</w:t>
      </w:r>
      <w:r w:rsidR="00053956">
        <w:t xml:space="preserve"> szt. </w:t>
      </w:r>
      <w:r w:rsidR="00802F91">
        <w:t xml:space="preserve">lekkiego </w:t>
      </w:r>
      <w:r>
        <w:t>samochod</w:t>
      </w:r>
      <w:r w:rsidR="00802F91">
        <w:t>u</w:t>
      </w:r>
      <w:r>
        <w:t xml:space="preserve"> </w:t>
      </w:r>
      <w:r w:rsidR="001221B1">
        <w:t>operacyjnego</w:t>
      </w:r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B370C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B370C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B370C8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B370C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B370C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B370C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B370C8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B370C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B370C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B370C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B370C8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7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A3" w14:textId="77777777" w:rsidR="00F62287" w:rsidRPr="00297768" w:rsidRDefault="00F62287" w:rsidP="00341784">
            <w:pPr>
              <w:jc w:val="center"/>
              <w:rPr>
                <w:color w:val="5B9BD5" w:themeColor="accent1"/>
              </w:rPr>
            </w:pPr>
            <w:r w:rsidRPr="00297768">
              <w:rPr>
                <w:color w:val="5B9BD5" w:themeColor="accent1"/>
              </w:rPr>
              <w:t>5</w:t>
            </w:r>
          </w:p>
        </w:tc>
        <w:tc>
          <w:tcPr>
            <w:tcW w:w="3440" w:type="dxa"/>
            <w:vAlign w:val="center"/>
          </w:tcPr>
          <w:p w14:paraId="1D2E80A4" w14:textId="5495DDFE" w:rsidR="00F62287" w:rsidRPr="00297768" w:rsidRDefault="00B370C8" w:rsidP="00B370C8">
            <w:pPr>
              <w:jc w:val="center"/>
              <w:rPr>
                <w:color w:val="5B9BD5" w:themeColor="accent1"/>
                <w:vertAlign w:val="superscript"/>
              </w:rPr>
            </w:pPr>
            <w:r>
              <w:rPr>
                <w:color w:val="5B9BD5" w:themeColor="accent1"/>
              </w:rPr>
              <w:t>Średnie z</w:t>
            </w:r>
            <w:r w:rsidR="00C8148E" w:rsidRPr="00297768">
              <w:rPr>
                <w:color w:val="5B9BD5" w:themeColor="accent1"/>
              </w:rPr>
              <w:t xml:space="preserve">użycie </w:t>
            </w:r>
            <w:r w:rsidR="00297768" w:rsidRPr="00297768">
              <w:rPr>
                <w:color w:val="5B9BD5" w:themeColor="accent1"/>
              </w:rPr>
              <w:t>paliwa</w:t>
            </w:r>
            <w:r w:rsidR="00C8148E" w:rsidRPr="00297768">
              <w:rPr>
                <w:color w:val="5B9BD5" w:themeColor="accent1"/>
              </w:rPr>
              <w:t xml:space="preserve"> (</w:t>
            </w:r>
            <w:r w:rsidR="00297768" w:rsidRPr="00297768">
              <w:rPr>
                <w:color w:val="5B9BD5" w:themeColor="accent1"/>
              </w:rPr>
              <w:t>l</w:t>
            </w:r>
            <w:r w:rsidR="00C8148E" w:rsidRPr="00297768">
              <w:rPr>
                <w:color w:val="5B9BD5" w:themeColor="accent1"/>
              </w:rPr>
              <w:t>/</w:t>
            </w:r>
            <w:r>
              <w:rPr>
                <w:color w:val="5B9BD5" w:themeColor="accent1"/>
              </w:rPr>
              <w:t xml:space="preserve">100 </w:t>
            </w:r>
            <w:bookmarkStart w:id="0" w:name="_GoBack"/>
            <w:bookmarkEnd w:id="0"/>
            <w:r w:rsidR="00C8148E" w:rsidRPr="00297768">
              <w:rPr>
                <w:color w:val="5B9BD5" w:themeColor="accent1"/>
              </w:rPr>
              <w:t>km)</w:t>
            </w:r>
          </w:p>
        </w:tc>
        <w:tc>
          <w:tcPr>
            <w:tcW w:w="5253" w:type="dxa"/>
            <w:vAlign w:val="center"/>
          </w:tcPr>
          <w:p w14:paraId="1D2E80A6" w14:textId="616A633A" w:rsidR="00F62287" w:rsidRPr="00297768" w:rsidRDefault="00B370C8" w:rsidP="00341784">
            <w:pPr>
              <w:jc w:val="center"/>
              <w:rPr>
                <w:color w:val="5B9BD5" w:themeColor="accent1"/>
              </w:rPr>
            </w:pPr>
            <w:sdt>
              <w:sdtPr>
                <w:rPr>
                  <w:color w:val="5B9BD5" w:themeColor="accent1"/>
                  <w:shd w:val="clear" w:color="auto" w:fill="F2F2F2" w:themeFill="background1" w:themeFillShade="F2"/>
                </w:rPr>
                <w:id w:val="-1189522766"/>
                <w:placeholder>
                  <w:docPart w:val="2EE0DC2EFF7340C59F8F292A5EBED9DC"/>
                </w:placeholder>
              </w:sdtPr>
              <w:sdtEndPr/>
              <w:sdtContent>
                <w:r w:rsidR="00341784" w:rsidRPr="00297768">
                  <w:rPr>
                    <w:color w:val="5B9BD5" w:themeColor="accent1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73CB65D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 upływu terminu składania ofert.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B370C8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B370C8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B370C8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B370C8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B370C8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B370C8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B370C8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B370C8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B370C8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B370C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B370C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B370C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B370C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B370C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B370C8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B370C8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B370C8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B370C8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4B"/>
    <w:rsid w:val="00053956"/>
    <w:rsid w:val="001221B1"/>
    <w:rsid w:val="00191057"/>
    <w:rsid w:val="00261597"/>
    <w:rsid w:val="00297768"/>
    <w:rsid w:val="002C335A"/>
    <w:rsid w:val="00317A3A"/>
    <w:rsid w:val="00341784"/>
    <w:rsid w:val="003B070C"/>
    <w:rsid w:val="0043224D"/>
    <w:rsid w:val="00600967"/>
    <w:rsid w:val="00604C70"/>
    <w:rsid w:val="0068166F"/>
    <w:rsid w:val="006974E3"/>
    <w:rsid w:val="006F2917"/>
    <w:rsid w:val="0075114B"/>
    <w:rsid w:val="00802F91"/>
    <w:rsid w:val="008D4566"/>
    <w:rsid w:val="00923E1C"/>
    <w:rsid w:val="00933FD1"/>
    <w:rsid w:val="009541D1"/>
    <w:rsid w:val="009703EC"/>
    <w:rsid w:val="009B3689"/>
    <w:rsid w:val="009C2C61"/>
    <w:rsid w:val="00B00741"/>
    <w:rsid w:val="00B370C8"/>
    <w:rsid w:val="00B65E4C"/>
    <w:rsid w:val="00B81AC4"/>
    <w:rsid w:val="00BB09C8"/>
    <w:rsid w:val="00C50163"/>
    <w:rsid w:val="00C8148E"/>
    <w:rsid w:val="00CB20BD"/>
    <w:rsid w:val="00E2446A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E0DC2EFF7340C59F8F292A5EBED9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E68ED-F14D-456E-99FD-B7A620BBFBDD}"/>
      </w:docPartPr>
      <w:docPartBody>
        <w:p w:rsidR="00EA7666" w:rsidRDefault="00CA060C" w:rsidP="00CA060C">
          <w:pPr>
            <w:pStyle w:val="2EE0DC2EFF7340C59F8F292A5EBED9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C"/>
    <w:rsid w:val="00243743"/>
    <w:rsid w:val="00315438"/>
    <w:rsid w:val="00461CD7"/>
    <w:rsid w:val="005F4068"/>
    <w:rsid w:val="00AD0CA0"/>
    <w:rsid w:val="00CA060C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D456-B81C-40BB-97E2-92726E85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21</cp:revision>
  <dcterms:created xsi:type="dcterms:W3CDTF">2021-03-15T13:46:00Z</dcterms:created>
  <dcterms:modified xsi:type="dcterms:W3CDTF">2022-11-21T08:58:00Z</dcterms:modified>
  <cp:contentStatus/>
</cp:coreProperties>
</file>