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2073" w14:textId="5931BF6A" w:rsidR="00560169" w:rsidRDefault="00560169" w:rsidP="00560169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Dróg Powiatowych</w:t>
      </w:r>
    </w:p>
    <w:p w14:paraId="5C3B9B64" w14:textId="77777777" w:rsidR="00560169" w:rsidRDefault="00560169" w:rsidP="00560169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PTTK 11</w:t>
      </w:r>
    </w:p>
    <w:p w14:paraId="75C52D55" w14:textId="77777777" w:rsidR="00560169" w:rsidRDefault="00560169" w:rsidP="00560169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87-400 Golub-Dobrzyń                                                                  </w:t>
      </w:r>
    </w:p>
    <w:p w14:paraId="26EAFA0A" w14:textId="28690633" w:rsidR="00F0211B" w:rsidRPr="00560169" w:rsidRDefault="00F0211B" w:rsidP="00560169">
      <w:pPr>
        <w:pStyle w:val="Bezodstpw"/>
        <w:jc w:val="right"/>
        <w:rPr>
          <w:rFonts w:ascii="Calibri" w:hAnsi="Calibri" w:cs="Calibri"/>
          <w:sz w:val="24"/>
          <w:szCs w:val="24"/>
        </w:rPr>
      </w:pPr>
      <w:r w:rsidRPr="00560169"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="00C66308" w:rsidRPr="00560169">
        <w:rPr>
          <w:rFonts w:ascii="Calibri" w:hAnsi="Calibri" w:cs="Calibri"/>
          <w:sz w:val="24"/>
          <w:szCs w:val="24"/>
        </w:rPr>
        <w:t xml:space="preserve">                       </w:t>
      </w:r>
      <w:r w:rsidRPr="00560169">
        <w:rPr>
          <w:rFonts w:ascii="Calibri" w:hAnsi="Calibri" w:cs="Calibri"/>
          <w:sz w:val="24"/>
          <w:szCs w:val="24"/>
        </w:rPr>
        <w:t xml:space="preserve"> Golub-Dobrzyń, dnia </w:t>
      </w:r>
      <w:r w:rsidR="00560169">
        <w:rPr>
          <w:rFonts w:ascii="Calibri" w:hAnsi="Calibri" w:cs="Calibri"/>
          <w:sz w:val="24"/>
          <w:szCs w:val="24"/>
        </w:rPr>
        <w:t>05</w:t>
      </w:r>
      <w:r w:rsidRPr="00560169">
        <w:rPr>
          <w:rFonts w:ascii="Calibri" w:hAnsi="Calibri" w:cs="Calibri"/>
          <w:sz w:val="24"/>
          <w:szCs w:val="24"/>
        </w:rPr>
        <w:t>.0</w:t>
      </w:r>
      <w:r w:rsidR="00560169">
        <w:rPr>
          <w:rFonts w:ascii="Calibri" w:hAnsi="Calibri" w:cs="Calibri"/>
          <w:sz w:val="24"/>
          <w:szCs w:val="24"/>
        </w:rPr>
        <w:t>6</w:t>
      </w:r>
      <w:r w:rsidRPr="00560169">
        <w:rPr>
          <w:rFonts w:ascii="Calibri" w:hAnsi="Calibri" w:cs="Calibri"/>
          <w:sz w:val="24"/>
          <w:szCs w:val="24"/>
        </w:rPr>
        <w:t>.20</w:t>
      </w:r>
      <w:r w:rsidR="003A65EB" w:rsidRPr="00560169">
        <w:rPr>
          <w:rFonts w:ascii="Calibri" w:hAnsi="Calibri" w:cs="Calibri"/>
          <w:sz w:val="24"/>
          <w:szCs w:val="24"/>
        </w:rPr>
        <w:t>2</w:t>
      </w:r>
      <w:r w:rsidR="00560169">
        <w:rPr>
          <w:rFonts w:ascii="Calibri" w:hAnsi="Calibri" w:cs="Calibri"/>
          <w:sz w:val="24"/>
          <w:szCs w:val="24"/>
        </w:rPr>
        <w:t>5</w:t>
      </w:r>
      <w:r w:rsidR="003A65EB" w:rsidRPr="00560169">
        <w:rPr>
          <w:rFonts w:ascii="Calibri" w:hAnsi="Calibri" w:cs="Calibri"/>
          <w:sz w:val="24"/>
          <w:szCs w:val="24"/>
        </w:rPr>
        <w:t xml:space="preserve"> </w:t>
      </w:r>
      <w:r w:rsidRPr="00560169">
        <w:rPr>
          <w:rFonts w:ascii="Calibri" w:hAnsi="Calibri" w:cs="Calibri"/>
          <w:sz w:val="24"/>
          <w:szCs w:val="24"/>
        </w:rPr>
        <w:t>r.</w:t>
      </w:r>
    </w:p>
    <w:p w14:paraId="1F8718D1" w14:textId="77777777" w:rsidR="00F0211B" w:rsidRPr="00560169" w:rsidRDefault="00F0211B" w:rsidP="00F0211B">
      <w:pPr>
        <w:pStyle w:val="Bezodstpw"/>
        <w:rPr>
          <w:rFonts w:ascii="Calibri" w:hAnsi="Calibri" w:cs="Calibri"/>
          <w:sz w:val="24"/>
          <w:szCs w:val="24"/>
        </w:rPr>
      </w:pPr>
    </w:p>
    <w:p w14:paraId="1CCFD2D5" w14:textId="028B05F1" w:rsidR="00F0211B" w:rsidRPr="00560169" w:rsidRDefault="00F0211B" w:rsidP="003A65EB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23DB7BDD" w14:textId="362BA4A7" w:rsidR="003A65EB" w:rsidRDefault="003A65EB" w:rsidP="003A65EB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3F2D322C" w14:textId="77777777" w:rsidR="00560169" w:rsidRDefault="00560169" w:rsidP="003A65EB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3AF55C1B" w14:textId="77777777" w:rsidR="00560169" w:rsidRPr="003C62C6" w:rsidRDefault="00560169" w:rsidP="00560169">
      <w:pPr>
        <w:pStyle w:val="Bezodstpw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3C62C6">
        <w:rPr>
          <w:rFonts w:cstheme="minorHAnsi"/>
          <w:b/>
          <w:bCs/>
          <w:sz w:val="28"/>
          <w:szCs w:val="28"/>
        </w:rPr>
        <w:t xml:space="preserve">INFORMACJA  </w:t>
      </w:r>
    </w:p>
    <w:p w14:paraId="71DB3DF0" w14:textId="77777777" w:rsidR="00560169" w:rsidRDefault="00560169" w:rsidP="00560169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3C62C6">
        <w:rPr>
          <w:rFonts w:cstheme="minorHAnsi"/>
          <w:b/>
          <w:bCs/>
          <w:sz w:val="24"/>
          <w:szCs w:val="24"/>
        </w:rPr>
        <w:t>o wyniku publicznego przetargu pisemnego na sprzedaż składników rzeczowych majątku ruchomego</w:t>
      </w:r>
    </w:p>
    <w:p w14:paraId="1735842F" w14:textId="77777777" w:rsidR="00560169" w:rsidRPr="00560169" w:rsidRDefault="00560169" w:rsidP="003A65EB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2B35DC31" w14:textId="17ADFE64" w:rsidR="00F0211B" w:rsidRPr="00560169" w:rsidRDefault="00F0211B" w:rsidP="00560169">
      <w:pPr>
        <w:pStyle w:val="Bezodstpw"/>
        <w:rPr>
          <w:rFonts w:ascii="Calibri" w:hAnsi="Calibri" w:cs="Calibri"/>
          <w:sz w:val="24"/>
          <w:szCs w:val="24"/>
        </w:rPr>
      </w:pPr>
    </w:p>
    <w:p w14:paraId="4C4D1A7E" w14:textId="77777777" w:rsidR="00F0211B" w:rsidRPr="00560169" w:rsidRDefault="00F0211B">
      <w:pPr>
        <w:rPr>
          <w:rFonts w:ascii="Calibri" w:hAnsi="Calibri" w:cs="Calibri"/>
          <w:sz w:val="24"/>
          <w:szCs w:val="24"/>
        </w:rPr>
      </w:pPr>
    </w:p>
    <w:p w14:paraId="6711873B" w14:textId="45870278" w:rsidR="00F0211B" w:rsidRDefault="00F0211B" w:rsidP="00560169">
      <w:pPr>
        <w:pStyle w:val="Bezodstpw"/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60169">
        <w:rPr>
          <w:rFonts w:ascii="Calibri" w:hAnsi="Calibri" w:cs="Calibri"/>
          <w:sz w:val="24"/>
          <w:szCs w:val="24"/>
        </w:rPr>
        <w:t xml:space="preserve">Zarząd Dróg Powiatowych w Golubiu-Dobrzyniu, </w:t>
      </w:r>
      <w:r w:rsidR="00560169">
        <w:rPr>
          <w:rFonts w:ascii="Calibri" w:hAnsi="Calibri" w:cs="Calibri"/>
          <w:sz w:val="24"/>
          <w:szCs w:val="24"/>
        </w:rPr>
        <w:t>jako Sprzedający składniki rzeczowe majątku ruchomego informuje, że do dnia 05.06.2025 r. do godz. 11:00 nie wpłynęła żadna oferta zakupu.</w:t>
      </w:r>
    </w:p>
    <w:p w14:paraId="28065A5C" w14:textId="77777777" w:rsidR="00560169" w:rsidRDefault="00560169" w:rsidP="00560169">
      <w:pPr>
        <w:pStyle w:val="Bezodstpw"/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AACC54A" w14:textId="77777777" w:rsidR="00560169" w:rsidRDefault="00560169" w:rsidP="00560169">
      <w:pPr>
        <w:pStyle w:val="Bezodstpw"/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9C930EF" w14:textId="77777777" w:rsidR="00560169" w:rsidRPr="00560169" w:rsidRDefault="00560169" w:rsidP="00560169">
      <w:pPr>
        <w:pStyle w:val="Bezodstpw"/>
        <w:spacing w:line="276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066707C9" w14:textId="311C255A" w:rsidR="00560169" w:rsidRPr="002C4DD9" w:rsidRDefault="00560169" w:rsidP="005601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</w:t>
      </w: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Dyrektor</w:t>
      </w:r>
    </w:p>
    <w:p w14:paraId="39A25E05" w14:textId="77777777" w:rsidR="00560169" w:rsidRDefault="00560169" w:rsidP="005601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Zarządu Dróg  Powiatowych</w:t>
      </w:r>
    </w:p>
    <w:p w14:paraId="24FDC1E8" w14:textId="77777777" w:rsidR="00560169" w:rsidRPr="003C1190" w:rsidRDefault="00560169" w:rsidP="005601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</w:p>
    <w:p w14:paraId="36049DD3" w14:textId="77777777" w:rsidR="00560169" w:rsidRPr="00C8053D" w:rsidRDefault="00560169" w:rsidP="0056016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/-/  Mariusz </w:t>
      </w:r>
      <w:r w:rsidRPr="002C4DD9">
        <w:rPr>
          <w:rFonts w:ascii="Calibri" w:hAnsi="Calibri" w:cs="Calibri"/>
          <w:b/>
          <w:bCs/>
          <w:sz w:val="24"/>
          <w:szCs w:val="24"/>
        </w:rPr>
        <w:t>Trojanowski</w:t>
      </w:r>
    </w:p>
    <w:p w14:paraId="267DC74A" w14:textId="77777777" w:rsidR="00564C6A" w:rsidRPr="00C66308" w:rsidRDefault="00564C6A" w:rsidP="00564C6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2532817" w14:textId="77777777" w:rsidR="00564C6A" w:rsidRPr="00C66308" w:rsidRDefault="00564C6A" w:rsidP="00564C6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B35DBC4" w14:textId="77777777" w:rsidR="00564C6A" w:rsidRPr="00C66308" w:rsidRDefault="00564C6A" w:rsidP="00564C6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9BBF361" w14:textId="42620582" w:rsidR="003A65EB" w:rsidRPr="00C66308" w:rsidRDefault="003A65EB" w:rsidP="00C6630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630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C6630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</w:p>
    <w:p w14:paraId="15B5C1AB" w14:textId="77777777" w:rsidR="003A65EB" w:rsidRPr="003A65EB" w:rsidRDefault="003A65EB" w:rsidP="003A65EB">
      <w:pPr>
        <w:pStyle w:val="Bezodstpw"/>
        <w:jc w:val="both"/>
        <w:rPr>
          <w:rFonts w:ascii="Verdana" w:hAnsi="Verdana" w:cs="Times New Roman"/>
          <w:sz w:val="24"/>
          <w:szCs w:val="24"/>
        </w:rPr>
      </w:pPr>
    </w:p>
    <w:p w14:paraId="2653150F" w14:textId="77777777" w:rsidR="00564C6A" w:rsidRDefault="00564C6A" w:rsidP="00564C6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5BA1C9" w14:textId="77777777" w:rsidR="00564C6A" w:rsidRPr="00564C6A" w:rsidRDefault="00564C6A" w:rsidP="00564C6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25A84D8" w14:textId="77777777" w:rsidR="005A03C0" w:rsidRDefault="005A03C0"/>
    <w:sectPr w:rsidR="005A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1B"/>
    <w:rsid w:val="001D647C"/>
    <w:rsid w:val="003A65EB"/>
    <w:rsid w:val="00560169"/>
    <w:rsid w:val="00564C6A"/>
    <w:rsid w:val="005A03C0"/>
    <w:rsid w:val="006A1E8E"/>
    <w:rsid w:val="00812D8A"/>
    <w:rsid w:val="00B336DA"/>
    <w:rsid w:val="00B34355"/>
    <w:rsid w:val="00B95137"/>
    <w:rsid w:val="00C66308"/>
    <w:rsid w:val="00F0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3CBE"/>
  <w15:docId w15:val="{66F550DA-E333-426F-B3A6-82E828D1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2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4</cp:revision>
  <dcterms:created xsi:type="dcterms:W3CDTF">2021-09-13T08:29:00Z</dcterms:created>
  <dcterms:modified xsi:type="dcterms:W3CDTF">2025-06-05T11:24:00Z</dcterms:modified>
</cp:coreProperties>
</file>