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01A6" w14:textId="77777777" w:rsidR="0096121A" w:rsidRPr="00BA306F" w:rsidRDefault="0096121A" w:rsidP="002C4147">
      <w:pPr>
        <w:pStyle w:val="Tekstpodstawowy"/>
        <w:ind w:right="5103"/>
        <w:jc w:val="center"/>
        <w:rPr>
          <w:b/>
          <w:bCs/>
          <w:i/>
          <w:iCs/>
          <w:lang w:val="pl-PL"/>
        </w:rPr>
      </w:pPr>
      <w:r w:rsidRPr="00BA306F">
        <w:rPr>
          <w:lang w:val="pl-PL"/>
        </w:rPr>
        <w:t>Numer referencyjny postępowania:</w:t>
      </w:r>
    </w:p>
    <w:p w14:paraId="68C33184" w14:textId="24BAB7BA" w:rsidR="0096121A" w:rsidRPr="00BA306F" w:rsidRDefault="0096121A" w:rsidP="002C4147">
      <w:pPr>
        <w:pStyle w:val="Tekstpodstawowy"/>
        <w:ind w:right="5103"/>
        <w:jc w:val="center"/>
        <w:rPr>
          <w:i/>
          <w:lang w:val="pl-PL"/>
        </w:rPr>
      </w:pPr>
      <w:r w:rsidRPr="00BA306F">
        <w:rPr>
          <w:lang w:val="pl-PL"/>
        </w:rPr>
        <w:t>ZP.272.</w:t>
      </w:r>
      <w:r w:rsidR="000D08D2">
        <w:rPr>
          <w:lang w:val="pl-PL"/>
        </w:rPr>
        <w:t>1</w:t>
      </w:r>
      <w:r w:rsidR="00E31C0A">
        <w:rPr>
          <w:lang w:val="pl-PL"/>
        </w:rPr>
        <w:t>5</w:t>
      </w:r>
      <w:r w:rsidRPr="00BA306F">
        <w:rPr>
          <w:lang w:val="pl-PL"/>
        </w:rPr>
        <w:t>.202</w:t>
      </w:r>
      <w:r w:rsidR="000D08D2">
        <w:rPr>
          <w:lang w:val="pl-PL"/>
        </w:rPr>
        <w:t>5</w:t>
      </w:r>
    </w:p>
    <w:p w14:paraId="234F8A98" w14:textId="0F0478D8" w:rsidR="0096121A" w:rsidRPr="00BA306F" w:rsidRDefault="0096121A" w:rsidP="002C4147">
      <w:pPr>
        <w:jc w:val="right"/>
        <w:rPr>
          <w:b/>
          <w:lang w:val="pl-PL"/>
        </w:rPr>
      </w:pPr>
      <w:r w:rsidRPr="00BA306F">
        <w:rPr>
          <w:b/>
          <w:lang w:val="pl-PL"/>
        </w:rPr>
        <w:t>Załącznik nr 5 do SWZ</w:t>
      </w:r>
    </w:p>
    <w:p w14:paraId="3D84A370" w14:textId="77777777" w:rsidR="0096121A" w:rsidRPr="00BA306F" w:rsidRDefault="0096121A" w:rsidP="002C4147">
      <w:pPr>
        <w:jc w:val="right"/>
        <w:rPr>
          <w:b/>
          <w:lang w:val="pl-PL"/>
        </w:rPr>
      </w:pPr>
    </w:p>
    <w:p w14:paraId="247EDEB3" w14:textId="77777777" w:rsidR="0096121A" w:rsidRPr="00BA306F" w:rsidRDefault="0096121A" w:rsidP="002C4147">
      <w:pPr>
        <w:pBdr>
          <w:bottom w:val="single" w:sz="4" w:space="1" w:color="000000"/>
        </w:pBdr>
        <w:spacing w:after="120"/>
        <w:ind w:left="3969" w:firstLine="6"/>
        <w:jc w:val="right"/>
        <w:rPr>
          <w:color w:val="000000" w:themeColor="text1"/>
          <w:lang w:val="pl-PL"/>
        </w:rPr>
      </w:pPr>
      <w:r w:rsidRPr="00BA306F">
        <w:rPr>
          <w:color w:val="000000" w:themeColor="text1"/>
          <w:lang w:val="pl-PL"/>
        </w:rPr>
        <w:t xml:space="preserve">Projektowane Postanowienia Umowy (UMOWA) NR: </w:t>
      </w:r>
      <w:r w:rsidRPr="00BA306F">
        <w:rPr>
          <w:color w:val="000000" w:themeColor="text1"/>
          <w:highlight w:val="yellow"/>
          <w:lang w:val="pl-PL"/>
        </w:rPr>
        <w:t>[_]</w:t>
      </w:r>
    </w:p>
    <w:p w14:paraId="323238CB" w14:textId="77777777" w:rsidR="0096121A" w:rsidRPr="00BA306F" w:rsidRDefault="0096121A" w:rsidP="002C4147">
      <w:pPr>
        <w:pStyle w:val="Style4"/>
        <w:spacing w:line="240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4BB98D53" w14:textId="77777777" w:rsidR="0096121A" w:rsidRPr="00BA306F" w:rsidRDefault="0096121A" w:rsidP="002C4147">
      <w:pPr>
        <w:rPr>
          <w:szCs w:val="22"/>
          <w:lang w:val="pl-PL"/>
        </w:rPr>
      </w:pPr>
      <w:r w:rsidRPr="00BA306F">
        <w:rPr>
          <w:lang w:val="pl-PL"/>
        </w:rPr>
        <w:t xml:space="preserve">zawarta w dniu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 roku w Pruszkowie pomiędzy:</w:t>
      </w:r>
    </w:p>
    <w:p w14:paraId="286F913B" w14:textId="77777777" w:rsidR="0096121A" w:rsidRPr="00BA306F" w:rsidRDefault="0096121A" w:rsidP="002C4147">
      <w:pPr>
        <w:rPr>
          <w:lang w:val="pl-PL"/>
        </w:rPr>
      </w:pPr>
    </w:p>
    <w:p w14:paraId="5B23435F" w14:textId="77777777" w:rsidR="0096121A" w:rsidRPr="00BA306F" w:rsidRDefault="0096121A" w:rsidP="00042C8E">
      <w:pPr>
        <w:ind w:left="0" w:firstLine="0"/>
        <w:rPr>
          <w:lang w:val="pl-PL"/>
        </w:rPr>
      </w:pPr>
      <w:r w:rsidRPr="00BA306F">
        <w:rPr>
          <w:b/>
          <w:bCs/>
          <w:lang w:val="pl-PL"/>
        </w:rPr>
        <w:t>Samodzielnym Publicznym Zespołem Zakładów Opieki Zdrowotnej w Pruszkowie</w:t>
      </w:r>
      <w:r w:rsidRPr="00BA306F">
        <w:rPr>
          <w:lang w:val="pl-PL"/>
        </w:rPr>
        <w:t xml:space="preserve"> z siedzibą przy </w:t>
      </w:r>
      <w:r w:rsidRPr="00BA306F">
        <w:rPr>
          <w:lang w:val="pl-PL"/>
        </w:rPr>
        <w:br/>
        <w:t>ul. Armii Krajowej 2/4 w Pruszkowie (05-800), wpisanym do Rejestru stowarzyszeń, innych organizacji społecznych i zawodowych, fundacji oraz samodzielnych zakładów opieki zdrowotnej prowadzonego  przez Sąd Rejonowy dla m. st. Warszawy w Warszawie, Wydział XIV Gospodarczy Krajowego Rejestru Sądowego pod numerem KRS: 0000176316, NIP: 534-194-95-70, REGON 000310290, zwany w dalszej treści umowy „</w:t>
      </w:r>
      <w:r w:rsidRPr="00BA306F">
        <w:rPr>
          <w:b/>
          <w:bCs/>
          <w:lang w:val="pl-PL"/>
        </w:rPr>
        <w:t>Zamawiającym</w:t>
      </w:r>
      <w:r w:rsidRPr="00BA306F">
        <w:rPr>
          <w:lang w:val="pl-PL"/>
        </w:rPr>
        <w:t>”</w:t>
      </w:r>
      <w:r w:rsidRPr="00BA306F">
        <w:rPr>
          <w:color w:val="000000" w:themeColor="text1"/>
          <w:lang w:val="pl-PL"/>
        </w:rPr>
        <w:t>, r</w:t>
      </w:r>
      <w:r w:rsidRPr="00BA306F">
        <w:rPr>
          <w:lang w:val="pl-PL"/>
        </w:rPr>
        <w:t>eprezentowaną przez:</w:t>
      </w:r>
    </w:p>
    <w:p w14:paraId="72DC8387" w14:textId="77777777" w:rsidR="0096121A" w:rsidRPr="00BA306F" w:rsidRDefault="0096121A" w:rsidP="002C4147">
      <w:pPr>
        <w:rPr>
          <w:color w:val="000000" w:themeColor="text1"/>
          <w:lang w:val="pl-PL"/>
        </w:rPr>
      </w:pPr>
    </w:p>
    <w:p w14:paraId="10AEC117" w14:textId="77777777" w:rsidR="0096121A" w:rsidRPr="00BA306F" w:rsidRDefault="0096121A" w:rsidP="002C4147">
      <w:pPr>
        <w:rPr>
          <w:szCs w:val="22"/>
          <w:lang w:val="pl-PL"/>
        </w:rPr>
      </w:pP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 - </w:t>
      </w:r>
      <w:r w:rsidRPr="00BA306F">
        <w:rPr>
          <w:highlight w:val="yellow"/>
          <w:lang w:val="pl-PL"/>
        </w:rPr>
        <w:t>[_]</w:t>
      </w:r>
    </w:p>
    <w:p w14:paraId="1B324A54" w14:textId="77777777" w:rsidR="0096121A" w:rsidRPr="00BA306F" w:rsidRDefault="0096121A" w:rsidP="002C4147">
      <w:pPr>
        <w:rPr>
          <w:lang w:val="pl-PL"/>
        </w:rPr>
      </w:pPr>
    </w:p>
    <w:p w14:paraId="735A2A1E" w14:textId="77777777" w:rsidR="0096121A" w:rsidRPr="00BA306F" w:rsidRDefault="0096121A" w:rsidP="002C4147">
      <w:pPr>
        <w:rPr>
          <w:lang w:val="pl-PL"/>
        </w:rPr>
      </w:pPr>
      <w:r w:rsidRPr="00BA306F">
        <w:rPr>
          <w:lang w:val="pl-PL"/>
        </w:rPr>
        <w:t>a</w:t>
      </w:r>
    </w:p>
    <w:p w14:paraId="650EA42D" w14:textId="77777777" w:rsidR="0096121A" w:rsidRPr="00BA306F" w:rsidRDefault="0096121A" w:rsidP="00F8682C">
      <w:pPr>
        <w:rPr>
          <w:lang w:val="pl-PL"/>
        </w:rPr>
      </w:pPr>
    </w:p>
    <w:p w14:paraId="7DBD461C" w14:textId="77777777" w:rsidR="0096121A" w:rsidRPr="00BA306F" w:rsidRDefault="0096121A" w:rsidP="00042C8E">
      <w:pPr>
        <w:ind w:left="0" w:firstLine="0"/>
        <w:rPr>
          <w:b/>
          <w:bCs/>
          <w:lang w:val="pl-PL"/>
        </w:rPr>
      </w:pPr>
      <w:r w:rsidRPr="00BA306F">
        <w:rPr>
          <w:b/>
          <w:bCs/>
          <w:lang w:val="pl-PL"/>
        </w:rPr>
        <w:t>(w przypadku przedsiębiorcy wpisanego do KRS)</w:t>
      </w:r>
    </w:p>
    <w:p w14:paraId="6137925C" w14:textId="77777777" w:rsidR="0096121A" w:rsidRPr="00BA306F" w:rsidRDefault="0096121A" w:rsidP="00042C8E">
      <w:pPr>
        <w:ind w:left="0" w:firstLine="0"/>
        <w:rPr>
          <w:lang w:val="pl-PL"/>
        </w:rPr>
      </w:pPr>
      <w:r w:rsidRPr="00BA306F">
        <w:rPr>
          <w:lang w:val="pl-PL"/>
        </w:rPr>
        <w:t xml:space="preserve">Spółką działającą pod firmą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z siedzibą w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 przy ulicy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kod pocztowy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zarejestrowaną w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 pod numerem KRS: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posługującej się nadanym jej Numerem Identyfikacji Podatkowej oraz numerem REGON </w:t>
      </w:r>
      <w:r w:rsidRPr="00BA306F">
        <w:rPr>
          <w:highlight w:val="yellow"/>
          <w:lang w:val="pl-PL"/>
        </w:rPr>
        <w:t>[_]</w:t>
      </w:r>
    </w:p>
    <w:p w14:paraId="2BF6CCBB" w14:textId="77777777" w:rsidR="0096121A" w:rsidRPr="00BA306F" w:rsidRDefault="0096121A" w:rsidP="002C4147">
      <w:pPr>
        <w:rPr>
          <w:lang w:val="pl-PL"/>
        </w:rPr>
      </w:pPr>
      <w:r w:rsidRPr="00BA306F">
        <w:rPr>
          <w:lang w:val="pl-PL"/>
        </w:rPr>
        <w:t>reprezentowaną przez:</w:t>
      </w:r>
    </w:p>
    <w:p w14:paraId="3618FEB2" w14:textId="77777777" w:rsidR="0096121A" w:rsidRPr="00BA306F" w:rsidRDefault="0096121A" w:rsidP="002C4147">
      <w:pPr>
        <w:rPr>
          <w:lang w:val="pl-PL"/>
        </w:rPr>
      </w:pPr>
    </w:p>
    <w:p w14:paraId="77EFC78E" w14:textId="77777777" w:rsidR="0096121A" w:rsidRPr="00BA306F" w:rsidRDefault="0096121A" w:rsidP="002C4147">
      <w:pPr>
        <w:rPr>
          <w:lang w:val="pl-PL"/>
        </w:rPr>
      </w:pP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 - </w:t>
      </w:r>
      <w:r w:rsidRPr="00BA306F">
        <w:rPr>
          <w:highlight w:val="yellow"/>
          <w:lang w:val="pl-PL"/>
        </w:rPr>
        <w:t>[_]</w:t>
      </w:r>
    </w:p>
    <w:p w14:paraId="44C78B12" w14:textId="77777777" w:rsidR="0096121A" w:rsidRPr="00BA306F" w:rsidRDefault="0096121A" w:rsidP="002C4147">
      <w:pPr>
        <w:rPr>
          <w:lang w:val="pl-PL"/>
        </w:rPr>
      </w:pPr>
    </w:p>
    <w:p w14:paraId="362F0E60" w14:textId="77777777" w:rsidR="0096121A" w:rsidRPr="00BA306F" w:rsidRDefault="0096121A" w:rsidP="002C4147">
      <w:pPr>
        <w:rPr>
          <w:lang w:val="pl-PL"/>
        </w:rPr>
      </w:pPr>
      <w:r w:rsidRPr="00BA306F">
        <w:rPr>
          <w:lang w:val="pl-PL"/>
        </w:rPr>
        <w:t xml:space="preserve">zwaną w dalszej treści umowy </w:t>
      </w:r>
      <w:r w:rsidRPr="00BA306F">
        <w:rPr>
          <w:b/>
          <w:bCs/>
          <w:i/>
          <w:lang w:val="pl-PL"/>
        </w:rPr>
        <w:t>„Wykonawcą”</w:t>
      </w:r>
    </w:p>
    <w:p w14:paraId="464754BD" w14:textId="77777777" w:rsidR="0096121A" w:rsidRPr="00BA306F" w:rsidRDefault="0096121A" w:rsidP="002C4147">
      <w:pPr>
        <w:rPr>
          <w:b/>
          <w:bCs/>
          <w:lang w:val="pl-PL"/>
        </w:rPr>
      </w:pPr>
    </w:p>
    <w:p w14:paraId="398AA4A9" w14:textId="77777777" w:rsidR="0096121A" w:rsidRPr="00BA306F" w:rsidRDefault="0096121A" w:rsidP="002C4147">
      <w:pPr>
        <w:rPr>
          <w:b/>
          <w:bCs/>
          <w:lang w:val="pl-PL"/>
        </w:rPr>
      </w:pPr>
      <w:r w:rsidRPr="00BA306F">
        <w:rPr>
          <w:b/>
          <w:bCs/>
          <w:lang w:val="pl-PL"/>
        </w:rPr>
        <w:t>(w przypadku przedsiębiorcy wpisanego do CEIDG)</w:t>
      </w:r>
    </w:p>
    <w:p w14:paraId="16DBC49C" w14:textId="77777777" w:rsidR="0096121A" w:rsidRPr="00BA306F" w:rsidRDefault="0096121A" w:rsidP="00042C8E">
      <w:pPr>
        <w:ind w:left="0" w:firstLine="0"/>
        <w:rPr>
          <w:lang w:val="pl-PL"/>
        </w:rPr>
      </w:pPr>
      <w:r w:rsidRPr="00BA306F">
        <w:rPr>
          <w:lang w:val="pl-PL"/>
        </w:rPr>
        <w:t xml:space="preserve">(imię i nazwisko)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prowadzącym działalność gospodarczą pod nazwą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 z siedzibą przy ulicy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kod pocztowy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wpisaną do Centralnej Ewidencji i Informacji o Działalności Gospodarczej Rzeczypospolitej Polskiej pod numerem PESEL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, Numerem Identyfikacji Podatkowej </w:t>
      </w:r>
      <w:r w:rsidRPr="00BA306F">
        <w:rPr>
          <w:highlight w:val="yellow"/>
          <w:lang w:val="pl-PL"/>
        </w:rPr>
        <w:t>[_]</w:t>
      </w:r>
      <w:r w:rsidRPr="00BA306F">
        <w:rPr>
          <w:lang w:val="pl-PL"/>
        </w:rPr>
        <w:t xml:space="preserve"> oraz numerem REGON </w:t>
      </w:r>
      <w:r w:rsidRPr="00BA306F">
        <w:rPr>
          <w:highlight w:val="yellow"/>
          <w:lang w:val="pl-PL"/>
        </w:rPr>
        <w:t>[_]</w:t>
      </w:r>
    </w:p>
    <w:p w14:paraId="081246A7" w14:textId="77777777" w:rsidR="0096121A" w:rsidRPr="00BA306F" w:rsidRDefault="0096121A" w:rsidP="002C4147">
      <w:pPr>
        <w:rPr>
          <w:lang w:val="pl-PL"/>
        </w:rPr>
      </w:pPr>
    </w:p>
    <w:p w14:paraId="402D2E10" w14:textId="77777777" w:rsidR="0096121A" w:rsidRPr="00BA306F" w:rsidRDefault="0096121A" w:rsidP="002C4147">
      <w:pPr>
        <w:rPr>
          <w:lang w:val="pl-PL"/>
        </w:rPr>
      </w:pPr>
      <w:r w:rsidRPr="00BA306F">
        <w:rPr>
          <w:lang w:val="pl-PL"/>
        </w:rPr>
        <w:t xml:space="preserve">zwanym w dalszej treści umowy </w:t>
      </w:r>
      <w:r w:rsidRPr="00BA306F">
        <w:rPr>
          <w:b/>
          <w:bCs/>
          <w:i/>
          <w:lang w:val="pl-PL"/>
        </w:rPr>
        <w:t>„Wykonawcą”</w:t>
      </w:r>
      <w:r w:rsidRPr="00BA306F">
        <w:rPr>
          <w:i/>
          <w:lang w:val="pl-PL"/>
        </w:rPr>
        <w:t>.</w:t>
      </w:r>
    </w:p>
    <w:p w14:paraId="204CFAE6" w14:textId="77777777" w:rsidR="0096121A" w:rsidRPr="00BA306F" w:rsidRDefault="0096121A" w:rsidP="002C4147">
      <w:pPr>
        <w:rPr>
          <w:lang w:val="pl-PL"/>
        </w:rPr>
      </w:pPr>
    </w:p>
    <w:p w14:paraId="44421049" w14:textId="77777777" w:rsidR="0096121A" w:rsidRPr="00BA306F" w:rsidRDefault="0096121A" w:rsidP="00042C8E">
      <w:pPr>
        <w:ind w:left="0" w:firstLine="0"/>
        <w:rPr>
          <w:bCs/>
          <w:lang w:val="pl-PL"/>
        </w:rPr>
      </w:pPr>
      <w:r w:rsidRPr="00BA306F">
        <w:rPr>
          <w:bCs/>
          <w:lang w:val="pl-PL"/>
        </w:rPr>
        <w:t xml:space="preserve">Strony zgodnie oświadczają, że osoby je reprezentujące przy zawieraniu niniejszej umowy (zwanej dalej: </w:t>
      </w:r>
      <w:r w:rsidRPr="00BA306F">
        <w:rPr>
          <w:bCs/>
          <w:i/>
          <w:lang w:val="pl-PL"/>
        </w:rPr>
        <w:t>„Umową”</w:t>
      </w:r>
      <w:r w:rsidRPr="00BA306F">
        <w:rPr>
          <w:bCs/>
          <w:lang w:val="pl-PL"/>
        </w:rPr>
        <w:t>) są do tego prawnie umocowane zgodnie z wymogami prawa polskiego. W związku z powyższym nie będą powoływać się na brak umocowania osoby reprezentującej w przypadku jakichkolwiek sporów mogących wyniknąć z Umowy.</w:t>
      </w:r>
    </w:p>
    <w:p w14:paraId="3577AC58" w14:textId="77777777" w:rsidR="0096121A" w:rsidRPr="00BA306F" w:rsidRDefault="0096121A" w:rsidP="002C4147">
      <w:pPr>
        <w:rPr>
          <w:lang w:val="pl-PL"/>
        </w:rPr>
      </w:pPr>
    </w:p>
    <w:p w14:paraId="4B1B6E0E" w14:textId="3877E6D7" w:rsidR="0096121A" w:rsidRPr="00BA306F" w:rsidRDefault="0096121A" w:rsidP="00042C8E">
      <w:pPr>
        <w:ind w:left="0" w:firstLine="0"/>
        <w:rPr>
          <w:color w:val="000000" w:themeColor="text1"/>
          <w:lang w:val="pl-PL"/>
        </w:rPr>
      </w:pPr>
      <w:r w:rsidRPr="00BA306F">
        <w:rPr>
          <w:lang w:val="pl-PL"/>
        </w:rPr>
        <w:t xml:space="preserve">Niniejsza Umowa została zawarta po przeprowadzeniu postępowania o udzielenie zamówienia publicznego na podstawie przepisów ustawy z dnia 11 września 2019 r. – Prawo </w:t>
      </w:r>
      <w:r w:rsidRPr="00BA306F">
        <w:rPr>
          <w:color w:val="000000" w:themeColor="text1"/>
          <w:lang w:val="pl-PL"/>
        </w:rPr>
        <w:t xml:space="preserve">zamówień publicznych (Dz.U. z 2023 r. poz. 1605), daje jako „ustawa Pzp, w trybie podstawowym bez negocjacji – numer referencyjny postępowania: </w:t>
      </w:r>
      <w:r w:rsidRPr="00BA306F">
        <w:rPr>
          <w:lang w:val="pl-PL"/>
        </w:rPr>
        <w:t>ZP.272.1</w:t>
      </w:r>
      <w:r w:rsidR="00E31C0A">
        <w:rPr>
          <w:lang w:val="pl-PL"/>
        </w:rPr>
        <w:t>5</w:t>
      </w:r>
      <w:r w:rsidRPr="00BA306F">
        <w:rPr>
          <w:lang w:val="pl-PL"/>
        </w:rPr>
        <w:t>.202</w:t>
      </w:r>
      <w:r w:rsidR="00D0694B">
        <w:rPr>
          <w:lang w:val="pl-PL"/>
        </w:rPr>
        <w:t>5</w:t>
      </w:r>
      <w:r w:rsidRPr="00BA306F">
        <w:rPr>
          <w:color w:val="000000" w:themeColor="text1"/>
          <w:lang w:val="pl-PL"/>
        </w:rPr>
        <w:t>.</w:t>
      </w:r>
    </w:p>
    <w:p w14:paraId="7659F0DD" w14:textId="77777777" w:rsidR="0096121A" w:rsidRPr="00BA306F" w:rsidRDefault="0096121A" w:rsidP="002C4147">
      <w:pPr>
        <w:rPr>
          <w:lang w:val="pl-PL"/>
        </w:rPr>
      </w:pPr>
    </w:p>
    <w:p w14:paraId="737A500F" w14:textId="77777777" w:rsidR="0096121A" w:rsidRPr="00BA306F" w:rsidRDefault="0096121A" w:rsidP="00042C8E">
      <w:pPr>
        <w:ind w:left="0" w:firstLine="0"/>
        <w:rPr>
          <w:u w:val="single"/>
          <w:lang w:val="pl-PL"/>
        </w:rPr>
      </w:pPr>
      <w:r w:rsidRPr="00BA306F">
        <w:rPr>
          <w:lang w:val="pl-PL"/>
        </w:rPr>
        <w:t xml:space="preserve">Zamawiający i Wykonawca, zwani w dalszej części z osobna również </w:t>
      </w:r>
      <w:r w:rsidRPr="00BA306F">
        <w:rPr>
          <w:i/>
          <w:lang w:val="pl-PL"/>
        </w:rPr>
        <w:t>„Stroną”</w:t>
      </w:r>
      <w:r w:rsidRPr="00BA306F">
        <w:rPr>
          <w:lang w:val="pl-PL"/>
        </w:rPr>
        <w:t xml:space="preserve">, zaś wspólnie </w:t>
      </w:r>
      <w:r w:rsidRPr="00BA306F">
        <w:rPr>
          <w:i/>
          <w:lang w:val="pl-PL"/>
        </w:rPr>
        <w:t>„Stronami”</w:t>
      </w:r>
      <w:r w:rsidRPr="00BA306F">
        <w:rPr>
          <w:lang w:val="pl-PL"/>
        </w:rPr>
        <w:t>, zawierają niniejszą Umowę, o następującej treści:</w:t>
      </w:r>
    </w:p>
    <w:p w14:paraId="027582D5" w14:textId="77777777" w:rsidR="00C924AF" w:rsidRPr="00BA306F" w:rsidRDefault="00C924AF" w:rsidP="002C4147">
      <w:pPr>
        <w:pStyle w:val="Tekstpodstawowy"/>
        <w:spacing w:before="6"/>
        <w:ind w:left="0" w:firstLine="0"/>
        <w:jc w:val="left"/>
        <w:rPr>
          <w:sz w:val="22"/>
          <w:lang w:val="pl-PL"/>
        </w:rPr>
      </w:pPr>
    </w:p>
    <w:p w14:paraId="7128DC00" w14:textId="77777777" w:rsidR="00C924AF" w:rsidRPr="00BA306F" w:rsidRDefault="00847D02" w:rsidP="00F8682C">
      <w:pPr>
        <w:ind w:left="1145" w:right="1126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1.</w:t>
      </w:r>
    </w:p>
    <w:p w14:paraId="478CD5CD" w14:textId="77777777" w:rsidR="00C924AF" w:rsidRPr="00BA306F" w:rsidRDefault="00847D02" w:rsidP="00F8682C">
      <w:pPr>
        <w:ind w:left="124" w:right="106"/>
        <w:jc w:val="center"/>
        <w:rPr>
          <w:b/>
          <w:lang w:val="pl-PL"/>
        </w:rPr>
      </w:pPr>
      <w:r w:rsidRPr="00BA306F">
        <w:rPr>
          <w:b/>
          <w:lang w:val="pl-PL"/>
        </w:rPr>
        <w:t>Przedmiot</w:t>
      </w:r>
      <w:r w:rsidRPr="00BA306F">
        <w:rPr>
          <w:b/>
          <w:spacing w:val="-10"/>
          <w:lang w:val="pl-PL"/>
        </w:rPr>
        <w:t xml:space="preserve"> </w:t>
      </w:r>
      <w:r w:rsidRPr="00BA306F">
        <w:rPr>
          <w:b/>
          <w:spacing w:val="-4"/>
          <w:lang w:val="pl-PL"/>
        </w:rPr>
        <w:t>Umowy</w:t>
      </w:r>
    </w:p>
    <w:p w14:paraId="00F2F650" w14:textId="147B79B3" w:rsidR="00C924AF" w:rsidRPr="00BA306F" w:rsidRDefault="00847D02" w:rsidP="00F8682C">
      <w:pPr>
        <w:pStyle w:val="Akapitzlist"/>
        <w:numPr>
          <w:ilvl w:val="0"/>
          <w:numId w:val="16"/>
        </w:numPr>
        <w:ind w:left="357" w:hanging="357"/>
        <w:rPr>
          <w:color w:val="FF0000"/>
          <w:lang w:val="pl-PL"/>
        </w:rPr>
      </w:pPr>
      <w:r w:rsidRPr="00BA306F">
        <w:rPr>
          <w:lang w:val="pl-PL"/>
        </w:rPr>
        <w:t xml:space="preserve">Przedmiotem niniejszej </w:t>
      </w:r>
      <w:r w:rsidR="002C4147" w:rsidRPr="00BA306F">
        <w:rPr>
          <w:lang w:val="pl-PL"/>
        </w:rPr>
        <w:t>U</w:t>
      </w:r>
      <w:r w:rsidRPr="00BA306F">
        <w:rPr>
          <w:lang w:val="pl-PL"/>
        </w:rPr>
        <w:t>mowy jest sukcesywne świadczenie kompleksowych usług pralniczych w zakresie prania i dezynfekcji bielizny szpitalnej i odzieży ochronnej wraz ze świadczeniem usług dzierżawy nowej bielizny i odzieży ochronnej oraz urządzeń, zgodnie z obowiązującymi wymaganiami sanitarno- epidemiologicznymi</w:t>
      </w:r>
      <w:r w:rsidR="00F57803" w:rsidRPr="00BA306F">
        <w:rPr>
          <w:lang w:val="pl-PL"/>
        </w:rPr>
        <w:t>.</w:t>
      </w:r>
    </w:p>
    <w:p w14:paraId="03E01091" w14:textId="5FF891AE" w:rsidR="00C924AF" w:rsidRPr="00BA306F" w:rsidRDefault="00847D02" w:rsidP="00F8682C">
      <w:pPr>
        <w:pStyle w:val="Akapitzlist"/>
        <w:numPr>
          <w:ilvl w:val="0"/>
          <w:numId w:val="16"/>
        </w:numPr>
        <w:ind w:left="357" w:hanging="357"/>
        <w:rPr>
          <w:lang w:val="pl-PL"/>
        </w:rPr>
      </w:pPr>
      <w:r w:rsidRPr="00BA306F">
        <w:rPr>
          <w:lang w:val="pl-PL"/>
        </w:rPr>
        <w:lastRenderedPageBreak/>
        <w:t>W skład usług pralniczych wchodzi: pranie bielizny, prasowanie, maglowanie, dezynfekcja</w:t>
      </w:r>
      <w:r w:rsidR="00362A1D" w:rsidRPr="00BA306F">
        <w:rPr>
          <w:lang w:val="pl-PL"/>
        </w:rPr>
        <w:t>, odkażanie</w:t>
      </w:r>
      <w:r w:rsidRPr="00BA306F">
        <w:rPr>
          <w:lang w:val="pl-PL"/>
        </w:rPr>
        <w:t xml:space="preserve"> oraz transport bielizny szpitalnej </w:t>
      </w:r>
      <w:r w:rsidR="00804D6F" w:rsidRPr="00BA306F">
        <w:rPr>
          <w:lang w:val="pl-PL"/>
        </w:rPr>
        <w:t>do</w:t>
      </w:r>
      <w:r w:rsidR="00293C12" w:rsidRPr="00BA306F">
        <w:rPr>
          <w:lang w:val="pl-PL"/>
        </w:rPr>
        <w:t xml:space="preserve"> i od</w:t>
      </w:r>
      <w:r w:rsidRPr="00BA306F">
        <w:rPr>
          <w:lang w:val="pl-PL"/>
        </w:rPr>
        <w:t xml:space="preserve"> jednostek Zamawiającego.</w:t>
      </w:r>
    </w:p>
    <w:p w14:paraId="45E83250" w14:textId="77777777" w:rsidR="00C924AF" w:rsidRPr="00BA306F" w:rsidRDefault="00847D02" w:rsidP="00F8682C">
      <w:pPr>
        <w:pStyle w:val="Akapitzlist"/>
        <w:numPr>
          <w:ilvl w:val="0"/>
          <w:numId w:val="16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Oferta Wykonawcy stanowi </w:t>
      </w:r>
      <w:r w:rsidRPr="00BA306F">
        <w:rPr>
          <w:b/>
          <w:lang w:val="pl-PL"/>
        </w:rPr>
        <w:t>Załącznik nr 1 do Umowy</w:t>
      </w:r>
      <w:r w:rsidRPr="00BA306F">
        <w:rPr>
          <w:lang w:val="pl-PL"/>
        </w:rPr>
        <w:t xml:space="preserve">. Szczegółowy opis przedmiotu zamówienia zawiera </w:t>
      </w:r>
      <w:r w:rsidRPr="00BA306F">
        <w:rPr>
          <w:b/>
          <w:lang w:val="pl-PL"/>
        </w:rPr>
        <w:t xml:space="preserve">Załącznik nr 2 do Umowy </w:t>
      </w:r>
      <w:r w:rsidRPr="00BA306F">
        <w:rPr>
          <w:lang w:val="pl-PL"/>
        </w:rPr>
        <w:t>– „Opis przedmiotu zamówienia”.</w:t>
      </w:r>
    </w:p>
    <w:p w14:paraId="77DF0FC4" w14:textId="5DF9AF41" w:rsidR="00C924AF" w:rsidRPr="00BA306F" w:rsidRDefault="00847D02" w:rsidP="00F8682C">
      <w:pPr>
        <w:pStyle w:val="Akapitzlist"/>
        <w:numPr>
          <w:ilvl w:val="0"/>
          <w:numId w:val="16"/>
        </w:numPr>
        <w:ind w:left="357" w:hanging="357"/>
        <w:rPr>
          <w:lang w:val="pl-PL"/>
        </w:rPr>
      </w:pPr>
      <w:r w:rsidRPr="00BA306F">
        <w:rPr>
          <w:lang w:val="pl-PL"/>
        </w:rPr>
        <w:t>Wykonawca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zobowiązuje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się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wykonania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przedmiotu</w:t>
      </w:r>
      <w:r w:rsidRPr="00BA306F">
        <w:rPr>
          <w:spacing w:val="-7"/>
          <w:lang w:val="pl-PL"/>
        </w:rPr>
        <w:t xml:space="preserve"> </w:t>
      </w:r>
      <w:r w:rsidR="00293C12" w:rsidRPr="00BA306F">
        <w:rPr>
          <w:lang w:val="pl-PL"/>
        </w:rPr>
        <w:t>U</w:t>
      </w:r>
      <w:r w:rsidRPr="00BA306F">
        <w:rPr>
          <w:lang w:val="pl-PL"/>
        </w:rPr>
        <w:t>mowy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zgodnie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SWZ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i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złożoną</w:t>
      </w:r>
      <w:r w:rsidRPr="00BA306F">
        <w:rPr>
          <w:spacing w:val="-8"/>
          <w:lang w:val="pl-PL"/>
        </w:rPr>
        <w:t xml:space="preserve"> </w:t>
      </w:r>
      <w:r w:rsidRPr="00BA306F">
        <w:rPr>
          <w:spacing w:val="-2"/>
          <w:lang w:val="pl-PL"/>
        </w:rPr>
        <w:t>ofertą.</w:t>
      </w:r>
    </w:p>
    <w:p w14:paraId="436CD7F3" w14:textId="6D26AD95" w:rsidR="00C924AF" w:rsidRPr="00BA306F" w:rsidRDefault="00847D02" w:rsidP="00F8682C">
      <w:pPr>
        <w:pStyle w:val="Akapitzlist"/>
        <w:numPr>
          <w:ilvl w:val="0"/>
          <w:numId w:val="16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Zamawiający zastrzega sobie prawo do niewykorzystania przedmiotu Umowy w zakresie jej wartości i ilości do 40% kwoty wynagrodzenia, o której mowa w § 6 ust. 1. Wykonawca </w:t>
      </w:r>
      <w:r w:rsidR="002C4147" w:rsidRPr="00BA306F">
        <w:rPr>
          <w:lang w:val="pl-PL"/>
        </w:rPr>
        <w:t xml:space="preserve">w takim przypadku </w:t>
      </w:r>
      <w:r w:rsidRPr="00BA306F">
        <w:rPr>
          <w:lang w:val="pl-PL"/>
        </w:rPr>
        <w:t>nie może wnosić z tego tytułu roszczeń w stosunku do Zamawiającego.</w:t>
      </w:r>
    </w:p>
    <w:p w14:paraId="41A567F5" w14:textId="4EC531CB" w:rsidR="00C924AF" w:rsidRPr="00BA306F" w:rsidRDefault="00847D02" w:rsidP="00F8682C">
      <w:pPr>
        <w:pStyle w:val="Akapitzlist"/>
        <w:numPr>
          <w:ilvl w:val="0"/>
          <w:numId w:val="16"/>
        </w:numPr>
        <w:ind w:left="357" w:hanging="357"/>
        <w:rPr>
          <w:lang w:val="pl-PL"/>
        </w:rPr>
      </w:pPr>
      <w:r w:rsidRPr="00BA306F">
        <w:rPr>
          <w:lang w:val="pl-PL"/>
        </w:rPr>
        <w:t>Zamawiający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zastrzega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sobie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prawo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dokonania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zmiany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ilości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przedmiotu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zamówienia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 xml:space="preserve">wyszczególnionego co do rodzaju w </w:t>
      </w:r>
      <w:r w:rsidRPr="00BA306F">
        <w:rPr>
          <w:b/>
          <w:bCs/>
          <w:lang w:val="pl-PL"/>
        </w:rPr>
        <w:t xml:space="preserve">Załączniku nr 1 do </w:t>
      </w:r>
      <w:r w:rsidR="007C667F" w:rsidRPr="00BA306F">
        <w:rPr>
          <w:b/>
          <w:bCs/>
          <w:lang w:val="pl-PL"/>
        </w:rPr>
        <w:t>U</w:t>
      </w:r>
      <w:r w:rsidRPr="00BA306F">
        <w:rPr>
          <w:b/>
          <w:bCs/>
          <w:lang w:val="pl-PL"/>
        </w:rPr>
        <w:t>mowy</w:t>
      </w:r>
      <w:r w:rsidRPr="00BA306F">
        <w:rPr>
          <w:lang w:val="pl-PL"/>
        </w:rPr>
        <w:t xml:space="preserve">, </w:t>
      </w:r>
      <w:r w:rsidR="00DE1ABA" w:rsidRPr="00BA306F">
        <w:rPr>
          <w:lang w:val="pl-PL"/>
        </w:rPr>
        <w:t xml:space="preserve">lub do </w:t>
      </w:r>
      <w:r w:rsidR="00324159" w:rsidRPr="00BA306F">
        <w:rPr>
          <w:lang w:val="pl-PL"/>
        </w:rPr>
        <w:t>wprowadzenia nowego rodzaju asortymentu</w:t>
      </w:r>
      <w:r w:rsidR="005F097B" w:rsidRPr="00BA306F">
        <w:rPr>
          <w:lang w:val="pl-PL"/>
        </w:rPr>
        <w:t xml:space="preserve">, który nie był przewidziany na dzień podpisania Umowy a jego </w:t>
      </w:r>
      <w:r w:rsidR="00F971C8" w:rsidRPr="00BA306F">
        <w:rPr>
          <w:lang w:val="pl-PL"/>
        </w:rPr>
        <w:t xml:space="preserve">serwis </w:t>
      </w:r>
      <w:r w:rsidR="004C3E1F" w:rsidRPr="00BA306F">
        <w:rPr>
          <w:lang w:val="pl-PL"/>
        </w:rPr>
        <w:t>będzie niezbędny w celu prowadzenia bieżącej i płynnej działalności</w:t>
      </w:r>
      <w:r w:rsidR="00C23334" w:rsidRPr="00BA306F">
        <w:rPr>
          <w:lang w:val="pl-PL"/>
        </w:rPr>
        <w:t xml:space="preserve"> Zamawiającego</w:t>
      </w:r>
      <w:r w:rsidR="00963AB8" w:rsidRPr="00BA306F">
        <w:rPr>
          <w:lang w:val="pl-PL"/>
        </w:rPr>
        <w:t xml:space="preserve">. Jakiekolwiek zmiany ilości </w:t>
      </w:r>
      <w:r w:rsidR="000B2E4A" w:rsidRPr="00BA306F">
        <w:rPr>
          <w:lang w:val="pl-PL"/>
        </w:rPr>
        <w:t xml:space="preserve">i rodzaju asortymentu </w:t>
      </w:r>
      <w:r w:rsidR="00963AB8" w:rsidRPr="00BA306F">
        <w:rPr>
          <w:lang w:val="pl-PL"/>
        </w:rPr>
        <w:t xml:space="preserve">będą </w:t>
      </w:r>
      <w:r w:rsidR="00B34658" w:rsidRPr="00BA306F">
        <w:rPr>
          <w:lang w:val="pl-PL"/>
        </w:rPr>
        <w:t xml:space="preserve">mogły być dokonane tylko i </w:t>
      </w:r>
      <w:r w:rsidR="000B2E4A" w:rsidRPr="00BA306F">
        <w:rPr>
          <w:lang w:val="pl-PL"/>
        </w:rPr>
        <w:t>wyłącznie</w:t>
      </w:r>
      <w:r w:rsidR="00324159" w:rsidRPr="00BA306F">
        <w:rPr>
          <w:lang w:val="pl-PL"/>
        </w:rPr>
        <w:t xml:space="preserve"> </w:t>
      </w:r>
      <w:r w:rsidRPr="00BA306F">
        <w:rPr>
          <w:lang w:val="pl-PL"/>
        </w:rPr>
        <w:t>w granicach wynagrodzenia, o którym mowa w §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6 ust. 1.</w:t>
      </w:r>
    </w:p>
    <w:p w14:paraId="01920450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29ACF7F2" w14:textId="7E142923" w:rsidR="002C4147" w:rsidRPr="00BA306F" w:rsidRDefault="00847D02" w:rsidP="002C4147">
      <w:pPr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="002C4147" w:rsidRPr="00BA306F">
        <w:rPr>
          <w:b/>
          <w:lang w:val="pl-PL"/>
        </w:rPr>
        <w:t xml:space="preserve"> </w:t>
      </w:r>
      <w:r w:rsidRPr="00BA306F">
        <w:rPr>
          <w:b/>
          <w:lang w:val="pl-PL"/>
        </w:rPr>
        <w:t xml:space="preserve">2. </w:t>
      </w:r>
    </w:p>
    <w:p w14:paraId="59BC3087" w14:textId="06BD5D32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spacing w:val="-2"/>
          <w:lang w:val="pl-PL"/>
        </w:rPr>
        <w:t>Termin</w:t>
      </w:r>
    </w:p>
    <w:p w14:paraId="239E7F1E" w14:textId="66263188" w:rsidR="00C924AF" w:rsidRPr="00BA306F" w:rsidRDefault="00847D02" w:rsidP="00F8682C">
      <w:pPr>
        <w:pStyle w:val="Akapitzlist"/>
        <w:numPr>
          <w:ilvl w:val="0"/>
          <w:numId w:val="15"/>
        </w:numPr>
        <w:ind w:left="357" w:right="117" w:hanging="357"/>
        <w:rPr>
          <w:lang w:val="pl-PL"/>
        </w:rPr>
      </w:pPr>
      <w:r w:rsidRPr="00BA306F">
        <w:rPr>
          <w:lang w:val="pl-PL"/>
        </w:rPr>
        <w:t xml:space="preserve">Strony zawierają niniejszą </w:t>
      </w:r>
      <w:r w:rsidR="007C667F" w:rsidRPr="00BA306F">
        <w:rPr>
          <w:lang w:val="pl-PL"/>
        </w:rPr>
        <w:t>U</w:t>
      </w:r>
      <w:r w:rsidRPr="00BA306F">
        <w:rPr>
          <w:lang w:val="pl-PL"/>
        </w:rPr>
        <w:t xml:space="preserve">mowę na okres </w:t>
      </w:r>
      <w:r w:rsidR="00D0694B">
        <w:rPr>
          <w:lang w:val="pl-PL"/>
        </w:rPr>
        <w:t>12</w:t>
      </w:r>
      <w:r w:rsidRPr="00BA306F">
        <w:rPr>
          <w:lang w:val="pl-PL"/>
        </w:rPr>
        <w:t xml:space="preserve"> miesięcy od dnia zawarcia Umowy,</w:t>
      </w:r>
      <w:r w:rsidR="002C4147" w:rsidRPr="00BA306F">
        <w:rPr>
          <w:lang w:val="pl-PL"/>
        </w:rPr>
        <w:t xml:space="preserve"> nie wcześniej jednak niż od dnia 1</w:t>
      </w:r>
      <w:r w:rsidR="00D0694B">
        <w:rPr>
          <w:lang w:val="pl-PL"/>
        </w:rPr>
        <w:t xml:space="preserve"> maja</w:t>
      </w:r>
      <w:r w:rsidR="002C4147" w:rsidRPr="00BA306F">
        <w:rPr>
          <w:lang w:val="pl-PL"/>
        </w:rPr>
        <w:t xml:space="preserve"> 202</w:t>
      </w:r>
      <w:r w:rsidR="00D0694B">
        <w:rPr>
          <w:lang w:val="pl-PL"/>
        </w:rPr>
        <w:t>5</w:t>
      </w:r>
      <w:r w:rsidR="002C4147" w:rsidRPr="00BA306F">
        <w:rPr>
          <w:lang w:val="pl-PL"/>
        </w:rPr>
        <w:t xml:space="preserve"> r. </w:t>
      </w:r>
      <w:r w:rsidRPr="00BA306F">
        <w:rPr>
          <w:lang w:val="pl-PL"/>
        </w:rPr>
        <w:t>albo do dnia wyczerpania kwoty określonej w § 6 ust. 1, w zależności od tego, które zdarzenie nastąpi wcześniej.</w:t>
      </w:r>
    </w:p>
    <w:p w14:paraId="127F5933" w14:textId="2E8EA75D" w:rsidR="00C924AF" w:rsidRPr="00BA306F" w:rsidRDefault="00847D02" w:rsidP="00F8682C">
      <w:pPr>
        <w:pStyle w:val="Akapitzlist"/>
        <w:numPr>
          <w:ilvl w:val="0"/>
          <w:numId w:val="15"/>
        </w:numPr>
        <w:ind w:left="357" w:right="108" w:hanging="357"/>
        <w:rPr>
          <w:lang w:val="pl-PL"/>
        </w:rPr>
      </w:pPr>
      <w:r w:rsidRPr="00BA306F">
        <w:rPr>
          <w:lang w:val="pl-PL"/>
        </w:rPr>
        <w:t xml:space="preserve">Wykonawca zobowiązany jest do wdrożenia systemu </w:t>
      </w:r>
      <w:r w:rsidR="00B87B37" w:rsidRPr="00BA306F">
        <w:rPr>
          <w:lang w:val="pl-PL"/>
        </w:rPr>
        <w:t xml:space="preserve">typu </w:t>
      </w:r>
      <w:r w:rsidR="00550DC6" w:rsidRPr="00550DC6">
        <w:rPr>
          <w:lang w:val="pl-PL"/>
        </w:rPr>
        <w:t xml:space="preserve">RFID UHF </w:t>
      </w:r>
      <w:r w:rsidRPr="00BA306F">
        <w:rPr>
          <w:lang w:val="pl-PL"/>
        </w:rPr>
        <w:t xml:space="preserve">w terminie do </w:t>
      </w:r>
      <w:r w:rsidR="00F57803" w:rsidRPr="00BA306F">
        <w:rPr>
          <w:lang w:val="pl-PL"/>
        </w:rPr>
        <w:t>7</w:t>
      </w:r>
      <w:r w:rsidR="00AA5869" w:rsidRPr="00BA306F">
        <w:rPr>
          <w:lang w:val="pl-PL"/>
        </w:rPr>
        <w:t xml:space="preserve"> (</w:t>
      </w:r>
      <w:r w:rsidR="00F57803" w:rsidRPr="00BA306F">
        <w:rPr>
          <w:lang w:val="pl-PL"/>
        </w:rPr>
        <w:t>siedmiu</w:t>
      </w:r>
      <w:r w:rsidR="00AA5869" w:rsidRPr="00BA306F">
        <w:rPr>
          <w:lang w:val="pl-PL"/>
        </w:rPr>
        <w:t>)</w:t>
      </w:r>
      <w:r w:rsidRPr="00BA306F">
        <w:rPr>
          <w:lang w:val="pl-PL"/>
        </w:rPr>
        <w:t xml:space="preserve"> dni od daty zawarcia </w:t>
      </w:r>
      <w:r w:rsidRPr="00BA306F">
        <w:rPr>
          <w:spacing w:val="-2"/>
          <w:lang w:val="pl-PL"/>
        </w:rPr>
        <w:t>Umowy.</w:t>
      </w:r>
    </w:p>
    <w:p w14:paraId="3A8DAEF4" w14:textId="77777777" w:rsidR="00C924AF" w:rsidRPr="00BA306F" w:rsidRDefault="00C924AF" w:rsidP="00F8682C">
      <w:pPr>
        <w:pStyle w:val="Tekstpodstawowy"/>
        <w:ind w:left="0" w:firstLine="0"/>
        <w:jc w:val="left"/>
        <w:rPr>
          <w:u w:val="single"/>
          <w:lang w:val="pl-PL"/>
        </w:rPr>
      </w:pPr>
    </w:p>
    <w:p w14:paraId="687D8DAC" w14:textId="60569A71" w:rsidR="00C924AF" w:rsidRPr="00BA306F" w:rsidRDefault="00847D02" w:rsidP="00F8682C">
      <w:pPr>
        <w:jc w:val="center"/>
        <w:rPr>
          <w:b/>
          <w:lang w:val="pl-PL"/>
        </w:rPr>
      </w:pPr>
      <w:r w:rsidRPr="00BA306F">
        <w:rPr>
          <w:b/>
          <w:spacing w:val="-5"/>
          <w:lang w:val="pl-PL"/>
        </w:rPr>
        <w:t>§</w:t>
      </w:r>
      <w:r w:rsidR="002C4147" w:rsidRPr="00BA306F">
        <w:rPr>
          <w:b/>
          <w:spacing w:val="-5"/>
          <w:lang w:val="pl-PL"/>
        </w:rPr>
        <w:t xml:space="preserve"> </w:t>
      </w:r>
      <w:r w:rsidRPr="00BA306F">
        <w:rPr>
          <w:b/>
          <w:spacing w:val="-5"/>
          <w:lang w:val="pl-PL"/>
        </w:rPr>
        <w:t>3.</w:t>
      </w:r>
    </w:p>
    <w:p w14:paraId="33B0E0D1" w14:textId="77777777" w:rsidR="00C924AF" w:rsidRPr="00BA306F" w:rsidRDefault="00847D02" w:rsidP="00F8682C">
      <w:pPr>
        <w:jc w:val="center"/>
        <w:rPr>
          <w:b/>
          <w:lang w:val="pl-PL"/>
        </w:rPr>
      </w:pPr>
      <w:r w:rsidRPr="00BA306F">
        <w:rPr>
          <w:b/>
          <w:lang w:val="pl-PL"/>
        </w:rPr>
        <w:t>Warunki</w:t>
      </w:r>
      <w:r w:rsidRPr="00BA306F">
        <w:rPr>
          <w:b/>
          <w:spacing w:val="-14"/>
          <w:lang w:val="pl-PL"/>
        </w:rPr>
        <w:t xml:space="preserve"> </w:t>
      </w:r>
      <w:r w:rsidRPr="00BA306F">
        <w:rPr>
          <w:b/>
          <w:lang w:val="pl-PL"/>
        </w:rPr>
        <w:t>świadczenia</w:t>
      </w:r>
      <w:r w:rsidRPr="00BA306F">
        <w:rPr>
          <w:b/>
          <w:spacing w:val="-14"/>
          <w:lang w:val="pl-PL"/>
        </w:rPr>
        <w:t xml:space="preserve"> </w:t>
      </w:r>
      <w:r w:rsidRPr="00BA306F">
        <w:rPr>
          <w:b/>
          <w:spacing w:val="-2"/>
          <w:lang w:val="pl-PL"/>
        </w:rPr>
        <w:t>usługi</w:t>
      </w:r>
    </w:p>
    <w:p w14:paraId="23AD89E5" w14:textId="7944EE00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Wykonawca zobowiązuje się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do odbioru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brudnej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ze Szpitala Powiatowego w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Pruszkowie przy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ul.</w:t>
      </w:r>
      <w:r w:rsidR="00042C8E" w:rsidRPr="00BA306F">
        <w:rPr>
          <w:lang w:val="pl-PL"/>
        </w:rPr>
        <w:t> </w:t>
      </w:r>
      <w:r w:rsidRPr="00BA306F">
        <w:rPr>
          <w:lang w:val="pl-PL"/>
        </w:rPr>
        <w:t>Armii Krajowej 2/4 i po wykonaniu prania, prasowania, maglowania, dezynfekcji</w:t>
      </w:r>
      <w:r w:rsidR="007B38A9" w:rsidRPr="00BA306F">
        <w:rPr>
          <w:lang w:val="pl-PL"/>
        </w:rPr>
        <w:t>, odkażania</w:t>
      </w:r>
      <w:r w:rsidRPr="00BA306F">
        <w:rPr>
          <w:lang w:val="pl-PL"/>
        </w:rPr>
        <w:t xml:space="preserve"> </w:t>
      </w:r>
      <w:r w:rsidR="0082668F" w:rsidRPr="00BA306F">
        <w:rPr>
          <w:lang w:val="pl-PL"/>
        </w:rPr>
        <w:t xml:space="preserve">do </w:t>
      </w:r>
      <w:r w:rsidRPr="00BA306F">
        <w:rPr>
          <w:lang w:val="pl-PL"/>
        </w:rPr>
        <w:t xml:space="preserve"> dostarczania czystej bielizny – pięć razy w tygodniu zgodnie z harmonogramem wskazanym w § 4.</w:t>
      </w:r>
    </w:p>
    <w:p w14:paraId="2DDA415C" w14:textId="740B2B2D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Usługa będzie wykonywana w pralni Wykonawcy, która jak zapewnia Wykonawca spełnia wszystkie wymagania sanitarno-epidemiologiczne do prania bielizny i odzieży szpitalnej. Wykonawca zobowiązuje</w:t>
      </w:r>
      <w:r w:rsidR="002C4147" w:rsidRPr="00BA306F">
        <w:rPr>
          <w:lang w:val="pl-PL"/>
        </w:rPr>
        <w:t xml:space="preserve"> </w:t>
      </w:r>
      <w:r w:rsidRPr="00BA306F">
        <w:rPr>
          <w:lang w:val="pl-PL"/>
        </w:rPr>
        <w:t>się do stosowania technologii pralniczej zapewniającej spełnienie wymogów higieniczno-sanitarnych dla bielizny i odzieży szpitalnej.</w:t>
      </w:r>
    </w:p>
    <w:p w14:paraId="290A3D7E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W celu kontroli realizacji powyższego obowiązku Wykonawca umożliwi wgląd i kontrolę w proces prania bielizny i odzieży szpitalnej przedstawicielowi Zamawiającego.</w:t>
      </w:r>
    </w:p>
    <w:p w14:paraId="08E5C0CD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Wykonawca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zobowiązuje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się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przesyłania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sprawozdań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bieżących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badań</w:t>
      </w:r>
      <w:r w:rsidRPr="00BA306F">
        <w:rPr>
          <w:spacing w:val="-10"/>
          <w:lang w:val="pl-PL"/>
        </w:rPr>
        <w:t xml:space="preserve"> </w:t>
      </w:r>
      <w:r w:rsidRPr="00BA306F">
        <w:rPr>
          <w:spacing w:val="-2"/>
          <w:lang w:val="pl-PL"/>
        </w:rPr>
        <w:t>sanitarnych.</w:t>
      </w:r>
    </w:p>
    <w:p w14:paraId="71222A86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Wykonawca zobowiązuje się do spełniania wymogów higieniczno-sanitarnych dotyczących prania pościeli i bielizny szpitalnej, a także wymogów dotyczących środków transportu zgodnie z obowiązującymi przepisami prawa.</w:t>
      </w:r>
    </w:p>
    <w:p w14:paraId="46C63D68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Wykonawca zobowiązuję się do transportu bielizny szpitalnej zgodnie z wymaganiami higieniczno- sanitarnymi tj. dostarczania czystej bielizny w odpowiednich szczelnie zamykanych kontenerach do tego przeznaczonych, wykonanych z materiału umożliwiającego ich mycie i dezynfekcję. Bielizna winna być posegregowana i podzielona wg zaleceń Zamawiającego. Brudna bielizna winna być odbierana z zachowaniem obowiązujących przepisów sanitarno-epidemiologicznych w szczególności z odrębnym traktowaniem i transportowaniem bielizny oznaczonej jako skażona.</w:t>
      </w:r>
    </w:p>
    <w:p w14:paraId="3E2E99D2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Wykonawca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będzie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prowadził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monitoring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czystości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mikrobiologicznej w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pralni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której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będą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wykonywane poszczególne czynności w następujący sposób:</w:t>
      </w:r>
    </w:p>
    <w:p w14:paraId="48040103" w14:textId="6B845861" w:rsidR="00042C8E" w:rsidRPr="00BA306F" w:rsidRDefault="00847D02" w:rsidP="00F8682C">
      <w:pPr>
        <w:pStyle w:val="Akapitzlist"/>
        <w:numPr>
          <w:ilvl w:val="1"/>
          <w:numId w:val="14"/>
        </w:numPr>
        <w:ind w:left="714" w:hanging="357"/>
        <w:rPr>
          <w:lang w:val="pl-PL"/>
        </w:rPr>
      </w:pPr>
      <w:r w:rsidRPr="00BA306F">
        <w:rPr>
          <w:lang w:val="pl-PL"/>
        </w:rPr>
        <w:t>Wykonawca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będzie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wykonywał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badania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czystości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mikrobiologicznej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czystej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raz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-9"/>
          <w:lang w:val="pl-PL"/>
        </w:rPr>
        <w:t xml:space="preserve"> </w:t>
      </w:r>
      <w:r w:rsidRPr="00BA306F">
        <w:rPr>
          <w:spacing w:val="-2"/>
          <w:lang w:val="pl-PL"/>
        </w:rPr>
        <w:t>kwartał;</w:t>
      </w:r>
    </w:p>
    <w:p w14:paraId="25CE9B7E" w14:textId="4F3F64F8" w:rsidR="00042C8E" w:rsidRPr="00BA306F" w:rsidRDefault="00847D02" w:rsidP="00F8682C">
      <w:pPr>
        <w:pStyle w:val="Akapitzlist"/>
        <w:numPr>
          <w:ilvl w:val="1"/>
          <w:numId w:val="14"/>
        </w:numPr>
        <w:ind w:left="714" w:hanging="357"/>
        <w:rPr>
          <w:lang w:val="pl-PL"/>
        </w:rPr>
      </w:pPr>
      <w:r w:rsidRPr="00BA306F">
        <w:rPr>
          <w:lang w:val="pl-PL"/>
        </w:rPr>
        <w:t>Wykonawca będzie wykonywał badania czystości mikrobiologicznej komory dezynfekcyjnej nie rzadziej niż raz na kwartał oraz badanie potwierdzające skuteczność procesu dezynfekcji nie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rzadziej niż jeden raz na miesiąc;</w:t>
      </w:r>
    </w:p>
    <w:p w14:paraId="682471F3" w14:textId="77777777" w:rsidR="00C924AF" w:rsidRPr="00BA306F" w:rsidRDefault="00847D02" w:rsidP="00F8682C">
      <w:pPr>
        <w:pStyle w:val="Akapitzlist"/>
        <w:numPr>
          <w:ilvl w:val="1"/>
          <w:numId w:val="14"/>
        </w:numPr>
        <w:ind w:left="714" w:hanging="357"/>
        <w:rPr>
          <w:lang w:val="pl-PL"/>
        </w:rPr>
      </w:pPr>
      <w:r w:rsidRPr="00BA306F">
        <w:rPr>
          <w:lang w:val="pl-PL"/>
        </w:rPr>
        <w:t>Wykonawca będzie wykonywał badania czystości mikrobiologicznej komory załadunkowej samochodu transportującego czystą bieliznę Zamawiającego nie rzadziej niż jeden raz na kwartał.</w:t>
      </w:r>
    </w:p>
    <w:p w14:paraId="59345769" w14:textId="4E114EF1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Wykonawca do realizacji </w:t>
      </w:r>
      <w:r w:rsidR="00377013" w:rsidRPr="00BA306F">
        <w:rPr>
          <w:lang w:val="pl-PL"/>
        </w:rPr>
        <w:t>U</w:t>
      </w:r>
      <w:r w:rsidRPr="00BA306F">
        <w:rPr>
          <w:lang w:val="pl-PL"/>
        </w:rPr>
        <w:t>mowy i podczas wykonywania poszczególnych usług używać będzie preparatów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(środków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czyszczących)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dopuszczonych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stosowania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terenie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Rzeczypospolitej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Polskiej.</w:t>
      </w:r>
    </w:p>
    <w:p w14:paraId="480A32B5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lastRenderedPageBreak/>
        <w:t>Wykonawca zobowiązuje się do spełniania wymogów higieniczno-sanitarnych dotyczących prania pościeli i bielizny szpitalnej, a także wymogów dotyczących środków transportu zgodnie z obowiązującymi przepisami prawa.</w:t>
      </w:r>
    </w:p>
    <w:p w14:paraId="4A48223E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Wszelkie naprawy bielizny i odzieży szpitalnej powstałe w wyniku wykonywanej usługi (wszycie zamka, przyszycie guzika itp.) będą wykonywane na koszt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Wykonawcy, w terminie nie dłuższym niż 72 godziny.</w:t>
      </w:r>
    </w:p>
    <w:p w14:paraId="4C569238" w14:textId="77777777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>Przedmiot usługi będzie przyjmowany przez Wykonawcę na podstawie: „Spisu bielizny” (specyfikacji asortymentowej lub ilościowo-wagowej).</w:t>
      </w:r>
    </w:p>
    <w:p w14:paraId="30344530" w14:textId="090E4D05" w:rsidR="00C924AF" w:rsidRPr="00BA306F" w:rsidRDefault="00847D02" w:rsidP="00F8682C">
      <w:pPr>
        <w:pStyle w:val="Akapitzlist"/>
        <w:numPr>
          <w:ilvl w:val="0"/>
          <w:numId w:val="14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Przekazywanie i odbiór przedmiotów usługi dokonywać będą upoważnieni przedstawiciele </w:t>
      </w:r>
      <w:r w:rsidR="00CD2800" w:rsidRPr="00BA306F">
        <w:rPr>
          <w:lang w:val="pl-PL"/>
        </w:rPr>
        <w:t xml:space="preserve">Wykonawcy </w:t>
      </w:r>
      <w:r w:rsidRPr="00BA306F">
        <w:rPr>
          <w:lang w:val="pl-PL"/>
        </w:rPr>
        <w:t xml:space="preserve"> w siedzibie Zamawiającego.</w:t>
      </w:r>
    </w:p>
    <w:p w14:paraId="7EFA7BAC" w14:textId="77777777" w:rsidR="00407C5F" w:rsidRPr="00BA306F" w:rsidRDefault="00407C5F" w:rsidP="00F8682C">
      <w:pPr>
        <w:pStyle w:val="Tekstpodstawowy"/>
        <w:ind w:left="0" w:firstLine="0"/>
        <w:jc w:val="left"/>
        <w:rPr>
          <w:lang w:val="pl-PL"/>
        </w:rPr>
      </w:pPr>
    </w:p>
    <w:p w14:paraId="533C6126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4.</w:t>
      </w:r>
    </w:p>
    <w:p w14:paraId="4E67D468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Obowiązki</w:t>
      </w:r>
      <w:r w:rsidRPr="00BA306F">
        <w:rPr>
          <w:b/>
          <w:spacing w:val="-12"/>
          <w:lang w:val="pl-PL"/>
        </w:rPr>
        <w:t xml:space="preserve"> </w:t>
      </w:r>
      <w:r w:rsidRPr="00BA306F">
        <w:rPr>
          <w:b/>
          <w:spacing w:val="-2"/>
          <w:lang w:val="pl-PL"/>
        </w:rPr>
        <w:t>Wykonawcy</w:t>
      </w:r>
    </w:p>
    <w:p w14:paraId="004C7F50" w14:textId="04AD67A7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Odbiór brudnej bielizny transportem </w:t>
      </w:r>
      <w:r w:rsidR="00876C4D" w:rsidRPr="00BA306F">
        <w:rPr>
          <w:lang w:val="pl-PL"/>
        </w:rPr>
        <w:t>W</w:t>
      </w:r>
      <w:r w:rsidRPr="00BA306F">
        <w:rPr>
          <w:lang w:val="pl-PL"/>
        </w:rPr>
        <w:t>ykonawcy w godzinach: 8:00-9:30 od poniedziałku do piątku z zastrzeżeniem, że przerwa w świadczeniu usług pralniczych w dni ustawowo wolne od pracy nie może być dłuższa niż 48 godzin.</w:t>
      </w:r>
    </w:p>
    <w:p w14:paraId="11BCD843" w14:textId="77777777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Dostawa wypranej bielizny następować będzie transportem Wykonawcy w następujących terminach z zastrzeżeniem, że przerwa w świadczeniu usług pralniczych w dni ustawowo wolne od pracy nie może być dłuższa niż 48 godzin:</w:t>
      </w:r>
    </w:p>
    <w:p w14:paraId="14C13EA9" w14:textId="77777777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dla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42"/>
          <w:lang w:val="pl-PL"/>
        </w:rPr>
        <w:t xml:space="preserve"> </w:t>
      </w:r>
      <w:r w:rsidRPr="00BA306F">
        <w:rPr>
          <w:lang w:val="pl-PL"/>
        </w:rPr>
        <w:t>odebranej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poniedziałek</w:t>
      </w:r>
      <w:r w:rsidRPr="00BA306F">
        <w:rPr>
          <w:spacing w:val="48"/>
          <w:lang w:val="pl-PL"/>
        </w:rPr>
        <w:t xml:space="preserve"> </w:t>
      </w:r>
      <w:r w:rsidRPr="00BA306F">
        <w:rPr>
          <w:lang w:val="pl-PL"/>
        </w:rPr>
        <w:t>-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dostawa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następnego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dnia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godz.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8:00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7"/>
          <w:lang w:val="pl-PL"/>
        </w:rPr>
        <w:t xml:space="preserve"> </w:t>
      </w:r>
      <w:r w:rsidRPr="00BA306F">
        <w:rPr>
          <w:spacing w:val="-2"/>
          <w:lang w:val="pl-PL"/>
        </w:rPr>
        <w:t>9:30;</w:t>
      </w:r>
    </w:p>
    <w:p w14:paraId="548DA3B4" w14:textId="77777777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dla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odebranej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we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wtorek</w:t>
      </w:r>
      <w:r w:rsidRPr="00BA306F">
        <w:rPr>
          <w:spacing w:val="48"/>
          <w:lang w:val="pl-PL"/>
        </w:rPr>
        <w:t xml:space="preserve"> </w:t>
      </w:r>
      <w:r w:rsidRPr="00BA306F">
        <w:rPr>
          <w:lang w:val="pl-PL"/>
        </w:rPr>
        <w:t>-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dostawa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następnego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dnia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godz.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8:00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5"/>
          <w:lang w:val="pl-PL"/>
        </w:rPr>
        <w:t xml:space="preserve"> </w:t>
      </w:r>
      <w:r w:rsidRPr="00BA306F">
        <w:rPr>
          <w:spacing w:val="-2"/>
          <w:lang w:val="pl-PL"/>
        </w:rPr>
        <w:t>9:30;</w:t>
      </w:r>
    </w:p>
    <w:p w14:paraId="58CE1945" w14:textId="77777777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dla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odebranej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środę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dostawa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następnego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dnia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godz.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8:00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6"/>
          <w:lang w:val="pl-PL"/>
        </w:rPr>
        <w:t xml:space="preserve"> </w:t>
      </w:r>
      <w:r w:rsidRPr="00BA306F">
        <w:rPr>
          <w:spacing w:val="-2"/>
          <w:lang w:val="pl-PL"/>
        </w:rPr>
        <w:t>9:30;</w:t>
      </w:r>
    </w:p>
    <w:p w14:paraId="75AC5929" w14:textId="77777777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dla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odebranej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czwartek –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dostawa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następnego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dnia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godz.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8:00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6"/>
          <w:lang w:val="pl-PL"/>
        </w:rPr>
        <w:t xml:space="preserve"> </w:t>
      </w:r>
      <w:r w:rsidRPr="00BA306F">
        <w:rPr>
          <w:spacing w:val="-2"/>
          <w:lang w:val="pl-PL"/>
        </w:rPr>
        <w:t>9:30;</w:t>
      </w:r>
    </w:p>
    <w:p w14:paraId="6FE565B7" w14:textId="77777777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dla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odebranej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piątek –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dostawa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najbliższy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poniedziałek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godz.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8:00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7"/>
          <w:lang w:val="pl-PL"/>
        </w:rPr>
        <w:t xml:space="preserve"> </w:t>
      </w:r>
      <w:r w:rsidRPr="00BA306F">
        <w:rPr>
          <w:spacing w:val="-2"/>
          <w:lang w:val="pl-PL"/>
        </w:rPr>
        <w:t>9:30.</w:t>
      </w:r>
    </w:p>
    <w:p w14:paraId="4E7C0601" w14:textId="0B6E12F1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Wykonawca dostarczy do sekcji dystrybucji bielizny (Zamawiającego) posegregowaną asortymentowo i zapakowaną w pakiety czystą bielizn</w:t>
      </w:r>
      <w:r w:rsidR="004411FD" w:rsidRPr="00BA306F">
        <w:rPr>
          <w:lang w:val="pl-PL"/>
        </w:rPr>
        <w:t>ę</w:t>
      </w:r>
      <w:r w:rsidRPr="00BA306F">
        <w:rPr>
          <w:lang w:val="pl-PL"/>
        </w:rPr>
        <w:t xml:space="preserve"> szpitalną.</w:t>
      </w:r>
    </w:p>
    <w:p w14:paraId="06FF3D31" w14:textId="034923FF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Wykonawca</w:t>
      </w:r>
      <w:r w:rsidRPr="00BA306F">
        <w:rPr>
          <w:spacing w:val="26"/>
          <w:lang w:val="pl-PL"/>
        </w:rPr>
        <w:t xml:space="preserve"> </w:t>
      </w:r>
      <w:r w:rsidRPr="00BA306F">
        <w:rPr>
          <w:lang w:val="pl-PL"/>
        </w:rPr>
        <w:t>powinien</w:t>
      </w:r>
      <w:r w:rsidRPr="00BA306F">
        <w:rPr>
          <w:spacing w:val="27"/>
          <w:lang w:val="pl-PL"/>
        </w:rPr>
        <w:t xml:space="preserve"> </w:t>
      </w:r>
      <w:r w:rsidRPr="00BA306F">
        <w:rPr>
          <w:lang w:val="pl-PL"/>
        </w:rPr>
        <w:t>oznaczyć</w:t>
      </w:r>
      <w:r w:rsidRPr="00BA306F">
        <w:rPr>
          <w:spacing w:val="27"/>
          <w:lang w:val="pl-PL"/>
        </w:rPr>
        <w:t xml:space="preserve"> </w:t>
      </w:r>
      <w:r w:rsidRPr="00BA306F">
        <w:rPr>
          <w:lang w:val="pl-PL"/>
        </w:rPr>
        <w:t>każdy dostarczony do Zamawiającego pakiet czystej</w:t>
      </w:r>
      <w:r w:rsidRPr="00BA306F">
        <w:rPr>
          <w:spacing w:val="26"/>
          <w:lang w:val="pl-PL"/>
        </w:rPr>
        <w:t xml:space="preserve"> </w:t>
      </w:r>
      <w:r w:rsidRPr="00BA306F">
        <w:rPr>
          <w:lang w:val="pl-PL"/>
        </w:rPr>
        <w:t>bielizny etykietą zawierającą następujące informacje</w:t>
      </w:r>
      <w:r w:rsidR="00C9106B" w:rsidRPr="00BA306F">
        <w:rPr>
          <w:lang w:val="pl-PL"/>
        </w:rPr>
        <w:t>;</w:t>
      </w:r>
    </w:p>
    <w:p w14:paraId="08DB38B3" w14:textId="18D94D8B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rodzaj</w:t>
      </w:r>
      <w:r w:rsidRPr="00BA306F">
        <w:rPr>
          <w:spacing w:val="-11"/>
          <w:lang w:val="pl-PL"/>
        </w:rPr>
        <w:t xml:space="preserve"> </w:t>
      </w:r>
      <w:r w:rsidRPr="00BA306F">
        <w:rPr>
          <w:spacing w:val="-2"/>
          <w:lang w:val="pl-PL"/>
        </w:rPr>
        <w:t>asortymentu</w:t>
      </w:r>
      <w:r w:rsidR="00C9106B" w:rsidRPr="00BA306F">
        <w:rPr>
          <w:spacing w:val="-2"/>
          <w:lang w:val="pl-PL"/>
        </w:rPr>
        <w:t>,</w:t>
      </w:r>
    </w:p>
    <w:p w14:paraId="5D1AF1D5" w14:textId="6380847E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ilość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6"/>
          <w:lang w:val="pl-PL"/>
        </w:rPr>
        <w:t xml:space="preserve"> </w:t>
      </w:r>
      <w:r w:rsidRPr="00BA306F">
        <w:rPr>
          <w:spacing w:val="-2"/>
          <w:lang w:val="pl-PL"/>
        </w:rPr>
        <w:t>pakiecie</w:t>
      </w:r>
      <w:r w:rsidR="00C9106B" w:rsidRPr="00BA306F">
        <w:rPr>
          <w:spacing w:val="-2"/>
          <w:lang w:val="pl-PL"/>
        </w:rPr>
        <w:t>,</w:t>
      </w:r>
    </w:p>
    <w:p w14:paraId="0B236481" w14:textId="029DD442" w:rsidR="00064D9F" w:rsidRPr="00BA306F" w:rsidRDefault="00C9106B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spacing w:val="-2"/>
          <w:lang w:val="pl-PL"/>
        </w:rPr>
        <w:t>nazwa jednostki organizacyjnej szpitala (np. Oddział wewnętrzny).</w:t>
      </w:r>
    </w:p>
    <w:p w14:paraId="6DBC6B2B" w14:textId="6EFF9ECD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Wykonawca oznakuje Tagami </w:t>
      </w:r>
      <w:r w:rsidR="00550DC6" w:rsidRPr="00550DC6">
        <w:rPr>
          <w:lang w:val="pl-PL"/>
        </w:rPr>
        <w:t xml:space="preserve">RFID UHF </w:t>
      </w:r>
      <w:r w:rsidRPr="00BA306F">
        <w:rPr>
          <w:lang w:val="pl-PL"/>
        </w:rPr>
        <w:t>bieliznę będącą w posiadaniu Wykonawcy i będąc</w:t>
      </w:r>
      <w:r w:rsidR="005C3BBF" w:rsidRPr="00BA306F">
        <w:rPr>
          <w:lang w:val="pl-PL"/>
        </w:rPr>
        <w:t>ą</w:t>
      </w:r>
      <w:r w:rsidRPr="00BA306F">
        <w:rPr>
          <w:lang w:val="pl-PL"/>
        </w:rPr>
        <w:t xml:space="preserve"> własnością Zamawiającego (pościel kolorowa</w:t>
      </w:r>
      <w:r w:rsidR="00235D7F" w:rsidRPr="00BA306F">
        <w:rPr>
          <w:lang w:val="pl-PL"/>
        </w:rPr>
        <w:t>,</w:t>
      </w:r>
      <w:r w:rsidR="00B87B37" w:rsidRPr="00BA306F">
        <w:rPr>
          <w:lang w:val="pl-PL"/>
        </w:rPr>
        <w:t xml:space="preserve"> pościel białą,</w:t>
      </w:r>
      <w:r w:rsidRPr="00BA306F">
        <w:rPr>
          <w:lang w:val="pl-PL"/>
        </w:rPr>
        <w:t xml:space="preserve"> odzież medyczna</w:t>
      </w:r>
      <w:r w:rsidR="00235D7F" w:rsidRPr="00BA306F">
        <w:rPr>
          <w:lang w:val="pl-PL"/>
        </w:rPr>
        <w:t>, inne jeśli wymagane</w:t>
      </w:r>
      <w:r w:rsidRPr="00BA306F">
        <w:rPr>
          <w:lang w:val="pl-PL"/>
        </w:rPr>
        <w:t xml:space="preserve">), </w:t>
      </w:r>
      <w:r w:rsidR="005539F1" w:rsidRPr="00BA306F">
        <w:rPr>
          <w:lang w:val="pl-PL"/>
        </w:rPr>
        <w:t xml:space="preserve">z zastrzeżeniem </w:t>
      </w:r>
      <w:r w:rsidR="00563979" w:rsidRPr="00BA306F">
        <w:rPr>
          <w:lang w:val="pl-PL"/>
        </w:rPr>
        <w:t xml:space="preserve">że </w:t>
      </w:r>
      <w:r w:rsidRPr="00BA306F">
        <w:rPr>
          <w:lang w:val="pl-PL"/>
        </w:rPr>
        <w:t xml:space="preserve">asortyment będący w posiadaniu Zamawiającego </w:t>
      </w:r>
      <w:r w:rsidR="00202CEB" w:rsidRPr="00BA306F">
        <w:rPr>
          <w:lang w:val="pl-PL"/>
        </w:rPr>
        <w:t xml:space="preserve">może także być </w:t>
      </w:r>
      <w:r w:rsidRPr="00BA306F">
        <w:rPr>
          <w:lang w:val="pl-PL"/>
        </w:rPr>
        <w:t>nieoznaczony Tagami</w:t>
      </w:r>
      <w:r w:rsidR="00202CEB" w:rsidRPr="00BA306F">
        <w:rPr>
          <w:lang w:val="pl-PL"/>
        </w:rPr>
        <w:t>.</w:t>
      </w:r>
      <w:r w:rsidRPr="00BA306F">
        <w:rPr>
          <w:lang w:val="pl-PL"/>
        </w:rPr>
        <w:t>.</w:t>
      </w:r>
    </w:p>
    <w:p w14:paraId="03B95D11" w14:textId="2E3B28E7" w:rsidR="00900BFF" w:rsidRPr="00BA306F" w:rsidRDefault="00F45E48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d</w:t>
      </w:r>
      <w:r w:rsidR="00B80F6C" w:rsidRPr="00BA306F">
        <w:rPr>
          <w:lang w:val="pl-PL"/>
        </w:rPr>
        <w:t>o czasu wdrożenia</w:t>
      </w:r>
      <w:r w:rsidR="00550DC6">
        <w:rPr>
          <w:u w:val="single"/>
          <w:lang w:val="pl-PL"/>
        </w:rPr>
        <w:t xml:space="preserve"> </w:t>
      </w:r>
      <w:r w:rsidR="00B80F6C" w:rsidRPr="00BA306F">
        <w:rPr>
          <w:lang w:val="pl-PL"/>
        </w:rPr>
        <w:t>systemu</w:t>
      </w:r>
      <w:r w:rsidR="00B87B37" w:rsidRPr="00BA306F">
        <w:rPr>
          <w:lang w:val="pl-PL"/>
        </w:rPr>
        <w:t xml:space="preserve"> typu</w:t>
      </w:r>
      <w:r w:rsidR="00B80F6C" w:rsidRPr="00BA306F">
        <w:rPr>
          <w:lang w:val="pl-PL"/>
        </w:rPr>
        <w:t xml:space="preserve"> </w:t>
      </w:r>
      <w:r w:rsidR="00550DC6" w:rsidRPr="00550DC6">
        <w:rPr>
          <w:lang w:val="pl-PL"/>
        </w:rPr>
        <w:t xml:space="preserve">RFID UHF </w:t>
      </w:r>
      <w:r w:rsidR="005B260A" w:rsidRPr="00BA306F">
        <w:rPr>
          <w:lang w:val="pl-PL"/>
        </w:rPr>
        <w:t xml:space="preserve">oraz w zakresie asortymentu nieoznakowanego chipami obowiązuje rozliczanie </w:t>
      </w:r>
      <w:r w:rsidR="00C70B72" w:rsidRPr="00BA306F">
        <w:rPr>
          <w:lang w:val="pl-PL"/>
        </w:rPr>
        <w:t xml:space="preserve">wagowe (za kg) zgodnie z bieżącymi potrzebami </w:t>
      </w:r>
      <w:r w:rsidR="00580B49" w:rsidRPr="00BA306F">
        <w:rPr>
          <w:lang w:val="pl-PL"/>
        </w:rPr>
        <w:t>Zamawiającego – wg wyceny za 1 kg zgodnie z zapisami formularza ofertowego</w:t>
      </w:r>
      <w:r w:rsidRPr="00BA306F">
        <w:rPr>
          <w:lang w:val="pl-PL"/>
        </w:rPr>
        <w:t>;</w:t>
      </w:r>
    </w:p>
    <w:p w14:paraId="5412997A" w14:textId="49D865A4" w:rsidR="00160C33" w:rsidRPr="00BA306F" w:rsidRDefault="00F45E48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p</w:t>
      </w:r>
      <w:r w:rsidR="00900BFF" w:rsidRPr="00BA306F">
        <w:rPr>
          <w:lang w:val="pl-PL"/>
        </w:rPr>
        <w:t>o wdrożeniu systemu</w:t>
      </w:r>
      <w:r w:rsidR="00B87B37" w:rsidRPr="00BA306F">
        <w:rPr>
          <w:lang w:val="pl-PL"/>
        </w:rPr>
        <w:t xml:space="preserve"> typu</w:t>
      </w:r>
      <w:r w:rsidR="00900BFF" w:rsidRPr="00BA306F">
        <w:rPr>
          <w:lang w:val="pl-PL"/>
        </w:rPr>
        <w:t xml:space="preserve"> </w:t>
      </w:r>
      <w:r w:rsidR="00550DC6" w:rsidRPr="00550DC6">
        <w:rPr>
          <w:lang w:val="pl-PL"/>
        </w:rPr>
        <w:t>RFID UHF</w:t>
      </w:r>
      <w:r w:rsidR="00B87B37" w:rsidRPr="00BA306F">
        <w:rPr>
          <w:lang w:val="pl-PL"/>
        </w:rPr>
        <w:t>:</w:t>
      </w:r>
    </w:p>
    <w:p w14:paraId="103D0083" w14:textId="2657F45B" w:rsidR="002E3CF6" w:rsidRPr="00BA306F" w:rsidRDefault="00160C33" w:rsidP="00F8682C">
      <w:pPr>
        <w:pStyle w:val="Akapitzlist"/>
        <w:numPr>
          <w:ilvl w:val="2"/>
          <w:numId w:val="13"/>
        </w:numPr>
        <w:ind w:left="1071" w:hanging="357"/>
        <w:rPr>
          <w:lang w:val="pl-PL"/>
        </w:rPr>
      </w:pPr>
      <w:r w:rsidRPr="00BA306F">
        <w:rPr>
          <w:lang w:val="pl-PL"/>
        </w:rPr>
        <w:t xml:space="preserve"> </w:t>
      </w:r>
      <w:r w:rsidR="003B155C" w:rsidRPr="00BA306F">
        <w:rPr>
          <w:lang w:val="pl-PL"/>
        </w:rPr>
        <w:t>w</w:t>
      </w:r>
      <w:r w:rsidRPr="00BA306F">
        <w:rPr>
          <w:lang w:val="pl-PL"/>
        </w:rPr>
        <w:t xml:space="preserve"> zakresie asortymentu </w:t>
      </w:r>
      <w:r w:rsidR="002E3CF6" w:rsidRPr="00BA306F">
        <w:rPr>
          <w:lang w:val="pl-PL"/>
        </w:rPr>
        <w:t>oznakowanego chipami – obowiązuje rozliczanie ilościowe  (za szt.)</w:t>
      </w:r>
      <w:r w:rsidR="00F13530" w:rsidRPr="00BA306F">
        <w:rPr>
          <w:lang w:val="pl-PL"/>
        </w:rPr>
        <w:t>,</w:t>
      </w:r>
    </w:p>
    <w:p w14:paraId="2D9B460B" w14:textId="0A3A5701" w:rsidR="00107670" w:rsidRPr="00BA306F" w:rsidRDefault="006C0D5C" w:rsidP="00F8682C">
      <w:pPr>
        <w:pStyle w:val="Akapitzlist"/>
        <w:numPr>
          <w:ilvl w:val="2"/>
          <w:numId w:val="13"/>
        </w:numPr>
        <w:ind w:left="1071" w:hanging="357"/>
        <w:rPr>
          <w:lang w:val="pl-PL"/>
        </w:rPr>
      </w:pPr>
      <w:r w:rsidRPr="00BA306F">
        <w:rPr>
          <w:lang w:val="pl-PL"/>
        </w:rPr>
        <w:t xml:space="preserve"> </w:t>
      </w:r>
      <w:r w:rsidR="00F13530" w:rsidRPr="00BA306F">
        <w:rPr>
          <w:lang w:val="pl-PL"/>
        </w:rPr>
        <w:t>w</w:t>
      </w:r>
      <w:r w:rsidRPr="00BA306F">
        <w:rPr>
          <w:lang w:val="pl-PL"/>
        </w:rPr>
        <w:t xml:space="preserve"> zakresie asortymentu nieoznakowanego chipami – obowiązuje rozliczanie </w:t>
      </w:r>
      <w:r w:rsidR="00B978D7" w:rsidRPr="00BA306F">
        <w:rPr>
          <w:lang w:val="pl-PL"/>
        </w:rPr>
        <w:t>wagowe (za kg)</w:t>
      </w:r>
      <w:r w:rsidR="00002D6B" w:rsidRPr="00BA306F">
        <w:rPr>
          <w:lang w:val="pl-PL"/>
        </w:rPr>
        <w:t xml:space="preserve"> zgodnie z podziałem dokonanym w formularzu oferty cenowej</w:t>
      </w:r>
      <w:r w:rsidR="007E4824" w:rsidRPr="00BA306F">
        <w:rPr>
          <w:lang w:val="pl-PL"/>
        </w:rPr>
        <w:t xml:space="preserve"> </w:t>
      </w:r>
      <w:r w:rsidR="00603441" w:rsidRPr="00BA306F">
        <w:rPr>
          <w:lang w:val="pl-PL"/>
        </w:rPr>
        <w:t>(</w:t>
      </w:r>
      <w:r w:rsidR="000B0FDA" w:rsidRPr="00BA306F">
        <w:rPr>
          <w:b/>
          <w:lang w:val="pl-PL"/>
        </w:rPr>
        <w:t>Załącznik nr 1 do Umowy</w:t>
      </w:r>
      <w:r w:rsidR="00603441" w:rsidRPr="00BA306F">
        <w:rPr>
          <w:b/>
          <w:lang w:val="pl-PL"/>
        </w:rPr>
        <w:t>)</w:t>
      </w:r>
      <w:r w:rsidR="000B0FDA" w:rsidRPr="00BA306F">
        <w:rPr>
          <w:b/>
          <w:lang w:val="pl-PL"/>
        </w:rPr>
        <w:t>.</w:t>
      </w:r>
      <w:r w:rsidR="00002D6B" w:rsidRPr="00BA306F">
        <w:rPr>
          <w:lang w:val="pl-PL"/>
        </w:rPr>
        <w:t xml:space="preserve"> </w:t>
      </w:r>
    </w:p>
    <w:p w14:paraId="706834F3" w14:textId="41F5A385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Podstawą ewidencji rozliczeń i wyliczenia ceny są jednostki opisane </w:t>
      </w:r>
      <w:r w:rsidR="0021774A" w:rsidRPr="00BA306F">
        <w:rPr>
          <w:lang w:val="pl-PL"/>
        </w:rPr>
        <w:t>w formularzu oferty cenowej (</w:t>
      </w:r>
      <w:r w:rsidR="0021774A" w:rsidRPr="00BA306F">
        <w:rPr>
          <w:b/>
          <w:lang w:val="pl-PL"/>
        </w:rPr>
        <w:t>Załącznik nr 1 do Umowy)</w:t>
      </w:r>
      <w:r w:rsidRPr="00BA306F">
        <w:rPr>
          <w:lang w:val="pl-PL"/>
        </w:rPr>
        <w:t xml:space="preserve"> odpowiednio dla poszczególnych rodzajów bielizny i asortymentu: </w:t>
      </w:r>
      <w:r w:rsidR="00540239" w:rsidRPr="00BA306F">
        <w:rPr>
          <w:lang w:val="pl-PL"/>
        </w:rPr>
        <w:t xml:space="preserve">cena za sztukę lub </w:t>
      </w:r>
      <w:r w:rsidRPr="00BA306F">
        <w:rPr>
          <w:lang w:val="pl-PL"/>
        </w:rPr>
        <w:t>kilogramy bielizny czystej, ważonej przez Wykonawcę</w:t>
      </w:r>
      <w:r w:rsidR="0079419D" w:rsidRPr="00BA306F">
        <w:rPr>
          <w:lang w:val="pl-PL"/>
        </w:rPr>
        <w:t xml:space="preserve"> i</w:t>
      </w:r>
      <w:r w:rsidRPr="00BA306F">
        <w:rPr>
          <w:lang w:val="pl-PL"/>
        </w:rPr>
        <w:t xml:space="preserve"> przeliczanej wagowo</w:t>
      </w:r>
      <w:r w:rsidR="00F45E48" w:rsidRPr="00BA306F">
        <w:rPr>
          <w:lang w:val="pl-PL"/>
        </w:rPr>
        <w:t>.</w:t>
      </w:r>
      <w:r w:rsidRPr="00BA306F">
        <w:rPr>
          <w:lang w:val="pl-PL"/>
        </w:rPr>
        <w:t xml:space="preserve"> </w:t>
      </w:r>
    </w:p>
    <w:p w14:paraId="4985CA29" w14:textId="247B8112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 celu zapewnienia dokładności w rozliczeniu i ewidencji bielizny oraz odzieży szpitalnej system umożliwi ewidencję ilościowo-wagową bielizny i jednostki organizacyjnej Zamawiającego, a także w procesie wykonywania usługi system zachowa możliwość rozliczeń ilościowych (sztuka i waga) dla wyodrębnionych grup asortymentowych lub przedmiotów. Ewidencjonowanie przedmiotów w systemie będzie odbywało się przez skanowanie zbiorowe tagów </w:t>
      </w:r>
      <w:r w:rsidR="00550DC6" w:rsidRPr="00550DC6">
        <w:rPr>
          <w:lang w:val="pl-PL"/>
        </w:rPr>
        <w:t xml:space="preserve">RFID UHF </w:t>
      </w:r>
      <w:r w:rsidRPr="00BA306F">
        <w:rPr>
          <w:lang w:val="pl-PL"/>
        </w:rPr>
        <w:t>oraz ważenie przez Wykonawcę. Zamawiający zastrzega sobie do okresowej weryfikacji ważenia.</w:t>
      </w:r>
    </w:p>
    <w:p w14:paraId="71655017" w14:textId="5B0D6BB4" w:rsidR="005F0EFD" w:rsidRPr="00BA306F" w:rsidRDefault="005F0EFD" w:rsidP="00F8682C">
      <w:pPr>
        <w:pStyle w:val="Akapitzlist"/>
        <w:numPr>
          <w:ilvl w:val="0"/>
          <w:numId w:val="13"/>
        </w:numPr>
        <w:ind w:left="357" w:hanging="357"/>
        <w:rPr>
          <w:u w:val="single"/>
          <w:lang w:val="pl-PL"/>
        </w:rPr>
      </w:pPr>
      <w:r w:rsidRPr="00BA306F">
        <w:rPr>
          <w:lang w:val="pl-PL"/>
        </w:rPr>
        <w:t xml:space="preserve">Opakowanie i oznakowanie musi być trwałe nie może ulegać uszkodzeniu w trakcie transportu, a w celu </w:t>
      </w:r>
      <w:r w:rsidRPr="00BA306F">
        <w:rPr>
          <w:u w:val="single"/>
          <w:lang w:val="pl-PL"/>
        </w:rPr>
        <w:t>zabezpieczenia tego procesu usługa będzie realizowana przy zastosowaniu worków tekstylnych wielokrotnego użytku na bieliznę.</w:t>
      </w:r>
    </w:p>
    <w:p w14:paraId="79BCF4C9" w14:textId="27E46D7C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Proces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wydawania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brudnej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i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odbierania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czystej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odbywa</w:t>
      </w:r>
      <w:r w:rsidRPr="00BA306F">
        <w:rPr>
          <w:spacing w:val="-8"/>
          <w:lang w:val="pl-PL"/>
        </w:rPr>
        <w:t xml:space="preserve"> </w:t>
      </w:r>
      <w:r w:rsidRPr="00BA306F">
        <w:rPr>
          <w:spacing w:val="-4"/>
          <w:lang w:val="pl-PL"/>
        </w:rPr>
        <w:t>się:</w:t>
      </w:r>
    </w:p>
    <w:p w14:paraId="6107AAB8" w14:textId="31134B09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t>dla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nieoznakowanej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Tagam</w:t>
      </w:r>
      <w:r w:rsidR="00D0694B">
        <w:rPr>
          <w:lang w:val="pl-PL"/>
        </w:rPr>
        <w:t>i</w:t>
      </w:r>
      <w:r w:rsidR="006B2307" w:rsidRPr="00BA306F">
        <w:rPr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podstawie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dokumentów</w:t>
      </w:r>
      <w:r w:rsidRPr="00BA306F">
        <w:rPr>
          <w:spacing w:val="-9"/>
          <w:lang w:val="pl-PL"/>
        </w:rPr>
        <w:t xml:space="preserve"> </w:t>
      </w:r>
      <w:r w:rsidRPr="00BA306F">
        <w:rPr>
          <w:spacing w:val="-2"/>
          <w:lang w:val="pl-PL"/>
        </w:rPr>
        <w:t>przekazania;</w:t>
      </w:r>
    </w:p>
    <w:p w14:paraId="7E2D3DAA" w14:textId="7619CE53" w:rsidR="00C924AF" w:rsidRPr="00BA306F" w:rsidRDefault="00847D02" w:rsidP="00F8682C">
      <w:pPr>
        <w:pStyle w:val="Akapitzlist"/>
        <w:numPr>
          <w:ilvl w:val="1"/>
          <w:numId w:val="13"/>
        </w:numPr>
        <w:ind w:left="714" w:hanging="357"/>
        <w:rPr>
          <w:lang w:val="pl-PL"/>
        </w:rPr>
      </w:pPr>
      <w:r w:rsidRPr="00BA306F">
        <w:rPr>
          <w:lang w:val="pl-PL"/>
        </w:rPr>
        <w:lastRenderedPageBreak/>
        <w:t>dla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bielizny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oznakowanej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Tagami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zastosowaniem informacji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zakodowanych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Tagach</w:t>
      </w:r>
      <w:r w:rsidRPr="00BA306F">
        <w:rPr>
          <w:spacing w:val="-4"/>
          <w:lang w:val="pl-PL"/>
        </w:rPr>
        <w:t xml:space="preserve"> </w:t>
      </w:r>
      <w:r w:rsidR="00550DC6" w:rsidRPr="00550DC6">
        <w:rPr>
          <w:lang w:val="pl-PL"/>
        </w:rPr>
        <w:t>RFID UHF</w:t>
      </w:r>
      <w:r w:rsidRPr="00BA306F">
        <w:rPr>
          <w:lang w:val="pl-PL"/>
        </w:rPr>
        <w:t>,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przy pomocy urządzeń odczytujących i rejestrujących dane w systemie. Odczytywanie informacji zapisanych w t</w:t>
      </w:r>
      <w:r w:rsidR="00B87B37" w:rsidRPr="00BA306F">
        <w:rPr>
          <w:lang w:val="pl-PL"/>
        </w:rPr>
        <w:t>a</w:t>
      </w:r>
      <w:r w:rsidRPr="00BA306F">
        <w:rPr>
          <w:lang w:val="pl-PL"/>
        </w:rPr>
        <w:t xml:space="preserve">gach </w:t>
      </w:r>
      <w:r w:rsidR="00550DC6" w:rsidRPr="00550DC6">
        <w:rPr>
          <w:lang w:val="pl-PL"/>
        </w:rPr>
        <w:t xml:space="preserve">RFID UHF </w:t>
      </w:r>
      <w:r w:rsidRPr="00BA306F">
        <w:rPr>
          <w:lang w:val="pl-PL"/>
        </w:rPr>
        <w:t>(skanowanie) odbywa się w obiekcie Zamawiającego.</w:t>
      </w:r>
    </w:p>
    <w:p w14:paraId="28A3A762" w14:textId="4E655C6A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Wydawania bielizny brudnej i odbiór bielizny czystej (ważenie, odczytywanie informacji w tagach </w:t>
      </w:r>
      <w:r w:rsidR="00550DC6" w:rsidRPr="00550DC6">
        <w:rPr>
          <w:lang w:val="pl-PL"/>
        </w:rPr>
        <w:t>RFID UHF</w:t>
      </w:r>
      <w:r w:rsidRPr="00BA306F">
        <w:rPr>
          <w:lang w:val="pl-PL"/>
        </w:rPr>
        <w:t xml:space="preserve">, będą odbywały się każdorazowo w obecności pracownika Wykonawcy i </w:t>
      </w:r>
      <w:r w:rsidR="00506119" w:rsidRPr="00BA306F">
        <w:rPr>
          <w:lang w:val="pl-PL"/>
        </w:rPr>
        <w:t xml:space="preserve">wyrywkowo / kontrolnie </w:t>
      </w:r>
      <w:r w:rsidR="000B7FA3" w:rsidRPr="00BA306F">
        <w:rPr>
          <w:lang w:val="pl-PL"/>
        </w:rPr>
        <w:t xml:space="preserve">w obecności </w:t>
      </w:r>
      <w:r w:rsidRPr="00BA306F">
        <w:rPr>
          <w:lang w:val="pl-PL"/>
        </w:rPr>
        <w:t>pracownika Zamawiającego</w:t>
      </w:r>
      <w:r w:rsidR="00F45E48"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 xml:space="preserve">oraz zostaną potwierdzone protokołem (dokumentem zawierającym informacje o asortymencie, ilości, </w:t>
      </w:r>
      <w:r w:rsidRPr="00BA306F">
        <w:rPr>
          <w:spacing w:val="-2"/>
          <w:lang w:val="pl-PL"/>
        </w:rPr>
        <w:t>wadze).</w:t>
      </w:r>
    </w:p>
    <w:p w14:paraId="2959218F" w14:textId="77777777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Czysta bielizna szpitala będzie spełniać następujące wymogi: jest czysta, tzn. sucha, bez widocznych zanieczyszczeń i plam nie zawiera patogennych drobnoustrojów na swojej powierzchni, jest w stanie niepogorszonym z uwzględnieniem napraw, wyprasowana lub wymaglowana, zapakowana. Z czystą bielizną szpitalną należy postępować jak z materiałem biologicznie czystym, a w szczególności zabezpieczać ją przed wtórnym skażeniem.</w:t>
      </w:r>
    </w:p>
    <w:p w14:paraId="5B694550" w14:textId="77777777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Wykonawca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odpowiada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za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prawidłowe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zapakowanie</w:t>
      </w:r>
      <w:r w:rsidRPr="00BA306F">
        <w:rPr>
          <w:spacing w:val="-13"/>
          <w:lang w:val="pl-PL"/>
        </w:rPr>
        <w:t xml:space="preserve"> </w:t>
      </w:r>
      <w:r w:rsidRPr="00BA306F">
        <w:rPr>
          <w:lang w:val="pl-PL"/>
        </w:rPr>
        <w:t>czystej</w:t>
      </w:r>
      <w:r w:rsidRPr="00BA306F">
        <w:rPr>
          <w:spacing w:val="-11"/>
          <w:lang w:val="pl-PL"/>
        </w:rPr>
        <w:t xml:space="preserve"> </w:t>
      </w:r>
      <w:r w:rsidRPr="00BA306F">
        <w:rPr>
          <w:spacing w:val="-2"/>
          <w:lang w:val="pl-PL"/>
        </w:rPr>
        <w:t>bielizny.</w:t>
      </w:r>
    </w:p>
    <w:p w14:paraId="7094EA26" w14:textId="3F9F0EAE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Wykonawca zabezpieczy </w:t>
      </w:r>
      <w:r w:rsidR="008B5CF5" w:rsidRPr="00BA306F">
        <w:rPr>
          <w:lang w:val="pl-PL"/>
        </w:rPr>
        <w:t xml:space="preserve">worki tekstylne </w:t>
      </w:r>
      <w:r w:rsidR="0061102A" w:rsidRPr="00BA306F">
        <w:rPr>
          <w:lang w:val="pl-PL"/>
        </w:rPr>
        <w:t xml:space="preserve">wielokrotnego użytku </w:t>
      </w:r>
      <w:r w:rsidRPr="00BA306F">
        <w:rPr>
          <w:lang w:val="pl-PL"/>
        </w:rPr>
        <w:t>do pakowania bielizny czystej i brudnej na własny koszt.</w:t>
      </w:r>
    </w:p>
    <w:p w14:paraId="1BE796B6" w14:textId="17334CE4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Zamawiający ma prawo </w:t>
      </w:r>
      <w:r w:rsidR="00B87B37" w:rsidRPr="00BA306F">
        <w:rPr>
          <w:lang w:val="pl-PL"/>
        </w:rPr>
        <w:t xml:space="preserve">do </w:t>
      </w:r>
      <w:r w:rsidRPr="00BA306F">
        <w:rPr>
          <w:lang w:val="pl-PL"/>
        </w:rPr>
        <w:t>kontroli realizacji usługi na każdym etapie jej wykonania, w tym ma prawo wglądu do protokołów kontroli przeprowadzanych u Wykonawcy przez podmioty zewnętrzne.</w:t>
      </w:r>
    </w:p>
    <w:p w14:paraId="1E8D94F8" w14:textId="5402F20A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W razie stwierdzenia wad wykonanej usługi (np.: niedopranie, wady prasowania, maglowania, nieodebranie, braki ilościowe), których nie można było stwierdzić w momencie odbioru, Wykonawca będzie zobowiązany usunąć wadę w terminie 24 godzin od dnia zgłoszenia wady, na własny koszt.</w:t>
      </w:r>
      <w:r w:rsidR="009F659C" w:rsidRPr="00BA306F">
        <w:rPr>
          <w:lang w:val="pl-PL"/>
        </w:rPr>
        <w:t xml:space="preserve"> Rejestr zgłosze</w:t>
      </w:r>
      <w:r w:rsidR="000261F5" w:rsidRPr="00BA306F">
        <w:rPr>
          <w:lang w:val="pl-PL"/>
        </w:rPr>
        <w:t>ń</w:t>
      </w:r>
      <w:r w:rsidR="009F659C" w:rsidRPr="00BA306F">
        <w:rPr>
          <w:lang w:val="pl-PL"/>
        </w:rPr>
        <w:t xml:space="preserve"> wad prowadzi Wykonawca, </w:t>
      </w:r>
      <w:r w:rsidR="006705B2" w:rsidRPr="00BA306F">
        <w:rPr>
          <w:lang w:val="pl-PL"/>
        </w:rPr>
        <w:t xml:space="preserve">z zastrzeżeniem wglądu do rejestru </w:t>
      </w:r>
      <w:r w:rsidR="00CF12D3" w:rsidRPr="00BA306F">
        <w:rPr>
          <w:lang w:val="pl-PL"/>
        </w:rPr>
        <w:t xml:space="preserve">przez Zamawiającego bez uprzedniego </w:t>
      </w:r>
      <w:r w:rsidR="000261F5" w:rsidRPr="00BA306F">
        <w:rPr>
          <w:lang w:val="pl-PL"/>
        </w:rPr>
        <w:t>poinformowania Wynajmującego o dokonaniu</w:t>
      </w:r>
      <w:r w:rsidR="00C91D4C" w:rsidRPr="00BA306F">
        <w:rPr>
          <w:lang w:val="pl-PL"/>
        </w:rPr>
        <w:t xml:space="preserve"> takiego wglądu i kontroli zapisów w rejestrze.</w:t>
      </w:r>
      <w:r w:rsidR="000261F5" w:rsidRPr="00BA306F">
        <w:rPr>
          <w:lang w:val="pl-PL"/>
        </w:rPr>
        <w:t xml:space="preserve"> </w:t>
      </w:r>
    </w:p>
    <w:p w14:paraId="3898A132" w14:textId="44B5A5E6" w:rsidR="00C924AF" w:rsidRPr="00BA306F" w:rsidRDefault="00847D02" w:rsidP="00F8682C">
      <w:pPr>
        <w:pStyle w:val="Akapitzlist"/>
        <w:numPr>
          <w:ilvl w:val="0"/>
          <w:numId w:val="13"/>
        </w:numPr>
        <w:ind w:left="357" w:hanging="357"/>
        <w:rPr>
          <w:lang w:val="pl-PL"/>
        </w:rPr>
      </w:pPr>
      <w:r w:rsidRPr="00BA306F">
        <w:rPr>
          <w:lang w:val="pl-PL"/>
        </w:rPr>
        <w:t>Wykonawca zabezpiecza na potrzeby Zamawiającego worki octowe-</w:t>
      </w:r>
      <w:r w:rsidR="00B87B37" w:rsidRPr="00BA306F">
        <w:rPr>
          <w:lang w:val="pl-PL"/>
        </w:rPr>
        <w:t xml:space="preserve"> </w:t>
      </w:r>
      <w:r w:rsidRPr="00BA306F">
        <w:rPr>
          <w:lang w:val="pl-PL"/>
        </w:rPr>
        <w:t xml:space="preserve">rozpuszczalne służące do zapakowania skażonej pościeli w ilości około 1500 szt. w okresie trwania umowy (ilość nieprzewidywalna, niezależna od </w:t>
      </w:r>
      <w:r w:rsidR="00630C46" w:rsidRPr="00BA306F">
        <w:rPr>
          <w:lang w:val="pl-PL"/>
        </w:rPr>
        <w:t>Z</w:t>
      </w:r>
      <w:r w:rsidRPr="00BA306F">
        <w:rPr>
          <w:lang w:val="pl-PL"/>
        </w:rPr>
        <w:t>amawiającego).</w:t>
      </w:r>
    </w:p>
    <w:p w14:paraId="526CD05B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3382210E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5.</w:t>
      </w:r>
    </w:p>
    <w:p w14:paraId="223AE271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spacing w:val="-2"/>
          <w:lang w:val="pl-PL"/>
        </w:rPr>
        <w:t>Odpowiedzialność</w:t>
      </w:r>
      <w:r w:rsidRPr="00BA306F">
        <w:rPr>
          <w:b/>
          <w:spacing w:val="12"/>
          <w:lang w:val="pl-PL"/>
        </w:rPr>
        <w:t xml:space="preserve"> </w:t>
      </w:r>
      <w:r w:rsidRPr="00BA306F">
        <w:rPr>
          <w:b/>
          <w:spacing w:val="-2"/>
          <w:lang w:val="pl-PL"/>
        </w:rPr>
        <w:t>Wykonawcy</w:t>
      </w:r>
    </w:p>
    <w:p w14:paraId="480DC00C" w14:textId="77777777" w:rsidR="00C924AF" w:rsidRPr="00BA306F" w:rsidRDefault="00847D02" w:rsidP="00F8682C">
      <w:pPr>
        <w:pStyle w:val="Akapitzlist"/>
        <w:numPr>
          <w:ilvl w:val="0"/>
          <w:numId w:val="21"/>
        </w:numPr>
        <w:rPr>
          <w:lang w:val="pl-PL"/>
        </w:rPr>
      </w:pPr>
      <w:r w:rsidRPr="00BA306F">
        <w:rPr>
          <w:lang w:val="pl-PL"/>
        </w:rPr>
        <w:t>W przypadku zniszczenia z winy Wykonawcy lub utraty przedmiotu Umowy (będącego w posiadaniu Zamawiającego) poddanego usłudze Wykonawca zobowiązany będzie do uzupełnienia braków.</w:t>
      </w:r>
    </w:p>
    <w:p w14:paraId="528D72A3" w14:textId="77777777" w:rsidR="00C924AF" w:rsidRPr="00BA306F" w:rsidRDefault="00847D02" w:rsidP="00F8682C">
      <w:pPr>
        <w:pStyle w:val="Akapitzlist"/>
        <w:numPr>
          <w:ilvl w:val="0"/>
          <w:numId w:val="21"/>
        </w:numPr>
        <w:rPr>
          <w:lang w:val="pl-PL"/>
        </w:rPr>
      </w:pPr>
      <w:r w:rsidRPr="00BA306F">
        <w:rPr>
          <w:lang w:val="pl-PL"/>
        </w:rPr>
        <w:t>Wykonawca ponosi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pełną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odpowiedzialność za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ewentualne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braki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lub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uszkodzenia mechaniczne bielizny, jakie powstaną w procesie świadczenia usługi, chyba że braki lub uszkodzenia te są następstwem okoliczności, za które Wykonawca odpowiedzialności nie ponosi.</w:t>
      </w:r>
    </w:p>
    <w:p w14:paraId="1773AEBC" w14:textId="1538B8BE" w:rsidR="00C924AF" w:rsidRPr="00BA306F" w:rsidRDefault="00847D02" w:rsidP="00F8682C">
      <w:pPr>
        <w:pStyle w:val="Akapitzlist"/>
        <w:numPr>
          <w:ilvl w:val="0"/>
          <w:numId w:val="21"/>
        </w:numPr>
        <w:rPr>
          <w:lang w:val="pl-PL"/>
        </w:rPr>
      </w:pPr>
      <w:r w:rsidRPr="00BA306F">
        <w:rPr>
          <w:lang w:val="pl-PL"/>
        </w:rPr>
        <w:t>Naprawienie szkody</w:t>
      </w:r>
      <w:r w:rsidR="004D1751" w:rsidRPr="00BA306F">
        <w:rPr>
          <w:lang w:val="pl-PL"/>
        </w:rPr>
        <w:t>,</w:t>
      </w:r>
      <w:r w:rsidRPr="00BA306F">
        <w:rPr>
          <w:lang w:val="pl-PL"/>
        </w:rPr>
        <w:t xml:space="preserve"> o której mowa w ust. 2</w:t>
      </w:r>
      <w:r w:rsidR="004D1751" w:rsidRPr="00BA306F">
        <w:rPr>
          <w:lang w:val="pl-PL"/>
        </w:rPr>
        <w:t>,</w:t>
      </w:r>
      <w:r w:rsidRPr="00BA306F">
        <w:rPr>
          <w:lang w:val="pl-PL"/>
        </w:rPr>
        <w:t xml:space="preserve"> powinno nastąpić według wyboru Zamawiającego bądź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przez zapłatę odpowiedniej sumy pieniężnej lub też przez wydanie odpowiedniej ilości bielizny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brakującej lub zniszczonej tego samego rodzaju i takiej samej wartości lub zatrzymanie przez Zamawiającego odpowiedniego kompletu bielizny z puli bielizny wynajmowanej.</w:t>
      </w:r>
    </w:p>
    <w:p w14:paraId="4C031BC4" w14:textId="078C0048" w:rsidR="00C924AF" w:rsidRPr="00BA306F" w:rsidRDefault="00847D02" w:rsidP="00F8682C">
      <w:pPr>
        <w:pStyle w:val="Akapitzlist"/>
        <w:numPr>
          <w:ilvl w:val="0"/>
          <w:numId w:val="21"/>
        </w:numPr>
        <w:rPr>
          <w:u w:val="single"/>
          <w:lang w:val="pl-PL"/>
        </w:rPr>
      </w:pPr>
      <w:r w:rsidRPr="00BA306F">
        <w:rPr>
          <w:lang w:val="pl-PL"/>
        </w:rPr>
        <w:t>W przypadku skorzystania przez Zamawiającego z prawa do żądania nowego asortymentu Wykonawca jest zobowiązany do przekazania nowych zamienników bielizny po zgłoszeniu telefonicznym w terminie</w:t>
      </w:r>
      <w:r w:rsidR="00316503" w:rsidRPr="00BA306F">
        <w:rPr>
          <w:lang w:val="pl-PL"/>
        </w:rPr>
        <w:t xml:space="preserve"> </w:t>
      </w:r>
      <w:r w:rsidR="002B1A47" w:rsidRPr="00BA306F">
        <w:rPr>
          <w:lang w:val="pl-PL"/>
        </w:rPr>
        <w:t xml:space="preserve">3 </w:t>
      </w:r>
      <w:r w:rsidR="00316503" w:rsidRPr="00BA306F">
        <w:rPr>
          <w:lang w:val="pl-PL"/>
        </w:rPr>
        <w:t>dni robocz</w:t>
      </w:r>
      <w:r w:rsidR="002B1A47" w:rsidRPr="00BA306F">
        <w:rPr>
          <w:lang w:val="pl-PL"/>
        </w:rPr>
        <w:t>ych.</w:t>
      </w:r>
    </w:p>
    <w:p w14:paraId="5E0EEA96" w14:textId="5468E441" w:rsidR="00C924AF" w:rsidRPr="00BA306F" w:rsidRDefault="00847D02" w:rsidP="00F8682C">
      <w:pPr>
        <w:pStyle w:val="Akapitzlist"/>
        <w:numPr>
          <w:ilvl w:val="0"/>
          <w:numId w:val="21"/>
        </w:numPr>
        <w:rPr>
          <w:lang w:val="pl-PL"/>
        </w:rPr>
      </w:pPr>
      <w:r w:rsidRPr="00BA306F">
        <w:rPr>
          <w:lang w:val="pl-PL"/>
        </w:rPr>
        <w:t xml:space="preserve">Wykonawca ponosi odpowiedzialność prawną i materialną za prawidłowe wykonanie usług objętych przedmiotem </w:t>
      </w:r>
      <w:r w:rsidR="006473F6" w:rsidRPr="00BA306F">
        <w:rPr>
          <w:lang w:val="pl-PL"/>
        </w:rPr>
        <w:t xml:space="preserve">Umowy </w:t>
      </w:r>
      <w:r w:rsidRPr="00BA306F">
        <w:rPr>
          <w:lang w:val="pl-PL"/>
        </w:rPr>
        <w:t>w zakresie jakości i zgodności z wymogami sanitarnymi wobec organów kontrolnych (Państwowa Inspekcja Sanitarna, Państwowa Inspekcja Pracy, BHP, Zespół Kontroli Zakażeń Szpitalnych).</w:t>
      </w:r>
    </w:p>
    <w:p w14:paraId="7D4A68AF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2A9F0CDE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6.</w:t>
      </w:r>
    </w:p>
    <w:p w14:paraId="32BD6DE7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spacing w:val="-2"/>
          <w:lang w:val="pl-PL"/>
        </w:rPr>
        <w:t>Wynagrodzenie</w:t>
      </w:r>
    </w:p>
    <w:p w14:paraId="06158464" w14:textId="2182BAC3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Wartość wynagrodzenia Wykonawcy z tytułu realizacji całości przedmiotu Umowy nie może przekroczyć kwoty brutto ………. zł</w:t>
      </w:r>
      <w:r w:rsidR="0035228B" w:rsidRPr="00BA306F">
        <w:rPr>
          <w:lang w:val="pl-PL"/>
        </w:rPr>
        <w:t xml:space="preserve">, netto ...................... zł, </w:t>
      </w:r>
      <w:r w:rsidRPr="00BA306F">
        <w:rPr>
          <w:lang w:val="pl-PL"/>
        </w:rPr>
        <w:t>jaką Zamawiający przeznacza na realizację</w:t>
      </w:r>
      <w:r w:rsidRPr="00BA306F">
        <w:rPr>
          <w:spacing w:val="40"/>
          <w:lang w:val="pl-PL"/>
        </w:rPr>
        <w:t xml:space="preserve"> </w:t>
      </w:r>
      <w:r w:rsidR="007014F7" w:rsidRPr="00BA306F">
        <w:rPr>
          <w:lang w:val="pl-PL"/>
        </w:rPr>
        <w:t>U</w:t>
      </w:r>
      <w:r w:rsidRPr="00BA306F">
        <w:rPr>
          <w:lang w:val="pl-PL"/>
        </w:rPr>
        <w:t>mowy, z zastrzeżeniem § 10 i § 11 Umowy.</w:t>
      </w:r>
    </w:p>
    <w:p w14:paraId="0284A5FB" w14:textId="2160FB88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Wynagrodzenie Wykonawcy stanowi iloczyn ilości odpowiednio sztuk/kilogramów wypranej bielizny i ceny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1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sztuki/kg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usługi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określonej w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ofercie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 xml:space="preserve">stanowiącej </w:t>
      </w:r>
      <w:r w:rsidRPr="00BA306F">
        <w:rPr>
          <w:b/>
          <w:bCs/>
          <w:lang w:val="pl-PL"/>
        </w:rPr>
        <w:t>Załącznik nr</w:t>
      </w:r>
      <w:r w:rsidRPr="00BA306F">
        <w:rPr>
          <w:b/>
          <w:bCs/>
          <w:spacing w:val="-1"/>
          <w:lang w:val="pl-PL"/>
        </w:rPr>
        <w:t xml:space="preserve"> </w:t>
      </w:r>
      <w:r w:rsidRPr="00BA306F">
        <w:rPr>
          <w:b/>
          <w:bCs/>
          <w:lang w:val="pl-PL"/>
        </w:rPr>
        <w:t>1</w:t>
      </w:r>
      <w:r w:rsidRPr="00BA306F">
        <w:rPr>
          <w:b/>
          <w:bCs/>
          <w:spacing w:val="-2"/>
          <w:lang w:val="pl-PL"/>
        </w:rPr>
        <w:t xml:space="preserve"> </w:t>
      </w:r>
      <w:r w:rsidRPr="00BA306F">
        <w:rPr>
          <w:b/>
          <w:bCs/>
          <w:lang w:val="pl-PL"/>
        </w:rPr>
        <w:t>do Umowy</w:t>
      </w:r>
      <w:r w:rsidRPr="00BA306F">
        <w:rPr>
          <w:lang w:val="pl-PL"/>
        </w:rPr>
        <w:t>. Cena jednostkowa za kilogram/sztukę obejmuje wszystkie koszty realizacji zamówienia, w tym w szczególności koszt najmu</w:t>
      </w:r>
      <w:r w:rsidR="00C50C89" w:rsidRPr="00BA306F">
        <w:rPr>
          <w:lang w:val="pl-PL"/>
        </w:rPr>
        <w:t xml:space="preserve"> (dzierżawy)</w:t>
      </w:r>
      <w:r w:rsidRPr="00BA306F">
        <w:rPr>
          <w:lang w:val="pl-PL"/>
        </w:rPr>
        <w:t>, koszt prania i dezynfekcji bielizny wynajmowanej i własnej Zamawiającego, koszt wprowadzenia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lastRenderedPageBreak/>
        <w:t>systemu</w:t>
      </w:r>
      <w:r w:rsidR="002B1A47" w:rsidRPr="00BA306F">
        <w:rPr>
          <w:lang w:val="pl-PL"/>
        </w:rPr>
        <w:t xml:space="preserve"> typu</w:t>
      </w:r>
      <w:r w:rsidRPr="00BA306F">
        <w:rPr>
          <w:lang w:val="pl-PL"/>
        </w:rPr>
        <w:t xml:space="preserve"> </w:t>
      </w:r>
      <w:r w:rsidR="00550DC6" w:rsidRPr="00550DC6">
        <w:rPr>
          <w:lang w:val="pl-PL"/>
        </w:rPr>
        <w:t>RFID UHF</w:t>
      </w:r>
      <w:r w:rsidR="002B1A47" w:rsidRPr="00BA306F">
        <w:rPr>
          <w:lang w:val="pl-PL"/>
        </w:rPr>
        <w:t xml:space="preserve">. </w:t>
      </w:r>
      <w:r w:rsidRPr="00BA306F">
        <w:rPr>
          <w:lang w:val="pl-PL"/>
        </w:rPr>
        <w:t>Cena jednostkowa jest stała i nie podlega żadnym negocjacjom w okresie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obowiązywania </w:t>
      </w:r>
      <w:r w:rsidR="007D44CC" w:rsidRPr="00BA306F">
        <w:rPr>
          <w:lang w:val="pl-PL"/>
        </w:rPr>
        <w:t>U</w:t>
      </w:r>
      <w:r w:rsidRPr="00BA306F">
        <w:rPr>
          <w:lang w:val="pl-PL"/>
        </w:rPr>
        <w:t>mowy.</w:t>
      </w:r>
    </w:p>
    <w:p w14:paraId="35E043C2" w14:textId="529D2F09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Z tytułu dzierżawy bielizny oraz urządzeń Zamawiający zapłaci Wykonawcy miesięczne wynagrodzenie stanowiące iloczyn liczby dzierżawionej bielizny/urządzeń i ceny za 1 sztukę/zestaw na podstawie cen jednostkowych wskazanych w ofercie stanowiącej </w:t>
      </w:r>
      <w:r w:rsidRPr="00BA306F">
        <w:rPr>
          <w:b/>
          <w:bCs/>
          <w:lang w:val="pl-PL"/>
        </w:rPr>
        <w:t>Załącznik nr 1 do Umowy</w:t>
      </w:r>
      <w:r w:rsidRPr="00BA306F">
        <w:rPr>
          <w:lang w:val="pl-PL"/>
        </w:rPr>
        <w:t>. Cena jednostkowa jest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stała i nie podlega żadnym negocjacjom w okresie obowiązywania </w:t>
      </w:r>
      <w:r w:rsidR="00AA0E21" w:rsidRPr="00BA306F">
        <w:rPr>
          <w:lang w:val="pl-PL"/>
        </w:rPr>
        <w:t>Umowy</w:t>
      </w:r>
      <w:r w:rsidRPr="00BA306F">
        <w:rPr>
          <w:lang w:val="pl-PL"/>
        </w:rPr>
        <w:t>.</w:t>
      </w:r>
    </w:p>
    <w:p w14:paraId="77943E72" w14:textId="717CDCDC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Z tytułu oznakowania asortymentu będącego własnością Zamawiającego w TAGI w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 xml:space="preserve">systemie </w:t>
      </w:r>
      <w:r w:rsidR="002B1A47" w:rsidRPr="00BA306F">
        <w:rPr>
          <w:lang w:val="pl-PL"/>
        </w:rPr>
        <w:t xml:space="preserve">typu </w:t>
      </w:r>
      <w:r w:rsidR="00550DC6" w:rsidRPr="00550DC6">
        <w:rPr>
          <w:lang w:val="pl-PL"/>
        </w:rPr>
        <w:t>RFID UHF</w:t>
      </w:r>
      <w:r w:rsidR="00550DC6">
        <w:rPr>
          <w:lang w:val="pl-PL"/>
        </w:rPr>
        <w:t xml:space="preserve"> </w:t>
      </w:r>
      <w:r w:rsidRPr="00BA306F">
        <w:rPr>
          <w:lang w:val="pl-PL"/>
        </w:rPr>
        <w:t>wynagrodzenie Wykonawcy stanowi iloczyn ilości wykonanych TAGÓW i ceny jednostkowej wskazanej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w ofercie stanowiącej </w:t>
      </w:r>
      <w:r w:rsidRPr="00BA306F">
        <w:rPr>
          <w:b/>
          <w:bCs/>
          <w:lang w:val="pl-PL"/>
        </w:rPr>
        <w:t>Załącznik nr 1 do Umowy</w:t>
      </w:r>
      <w:r w:rsidRPr="00BA306F">
        <w:rPr>
          <w:lang w:val="pl-PL"/>
        </w:rPr>
        <w:t xml:space="preserve">. Cena jednostkowa jest stała i nie podlega żadnym negocjacjom w okresie obowiązywania </w:t>
      </w:r>
      <w:r w:rsidR="00E95842" w:rsidRPr="00BA306F">
        <w:rPr>
          <w:lang w:val="pl-PL"/>
        </w:rPr>
        <w:t>U</w:t>
      </w:r>
      <w:r w:rsidRPr="00BA306F">
        <w:rPr>
          <w:lang w:val="pl-PL"/>
        </w:rPr>
        <w:t>mowy.</w:t>
      </w:r>
    </w:p>
    <w:p w14:paraId="0D2C8B83" w14:textId="77777777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Dokumentem potwierdzającym wykonanie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usługi pralniczej w danym miesiącu przez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Wykonawcę będzie protokół odbioru podpisany przez Zamawiającego bez uwag.</w:t>
      </w:r>
    </w:p>
    <w:p w14:paraId="00F0C9E1" w14:textId="77777777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Strony ustalają, że płatność z tytułu realizacji przedmiotu Umowy będzie następowała po zakończeniu każdego miesiąca.</w:t>
      </w:r>
    </w:p>
    <w:p w14:paraId="307D7370" w14:textId="3764B54D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Zapłata należności za wykonana usługę będącą przedmiotem niniejszej Umowy następować będzie w formie przelewu w terminie 60 dni od daty doręczenia</w:t>
      </w:r>
      <w:r w:rsidR="0035228B"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faktury dotyczącej miesięcznego rozliczenia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usługi do Zamawiającego, wraz z dokumentami rozliczeniowymi obejmującymi faktycznie wykonane usługi. Datą zapłaty faktury jest dzień obciążenia rachunku bankowego Zamawiającego.</w:t>
      </w:r>
    </w:p>
    <w:p w14:paraId="57C25A17" w14:textId="032B2AF4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Faktury będą wystawiane na adres Zamawiającego: ul. Armii Krajowej 2/4</w:t>
      </w:r>
      <w:r w:rsidR="00736099" w:rsidRPr="00BA306F">
        <w:rPr>
          <w:lang w:val="pl-PL"/>
        </w:rPr>
        <w:t>, 05-800</w:t>
      </w:r>
      <w:r w:rsidRPr="00BA306F">
        <w:rPr>
          <w:lang w:val="pl-PL"/>
        </w:rPr>
        <w:t xml:space="preserve"> </w:t>
      </w:r>
      <w:r w:rsidR="00736099" w:rsidRPr="00BA306F">
        <w:rPr>
          <w:lang w:val="pl-PL"/>
        </w:rPr>
        <w:t>Pruszków</w:t>
      </w:r>
      <w:r w:rsidR="008C7E46" w:rsidRPr="00BA306F">
        <w:rPr>
          <w:lang w:val="pl-PL"/>
        </w:rPr>
        <w:t xml:space="preserve"> i muszą zostać dostarczone do Sekretariatu </w:t>
      </w:r>
      <w:r w:rsidRPr="00BA306F">
        <w:rPr>
          <w:lang w:val="pl-PL"/>
        </w:rPr>
        <w:t>Dyrektora SPZZOZ</w:t>
      </w:r>
      <w:r w:rsidR="00A04EA8" w:rsidRPr="00BA306F">
        <w:rPr>
          <w:lang w:val="pl-PL"/>
        </w:rPr>
        <w:t xml:space="preserve"> drogą mailową w formie elektronicznej na adres e-mail: </w:t>
      </w:r>
      <w:r w:rsidR="00D0694B">
        <w:rPr>
          <w:lang w:val="pl-PL"/>
        </w:rPr>
        <w:t>administracja</w:t>
      </w:r>
      <w:r w:rsidR="00A04EA8" w:rsidRPr="00BA306F">
        <w:rPr>
          <w:lang w:val="pl-PL"/>
        </w:rPr>
        <w:t>@szpitalnawrzesinie.pl lub w formie papierowej osobiście lub drogą pocztową</w:t>
      </w:r>
      <w:r w:rsidR="0035228B" w:rsidRPr="00BA306F">
        <w:rPr>
          <w:lang w:val="pl-PL"/>
        </w:rPr>
        <w:t>.</w:t>
      </w:r>
    </w:p>
    <w:p w14:paraId="560717DB" w14:textId="77777777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Zapłata nastąpi z uwzględnieniem zasady split payment, z uwidocznieniem wszystkich danych na </w:t>
      </w:r>
      <w:r w:rsidRPr="00BA306F">
        <w:rPr>
          <w:spacing w:val="-2"/>
          <w:lang w:val="pl-PL"/>
        </w:rPr>
        <w:t>fakturze.</w:t>
      </w:r>
    </w:p>
    <w:p w14:paraId="692B1981" w14:textId="77777777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W przypadku stosowania upustów, rabatów lub obniżek cen przez Wykonawcę, Zamawiający będzie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nimi objęty.</w:t>
      </w:r>
    </w:p>
    <w:p w14:paraId="357E47C0" w14:textId="77777777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W przypadku błędnego wystawienia faktury (np. nieprawidłowa nazwa Zamawiającego, brak jego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numeru NIP), termin do zapłaty zaczyna swój bieg w momencie otrzymania przez Zamawiającego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faktury VAT o prawidłowej treści.</w:t>
      </w:r>
    </w:p>
    <w:p w14:paraId="48935B14" w14:textId="306228AD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>Wykonawca nie może przenieść wierzytelności wynikającej z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 xml:space="preserve">niniejszej </w:t>
      </w:r>
      <w:r w:rsidR="0008669E" w:rsidRPr="00BA306F">
        <w:rPr>
          <w:lang w:val="pl-PL"/>
        </w:rPr>
        <w:t>U</w:t>
      </w:r>
      <w:r w:rsidRPr="00BA306F">
        <w:rPr>
          <w:lang w:val="pl-PL"/>
        </w:rPr>
        <w:t xml:space="preserve">mowy na stronę trzecią, przyjąć poręczenia lub udzielić przekazu w zakresie wynikającym z niniejszej Umowy oraz podjąć jakichkolwiek działań skutkujących zmiana wierzyciela bez pisemnej zgody Zamawiającego i jego podmiotu </w:t>
      </w:r>
      <w:r w:rsidRPr="00BA306F">
        <w:rPr>
          <w:spacing w:val="-2"/>
          <w:lang w:val="pl-PL"/>
        </w:rPr>
        <w:t>tworzącego.</w:t>
      </w:r>
    </w:p>
    <w:p w14:paraId="5819EF4C" w14:textId="40BF3A28" w:rsidR="00C924AF" w:rsidRPr="00BA306F" w:rsidRDefault="00847D02" w:rsidP="00F8682C">
      <w:pPr>
        <w:pStyle w:val="Akapitzlist"/>
        <w:numPr>
          <w:ilvl w:val="0"/>
          <w:numId w:val="11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Wykonawca nie może udzielić upoważnienia, które skutkowałoby uprawnieniem podmiotu trzeciego do dochodzenia wierzytelności wynikającej z niniejszej </w:t>
      </w:r>
      <w:r w:rsidR="00AA3998" w:rsidRPr="00BA306F">
        <w:rPr>
          <w:lang w:val="pl-PL"/>
        </w:rPr>
        <w:t>U</w:t>
      </w:r>
      <w:r w:rsidRPr="00BA306F">
        <w:rPr>
          <w:lang w:val="pl-PL"/>
        </w:rPr>
        <w:t>mowy.</w:t>
      </w:r>
    </w:p>
    <w:p w14:paraId="75FE1910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30146E94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7.</w:t>
      </w:r>
    </w:p>
    <w:p w14:paraId="1AE2EFAC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Kary</w:t>
      </w:r>
      <w:r w:rsidRPr="00BA306F">
        <w:rPr>
          <w:b/>
          <w:spacing w:val="-9"/>
          <w:lang w:val="pl-PL"/>
        </w:rPr>
        <w:t xml:space="preserve"> </w:t>
      </w:r>
      <w:r w:rsidRPr="00BA306F">
        <w:rPr>
          <w:b/>
          <w:lang w:val="pl-PL"/>
        </w:rPr>
        <w:t>umowne</w:t>
      </w:r>
      <w:r w:rsidRPr="00BA306F">
        <w:rPr>
          <w:b/>
          <w:spacing w:val="-7"/>
          <w:lang w:val="pl-PL"/>
        </w:rPr>
        <w:t xml:space="preserve"> </w:t>
      </w:r>
      <w:r w:rsidRPr="00BA306F">
        <w:rPr>
          <w:b/>
          <w:lang w:val="pl-PL"/>
        </w:rPr>
        <w:t>i</w:t>
      </w:r>
      <w:r w:rsidRPr="00BA306F">
        <w:rPr>
          <w:b/>
          <w:spacing w:val="-7"/>
          <w:lang w:val="pl-PL"/>
        </w:rPr>
        <w:t xml:space="preserve"> </w:t>
      </w:r>
      <w:r w:rsidRPr="00BA306F">
        <w:rPr>
          <w:b/>
          <w:lang w:val="pl-PL"/>
        </w:rPr>
        <w:t>odpowiedzialność</w:t>
      </w:r>
      <w:r w:rsidRPr="00BA306F">
        <w:rPr>
          <w:b/>
          <w:spacing w:val="-8"/>
          <w:lang w:val="pl-PL"/>
        </w:rPr>
        <w:t xml:space="preserve"> </w:t>
      </w:r>
      <w:r w:rsidRPr="00BA306F">
        <w:rPr>
          <w:b/>
          <w:spacing w:val="-2"/>
          <w:lang w:val="pl-PL"/>
        </w:rPr>
        <w:t>Wykonawcy</w:t>
      </w:r>
    </w:p>
    <w:p w14:paraId="0F114D0A" w14:textId="77777777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>Zamawiający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będzie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miał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prawo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żądać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kar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umownych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następujących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tytułów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i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następującej</w:t>
      </w:r>
      <w:r w:rsidRPr="00BA306F">
        <w:rPr>
          <w:spacing w:val="-6"/>
          <w:lang w:val="pl-PL"/>
        </w:rPr>
        <w:t xml:space="preserve"> </w:t>
      </w:r>
      <w:r w:rsidRPr="00BA306F">
        <w:rPr>
          <w:spacing w:val="-2"/>
          <w:lang w:val="pl-PL"/>
        </w:rPr>
        <w:t>wysokości:</w:t>
      </w:r>
    </w:p>
    <w:p w14:paraId="25C52AE9" w14:textId="20A4F6C9" w:rsidR="00C924AF" w:rsidRPr="00BA306F" w:rsidRDefault="00847D02" w:rsidP="00F8682C">
      <w:pPr>
        <w:pStyle w:val="Akapitzlist"/>
        <w:numPr>
          <w:ilvl w:val="1"/>
          <w:numId w:val="10"/>
        </w:numPr>
        <w:ind w:left="714" w:hanging="357"/>
        <w:rPr>
          <w:lang w:val="pl-PL"/>
        </w:rPr>
      </w:pPr>
      <w:r w:rsidRPr="00BA306F">
        <w:rPr>
          <w:lang w:val="pl-PL"/>
        </w:rPr>
        <w:t>za zwłokę we wdrożeniu systemu</w:t>
      </w:r>
      <w:r w:rsidR="002B1A47" w:rsidRPr="00BA306F">
        <w:rPr>
          <w:lang w:val="pl-PL"/>
        </w:rPr>
        <w:t xml:space="preserve"> typu</w:t>
      </w:r>
      <w:r w:rsidRPr="00BA306F">
        <w:rPr>
          <w:spacing w:val="-1"/>
          <w:lang w:val="pl-PL"/>
        </w:rPr>
        <w:t xml:space="preserve"> </w:t>
      </w:r>
      <w:r w:rsidR="00550DC6" w:rsidRPr="00550DC6">
        <w:rPr>
          <w:lang w:val="pl-PL"/>
        </w:rPr>
        <w:t xml:space="preserve">RFID UHF </w:t>
      </w:r>
      <w:r w:rsidRPr="00BA306F">
        <w:rPr>
          <w:lang w:val="pl-PL"/>
        </w:rPr>
        <w:t>w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stosunku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terminu,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o którym mowa w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§ 2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ust. 2 lub zwłoki w dostawie i montażu urządzeń dedykowanych na blok operacyjny i magazyny Zamawiającego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w stosunku do terminu określonego w Opisie przedmiotu zamówienia – w wysokości 1</w:t>
      </w:r>
      <w:r w:rsidR="00FB6986" w:rsidRPr="00BA306F">
        <w:rPr>
          <w:lang w:val="pl-PL"/>
        </w:rPr>
        <w:t xml:space="preserve"> </w:t>
      </w:r>
      <w:r w:rsidRPr="00BA306F">
        <w:rPr>
          <w:lang w:val="pl-PL"/>
        </w:rPr>
        <w:t>000,00 zł za każdy dzień zwłoki;</w:t>
      </w:r>
    </w:p>
    <w:p w14:paraId="180C01EA" w14:textId="46629406" w:rsidR="00C924AF" w:rsidRPr="00BA306F" w:rsidRDefault="00847D02" w:rsidP="00F8682C">
      <w:pPr>
        <w:pStyle w:val="Akapitzlist"/>
        <w:numPr>
          <w:ilvl w:val="1"/>
          <w:numId w:val="10"/>
        </w:numPr>
        <w:ind w:left="714" w:hanging="357"/>
        <w:rPr>
          <w:lang w:val="pl-PL"/>
        </w:rPr>
      </w:pPr>
      <w:r w:rsidRPr="00BA306F">
        <w:rPr>
          <w:lang w:val="pl-PL"/>
        </w:rPr>
        <w:t>za zwłokę w wykonaniu usługi w stosunku do terminów określonych § 4 ust. 1, ust. 2 lub ust. 15 – w wysokości w 100,00 zł za każdą rozpoczętą godzinę zwłoki ponad ustalony termin;</w:t>
      </w:r>
    </w:p>
    <w:p w14:paraId="00A71AEA" w14:textId="5790EC8E" w:rsidR="00FD77C8" w:rsidRPr="00BA306F" w:rsidRDefault="00FD77C8" w:rsidP="00F8682C">
      <w:pPr>
        <w:pStyle w:val="Akapitzlist"/>
        <w:numPr>
          <w:ilvl w:val="1"/>
          <w:numId w:val="10"/>
        </w:numPr>
        <w:ind w:left="714" w:hanging="357"/>
        <w:rPr>
          <w:lang w:val="pl-PL"/>
        </w:rPr>
      </w:pPr>
      <w:r w:rsidRPr="00BA306F">
        <w:rPr>
          <w:lang w:val="pl-PL"/>
        </w:rPr>
        <w:t>za zwłokę w dostarczeniu nowych zamienników bielizny w stosunku do terminu określonego w § 5 ust. 4 – wysokości 100,00 zł za każdy dzień zwłoki;</w:t>
      </w:r>
    </w:p>
    <w:p w14:paraId="1FB23C9C" w14:textId="387AA04F" w:rsidR="00C924AF" w:rsidRPr="00BA306F" w:rsidRDefault="00847D02" w:rsidP="00F8682C">
      <w:pPr>
        <w:pStyle w:val="Akapitzlist"/>
        <w:numPr>
          <w:ilvl w:val="1"/>
          <w:numId w:val="10"/>
        </w:numPr>
        <w:ind w:left="714" w:hanging="357"/>
        <w:rPr>
          <w:lang w:val="pl-PL"/>
        </w:rPr>
      </w:pPr>
      <w:r w:rsidRPr="00BA306F">
        <w:rPr>
          <w:lang w:val="pl-PL"/>
        </w:rPr>
        <w:t>w wysokości 1</w:t>
      </w:r>
      <w:r w:rsidR="00FB6986" w:rsidRPr="00BA306F">
        <w:rPr>
          <w:lang w:val="pl-PL"/>
        </w:rPr>
        <w:t xml:space="preserve"> </w:t>
      </w:r>
      <w:r w:rsidRPr="00BA306F">
        <w:rPr>
          <w:lang w:val="pl-PL"/>
        </w:rPr>
        <w:t>000,00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zł za każdy przypadek niewykonania lub nienależytego wykonania </w:t>
      </w:r>
      <w:r w:rsidR="00FD77C8" w:rsidRPr="00BA306F">
        <w:rPr>
          <w:lang w:val="pl-PL"/>
        </w:rPr>
        <w:t>U</w:t>
      </w:r>
      <w:r w:rsidRPr="00BA306F">
        <w:rPr>
          <w:lang w:val="pl-PL"/>
        </w:rPr>
        <w:t>mowy, w szczególności w przypadku niewykonania lub nienależytego wykonania obowiązków, o których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mowa w § 3 lub § 4 ust. 3-14;</w:t>
      </w:r>
    </w:p>
    <w:p w14:paraId="13CBF4E8" w14:textId="331E562D" w:rsidR="00C924AF" w:rsidRPr="00BA306F" w:rsidRDefault="00847D02" w:rsidP="00F8682C">
      <w:pPr>
        <w:pStyle w:val="Akapitzlist"/>
        <w:numPr>
          <w:ilvl w:val="1"/>
          <w:numId w:val="10"/>
        </w:numPr>
        <w:ind w:left="714" w:hanging="357"/>
        <w:rPr>
          <w:lang w:val="pl-PL"/>
        </w:rPr>
      </w:pPr>
      <w:r w:rsidRPr="00BA306F">
        <w:rPr>
          <w:lang w:val="pl-PL"/>
        </w:rPr>
        <w:t>w wysokości 1</w:t>
      </w:r>
      <w:r w:rsidR="00FB6986" w:rsidRPr="00BA306F">
        <w:rPr>
          <w:lang w:val="pl-PL"/>
        </w:rPr>
        <w:t xml:space="preserve"> </w:t>
      </w:r>
      <w:r w:rsidRPr="00BA306F">
        <w:rPr>
          <w:lang w:val="pl-PL"/>
        </w:rPr>
        <w:t>000,00 zł</w:t>
      </w:r>
      <w:r w:rsidR="00FD77C8" w:rsidRPr="00BA306F">
        <w:rPr>
          <w:lang w:val="pl-PL"/>
        </w:rPr>
        <w:t xml:space="preserve"> </w:t>
      </w:r>
      <w:r w:rsidRPr="00BA306F">
        <w:rPr>
          <w:lang w:val="pl-PL"/>
        </w:rPr>
        <w:t>za każdy przypadek naruszenia zobowiązań Wykonawcy wskazanych w §</w:t>
      </w:r>
      <w:r w:rsidR="00FD77C8" w:rsidRPr="00BA306F">
        <w:rPr>
          <w:lang w:val="pl-PL"/>
        </w:rPr>
        <w:t> </w:t>
      </w:r>
      <w:r w:rsidRPr="00BA306F">
        <w:rPr>
          <w:spacing w:val="-4"/>
          <w:lang w:val="pl-PL"/>
        </w:rPr>
        <w:t>15;</w:t>
      </w:r>
    </w:p>
    <w:p w14:paraId="127F1FA8" w14:textId="77777777" w:rsidR="00C924AF" w:rsidRPr="00BA306F" w:rsidRDefault="00847D02" w:rsidP="00F8682C">
      <w:pPr>
        <w:pStyle w:val="Akapitzlist"/>
        <w:numPr>
          <w:ilvl w:val="1"/>
          <w:numId w:val="10"/>
        </w:numPr>
        <w:ind w:left="714" w:hanging="357"/>
        <w:rPr>
          <w:lang w:val="pl-PL"/>
        </w:rPr>
      </w:pPr>
      <w:r w:rsidRPr="00BA306F">
        <w:rPr>
          <w:lang w:val="pl-PL"/>
        </w:rPr>
        <w:t>w przypadku odstąpienia od Umowy lub jej wypowiedzenia przez Zamawiającego z przyczyn leżących po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stronie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Wykonawcy – w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wysokości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10% całkowitej wartości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przedmiotu Umowy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brutto, o której mowa w § 6 ust. 1.</w:t>
      </w:r>
    </w:p>
    <w:p w14:paraId="31EE2C6D" w14:textId="2DDCC5A1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 przypadku gdy </w:t>
      </w:r>
      <w:r w:rsidR="00FD77C8" w:rsidRPr="00BA306F">
        <w:rPr>
          <w:lang w:val="pl-PL"/>
        </w:rPr>
        <w:t xml:space="preserve">powstała </w:t>
      </w:r>
      <w:r w:rsidRPr="00BA306F">
        <w:rPr>
          <w:lang w:val="pl-PL"/>
        </w:rPr>
        <w:t>szkoda przewyższa ustanowioną karę umowną Zamawiający ma prawo żądać odszkodowania uzupełniającego na zasadach ogólnych.</w:t>
      </w:r>
    </w:p>
    <w:p w14:paraId="192B1483" w14:textId="77777777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>Maksymalna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wysokość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kar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umownych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wynosi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40%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wartości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Umowy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brutto,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o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której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mowa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§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6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ust.</w:t>
      </w:r>
      <w:r w:rsidRPr="00BA306F">
        <w:rPr>
          <w:spacing w:val="-5"/>
          <w:lang w:val="pl-PL"/>
        </w:rPr>
        <w:t xml:space="preserve"> 1.</w:t>
      </w:r>
    </w:p>
    <w:p w14:paraId="24BEA0EF" w14:textId="77777777" w:rsidR="00C924AF" w:rsidRPr="00BA306F" w:rsidRDefault="00C924AF" w:rsidP="002C4147">
      <w:pPr>
        <w:rPr>
          <w:lang w:val="pl-PL"/>
        </w:rPr>
        <w:sectPr w:rsidR="00C924AF" w:rsidRPr="00BA306F">
          <w:headerReference w:type="default" r:id="rId8"/>
          <w:pgSz w:w="11910" w:h="16840"/>
          <w:pgMar w:top="1280" w:right="1020" w:bottom="1100" w:left="1000" w:header="745" w:footer="904" w:gutter="0"/>
          <w:cols w:space="708"/>
        </w:sectPr>
      </w:pPr>
    </w:p>
    <w:p w14:paraId="1AFC5F70" w14:textId="08BBD0F7" w:rsidR="00FD77C8" w:rsidRPr="00BA306F" w:rsidRDefault="00FD77C8" w:rsidP="00F8682C">
      <w:pPr>
        <w:pStyle w:val="Teksttreci21"/>
        <w:numPr>
          <w:ilvl w:val="0"/>
          <w:numId w:val="10"/>
        </w:numPr>
        <w:shd w:val="clear" w:color="auto" w:fill="auto"/>
        <w:suppressAutoHyphens/>
        <w:spacing w:line="276" w:lineRule="auto"/>
        <w:ind w:left="357" w:hanging="357"/>
      </w:pPr>
      <w:r w:rsidRPr="00BA306F">
        <w:lastRenderedPageBreak/>
        <w:t xml:space="preserve">Rozliczenie naliczonych kwot kar umownych zostanie zrealizowane poprzez potrącenie z jakiejkolwiek płatności należnej Wykonawcy. Wykonawca upoważnia Zamawiającego do potrącenia kar umownych </w:t>
      </w:r>
      <w:r w:rsidR="0019028F" w:rsidRPr="00BA306F">
        <w:t>z płatności</w:t>
      </w:r>
      <w:r w:rsidRPr="00BA306F">
        <w:t xml:space="preserve"> za wykonane i fakturowane części przedmiotu Umowy bez uprzedniego wezwania do zapłaty. W przypadku braku </w:t>
      </w:r>
      <w:r w:rsidR="0019028F" w:rsidRPr="00BA306F">
        <w:t>możliwości potrącenia</w:t>
      </w:r>
      <w:r w:rsidRPr="00BA306F">
        <w:t>, Zamawiający wezwie Wykonawcę do zapłaty wyznaczając 14-dniowy termin zapłaty od dnia doręczenia wezwania.</w:t>
      </w:r>
    </w:p>
    <w:p w14:paraId="2A0CB6BE" w14:textId="6D60BEB9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>Wykonawca ponosi pełną odpowiedzialność za szkody wyrządzone Zamawiającemu i jego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pracownikom, osobom trzecim, spowodowane niewykonaniem lub nienależytym wykonaniem usług będących przedmiotem niniejszej </w:t>
      </w:r>
      <w:r w:rsidR="00BD1353" w:rsidRPr="00BA306F">
        <w:rPr>
          <w:lang w:val="pl-PL"/>
        </w:rPr>
        <w:t>Umowy</w:t>
      </w:r>
      <w:r w:rsidRPr="00BA306F">
        <w:rPr>
          <w:lang w:val="pl-PL"/>
        </w:rPr>
        <w:t>, a także powstałe w związku z wykonywaną przez niego usługą, jak również powstałe na skutek zdarzeń losowych z wyłączeniem zdarzeń występujących po stronie Zamawiającego.</w:t>
      </w:r>
    </w:p>
    <w:p w14:paraId="44CB6639" w14:textId="3381ADBA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 przypadku zakwestionowania usługi przez zewnętrzne służby sanitarne i inne posiadające uprawnienie do kontroli oraz nałożenia na Zamawiającego kary finansowej, kara ta zostanie w całości potrącona z wynagrodzenia należnego Wykonawcy. W przypadku roszczeń odszkodowawczych kierowanych do Zamawiającego z tytułu nieprawidłowej realizacji </w:t>
      </w:r>
      <w:r w:rsidR="00BD1353" w:rsidRPr="00BA306F">
        <w:rPr>
          <w:lang w:val="pl-PL"/>
        </w:rPr>
        <w:t xml:space="preserve">Umowy </w:t>
      </w:r>
      <w:r w:rsidRPr="00BA306F">
        <w:rPr>
          <w:lang w:val="pl-PL"/>
        </w:rPr>
        <w:t>– Zamawiający ma prawo regresu do Wykonawcy w pełnej wysokości.</w:t>
      </w:r>
    </w:p>
    <w:p w14:paraId="4A1D7252" w14:textId="44749CFD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 przypadku niewykonania lub nienależytego wykonania w jakimkolwiek zakresie przez Wykonawcę postanowień niniejszej </w:t>
      </w:r>
      <w:r w:rsidR="00BD1353" w:rsidRPr="00BA306F">
        <w:rPr>
          <w:lang w:val="pl-PL"/>
        </w:rPr>
        <w:t xml:space="preserve">Umowy </w:t>
      </w:r>
      <w:r w:rsidRPr="00BA306F">
        <w:rPr>
          <w:lang w:val="pl-PL"/>
        </w:rPr>
        <w:t>Zamawiający uprawniony będzie – po dokonaniu pisemnego wezwania Wykonawcy – do wykonania za pośrednictwem wybranego przez siebie podmiotu wszelkich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niezbędnych czynności związanych z właściwą realizacją niniejszej </w:t>
      </w:r>
      <w:r w:rsidR="00BD1353" w:rsidRPr="00BA306F">
        <w:rPr>
          <w:lang w:val="pl-PL"/>
        </w:rPr>
        <w:t xml:space="preserve">Umowy </w:t>
      </w:r>
      <w:r w:rsidRPr="00BA306F">
        <w:rPr>
          <w:lang w:val="pl-PL"/>
        </w:rPr>
        <w:t>na koszt Wykonawcy.</w:t>
      </w:r>
    </w:p>
    <w:p w14:paraId="66B796EB" w14:textId="77777777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>Skutki finansowe wynikłe z wadliwego lub nieterminowego wykonania usługi ponosić będzie</w:t>
      </w:r>
      <w:r w:rsidRPr="00BA306F">
        <w:rPr>
          <w:spacing w:val="40"/>
          <w:lang w:val="pl-PL"/>
        </w:rPr>
        <w:t xml:space="preserve"> </w:t>
      </w:r>
      <w:r w:rsidRPr="00BA306F">
        <w:rPr>
          <w:spacing w:val="-2"/>
          <w:lang w:val="pl-PL"/>
        </w:rPr>
        <w:t>Wykonawca.</w:t>
      </w:r>
    </w:p>
    <w:p w14:paraId="2C259B20" w14:textId="77777777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>Za rzeczy zaginione, zniszczone lub trwale ubrudzone podczas świadczenia usług odpowiada Wykonawca. Podstawą do ustalenia wysokości odszkodowania będą średnie nakłady poniesione przez Zamawiającego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na zakup utraconych rzeczy, w ostatnim kwartale, poprzedzającym stratę lub w ostatnim kwartale, w którym Zamawiający dokonał zakupu danego asortymentu.</w:t>
      </w:r>
    </w:p>
    <w:p w14:paraId="39BCE7BA" w14:textId="77777777" w:rsidR="00C924AF" w:rsidRPr="00BA306F" w:rsidRDefault="00847D02" w:rsidP="00F8682C">
      <w:pPr>
        <w:pStyle w:val="Akapitzlist"/>
        <w:numPr>
          <w:ilvl w:val="0"/>
          <w:numId w:val="10"/>
        </w:numPr>
        <w:ind w:left="357" w:hanging="357"/>
        <w:rPr>
          <w:lang w:val="pl-PL"/>
        </w:rPr>
      </w:pPr>
      <w:r w:rsidRPr="00BA306F">
        <w:rPr>
          <w:lang w:val="pl-PL"/>
        </w:rPr>
        <w:t>W przypadku uszkodzenia lub zniszczenia pranej bielizny lub innego asortymentu Wykonawca jest zobowiązany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do zapłaty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kwoty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równej ich wartości.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Wpłata równowartości powstałej szkody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powinna być zrealizowana w terminie 14 dni od daty zgłoszenia tych okoliczności przez Zamawiającego.</w:t>
      </w:r>
    </w:p>
    <w:p w14:paraId="1F12A0E4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28B307E5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8.</w:t>
      </w:r>
    </w:p>
    <w:p w14:paraId="7742B773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Wypowiedzenie</w:t>
      </w:r>
      <w:r w:rsidRPr="00BA306F">
        <w:rPr>
          <w:b/>
          <w:spacing w:val="-14"/>
          <w:lang w:val="pl-PL"/>
        </w:rPr>
        <w:t xml:space="preserve"> </w:t>
      </w:r>
      <w:r w:rsidRPr="00BA306F">
        <w:rPr>
          <w:b/>
          <w:spacing w:val="-4"/>
          <w:lang w:val="pl-PL"/>
        </w:rPr>
        <w:t>Umowy</w:t>
      </w:r>
    </w:p>
    <w:p w14:paraId="5584C01F" w14:textId="77777777" w:rsidR="00C924AF" w:rsidRPr="00BA306F" w:rsidRDefault="00847D02" w:rsidP="00F8682C">
      <w:pPr>
        <w:pStyle w:val="Tekstpodstawowy"/>
        <w:ind w:left="0" w:firstLine="0"/>
        <w:rPr>
          <w:lang w:val="pl-PL"/>
        </w:rPr>
      </w:pPr>
      <w:r w:rsidRPr="00BA306F">
        <w:rPr>
          <w:lang w:val="pl-PL"/>
        </w:rPr>
        <w:t>Zamawiającemu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przysługuje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prawo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wypowiedzenia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Umowy</w:t>
      </w:r>
      <w:r w:rsidRPr="00BA306F">
        <w:rPr>
          <w:spacing w:val="-13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trybie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natychmiastowym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13"/>
          <w:lang w:val="pl-PL"/>
        </w:rPr>
        <w:t xml:space="preserve"> </w:t>
      </w:r>
      <w:r w:rsidRPr="00BA306F">
        <w:rPr>
          <w:spacing w:val="-2"/>
          <w:lang w:val="pl-PL"/>
        </w:rPr>
        <w:t>przypadku:</w:t>
      </w:r>
    </w:p>
    <w:p w14:paraId="60CB3D27" w14:textId="48B77AB0" w:rsidR="00C924AF" w:rsidRPr="00BA306F" w:rsidRDefault="00847D02" w:rsidP="00F8682C">
      <w:pPr>
        <w:pStyle w:val="Akapitzlist"/>
        <w:numPr>
          <w:ilvl w:val="0"/>
          <w:numId w:val="9"/>
        </w:numPr>
        <w:ind w:right="118"/>
        <w:rPr>
          <w:lang w:val="pl-PL"/>
        </w:rPr>
      </w:pPr>
      <w:r w:rsidRPr="00BA306F">
        <w:rPr>
          <w:lang w:val="pl-PL"/>
        </w:rPr>
        <w:t>pięciu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reklamacji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powodu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nienależytego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wykonania</w:t>
      </w:r>
      <w:r w:rsidRPr="00BA306F">
        <w:rPr>
          <w:spacing w:val="40"/>
          <w:lang w:val="pl-PL"/>
        </w:rPr>
        <w:t xml:space="preserve"> </w:t>
      </w:r>
      <w:r w:rsidR="00FD77C8" w:rsidRPr="00BA306F">
        <w:rPr>
          <w:lang w:val="pl-PL"/>
        </w:rPr>
        <w:t>U</w:t>
      </w:r>
      <w:r w:rsidRPr="00BA306F">
        <w:rPr>
          <w:lang w:val="pl-PL"/>
        </w:rPr>
        <w:t>mowy,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stwierdzonych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ciągu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1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miesiąca</w:t>
      </w:r>
      <w:r w:rsidRPr="00BA306F">
        <w:rPr>
          <w:spacing w:val="40"/>
          <w:lang w:val="pl-PL"/>
        </w:rPr>
        <w:t xml:space="preserve"> </w:t>
      </w:r>
      <w:r w:rsidRPr="00BA306F">
        <w:rPr>
          <w:spacing w:val="-2"/>
          <w:lang w:val="pl-PL"/>
        </w:rPr>
        <w:t>rozliczeniowego;</w:t>
      </w:r>
    </w:p>
    <w:p w14:paraId="6FF5DD7A" w14:textId="77777777" w:rsidR="00C924AF" w:rsidRPr="00BA306F" w:rsidRDefault="00847D02" w:rsidP="00F8682C">
      <w:pPr>
        <w:pStyle w:val="Akapitzlist"/>
        <w:numPr>
          <w:ilvl w:val="0"/>
          <w:numId w:val="9"/>
        </w:numPr>
        <w:ind w:right="115"/>
        <w:rPr>
          <w:lang w:val="pl-PL"/>
        </w:rPr>
      </w:pPr>
      <w:r w:rsidRPr="00BA306F">
        <w:rPr>
          <w:lang w:val="pl-PL"/>
        </w:rPr>
        <w:t>w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przypadku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utraty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przez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Wykonawcę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uprawnień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koniecznych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prowadzenia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działalności gospodarczej w przedmiocie Umowy;</w:t>
      </w:r>
    </w:p>
    <w:p w14:paraId="463E8921" w14:textId="77777777" w:rsidR="00C924AF" w:rsidRPr="00BA306F" w:rsidRDefault="00847D02" w:rsidP="00F8682C">
      <w:pPr>
        <w:pStyle w:val="Akapitzlist"/>
        <w:numPr>
          <w:ilvl w:val="0"/>
          <w:numId w:val="9"/>
        </w:numPr>
        <w:ind w:right="102"/>
        <w:rPr>
          <w:lang w:val="pl-PL"/>
        </w:rPr>
      </w:pPr>
      <w:r w:rsidRPr="00BA306F">
        <w:rPr>
          <w:lang w:val="pl-PL"/>
        </w:rPr>
        <w:t>w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przypadku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przerwy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realizacji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przez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Wykonawcę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obowiązków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wynikających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Umowy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uniemożliwiającej Zamawiającemu wywiązanie się ze swoich zobowiązań;</w:t>
      </w:r>
    </w:p>
    <w:p w14:paraId="681FA1E9" w14:textId="77777777" w:rsidR="00C924AF" w:rsidRPr="00BA306F" w:rsidRDefault="00847D02" w:rsidP="00F8682C">
      <w:pPr>
        <w:pStyle w:val="Akapitzlist"/>
        <w:numPr>
          <w:ilvl w:val="0"/>
          <w:numId w:val="9"/>
        </w:numPr>
        <w:rPr>
          <w:lang w:val="pl-PL"/>
        </w:rPr>
      </w:pPr>
      <w:r w:rsidRPr="00BA306F">
        <w:rPr>
          <w:lang w:val="pl-PL"/>
        </w:rPr>
        <w:t>w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sytuacji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uchylania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się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Wykonawcy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od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realizowania</w:t>
      </w:r>
      <w:r w:rsidRPr="00BA306F">
        <w:rPr>
          <w:spacing w:val="-2"/>
          <w:lang w:val="pl-PL"/>
        </w:rPr>
        <w:t xml:space="preserve"> Umowy;</w:t>
      </w:r>
    </w:p>
    <w:p w14:paraId="20934934" w14:textId="41EA978A" w:rsidR="00C924AF" w:rsidRPr="00BA306F" w:rsidRDefault="00847D02" w:rsidP="00F8682C">
      <w:pPr>
        <w:pStyle w:val="Akapitzlist"/>
        <w:numPr>
          <w:ilvl w:val="0"/>
          <w:numId w:val="9"/>
        </w:numPr>
        <w:ind w:right="103"/>
        <w:rPr>
          <w:lang w:val="pl-PL"/>
        </w:rPr>
      </w:pPr>
      <w:r w:rsidRPr="00BA306F">
        <w:rPr>
          <w:lang w:val="pl-PL"/>
        </w:rPr>
        <w:t xml:space="preserve">w sytuacji realizowania </w:t>
      </w:r>
      <w:r w:rsidR="00BD1353" w:rsidRPr="00BA306F">
        <w:rPr>
          <w:lang w:val="pl-PL"/>
        </w:rPr>
        <w:t xml:space="preserve">Umowy </w:t>
      </w:r>
      <w:r w:rsidRPr="00BA306F">
        <w:rPr>
          <w:lang w:val="pl-PL"/>
        </w:rPr>
        <w:t>przez Wykonawcę w sposób odmienny niż przewidziany warunkami SWZ, złożonej oferty lub warunkami niniejszej Umowy, po uprzednim wezwaniu Wykonawcy do zmiany sposobu wykonywania.</w:t>
      </w:r>
    </w:p>
    <w:p w14:paraId="4D6C1666" w14:textId="77777777" w:rsidR="00C924AF" w:rsidRPr="00BA306F" w:rsidRDefault="00C924AF" w:rsidP="00F8682C">
      <w:pPr>
        <w:pStyle w:val="Tekstpodstawowy"/>
        <w:ind w:left="0" w:firstLine="0"/>
        <w:rPr>
          <w:lang w:val="pl-PL"/>
        </w:rPr>
      </w:pPr>
    </w:p>
    <w:p w14:paraId="46A41DF9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9.</w:t>
      </w:r>
    </w:p>
    <w:p w14:paraId="211EA7E9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Zmiana</w:t>
      </w:r>
      <w:r w:rsidRPr="00BA306F">
        <w:rPr>
          <w:b/>
          <w:spacing w:val="-10"/>
          <w:lang w:val="pl-PL"/>
        </w:rPr>
        <w:t xml:space="preserve"> </w:t>
      </w:r>
      <w:r w:rsidRPr="00BA306F">
        <w:rPr>
          <w:b/>
          <w:spacing w:val="-2"/>
          <w:lang w:val="pl-PL"/>
        </w:rPr>
        <w:t>Umowy</w:t>
      </w:r>
    </w:p>
    <w:p w14:paraId="301C4FF1" w14:textId="5FC46EA9" w:rsidR="00C924AF" w:rsidRPr="00BA306F" w:rsidRDefault="00847D02" w:rsidP="00F8682C">
      <w:pPr>
        <w:pStyle w:val="Akapitzlist"/>
        <w:numPr>
          <w:ilvl w:val="0"/>
          <w:numId w:val="8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Wszystkie zmiany lub uzupełnienia postanowień niniejszej </w:t>
      </w:r>
      <w:r w:rsidR="00694200" w:rsidRPr="00BA306F">
        <w:rPr>
          <w:lang w:val="pl-PL"/>
        </w:rPr>
        <w:t>U</w:t>
      </w:r>
      <w:r w:rsidRPr="00BA306F">
        <w:rPr>
          <w:lang w:val="pl-PL"/>
        </w:rPr>
        <w:t xml:space="preserve">mowy mogą nastąpić wyłącznie za zgodą obu Stron w formie pisemnego aneksu do </w:t>
      </w:r>
      <w:r w:rsidR="00964BA8" w:rsidRPr="00BA306F">
        <w:rPr>
          <w:lang w:val="pl-PL"/>
        </w:rPr>
        <w:t xml:space="preserve">Umowy </w:t>
      </w:r>
      <w:r w:rsidRPr="00BA306F">
        <w:rPr>
          <w:lang w:val="pl-PL"/>
        </w:rPr>
        <w:t>pod rygorem nieważności.</w:t>
      </w:r>
    </w:p>
    <w:p w14:paraId="4933902A" w14:textId="77777777" w:rsidR="00C924AF" w:rsidRPr="00BA306F" w:rsidRDefault="00847D02" w:rsidP="00F8682C">
      <w:pPr>
        <w:pStyle w:val="Akapitzlist"/>
        <w:numPr>
          <w:ilvl w:val="0"/>
          <w:numId w:val="8"/>
        </w:numPr>
        <w:ind w:left="357" w:hanging="357"/>
        <w:rPr>
          <w:lang w:val="pl-PL"/>
        </w:rPr>
      </w:pPr>
      <w:r w:rsidRPr="00BA306F">
        <w:rPr>
          <w:lang w:val="pl-PL"/>
        </w:rPr>
        <w:t>Zamawiający przewiduje zmiany postanowień niniejszej Umowy w stosunku do treści oferty, na podstawie której dokonano wyboru Wykonawcy w poniższym zakresie:</w:t>
      </w:r>
    </w:p>
    <w:p w14:paraId="448863A8" w14:textId="64119218" w:rsidR="00C924AF" w:rsidRPr="00BA306F" w:rsidRDefault="00847D02" w:rsidP="00F8682C">
      <w:pPr>
        <w:pStyle w:val="Akapitzlist"/>
        <w:numPr>
          <w:ilvl w:val="1"/>
          <w:numId w:val="8"/>
        </w:numPr>
        <w:ind w:left="714" w:hanging="357"/>
        <w:rPr>
          <w:lang w:val="pl-PL"/>
        </w:rPr>
      </w:pPr>
      <w:r w:rsidRPr="00BA306F">
        <w:rPr>
          <w:lang w:val="pl-PL"/>
        </w:rPr>
        <w:t xml:space="preserve">w zakresie przedłużenia okresu obowiązywania </w:t>
      </w:r>
      <w:r w:rsidR="00964BA8" w:rsidRPr="00BA306F">
        <w:rPr>
          <w:lang w:val="pl-PL"/>
        </w:rPr>
        <w:t>Umowy</w:t>
      </w:r>
      <w:r w:rsidR="00694200" w:rsidRPr="00BA306F">
        <w:rPr>
          <w:lang w:val="pl-PL"/>
        </w:rPr>
        <w:t xml:space="preserve"> o dodatkowy okres 6 miesięcy,</w:t>
      </w:r>
      <w:r w:rsidRPr="00BA306F">
        <w:rPr>
          <w:lang w:val="pl-PL"/>
        </w:rPr>
        <w:t xml:space="preserve"> w sytuacji niewykorzystania kwot wynikających z </w:t>
      </w:r>
      <w:r w:rsidR="00964BA8" w:rsidRPr="00BA306F">
        <w:rPr>
          <w:lang w:val="pl-PL"/>
        </w:rPr>
        <w:t>Umowy</w:t>
      </w:r>
      <w:r w:rsidR="00694200" w:rsidRPr="00BA306F">
        <w:rPr>
          <w:lang w:val="pl-PL"/>
        </w:rPr>
        <w:t>,</w:t>
      </w:r>
      <w:r w:rsidR="00964BA8" w:rsidRPr="00BA306F">
        <w:rPr>
          <w:lang w:val="pl-PL"/>
        </w:rPr>
        <w:t xml:space="preserve"> </w:t>
      </w:r>
      <w:r w:rsidRPr="00BA306F">
        <w:rPr>
          <w:lang w:val="pl-PL"/>
        </w:rPr>
        <w:t xml:space="preserve">jednakże nie dłużej niż do czasu ich wyczerpania, tak aby zmiana terminu obowiązywania </w:t>
      </w:r>
      <w:r w:rsidR="00694200" w:rsidRPr="00BA306F">
        <w:rPr>
          <w:lang w:val="pl-PL"/>
        </w:rPr>
        <w:t>U</w:t>
      </w:r>
      <w:r w:rsidRPr="00BA306F">
        <w:rPr>
          <w:lang w:val="pl-PL"/>
        </w:rPr>
        <w:t xml:space="preserve">mowy nie prowadziła do podwyższenia wartości przedmiotu niniejszej </w:t>
      </w:r>
      <w:r w:rsidR="00964BA8" w:rsidRPr="00BA306F">
        <w:rPr>
          <w:lang w:val="pl-PL"/>
        </w:rPr>
        <w:t>Umowy</w:t>
      </w:r>
      <w:r w:rsidRPr="00BA306F">
        <w:rPr>
          <w:lang w:val="pl-PL"/>
        </w:rPr>
        <w:t>;</w:t>
      </w:r>
    </w:p>
    <w:p w14:paraId="116F58DA" w14:textId="5B6936ED" w:rsidR="00FD77C8" w:rsidRPr="00BA306F" w:rsidRDefault="00847D02" w:rsidP="00F8682C">
      <w:pPr>
        <w:pStyle w:val="Akapitzlist"/>
        <w:numPr>
          <w:ilvl w:val="1"/>
          <w:numId w:val="8"/>
        </w:numPr>
        <w:ind w:left="714" w:hanging="357"/>
        <w:rPr>
          <w:lang w:val="pl-PL"/>
        </w:rPr>
      </w:pPr>
      <w:r w:rsidRPr="00BA306F">
        <w:rPr>
          <w:lang w:val="pl-PL"/>
        </w:rPr>
        <w:t xml:space="preserve">zmiany terminu realizacji </w:t>
      </w:r>
      <w:r w:rsidR="00964BA8" w:rsidRPr="00BA306F">
        <w:rPr>
          <w:lang w:val="pl-PL"/>
        </w:rPr>
        <w:t xml:space="preserve">Umowy </w:t>
      </w:r>
      <w:r w:rsidRPr="00BA306F">
        <w:rPr>
          <w:lang w:val="pl-PL"/>
        </w:rPr>
        <w:t xml:space="preserve">w przypadku wystąpienia okoliczności, których nie dało się </w:t>
      </w:r>
      <w:r w:rsidRPr="00BA306F">
        <w:rPr>
          <w:spacing w:val="-2"/>
          <w:lang w:val="pl-PL"/>
        </w:rPr>
        <w:t>przewidzieć</w:t>
      </w:r>
      <w:r w:rsidR="00694200" w:rsidRPr="00BA306F">
        <w:rPr>
          <w:spacing w:val="-2"/>
          <w:lang w:val="pl-PL"/>
        </w:rPr>
        <w:t>, odpowiednio</w:t>
      </w:r>
      <w:r w:rsidR="00694200" w:rsidRPr="00BA306F">
        <w:rPr>
          <w:lang w:val="pl-PL"/>
        </w:rPr>
        <w:t xml:space="preserve"> do okresu trwania przeszkody, która uniemożliwia realizację przedmiotu niniejszej Umowy;</w:t>
      </w:r>
    </w:p>
    <w:p w14:paraId="2B12BE29" w14:textId="6D891D97" w:rsidR="00FD77C8" w:rsidRPr="00BA306F" w:rsidRDefault="00FD77C8" w:rsidP="00694200">
      <w:pPr>
        <w:pStyle w:val="Akapitzlist"/>
        <w:numPr>
          <w:ilvl w:val="1"/>
          <w:numId w:val="8"/>
        </w:numPr>
        <w:ind w:left="714" w:hanging="357"/>
        <w:rPr>
          <w:color w:val="000000"/>
          <w:lang w:val="pl-PL"/>
        </w:rPr>
      </w:pPr>
      <w:r w:rsidRPr="00BA306F">
        <w:rPr>
          <w:color w:val="000000"/>
          <w:lang w:val="pl-PL"/>
        </w:rPr>
        <w:lastRenderedPageBreak/>
        <w:t>w przypadku zaistnienia innych okoliczności, bez względu na ich charakter, w tym leżących po stronie Zamawiającego, skutkujących niemożliwością wykonania lub należytego wykonania przedmiotu Umowy zgodnie z jej postanowieniami</w:t>
      </w:r>
      <w:r w:rsidR="00694200" w:rsidRPr="00BA306F">
        <w:rPr>
          <w:color w:val="000000"/>
          <w:lang w:val="pl-PL"/>
        </w:rPr>
        <w:t xml:space="preserve">, </w:t>
      </w:r>
      <w:r w:rsidRPr="00BA306F">
        <w:rPr>
          <w:color w:val="000000"/>
          <w:lang w:val="pl-PL"/>
        </w:rPr>
        <w:t>o ile ich pojawienie się nie jest lub nie było w jakikolwiek sposób zależne od Wykonawcy, w tym o charakterze prawnym, organizacyjnym, ekonomicznym, administracyjnym lub technicznym, możliwa jest uzasadniona tymi okolicznościami zmiana</w:t>
      </w:r>
      <w:r w:rsidR="00694200" w:rsidRPr="00BA306F">
        <w:rPr>
          <w:color w:val="000000"/>
          <w:lang w:val="pl-PL"/>
        </w:rPr>
        <w:t xml:space="preserve"> </w:t>
      </w:r>
      <w:r w:rsidRPr="00BA306F">
        <w:rPr>
          <w:lang w:val="pl-PL"/>
        </w:rPr>
        <w:t xml:space="preserve">sposobu wykonania, materiałów i technologii </w:t>
      </w:r>
      <w:r w:rsidR="00694200" w:rsidRPr="00BA306F">
        <w:rPr>
          <w:lang w:val="pl-PL"/>
        </w:rPr>
        <w:t>usługi</w:t>
      </w:r>
      <w:r w:rsidRPr="00BA306F">
        <w:rPr>
          <w:lang w:val="pl-PL"/>
        </w:rPr>
        <w:t>, wyłączenia części</w:t>
      </w:r>
      <w:r w:rsidR="00694200" w:rsidRPr="00BA306F">
        <w:rPr>
          <w:lang w:val="pl-PL"/>
        </w:rPr>
        <w:t xml:space="preserve"> zakresu</w:t>
      </w:r>
      <w:r w:rsidRPr="00BA306F">
        <w:rPr>
          <w:lang w:val="pl-PL"/>
        </w:rPr>
        <w:t xml:space="preserve"> </w:t>
      </w:r>
      <w:r w:rsidR="00694200" w:rsidRPr="00BA306F">
        <w:rPr>
          <w:lang w:val="pl-PL"/>
        </w:rPr>
        <w:t>Umowy</w:t>
      </w:r>
      <w:r w:rsidRPr="00BA306F">
        <w:rPr>
          <w:lang w:val="pl-PL"/>
        </w:rPr>
        <w:t xml:space="preserve"> oraz zmiana terminu wykonania Umowy odpowiednio do okresu trwania przeszkody, która uniemożliwia realizację przedmiotu niniejszej Umowy, zgodnie z jej treścią i w sposób należyty</w:t>
      </w:r>
      <w:r w:rsidR="00694200" w:rsidRPr="00BA306F">
        <w:rPr>
          <w:lang w:val="pl-PL"/>
        </w:rPr>
        <w:t>.</w:t>
      </w:r>
    </w:p>
    <w:p w14:paraId="7BAA3330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4B7AAA54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color w:val="000009"/>
          <w:lang w:val="pl-PL"/>
        </w:rPr>
        <w:t>§</w:t>
      </w:r>
      <w:r w:rsidRPr="00BA306F">
        <w:rPr>
          <w:b/>
          <w:color w:val="000009"/>
          <w:spacing w:val="-3"/>
          <w:lang w:val="pl-PL"/>
        </w:rPr>
        <w:t xml:space="preserve"> </w:t>
      </w:r>
      <w:r w:rsidRPr="00BA306F">
        <w:rPr>
          <w:b/>
          <w:color w:val="000009"/>
          <w:spacing w:val="-5"/>
          <w:lang w:val="pl-PL"/>
        </w:rPr>
        <w:t>10.</w:t>
      </w:r>
    </w:p>
    <w:p w14:paraId="3BE535F4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color w:val="000009"/>
          <w:lang w:val="pl-PL"/>
        </w:rPr>
        <w:t>Zmiana</w:t>
      </w:r>
      <w:r w:rsidRPr="00BA306F">
        <w:rPr>
          <w:b/>
          <w:color w:val="000009"/>
          <w:spacing w:val="-10"/>
          <w:lang w:val="pl-PL"/>
        </w:rPr>
        <w:t xml:space="preserve"> </w:t>
      </w:r>
      <w:r w:rsidRPr="00BA306F">
        <w:rPr>
          <w:b/>
          <w:color w:val="000009"/>
          <w:spacing w:val="-2"/>
          <w:lang w:val="pl-PL"/>
        </w:rPr>
        <w:t>wynagrodzenia</w:t>
      </w:r>
    </w:p>
    <w:p w14:paraId="63539885" w14:textId="145EE896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Strony zobowiązują się dokonać zmiany wysokości wynagrodzenia należnego Wykonawcy, o którym mowa</w:t>
      </w:r>
      <w:r w:rsidRPr="00BA306F">
        <w:rPr>
          <w:spacing w:val="52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§</w:t>
      </w:r>
      <w:r w:rsidRPr="00BA306F">
        <w:rPr>
          <w:spacing w:val="53"/>
          <w:lang w:val="pl-PL"/>
        </w:rPr>
        <w:t xml:space="preserve"> </w:t>
      </w:r>
      <w:r w:rsidRPr="00BA306F">
        <w:rPr>
          <w:lang w:val="pl-PL"/>
        </w:rPr>
        <w:t>6</w:t>
      </w:r>
      <w:r w:rsidRPr="00BA306F">
        <w:rPr>
          <w:spacing w:val="52"/>
          <w:lang w:val="pl-PL"/>
        </w:rPr>
        <w:t xml:space="preserve"> </w:t>
      </w:r>
      <w:r w:rsidRPr="00BA306F">
        <w:rPr>
          <w:lang w:val="pl-PL"/>
        </w:rPr>
        <w:t>ust.</w:t>
      </w:r>
      <w:r w:rsidRPr="00BA306F">
        <w:rPr>
          <w:spacing w:val="52"/>
          <w:lang w:val="pl-PL"/>
        </w:rPr>
        <w:t xml:space="preserve"> </w:t>
      </w:r>
      <w:r w:rsidRPr="00BA306F">
        <w:rPr>
          <w:lang w:val="pl-PL"/>
        </w:rPr>
        <w:t>1,</w:t>
      </w:r>
      <w:r w:rsidR="00A95D3C" w:rsidRPr="00BA306F">
        <w:rPr>
          <w:lang w:val="pl-PL"/>
        </w:rPr>
        <w:t xml:space="preserve"> w tym cen jednostkowych,</w:t>
      </w:r>
      <w:r w:rsidRPr="00BA306F">
        <w:rPr>
          <w:spacing w:val="55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formie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pisemnego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aneksu,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każdorazowo</w:t>
      </w:r>
      <w:r w:rsidRPr="00BA306F">
        <w:rPr>
          <w:spacing w:val="54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przypadku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wystąpienia</w:t>
      </w:r>
      <w:r w:rsidRPr="00BA306F">
        <w:rPr>
          <w:spacing w:val="52"/>
          <w:lang w:val="pl-PL"/>
        </w:rPr>
        <w:t xml:space="preserve"> </w:t>
      </w:r>
      <w:r w:rsidRPr="00BA306F">
        <w:rPr>
          <w:lang w:val="pl-PL"/>
        </w:rPr>
        <w:t>jednej z następujących okoliczności:</w:t>
      </w:r>
    </w:p>
    <w:p w14:paraId="190F2014" w14:textId="5556C901" w:rsidR="00C924AF" w:rsidRPr="00BA306F" w:rsidRDefault="00847D02" w:rsidP="00A95D3C">
      <w:pPr>
        <w:pStyle w:val="Akapitzlist"/>
        <w:numPr>
          <w:ilvl w:val="1"/>
          <w:numId w:val="7"/>
        </w:numPr>
        <w:ind w:left="714" w:hanging="357"/>
        <w:rPr>
          <w:lang w:val="pl-PL"/>
        </w:rPr>
      </w:pPr>
      <w:r w:rsidRPr="00BA306F">
        <w:rPr>
          <w:lang w:val="pl-PL"/>
        </w:rPr>
        <w:t>zmiany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stawki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podatku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od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towarów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i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usług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(VAT)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oraz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podatku</w:t>
      </w:r>
      <w:r w:rsidRPr="00BA306F">
        <w:rPr>
          <w:spacing w:val="-6"/>
          <w:lang w:val="pl-PL"/>
        </w:rPr>
        <w:t xml:space="preserve"> </w:t>
      </w:r>
      <w:r w:rsidRPr="00BA306F">
        <w:rPr>
          <w:spacing w:val="-2"/>
          <w:lang w:val="pl-PL"/>
        </w:rPr>
        <w:t>akcyzowego;</w:t>
      </w:r>
    </w:p>
    <w:p w14:paraId="7CBD69B3" w14:textId="77777777" w:rsidR="00C924AF" w:rsidRPr="00BA306F" w:rsidRDefault="00847D02" w:rsidP="00F8682C">
      <w:pPr>
        <w:pStyle w:val="Akapitzlist"/>
        <w:numPr>
          <w:ilvl w:val="1"/>
          <w:numId w:val="7"/>
        </w:numPr>
        <w:tabs>
          <w:tab w:val="left" w:pos="9498"/>
        </w:tabs>
        <w:ind w:left="714" w:hanging="357"/>
        <w:rPr>
          <w:lang w:val="pl-PL"/>
        </w:rPr>
      </w:pPr>
      <w:r w:rsidRPr="00BA306F">
        <w:rPr>
          <w:lang w:val="pl-PL"/>
        </w:rPr>
        <w:t>zmiany wysokości minimalnego wynagrodzenia za pracę albo wysokości minimalnej stawki godzinowej,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ustalonych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podstawie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przepisów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ustawy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dnia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10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października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2002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r. o minimalnym wynagrodzeniu za pracę;</w:t>
      </w:r>
    </w:p>
    <w:p w14:paraId="098CF2D7" w14:textId="77777777" w:rsidR="00C924AF" w:rsidRPr="00BA306F" w:rsidRDefault="00847D02" w:rsidP="00F8682C">
      <w:pPr>
        <w:pStyle w:val="Akapitzlist"/>
        <w:numPr>
          <w:ilvl w:val="1"/>
          <w:numId w:val="7"/>
        </w:numPr>
        <w:ind w:left="714" w:hanging="357"/>
        <w:rPr>
          <w:lang w:val="pl-PL"/>
        </w:rPr>
      </w:pPr>
      <w:r w:rsidRPr="00BA306F">
        <w:rPr>
          <w:lang w:val="pl-PL"/>
        </w:rPr>
        <w:t>zmiany zasad podlegania ubezpieczeniom społecznym lub ubezpieczeniu zdrowotnemu lub wysokości stawki składki na ubezpieczenia społeczne lub zdrowotne;</w:t>
      </w:r>
    </w:p>
    <w:p w14:paraId="7F4CCA7D" w14:textId="77777777" w:rsidR="00C924AF" w:rsidRPr="00BA306F" w:rsidRDefault="00847D02" w:rsidP="00F8682C">
      <w:pPr>
        <w:pStyle w:val="Akapitzlist"/>
        <w:numPr>
          <w:ilvl w:val="1"/>
          <w:numId w:val="7"/>
        </w:numPr>
        <w:ind w:left="714" w:hanging="357"/>
        <w:rPr>
          <w:lang w:val="pl-PL"/>
        </w:rPr>
      </w:pPr>
      <w:r w:rsidRPr="00BA306F">
        <w:rPr>
          <w:lang w:val="pl-PL"/>
        </w:rPr>
        <w:t>zasad gromadzenia i wysokości wpłat od pracowniczych planów kapitałowych, o których mowa w ustawie z dnia 4 października 2018 r. o pracowniczych planach kapitałowych;</w:t>
      </w:r>
    </w:p>
    <w:p w14:paraId="400119F1" w14:textId="6E6D1AA8" w:rsidR="00C924AF" w:rsidRPr="00BA306F" w:rsidRDefault="00847D02" w:rsidP="00F8682C">
      <w:pPr>
        <w:pStyle w:val="Tekstpodstawowy"/>
        <w:ind w:left="560" w:right="111" w:hanging="12"/>
        <w:rPr>
          <w:lang w:val="pl-PL"/>
        </w:rPr>
      </w:pPr>
      <w:r w:rsidRPr="00BA306F">
        <w:rPr>
          <w:lang w:val="pl-PL"/>
        </w:rPr>
        <w:t xml:space="preserve">- na zasadach i w sposób określony </w:t>
      </w:r>
      <w:r w:rsidR="001676BB" w:rsidRPr="00BA306F">
        <w:rPr>
          <w:lang w:val="pl-PL"/>
        </w:rPr>
        <w:t>poniżej</w:t>
      </w:r>
      <w:r w:rsidRPr="00BA306F">
        <w:rPr>
          <w:lang w:val="pl-PL"/>
        </w:rPr>
        <w:t xml:space="preserve">, jeżeli zmiany te będą miały wpływ na koszty wykonania </w:t>
      </w:r>
      <w:r w:rsidR="0076392F" w:rsidRPr="00BA306F">
        <w:rPr>
          <w:lang w:val="pl-PL"/>
        </w:rPr>
        <w:t xml:space="preserve">Umowy </w:t>
      </w:r>
      <w:r w:rsidRPr="00BA306F">
        <w:rPr>
          <w:lang w:val="pl-PL"/>
        </w:rPr>
        <w:t>przez Wykonawcę.</w:t>
      </w:r>
    </w:p>
    <w:p w14:paraId="054D0833" w14:textId="34447AED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Zmiana wysokości wynagrodzenia należnego Wykonawcy w przypadku zaistnienia przesłanki, o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której mowa w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ust. 1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pkt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1,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będzie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odnosić się wyłącznie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do części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przedmiotu</w:t>
      </w:r>
      <w:r w:rsidRPr="00BA306F">
        <w:rPr>
          <w:spacing w:val="-2"/>
          <w:lang w:val="pl-PL"/>
        </w:rPr>
        <w:t xml:space="preserve"> </w:t>
      </w:r>
      <w:r w:rsidR="0076392F" w:rsidRPr="00BA306F">
        <w:rPr>
          <w:lang w:val="pl-PL"/>
        </w:rPr>
        <w:t>Umowy</w:t>
      </w:r>
      <w:r w:rsidR="0076392F"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 xml:space="preserve">zrealizowanej zgodnie z terminami ustalonymi </w:t>
      </w:r>
      <w:r w:rsidR="0076392F" w:rsidRPr="00BA306F">
        <w:rPr>
          <w:lang w:val="pl-PL"/>
        </w:rPr>
        <w:t>Umową</w:t>
      </w:r>
      <w:r w:rsidRPr="00BA306F">
        <w:rPr>
          <w:lang w:val="pl-PL"/>
        </w:rPr>
        <w:t xml:space="preserve">, po dniu wejścia w życie przepisów zmieniających stawkę podatku VAT oraz wyłącznie do części przedmiotu </w:t>
      </w:r>
      <w:r w:rsidR="0076392F" w:rsidRPr="00BA306F">
        <w:rPr>
          <w:lang w:val="pl-PL"/>
        </w:rPr>
        <w:t>Umowy</w:t>
      </w:r>
      <w:r w:rsidRPr="00BA306F">
        <w:rPr>
          <w:lang w:val="pl-PL"/>
        </w:rPr>
        <w:t xml:space="preserve">, do której zastosowanie znajdzie zmiana stawki podatku </w:t>
      </w:r>
      <w:r w:rsidRPr="00BA306F">
        <w:rPr>
          <w:spacing w:val="-4"/>
          <w:lang w:val="pl-PL"/>
        </w:rPr>
        <w:t>VAT.</w:t>
      </w:r>
    </w:p>
    <w:p w14:paraId="7740313D" w14:textId="77777777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przypadku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zmiany,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której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mowa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ust.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1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pkt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1,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wartość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wynagrodzenia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netto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zmieni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się,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a wartość wynagrodzenia brutto zostanie wyliczona na podstawie nowych przepisów.</w:t>
      </w:r>
    </w:p>
    <w:p w14:paraId="74ADF182" w14:textId="77777777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Zmiana wysokości wynagrodzenia w przypadku zaistnienia przesłanki, o której mowa w ust. 1 pkt 2-4,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wysokość minimalnej stawki godzinowej, lub dokonujących zmian w zakresie zasad podlegania ubezpieczeniom społecznym lub ubezpieczeniu zdrowotnemu lub w zakresie wysokości stawki składki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na ubezpieczenia społeczne lub zdrowotne lub zasad gromadzenia i wysokości wpłat do pracowniczych planów kapitałowych.</w:t>
      </w:r>
    </w:p>
    <w:p w14:paraId="50170E46" w14:textId="422C99D5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W przypadku zmiany, o której mowa w ust. 1 pkt 2, wynagrodzenie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 xml:space="preserve">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</w:t>
      </w:r>
      <w:r w:rsidR="0076392F" w:rsidRPr="00BA306F">
        <w:rPr>
          <w:spacing w:val="-2"/>
          <w:lang w:val="pl-PL"/>
        </w:rPr>
        <w:t>Umowy</w:t>
      </w:r>
      <w:r w:rsidRPr="00BA306F">
        <w:rPr>
          <w:spacing w:val="-2"/>
          <w:lang w:val="pl-PL"/>
        </w:rPr>
        <w:t>.</w:t>
      </w:r>
    </w:p>
    <w:p w14:paraId="1F8B6B9F" w14:textId="398E917A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W przypadku, o którym mowa w ust. 2 pkt 3 i 4, wynagrodzenie Wykonawcy ulegnie zmianie o kwotę odpowiadającą zmianie kosztu Wykonawcy ponoszonego w związku z wypłatą wynagrodzenia zaangażowanym przez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Wykonawcę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osobom realizującym</w:t>
      </w:r>
      <w:r w:rsidR="001676BB" w:rsidRPr="00BA306F">
        <w:rPr>
          <w:lang w:val="pl-PL"/>
        </w:rPr>
        <w:t xml:space="preserve"> p</w:t>
      </w:r>
      <w:r w:rsidRPr="00BA306F">
        <w:rPr>
          <w:lang w:val="pl-PL"/>
        </w:rPr>
        <w:t>rzedmiot</w:t>
      </w:r>
      <w:r w:rsidRPr="00BA306F">
        <w:rPr>
          <w:spacing w:val="-4"/>
          <w:lang w:val="pl-PL"/>
        </w:rPr>
        <w:t xml:space="preserve"> </w:t>
      </w:r>
      <w:r w:rsidR="001676BB" w:rsidRPr="00BA306F">
        <w:rPr>
          <w:lang w:val="pl-PL"/>
        </w:rPr>
        <w:t>z</w:t>
      </w:r>
      <w:r w:rsidRPr="00BA306F">
        <w:rPr>
          <w:lang w:val="pl-PL"/>
        </w:rPr>
        <w:t>amówienia.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Kwota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 xml:space="preserve">odpowiadająca zmianie kosztu Wykonawcy będzie odnosić się wyłącznie do części wynagrodzenia osób, o których mowa powyżej, odpowiadającej zakresowi, w jakim wykonują one prace bezpośrednio związane z realizacją </w:t>
      </w:r>
      <w:r w:rsidR="001676BB" w:rsidRPr="00BA306F">
        <w:rPr>
          <w:lang w:val="pl-PL"/>
        </w:rPr>
        <w:t>p</w:t>
      </w:r>
      <w:r w:rsidRPr="00BA306F">
        <w:rPr>
          <w:lang w:val="pl-PL"/>
        </w:rPr>
        <w:t xml:space="preserve">rzedmiotu </w:t>
      </w:r>
      <w:r w:rsidR="001676BB" w:rsidRPr="00BA306F">
        <w:rPr>
          <w:lang w:val="pl-PL"/>
        </w:rPr>
        <w:t>z</w:t>
      </w:r>
      <w:r w:rsidRPr="00BA306F">
        <w:rPr>
          <w:lang w:val="pl-PL"/>
        </w:rPr>
        <w:t>amówienia.</w:t>
      </w:r>
    </w:p>
    <w:p w14:paraId="42AC8495" w14:textId="44166203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W celu zawarcia aneksu, o którym mowa w ust. 1, każda ze Stron może wystąpić do drugiej Strony z wnioskiem o dokonanie zmiany wysokości wynagrodzenia należnego Wykonawcy, wraz z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uzasadnieniem zawierającym w szczególności szczegółowe wyliczenie całkowitej kwoty, o jaką wynagrodzenie Wykonawcy </w:t>
      </w:r>
      <w:r w:rsidRPr="00BA306F">
        <w:rPr>
          <w:lang w:val="pl-PL"/>
        </w:rPr>
        <w:lastRenderedPageBreak/>
        <w:t xml:space="preserve">powinno ulec zmianie, oraz wskazaniem daty, od której nastąpiła bądź nastąpi zmiana wysokości kosztów wykonania </w:t>
      </w:r>
      <w:r w:rsidR="00206563" w:rsidRPr="00BA306F">
        <w:rPr>
          <w:lang w:val="pl-PL"/>
        </w:rPr>
        <w:t xml:space="preserve">Umowy </w:t>
      </w:r>
      <w:r w:rsidRPr="00BA306F">
        <w:rPr>
          <w:lang w:val="pl-PL"/>
        </w:rPr>
        <w:t>uzasadniająca zmianę wysokości wynagrodzenia należnego Wykonawcy.</w:t>
      </w:r>
    </w:p>
    <w:p w14:paraId="6F672F74" w14:textId="29BADA91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W przypadku zmian, o których mowa w ust. 1 pkt 2-4, jeżeli z wnioskiem występuje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 xml:space="preserve">Wykonawca, jest on zobowiązany dołączyć do wniosku dokumenty, z których będzie wynikać, w jakim zakresie zmiany te mają wpływ na koszty wykonania </w:t>
      </w:r>
      <w:r w:rsidR="00206563" w:rsidRPr="00BA306F">
        <w:rPr>
          <w:lang w:val="pl-PL"/>
        </w:rPr>
        <w:t>Umowy</w:t>
      </w:r>
      <w:r w:rsidRPr="00BA306F">
        <w:rPr>
          <w:lang w:val="pl-PL"/>
        </w:rPr>
        <w:t>, w szczególności:</w:t>
      </w:r>
    </w:p>
    <w:p w14:paraId="6494617C" w14:textId="005FBF7A" w:rsidR="00C924AF" w:rsidRPr="00BA306F" w:rsidRDefault="00847D02" w:rsidP="00F8682C">
      <w:pPr>
        <w:pStyle w:val="Akapitzlist"/>
        <w:numPr>
          <w:ilvl w:val="1"/>
          <w:numId w:val="7"/>
        </w:numPr>
        <w:ind w:left="865" w:right="103"/>
        <w:rPr>
          <w:lang w:val="pl-PL"/>
        </w:rPr>
      </w:pPr>
      <w:r w:rsidRPr="00BA306F">
        <w:rPr>
          <w:lang w:val="pl-PL"/>
        </w:rPr>
        <w:t xml:space="preserve">pisemne zestawienie wynagrodzeń (zarówno przed jak i po zmianie) pracowników świadczących usługi wraz z określeniem zakresu (części etatu), w jakim wykonują oni prace bezpośrednio związane z realizacją przedmiotu </w:t>
      </w:r>
      <w:r w:rsidR="00206563" w:rsidRPr="00BA306F">
        <w:rPr>
          <w:lang w:val="pl-PL"/>
        </w:rPr>
        <w:t xml:space="preserve">Umowy </w:t>
      </w:r>
      <w:r w:rsidRPr="00BA306F">
        <w:rPr>
          <w:lang w:val="pl-PL"/>
        </w:rPr>
        <w:t>oraz części wynagrodzenia odpowiadającej temu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zakresowi - w przypadku zmiany, o której mowa w ust. 1 pkt 2, lub</w:t>
      </w:r>
    </w:p>
    <w:p w14:paraId="2B6CC510" w14:textId="744153C7" w:rsidR="00C924AF" w:rsidRPr="00BA306F" w:rsidRDefault="00847D02" w:rsidP="00F8682C">
      <w:pPr>
        <w:pStyle w:val="Akapitzlist"/>
        <w:numPr>
          <w:ilvl w:val="1"/>
          <w:numId w:val="7"/>
        </w:numPr>
        <w:ind w:left="865" w:right="108"/>
        <w:rPr>
          <w:lang w:val="pl-PL"/>
        </w:rPr>
      </w:pPr>
      <w:r w:rsidRPr="00BA306F">
        <w:rPr>
          <w:lang w:val="pl-PL"/>
        </w:rPr>
        <w:t>pisemne zestawienie wynagrodzeń (zarówno przed jak i po zmianie) pracowników świadczących usługi, wraz z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kwotami składek uiszczanych do Zakładu Ubezpieczeń Społecznych/Kasy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 xml:space="preserve">Rolniczego Ubezpieczenia Społecznego w części finansowanej przez Wykonawcę, z określeniem zakresu (części etatu), w jakim wykonują oni prace bezpośrednio związane z realizacją przedmiotu </w:t>
      </w:r>
      <w:r w:rsidR="00206563" w:rsidRPr="00BA306F">
        <w:rPr>
          <w:lang w:val="pl-PL"/>
        </w:rPr>
        <w:t xml:space="preserve">Umowy </w:t>
      </w:r>
      <w:r w:rsidRPr="00BA306F">
        <w:rPr>
          <w:lang w:val="pl-PL"/>
        </w:rPr>
        <w:t>oraz części wynagrodzenia odpowiadającej temu zakresowi - w przypadku zmiany, o której mowa w ust. 1 pkt 3;</w:t>
      </w:r>
    </w:p>
    <w:p w14:paraId="06D0C9B0" w14:textId="77777777" w:rsidR="00C924AF" w:rsidRPr="00BA306F" w:rsidRDefault="00847D02" w:rsidP="00F8682C">
      <w:pPr>
        <w:pStyle w:val="Akapitzlist"/>
        <w:numPr>
          <w:ilvl w:val="1"/>
          <w:numId w:val="7"/>
        </w:numPr>
        <w:ind w:left="865" w:right="110"/>
        <w:rPr>
          <w:lang w:val="pl-PL"/>
        </w:rPr>
      </w:pPr>
      <w:r w:rsidRPr="00BA306F">
        <w:rPr>
          <w:lang w:val="pl-PL"/>
        </w:rPr>
        <w:t>wykazać rzeczywisty wpływ zmiany zasad gromadzenia i wysokości wpłat na zwiększenie kosztów realizacji Umowy, przedstawiając w tym szczegółowe wyliczenia i zależności między zmianą a wzrostem kosztów realizacji Umowy. Wniosek powinien obejmować jedynie te dodatkowe koszty realizacji zamówienia, które wykonawca obowiązkowo ponosi w związku ze zmianą.</w:t>
      </w:r>
    </w:p>
    <w:p w14:paraId="025EC3E6" w14:textId="77777777" w:rsidR="001676BB" w:rsidRPr="00BA306F" w:rsidRDefault="00847D02" w:rsidP="001676BB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 terminie 14 dni od dnia przekazania wniosku, o którym mowa w ust. </w:t>
      </w:r>
      <w:r w:rsidR="001676BB" w:rsidRPr="00BA306F">
        <w:rPr>
          <w:lang w:val="pl-PL"/>
        </w:rPr>
        <w:t>8</w:t>
      </w:r>
      <w:r w:rsidRPr="00BA306F">
        <w:rPr>
          <w:lang w:val="pl-PL"/>
        </w:rPr>
        <w:t>, Strona, która otrzymała wniosek, przekaże drugiej Stronie informację o zakresie, w jakim zatwierdza wniosek oraz wskaże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kwotę, o którą wynagrodzenie należne Wykonawcy powinno ulec zmianie, albo informację o niezatwierdzeniu wniosku wraz z uzasadnieniem</w:t>
      </w:r>
      <w:r w:rsidR="001676BB" w:rsidRPr="00BA306F">
        <w:rPr>
          <w:lang w:val="pl-PL"/>
        </w:rPr>
        <w:t>.</w:t>
      </w:r>
    </w:p>
    <w:p w14:paraId="18F851B9" w14:textId="7852C359" w:rsidR="001676BB" w:rsidRPr="00BA306F" w:rsidRDefault="001676BB" w:rsidP="001676BB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Zmiana Umowy, o której mowa w ust. 1, nie zostanie dokonana w przypadku, gdy w przedstawionej przez Wykonawcę dokumentacji jego uprawnienie w przedmiotowym zakresie (oraz jego treść) nie zostanie w sposób jednoznaczny wykazane.</w:t>
      </w:r>
    </w:p>
    <w:p w14:paraId="362FA401" w14:textId="77777777" w:rsidR="00C924AF" w:rsidRPr="00BA306F" w:rsidRDefault="00847D02" w:rsidP="00F8682C">
      <w:pPr>
        <w:pStyle w:val="Akapitzlist"/>
        <w:numPr>
          <w:ilvl w:val="0"/>
          <w:numId w:val="7"/>
        </w:numPr>
        <w:ind w:left="357" w:hanging="357"/>
        <w:rPr>
          <w:lang w:val="pl-PL"/>
        </w:rPr>
      </w:pPr>
      <w:r w:rsidRPr="00BA306F">
        <w:rPr>
          <w:lang w:val="pl-PL"/>
        </w:rPr>
        <w:t>Zawarcie aneksu nastąpi nie później niż w terminie 14 dni od dnia zatwierdzenia wniosku o dokonanie zmiany wysokości wynagrodzenia należnego Wykonawcy.</w:t>
      </w:r>
    </w:p>
    <w:p w14:paraId="43F84A31" w14:textId="77777777" w:rsidR="00C924AF" w:rsidRPr="00BA306F" w:rsidRDefault="00C924AF" w:rsidP="00F8682C">
      <w:pPr>
        <w:pStyle w:val="Tekstpodstawowy"/>
        <w:ind w:left="0" w:firstLine="0"/>
        <w:rPr>
          <w:lang w:val="pl-PL"/>
        </w:rPr>
      </w:pPr>
    </w:p>
    <w:p w14:paraId="27430242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color w:val="000009"/>
          <w:lang w:val="pl-PL"/>
        </w:rPr>
        <w:t>§</w:t>
      </w:r>
      <w:r w:rsidRPr="00BA306F">
        <w:rPr>
          <w:b/>
          <w:color w:val="000009"/>
          <w:spacing w:val="-3"/>
          <w:lang w:val="pl-PL"/>
        </w:rPr>
        <w:t xml:space="preserve"> </w:t>
      </w:r>
      <w:r w:rsidRPr="00BA306F">
        <w:rPr>
          <w:b/>
          <w:color w:val="000009"/>
          <w:spacing w:val="-5"/>
          <w:lang w:val="pl-PL"/>
        </w:rPr>
        <w:t>11.</w:t>
      </w:r>
    </w:p>
    <w:p w14:paraId="50BA6A41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color w:val="000009"/>
          <w:lang w:val="pl-PL"/>
        </w:rPr>
        <w:t>Waloryzacja</w:t>
      </w:r>
      <w:r w:rsidRPr="00BA306F">
        <w:rPr>
          <w:b/>
          <w:color w:val="000009"/>
          <w:spacing w:val="-12"/>
          <w:lang w:val="pl-PL"/>
        </w:rPr>
        <w:t xml:space="preserve"> </w:t>
      </w:r>
      <w:r w:rsidRPr="00BA306F">
        <w:rPr>
          <w:b/>
          <w:color w:val="000009"/>
          <w:spacing w:val="-2"/>
          <w:lang w:val="pl-PL"/>
        </w:rPr>
        <w:t>wynagrodzenia</w:t>
      </w:r>
    </w:p>
    <w:p w14:paraId="1A8B1602" w14:textId="51BF1347" w:rsidR="00C924AF" w:rsidRPr="00BA306F" w:rsidRDefault="00847D02" w:rsidP="00F8682C">
      <w:pPr>
        <w:pStyle w:val="Akapitzlist"/>
        <w:numPr>
          <w:ilvl w:val="0"/>
          <w:numId w:val="6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Wynagrodzenie Wykonawcy, o którym mowa w § 6 ust. </w:t>
      </w:r>
      <w:r w:rsidR="001676BB" w:rsidRPr="00BA306F">
        <w:rPr>
          <w:lang w:val="pl-PL"/>
        </w:rPr>
        <w:t>1</w:t>
      </w:r>
      <w:r w:rsidRPr="00BA306F">
        <w:rPr>
          <w:lang w:val="pl-PL"/>
        </w:rPr>
        <w:t>,</w:t>
      </w:r>
      <w:r w:rsidR="001676BB" w:rsidRPr="00BA306F">
        <w:rPr>
          <w:lang w:val="pl-PL"/>
        </w:rPr>
        <w:t xml:space="preserve"> w tym ceny jednostkowe,</w:t>
      </w:r>
      <w:r w:rsidRPr="00BA306F">
        <w:rPr>
          <w:lang w:val="pl-PL"/>
        </w:rPr>
        <w:t xml:space="preserve"> zostanie odpowiednio zmienione (zmniejszone lub zwiększone) w wysokości wynikającej ze wskaźnika wzrostu (spadku) cen towarów i usług konsumpcyjnych publikowanego przez Główny Urząd Statystyczny - dalej jako: "wskaźnik GUS" - za poprzedni rok kalendarzowy.</w:t>
      </w:r>
    </w:p>
    <w:p w14:paraId="4FBB25FB" w14:textId="04785FA9" w:rsidR="00C924AF" w:rsidRPr="00BA306F" w:rsidRDefault="00847D02" w:rsidP="00F8682C">
      <w:pPr>
        <w:pStyle w:val="Akapitzlist"/>
        <w:numPr>
          <w:ilvl w:val="0"/>
          <w:numId w:val="6"/>
        </w:numPr>
        <w:ind w:left="357" w:hanging="357"/>
        <w:rPr>
          <w:lang w:val="pl-PL"/>
        </w:rPr>
      </w:pPr>
      <w:r w:rsidRPr="00BA306F">
        <w:rPr>
          <w:lang w:val="pl-PL"/>
        </w:rPr>
        <w:t>Minimalny</w:t>
      </w:r>
      <w:r w:rsidRPr="00BA306F">
        <w:rPr>
          <w:spacing w:val="45"/>
          <w:lang w:val="pl-PL"/>
        </w:rPr>
        <w:t xml:space="preserve"> </w:t>
      </w:r>
      <w:r w:rsidRPr="00BA306F">
        <w:rPr>
          <w:lang w:val="pl-PL"/>
        </w:rPr>
        <w:t>poziom</w:t>
      </w:r>
      <w:r w:rsidRPr="00BA306F">
        <w:rPr>
          <w:spacing w:val="50"/>
          <w:lang w:val="pl-PL"/>
        </w:rPr>
        <w:t xml:space="preserve"> </w:t>
      </w:r>
      <w:r w:rsidRPr="00BA306F">
        <w:rPr>
          <w:lang w:val="pl-PL"/>
        </w:rPr>
        <w:t>zmiany</w:t>
      </w:r>
      <w:r w:rsidRPr="00BA306F">
        <w:rPr>
          <w:spacing w:val="49"/>
          <w:lang w:val="pl-PL"/>
        </w:rPr>
        <w:t xml:space="preserve"> </w:t>
      </w:r>
      <w:r w:rsidRPr="00BA306F">
        <w:rPr>
          <w:lang w:val="pl-PL"/>
        </w:rPr>
        <w:t>wskaźnika</w:t>
      </w:r>
      <w:r w:rsidRPr="00BA306F">
        <w:rPr>
          <w:spacing w:val="46"/>
          <w:lang w:val="pl-PL"/>
        </w:rPr>
        <w:t xml:space="preserve"> </w:t>
      </w:r>
      <w:r w:rsidRPr="00BA306F">
        <w:rPr>
          <w:lang w:val="pl-PL"/>
        </w:rPr>
        <w:t>GUS,</w:t>
      </w:r>
      <w:r w:rsidRPr="00BA306F">
        <w:rPr>
          <w:spacing w:val="51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7"/>
          <w:lang w:val="pl-PL"/>
        </w:rPr>
        <w:t xml:space="preserve"> </w:t>
      </w:r>
      <w:r w:rsidRPr="00BA306F">
        <w:rPr>
          <w:lang w:val="pl-PL"/>
        </w:rPr>
        <w:t>wyniku</w:t>
      </w:r>
      <w:r w:rsidRPr="00BA306F">
        <w:rPr>
          <w:spacing w:val="45"/>
          <w:lang w:val="pl-PL"/>
        </w:rPr>
        <w:t xml:space="preserve"> </w:t>
      </w:r>
      <w:r w:rsidRPr="00BA306F">
        <w:rPr>
          <w:lang w:val="pl-PL"/>
        </w:rPr>
        <w:t>którego</w:t>
      </w:r>
      <w:r w:rsidRPr="00BA306F">
        <w:rPr>
          <w:spacing w:val="49"/>
          <w:lang w:val="pl-PL"/>
        </w:rPr>
        <w:t xml:space="preserve"> </w:t>
      </w:r>
      <w:r w:rsidRPr="00BA306F">
        <w:rPr>
          <w:lang w:val="pl-PL"/>
        </w:rPr>
        <w:t>wynagrodzenie</w:t>
      </w:r>
      <w:r w:rsidRPr="00BA306F">
        <w:rPr>
          <w:spacing w:val="44"/>
          <w:lang w:val="pl-PL"/>
        </w:rPr>
        <w:t xml:space="preserve"> </w:t>
      </w:r>
      <w:r w:rsidRPr="00BA306F">
        <w:rPr>
          <w:lang w:val="pl-PL"/>
        </w:rPr>
        <w:t>Wykonawcy</w:t>
      </w:r>
      <w:r w:rsidRPr="00BA306F">
        <w:rPr>
          <w:spacing w:val="45"/>
          <w:lang w:val="pl-PL"/>
        </w:rPr>
        <w:t xml:space="preserve"> </w:t>
      </w:r>
      <w:r w:rsidRPr="00BA306F">
        <w:rPr>
          <w:spacing w:val="-2"/>
          <w:lang w:val="pl-PL"/>
        </w:rPr>
        <w:t>zostanie</w:t>
      </w:r>
      <w:r w:rsidR="00A95D3C"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zmienione wynosi</w:t>
      </w:r>
      <w:r w:rsidRPr="00BA306F">
        <w:rPr>
          <w:spacing w:val="-1"/>
          <w:lang w:val="pl-PL"/>
        </w:rPr>
        <w:t xml:space="preserve"> </w:t>
      </w:r>
      <w:r w:rsidR="001676BB" w:rsidRPr="00BA306F">
        <w:rPr>
          <w:b/>
          <w:lang w:val="pl-PL"/>
        </w:rPr>
        <w:t>3</w:t>
      </w:r>
      <w:r w:rsidRPr="00BA306F">
        <w:rPr>
          <w:b/>
          <w:lang w:val="pl-PL"/>
        </w:rPr>
        <w:t>%</w:t>
      </w:r>
      <w:r w:rsidRPr="00BA306F">
        <w:rPr>
          <w:lang w:val="pl-PL"/>
        </w:rPr>
        <w:t>, w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stosunku do wskaźnika wzrostu (spadku) cen towarów i usług konsumpcyjnych (poziom zmiany ceny) publikowanego przez Główny Urząd Statystyczny na dzień 1 stycznia roku kalendarzowego, w którym zawarto Umowę.</w:t>
      </w:r>
    </w:p>
    <w:p w14:paraId="5ABB0F6D" w14:textId="1B7819D0" w:rsidR="00C924AF" w:rsidRPr="00BA306F" w:rsidRDefault="00847D02" w:rsidP="00F8682C">
      <w:pPr>
        <w:pStyle w:val="Akapitzlist"/>
        <w:numPr>
          <w:ilvl w:val="0"/>
          <w:numId w:val="6"/>
        </w:numPr>
        <w:ind w:left="357" w:hanging="357"/>
        <w:rPr>
          <w:lang w:val="pl-PL"/>
        </w:rPr>
      </w:pPr>
      <w:r w:rsidRPr="00BA306F">
        <w:rPr>
          <w:lang w:val="pl-PL"/>
        </w:rPr>
        <w:t>Wykonawca</w:t>
      </w:r>
      <w:r w:rsidRPr="00BA306F">
        <w:rPr>
          <w:spacing w:val="17"/>
          <w:lang w:val="pl-PL"/>
        </w:rPr>
        <w:t xml:space="preserve"> </w:t>
      </w:r>
      <w:r w:rsidRPr="00BA306F">
        <w:rPr>
          <w:lang w:val="pl-PL"/>
        </w:rPr>
        <w:t>zobowiązany</w:t>
      </w:r>
      <w:r w:rsidRPr="00BA306F">
        <w:rPr>
          <w:spacing w:val="14"/>
          <w:lang w:val="pl-PL"/>
        </w:rPr>
        <w:t xml:space="preserve"> </w:t>
      </w:r>
      <w:r w:rsidRPr="00BA306F">
        <w:rPr>
          <w:lang w:val="pl-PL"/>
        </w:rPr>
        <w:t>jest</w:t>
      </w:r>
      <w:r w:rsidRPr="00BA306F">
        <w:rPr>
          <w:spacing w:val="16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18"/>
          <w:lang w:val="pl-PL"/>
        </w:rPr>
        <w:t xml:space="preserve"> </w:t>
      </w:r>
      <w:r w:rsidRPr="00BA306F">
        <w:rPr>
          <w:lang w:val="pl-PL"/>
        </w:rPr>
        <w:t>wykazania</w:t>
      </w:r>
      <w:r w:rsidRPr="00BA306F">
        <w:rPr>
          <w:spacing w:val="18"/>
          <w:lang w:val="pl-PL"/>
        </w:rPr>
        <w:t xml:space="preserve"> </w:t>
      </w:r>
      <w:r w:rsidRPr="00BA306F">
        <w:rPr>
          <w:lang w:val="pl-PL"/>
        </w:rPr>
        <w:t>wpływu</w:t>
      </w:r>
      <w:r w:rsidRPr="00BA306F">
        <w:rPr>
          <w:spacing w:val="19"/>
          <w:lang w:val="pl-PL"/>
        </w:rPr>
        <w:t xml:space="preserve"> </w:t>
      </w:r>
      <w:r w:rsidRPr="00BA306F">
        <w:rPr>
          <w:lang w:val="pl-PL"/>
        </w:rPr>
        <w:t>zmiany</w:t>
      </w:r>
      <w:r w:rsidRPr="00BA306F">
        <w:rPr>
          <w:spacing w:val="15"/>
          <w:lang w:val="pl-PL"/>
        </w:rPr>
        <w:t xml:space="preserve"> </w:t>
      </w:r>
      <w:r w:rsidRPr="00BA306F">
        <w:rPr>
          <w:lang w:val="pl-PL"/>
        </w:rPr>
        <w:t>wskaźnika</w:t>
      </w:r>
      <w:r w:rsidRPr="00BA306F">
        <w:rPr>
          <w:spacing w:val="16"/>
          <w:lang w:val="pl-PL"/>
        </w:rPr>
        <w:t xml:space="preserve"> </w:t>
      </w:r>
      <w:r w:rsidRPr="00BA306F">
        <w:rPr>
          <w:lang w:val="pl-PL"/>
        </w:rPr>
        <w:t>GUS</w:t>
      </w:r>
      <w:r w:rsidRPr="00BA306F">
        <w:rPr>
          <w:spacing w:val="16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18"/>
          <w:lang w:val="pl-PL"/>
        </w:rPr>
        <w:t xml:space="preserve"> </w:t>
      </w:r>
      <w:r w:rsidRPr="00BA306F">
        <w:rPr>
          <w:lang w:val="pl-PL"/>
        </w:rPr>
        <w:t>wykonanie</w:t>
      </w:r>
      <w:r w:rsidRPr="00BA306F">
        <w:rPr>
          <w:spacing w:val="16"/>
          <w:lang w:val="pl-PL"/>
        </w:rPr>
        <w:t xml:space="preserve"> </w:t>
      </w:r>
      <w:r w:rsidRPr="00BA306F">
        <w:rPr>
          <w:spacing w:val="-2"/>
          <w:lang w:val="pl-PL"/>
        </w:rPr>
        <w:t>przedmiot</w:t>
      </w:r>
      <w:r w:rsidR="00A95D3C"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Umowy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(ceny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materiałów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i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kosztów).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Wykazanie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wpływu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następuje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formie</w:t>
      </w:r>
      <w:r w:rsidRPr="00BA306F">
        <w:rPr>
          <w:spacing w:val="-8"/>
          <w:lang w:val="pl-PL"/>
        </w:rPr>
        <w:t xml:space="preserve"> </w:t>
      </w:r>
      <w:r w:rsidRPr="00BA306F">
        <w:rPr>
          <w:spacing w:val="-2"/>
          <w:lang w:val="pl-PL"/>
        </w:rPr>
        <w:t>pisemnej.</w:t>
      </w:r>
    </w:p>
    <w:p w14:paraId="554BAFB3" w14:textId="77777777" w:rsidR="00C924AF" w:rsidRPr="00BA306F" w:rsidRDefault="00847D02" w:rsidP="00F8682C">
      <w:pPr>
        <w:pStyle w:val="Akapitzlist"/>
        <w:numPr>
          <w:ilvl w:val="0"/>
          <w:numId w:val="6"/>
        </w:numPr>
        <w:ind w:left="357" w:hanging="357"/>
        <w:rPr>
          <w:lang w:val="pl-PL"/>
        </w:rPr>
      </w:pPr>
      <w:r w:rsidRPr="00BA306F">
        <w:rPr>
          <w:lang w:val="pl-PL"/>
        </w:rPr>
        <w:t>Strony nie przewidują zmiany wynagrodzenia na podstawie ust. 1 w pierwszym roku kalendarzowym obowiązywania Umowy. W kolejnym roku wynagrodzenie będzie podlegało zmianie w wysokości wynikającej ze wskaźnika wzrostu GUS za poprzedni rok kalendarzowy z zastrzeżeniem ust. 5.</w:t>
      </w:r>
    </w:p>
    <w:p w14:paraId="4562FD75" w14:textId="4AB61A6F" w:rsidR="00C924AF" w:rsidRPr="00BA306F" w:rsidRDefault="00847D02" w:rsidP="00F8682C">
      <w:pPr>
        <w:pStyle w:val="Akapitzlist"/>
        <w:numPr>
          <w:ilvl w:val="0"/>
          <w:numId w:val="6"/>
        </w:numPr>
        <w:ind w:left="357" w:hanging="357"/>
        <w:rPr>
          <w:lang w:val="pl-PL"/>
        </w:rPr>
      </w:pPr>
      <w:r w:rsidRPr="00BA306F">
        <w:rPr>
          <w:lang w:val="pl-PL"/>
        </w:rPr>
        <w:t>Maksymalna</w:t>
      </w:r>
      <w:r w:rsidRPr="00BA306F">
        <w:rPr>
          <w:spacing w:val="36"/>
          <w:lang w:val="pl-PL"/>
        </w:rPr>
        <w:t xml:space="preserve"> </w:t>
      </w:r>
      <w:r w:rsidRPr="00BA306F">
        <w:rPr>
          <w:lang w:val="pl-PL"/>
        </w:rPr>
        <w:t>wartość</w:t>
      </w:r>
      <w:r w:rsidRPr="00BA306F">
        <w:rPr>
          <w:spacing w:val="38"/>
          <w:lang w:val="pl-PL"/>
        </w:rPr>
        <w:t xml:space="preserve"> </w:t>
      </w:r>
      <w:r w:rsidRPr="00BA306F">
        <w:rPr>
          <w:lang w:val="pl-PL"/>
        </w:rPr>
        <w:t>zmiany</w:t>
      </w:r>
      <w:r w:rsidRPr="00BA306F">
        <w:rPr>
          <w:spacing w:val="34"/>
          <w:lang w:val="pl-PL"/>
        </w:rPr>
        <w:t xml:space="preserve"> </w:t>
      </w:r>
      <w:r w:rsidRPr="00BA306F">
        <w:rPr>
          <w:lang w:val="pl-PL"/>
        </w:rPr>
        <w:t>wynagrodzenia,</w:t>
      </w:r>
      <w:r w:rsidRPr="00BA306F">
        <w:rPr>
          <w:spacing w:val="34"/>
          <w:lang w:val="pl-PL"/>
        </w:rPr>
        <w:t xml:space="preserve"> </w:t>
      </w:r>
      <w:r w:rsidRPr="00BA306F">
        <w:rPr>
          <w:lang w:val="pl-PL"/>
        </w:rPr>
        <w:t>o</w:t>
      </w:r>
      <w:r w:rsidRPr="00BA306F">
        <w:rPr>
          <w:spacing w:val="35"/>
          <w:lang w:val="pl-PL"/>
        </w:rPr>
        <w:t xml:space="preserve"> </w:t>
      </w:r>
      <w:r w:rsidRPr="00BA306F">
        <w:rPr>
          <w:lang w:val="pl-PL"/>
        </w:rPr>
        <w:t>której</w:t>
      </w:r>
      <w:r w:rsidRPr="00BA306F">
        <w:rPr>
          <w:spacing w:val="34"/>
          <w:lang w:val="pl-PL"/>
        </w:rPr>
        <w:t xml:space="preserve"> </w:t>
      </w:r>
      <w:r w:rsidRPr="00BA306F">
        <w:rPr>
          <w:lang w:val="pl-PL"/>
        </w:rPr>
        <w:t>mowa</w:t>
      </w:r>
      <w:r w:rsidRPr="00BA306F">
        <w:rPr>
          <w:spacing w:val="37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35"/>
          <w:lang w:val="pl-PL"/>
        </w:rPr>
        <w:t xml:space="preserve"> </w:t>
      </w:r>
      <w:r w:rsidRPr="00BA306F">
        <w:rPr>
          <w:lang w:val="pl-PL"/>
        </w:rPr>
        <w:t>ust.</w:t>
      </w:r>
      <w:r w:rsidRPr="00BA306F">
        <w:rPr>
          <w:spacing w:val="35"/>
          <w:lang w:val="pl-PL"/>
        </w:rPr>
        <w:t xml:space="preserve"> </w:t>
      </w:r>
      <w:r w:rsidRPr="00BA306F">
        <w:rPr>
          <w:lang w:val="pl-PL"/>
        </w:rPr>
        <w:t>1-4,</w:t>
      </w:r>
      <w:r w:rsidRPr="00BA306F">
        <w:rPr>
          <w:spacing w:val="37"/>
          <w:lang w:val="pl-PL"/>
        </w:rPr>
        <w:t xml:space="preserve"> </w:t>
      </w:r>
      <w:r w:rsidRPr="00BA306F">
        <w:rPr>
          <w:lang w:val="pl-PL"/>
        </w:rPr>
        <w:t>wynosi</w:t>
      </w:r>
      <w:r w:rsidRPr="00BA306F">
        <w:rPr>
          <w:spacing w:val="35"/>
          <w:lang w:val="pl-PL"/>
        </w:rPr>
        <w:t xml:space="preserve"> </w:t>
      </w:r>
      <w:r w:rsidRPr="00BA306F">
        <w:rPr>
          <w:lang w:val="pl-PL"/>
        </w:rPr>
        <w:t>łącznie</w:t>
      </w:r>
      <w:r w:rsidRPr="00BA306F">
        <w:rPr>
          <w:spacing w:val="-1"/>
          <w:lang w:val="pl-PL"/>
        </w:rPr>
        <w:t xml:space="preserve"> </w:t>
      </w:r>
      <w:r w:rsidRPr="00BA306F">
        <w:rPr>
          <w:b/>
          <w:lang w:val="pl-PL"/>
        </w:rPr>
        <w:t>5</w:t>
      </w:r>
      <w:r w:rsidRPr="00BA306F">
        <w:rPr>
          <w:lang w:val="pl-PL"/>
        </w:rPr>
        <w:t>%</w:t>
      </w:r>
      <w:r w:rsidRPr="00BA306F">
        <w:rPr>
          <w:spacing w:val="38"/>
          <w:lang w:val="pl-PL"/>
        </w:rPr>
        <w:t xml:space="preserve"> </w:t>
      </w:r>
      <w:r w:rsidRPr="00BA306F">
        <w:rPr>
          <w:spacing w:val="-2"/>
          <w:lang w:val="pl-PL"/>
        </w:rPr>
        <w:t>wartości</w:t>
      </w:r>
      <w:r w:rsidR="00A95D3C" w:rsidRPr="00BA306F">
        <w:rPr>
          <w:spacing w:val="-2"/>
          <w:lang w:val="pl-PL"/>
        </w:rPr>
        <w:t xml:space="preserve"> </w:t>
      </w:r>
      <w:r w:rsidR="0019028F">
        <w:rPr>
          <w:spacing w:val="-2"/>
          <w:lang w:val="pl-PL"/>
        </w:rPr>
        <w:t xml:space="preserve">pierwotnego </w:t>
      </w:r>
      <w:r w:rsidRPr="00BA306F">
        <w:rPr>
          <w:lang w:val="pl-PL"/>
        </w:rPr>
        <w:t>wynagrodzenia brutto Wykonawcy, określonego w § 6 ust. 1 Umowy i może nastąpić w całym okresie realizacji Umowy.</w:t>
      </w:r>
    </w:p>
    <w:p w14:paraId="4CA3E472" w14:textId="5FE06202" w:rsidR="00C924AF" w:rsidRPr="00BA306F" w:rsidRDefault="00847D02" w:rsidP="00F8682C">
      <w:pPr>
        <w:pStyle w:val="Akapitzlist"/>
        <w:numPr>
          <w:ilvl w:val="0"/>
          <w:numId w:val="6"/>
        </w:numPr>
        <w:ind w:left="357" w:hanging="357"/>
        <w:rPr>
          <w:lang w:val="pl-PL"/>
        </w:rPr>
      </w:pPr>
      <w:r w:rsidRPr="00BA306F">
        <w:rPr>
          <w:lang w:val="pl-PL"/>
        </w:rPr>
        <w:t>Wykonawca,</w:t>
      </w:r>
      <w:r w:rsidRPr="00BA306F">
        <w:rPr>
          <w:spacing w:val="1"/>
          <w:lang w:val="pl-PL"/>
        </w:rPr>
        <w:t xml:space="preserve"> </w:t>
      </w:r>
      <w:r w:rsidRPr="00BA306F">
        <w:rPr>
          <w:lang w:val="pl-PL"/>
        </w:rPr>
        <w:t>którego</w:t>
      </w:r>
      <w:r w:rsidRPr="00BA306F">
        <w:rPr>
          <w:spacing w:val="5"/>
          <w:lang w:val="pl-PL"/>
        </w:rPr>
        <w:t xml:space="preserve"> </w:t>
      </w:r>
      <w:r w:rsidRPr="00BA306F">
        <w:rPr>
          <w:lang w:val="pl-PL"/>
        </w:rPr>
        <w:t>wynagrodzenie</w:t>
      </w:r>
      <w:r w:rsidRPr="00BA306F">
        <w:rPr>
          <w:spacing w:val="5"/>
          <w:lang w:val="pl-PL"/>
        </w:rPr>
        <w:t xml:space="preserve"> </w:t>
      </w:r>
      <w:r w:rsidRPr="00BA306F">
        <w:rPr>
          <w:lang w:val="pl-PL"/>
        </w:rPr>
        <w:t>zostało</w:t>
      </w:r>
      <w:r w:rsidRPr="00BA306F">
        <w:rPr>
          <w:spacing w:val="4"/>
          <w:lang w:val="pl-PL"/>
        </w:rPr>
        <w:t xml:space="preserve"> </w:t>
      </w:r>
      <w:r w:rsidRPr="00BA306F">
        <w:rPr>
          <w:lang w:val="pl-PL"/>
        </w:rPr>
        <w:t>zmienione</w:t>
      </w:r>
      <w:r w:rsidRPr="00BA306F">
        <w:rPr>
          <w:spacing w:val="5"/>
          <w:lang w:val="pl-PL"/>
        </w:rPr>
        <w:t xml:space="preserve"> </w:t>
      </w:r>
      <w:r w:rsidRPr="00BA306F">
        <w:rPr>
          <w:lang w:val="pl-PL"/>
        </w:rPr>
        <w:t>zgodnie</w:t>
      </w:r>
      <w:r w:rsidRPr="00BA306F">
        <w:rPr>
          <w:spacing w:val="5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2"/>
          <w:lang w:val="pl-PL"/>
        </w:rPr>
        <w:t xml:space="preserve"> </w:t>
      </w:r>
      <w:r w:rsidRPr="00BA306F">
        <w:rPr>
          <w:lang w:val="pl-PL"/>
        </w:rPr>
        <w:t>ust.</w:t>
      </w:r>
      <w:r w:rsidRPr="00BA306F">
        <w:rPr>
          <w:spacing w:val="2"/>
          <w:lang w:val="pl-PL"/>
        </w:rPr>
        <w:t xml:space="preserve"> </w:t>
      </w:r>
      <w:r w:rsidRPr="00BA306F">
        <w:rPr>
          <w:lang w:val="pl-PL"/>
        </w:rPr>
        <w:t>1-5,</w:t>
      </w:r>
      <w:r w:rsidRPr="00BA306F">
        <w:rPr>
          <w:spacing w:val="5"/>
          <w:lang w:val="pl-PL"/>
        </w:rPr>
        <w:t xml:space="preserve"> </w:t>
      </w:r>
      <w:r w:rsidRPr="00BA306F">
        <w:rPr>
          <w:lang w:val="pl-PL"/>
        </w:rPr>
        <w:t>zobowiązany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jest</w:t>
      </w:r>
      <w:r w:rsidRPr="00BA306F">
        <w:rPr>
          <w:spacing w:val="3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4"/>
          <w:lang w:val="pl-PL"/>
        </w:rPr>
        <w:t xml:space="preserve"> </w:t>
      </w:r>
      <w:r w:rsidRPr="00BA306F">
        <w:rPr>
          <w:spacing w:val="-2"/>
          <w:lang w:val="pl-PL"/>
        </w:rPr>
        <w:t>zmiany</w:t>
      </w:r>
      <w:r w:rsidR="00A95D3C"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wynagrodzenia przysługującego podwykonawcy, z którym zawarł umowę, w zakresie odpowiadającym zmianom cen materiałów lub kosztów dotyczących zobowiązania podwykonawcy.</w:t>
      </w:r>
    </w:p>
    <w:p w14:paraId="59FCAAD5" w14:textId="77777777" w:rsidR="00A95D3C" w:rsidRPr="00BA306F" w:rsidRDefault="00A95D3C" w:rsidP="00A95D3C">
      <w:pPr>
        <w:ind w:left="0" w:firstLine="0"/>
        <w:jc w:val="center"/>
        <w:rPr>
          <w:b/>
          <w:lang w:val="pl-PL"/>
        </w:rPr>
      </w:pPr>
    </w:p>
    <w:p w14:paraId="4617F112" w14:textId="77777777" w:rsidR="001676BB" w:rsidRPr="00BA306F" w:rsidRDefault="001676BB" w:rsidP="001676BB">
      <w:pPr>
        <w:ind w:left="0" w:firstLine="0"/>
        <w:jc w:val="center"/>
        <w:rPr>
          <w:b/>
          <w:lang w:val="pl-PL"/>
        </w:rPr>
      </w:pPr>
    </w:p>
    <w:p w14:paraId="3B8B1587" w14:textId="77777777" w:rsidR="001676BB" w:rsidRPr="00BA306F" w:rsidRDefault="001676BB" w:rsidP="001676BB">
      <w:pPr>
        <w:ind w:left="0" w:firstLine="0"/>
        <w:jc w:val="center"/>
        <w:rPr>
          <w:b/>
          <w:lang w:val="pl-PL"/>
        </w:rPr>
      </w:pPr>
    </w:p>
    <w:p w14:paraId="4844D4CD" w14:textId="77777777" w:rsidR="001676BB" w:rsidRPr="00BA306F" w:rsidRDefault="001676BB" w:rsidP="001676BB">
      <w:pPr>
        <w:ind w:left="0" w:firstLine="0"/>
        <w:jc w:val="center"/>
        <w:rPr>
          <w:b/>
          <w:lang w:val="pl-PL"/>
        </w:rPr>
      </w:pPr>
    </w:p>
    <w:p w14:paraId="0B1F1213" w14:textId="77777777" w:rsidR="001676BB" w:rsidRPr="00BA306F" w:rsidRDefault="001676BB" w:rsidP="001676BB">
      <w:pPr>
        <w:ind w:left="0" w:firstLine="0"/>
        <w:jc w:val="center"/>
        <w:rPr>
          <w:b/>
          <w:lang w:val="pl-PL"/>
        </w:rPr>
      </w:pPr>
    </w:p>
    <w:p w14:paraId="467FD922" w14:textId="1594DE41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lastRenderedPageBreak/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12.</w:t>
      </w:r>
    </w:p>
    <w:p w14:paraId="31B9CBFD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Ubezpieczenie</w:t>
      </w:r>
      <w:r w:rsidRPr="00BA306F">
        <w:rPr>
          <w:b/>
          <w:spacing w:val="-14"/>
          <w:lang w:val="pl-PL"/>
        </w:rPr>
        <w:t xml:space="preserve"> </w:t>
      </w:r>
      <w:r w:rsidRPr="00BA306F">
        <w:rPr>
          <w:b/>
          <w:spacing w:val="-5"/>
          <w:lang w:val="pl-PL"/>
        </w:rPr>
        <w:t>OC</w:t>
      </w:r>
    </w:p>
    <w:p w14:paraId="3FD36C32" w14:textId="0937FCCC" w:rsidR="00C924AF" w:rsidRPr="00BA306F" w:rsidRDefault="00847D02" w:rsidP="00F8682C">
      <w:pPr>
        <w:pStyle w:val="Akapitzlist"/>
        <w:numPr>
          <w:ilvl w:val="0"/>
          <w:numId w:val="5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Wykonawca oświadcza, że jest ubezpieczony od odpowiedzialności cywilnej w zakresie działalności będącej przedmiotem </w:t>
      </w:r>
      <w:r w:rsidR="00E32FB0" w:rsidRPr="00BA306F">
        <w:rPr>
          <w:lang w:val="pl-PL"/>
        </w:rPr>
        <w:t xml:space="preserve">Umowy </w:t>
      </w:r>
      <w:r w:rsidRPr="00BA306F">
        <w:rPr>
          <w:lang w:val="pl-PL"/>
        </w:rPr>
        <w:t>na sumę ubezpieczenia nie mniejszą niż 500.000 PLN na jedno lub wszystkie zdarzenia.</w:t>
      </w:r>
    </w:p>
    <w:p w14:paraId="2CEA985A" w14:textId="43E9D794" w:rsidR="00C924AF" w:rsidRPr="00BA306F" w:rsidRDefault="00847D02" w:rsidP="00F8682C">
      <w:pPr>
        <w:pStyle w:val="Akapitzlist"/>
        <w:numPr>
          <w:ilvl w:val="0"/>
          <w:numId w:val="5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Wykonawca jest zobowiązany do przekazania Zamawiającemu kopii polisy lub innego dokumentu stwierdzającego posiadanie ubezpieczenia w terminie 7 dni od zawarcia niniejszej </w:t>
      </w:r>
      <w:r w:rsidR="00E32FB0" w:rsidRPr="00BA306F">
        <w:rPr>
          <w:lang w:val="pl-PL"/>
        </w:rPr>
        <w:t>Umowy</w:t>
      </w:r>
      <w:r w:rsidRPr="00BA306F">
        <w:rPr>
          <w:lang w:val="pl-PL"/>
        </w:rPr>
        <w:t>.</w:t>
      </w:r>
    </w:p>
    <w:p w14:paraId="36FA7C51" w14:textId="0B10F0E7" w:rsidR="00C924AF" w:rsidRPr="00BA306F" w:rsidRDefault="00847D02" w:rsidP="00F8682C">
      <w:pPr>
        <w:pStyle w:val="Akapitzlist"/>
        <w:numPr>
          <w:ilvl w:val="0"/>
          <w:numId w:val="5"/>
        </w:numPr>
        <w:ind w:left="357" w:hanging="357"/>
        <w:rPr>
          <w:lang w:val="pl-PL"/>
        </w:rPr>
      </w:pPr>
      <w:r w:rsidRPr="00BA306F">
        <w:rPr>
          <w:lang w:val="pl-PL"/>
        </w:rPr>
        <w:t>W razie wygaśnięcia polisy lub innego dokumentu stwierdzającego posiadanie ubezpieczenia od odpowiedzialności</w:t>
      </w:r>
      <w:r w:rsidRPr="00BA306F">
        <w:rPr>
          <w:spacing w:val="36"/>
          <w:lang w:val="pl-PL"/>
        </w:rPr>
        <w:t xml:space="preserve"> </w:t>
      </w:r>
      <w:r w:rsidRPr="00BA306F">
        <w:rPr>
          <w:lang w:val="pl-PL"/>
        </w:rPr>
        <w:t>cywilnej</w:t>
      </w:r>
      <w:r w:rsidRPr="00BA306F">
        <w:rPr>
          <w:spacing w:val="33"/>
          <w:lang w:val="pl-PL"/>
        </w:rPr>
        <w:t xml:space="preserve"> </w:t>
      </w:r>
      <w:r w:rsidRPr="00BA306F">
        <w:rPr>
          <w:lang w:val="pl-PL"/>
        </w:rPr>
        <w:t>Wykonawcy</w:t>
      </w:r>
      <w:r w:rsidRPr="00BA306F">
        <w:rPr>
          <w:spacing w:val="36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37"/>
          <w:lang w:val="pl-PL"/>
        </w:rPr>
        <w:t xml:space="preserve"> </w:t>
      </w:r>
      <w:r w:rsidRPr="00BA306F">
        <w:rPr>
          <w:lang w:val="pl-PL"/>
        </w:rPr>
        <w:t>okresie</w:t>
      </w:r>
      <w:r w:rsidRPr="00BA306F">
        <w:rPr>
          <w:spacing w:val="37"/>
          <w:lang w:val="pl-PL"/>
        </w:rPr>
        <w:t xml:space="preserve"> </w:t>
      </w:r>
      <w:r w:rsidRPr="00BA306F">
        <w:rPr>
          <w:lang w:val="pl-PL"/>
        </w:rPr>
        <w:t>obowiązywania</w:t>
      </w:r>
      <w:r w:rsidRPr="00BA306F">
        <w:rPr>
          <w:spacing w:val="37"/>
          <w:lang w:val="pl-PL"/>
        </w:rPr>
        <w:t xml:space="preserve"> </w:t>
      </w:r>
      <w:r w:rsidR="00E32FB0" w:rsidRPr="00BA306F">
        <w:rPr>
          <w:lang w:val="pl-PL"/>
        </w:rPr>
        <w:t>Umowy</w:t>
      </w:r>
      <w:r w:rsidR="00E32FB0" w:rsidRPr="00BA306F">
        <w:rPr>
          <w:spacing w:val="34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39"/>
          <w:lang w:val="pl-PL"/>
        </w:rPr>
        <w:t xml:space="preserve"> </w:t>
      </w:r>
      <w:r w:rsidRPr="00BA306F">
        <w:rPr>
          <w:lang w:val="pl-PL"/>
        </w:rPr>
        <w:t>kwotę</w:t>
      </w:r>
      <w:r w:rsidRPr="00BA306F">
        <w:rPr>
          <w:spacing w:val="36"/>
          <w:lang w:val="pl-PL"/>
        </w:rPr>
        <w:t xml:space="preserve"> </w:t>
      </w:r>
      <w:r w:rsidRPr="00BA306F">
        <w:rPr>
          <w:lang w:val="pl-PL"/>
        </w:rPr>
        <w:t>nie</w:t>
      </w:r>
      <w:r w:rsidRPr="00BA306F">
        <w:rPr>
          <w:spacing w:val="37"/>
          <w:lang w:val="pl-PL"/>
        </w:rPr>
        <w:t xml:space="preserve"> </w:t>
      </w:r>
      <w:r w:rsidRPr="00BA306F">
        <w:rPr>
          <w:lang w:val="pl-PL"/>
        </w:rPr>
        <w:t>mniejszą</w:t>
      </w:r>
      <w:r w:rsidRPr="00BA306F">
        <w:rPr>
          <w:spacing w:val="39"/>
          <w:lang w:val="pl-PL"/>
        </w:rPr>
        <w:t xml:space="preserve"> </w:t>
      </w:r>
      <w:r w:rsidRPr="00BA306F">
        <w:rPr>
          <w:lang w:val="pl-PL"/>
        </w:rPr>
        <w:t>niż</w:t>
      </w:r>
      <w:r w:rsidR="001676BB" w:rsidRPr="00BA306F">
        <w:rPr>
          <w:lang w:val="pl-PL"/>
        </w:rPr>
        <w:t xml:space="preserve"> </w:t>
      </w:r>
      <w:r w:rsidRPr="00BA306F">
        <w:rPr>
          <w:lang w:val="pl-PL"/>
        </w:rPr>
        <w:t>500.000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PLN</w:t>
      </w:r>
      <w:r w:rsidR="001676BB" w:rsidRPr="00BA306F">
        <w:rPr>
          <w:lang w:val="pl-PL"/>
        </w:rPr>
        <w:t>.</w:t>
      </w:r>
      <w:r w:rsidRPr="00BA306F">
        <w:rPr>
          <w:spacing w:val="-14"/>
          <w:lang w:val="pl-PL"/>
        </w:rPr>
        <w:t xml:space="preserve"> </w:t>
      </w:r>
      <w:r w:rsidRPr="00BA306F">
        <w:rPr>
          <w:lang w:val="pl-PL"/>
        </w:rPr>
        <w:t>Wykonawca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bezzwłocznie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przedstawi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Zamawiającemu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nową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polisę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(bądź</w:t>
      </w:r>
      <w:r w:rsidRPr="00BA306F">
        <w:rPr>
          <w:spacing w:val="-12"/>
          <w:lang w:val="pl-PL"/>
        </w:rPr>
        <w:t xml:space="preserve"> </w:t>
      </w:r>
      <w:r w:rsidRPr="00BA306F">
        <w:rPr>
          <w:spacing w:val="-2"/>
          <w:lang w:val="pl-PL"/>
        </w:rPr>
        <w:t>kontynuację).</w:t>
      </w:r>
    </w:p>
    <w:p w14:paraId="42801361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467455EA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13.</w:t>
      </w:r>
    </w:p>
    <w:p w14:paraId="7810DE80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spacing w:val="-2"/>
          <w:lang w:val="pl-PL"/>
        </w:rPr>
        <w:t>Przedstawiciele</w:t>
      </w:r>
      <w:r w:rsidRPr="00BA306F">
        <w:rPr>
          <w:b/>
          <w:spacing w:val="15"/>
          <w:lang w:val="pl-PL"/>
        </w:rPr>
        <w:t xml:space="preserve"> </w:t>
      </w:r>
      <w:r w:rsidRPr="00BA306F">
        <w:rPr>
          <w:b/>
          <w:spacing w:val="-4"/>
          <w:lang w:val="pl-PL"/>
        </w:rPr>
        <w:t>Stron</w:t>
      </w:r>
    </w:p>
    <w:p w14:paraId="3A34D54D" w14:textId="657CFD02" w:rsidR="00C924AF" w:rsidRPr="00BA306F" w:rsidRDefault="00847D02" w:rsidP="00F8682C">
      <w:pPr>
        <w:pStyle w:val="Akapitzlist"/>
        <w:numPr>
          <w:ilvl w:val="0"/>
          <w:numId w:val="4"/>
        </w:numPr>
        <w:ind w:left="357" w:hanging="357"/>
        <w:rPr>
          <w:lang w:val="pl-PL"/>
        </w:rPr>
      </w:pPr>
      <w:r w:rsidRPr="00BA306F">
        <w:rPr>
          <w:lang w:val="pl-PL"/>
        </w:rPr>
        <w:t>Ze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strony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Zamawiającego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osobą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uprawnioną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kontaktów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37"/>
          <w:lang w:val="pl-PL"/>
        </w:rPr>
        <w:t xml:space="preserve"> </w:t>
      </w:r>
      <w:r w:rsidRPr="00BA306F">
        <w:rPr>
          <w:lang w:val="pl-PL"/>
        </w:rPr>
        <w:t>Wykonawcą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sprawach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dotyczących realizacji </w:t>
      </w:r>
      <w:r w:rsidR="003773F1" w:rsidRPr="00BA306F">
        <w:rPr>
          <w:lang w:val="pl-PL"/>
        </w:rPr>
        <w:t xml:space="preserve">Umowy </w:t>
      </w:r>
      <w:r w:rsidRPr="00BA306F">
        <w:rPr>
          <w:lang w:val="pl-PL"/>
        </w:rPr>
        <w:t>jest</w:t>
      </w:r>
      <w:r w:rsidR="009B0ABC">
        <w:rPr>
          <w:lang w:val="pl-PL"/>
        </w:rPr>
        <w:t xml:space="preserve"> Ewa Prokop</w:t>
      </w:r>
      <w:r w:rsidRPr="00BA306F">
        <w:rPr>
          <w:lang w:val="pl-PL"/>
        </w:rPr>
        <w:t>, tel.</w:t>
      </w:r>
      <w:r w:rsidR="009B0ABC">
        <w:rPr>
          <w:lang w:val="pl-PL"/>
        </w:rPr>
        <w:t xml:space="preserve"> 572-664-539</w:t>
      </w:r>
      <w:r w:rsidRPr="00BA306F">
        <w:rPr>
          <w:lang w:val="pl-PL"/>
        </w:rPr>
        <w:t>, e-mail</w:t>
      </w:r>
      <w:r w:rsidR="009B0ABC">
        <w:rPr>
          <w:lang w:val="pl-PL"/>
        </w:rPr>
        <w:t>:</w:t>
      </w:r>
      <w:r w:rsidRPr="00BA306F">
        <w:rPr>
          <w:lang w:val="pl-PL"/>
        </w:rPr>
        <w:t xml:space="preserve"> </w:t>
      </w:r>
      <w:hyperlink r:id="rId9" w:history="1">
        <w:r w:rsidR="009B0ABC" w:rsidRPr="009B0ABC">
          <w:rPr>
            <w:rStyle w:val="Hipercze"/>
            <w:color w:val="auto"/>
            <w:u w:val="none"/>
            <w:lang w:val="pl-PL"/>
          </w:rPr>
          <w:t>ewa.prokop@szpitalnawrzesinie.pl</w:t>
        </w:r>
      </w:hyperlink>
      <w:r w:rsidR="009B0ABC" w:rsidRPr="009B0ABC">
        <w:rPr>
          <w:lang w:val="pl-PL"/>
        </w:rPr>
        <w:t xml:space="preserve"> </w:t>
      </w:r>
    </w:p>
    <w:p w14:paraId="183D811B" w14:textId="77777777" w:rsidR="0019028F" w:rsidRPr="00BA306F" w:rsidRDefault="0019028F" w:rsidP="0019028F">
      <w:pPr>
        <w:pStyle w:val="Akapitzlist"/>
        <w:numPr>
          <w:ilvl w:val="0"/>
          <w:numId w:val="4"/>
        </w:numPr>
        <w:ind w:left="357" w:hanging="357"/>
        <w:rPr>
          <w:lang w:val="pl-PL"/>
        </w:rPr>
      </w:pPr>
      <w:r w:rsidRPr="00BA306F">
        <w:rPr>
          <w:lang w:val="pl-PL"/>
        </w:rPr>
        <w:t>Ze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strony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wykonawcy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osobą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uprawnioną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kontaktów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Zamawiającym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sprawach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dotyczących realizacji Umowy jest …………………, tel. …………….., e-mail ................</w:t>
      </w:r>
    </w:p>
    <w:p w14:paraId="32DAA133" w14:textId="77777777" w:rsidR="00C924AF" w:rsidRPr="00BA306F" w:rsidRDefault="00847D02" w:rsidP="00F8682C">
      <w:pPr>
        <w:pStyle w:val="Akapitzlist"/>
        <w:numPr>
          <w:ilvl w:val="0"/>
          <w:numId w:val="4"/>
        </w:numPr>
        <w:ind w:left="357" w:hanging="357"/>
        <w:rPr>
          <w:lang w:val="pl-PL"/>
        </w:rPr>
      </w:pPr>
      <w:r w:rsidRPr="00BA306F">
        <w:rPr>
          <w:lang w:val="pl-PL"/>
        </w:rPr>
        <w:t>Strony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prowadzić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będą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wszelką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korespondencję,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itp.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piśmie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lub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formie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elektronicznej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(e-</w:t>
      </w:r>
      <w:r w:rsidRPr="00BA306F">
        <w:rPr>
          <w:spacing w:val="-2"/>
          <w:lang w:val="pl-PL"/>
        </w:rPr>
        <w:t>mail).</w:t>
      </w:r>
    </w:p>
    <w:p w14:paraId="0866EEA2" w14:textId="2CA8BC74" w:rsidR="00C924AF" w:rsidRPr="00BA306F" w:rsidRDefault="00847D02" w:rsidP="00F8682C">
      <w:pPr>
        <w:pStyle w:val="Akapitzlist"/>
        <w:numPr>
          <w:ilvl w:val="0"/>
          <w:numId w:val="4"/>
        </w:numPr>
        <w:ind w:left="357" w:hanging="357"/>
        <w:rPr>
          <w:lang w:val="pl-PL"/>
        </w:rPr>
      </w:pPr>
      <w:r w:rsidRPr="00BA306F">
        <w:rPr>
          <w:lang w:val="pl-PL"/>
        </w:rPr>
        <w:t>Wszelka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korespondencja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pomiędzy</w:t>
      </w:r>
      <w:r w:rsidRPr="00BA306F">
        <w:rPr>
          <w:spacing w:val="-11"/>
          <w:lang w:val="pl-PL"/>
        </w:rPr>
        <w:t xml:space="preserve"> </w:t>
      </w:r>
      <w:r w:rsidR="003773F1" w:rsidRPr="00BA306F">
        <w:rPr>
          <w:lang w:val="pl-PL"/>
        </w:rPr>
        <w:t>Stronami</w:t>
      </w:r>
      <w:r w:rsidR="003773F1"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będzie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kierowana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adresy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wskazane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-6"/>
          <w:lang w:val="pl-PL"/>
        </w:rPr>
        <w:t xml:space="preserve"> </w:t>
      </w:r>
      <w:r w:rsidRPr="00BA306F">
        <w:rPr>
          <w:lang w:val="pl-PL"/>
        </w:rPr>
        <w:t xml:space="preserve">wstępie </w:t>
      </w:r>
      <w:r w:rsidRPr="00BA306F">
        <w:rPr>
          <w:spacing w:val="-2"/>
          <w:lang w:val="pl-PL"/>
        </w:rPr>
        <w:t>Umowy.</w:t>
      </w:r>
    </w:p>
    <w:p w14:paraId="6FDD6CCE" w14:textId="77777777" w:rsidR="00C924AF" w:rsidRPr="00BA306F" w:rsidRDefault="00847D02" w:rsidP="00F8682C">
      <w:pPr>
        <w:pStyle w:val="Akapitzlist"/>
        <w:numPr>
          <w:ilvl w:val="0"/>
          <w:numId w:val="4"/>
        </w:numPr>
        <w:ind w:left="357" w:hanging="357"/>
        <w:rPr>
          <w:lang w:val="pl-PL"/>
        </w:rPr>
      </w:pPr>
      <w:r w:rsidRPr="00BA306F">
        <w:rPr>
          <w:lang w:val="pl-PL"/>
        </w:rPr>
        <w:t>Skutki prawne wywołuje tylko korespondencja doręczona osobiście, listem poleconym oraz w formie elektronicznej wraz z zwrotnym potwierdzeniem ich otrzymania.</w:t>
      </w:r>
    </w:p>
    <w:p w14:paraId="1CA3FE45" w14:textId="77777777" w:rsidR="00C924AF" w:rsidRPr="00BA306F" w:rsidRDefault="00847D02" w:rsidP="00F8682C">
      <w:pPr>
        <w:pStyle w:val="Akapitzlist"/>
        <w:numPr>
          <w:ilvl w:val="0"/>
          <w:numId w:val="4"/>
        </w:numPr>
        <w:ind w:left="357" w:hanging="357"/>
        <w:rPr>
          <w:lang w:val="pl-PL"/>
        </w:rPr>
      </w:pPr>
      <w:r w:rsidRPr="00BA306F">
        <w:rPr>
          <w:lang w:val="pl-PL"/>
        </w:rPr>
        <w:t>Strony zobowiązane są niezwłocznie zawiadomić się o każdej zmianie adresu miejsca siedziby oraz numerów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telefonów.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W razie zaniedbania tego obowiązku pismo przesłane pod ostatnio wskazany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przez Stronę adres i zwrócone z adnotacją o niemożności doręczenia pozostawia się w dokumentach ze skutkiem doręczenia.</w:t>
      </w:r>
    </w:p>
    <w:p w14:paraId="6F7E3394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578DAED3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14.</w:t>
      </w:r>
    </w:p>
    <w:p w14:paraId="7178AA71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Ochrona</w:t>
      </w:r>
      <w:r w:rsidRPr="00BA306F">
        <w:rPr>
          <w:b/>
          <w:spacing w:val="-12"/>
          <w:lang w:val="pl-PL"/>
        </w:rPr>
        <w:t xml:space="preserve"> </w:t>
      </w:r>
      <w:r w:rsidRPr="00BA306F">
        <w:rPr>
          <w:b/>
          <w:lang w:val="pl-PL"/>
        </w:rPr>
        <w:t>Danych</w:t>
      </w:r>
      <w:r w:rsidRPr="00BA306F">
        <w:rPr>
          <w:b/>
          <w:spacing w:val="-10"/>
          <w:lang w:val="pl-PL"/>
        </w:rPr>
        <w:t xml:space="preserve"> </w:t>
      </w:r>
      <w:r w:rsidRPr="00BA306F">
        <w:rPr>
          <w:b/>
          <w:spacing w:val="-2"/>
          <w:lang w:val="pl-PL"/>
        </w:rPr>
        <w:t>Osobowych</w:t>
      </w:r>
    </w:p>
    <w:p w14:paraId="3D2FB06E" w14:textId="77777777" w:rsidR="00C924AF" w:rsidRPr="00BA306F" w:rsidRDefault="00847D02" w:rsidP="00F8682C">
      <w:pPr>
        <w:pStyle w:val="Tekstpodstawowy"/>
        <w:ind w:left="0" w:firstLine="0"/>
        <w:rPr>
          <w:lang w:val="pl-PL"/>
        </w:rPr>
      </w:pPr>
      <w:r w:rsidRPr="00BA306F">
        <w:rPr>
          <w:lang w:val="pl-PL"/>
        </w:rPr>
        <w:t>Na podstawie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Rozporządzenia Parlamentu Europejskiego i Rady (UE) 2016/679 z dnia</w:t>
      </w:r>
      <w:r w:rsidRPr="00BA306F">
        <w:rPr>
          <w:spacing w:val="16"/>
          <w:lang w:val="pl-PL"/>
        </w:rPr>
        <w:t xml:space="preserve"> </w:t>
      </w:r>
      <w:r w:rsidRPr="00BA306F">
        <w:rPr>
          <w:lang w:val="pl-PL"/>
        </w:rPr>
        <w:t>27 kwietnia 2016 r.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 sprawie ochrony osób fizycznych w związku z przetwarzaniem danych osobowych i w sprawie swobodnego przepływu tych danych oraz uchylenia dyrektywy 95/46/WE (ogólne rozporządzenie o ochronie danych osobowych – RODO ), zwanego dalej „Rozporządzeniem”, Zamawiający informuje, że:</w:t>
      </w:r>
    </w:p>
    <w:p w14:paraId="69903DB5" w14:textId="77777777" w:rsidR="00C924AF" w:rsidRPr="00BA306F" w:rsidRDefault="00847D02" w:rsidP="00F8682C">
      <w:pPr>
        <w:pStyle w:val="Akapitzlist"/>
        <w:numPr>
          <w:ilvl w:val="0"/>
          <w:numId w:val="3"/>
        </w:numPr>
        <w:ind w:left="357" w:hanging="357"/>
        <w:rPr>
          <w:lang w:val="pl-PL"/>
        </w:rPr>
      </w:pPr>
      <w:r w:rsidRPr="00BA306F">
        <w:rPr>
          <w:lang w:val="pl-PL"/>
        </w:rPr>
        <w:t>Strony są niezależnymi administratorami danych w rozumieniu art. 4 pkt. 7 Rozporządzenia Parlamentu Europejskiego i Rady (UE) 2016/679 z dnia 27 kwietnia 2016 r. w sprawie ochrony osób fizycznych w związku z przetwarzaniem danych osobowych i w sprawie swobodnego przepływu takich danych oraz uchylenia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dyrektywy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95/46/WE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(dalej jako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„RODO”) w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stosunku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danych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osobowych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dotyczących osób, z pomocą których wykonują Umowę. Strony udostępnią sobie dane osobowe osób, o których mowa w zdaniu poprzednim, w zakresie niezbędnym do celów wynikających z prawnie uzasadnionych interesów Stron (takich jak imię i nazwisko, dane kontaktowe, dane dot. stanowiska i zakresu kompetencji), jakim jest bieżący kontakt w toku wykonania Umowy. Strony zobowiązane są do zapewnienia skutecznej i należytej ochrony danych osobowych, do których uzyskały dostęp w związku z wykonywaniem Umowy, jak również do niewykorzystywania tych danych do celów innych niż realizacja Umowy;</w:t>
      </w:r>
    </w:p>
    <w:p w14:paraId="5D9C291C" w14:textId="77777777" w:rsidR="00C924AF" w:rsidRPr="00BA306F" w:rsidRDefault="00847D02" w:rsidP="00F8682C">
      <w:pPr>
        <w:pStyle w:val="Akapitzlist"/>
        <w:numPr>
          <w:ilvl w:val="0"/>
          <w:numId w:val="3"/>
        </w:numPr>
        <w:ind w:left="357" w:hanging="357"/>
        <w:rPr>
          <w:lang w:val="pl-PL"/>
        </w:rPr>
      </w:pPr>
      <w:r w:rsidRPr="00BA306F">
        <w:rPr>
          <w:lang w:val="pl-PL"/>
        </w:rPr>
        <w:t>Strony zobowiązują się do przetwarzania danych osobowych w zakresie i w sposób zgodny z obowiązującymi przepisami prawa, w tym na podstawie RODO;</w:t>
      </w:r>
    </w:p>
    <w:p w14:paraId="4AE207A4" w14:textId="77777777" w:rsidR="00C924AF" w:rsidRPr="00BA306F" w:rsidRDefault="00847D02" w:rsidP="00F8682C">
      <w:pPr>
        <w:pStyle w:val="Akapitzlist"/>
        <w:numPr>
          <w:ilvl w:val="0"/>
          <w:numId w:val="3"/>
        </w:numPr>
        <w:ind w:left="357" w:hanging="357"/>
        <w:rPr>
          <w:lang w:val="pl-PL"/>
        </w:rPr>
      </w:pPr>
      <w:r w:rsidRPr="00BA306F">
        <w:rPr>
          <w:lang w:val="pl-PL"/>
        </w:rPr>
        <w:t>Strona otrzymująca dane osobowe, o których mowa w ust. 1, zobowiązuje się zrealizować w imieniu Strony przekazującej dane osobowe obowiązek informacyjny, wobec osób, których dane zostały udostępnione Stronie otrzymującej w związku z realizacją niniejszej Umowy, w szczególności wskazując informacje wymagane na podstawie art. 14 RODO. Treść klauzuli obowiązku informacyjnego zostanie przekazany przez Stronę przekazującą.</w:t>
      </w:r>
    </w:p>
    <w:p w14:paraId="5C4BEAB4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7CB0D5A0" w14:textId="77777777" w:rsidR="001676BB" w:rsidRPr="00BA306F" w:rsidRDefault="001676BB" w:rsidP="002C4147">
      <w:pPr>
        <w:ind w:left="1145" w:right="1126"/>
        <w:jc w:val="center"/>
        <w:rPr>
          <w:b/>
          <w:lang w:val="pl-PL"/>
        </w:rPr>
      </w:pPr>
    </w:p>
    <w:p w14:paraId="438D6A60" w14:textId="77777777" w:rsidR="001676BB" w:rsidRPr="00BA306F" w:rsidRDefault="001676BB" w:rsidP="002C4147">
      <w:pPr>
        <w:ind w:left="1145" w:right="1126"/>
        <w:jc w:val="center"/>
        <w:rPr>
          <w:b/>
          <w:lang w:val="pl-PL"/>
        </w:rPr>
      </w:pPr>
    </w:p>
    <w:p w14:paraId="1B0A96C3" w14:textId="77777777" w:rsidR="001676BB" w:rsidRPr="00BA306F" w:rsidRDefault="001676BB" w:rsidP="002C4147">
      <w:pPr>
        <w:ind w:left="1145" w:right="1126"/>
        <w:jc w:val="center"/>
        <w:rPr>
          <w:b/>
          <w:lang w:val="pl-PL"/>
        </w:rPr>
      </w:pPr>
    </w:p>
    <w:p w14:paraId="0BC4C91D" w14:textId="77777777" w:rsidR="001676BB" w:rsidRPr="00BA306F" w:rsidRDefault="001676BB" w:rsidP="002C4147">
      <w:pPr>
        <w:ind w:left="1145" w:right="1126"/>
        <w:jc w:val="center"/>
        <w:rPr>
          <w:b/>
          <w:lang w:val="pl-PL"/>
        </w:rPr>
      </w:pPr>
    </w:p>
    <w:p w14:paraId="6777EA35" w14:textId="446903D5" w:rsidR="00C924AF" w:rsidRPr="00BA306F" w:rsidRDefault="00847D02" w:rsidP="00F94451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lastRenderedPageBreak/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15.</w:t>
      </w:r>
    </w:p>
    <w:p w14:paraId="7E60E5E4" w14:textId="77777777" w:rsidR="00C924AF" w:rsidRPr="00BA306F" w:rsidRDefault="00847D02" w:rsidP="00F8682C">
      <w:pPr>
        <w:ind w:left="0" w:firstLine="0"/>
        <w:jc w:val="center"/>
        <w:rPr>
          <w:b/>
          <w:lang w:val="pl-PL"/>
        </w:rPr>
      </w:pPr>
      <w:r w:rsidRPr="00BA306F">
        <w:rPr>
          <w:b/>
          <w:lang w:val="pl-PL"/>
        </w:rPr>
        <w:t>Wymagania</w:t>
      </w:r>
      <w:r w:rsidRPr="00BA306F">
        <w:rPr>
          <w:b/>
          <w:spacing w:val="-12"/>
          <w:lang w:val="pl-PL"/>
        </w:rPr>
        <w:t xml:space="preserve"> </w:t>
      </w:r>
      <w:r w:rsidRPr="00BA306F">
        <w:rPr>
          <w:b/>
          <w:lang w:val="pl-PL"/>
        </w:rPr>
        <w:t>dla</w:t>
      </w:r>
      <w:r w:rsidRPr="00BA306F">
        <w:rPr>
          <w:b/>
          <w:spacing w:val="-12"/>
          <w:lang w:val="pl-PL"/>
        </w:rPr>
        <w:t xml:space="preserve"> </w:t>
      </w:r>
      <w:r w:rsidRPr="00BA306F">
        <w:rPr>
          <w:b/>
          <w:lang w:val="pl-PL"/>
        </w:rPr>
        <w:t>pracowników</w:t>
      </w:r>
      <w:r w:rsidRPr="00BA306F">
        <w:rPr>
          <w:b/>
          <w:spacing w:val="-9"/>
          <w:lang w:val="pl-PL"/>
        </w:rPr>
        <w:t xml:space="preserve"> </w:t>
      </w:r>
      <w:r w:rsidRPr="00BA306F">
        <w:rPr>
          <w:b/>
          <w:lang w:val="pl-PL"/>
        </w:rPr>
        <w:t>realizujących</w:t>
      </w:r>
      <w:r w:rsidRPr="00BA306F">
        <w:rPr>
          <w:b/>
          <w:spacing w:val="-11"/>
          <w:lang w:val="pl-PL"/>
        </w:rPr>
        <w:t xml:space="preserve"> </w:t>
      </w:r>
      <w:r w:rsidRPr="00BA306F">
        <w:rPr>
          <w:b/>
          <w:spacing w:val="-2"/>
          <w:lang w:val="pl-PL"/>
        </w:rPr>
        <w:t>zamówienia</w:t>
      </w:r>
    </w:p>
    <w:p w14:paraId="66605895" w14:textId="4FDCA7B0" w:rsidR="00C924AF" w:rsidRPr="00BA306F" w:rsidRDefault="00847D02" w:rsidP="00F8682C">
      <w:pPr>
        <w:pStyle w:val="Akapitzlist"/>
        <w:numPr>
          <w:ilvl w:val="0"/>
          <w:numId w:val="2"/>
        </w:numPr>
        <w:ind w:left="357" w:hanging="357"/>
        <w:rPr>
          <w:lang w:val="pl-PL"/>
        </w:rPr>
      </w:pPr>
      <w:r w:rsidRPr="00BA306F">
        <w:rPr>
          <w:lang w:val="pl-PL"/>
        </w:rPr>
        <w:t>Stosownie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art.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438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ustawy</w:t>
      </w:r>
      <w:r w:rsidRPr="00BA306F">
        <w:rPr>
          <w:spacing w:val="-5"/>
          <w:lang w:val="pl-PL"/>
        </w:rPr>
        <w:t xml:space="preserve"> </w:t>
      </w:r>
      <w:r w:rsidR="00F94451" w:rsidRPr="00BA306F">
        <w:rPr>
          <w:lang w:val="pl-PL"/>
        </w:rPr>
        <w:t>Pzp</w:t>
      </w:r>
      <w:r w:rsidRPr="00BA306F">
        <w:rPr>
          <w:spacing w:val="-2"/>
          <w:lang w:val="pl-PL"/>
        </w:rPr>
        <w:t xml:space="preserve"> </w:t>
      </w:r>
      <w:r w:rsidRPr="00BA306F">
        <w:rPr>
          <w:lang w:val="pl-PL"/>
        </w:rPr>
        <w:t>Zamawiający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wymaga zatrudnienia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osób</w:t>
      </w:r>
      <w:r w:rsidRPr="00BA306F">
        <w:rPr>
          <w:spacing w:val="-3"/>
          <w:lang w:val="pl-PL"/>
        </w:rPr>
        <w:t xml:space="preserve"> </w:t>
      </w:r>
      <w:r w:rsidRPr="00BA306F">
        <w:rPr>
          <w:lang w:val="pl-PL"/>
        </w:rPr>
        <w:t>bezpośrednio wykonujących usługę prania przez Wykonawcę lub podwykonawcę na podstawie stosunku pracy, w rozumieniu przepisów ustawy z dnia 26 czerwca 1974 r. - Kodeks pracy</w:t>
      </w:r>
      <w:r w:rsidR="00F4524F">
        <w:rPr>
          <w:lang w:val="pl-PL"/>
        </w:rPr>
        <w:t>.</w:t>
      </w:r>
    </w:p>
    <w:p w14:paraId="1933369B" w14:textId="77777777" w:rsidR="00C924AF" w:rsidRPr="00BA306F" w:rsidRDefault="00847D02" w:rsidP="00F8682C">
      <w:pPr>
        <w:pStyle w:val="Akapitzlist"/>
        <w:numPr>
          <w:ilvl w:val="0"/>
          <w:numId w:val="2"/>
        </w:numPr>
        <w:ind w:left="357" w:hanging="357"/>
        <w:rPr>
          <w:lang w:val="pl-PL"/>
        </w:rPr>
      </w:pPr>
      <w:r w:rsidRPr="00BA306F">
        <w:rPr>
          <w:lang w:val="pl-PL"/>
        </w:rPr>
        <w:t>W trakcie realizacji przedmiotu Umowy Zamawiający uprawniony jest do wykonywania czynności kontrolnych wobec Wykonawcy odnośnie spełniania przez Wykonawcę lub podwykonawcę wymogu zatrudnienia na podstawie stosunku pracy osób wykonujących w ust. 1. Zamawiający uprawniony jest w szczególności do:</w:t>
      </w:r>
    </w:p>
    <w:p w14:paraId="5CC2900E" w14:textId="77777777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lang w:val="pl-PL"/>
        </w:rPr>
        <w:t>żądania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oświadczeń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i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dokumentów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zakresie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potwierdzenia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spełniania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ww.</w:t>
      </w:r>
      <w:r w:rsidRPr="00BA306F">
        <w:rPr>
          <w:spacing w:val="80"/>
          <w:w w:val="150"/>
          <w:lang w:val="pl-PL"/>
        </w:rPr>
        <w:t xml:space="preserve"> </w:t>
      </w:r>
      <w:r w:rsidRPr="00BA306F">
        <w:rPr>
          <w:lang w:val="pl-PL"/>
        </w:rPr>
        <w:t>wymogów</w:t>
      </w:r>
      <w:r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i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dokonywania ich oceny;</w:t>
      </w:r>
    </w:p>
    <w:p w14:paraId="2F1D4852" w14:textId="77777777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lang w:val="pl-PL"/>
        </w:rPr>
        <w:t>żądania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wyjaśnień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przypadku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wątpliwości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zakresie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potwierdzenia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spełniania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ww.</w:t>
      </w:r>
      <w:r w:rsidRPr="00BA306F">
        <w:rPr>
          <w:spacing w:val="-9"/>
          <w:lang w:val="pl-PL"/>
        </w:rPr>
        <w:t xml:space="preserve"> </w:t>
      </w:r>
      <w:r w:rsidRPr="00BA306F">
        <w:rPr>
          <w:spacing w:val="-2"/>
          <w:lang w:val="pl-PL"/>
        </w:rPr>
        <w:t>wymogów;</w:t>
      </w:r>
    </w:p>
    <w:p w14:paraId="116C4676" w14:textId="77777777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lang w:val="pl-PL"/>
        </w:rPr>
        <w:t>przeprowadzania</w:t>
      </w:r>
      <w:r w:rsidRPr="00BA306F">
        <w:rPr>
          <w:spacing w:val="-13"/>
          <w:lang w:val="pl-PL"/>
        </w:rPr>
        <w:t xml:space="preserve"> </w:t>
      </w:r>
      <w:r w:rsidRPr="00BA306F">
        <w:rPr>
          <w:lang w:val="pl-PL"/>
        </w:rPr>
        <w:t>kontroli</w:t>
      </w:r>
      <w:r w:rsidRPr="00BA306F">
        <w:rPr>
          <w:spacing w:val="-13"/>
          <w:lang w:val="pl-PL"/>
        </w:rPr>
        <w:t xml:space="preserve"> </w:t>
      </w:r>
      <w:r w:rsidRPr="00BA306F">
        <w:rPr>
          <w:lang w:val="pl-PL"/>
        </w:rPr>
        <w:t>na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miejscu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wykonywania</w:t>
      </w:r>
      <w:r w:rsidRPr="00BA306F">
        <w:rPr>
          <w:spacing w:val="-12"/>
          <w:lang w:val="pl-PL"/>
        </w:rPr>
        <w:t xml:space="preserve"> </w:t>
      </w:r>
      <w:r w:rsidRPr="00BA306F">
        <w:rPr>
          <w:spacing w:val="-2"/>
          <w:lang w:val="pl-PL"/>
        </w:rPr>
        <w:t>świadczenia.</w:t>
      </w:r>
    </w:p>
    <w:p w14:paraId="01D7DA16" w14:textId="77777777" w:rsidR="00C924AF" w:rsidRPr="00BA306F" w:rsidRDefault="00847D02" w:rsidP="00F8682C">
      <w:pPr>
        <w:pStyle w:val="Akapitzlist"/>
        <w:numPr>
          <w:ilvl w:val="0"/>
          <w:numId w:val="2"/>
        </w:numPr>
        <w:ind w:left="357" w:hanging="357"/>
        <w:rPr>
          <w:lang w:val="pl-PL"/>
        </w:rPr>
      </w:pPr>
      <w:r w:rsidRPr="00BA306F">
        <w:rPr>
          <w:lang w:val="pl-PL"/>
        </w:rPr>
        <w:t>W trakcie realizacji przedmiotu Umowy, na każde wezwanie Zamawiającego, w wyznaczonym w tym wezwaniu terminie, Wykonawca przedłoży Zamawiającemu wskazane poniżej dowody w celu potwierdzenia spełnienia wymogu zatrudnienia na podstawie stosunku pracy przez Wykonawcę lub podwykonawcę osób wskazanych w ust. ust. 1 w trakcie realizacji Umowy:</w:t>
      </w:r>
    </w:p>
    <w:p w14:paraId="50D640D4" w14:textId="77777777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lang w:val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E78A4CF" w14:textId="4546F623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lang w:val="pl-PL"/>
        </w:rPr>
        <w:t>poświadczoną za zgodność z oryginałem odpowiednio przez Wykonawcę lub Podwykonawcę kopię umowy/umów o pracę osób wykonujących w trakcie realizacji zamówienia czynności, których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dotyczy ww. oświadczenie wykonawcy lub podwykonawcy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>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w sprawie ochrony osób fizycznych w związku z przetwarzaniem danych osobowych i w sprawie swobodnego przepływu takich</w:t>
      </w:r>
      <w:r w:rsidRPr="00BA306F">
        <w:rPr>
          <w:spacing w:val="39"/>
          <w:lang w:val="pl-PL"/>
        </w:rPr>
        <w:t xml:space="preserve"> </w:t>
      </w:r>
      <w:r w:rsidRPr="00BA306F">
        <w:rPr>
          <w:lang w:val="pl-PL"/>
        </w:rPr>
        <w:t>danych</w:t>
      </w:r>
      <w:r w:rsidRPr="00BA306F">
        <w:rPr>
          <w:spacing w:val="39"/>
          <w:lang w:val="pl-PL"/>
        </w:rPr>
        <w:t xml:space="preserve"> </w:t>
      </w:r>
      <w:r w:rsidRPr="00BA306F">
        <w:rPr>
          <w:lang w:val="pl-PL"/>
        </w:rPr>
        <w:t>oraz</w:t>
      </w:r>
      <w:r w:rsidRPr="00BA306F">
        <w:rPr>
          <w:spacing w:val="38"/>
          <w:lang w:val="pl-PL"/>
        </w:rPr>
        <w:t xml:space="preserve"> </w:t>
      </w:r>
      <w:r w:rsidRPr="00BA306F">
        <w:rPr>
          <w:lang w:val="pl-PL"/>
        </w:rPr>
        <w:t>uchylenia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dyrektywy</w:t>
      </w:r>
      <w:r w:rsidRPr="00BA306F">
        <w:rPr>
          <w:spacing w:val="38"/>
          <w:lang w:val="pl-PL"/>
        </w:rPr>
        <w:t xml:space="preserve"> </w:t>
      </w:r>
      <w:r w:rsidRPr="00BA306F">
        <w:rPr>
          <w:lang w:val="pl-PL"/>
        </w:rPr>
        <w:t>95/46/WE</w:t>
      </w:r>
      <w:r w:rsidRPr="00BA306F">
        <w:rPr>
          <w:spacing w:val="39"/>
          <w:lang w:val="pl-PL"/>
        </w:rPr>
        <w:t xml:space="preserve"> </w:t>
      </w:r>
      <w:r w:rsidRPr="00BA306F">
        <w:rPr>
          <w:lang w:val="pl-PL"/>
        </w:rPr>
        <w:t>(tj.</w:t>
      </w:r>
      <w:r w:rsidRPr="00BA306F">
        <w:rPr>
          <w:spacing w:val="39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37"/>
          <w:lang w:val="pl-PL"/>
        </w:rPr>
        <w:t xml:space="preserve"> </w:t>
      </w:r>
      <w:r w:rsidRPr="00BA306F">
        <w:rPr>
          <w:lang w:val="pl-PL"/>
        </w:rPr>
        <w:t>szczególności</w:t>
      </w:r>
      <w:r w:rsidRPr="00BA306F">
        <w:rPr>
          <w:spacing w:val="39"/>
          <w:lang w:val="pl-PL"/>
        </w:rPr>
        <w:t xml:space="preserve"> </w:t>
      </w:r>
      <w:r w:rsidRPr="00BA306F">
        <w:rPr>
          <w:lang w:val="pl-PL"/>
        </w:rPr>
        <w:t>bez</w:t>
      </w:r>
      <w:r w:rsidRPr="00BA306F">
        <w:rPr>
          <w:spacing w:val="38"/>
          <w:lang w:val="pl-PL"/>
        </w:rPr>
        <w:t xml:space="preserve"> </w:t>
      </w:r>
      <w:r w:rsidRPr="00BA306F">
        <w:rPr>
          <w:lang w:val="pl-PL"/>
        </w:rPr>
        <w:t>adresów,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nr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PESEL</w:t>
      </w:r>
      <w:r w:rsidR="001676BB" w:rsidRPr="00BA306F">
        <w:rPr>
          <w:lang w:val="pl-PL"/>
        </w:rPr>
        <w:t xml:space="preserve"> </w:t>
      </w:r>
      <w:r w:rsidRPr="00BA306F">
        <w:rPr>
          <w:lang w:val="pl-PL"/>
        </w:rPr>
        <w:t>pracowników). Imię i nazwisko pracownika nie podlega anonimizacji. Informacje takie jak: data zawarcia umowy, rodzaj umowy o pracę i wymiar etatu powinny być możliwe do zidentyfikowania;</w:t>
      </w:r>
    </w:p>
    <w:p w14:paraId="05576CC0" w14:textId="77777777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lang w:val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5F3A32C" w14:textId="77777777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lang w:val="pl-P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w sprawie ochrony osób fizycznych w związku z przetwarzaniem danych osobowych i w sprawie swobodnego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przepływu takich danych oraz uchylenia dyrektywy 95/46/WE. Imię i nazwisko pracownika nie podlega anonimizacji;</w:t>
      </w:r>
    </w:p>
    <w:p w14:paraId="6EC782E8" w14:textId="77777777" w:rsidR="00C924AF" w:rsidRPr="00BA306F" w:rsidRDefault="00847D02" w:rsidP="00F8682C">
      <w:pPr>
        <w:pStyle w:val="Akapitzlist"/>
        <w:numPr>
          <w:ilvl w:val="1"/>
          <w:numId w:val="2"/>
        </w:numPr>
        <w:ind w:left="714" w:hanging="357"/>
        <w:rPr>
          <w:lang w:val="pl-PL"/>
        </w:rPr>
      </w:pPr>
      <w:r w:rsidRPr="00BA306F">
        <w:rPr>
          <w:spacing w:val="-2"/>
          <w:lang w:val="pl-PL"/>
        </w:rPr>
        <w:t>oświadczenia</w:t>
      </w:r>
      <w:r w:rsidRPr="00BA306F">
        <w:rPr>
          <w:spacing w:val="8"/>
          <w:lang w:val="pl-PL"/>
        </w:rPr>
        <w:t xml:space="preserve"> </w:t>
      </w:r>
      <w:r w:rsidRPr="00BA306F">
        <w:rPr>
          <w:spacing w:val="-2"/>
          <w:lang w:val="pl-PL"/>
        </w:rPr>
        <w:t>zatrudnionego</w:t>
      </w:r>
      <w:r w:rsidRPr="00BA306F">
        <w:rPr>
          <w:spacing w:val="7"/>
          <w:lang w:val="pl-PL"/>
        </w:rPr>
        <w:t xml:space="preserve"> </w:t>
      </w:r>
      <w:r w:rsidRPr="00BA306F">
        <w:rPr>
          <w:spacing w:val="-2"/>
          <w:lang w:val="pl-PL"/>
        </w:rPr>
        <w:t>pracownika.</w:t>
      </w:r>
    </w:p>
    <w:p w14:paraId="76F5F9C3" w14:textId="77777777" w:rsidR="00C924AF" w:rsidRPr="00BA306F" w:rsidRDefault="00847D02" w:rsidP="00F8682C">
      <w:pPr>
        <w:pStyle w:val="Akapitzlist"/>
        <w:numPr>
          <w:ilvl w:val="0"/>
          <w:numId w:val="2"/>
        </w:numPr>
        <w:ind w:left="357" w:hanging="357"/>
        <w:rPr>
          <w:lang w:val="pl-PL"/>
        </w:rPr>
      </w:pPr>
      <w:r w:rsidRPr="00BA306F">
        <w:rPr>
          <w:lang w:val="pl-PL"/>
        </w:rPr>
        <w:t>W przypadku uzasadnionych wątpliwości co do przestrzegania prawa pracy przez Wykonawcę lub Podwykonawcę, Zamawiający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 xml:space="preserve">może zwrócić się o przeprowadzenie kontroli przez Państwową Inspekcję </w:t>
      </w:r>
      <w:r w:rsidRPr="00BA306F">
        <w:rPr>
          <w:spacing w:val="-2"/>
          <w:lang w:val="pl-PL"/>
        </w:rPr>
        <w:t>Pracy.</w:t>
      </w:r>
    </w:p>
    <w:p w14:paraId="010AD933" w14:textId="77777777" w:rsidR="00C924AF" w:rsidRPr="00BA306F" w:rsidRDefault="00C924AF" w:rsidP="00F8682C">
      <w:pPr>
        <w:pStyle w:val="Tekstpodstawowy"/>
        <w:ind w:left="0" w:firstLine="0"/>
        <w:jc w:val="left"/>
        <w:rPr>
          <w:lang w:val="pl-PL"/>
        </w:rPr>
      </w:pPr>
    </w:p>
    <w:p w14:paraId="183B371F" w14:textId="77777777" w:rsidR="00C924AF" w:rsidRPr="00BA306F" w:rsidRDefault="00847D02" w:rsidP="002C4147">
      <w:pPr>
        <w:ind w:left="1145" w:right="1125"/>
        <w:jc w:val="center"/>
        <w:rPr>
          <w:b/>
          <w:lang w:val="pl-PL"/>
        </w:rPr>
      </w:pPr>
      <w:r w:rsidRPr="00BA306F">
        <w:rPr>
          <w:b/>
          <w:lang w:val="pl-PL"/>
        </w:rPr>
        <w:t>§</w:t>
      </w:r>
      <w:r w:rsidRPr="00BA306F">
        <w:rPr>
          <w:b/>
          <w:spacing w:val="-3"/>
          <w:lang w:val="pl-PL"/>
        </w:rPr>
        <w:t xml:space="preserve"> </w:t>
      </w:r>
      <w:r w:rsidRPr="00BA306F">
        <w:rPr>
          <w:b/>
          <w:spacing w:val="-5"/>
          <w:lang w:val="pl-PL"/>
        </w:rPr>
        <w:t>16.</w:t>
      </w:r>
    </w:p>
    <w:p w14:paraId="32BE5F94" w14:textId="77777777" w:rsidR="00C924AF" w:rsidRPr="00BA306F" w:rsidRDefault="00847D02" w:rsidP="00F8682C">
      <w:pPr>
        <w:ind w:left="126" w:right="106"/>
        <w:jc w:val="center"/>
        <w:rPr>
          <w:b/>
          <w:lang w:val="pl-PL"/>
        </w:rPr>
      </w:pPr>
      <w:r w:rsidRPr="00BA306F">
        <w:rPr>
          <w:b/>
          <w:spacing w:val="-2"/>
          <w:lang w:val="pl-PL"/>
        </w:rPr>
        <w:t>Postanowienia</w:t>
      </w:r>
      <w:r w:rsidRPr="00BA306F">
        <w:rPr>
          <w:b/>
          <w:spacing w:val="8"/>
          <w:lang w:val="pl-PL"/>
        </w:rPr>
        <w:t xml:space="preserve"> </w:t>
      </w:r>
      <w:r w:rsidRPr="00BA306F">
        <w:rPr>
          <w:b/>
          <w:spacing w:val="-2"/>
          <w:lang w:val="pl-PL"/>
        </w:rPr>
        <w:t>końcowe</w:t>
      </w:r>
    </w:p>
    <w:p w14:paraId="4C658266" w14:textId="5982367E" w:rsidR="00C924AF" w:rsidRPr="00BA306F" w:rsidRDefault="00847D02" w:rsidP="00F8682C">
      <w:pPr>
        <w:pStyle w:val="Akapitzlist"/>
        <w:numPr>
          <w:ilvl w:val="0"/>
          <w:numId w:val="1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Wszelkie zmiany i uzupełnienia niniejszej Umowy mogą być dokonane wyłącznie za zgodą obu </w:t>
      </w:r>
      <w:r w:rsidR="0086719C" w:rsidRPr="00BA306F">
        <w:rPr>
          <w:lang w:val="pl-PL"/>
        </w:rPr>
        <w:t>Stron</w:t>
      </w:r>
      <w:r w:rsidR="0086719C" w:rsidRPr="00BA306F">
        <w:rPr>
          <w:spacing w:val="80"/>
          <w:lang w:val="pl-PL"/>
        </w:rPr>
        <w:t xml:space="preserve"> </w:t>
      </w:r>
      <w:r w:rsidRPr="00BA306F">
        <w:rPr>
          <w:lang w:val="pl-PL"/>
        </w:rPr>
        <w:t>wyrażoną na piśmie pod rygorem nieważności.</w:t>
      </w:r>
    </w:p>
    <w:p w14:paraId="6D486C24" w14:textId="5FA720C6" w:rsidR="00C924AF" w:rsidRPr="00BA306F" w:rsidRDefault="00847D02" w:rsidP="00F8682C">
      <w:pPr>
        <w:pStyle w:val="Akapitzlist"/>
        <w:numPr>
          <w:ilvl w:val="0"/>
          <w:numId w:val="1"/>
        </w:numPr>
        <w:ind w:left="357" w:hanging="357"/>
        <w:rPr>
          <w:lang w:val="pl-PL"/>
        </w:rPr>
      </w:pP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sprawach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uregulowanych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niniejszej</w:t>
      </w:r>
      <w:r w:rsidRPr="00BA306F">
        <w:rPr>
          <w:spacing w:val="40"/>
          <w:lang w:val="pl-PL"/>
        </w:rPr>
        <w:t xml:space="preserve"> </w:t>
      </w:r>
      <w:r w:rsidR="0086719C" w:rsidRPr="00BA306F">
        <w:rPr>
          <w:lang w:val="pl-PL"/>
        </w:rPr>
        <w:t>Umowie</w:t>
      </w:r>
      <w:r w:rsidR="0086719C"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będą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miały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zastosowanie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właściwe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przepisy Kodeksu Cywilnego oraz ustawy Prawo zamówień publicznych.</w:t>
      </w:r>
    </w:p>
    <w:p w14:paraId="0E698496" w14:textId="77777777" w:rsidR="00C924AF" w:rsidRPr="00BA306F" w:rsidRDefault="00847D02" w:rsidP="00F8682C">
      <w:pPr>
        <w:pStyle w:val="Akapitzlist"/>
        <w:numPr>
          <w:ilvl w:val="0"/>
          <w:numId w:val="1"/>
        </w:numPr>
        <w:ind w:left="357" w:hanging="357"/>
        <w:rPr>
          <w:lang w:val="pl-PL"/>
        </w:rPr>
      </w:pPr>
      <w:r w:rsidRPr="00BA306F">
        <w:rPr>
          <w:lang w:val="pl-PL"/>
        </w:rPr>
        <w:t>W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przypadku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sporu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dotyczącego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zapłaty</w:t>
      </w:r>
      <w:r w:rsidRPr="00BA306F">
        <w:rPr>
          <w:spacing w:val="-12"/>
          <w:lang w:val="pl-PL"/>
        </w:rPr>
        <w:t xml:space="preserve"> </w:t>
      </w:r>
      <w:r w:rsidRPr="00BA306F">
        <w:rPr>
          <w:lang w:val="pl-PL"/>
        </w:rPr>
        <w:t>Strona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występująca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z</w:t>
      </w:r>
      <w:r w:rsidRPr="00BA306F">
        <w:rPr>
          <w:spacing w:val="-9"/>
          <w:lang w:val="pl-PL"/>
        </w:rPr>
        <w:t xml:space="preserve"> </w:t>
      </w:r>
      <w:r w:rsidRPr="00BA306F">
        <w:rPr>
          <w:lang w:val="pl-PL"/>
        </w:rPr>
        <w:t>żądaniem</w:t>
      </w:r>
      <w:r w:rsidRPr="00BA306F">
        <w:rPr>
          <w:spacing w:val="-5"/>
          <w:lang w:val="pl-PL"/>
        </w:rPr>
        <w:t xml:space="preserve"> </w:t>
      </w:r>
      <w:r w:rsidRPr="00BA306F">
        <w:rPr>
          <w:lang w:val="pl-PL"/>
        </w:rPr>
        <w:t>zobowiązana</w:t>
      </w:r>
      <w:r w:rsidRPr="00BA306F">
        <w:rPr>
          <w:spacing w:val="-11"/>
          <w:lang w:val="pl-PL"/>
        </w:rPr>
        <w:t xml:space="preserve"> </w:t>
      </w:r>
      <w:r w:rsidRPr="00BA306F">
        <w:rPr>
          <w:lang w:val="pl-PL"/>
        </w:rPr>
        <w:t>jest</w:t>
      </w:r>
      <w:r w:rsidRPr="00BA306F">
        <w:rPr>
          <w:spacing w:val="-11"/>
          <w:lang w:val="pl-PL"/>
        </w:rPr>
        <w:t xml:space="preserve"> </w:t>
      </w:r>
      <w:r w:rsidRPr="00BA306F">
        <w:rPr>
          <w:spacing w:val="-5"/>
          <w:lang w:val="pl-PL"/>
        </w:rPr>
        <w:t>do:</w:t>
      </w:r>
    </w:p>
    <w:p w14:paraId="01102A5D" w14:textId="0F5BFA68" w:rsidR="00C924AF" w:rsidRPr="00BA306F" w:rsidRDefault="00847D02" w:rsidP="00F8682C">
      <w:pPr>
        <w:pStyle w:val="Akapitzlist"/>
        <w:numPr>
          <w:ilvl w:val="1"/>
          <w:numId w:val="1"/>
        </w:numPr>
        <w:ind w:left="714" w:hanging="357"/>
        <w:rPr>
          <w:lang w:val="pl-PL"/>
        </w:rPr>
      </w:pPr>
      <w:r w:rsidRPr="00BA306F">
        <w:rPr>
          <w:lang w:val="pl-PL"/>
        </w:rPr>
        <w:lastRenderedPageBreak/>
        <w:t xml:space="preserve">przedstawienia swojego żądania drugiej </w:t>
      </w:r>
      <w:r w:rsidR="0086719C" w:rsidRPr="00BA306F">
        <w:rPr>
          <w:lang w:val="pl-PL"/>
        </w:rPr>
        <w:t xml:space="preserve">Stronie </w:t>
      </w:r>
      <w:r w:rsidRPr="00BA306F">
        <w:rPr>
          <w:lang w:val="pl-PL"/>
        </w:rPr>
        <w:t>na piśmie wraz z jego uzasadnieniem, w</w:t>
      </w:r>
      <w:r w:rsidRPr="00BA306F">
        <w:rPr>
          <w:spacing w:val="-1"/>
          <w:lang w:val="pl-PL"/>
        </w:rPr>
        <w:t xml:space="preserve"> </w:t>
      </w:r>
      <w:r w:rsidRPr="00BA306F">
        <w:rPr>
          <w:lang w:val="pl-PL"/>
        </w:rPr>
        <w:t xml:space="preserve">przypadku braku uznania roszczenia przez drugą </w:t>
      </w:r>
      <w:r w:rsidR="0086719C" w:rsidRPr="00BA306F">
        <w:rPr>
          <w:lang w:val="pl-PL"/>
        </w:rPr>
        <w:t xml:space="preserve">Stronę </w:t>
      </w:r>
      <w:r w:rsidRPr="00BA306F">
        <w:rPr>
          <w:lang w:val="pl-PL"/>
        </w:rPr>
        <w:t xml:space="preserve">w terminie jednego tygodnia od dnia doręczenia powyższego pisma, </w:t>
      </w:r>
      <w:r w:rsidR="0086719C" w:rsidRPr="00BA306F">
        <w:rPr>
          <w:lang w:val="pl-PL"/>
        </w:rPr>
        <w:t xml:space="preserve">Strona </w:t>
      </w:r>
      <w:r w:rsidRPr="00BA306F">
        <w:rPr>
          <w:lang w:val="pl-PL"/>
        </w:rPr>
        <w:t xml:space="preserve">występująca z żądaniem zapłaty powinna pisemnie wyznaczyć drugiej </w:t>
      </w:r>
      <w:r w:rsidR="0086719C" w:rsidRPr="00BA306F">
        <w:rPr>
          <w:lang w:val="pl-PL"/>
        </w:rPr>
        <w:t xml:space="preserve">Stronie </w:t>
      </w:r>
      <w:r w:rsidRPr="00BA306F">
        <w:rPr>
          <w:lang w:val="pl-PL"/>
        </w:rPr>
        <w:t>termin na podjęcie negocjacji dotyczących żądania, nie krótszy niż dwa tygodnie od otrzymania pisma zawierającego wyznaczenie terminu;</w:t>
      </w:r>
    </w:p>
    <w:p w14:paraId="6435EA47" w14:textId="56A216C3" w:rsidR="00C924AF" w:rsidRPr="00BA306F" w:rsidRDefault="00847D02" w:rsidP="00F8682C">
      <w:pPr>
        <w:pStyle w:val="Akapitzlist"/>
        <w:numPr>
          <w:ilvl w:val="1"/>
          <w:numId w:val="1"/>
        </w:numPr>
        <w:ind w:left="714" w:hanging="357"/>
        <w:rPr>
          <w:lang w:val="pl-PL"/>
        </w:rPr>
      </w:pPr>
      <w:r w:rsidRPr="00BA306F">
        <w:rPr>
          <w:lang w:val="pl-PL"/>
        </w:rPr>
        <w:t>w przypadku, gdy żądanie nie zostanie uznane lub gdy negocjacje nie doprowadzą do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 xml:space="preserve">porozumienia w przedmiocie spornego żądania, </w:t>
      </w:r>
      <w:r w:rsidR="0086719C" w:rsidRPr="00BA306F">
        <w:rPr>
          <w:lang w:val="pl-PL"/>
        </w:rPr>
        <w:t xml:space="preserve">Strona </w:t>
      </w:r>
      <w:r w:rsidRPr="00BA306F">
        <w:rPr>
          <w:lang w:val="pl-PL"/>
        </w:rPr>
        <w:t>występująca z żądaniem</w:t>
      </w:r>
      <w:r w:rsidRPr="00BA306F">
        <w:rPr>
          <w:spacing w:val="40"/>
          <w:lang w:val="pl-PL"/>
        </w:rPr>
        <w:t xml:space="preserve"> </w:t>
      </w:r>
      <w:r w:rsidRPr="00BA306F">
        <w:rPr>
          <w:lang w:val="pl-PL"/>
        </w:rPr>
        <w:t>może przekazać sprawę do rozstrzygnięcia przez Sąd.</w:t>
      </w:r>
    </w:p>
    <w:p w14:paraId="0369A45A" w14:textId="23500C69" w:rsidR="00C924AF" w:rsidRPr="00BA306F" w:rsidRDefault="00847D02" w:rsidP="00F8682C">
      <w:pPr>
        <w:pStyle w:val="Akapitzlist"/>
        <w:numPr>
          <w:ilvl w:val="0"/>
          <w:numId w:val="1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Ewentualne spory wynikłe na tle wykonywania niniejszej </w:t>
      </w:r>
      <w:r w:rsidR="0086719C" w:rsidRPr="00BA306F">
        <w:rPr>
          <w:lang w:val="pl-PL"/>
        </w:rPr>
        <w:t xml:space="preserve">Umowy </w:t>
      </w:r>
      <w:r w:rsidRPr="00BA306F">
        <w:rPr>
          <w:lang w:val="pl-PL"/>
        </w:rPr>
        <w:t>rozstrzygane będą przez sąd powszechny właściwy dla siedziby Zamawiającego.</w:t>
      </w:r>
    </w:p>
    <w:p w14:paraId="180CF9BD" w14:textId="762687B8" w:rsidR="001676BB" w:rsidRPr="00BA306F" w:rsidRDefault="00847D02" w:rsidP="00EB4B22">
      <w:pPr>
        <w:pStyle w:val="Akapitzlist"/>
        <w:numPr>
          <w:ilvl w:val="0"/>
          <w:numId w:val="1"/>
        </w:numPr>
        <w:ind w:left="357" w:hanging="357"/>
        <w:rPr>
          <w:lang w:val="pl-PL"/>
        </w:rPr>
      </w:pPr>
      <w:r w:rsidRPr="00BA306F">
        <w:rPr>
          <w:lang w:val="pl-PL"/>
        </w:rPr>
        <w:t xml:space="preserve">Niniejszą </w:t>
      </w:r>
      <w:r w:rsidR="0086719C" w:rsidRPr="00BA306F">
        <w:rPr>
          <w:lang w:val="pl-PL"/>
        </w:rPr>
        <w:t xml:space="preserve">Umowę </w:t>
      </w:r>
      <w:r w:rsidRPr="00BA306F">
        <w:rPr>
          <w:lang w:val="pl-PL"/>
        </w:rPr>
        <w:t xml:space="preserve">sporządza się w dwóch jednobrzmiących egzemplarzach, po jednym dla każdej ze </w:t>
      </w:r>
      <w:r w:rsidR="0086719C" w:rsidRPr="00BA306F">
        <w:rPr>
          <w:spacing w:val="-2"/>
          <w:lang w:val="pl-PL"/>
        </w:rPr>
        <w:t>Stron</w:t>
      </w:r>
      <w:r w:rsidRPr="00BA306F">
        <w:rPr>
          <w:spacing w:val="-2"/>
          <w:lang w:val="pl-PL"/>
        </w:rPr>
        <w:t>.</w:t>
      </w:r>
    </w:p>
    <w:p w14:paraId="451212FD" w14:textId="77777777" w:rsidR="00EB4B22" w:rsidRPr="00BA306F" w:rsidRDefault="00847D02" w:rsidP="00EB4B22">
      <w:pPr>
        <w:pStyle w:val="Akapitzlist"/>
        <w:numPr>
          <w:ilvl w:val="0"/>
          <w:numId w:val="1"/>
        </w:numPr>
        <w:ind w:left="357" w:hanging="357"/>
        <w:rPr>
          <w:lang w:val="pl-PL"/>
        </w:rPr>
      </w:pPr>
      <w:r w:rsidRPr="00BA306F">
        <w:rPr>
          <w:lang w:val="pl-PL"/>
        </w:rPr>
        <w:t>Załączniki</w:t>
      </w:r>
      <w:r w:rsidRPr="00BA306F">
        <w:rPr>
          <w:spacing w:val="-10"/>
          <w:lang w:val="pl-PL"/>
        </w:rPr>
        <w:t xml:space="preserve"> </w:t>
      </w:r>
      <w:r w:rsidRPr="00BA306F">
        <w:rPr>
          <w:lang w:val="pl-PL"/>
        </w:rPr>
        <w:t>do</w:t>
      </w:r>
      <w:r w:rsidRPr="00BA306F">
        <w:rPr>
          <w:spacing w:val="-7"/>
          <w:lang w:val="pl-PL"/>
        </w:rPr>
        <w:t xml:space="preserve"> </w:t>
      </w:r>
      <w:r w:rsidR="00EF3210" w:rsidRPr="00BA306F">
        <w:rPr>
          <w:spacing w:val="-2"/>
          <w:lang w:val="pl-PL"/>
        </w:rPr>
        <w:t>U</w:t>
      </w:r>
      <w:r w:rsidRPr="00BA306F">
        <w:rPr>
          <w:spacing w:val="-2"/>
          <w:lang w:val="pl-PL"/>
        </w:rPr>
        <w:t>mowy:</w:t>
      </w:r>
    </w:p>
    <w:p w14:paraId="3BF82080" w14:textId="40EBAA61" w:rsidR="00EB4B22" w:rsidRPr="00BA306F" w:rsidRDefault="00847D02" w:rsidP="00F4524F">
      <w:pPr>
        <w:pStyle w:val="Akapitzlist"/>
        <w:numPr>
          <w:ilvl w:val="0"/>
          <w:numId w:val="25"/>
        </w:numPr>
        <w:rPr>
          <w:lang w:val="pl-PL"/>
        </w:rPr>
      </w:pPr>
      <w:r w:rsidRPr="00BA306F">
        <w:rPr>
          <w:lang w:val="pl-PL"/>
        </w:rPr>
        <w:t xml:space="preserve">Załącznik Nr 1 – </w:t>
      </w:r>
      <w:r w:rsidR="00F4524F">
        <w:rPr>
          <w:lang w:val="pl-PL"/>
        </w:rPr>
        <w:t>Oferta;</w:t>
      </w:r>
    </w:p>
    <w:p w14:paraId="42E3973D" w14:textId="11F32E71" w:rsidR="00EB4B22" w:rsidRPr="00BA306F" w:rsidRDefault="00847D02" w:rsidP="00F4524F">
      <w:pPr>
        <w:pStyle w:val="Akapitzlist"/>
        <w:numPr>
          <w:ilvl w:val="0"/>
          <w:numId w:val="25"/>
        </w:numPr>
        <w:rPr>
          <w:lang w:val="pl-PL"/>
        </w:rPr>
      </w:pPr>
      <w:r w:rsidRPr="00BA306F">
        <w:rPr>
          <w:lang w:val="pl-PL"/>
        </w:rPr>
        <w:t>Załącznik</w:t>
      </w:r>
      <w:r w:rsidRPr="00BA306F">
        <w:rPr>
          <w:spacing w:val="-4"/>
          <w:lang w:val="pl-PL"/>
        </w:rPr>
        <w:t xml:space="preserve"> </w:t>
      </w:r>
      <w:r w:rsidRPr="00BA306F">
        <w:rPr>
          <w:lang w:val="pl-PL"/>
        </w:rPr>
        <w:t>Nr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2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–</w:t>
      </w:r>
      <w:r w:rsidRPr="00BA306F">
        <w:rPr>
          <w:spacing w:val="-8"/>
          <w:lang w:val="pl-PL"/>
        </w:rPr>
        <w:t xml:space="preserve"> </w:t>
      </w:r>
      <w:r w:rsidRPr="00BA306F">
        <w:rPr>
          <w:lang w:val="pl-PL"/>
        </w:rPr>
        <w:t>Opis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przedmiotu</w:t>
      </w:r>
      <w:r w:rsidRPr="00BA306F">
        <w:rPr>
          <w:spacing w:val="-7"/>
          <w:lang w:val="pl-PL"/>
        </w:rPr>
        <w:t xml:space="preserve"> </w:t>
      </w:r>
      <w:r w:rsidRPr="00BA306F">
        <w:rPr>
          <w:lang w:val="pl-PL"/>
        </w:rPr>
        <w:t>zamówienia</w:t>
      </w:r>
      <w:r w:rsidR="00F4524F">
        <w:rPr>
          <w:lang w:val="pl-PL"/>
        </w:rPr>
        <w:t>;</w:t>
      </w:r>
    </w:p>
    <w:p w14:paraId="5C03AF24" w14:textId="39495BF9" w:rsidR="004D49CF" w:rsidRPr="00BA306F" w:rsidRDefault="001676BB" w:rsidP="00F4524F">
      <w:pPr>
        <w:pStyle w:val="Akapitzlist"/>
        <w:numPr>
          <w:ilvl w:val="0"/>
          <w:numId w:val="25"/>
        </w:numPr>
        <w:rPr>
          <w:lang w:val="pl-PL"/>
        </w:rPr>
      </w:pPr>
      <w:r w:rsidRPr="00BA306F">
        <w:rPr>
          <w:lang w:val="pl-PL"/>
        </w:rPr>
        <w:t>Załącznik</w:t>
      </w:r>
      <w:r w:rsidR="004D49CF" w:rsidRPr="00BA306F">
        <w:rPr>
          <w:lang w:val="pl-PL"/>
        </w:rPr>
        <w:t xml:space="preserve"> nr 3 </w:t>
      </w:r>
      <w:r w:rsidRPr="00BA306F">
        <w:rPr>
          <w:lang w:val="pl-PL"/>
        </w:rPr>
        <w:t>–</w:t>
      </w:r>
      <w:r w:rsidR="004D49CF" w:rsidRPr="00BA306F">
        <w:rPr>
          <w:lang w:val="pl-PL"/>
        </w:rPr>
        <w:t xml:space="preserve"> </w:t>
      </w:r>
      <w:r w:rsidR="00B07BEF" w:rsidRPr="00BA306F">
        <w:rPr>
          <w:lang w:val="pl-PL"/>
        </w:rPr>
        <w:t xml:space="preserve">Aktualna klauzula informacyjna </w:t>
      </w:r>
      <w:r w:rsidRPr="00BA306F">
        <w:rPr>
          <w:lang w:val="pl-PL"/>
        </w:rPr>
        <w:t>Zamawiającego</w:t>
      </w:r>
      <w:r w:rsidR="00F4524F">
        <w:rPr>
          <w:lang w:val="pl-PL"/>
        </w:rPr>
        <w:t>.</w:t>
      </w:r>
    </w:p>
    <w:p w14:paraId="67B028C2" w14:textId="77777777" w:rsidR="00C924AF" w:rsidRPr="00BA306F" w:rsidRDefault="00C924AF" w:rsidP="002C4147">
      <w:pPr>
        <w:pStyle w:val="Tekstpodstawowy"/>
        <w:ind w:left="0" w:firstLine="0"/>
        <w:jc w:val="left"/>
        <w:rPr>
          <w:sz w:val="22"/>
          <w:lang w:val="pl-PL"/>
        </w:rPr>
      </w:pPr>
    </w:p>
    <w:p w14:paraId="6C188D7E" w14:textId="77777777" w:rsidR="00C924AF" w:rsidRPr="00BA306F" w:rsidRDefault="00C924AF" w:rsidP="002C4147">
      <w:pPr>
        <w:pStyle w:val="Tekstpodstawowy"/>
        <w:ind w:left="0" w:firstLine="0"/>
        <w:jc w:val="left"/>
        <w:rPr>
          <w:sz w:val="22"/>
          <w:lang w:val="pl-PL"/>
        </w:rPr>
      </w:pPr>
    </w:p>
    <w:p w14:paraId="04F8F91D" w14:textId="77777777" w:rsidR="00C924AF" w:rsidRPr="00BA306F" w:rsidRDefault="00C924AF" w:rsidP="002C4147">
      <w:pPr>
        <w:pStyle w:val="Tekstpodstawowy"/>
        <w:spacing w:before="9"/>
        <w:ind w:left="0" w:firstLine="0"/>
        <w:jc w:val="left"/>
        <w:rPr>
          <w:sz w:val="22"/>
          <w:lang w:val="pl-PL"/>
        </w:rPr>
      </w:pPr>
    </w:p>
    <w:p w14:paraId="5E797505" w14:textId="14A7DC2C" w:rsidR="00C924AF" w:rsidRPr="00BA306F" w:rsidRDefault="00847D02" w:rsidP="00F8682C">
      <w:pPr>
        <w:ind w:left="560"/>
        <w:jc w:val="center"/>
        <w:rPr>
          <w:b/>
          <w:spacing w:val="-2"/>
          <w:szCs w:val="22"/>
          <w:lang w:val="pl-PL"/>
        </w:rPr>
      </w:pPr>
      <w:r w:rsidRPr="00BA306F">
        <w:rPr>
          <w:b/>
          <w:spacing w:val="-2"/>
          <w:lang w:val="pl-PL"/>
        </w:rPr>
        <w:t>WYKONAWCA</w:t>
      </w:r>
      <w:r w:rsidR="00EF3210" w:rsidRPr="00BA306F">
        <w:rPr>
          <w:b/>
          <w:lang w:val="pl-PL"/>
        </w:rPr>
        <w:tab/>
      </w:r>
      <w:r w:rsidR="00EF3210" w:rsidRPr="00BA306F">
        <w:rPr>
          <w:b/>
          <w:lang w:val="pl-PL"/>
        </w:rPr>
        <w:tab/>
      </w:r>
      <w:r w:rsidR="00EF3210" w:rsidRPr="00BA306F">
        <w:rPr>
          <w:b/>
          <w:lang w:val="pl-PL"/>
        </w:rPr>
        <w:tab/>
      </w:r>
      <w:r w:rsidR="00EF3210" w:rsidRPr="00BA306F">
        <w:rPr>
          <w:b/>
          <w:lang w:val="pl-PL"/>
        </w:rPr>
        <w:tab/>
      </w:r>
      <w:r w:rsidR="00EF3210" w:rsidRPr="00BA306F">
        <w:rPr>
          <w:b/>
          <w:lang w:val="pl-PL"/>
        </w:rPr>
        <w:tab/>
      </w:r>
      <w:r w:rsidR="00EF3210" w:rsidRPr="00BA306F">
        <w:rPr>
          <w:b/>
          <w:lang w:val="pl-PL"/>
        </w:rPr>
        <w:tab/>
      </w:r>
      <w:r w:rsidR="00EF3210" w:rsidRPr="00BA306F">
        <w:rPr>
          <w:b/>
          <w:lang w:val="pl-PL"/>
        </w:rPr>
        <w:tab/>
      </w:r>
      <w:r w:rsidRPr="00BA306F">
        <w:rPr>
          <w:b/>
          <w:spacing w:val="-2"/>
          <w:lang w:val="pl-PL"/>
        </w:rPr>
        <w:t>ZAMAWIAJĄCY</w:t>
      </w:r>
    </w:p>
    <w:p w14:paraId="267024CD" w14:textId="77777777" w:rsidR="00824DE3" w:rsidRPr="00BA306F" w:rsidRDefault="00824DE3" w:rsidP="00F8682C">
      <w:pPr>
        <w:ind w:left="560"/>
        <w:rPr>
          <w:b/>
          <w:spacing w:val="-2"/>
          <w:lang w:val="pl-PL"/>
        </w:rPr>
      </w:pPr>
    </w:p>
    <w:p w14:paraId="1F00F892" w14:textId="60C536CB" w:rsidR="005D2461" w:rsidRPr="00BA306F" w:rsidRDefault="005D2461">
      <w:pPr>
        <w:rPr>
          <w:b/>
          <w:spacing w:val="-2"/>
          <w:lang w:val="pl-PL"/>
        </w:rPr>
      </w:pPr>
      <w:r w:rsidRPr="00BA306F">
        <w:rPr>
          <w:b/>
          <w:spacing w:val="-2"/>
          <w:lang w:val="pl-PL"/>
        </w:rPr>
        <w:br w:type="page"/>
      </w:r>
    </w:p>
    <w:p w14:paraId="595E9E8A" w14:textId="52B05752" w:rsidR="004D49CF" w:rsidRPr="00BA306F" w:rsidRDefault="004D49CF" w:rsidP="002C4147">
      <w:pPr>
        <w:spacing w:line="260" w:lineRule="exact"/>
        <w:ind w:left="709"/>
        <w:jc w:val="right"/>
        <w:rPr>
          <w:sz w:val="18"/>
          <w:szCs w:val="18"/>
          <w:lang w:val="pl-PL"/>
        </w:rPr>
      </w:pPr>
      <w:r w:rsidRPr="00BA306F">
        <w:rPr>
          <w:b/>
          <w:bCs/>
          <w:sz w:val="18"/>
          <w:szCs w:val="18"/>
          <w:lang w:val="pl-PL"/>
        </w:rPr>
        <w:lastRenderedPageBreak/>
        <w:t>Załącznik nr 3 do Umowy</w:t>
      </w:r>
    </w:p>
    <w:p w14:paraId="3212BBE5" w14:textId="77777777" w:rsidR="00824DE3" w:rsidRPr="00BA306F" w:rsidRDefault="00824DE3" w:rsidP="00F8682C">
      <w:pPr>
        <w:ind w:left="560"/>
        <w:rPr>
          <w:b/>
          <w:spacing w:val="-2"/>
          <w:sz w:val="18"/>
          <w:szCs w:val="18"/>
          <w:lang w:val="pl-PL"/>
        </w:rPr>
      </w:pPr>
    </w:p>
    <w:p w14:paraId="6581C232" w14:textId="77777777" w:rsidR="00824DE3" w:rsidRPr="00BA306F" w:rsidRDefault="00824DE3" w:rsidP="00F8682C">
      <w:pPr>
        <w:ind w:left="560"/>
        <w:rPr>
          <w:b/>
          <w:spacing w:val="-2"/>
          <w:sz w:val="18"/>
          <w:szCs w:val="18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824DE3" w:rsidRPr="0019028F" w14:paraId="2587899F" w14:textId="77777777" w:rsidTr="00150C17">
        <w:trPr>
          <w:trHeight w:val="69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DE203D" w14:textId="77777777" w:rsidR="00824DE3" w:rsidRPr="00BA306F" w:rsidRDefault="00824DE3" w:rsidP="002C4147">
            <w:pPr>
              <w:spacing w:line="260" w:lineRule="exact"/>
              <w:jc w:val="center"/>
              <w:rPr>
                <w:sz w:val="18"/>
                <w:szCs w:val="18"/>
                <w:lang w:val="pl-PL"/>
              </w:rPr>
            </w:pPr>
            <w:r w:rsidRPr="00BA306F">
              <w:rPr>
                <w:b/>
                <w:bCs/>
                <w:smallCaps/>
                <w:sz w:val="18"/>
                <w:szCs w:val="18"/>
                <w:lang w:val="pl-PL"/>
              </w:rPr>
              <w:t>KLAUZULA INFORMACYJNA PRAWO ZAMÓWIEŃ PUBLICZNYCH</w:t>
            </w:r>
          </w:p>
        </w:tc>
      </w:tr>
      <w:tr w:rsidR="00824DE3" w:rsidRPr="0019028F" w14:paraId="01C3E8FD" w14:textId="77777777" w:rsidTr="00150C1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5AD9" w14:textId="77777777" w:rsidR="00824DE3" w:rsidRPr="00BA306F" w:rsidRDefault="00824DE3" w:rsidP="002C4147">
            <w:pPr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Zgodnie z art. 13 ogólnego rozporządzenia o ochronie danych osobowych z dnia 27 kwietnia 2016 r.  (Dz. Urz. UE L 119 z 04.05.2016) informuję, iż:</w:t>
            </w:r>
          </w:p>
          <w:p w14:paraId="2425189E" w14:textId="77777777" w:rsidR="00824DE3" w:rsidRPr="00BA306F" w:rsidRDefault="00824DE3" w:rsidP="002C4147">
            <w:pPr>
              <w:pStyle w:val="Akapitzlist"/>
              <w:numPr>
                <w:ilvl w:val="0"/>
                <w:numId w:val="20"/>
              </w:numPr>
              <w:tabs>
                <w:tab w:val="clear" w:pos="644"/>
              </w:tabs>
              <w:suppressAutoHyphens/>
              <w:ind w:left="36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Administratorem Pana/Pani danych osobowych jest Samodzielny Publiczny Zespół Zakładów Opieki Zdrowotnej,  ul. Armii Krajowej 2/4, 05-800 Pruszków;</w:t>
            </w:r>
          </w:p>
          <w:p w14:paraId="3E2E1A73" w14:textId="77777777" w:rsidR="00824DE3" w:rsidRPr="00BA306F" w:rsidRDefault="00824DE3" w:rsidP="002C4147">
            <w:pPr>
              <w:pStyle w:val="Akapitzlist"/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W Samodzielnym Publicznym Zespole Zakładów Opieki Zdrowotnej w Pruszkowie został wyznaczony Inspektor Ochrony Danych Osobowych – Izabela Remjasz, z którym kontakt jest możliwy pod adresem korespondencyjnym Samodzielny Publiczny Zespół Zakładów Opieki Zdrowotnej,  ul. Armii Krajowej 2/4, 05-800 Pruszków, bądź za pomocą adresu e-mail: iod@szpitalnawrzesinie.pl</w:t>
            </w:r>
          </w:p>
          <w:p w14:paraId="09B97856" w14:textId="77777777" w:rsidR="00824DE3" w:rsidRPr="00BA306F" w:rsidRDefault="00824DE3" w:rsidP="002C4147">
            <w:pPr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Pana/Pani dane osobowe przetwarzane będą w celu w  prowadzenia postępowań w sprawie zamówienia publicznego na postawie:</w:t>
            </w:r>
          </w:p>
          <w:p w14:paraId="2B4A2474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ustawy z dnia 11 września 2019 r. Prawo zamówień publicznych</w:t>
            </w:r>
          </w:p>
          <w:p w14:paraId="56654C3B" w14:textId="77777777" w:rsidR="00824DE3" w:rsidRPr="00BA306F" w:rsidRDefault="00824DE3" w:rsidP="002C4147">
            <w:pPr>
              <w:numPr>
                <w:ilvl w:val="1"/>
                <w:numId w:val="17"/>
              </w:numPr>
              <w:tabs>
                <w:tab w:val="clear" w:pos="851"/>
              </w:tabs>
              <w:suppressAutoHyphens/>
              <w:ind w:left="1080" w:hanging="360"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art. 6 ust. 1 lit. c) RODO przetwarzanie jest niezbędne do wypełnienia obowiązku prawnego ciążącego na administratorze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      </w:r>
          </w:p>
          <w:p w14:paraId="072A6853" w14:textId="77777777" w:rsidR="00824DE3" w:rsidRPr="00BA306F" w:rsidRDefault="00824DE3" w:rsidP="002C4147">
            <w:pPr>
              <w:numPr>
                <w:ilvl w:val="1"/>
                <w:numId w:val="17"/>
              </w:numPr>
              <w:tabs>
                <w:tab w:val="clear" w:pos="851"/>
              </w:tabs>
              <w:suppressAutoHyphens/>
              <w:ind w:left="1080" w:hanging="360"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art. 6 ust. 1 lit. f ) RODO jako</w:t>
            </w:r>
            <w:r w:rsidRPr="00BA306F">
              <w:rPr>
                <w:color w:val="FF0000"/>
                <w:sz w:val="18"/>
                <w:szCs w:val="18"/>
                <w:lang w:val="pl-PL"/>
              </w:rPr>
              <w:t xml:space="preserve"> </w:t>
            </w:r>
            <w:r w:rsidRPr="00BA306F">
              <w:rPr>
                <w:sz w:val="18"/>
                <w:szCs w:val="18"/>
                <w:lang w:val="pl-PL"/>
              </w:rPr>
              <w:t xml:space="preserve">niezbędne do celów wynikających z prawnie uzasadnionych interesów realizowanych przez administratora. </w:t>
            </w:r>
          </w:p>
          <w:p w14:paraId="00F0F96B" w14:textId="77777777" w:rsidR="00824DE3" w:rsidRPr="00BA306F" w:rsidRDefault="00824DE3" w:rsidP="002C4147">
            <w:pPr>
              <w:pStyle w:val="Akapitzlist"/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 xml:space="preserve">Odbiorcami Pana/Pani danych osobowych będą: </w:t>
            </w:r>
          </w:p>
          <w:p w14:paraId="379D395D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 xml:space="preserve">organy uprawnione na podstawie przepisów prawa; </w:t>
            </w:r>
          </w:p>
          <w:p w14:paraId="25AE872B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osoby lub podmioty, którym udostępniona zostanie dokumentacja postępowania w oparciu o art. 18 oraz art. 74 ustawy PZP</w:t>
            </w:r>
          </w:p>
          <w:p w14:paraId="33844E85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właściciel Platformy Zakupowej, na której Administrator  prowadzi postępowania o udzielenie zamówienia publicznego</w:t>
            </w:r>
          </w:p>
          <w:p w14:paraId="75C50C3F" w14:textId="77777777" w:rsidR="00824DE3" w:rsidRPr="00BA306F" w:rsidRDefault="00824DE3" w:rsidP="002C4147">
            <w:pPr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Pana/Pani dane osobowe przechowywane będą przez okres niezbędny do realizacji wymienianych powyżej celów zgodnie z art. 78 ust. 1 ustawy PZP przez okres 4 lat od dnia zakończenia postępowania o udzielenie zamówienia, a jeżeli czas trwania umowy przekracza 4 lata, okres przechowywania obejmuje cały czas trwania umowy;</w:t>
            </w:r>
          </w:p>
          <w:p w14:paraId="2373B51D" w14:textId="77777777" w:rsidR="00824DE3" w:rsidRPr="00BA306F" w:rsidRDefault="00824DE3" w:rsidP="002C4147">
            <w:pPr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rPr>
                <w:sz w:val="18"/>
                <w:szCs w:val="18"/>
                <w:lang w:val="pl-PL"/>
              </w:rPr>
            </w:pPr>
            <w:r w:rsidRPr="00BA306F">
              <w:rPr>
                <w:rStyle w:val="Pogrubienie"/>
                <w:sz w:val="18"/>
                <w:szCs w:val="18"/>
                <w:lang w:val="pl-PL"/>
              </w:rPr>
              <w:t>Posiada Pan/Pani prawo do:</w:t>
            </w:r>
            <w:r w:rsidRPr="00BA306F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28F7E67D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na podstawie art. 15 RODO prawo dostępu do danych osobowych Pana/Pani dotyczących; </w:t>
            </w:r>
          </w:p>
          <w:p w14:paraId="495211CA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na podstawie art. 16 RODO prawo do sprostowania lub uzupełnienia Pana/Pani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      </w:r>
          </w:p>
          <w:p w14:paraId="6C815E0D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      </w:r>
          </w:p>
          <w:p w14:paraId="3A02199A" w14:textId="77777777" w:rsidR="00824DE3" w:rsidRPr="00BA306F" w:rsidRDefault="00824DE3" w:rsidP="002C4147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prawo do wniesienia skargi do Prezesa Urzędu Ochrony Danych Osobowych, gdy uzna Pan/Pani, że przetwarzanie danych osobowych Pana/Pani dotyczących narusza przepisy RODO;</w:t>
            </w:r>
          </w:p>
          <w:p w14:paraId="7D9CEC9A" w14:textId="77777777" w:rsidR="00824DE3" w:rsidRPr="00BA306F" w:rsidRDefault="00824DE3" w:rsidP="002C4147">
            <w:pPr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Nie przysługuje Panu/Pani prawo do:</w:t>
            </w:r>
          </w:p>
          <w:p w14:paraId="082DD0FA" w14:textId="77777777" w:rsidR="00824DE3" w:rsidRPr="00BA306F" w:rsidRDefault="00824DE3" w:rsidP="002C4147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w związku z art. 17 ust. 3 lit. b, d lub e RODO prawo do usunięcia danych osobowych;</w:t>
            </w:r>
          </w:p>
          <w:p w14:paraId="60B6B234" w14:textId="77777777" w:rsidR="00824DE3" w:rsidRPr="00BA306F" w:rsidRDefault="00824DE3" w:rsidP="002C4147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prawo do przenoszenia danych osobowych, o którym mowa w art. 20 RODO;</w:t>
            </w:r>
          </w:p>
          <w:p w14:paraId="5BDF553F" w14:textId="77777777" w:rsidR="00824DE3" w:rsidRPr="00BA306F" w:rsidRDefault="00824DE3" w:rsidP="002C4147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108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rFonts w:eastAsia="Calibri"/>
                <w:sz w:val="18"/>
                <w:szCs w:val="18"/>
                <w:lang w:val="pl-PL"/>
              </w:rPr>
              <w:t>na podstawie art. 21 RODO prawo sprzeciwu, wobec przetwarzania danych osobowych,gdyż podstawą prawną przetwarzania Pana/Pani danych osobowych jest art. 6 ust. 1 lit. c RODO;</w:t>
            </w:r>
          </w:p>
          <w:p w14:paraId="21D6425B" w14:textId="77777777" w:rsidR="00824DE3" w:rsidRPr="00BA306F" w:rsidRDefault="00824DE3" w:rsidP="002C4147">
            <w:pPr>
              <w:pStyle w:val="Akapitzlist"/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 xml:space="preserve">Pana/Pani dane osobowe nie będą przekazywane do państw pochodzących z poza Europejskiego Obszaru Gospodarczego (EOG) </w:t>
            </w:r>
          </w:p>
          <w:p w14:paraId="33BC6930" w14:textId="77777777" w:rsidR="00824DE3" w:rsidRPr="00BA306F" w:rsidRDefault="00824DE3" w:rsidP="002C4147">
            <w:pPr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Podanie danych osobowych Pana/Pani dotyczących jest wymogiem ustawowym określonym w przepisach ustawy PZP, związanym z udziałem w postępowaniu o udzielenie zamówienia publicznego; konsekwencje niepodania określonych danych wynikają z ustawy PZP;</w:t>
            </w:r>
          </w:p>
          <w:p w14:paraId="5E1C1EE4" w14:textId="77777777" w:rsidR="00824DE3" w:rsidRPr="00BA306F" w:rsidRDefault="00824DE3" w:rsidP="002C4147">
            <w:pPr>
              <w:pStyle w:val="Akapitzlist"/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lastRenderedPageBreak/>
              <w:t>Jednocześnie Zamawiający przypomina o ciążącym na Panu/Pani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      </w:r>
          </w:p>
          <w:p w14:paraId="77DA0377" w14:textId="77777777" w:rsidR="00824DE3" w:rsidRPr="00BA306F" w:rsidRDefault="00824DE3" w:rsidP="002C4147">
            <w:pPr>
              <w:pStyle w:val="Akapitzlist"/>
              <w:numPr>
                <w:ilvl w:val="0"/>
                <w:numId w:val="17"/>
              </w:numPr>
              <w:tabs>
                <w:tab w:val="clear" w:pos="851"/>
              </w:tabs>
              <w:suppressAutoHyphens/>
              <w:ind w:left="360" w:hanging="360"/>
              <w:contextualSpacing/>
              <w:rPr>
                <w:sz w:val="18"/>
                <w:szCs w:val="18"/>
                <w:lang w:val="pl-PL"/>
              </w:rPr>
            </w:pPr>
            <w:r w:rsidRPr="00BA306F">
              <w:rPr>
                <w:sz w:val="18"/>
                <w:szCs w:val="18"/>
                <w:lang w:val="pl-PL"/>
              </w:rPr>
              <w:t>Pana/Pani Dane mogą być przetwarzane w sposób zautomatyzowany (na platformie zakupowej), ale nie będą profilowane.</w:t>
            </w:r>
          </w:p>
        </w:tc>
      </w:tr>
    </w:tbl>
    <w:p w14:paraId="7FF15FFF" w14:textId="77777777" w:rsidR="00824DE3" w:rsidRPr="00BA306F" w:rsidRDefault="00824DE3" w:rsidP="00F8682C">
      <w:pPr>
        <w:ind w:left="560"/>
        <w:rPr>
          <w:b/>
          <w:lang w:val="pl-PL"/>
        </w:rPr>
      </w:pPr>
    </w:p>
    <w:sectPr w:rsidR="00824DE3" w:rsidRPr="00BA306F">
      <w:pgSz w:w="11910" w:h="16840"/>
      <w:pgMar w:top="1280" w:right="1020" w:bottom="1100" w:left="1000" w:header="745" w:footer="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2D19" w14:textId="77777777" w:rsidR="003154CF" w:rsidRDefault="003154CF">
      <w:r>
        <w:separator/>
      </w:r>
    </w:p>
  </w:endnote>
  <w:endnote w:type="continuationSeparator" w:id="0">
    <w:p w14:paraId="6B95D136" w14:textId="77777777" w:rsidR="003154CF" w:rsidRDefault="0031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B453" w14:textId="77777777" w:rsidR="003154CF" w:rsidRDefault="003154CF">
      <w:r>
        <w:separator/>
      </w:r>
    </w:p>
  </w:footnote>
  <w:footnote w:type="continuationSeparator" w:id="0">
    <w:p w14:paraId="51587DCA" w14:textId="77777777" w:rsidR="003154CF" w:rsidRDefault="0031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45A9" w14:textId="3E37405E" w:rsidR="0096121A" w:rsidRDefault="0096121A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A14EDB"/>
    <w:multiLevelType w:val="hybridMultilevel"/>
    <w:tmpl w:val="EE2A6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B23BA"/>
    <w:multiLevelType w:val="hybridMultilevel"/>
    <w:tmpl w:val="7CBE0F9A"/>
    <w:lvl w:ilvl="0" w:tplc="E984EE04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5D29D9A">
      <w:start w:val="1"/>
      <w:numFmt w:val="decimal"/>
      <w:lvlText w:val="%2)"/>
      <w:lvlJc w:val="left"/>
      <w:pPr>
        <w:ind w:left="84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864" w:hanging="360"/>
      </w:pPr>
    </w:lvl>
    <w:lvl w:ilvl="3" w:tplc="E4807FCA">
      <w:numFmt w:val="bullet"/>
      <w:lvlText w:val="•"/>
      <w:lvlJc w:val="left"/>
      <w:pPr>
        <w:ind w:left="1988" w:hanging="356"/>
      </w:pPr>
      <w:rPr>
        <w:rFonts w:hint="default"/>
        <w:lang w:val="pl-PL" w:eastAsia="en-US" w:bidi="ar-SA"/>
      </w:rPr>
    </w:lvl>
    <w:lvl w:ilvl="4" w:tplc="09960D50">
      <w:numFmt w:val="bullet"/>
      <w:lvlText w:val="•"/>
      <w:lvlJc w:val="left"/>
      <w:pPr>
        <w:ind w:left="3116" w:hanging="356"/>
      </w:pPr>
      <w:rPr>
        <w:rFonts w:hint="default"/>
        <w:lang w:val="pl-PL" w:eastAsia="en-US" w:bidi="ar-SA"/>
      </w:rPr>
    </w:lvl>
    <w:lvl w:ilvl="5" w:tplc="31EEFDD8">
      <w:numFmt w:val="bullet"/>
      <w:lvlText w:val="•"/>
      <w:lvlJc w:val="left"/>
      <w:pPr>
        <w:ind w:left="4244" w:hanging="356"/>
      </w:pPr>
      <w:rPr>
        <w:rFonts w:hint="default"/>
        <w:lang w:val="pl-PL" w:eastAsia="en-US" w:bidi="ar-SA"/>
      </w:rPr>
    </w:lvl>
    <w:lvl w:ilvl="6" w:tplc="10C259B4">
      <w:numFmt w:val="bullet"/>
      <w:lvlText w:val="•"/>
      <w:lvlJc w:val="left"/>
      <w:pPr>
        <w:ind w:left="5373" w:hanging="356"/>
      </w:pPr>
      <w:rPr>
        <w:rFonts w:hint="default"/>
        <w:lang w:val="pl-PL" w:eastAsia="en-US" w:bidi="ar-SA"/>
      </w:rPr>
    </w:lvl>
    <w:lvl w:ilvl="7" w:tplc="A2E4B074">
      <w:numFmt w:val="bullet"/>
      <w:lvlText w:val="•"/>
      <w:lvlJc w:val="left"/>
      <w:pPr>
        <w:ind w:left="6501" w:hanging="356"/>
      </w:pPr>
      <w:rPr>
        <w:rFonts w:hint="default"/>
        <w:lang w:val="pl-PL" w:eastAsia="en-US" w:bidi="ar-SA"/>
      </w:rPr>
    </w:lvl>
    <w:lvl w:ilvl="8" w:tplc="E7D8F798">
      <w:numFmt w:val="bullet"/>
      <w:lvlText w:val="•"/>
      <w:lvlJc w:val="left"/>
      <w:pPr>
        <w:ind w:left="7629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0B4B6CED"/>
    <w:multiLevelType w:val="hybridMultilevel"/>
    <w:tmpl w:val="C6F88EAA"/>
    <w:lvl w:ilvl="0" w:tplc="F8962F66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5DC2CC6">
      <w:start w:val="1"/>
      <w:numFmt w:val="decimal"/>
      <w:lvlText w:val="%2)"/>
      <w:lvlJc w:val="left"/>
      <w:pPr>
        <w:ind w:left="84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E9A419C">
      <w:numFmt w:val="bullet"/>
      <w:lvlText w:val="•"/>
      <w:lvlJc w:val="left"/>
      <w:pPr>
        <w:ind w:left="1845" w:hanging="356"/>
      </w:pPr>
      <w:rPr>
        <w:rFonts w:hint="default"/>
        <w:lang w:val="pl-PL" w:eastAsia="en-US" w:bidi="ar-SA"/>
      </w:rPr>
    </w:lvl>
    <w:lvl w:ilvl="3" w:tplc="6826EBA2">
      <w:numFmt w:val="bullet"/>
      <w:lvlText w:val="•"/>
      <w:lvlJc w:val="left"/>
      <w:pPr>
        <w:ind w:left="2850" w:hanging="356"/>
      </w:pPr>
      <w:rPr>
        <w:rFonts w:hint="default"/>
        <w:lang w:val="pl-PL" w:eastAsia="en-US" w:bidi="ar-SA"/>
      </w:rPr>
    </w:lvl>
    <w:lvl w:ilvl="4" w:tplc="24928110">
      <w:numFmt w:val="bullet"/>
      <w:lvlText w:val="•"/>
      <w:lvlJc w:val="left"/>
      <w:pPr>
        <w:ind w:left="3855" w:hanging="356"/>
      </w:pPr>
      <w:rPr>
        <w:rFonts w:hint="default"/>
        <w:lang w:val="pl-PL" w:eastAsia="en-US" w:bidi="ar-SA"/>
      </w:rPr>
    </w:lvl>
    <w:lvl w:ilvl="5" w:tplc="C9C0646A">
      <w:numFmt w:val="bullet"/>
      <w:lvlText w:val="•"/>
      <w:lvlJc w:val="left"/>
      <w:pPr>
        <w:ind w:left="4860" w:hanging="356"/>
      </w:pPr>
      <w:rPr>
        <w:rFonts w:hint="default"/>
        <w:lang w:val="pl-PL" w:eastAsia="en-US" w:bidi="ar-SA"/>
      </w:rPr>
    </w:lvl>
    <w:lvl w:ilvl="6" w:tplc="C2E0A81C">
      <w:numFmt w:val="bullet"/>
      <w:lvlText w:val="•"/>
      <w:lvlJc w:val="left"/>
      <w:pPr>
        <w:ind w:left="5865" w:hanging="356"/>
      </w:pPr>
      <w:rPr>
        <w:rFonts w:hint="default"/>
        <w:lang w:val="pl-PL" w:eastAsia="en-US" w:bidi="ar-SA"/>
      </w:rPr>
    </w:lvl>
    <w:lvl w:ilvl="7" w:tplc="CF4C4584">
      <w:numFmt w:val="bullet"/>
      <w:lvlText w:val="•"/>
      <w:lvlJc w:val="left"/>
      <w:pPr>
        <w:ind w:left="6870" w:hanging="356"/>
      </w:pPr>
      <w:rPr>
        <w:rFonts w:hint="default"/>
        <w:lang w:val="pl-PL" w:eastAsia="en-US" w:bidi="ar-SA"/>
      </w:rPr>
    </w:lvl>
    <w:lvl w:ilvl="8" w:tplc="47C48850">
      <w:numFmt w:val="bullet"/>
      <w:lvlText w:val="•"/>
      <w:lvlJc w:val="left"/>
      <w:pPr>
        <w:ind w:left="7876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0D2A3F3E"/>
    <w:multiLevelType w:val="hybridMultilevel"/>
    <w:tmpl w:val="E92C03AC"/>
    <w:lvl w:ilvl="0" w:tplc="39E4631C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482C17A8">
      <w:numFmt w:val="bullet"/>
      <w:lvlText w:val="•"/>
      <w:lvlJc w:val="left"/>
      <w:pPr>
        <w:ind w:left="1438" w:hanging="358"/>
      </w:pPr>
      <w:rPr>
        <w:rFonts w:hint="default"/>
        <w:lang w:val="pl-PL" w:eastAsia="en-US" w:bidi="ar-SA"/>
      </w:rPr>
    </w:lvl>
    <w:lvl w:ilvl="2" w:tplc="F56E3A9E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230A9A4C">
      <w:numFmt w:val="bullet"/>
      <w:lvlText w:val="•"/>
      <w:lvlJc w:val="left"/>
      <w:pPr>
        <w:ind w:left="3315" w:hanging="358"/>
      </w:pPr>
      <w:rPr>
        <w:rFonts w:hint="default"/>
        <w:lang w:val="pl-PL" w:eastAsia="en-US" w:bidi="ar-SA"/>
      </w:rPr>
    </w:lvl>
    <w:lvl w:ilvl="4" w:tplc="D9460DE2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14AA232E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EE20FDC2">
      <w:numFmt w:val="bullet"/>
      <w:lvlText w:val="•"/>
      <w:lvlJc w:val="left"/>
      <w:pPr>
        <w:ind w:left="6131" w:hanging="358"/>
      </w:pPr>
      <w:rPr>
        <w:rFonts w:hint="default"/>
        <w:lang w:val="pl-PL" w:eastAsia="en-US" w:bidi="ar-SA"/>
      </w:rPr>
    </w:lvl>
    <w:lvl w:ilvl="7" w:tplc="BEC88BE2">
      <w:numFmt w:val="bullet"/>
      <w:lvlText w:val="•"/>
      <w:lvlJc w:val="left"/>
      <w:pPr>
        <w:ind w:left="7070" w:hanging="358"/>
      </w:pPr>
      <w:rPr>
        <w:rFonts w:hint="default"/>
        <w:lang w:val="pl-PL" w:eastAsia="en-US" w:bidi="ar-SA"/>
      </w:rPr>
    </w:lvl>
    <w:lvl w:ilvl="8" w:tplc="E0FA5E82">
      <w:numFmt w:val="bullet"/>
      <w:lvlText w:val="•"/>
      <w:lvlJc w:val="left"/>
      <w:pPr>
        <w:ind w:left="800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AF2796F"/>
    <w:multiLevelType w:val="multilevel"/>
    <w:tmpl w:val="BC524E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F1B"/>
    <w:multiLevelType w:val="multilevel"/>
    <w:tmpl w:val="7F9C13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505" w:hanging="705"/>
      </w:pPr>
      <w:rPr>
        <w:rFonts w:ascii="Arial Narrow" w:hAnsi="Arial Narro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E1AD4"/>
    <w:multiLevelType w:val="hybridMultilevel"/>
    <w:tmpl w:val="F3D23ECA"/>
    <w:lvl w:ilvl="0" w:tplc="4A341CA0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FB6D12C">
      <w:start w:val="1"/>
      <w:numFmt w:val="decimal"/>
      <w:lvlText w:val="%2)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8D685F14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F568530A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4" w:tplc="0E1A5E7A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5" w:tplc="F4062006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6" w:tplc="0C486520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EA0EC360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ACFCBFE4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27B5164"/>
    <w:multiLevelType w:val="hybridMultilevel"/>
    <w:tmpl w:val="088AF7DC"/>
    <w:lvl w:ilvl="0" w:tplc="711CDC58">
      <w:start w:val="1"/>
      <w:numFmt w:val="decimal"/>
      <w:lvlText w:val="%1."/>
      <w:lvlJc w:val="left"/>
      <w:pPr>
        <w:ind w:left="416" w:hanging="28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EA401A5A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6078356C">
      <w:numFmt w:val="bullet"/>
      <w:lvlText w:val="•"/>
      <w:lvlJc w:val="left"/>
      <w:pPr>
        <w:ind w:left="2313" w:hanging="284"/>
      </w:pPr>
      <w:rPr>
        <w:rFonts w:hint="default"/>
        <w:lang w:val="pl-PL" w:eastAsia="en-US" w:bidi="ar-SA"/>
      </w:rPr>
    </w:lvl>
    <w:lvl w:ilvl="3" w:tplc="EBE8A1F8">
      <w:numFmt w:val="bullet"/>
      <w:lvlText w:val="•"/>
      <w:lvlJc w:val="left"/>
      <w:pPr>
        <w:ind w:left="3259" w:hanging="284"/>
      </w:pPr>
      <w:rPr>
        <w:rFonts w:hint="default"/>
        <w:lang w:val="pl-PL" w:eastAsia="en-US" w:bidi="ar-SA"/>
      </w:rPr>
    </w:lvl>
    <w:lvl w:ilvl="4" w:tplc="2946AFE4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34C00A54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877C0B3A">
      <w:numFmt w:val="bullet"/>
      <w:lvlText w:val="•"/>
      <w:lvlJc w:val="left"/>
      <w:pPr>
        <w:ind w:left="6099" w:hanging="284"/>
      </w:pPr>
      <w:rPr>
        <w:rFonts w:hint="default"/>
        <w:lang w:val="pl-PL" w:eastAsia="en-US" w:bidi="ar-SA"/>
      </w:rPr>
    </w:lvl>
    <w:lvl w:ilvl="7" w:tplc="1256E32C">
      <w:numFmt w:val="bullet"/>
      <w:lvlText w:val="•"/>
      <w:lvlJc w:val="left"/>
      <w:pPr>
        <w:ind w:left="7046" w:hanging="284"/>
      </w:pPr>
      <w:rPr>
        <w:rFonts w:hint="default"/>
        <w:lang w:val="pl-PL" w:eastAsia="en-US" w:bidi="ar-SA"/>
      </w:rPr>
    </w:lvl>
    <w:lvl w:ilvl="8" w:tplc="D4F433D2">
      <w:numFmt w:val="bullet"/>
      <w:lvlText w:val="•"/>
      <w:lvlJc w:val="left"/>
      <w:pPr>
        <w:ind w:left="799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8AD07E6"/>
    <w:multiLevelType w:val="hybridMultilevel"/>
    <w:tmpl w:val="B322C690"/>
    <w:lvl w:ilvl="0" w:tplc="BBFEAE34">
      <w:start w:val="1"/>
      <w:numFmt w:val="decimal"/>
      <w:lvlText w:val="%1."/>
      <w:lvlJc w:val="left"/>
      <w:pPr>
        <w:ind w:left="474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FF2B096">
      <w:start w:val="1"/>
      <w:numFmt w:val="decimal"/>
      <w:lvlText w:val="%2)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FFC0F020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3" w:tplc="95E27E8C">
      <w:numFmt w:val="bullet"/>
      <w:lvlText w:val="•"/>
      <w:lvlJc w:val="left"/>
      <w:pPr>
        <w:ind w:left="1988" w:hanging="360"/>
      </w:pPr>
      <w:rPr>
        <w:rFonts w:hint="default"/>
        <w:lang w:val="pl-PL" w:eastAsia="en-US" w:bidi="ar-SA"/>
      </w:rPr>
    </w:lvl>
    <w:lvl w:ilvl="4" w:tplc="2CEA56AE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5" w:tplc="B356808E">
      <w:numFmt w:val="bullet"/>
      <w:lvlText w:val="•"/>
      <w:lvlJc w:val="left"/>
      <w:pPr>
        <w:ind w:left="4244" w:hanging="360"/>
      </w:pPr>
      <w:rPr>
        <w:rFonts w:hint="default"/>
        <w:lang w:val="pl-PL" w:eastAsia="en-US" w:bidi="ar-SA"/>
      </w:rPr>
    </w:lvl>
    <w:lvl w:ilvl="6" w:tplc="647A05B0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7" w:tplc="73A29834">
      <w:numFmt w:val="bullet"/>
      <w:lvlText w:val="•"/>
      <w:lvlJc w:val="left"/>
      <w:pPr>
        <w:ind w:left="6501" w:hanging="360"/>
      </w:pPr>
      <w:rPr>
        <w:rFonts w:hint="default"/>
        <w:lang w:val="pl-PL" w:eastAsia="en-US" w:bidi="ar-SA"/>
      </w:rPr>
    </w:lvl>
    <w:lvl w:ilvl="8" w:tplc="75744FA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6265D60"/>
    <w:multiLevelType w:val="hybridMultilevel"/>
    <w:tmpl w:val="EC38E69E"/>
    <w:lvl w:ilvl="0" w:tplc="DB260384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FCE64E6">
      <w:start w:val="1"/>
      <w:numFmt w:val="decimal"/>
      <w:lvlText w:val="%2)"/>
      <w:lvlJc w:val="left"/>
      <w:pPr>
        <w:ind w:left="84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90ECD9E">
      <w:numFmt w:val="bullet"/>
      <w:lvlText w:val="•"/>
      <w:lvlJc w:val="left"/>
      <w:pPr>
        <w:ind w:left="1845" w:hanging="356"/>
      </w:pPr>
      <w:rPr>
        <w:rFonts w:hint="default"/>
        <w:lang w:val="pl-PL" w:eastAsia="en-US" w:bidi="ar-SA"/>
      </w:rPr>
    </w:lvl>
    <w:lvl w:ilvl="3" w:tplc="C6E4B5B0">
      <w:numFmt w:val="bullet"/>
      <w:lvlText w:val="•"/>
      <w:lvlJc w:val="left"/>
      <w:pPr>
        <w:ind w:left="2850" w:hanging="356"/>
      </w:pPr>
      <w:rPr>
        <w:rFonts w:hint="default"/>
        <w:lang w:val="pl-PL" w:eastAsia="en-US" w:bidi="ar-SA"/>
      </w:rPr>
    </w:lvl>
    <w:lvl w:ilvl="4" w:tplc="A9467828">
      <w:numFmt w:val="bullet"/>
      <w:lvlText w:val="•"/>
      <w:lvlJc w:val="left"/>
      <w:pPr>
        <w:ind w:left="3855" w:hanging="356"/>
      </w:pPr>
      <w:rPr>
        <w:rFonts w:hint="default"/>
        <w:lang w:val="pl-PL" w:eastAsia="en-US" w:bidi="ar-SA"/>
      </w:rPr>
    </w:lvl>
    <w:lvl w:ilvl="5" w:tplc="06F07790">
      <w:numFmt w:val="bullet"/>
      <w:lvlText w:val="•"/>
      <w:lvlJc w:val="left"/>
      <w:pPr>
        <w:ind w:left="4860" w:hanging="356"/>
      </w:pPr>
      <w:rPr>
        <w:rFonts w:hint="default"/>
        <w:lang w:val="pl-PL" w:eastAsia="en-US" w:bidi="ar-SA"/>
      </w:rPr>
    </w:lvl>
    <w:lvl w:ilvl="6" w:tplc="3EDAAFB0">
      <w:numFmt w:val="bullet"/>
      <w:lvlText w:val="•"/>
      <w:lvlJc w:val="left"/>
      <w:pPr>
        <w:ind w:left="5865" w:hanging="356"/>
      </w:pPr>
      <w:rPr>
        <w:rFonts w:hint="default"/>
        <w:lang w:val="pl-PL" w:eastAsia="en-US" w:bidi="ar-SA"/>
      </w:rPr>
    </w:lvl>
    <w:lvl w:ilvl="7" w:tplc="7CCAF35A">
      <w:numFmt w:val="bullet"/>
      <w:lvlText w:val="•"/>
      <w:lvlJc w:val="left"/>
      <w:pPr>
        <w:ind w:left="6870" w:hanging="356"/>
      </w:pPr>
      <w:rPr>
        <w:rFonts w:hint="default"/>
        <w:lang w:val="pl-PL" w:eastAsia="en-US" w:bidi="ar-SA"/>
      </w:rPr>
    </w:lvl>
    <w:lvl w:ilvl="8" w:tplc="8AE61EC6">
      <w:numFmt w:val="bullet"/>
      <w:lvlText w:val="•"/>
      <w:lvlJc w:val="left"/>
      <w:pPr>
        <w:ind w:left="7876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46CF3175"/>
    <w:multiLevelType w:val="hybridMultilevel"/>
    <w:tmpl w:val="5E4854B0"/>
    <w:lvl w:ilvl="0" w:tplc="49BAD9F2">
      <w:start w:val="1"/>
      <w:numFmt w:val="decimal"/>
      <w:lvlText w:val="%1."/>
      <w:lvlJc w:val="left"/>
      <w:pPr>
        <w:ind w:left="284" w:hanging="284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w w:val="100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310" w:hanging="360"/>
      </w:pPr>
    </w:lvl>
    <w:lvl w:ilvl="2" w:tplc="8128672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4067FFA">
      <w:numFmt w:val="bullet"/>
      <w:lvlText w:val="•"/>
      <w:lvlJc w:val="left"/>
      <w:pPr>
        <w:ind w:left="3127" w:hanging="284"/>
      </w:pPr>
      <w:rPr>
        <w:rFonts w:hint="default"/>
        <w:lang w:val="pl-PL" w:eastAsia="en-US" w:bidi="ar-SA"/>
      </w:rPr>
    </w:lvl>
    <w:lvl w:ilvl="4" w:tplc="24924E14">
      <w:numFmt w:val="bullet"/>
      <w:lvlText w:val="•"/>
      <w:lvlJc w:val="left"/>
      <w:pPr>
        <w:ind w:left="4074" w:hanging="284"/>
      </w:pPr>
      <w:rPr>
        <w:rFonts w:hint="default"/>
        <w:lang w:val="pl-PL" w:eastAsia="en-US" w:bidi="ar-SA"/>
      </w:rPr>
    </w:lvl>
    <w:lvl w:ilvl="5" w:tplc="AB661A24">
      <w:numFmt w:val="bullet"/>
      <w:lvlText w:val="•"/>
      <w:lvlJc w:val="left"/>
      <w:pPr>
        <w:ind w:left="5021" w:hanging="284"/>
      </w:pPr>
      <w:rPr>
        <w:rFonts w:hint="default"/>
        <w:lang w:val="pl-PL" w:eastAsia="en-US" w:bidi="ar-SA"/>
      </w:rPr>
    </w:lvl>
    <w:lvl w:ilvl="6" w:tplc="462C81E6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E3605C88">
      <w:numFmt w:val="bullet"/>
      <w:lvlText w:val="•"/>
      <w:lvlJc w:val="left"/>
      <w:pPr>
        <w:ind w:left="6914" w:hanging="284"/>
      </w:pPr>
      <w:rPr>
        <w:rFonts w:hint="default"/>
        <w:lang w:val="pl-PL" w:eastAsia="en-US" w:bidi="ar-SA"/>
      </w:rPr>
    </w:lvl>
    <w:lvl w:ilvl="8" w:tplc="28F0D18A">
      <w:numFmt w:val="bullet"/>
      <w:lvlText w:val="•"/>
      <w:lvlJc w:val="left"/>
      <w:pPr>
        <w:ind w:left="786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99E7279"/>
    <w:multiLevelType w:val="hybridMultilevel"/>
    <w:tmpl w:val="1F044AF6"/>
    <w:lvl w:ilvl="0" w:tplc="4CAA9F7C">
      <w:start w:val="1"/>
      <w:numFmt w:val="decimal"/>
      <w:lvlText w:val="%1)"/>
      <w:lvlJc w:val="left"/>
      <w:pPr>
        <w:ind w:left="41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F6C3258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D338AAEE">
      <w:numFmt w:val="bullet"/>
      <w:lvlText w:val="•"/>
      <w:lvlJc w:val="left"/>
      <w:pPr>
        <w:ind w:left="2313" w:hanging="284"/>
      </w:pPr>
      <w:rPr>
        <w:rFonts w:hint="default"/>
        <w:lang w:val="pl-PL" w:eastAsia="en-US" w:bidi="ar-SA"/>
      </w:rPr>
    </w:lvl>
    <w:lvl w:ilvl="3" w:tplc="10A87FA6">
      <w:numFmt w:val="bullet"/>
      <w:lvlText w:val="•"/>
      <w:lvlJc w:val="left"/>
      <w:pPr>
        <w:ind w:left="3259" w:hanging="284"/>
      </w:pPr>
      <w:rPr>
        <w:rFonts w:hint="default"/>
        <w:lang w:val="pl-PL" w:eastAsia="en-US" w:bidi="ar-SA"/>
      </w:rPr>
    </w:lvl>
    <w:lvl w:ilvl="4" w:tplc="893A190A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E1562B78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0BA62FA4">
      <w:numFmt w:val="bullet"/>
      <w:lvlText w:val="•"/>
      <w:lvlJc w:val="left"/>
      <w:pPr>
        <w:ind w:left="6099" w:hanging="284"/>
      </w:pPr>
      <w:rPr>
        <w:rFonts w:hint="default"/>
        <w:lang w:val="pl-PL" w:eastAsia="en-US" w:bidi="ar-SA"/>
      </w:rPr>
    </w:lvl>
    <w:lvl w:ilvl="7" w:tplc="0F78B444">
      <w:numFmt w:val="bullet"/>
      <w:lvlText w:val="•"/>
      <w:lvlJc w:val="left"/>
      <w:pPr>
        <w:ind w:left="7046" w:hanging="284"/>
      </w:pPr>
      <w:rPr>
        <w:rFonts w:hint="default"/>
        <w:lang w:val="pl-PL" w:eastAsia="en-US" w:bidi="ar-SA"/>
      </w:rPr>
    </w:lvl>
    <w:lvl w:ilvl="8" w:tplc="2FD698B4">
      <w:numFmt w:val="bullet"/>
      <w:lvlText w:val="•"/>
      <w:lvlJc w:val="left"/>
      <w:pPr>
        <w:ind w:left="7993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A770E0E"/>
    <w:multiLevelType w:val="hybridMultilevel"/>
    <w:tmpl w:val="C27C9CD4"/>
    <w:lvl w:ilvl="0" w:tplc="E0E40B2C">
      <w:start w:val="1"/>
      <w:numFmt w:val="decimal"/>
      <w:lvlText w:val="%1."/>
      <w:lvlJc w:val="left"/>
      <w:pPr>
        <w:ind w:left="4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6944A90">
      <w:start w:val="1"/>
      <w:numFmt w:val="decimal"/>
      <w:lvlText w:val="%2)"/>
      <w:lvlJc w:val="left"/>
      <w:pPr>
        <w:ind w:left="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E8A0698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3E50DA54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4" w:tplc="5C60346C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5" w:tplc="6FCA308A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6" w:tplc="AEFEBDE2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13A27320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2594F2DE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AD340C7"/>
    <w:multiLevelType w:val="multilevel"/>
    <w:tmpl w:val="9E22181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 w15:restartNumberingAfterBreak="0">
    <w:nsid w:val="536059A4"/>
    <w:multiLevelType w:val="hybridMultilevel"/>
    <w:tmpl w:val="DC124A5E"/>
    <w:lvl w:ilvl="0" w:tplc="53A8D6B4">
      <w:start w:val="1"/>
      <w:numFmt w:val="decimal"/>
      <w:lvlText w:val="%1."/>
      <w:lvlJc w:val="left"/>
      <w:pPr>
        <w:ind w:left="490" w:hanging="35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7F0A2F5E">
      <w:numFmt w:val="bullet"/>
      <w:lvlText w:val="•"/>
      <w:lvlJc w:val="left"/>
      <w:pPr>
        <w:ind w:left="1438" w:hanging="358"/>
      </w:pPr>
      <w:rPr>
        <w:rFonts w:hint="default"/>
        <w:lang w:val="pl-PL" w:eastAsia="en-US" w:bidi="ar-SA"/>
      </w:rPr>
    </w:lvl>
    <w:lvl w:ilvl="2" w:tplc="8312CBF6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4BDCC400">
      <w:numFmt w:val="bullet"/>
      <w:lvlText w:val="•"/>
      <w:lvlJc w:val="left"/>
      <w:pPr>
        <w:ind w:left="3315" w:hanging="358"/>
      </w:pPr>
      <w:rPr>
        <w:rFonts w:hint="default"/>
        <w:lang w:val="pl-PL" w:eastAsia="en-US" w:bidi="ar-SA"/>
      </w:rPr>
    </w:lvl>
    <w:lvl w:ilvl="4" w:tplc="CB38B35E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CF4E9568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55F053C8">
      <w:numFmt w:val="bullet"/>
      <w:lvlText w:val="•"/>
      <w:lvlJc w:val="left"/>
      <w:pPr>
        <w:ind w:left="6131" w:hanging="358"/>
      </w:pPr>
      <w:rPr>
        <w:rFonts w:hint="default"/>
        <w:lang w:val="pl-PL" w:eastAsia="en-US" w:bidi="ar-SA"/>
      </w:rPr>
    </w:lvl>
    <w:lvl w:ilvl="7" w:tplc="9FD4F536">
      <w:numFmt w:val="bullet"/>
      <w:lvlText w:val="•"/>
      <w:lvlJc w:val="left"/>
      <w:pPr>
        <w:ind w:left="7070" w:hanging="358"/>
      </w:pPr>
      <w:rPr>
        <w:rFonts w:hint="default"/>
        <w:lang w:val="pl-PL" w:eastAsia="en-US" w:bidi="ar-SA"/>
      </w:rPr>
    </w:lvl>
    <w:lvl w:ilvl="8" w:tplc="B546B4BA">
      <w:numFmt w:val="bullet"/>
      <w:lvlText w:val="•"/>
      <w:lvlJc w:val="left"/>
      <w:pPr>
        <w:ind w:left="8009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584F1C05"/>
    <w:multiLevelType w:val="hybridMultilevel"/>
    <w:tmpl w:val="513AAB4E"/>
    <w:lvl w:ilvl="0" w:tplc="41362D44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4F2EFDE">
      <w:numFmt w:val="bullet"/>
      <w:lvlText w:val="•"/>
      <w:lvlJc w:val="left"/>
      <w:pPr>
        <w:ind w:left="1438" w:hanging="358"/>
      </w:pPr>
      <w:rPr>
        <w:rFonts w:hint="default"/>
        <w:lang w:val="pl-PL" w:eastAsia="en-US" w:bidi="ar-SA"/>
      </w:rPr>
    </w:lvl>
    <w:lvl w:ilvl="2" w:tplc="9B1ABC7A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1292B28C">
      <w:numFmt w:val="bullet"/>
      <w:lvlText w:val="•"/>
      <w:lvlJc w:val="left"/>
      <w:pPr>
        <w:ind w:left="3315" w:hanging="358"/>
      </w:pPr>
      <w:rPr>
        <w:rFonts w:hint="default"/>
        <w:lang w:val="pl-PL" w:eastAsia="en-US" w:bidi="ar-SA"/>
      </w:rPr>
    </w:lvl>
    <w:lvl w:ilvl="4" w:tplc="29F05116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4E1ACBB2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1EE0D6C8">
      <w:numFmt w:val="bullet"/>
      <w:lvlText w:val="•"/>
      <w:lvlJc w:val="left"/>
      <w:pPr>
        <w:ind w:left="6131" w:hanging="358"/>
      </w:pPr>
      <w:rPr>
        <w:rFonts w:hint="default"/>
        <w:lang w:val="pl-PL" w:eastAsia="en-US" w:bidi="ar-SA"/>
      </w:rPr>
    </w:lvl>
    <w:lvl w:ilvl="7" w:tplc="4A52A888">
      <w:numFmt w:val="bullet"/>
      <w:lvlText w:val="•"/>
      <w:lvlJc w:val="left"/>
      <w:pPr>
        <w:ind w:left="7070" w:hanging="358"/>
      </w:pPr>
      <w:rPr>
        <w:rFonts w:hint="default"/>
        <w:lang w:val="pl-PL" w:eastAsia="en-US" w:bidi="ar-SA"/>
      </w:rPr>
    </w:lvl>
    <w:lvl w:ilvl="8" w:tplc="E2EC05CE">
      <w:numFmt w:val="bullet"/>
      <w:lvlText w:val="•"/>
      <w:lvlJc w:val="left"/>
      <w:pPr>
        <w:ind w:left="8009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58E33FC0"/>
    <w:multiLevelType w:val="hybridMultilevel"/>
    <w:tmpl w:val="E9DE6E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B714CB9"/>
    <w:multiLevelType w:val="hybridMultilevel"/>
    <w:tmpl w:val="88C0BEA4"/>
    <w:lvl w:ilvl="0" w:tplc="1C02D396">
      <w:start w:val="1"/>
      <w:numFmt w:val="decimal"/>
      <w:lvlText w:val="%1."/>
      <w:lvlJc w:val="left"/>
      <w:pPr>
        <w:ind w:left="56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E761B8C">
      <w:start w:val="1"/>
      <w:numFmt w:val="decimal"/>
      <w:lvlText w:val="%2)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A14CF58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12C0CF4E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4" w:tplc="76249D30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E4F06B4E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6" w:tplc="FEDE4BF8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C0E8068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E3A6DC00">
      <w:numFmt w:val="bullet"/>
      <w:lvlText w:val="•"/>
      <w:lvlJc w:val="left"/>
      <w:pPr>
        <w:ind w:left="789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4C368F8"/>
    <w:multiLevelType w:val="hybridMultilevel"/>
    <w:tmpl w:val="3BE083AE"/>
    <w:lvl w:ilvl="0" w:tplc="51AC9204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452917E">
      <w:numFmt w:val="bullet"/>
      <w:lvlText w:val="•"/>
      <w:lvlJc w:val="left"/>
      <w:pPr>
        <w:ind w:left="1438" w:hanging="358"/>
      </w:pPr>
      <w:rPr>
        <w:rFonts w:hint="default"/>
        <w:lang w:val="pl-PL" w:eastAsia="en-US" w:bidi="ar-SA"/>
      </w:rPr>
    </w:lvl>
    <w:lvl w:ilvl="2" w:tplc="35DE1598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BCBCF9C4">
      <w:numFmt w:val="bullet"/>
      <w:lvlText w:val="•"/>
      <w:lvlJc w:val="left"/>
      <w:pPr>
        <w:ind w:left="3315" w:hanging="358"/>
      </w:pPr>
      <w:rPr>
        <w:rFonts w:hint="default"/>
        <w:lang w:val="pl-PL" w:eastAsia="en-US" w:bidi="ar-SA"/>
      </w:rPr>
    </w:lvl>
    <w:lvl w:ilvl="4" w:tplc="69A2CB7E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46C42808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00DEA8F0">
      <w:numFmt w:val="bullet"/>
      <w:lvlText w:val="•"/>
      <w:lvlJc w:val="left"/>
      <w:pPr>
        <w:ind w:left="6131" w:hanging="358"/>
      </w:pPr>
      <w:rPr>
        <w:rFonts w:hint="default"/>
        <w:lang w:val="pl-PL" w:eastAsia="en-US" w:bidi="ar-SA"/>
      </w:rPr>
    </w:lvl>
    <w:lvl w:ilvl="7" w:tplc="69520D12">
      <w:numFmt w:val="bullet"/>
      <w:lvlText w:val="•"/>
      <w:lvlJc w:val="left"/>
      <w:pPr>
        <w:ind w:left="7070" w:hanging="358"/>
      </w:pPr>
      <w:rPr>
        <w:rFonts w:hint="default"/>
        <w:lang w:val="pl-PL" w:eastAsia="en-US" w:bidi="ar-SA"/>
      </w:rPr>
    </w:lvl>
    <w:lvl w:ilvl="8" w:tplc="DFCA004E">
      <w:numFmt w:val="bullet"/>
      <w:lvlText w:val="•"/>
      <w:lvlJc w:val="left"/>
      <w:pPr>
        <w:ind w:left="8009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6AB62045"/>
    <w:multiLevelType w:val="hybridMultilevel"/>
    <w:tmpl w:val="87A8D39C"/>
    <w:lvl w:ilvl="0" w:tplc="9558C592">
      <w:start w:val="1"/>
      <w:numFmt w:val="decimal"/>
      <w:lvlText w:val="%1)"/>
      <w:lvlJc w:val="left"/>
      <w:pPr>
        <w:ind w:left="56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CEA9CA0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3A30C2EC">
      <w:numFmt w:val="bullet"/>
      <w:lvlText w:val="•"/>
      <w:lvlJc w:val="left"/>
      <w:pPr>
        <w:ind w:left="2425" w:hanging="428"/>
      </w:pPr>
      <w:rPr>
        <w:rFonts w:hint="default"/>
        <w:lang w:val="pl-PL" w:eastAsia="en-US" w:bidi="ar-SA"/>
      </w:rPr>
    </w:lvl>
    <w:lvl w:ilvl="3" w:tplc="8DAA4F86">
      <w:numFmt w:val="bullet"/>
      <w:lvlText w:val="•"/>
      <w:lvlJc w:val="left"/>
      <w:pPr>
        <w:ind w:left="3357" w:hanging="428"/>
      </w:pPr>
      <w:rPr>
        <w:rFonts w:hint="default"/>
        <w:lang w:val="pl-PL" w:eastAsia="en-US" w:bidi="ar-SA"/>
      </w:rPr>
    </w:lvl>
    <w:lvl w:ilvl="4" w:tplc="295AE0EA">
      <w:numFmt w:val="bullet"/>
      <w:lvlText w:val="•"/>
      <w:lvlJc w:val="left"/>
      <w:pPr>
        <w:ind w:left="4290" w:hanging="428"/>
      </w:pPr>
      <w:rPr>
        <w:rFonts w:hint="default"/>
        <w:lang w:val="pl-PL" w:eastAsia="en-US" w:bidi="ar-SA"/>
      </w:rPr>
    </w:lvl>
    <w:lvl w:ilvl="5" w:tplc="346EA6D4">
      <w:numFmt w:val="bullet"/>
      <w:lvlText w:val="•"/>
      <w:lvlJc w:val="left"/>
      <w:pPr>
        <w:ind w:left="5223" w:hanging="428"/>
      </w:pPr>
      <w:rPr>
        <w:rFonts w:hint="default"/>
        <w:lang w:val="pl-PL" w:eastAsia="en-US" w:bidi="ar-SA"/>
      </w:rPr>
    </w:lvl>
    <w:lvl w:ilvl="6" w:tplc="A5AEB0CE">
      <w:numFmt w:val="bullet"/>
      <w:lvlText w:val="•"/>
      <w:lvlJc w:val="left"/>
      <w:pPr>
        <w:ind w:left="6155" w:hanging="428"/>
      </w:pPr>
      <w:rPr>
        <w:rFonts w:hint="default"/>
        <w:lang w:val="pl-PL" w:eastAsia="en-US" w:bidi="ar-SA"/>
      </w:rPr>
    </w:lvl>
    <w:lvl w:ilvl="7" w:tplc="501A51FC">
      <w:numFmt w:val="bullet"/>
      <w:lvlText w:val="•"/>
      <w:lvlJc w:val="left"/>
      <w:pPr>
        <w:ind w:left="7088" w:hanging="428"/>
      </w:pPr>
      <w:rPr>
        <w:rFonts w:hint="default"/>
        <w:lang w:val="pl-PL" w:eastAsia="en-US" w:bidi="ar-SA"/>
      </w:rPr>
    </w:lvl>
    <w:lvl w:ilvl="8" w:tplc="7F5EA1DC">
      <w:numFmt w:val="bullet"/>
      <w:lvlText w:val="•"/>
      <w:lvlJc w:val="left"/>
      <w:pPr>
        <w:ind w:left="8021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7A4C7CF9"/>
    <w:multiLevelType w:val="hybridMultilevel"/>
    <w:tmpl w:val="428C89A2"/>
    <w:lvl w:ilvl="0" w:tplc="7672554C">
      <w:start w:val="1"/>
      <w:numFmt w:val="decimal"/>
      <w:lvlText w:val="%1."/>
      <w:lvlJc w:val="left"/>
      <w:pPr>
        <w:ind w:left="49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B10CEAA">
      <w:numFmt w:val="bullet"/>
      <w:lvlText w:val="•"/>
      <w:lvlJc w:val="left"/>
      <w:pPr>
        <w:ind w:left="1438" w:hanging="358"/>
      </w:pPr>
      <w:rPr>
        <w:rFonts w:hint="default"/>
        <w:lang w:val="pl-PL" w:eastAsia="en-US" w:bidi="ar-SA"/>
      </w:rPr>
    </w:lvl>
    <w:lvl w:ilvl="2" w:tplc="D9AC1654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DB025B98">
      <w:numFmt w:val="bullet"/>
      <w:lvlText w:val="•"/>
      <w:lvlJc w:val="left"/>
      <w:pPr>
        <w:ind w:left="3315" w:hanging="358"/>
      </w:pPr>
      <w:rPr>
        <w:rFonts w:hint="default"/>
        <w:lang w:val="pl-PL" w:eastAsia="en-US" w:bidi="ar-SA"/>
      </w:rPr>
    </w:lvl>
    <w:lvl w:ilvl="4" w:tplc="5E0A193E">
      <w:numFmt w:val="bullet"/>
      <w:lvlText w:val="•"/>
      <w:lvlJc w:val="left"/>
      <w:pPr>
        <w:ind w:left="4254" w:hanging="358"/>
      </w:pPr>
      <w:rPr>
        <w:rFonts w:hint="default"/>
        <w:lang w:val="pl-PL" w:eastAsia="en-US" w:bidi="ar-SA"/>
      </w:rPr>
    </w:lvl>
    <w:lvl w:ilvl="5" w:tplc="AE08E62A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95D2FD3C">
      <w:numFmt w:val="bullet"/>
      <w:lvlText w:val="•"/>
      <w:lvlJc w:val="left"/>
      <w:pPr>
        <w:ind w:left="6131" w:hanging="358"/>
      </w:pPr>
      <w:rPr>
        <w:rFonts w:hint="default"/>
        <w:lang w:val="pl-PL" w:eastAsia="en-US" w:bidi="ar-SA"/>
      </w:rPr>
    </w:lvl>
    <w:lvl w:ilvl="7" w:tplc="B484B37E">
      <w:numFmt w:val="bullet"/>
      <w:lvlText w:val="•"/>
      <w:lvlJc w:val="left"/>
      <w:pPr>
        <w:ind w:left="7070" w:hanging="358"/>
      </w:pPr>
      <w:rPr>
        <w:rFonts w:hint="default"/>
        <w:lang w:val="pl-PL" w:eastAsia="en-US" w:bidi="ar-SA"/>
      </w:rPr>
    </w:lvl>
    <w:lvl w:ilvl="8" w:tplc="6CC4FE36">
      <w:numFmt w:val="bullet"/>
      <w:lvlText w:val="•"/>
      <w:lvlJc w:val="left"/>
      <w:pPr>
        <w:ind w:left="8009" w:hanging="358"/>
      </w:pPr>
      <w:rPr>
        <w:rFonts w:hint="default"/>
        <w:lang w:val="pl-PL" w:eastAsia="en-US" w:bidi="ar-SA"/>
      </w:rPr>
    </w:lvl>
  </w:abstractNum>
  <w:num w:numId="1" w16cid:durableId="638728935">
    <w:abstractNumId w:val="21"/>
  </w:num>
  <w:num w:numId="2" w16cid:durableId="1555771206">
    <w:abstractNumId w:val="16"/>
  </w:num>
  <w:num w:numId="3" w16cid:durableId="8721516">
    <w:abstractNumId w:val="15"/>
  </w:num>
  <w:num w:numId="4" w16cid:durableId="632635490">
    <w:abstractNumId w:val="18"/>
  </w:num>
  <w:num w:numId="5" w16cid:durableId="2088845785">
    <w:abstractNumId w:val="24"/>
  </w:num>
  <w:num w:numId="6" w16cid:durableId="1709138204">
    <w:abstractNumId w:val="7"/>
  </w:num>
  <w:num w:numId="7" w16cid:durableId="1675914791">
    <w:abstractNumId w:val="12"/>
  </w:num>
  <w:num w:numId="8" w16cid:durableId="1151211251">
    <w:abstractNumId w:val="6"/>
  </w:num>
  <w:num w:numId="9" w16cid:durableId="1098141604">
    <w:abstractNumId w:val="23"/>
  </w:num>
  <w:num w:numId="10" w16cid:durableId="1846312911">
    <w:abstractNumId w:val="10"/>
  </w:num>
  <w:num w:numId="11" w16cid:durableId="473373213">
    <w:abstractNumId w:val="22"/>
  </w:num>
  <w:num w:numId="12" w16cid:durableId="9141281">
    <w:abstractNumId w:val="19"/>
  </w:num>
  <w:num w:numId="13" w16cid:durableId="976908715">
    <w:abstractNumId w:val="5"/>
  </w:num>
  <w:num w:numId="14" w16cid:durableId="1226067398">
    <w:abstractNumId w:val="13"/>
  </w:num>
  <w:num w:numId="15" w16cid:durableId="1733964096">
    <w:abstractNumId w:val="11"/>
  </w:num>
  <w:num w:numId="16" w16cid:durableId="940144183">
    <w:abstractNumId w:val="14"/>
  </w:num>
  <w:num w:numId="17" w16cid:durableId="996422263">
    <w:abstractNumId w:val="0"/>
  </w:num>
  <w:num w:numId="18" w16cid:durableId="1699116217">
    <w:abstractNumId w:val="1"/>
  </w:num>
  <w:num w:numId="19" w16cid:durableId="1976178644">
    <w:abstractNumId w:val="2"/>
  </w:num>
  <w:num w:numId="20" w16cid:durableId="1215311262">
    <w:abstractNumId w:val="3"/>
  </w:num>
  <w:num w:numId="21" w16cid:durableId="512647378">
    <w:abstractNumId w:val="4"/>
  </w:num>
  <w:num w:numId="22" w16cid:durableId="271590293">
    <w:abstractNumId w:val="17"/>
  </w:num>
  <w:num w:numId="23" w16cid:durableId="741371408">
    <w:abstractNumId w:val="9"/>
  </w:num>
  <w:num w:numId="24" w16cid:durableId="1227061601">
    <w:abstractNumId w:val="8"/>
  </w:num>
  <w:num w:numId="25" w16cid:durableId="7302288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AF"/>
    <w:rsid w:val="00002D6B"/>
    <w:rsid w:val="00004465"/>
    <w:rsid w:val="00023AE7"/>
    <w:rsid w:val="000261F5"/>
    <w:rsid w:val="00042C8E"/>
    <w:rsid w:val="00064D9F"/>
    <w:rsid w:val="0008669E"/>
    <w:rsid w:val="00090231"/>
    <w:rsid w:val="0009244A"/>
    <w:rsid w:val="000A4717"/>
    <w:rsid w:val="000A51C9"/>
    <w:rsid w:val="000B0FDA"/>
    <w:rsid w:val="000B2E4A"/>
    <w:rsid w:val="000B7FA3"/>
    <w:rsid w:val="000D08D2"/>
    <w:rsid w:val="000F14EC"/>
    <w:rsid w:val="00107670"/>
    <w:rsid w:val="00160C33"/>
    <w:rsid w:val="001676BB"/>
    <w:rsid w:val="001679DD"/>
    <w:rsid w:val="0019028F"/>
    <w:rsid w:val="001B6F1D"/>
    <w:rsid w:val="001F0B14"/>
    <w:rsid w:val="00202CEB"/>
    <w:rsid w:val="00206563"/>
    <w:rsid w:val="00207E6F"/>
    <w:rsid w:val="0021774A"/>
    <w:rsid w:val="00232488"/>
    <w:rsid w:val="00235D7F"/>
    <w:rsid w:val="00293C12"/>
    <w:rsid w:val="002B1A47"/>
    <w:rsid w:val="002C4147"/>
    <w:rsid w:val="002E3CF6"/>
    <w:rsid w:val="002F11AE"/>
    <w:rsid w:val="003154CF"/>
    <w:rsid w:val="00316503"/>
    <w:rsid w:val="00324159"/>
    <w:rsid w:val="00345F83"/>
    <w:rsid w:val="0035228B"/>
    <w:rsid w:val="00362A1D"/>
    <w:rsid w:val="00377013"/>
    <w:rsid w:val="003773F1"/>
    <w:rsid w:val="003A50AB"/>
    <w:rsid w:val="003B155C"/>
    <w:rsid w:val="00407C5F"/>
    <w:rsid w:val="00412DF0"/>
    <w:rsid w:val="004411FD"/>
    <w:rsid w:val="004514E7"/>
    <w:rsid w:val="004838AB"/>
    <w:rsid w:val="00495C63"/>
    <w:rsid w:val="004B0BD2"/>
    <w:rsid w:val="004C23DC"/>
    <w:rsid w:val="004C3E1F"/>
    <w:rsid w:val="004D1751"/>
    <w:rsid w:val="004D2F2C"/>
    <w:rsid w:val="004D49CF"/>
    <w:rsid w:val="00506119"/>
    <w:rsid w:val="005374CB"/>
    <w:rsid w:val="00540239"/>
    <w:rsid w:val="00550DC6"/>
    <w:rsid w:val="005539F1"/>
    <w:rsid w:val="00563979"/>
    <w:rsid w:val="00580ACB"/>
    <w:rsid w:val="00580B49"/>
    <w:rsid w:val="005B260A"/>
    <w:rsid w:val="005C3BBF"/>
    <w:rsid w:val="005D2461"/>
    <w:rsid w:val="005E59BD"/>
    <w:rsid w:val="005F097B"/>
    <w:rsid w:val="005F0EFD"/>
    <w:rsid w:val="00603441"/>
    <w:rsid w:val="0061102A"/>
    <w:rsid w:val="00630C46"/>
    <w:rsid w:val="006473F6"/>
    <w:rsid w:val="006705B2"/>
    <w:rsid w:val="006712A2"/>
    <w:rsid w:val="00675A53"/>
    <w:rsid w:val="00694200"/>
    <w:rsid w:val="006B2307"/>
    <w:rsid w:val="006C08FE"/>
    <w:rsid w:val="006C0D5C"/>
    <w:rsid w:val="006E29A0"/>
    <w:rsid w:val="006F15C9"/>
    <w:rsid w:val="006F257E"/>
    <w:rsid w:val="007014F7"/>
    <w:rsid w:val="007260C7"/>
    <w:rsid w:val="00736099"/>
    <w:rsid w:val="00761475"/>
    <w:rsid w:val="0076392F"/>
    <w:rsid w:val="00776228"/>
    <w:rsid w:val="007775BF"/>
    <w:rsid w:val="0079419D"/>
    <w:rsid w:val="007B2322"/>
    <w:rsid w:val="007B38A9"/>
    <w:rsid w:val="007C667F"/>
    <w:rsid w:val="007D44CC"/>
    <w:rsid w:val="007E4824"/>
    <w:rsid w:val="007F2149"/>
    <w:rsid w:val="00804D6F"/>
    <w:rsid w:val="008139A1"/>
    <w:rsid w:val="00815739"/>
    <w:rsid w:val="00815D10"/>
    <w:rsid w:val="00820B58"/>
    <w:rsid w:val="00824DE3"/>
    <w:rsid w:val="0082668F"/>
    <w:rsid w:val="008367E7"/>
    <w:rsid w:val="00847D02"/>
    <w:rsid w:val="0086719C"/>
    <w:rsid w:val="0087606E"/>
    <w:rsid w:val="00876C4D"/>
    <w:rsid w:val="008B5CF5"/>
    <w:rsid w:val="008C7E46"/>
    <w:rsid w:val="008F3C9E"/>
    <w:rsid w:val="00900BFF"/>
    <w:rsid w:val="00905888"/>
    <w:rsid w:val="00905DCE"/>
    <w:rsid w:val="00921CA0"/>
    <w:rsid w:val="0096121A"/>
    <w:rsid w:val="00963AB8"/>
    <w:rsid w:val="00964BA8"/>
    <w:rsid w:val="009712BD"/>
    <w:rsid w:val="009B0ABC"/>
    <w:rsid w:val="009C629B"/>
    <w:rsid w:val="009D1338"/>
    <w:rsid w:val="009F659C"/>
    <w:rsid w:val="00A015A2"/>
    <w:rsid w:val="00A04EA8"/>
    <w:rsid w:val="00A3556D"/>
    <w:rsid w:val="00A500E4"/>
    <w:rsid w:val="00A50C31"/>
    <w:rsid w:val="00A5453A"/>
    <w:rsid w:val="00A575BF"/>
    <w:rsid w:val="00A67FFB"/>
    <w:rsid w:val="00A803EE"/>
    <w:rsid w:val="00A95D3C"/>
    <w:rsid w:val="00AA0E21"/>
    <w:rsid w:val="00AA3998"/>
    <w:rsid w:val="00AA5869"/>
    <w:rsid w:val="00AA6916"/>
    <w:rsid w:val="00AD113D"/>
    <w:rsid w:val="00B03A29"/>
    <w:rsid w:val="00B07BEF"/>
    <w:rsid w:val="00B1386A"/>
    <w:rsid w:val="00B1690E"/>
    <w:rsid w:val="00B245FF"/>
    <w:rsid w:val="00B34658"/>
    <w:rsid w:val="00B42F95"/>
    <w:rsid w:val="00B80F6C"/>
    <w:rsid w:val="00B87B37"/>
    <w:rsid w:val="00B978D7"/>
    <w:rsid w:val="00BA306F"/>
    <w:rsid w:val="00BA32BD"/>
    <w:rsid w:val="00BA73E7"/>
    <w:rsid w:val="00BD1353"/>
    <w:rsid w:val="00C23334"/>
    <w:rsid w:val="00C25C74"/>
    <w:rsid w:val="00C50C89"/>
    <w:rsid w:val="00C70B72"/>
    <w:rsid w:val="00C806F2"/>
    <w:rsid w:val="00C9106B"/>
    <w:rsid w:val="00C91D4C"/>
    <w:rsid w:val="00C924AF"/>
    <w:rsid w:val="00C96866"/>
    <w:rsid w:val="00C97E7C"/>
    <w:rsid w:val="00CD2800"/>
    <w:rsid w:val="00CE5303"/>
    <w:rsid w:val="00CF12D3"/>
    <w:rsid w:val="00D0694B"/>
    <w:rsid w:val="00D06ADF"/>
    <w:rsid w:val="00D07502"/>
    <w:rsid w:val="00D320ED"/>
    <w:rsid w:val="00D35904"/>
    <w:rsid w:val="00D77432"/>
    <w:rsid w:val="00DB6540"/>
    <w:rsid w:val="00DE1ABA"/>
    <w:rsid w:val="00E2345E"/>
    <w:rsid w:val="00E31C0A"/>
    <w:rsid w:val="00E32FB0"/>
    <w:rsid w:val="00E61BAD"/>
    <w:rsid w:val="00E95842"/>
    <w:rsid w:val="00EB4B22"/>
    <w:rsid w:val="00EC10B0"/>
    <w:rsid w:val="00EC1C83"/>
    <w:rsid w:val="00EE0454"/>
    <w:rsid w:val="00EE5493"/>
    <w:rsid w:val="00EF3210"/>
    <w:rsid w:val="00F12F85"/>
    <w:rsid w:val="00F13530"/>
    <w:rsid w:val="00F4524F"/>
    <w:rsid w:val="00F45E48"/>
    <w:rsid w:val="00F53101"/>
    <w:rsid w:val="00F57803"/>
    <w:rsid w:val="00F8682C"/>
    <w:rsid w:val="00F94451"/>
    <w:rsid w:val="00F971C8"/>
    <w:rsid w:val="00FB6986"/>
    <w:rsid w:val="00FC1EF8"/>
    <w:rsid w:val="00FD77C8"/>
    <w:rsid w:val="00FF3B13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1B88"/>
  <w15:docId w15:val="{A52A8BAF-93DB-4A0E-8746-83A4D99B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0" w:hanging="358"/>
    </w:pPr>
  </w:style>
  <w:style w:type="paragraph" w:styleId="Akapitzlist">
    <w:name w:val="List Paragraph"/>
    <w:basedOn w:val="Normalny"/>
    <w:qFormat/>
    <w:pPr>
      <w:ind w:left="490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A67FFB"/>
    <w:rPr>
      <w:rFonts w:eastAsia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86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86A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5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5F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5FF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5FF"/>
    <w:rPr>
      <w:rFonts w:ascii="Arial" w:eastAsia="Arial" w:hAnsi="Arial" w:cs="Arial"/>
      <w:b/>
      <w:bCs/>
      <w:sz w:val="20"/>
      <w:szCs w:val="20"/>
      <w:lang w:val="pl-PL"/>
    </w:rPr>
  </w:style>
  <w:style w:type="character" w:styleId="Pogrubienie">
    <w:name w:val="Strong"/>
    <w:rsid w:val="00824D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03"/>
    <w:rPr>
      <w:rFonts w:ascii="Segoe UI" w:eastAsia="Arial" w:hAnsi="Segoe UI" w:cs="Segoe UI"/>
      <w:sz w:val="18"/>
      <w:szCs w:val="18"/>
      <w:lang w:val="pl-PL"/>
    </w:rPr>
  </w:style>
  <w:style w:type="paragraph" w:customStyle="1" w:styleId="Style4">
    <w:name w:val="Style4"/>
    <w:basedOn w:val="Normalny"/>
    <w:uiPriority w:val="99"/>
    <w:qFormat/>
    <w:rsid w:val="0096121A"/>
    <w:pPr>
      <w:spacing w:line="229" w:lineRule="exact"/>
    </w:pPr>
    <w:rPr>
      <w:rFonts w:ascii="Arial Unicode MS" w:eastAsia="Arial Unicode MS" w:hAnsiTheme="minorHAnsi" w:cs="Arial Unicode MS"/>
      <w:sz w:val="24"/>
      <w:szCs w:val="24"/>
      <w:lang w:eastAsia="pl-PL"/>
    </w:rPr>
  </w:style>
  <w:style w:type="paragraph" w:customStyle="1" w:styleId="Teksttreci21">
    <w:name w:val="Tekst treści (2)1"/>
    <w:basedOn w:val="Normalny"/>
    <w:qFormat/>
    <w:rsid w:val="00FD77C8"/>
    <w:pPr>
      <w:widowControl w:val="0"/>
      <w:shd w:val="clear" w:color="auto" w:fill="FFFFFF"/>
      <w:spacing w:line="243" w:lineRule="exact"/>
      <w:ind w:left="0" w:hanging="560"/>
    </w:pPr>
    <w:rPr>
      <w:rFonts w:eastAsia="SimSun"/>
      <w:kern w:val="2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9B0A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a.prokop@szpitalnawrzesi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6138-0471-49AA-9601-8C1BFD42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6346</Words>
  <Characters>38082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ŁM</cp:lastModifiedBy>
  <cp:revision>5</cp:revision>
  <cp:lastPrinted>2023-11-09T08:31:00Z</cp:lastPrinted>
  <dcterms:created xsi:type="dcterms:W3CDTF">2025-04-03T08:17:00Z</dcterms:created>
  <dcterms:modified xsi:type="dcterms:W3CDTF">2025-04-08T11:04:00Z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2010</vt:lpwstr>
  </property>
</Properties>
</file>