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00773CCE" w:rsidR="007B4E1C" w:rsidRDefault="007B4E1C" w:rsidP="007B4E1C">
      <w:pPr>
        <w:spacing w:line="256" w:lineRule="auto"/>
        <w:jc w:val="right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E8122A" w:rsidRPr="00E8122A">
        <w:rPr>
          <w:rFonts w:eastAsia="Calibri" w:cstheme="minorHAnsi"/>
          <w:b/>
          <w:bCs/>
        </w:rPr>
        <w:t>8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79645D42" w14:textId="5C5FD3F2" w:rsidR="008130DC" w:rsidRPr="00E8122A" w:rsidRDefault="008130DC" w:rsidP="007B4E1C">
      <w:pPr>
        <w:spacing w:line="256" w:lineRule="auto"/>
        <w:jc w:val="right"/>
        <w:rPr>
          <w:rFonts w:eastAsia="Calibri" w:cstheme="minorHAnsi"/>
        </w:rPr>
      </w:pP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4F3B1827" w14:textId="5C3B447F" w:rsidR="007B4E1C" w:rsidRPr="00090DAD" w:rsidRDefault="007B4E1C" w:rsidP="00090DAD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291A70C1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2A819607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7A7387A5" w14:textId="6736C2DA" w:rsidR="00D9749B" w:rsidRDefault="00D9749B" w:rsidP="00D9749B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585D10A4" w14:textId="0B9CC55B" w:rsidR="00D8440B" w:rsidRDefault="00D8440B" w:rsidP="00D8440B">
      <w:pPr>
        <w:widowControl w:val="0"/>
        <w:suppressAutoHyphens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Zamówienie dot. kompleksowej usługi przeprowadzenia dwóch 2-dniowych szkoleń </w:t>
      </w:r>
      <w:r>
        <w:rPr>
          <w:rFonts w:cstheme="minorHAnsi"/>
          <w:b/>
          <w:bCs/>
          <w:sz w:val="24"/>
          <w:szCs w:val="24"/>
        </w:rPr>
        <w:t xml:space="preserve">dla Dolnośląskiego Wojewódzkiego Urzędu Pracy oraz Powiatowych Urzędów Pracy </w:t>
      </w:r>
      <w:r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 xml:space="preserve">z województwa dolnośląskiego </w:t>
      </w:r>
      <w:r>
        <w:rPr>
          <w:rFonts w:cstheme="minorHAnsi"/>
          <w:b/>
          <w:sz w:val="24"/>
          <w:szCs w:val="24"/>
        </w:rPr>
        <w:t xml:space="preserve">pod nazwą </w:t>
      </w:r>
      <w:r>
        <w:rPr>
          <w:rFonts w:cstheme="minorHAnsi"/>
          <w:b/>
          <w:bCs/>
          <w:sz w:val="24"/>
          <w:szCs w:val="24"/>
        </w:rPr>
        <w:t xml:space="preserve">„Nowa ustawa o rynku pracy i służbach zatrudnienia – rola i zadania publicznych służb zatrudnienia, wyzwania i możliwości dla dolnośląskiego rynku pracy”. </w:t>
      </w:r>
    </w:p>
    <w:p w14:paraId="05543C5F" w14:textId="77777777" w:rsidR="00D8440B" w:rsidRDefault="00D8440B" w:rsidP="00D8440B">
      <w:pPr>
        <w:widowControl w:val="0"/>
        <w:suppressAutoHyphens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Zam. pub. nr 11.2025</w:t>
      </w:r>
      <w:r>
        <w:rPr>
          <w:rFonts w:eastAsia="Calibri" w:cstheme="minorHAnsi"/>
          <w:b/>
          <w:bCs/>
          <w:sz w:val="24"/>
          <w:szCs w:val="24"/>
        </w:rPr>
        <w:t xml:space="preserve"> - </w:t>
      </w:r>
      <w:r>
        <w:rPr>
          <w:rFonts w:eastAsia="Calibri" w:cstheme="minorHAnsi"/>
        </w:rPr>
        <w:t>oświadczam, co następuje:</w:t>
      </w:r>
    </w:p>
    <w:p w14:paraId="3ADE1630" w14:textId="77777777" w:rsidR="00D8440B" w:rsidRDefault="00D8440B" w:rsidP="00D9749B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00CCD48C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090DAD"/>
    <w:rsid w:val="002B509C"/>
    <w:rsid w:val="0033230B"/>
    <w:rsid w:val="00354EC6"/>
    <w:rsid w:val="00453BCD"/>
    <w:rsid w:val="005046B4"/>
    <w:rsid w:val="00534636"/>
    <w:rsid w:val="00543BC0"/>
    <w:rsid w:val="00611218"/>
    <w:rsid w:val="00613198"/>
    <w:rsid w:val="00734D8B"/>
    <w:rsid w:val="00790BB0"/>
    <w:rsid w:val="007B4E1C"/>
    <w:rsid w:val="007E6002"/>
    <w:rsid w:val="008130DC"/>
    <w:rsid w:val="00940A42"/>
    <w:rsid w:val="00991F0C"/>
    <w:rsid w:val="009B3B61"/>
    <w:rsid w:val="009E6AD6"/>
    <w:rsid w:val="00A27AAA"/>
    <w:rsid w:val="00AF55AA"/>
    <w:rsid w:val="00B73E67"/>
    <w:rsid w:val="00BA700C"/>
    <w:rsid w:val="00BF23C4"/>
    <w:rsid w:val="00C81060"/>
    <w:rsid w:val="00D8440B"/>
    <w:rsid w:val="00D9749B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2025-04-29T18:58:00Z</dcterms:created>
  <dcterms:modified xsi:type="dcterms:W3CDTF">2025-04-30T13:12:00Z</dcterms:modified>
</cp:coreProperties>
</file>