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5CAC493" w14:textId="77777777" w:rsidR="00610A7B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10A7B">
        <w:rPr>
          <w:rFonts w:ascii="Arial Narrow" w:hAnsi="Arial Narrow" w:cs="Arial Narrow"/>
        </w:rPr>
        <w:t xml:space="preserve"> za kwotę:</w:t>
      </w:r>
    </w:p>
    <w:p w14:paraId="6463A8CD" w14:textId="77777777" w:rsid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3DD3088" w14:textId="77777777" w:rsid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6DAC608" w14:textId="205F7BDB" w:rsidR="004B26C7" w:rsidRP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 w:rsidRPr="004B26C7">
        <w:rPr>
          <w:rFonts w:ascii="Arial Narrow" w:hAnsi="Arial Narrow" w:cs="Arial Narrow"/>
          <w:b/>
        </w:rPr>
        <w:t>ZADANIE NR 1 – REMONT NAWIERZCHNI PLACU MANEWROWEGO NA TERENIE ZAJEZDNI AUTOBUSOWEJ EA-2:</w:t>
      </w:r>
    </w:p>
    <w:p w14:paraId="30DD72A7" w14:textId="77777777" w:rsid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299A7B8E" w14:textId="61EBDF2B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netto (CENA): …..…………...................................................................................…………………................PLN</w:t>
      </w:r>
    </w:p>
    <w:p w14:paraId="2682B467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F4FA7A2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netto: ........................................................................................................................................................</w:t>
      </w:r>
    </w:p>
    <w:p w14:paraId="2DDEF859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DEA49F8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Stawka podatku VAT: ..........%</w:t>
      </w:r>
    </w:p>
    <w:p w14:paraId="00248E8E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57DA0CD" w14:textId="1A56C1C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brutto: ……………..........................................</w:t>
      </w:r>
      <w:r>
        <w:rPr>
          <w:rFonts w:ascii="Arial Narrow" w:hAnsi="Arial Narrow" w:cs="Arial Narrow"/>
        </w:rPr>
        <w:t>..............</w:t>
      </w:r>
      <w:r w:rsidRPr="00610A7B">
        <w:rPr>
          <w:rFonts w:ascii="Arial Narrow" w:hAnsi="Arial Narrow" w:cs="Arial Narrow"/>
        </w:rPr>
        <w:t>.........................................…………………................PLN</w:t>
      </w:r>
    </w:p>
    <w:p w14:paraId="0F8E8955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6A372DD7" w14:textId="682BD0BA" w:rsidR="00610A7B" w:rsidRPr="00610A7B" w:rsidRDefault="00610A7B" w:rsidP="00610A7B">
      <w:pPr>
        <w:pBdr>
          <w:bottom w:val="single" w:sz="6" w:space="1" w:color="auto"/>
        </w:pBd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brutto: ........................................................................................................................................................</w:t>
      </w:r>
    </w:p>
    <w:p w14:paraId="6B76B71F" w14:textId="445C0929" w:rsid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1A604150" w14:textId="2DC311CD" w:rsidR="004B26C7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 w:rsidRPr="004B26C7">
        <w:rPr>
          <w:rFonts w:ascii="Arial Narrow" w:hAnsi="Arial Narrow" w:cs="Arial Narrow"/>
          <w:b/>
        </w:rPr>
        <w:t xml:space="preserve">ZADANIE NR </w:t>
      </w:r>
      <w:r>
        <w:rPr>
          <w:rFonts w:ascii="Arial Narrow" w:hAnsi="Arial Narrow" w:cs="Arial Narrow"/>
          <w:b/>
        </w:rPr>
        <w:t>2</w:t>
      </w:r>
      <w:r w:rsidRPr="004B26C7">
        <w:rPr>
          <w:rFonts w:ascii="Arial Narrow" w:hAnsi="Arial Narrow" w:cs="Arial Narrow"/>
          <w:b/>
        </w:rPr>
        <w:t xml:space="preserve"> – REMONT NAWIERZCHNI </w:t>
      </w:r>
      <w:r>
        <w:rPr>
          <w:rFonts w:ascii="Arial Narrow" w:hAnsi="Arial Narrow" w:cs="Arial Narrow"/>
          <w:b/>
        </w:rPr>
        <w:t>WJAZDU</w:t>
      </w:r>
      <w:r w:rsidRPr="004B26C7">
        <w:rPr>
          <w:rFonts w:ascii="Arial Narrow" w:hAnsi="Arial Narrow" w:cs="Arial Narrow"/>
          <w:b/>
        </w:rPr>
        <w:t xml:space="preserve"> NA TEREN ZAJEZDNI AUTOBUSOWEJ EA-2:</w:t>
      </w:r>
    </w:p>
    <w:p w14:paraId="492D9C36" w14:textId="77777777" w:rsidR="004B26C7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06EBB5EE" w14:textId="03149F3D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netto (CENA): …..…………...................................................................................…………………................PLN</w:t>
      </w:r>
    </w:p>
    <w:p w14:paraId="1BAF1F04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28458EBB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netto: ........................................................................................................................................................</w:t>
      </w:r>
    </w:p>
    <w:p w14:paraId="0F817135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3E0A67D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Stawka podatku VAT: ..........%</w:t>
      </w:r>
    </w:p>
    <w:p w14:paraId="0C5FF802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8BA1C19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brutto: ……………..........................................</w:t>
      </w:r>
      <w:r>
        <w:rPr>
          <w:rFonts w:ascii="Arial Narrow" w:hAnsi="Arial Narrow" w:cs="Arial Narrow"/>
        </w:rPr>
        <w:t>..............</w:t>
      </w:r>
      <w:r w:rsidRPr="00610A7B">
        <w:rPr>
          <w:rFonts w:ascii="Arial Narrow" w:hAnsi="Arial Narrow" w:cs="Arial Narrow"/>
        </w:rPr>
        <w:t>.........................................…………………................PLN</w:t>
      </w:r>
    </w:p>
    <w:p w14:paraId="76D4CDD6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CE97404" w14:textId="77777777" w:rsidR="004B26C7" w:rsidRPr="00610A7B" w:rsidRDefault="004B26C7" w:rsidP="004B26C7">
      <w:pPr>
        <w:pBdr>
          <w:bottom w:val="single" w:sz="6" w:space="1" w:color="auto"/>
        </w:pBd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brutto: ........................................................................................................................................................</w:t>
      </w:r>
    </w:p>
    <w:p w14:paraId="2F8EB02D" w14:textId="10098BDD" w:rsidR="004B26C7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</w:p>
    <w:p w14:paraId="19D84F20" w14:textId="77777777" w:rsidR="004B26C7" w:rsidRPr="00610A7B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A47025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A47025">
        <w:rPr>
          <w:rFonts w:ascii="Arial Narrow" w:eastAsia="Times New Roman" w:hAnsi="Arial Narrow" w:cs="Arial Narrow"/>
          <w:lang w:eastAsia="pl-PL"/>
        </w:rPr>
        <w:t>Oświadczamy, iż:</w:t>
      </w:r>
      <w:r w:rsidRPr="00A47025">
        <w:rPr>
          <w:rFonts w:ascii="Arial Narrow" w:eastAsia="Times New Roman" w:hAnsi="Arial Narrow" w:cs="Arial Narrow"/>
          <w:lang w:eastAsia="pl-PL"/>
        </w:rPr>
        <w:tab/>
      </w:r>
    </w:p>
    <w:p w14:paraId="08979F7F" w14:textId="490248FC" w:rsidR="00B70597" w:rsidRPr="00A47025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A47025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 w:rsidRPr="00A47025">
        <w:rPr>
          <w:rFonts w:ascii="Arial Narrow" w:eastAsia="Times New Roman" w:hAnsi="Arial Narrow" w:cs="Arial Narrow"/>
          <w:lang w:eastAsia="pl-PL"/>
        </w:rPr>
        <w:t>adają obowiązek ich posiadania</w:t>
      </w:r>
      <w:r w:rsidR="00B70597" w:rsidRPr="00A47025">
        <w:rPr>
          <w:rFonts w:ascii="Arial Narrow" w:eastAsia="Times New Roman" w:hAnsi="Arial Narrow" w:cs="Arial"/>
          <w:lang w:eastAsia="pl-PL"/>
        </w:rPr>
        <w:t>;</w:t>
      </w:r>
    </w:p>
    <w:p w14:paraId="4208EE1F" w14:textId="15D117D9" w:rsidR="00D850AA" w:rsidRDefault="00594561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posiadamy </w:t>
      </w:r>
      <w:r w:rsidR="004D737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wymaganą </w:t>
      </w: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wiedzę i doświadczenie</w:t>
      </w:r>
      <w:r w:rsidR="00D55DB0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, </w:t>
      </w:r>
      <w:r w:rsidR="00D55DB0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tj. </w:t>
      </w:r>
      <w:r w:rsidR="00D55DB0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>wykonali</w:t>
      </w:r>
      <w:r w:rsidR="00D145C8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>śmy</w:t>
      </w:r>
      <w:r w:rsidR="00D55DB0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 xml:space="preserve"> 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w ciągu ostatnich </w:t>
      </w:r>
      <w:r w:rsidR="004B26C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3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lat, licząc od dnia wszczęcia postępowania 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minimum </w:t>
      </w:r>
      <w:r w:rsidR="00B4777E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jedną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FF0000"/>
          <w:lang w:eastAsia="ar-SA"/>
        </w:rPr>
        <w:t xml:space="preserve"> </w:t>
      </w:r>
      <w:r w:rsidR="002C7292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robot</w:t>
      </w:r>
      <w:r w:rsidR="00B4777E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ę</w:t>
      </w:r>
      <w:r w:rsidR="002C7292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</w:t>
      </w:r>
      <w:r w:rsidR="004B26C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drogową przy naprawie nawierzchni o </w:t>
      </w:r>
      <w:r w:rsidR="006D1FA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powierzchni</w:t>
      </w:r>
      <w:r w:rsidR="004B26C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minimum </w:t>
      </w:r>
      <w:r w:rsidR="006D1FA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1</w:t>
      </w:r>
      <w:r w:rsidR="004B26C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50 </w:t>
      </w:r>
      <w:r w:rsidR="006D1FA7" w:rsidRPr="006D1FA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m</w:t>
      </w:r>
      <w:r w:rsidR="006D1FA7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>2</w:t>
      </w:r>
      <w:r w:rsidR="004B26C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,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 xml:space="preserve"> </w:t>
      </w:r>
      <w:r w:rsidR="00A47025" w:rsidRPr="00A47025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 xml:space="preserve">                                                                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i na potwierdzenie załączamy stosowny wykaz, sporządzony na podstawie wzoru zawartego w pkt </w:t>
      </w:r>
      <w:r w:rsidR="00A47025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IV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załącznika nr 1 do „Zapytania ofertowego” pn.: ISTOTNE POSTANOWIENIA I UWAGI</w:t>
      </w:r>
      <w:r w:rsidR="004D7379" w:rsidRPr="00A47025">
        <w:rPr>
          <w:rFonts w:ascii="Arial Narrow" w:hAnsi="Arial Narrow"/>
          <w:b/>
          <w:color w:val="000000" w:themeColor="text1"/>
        </w:rPr>
        <w:t>;</w:t>
      </w:r>
    </w:p>
    <w:p w14:paraId="4436419C" w14:textId="4697A104" w:rsidR="00D850AA" w:rsidRPr="00D850AA" w:rsidRDefault="00D850AA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850AA">
        <w:rPr>
          <w:rFonts w:ascii="Arial Narrow" w:eastAsia="Times New Roman" w:hAnsi="Arial Narrow" w:cs="Arial Narrow"/>
          <w:color w:val="000000" w:themeColor="text1"/>
          <w:lang w:eastAsia="pl-PL"/>
        </w:rPr>
        <w:t>wraz z ofertą składamy referencje potwierdzające należyte wykonanie ww. robót;</w:t>
      </w:r>
    </w:p>
    <w:p w14:paraId="0ECF27EF" w14:textId="77777777" w:rsidR="004B26C7" w:rsidRPr="004B26C7" w:rsidRDefault="00594561" w:rsidP="0035375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dysponujemy odpowiednim potencjałem technicznym oraz osobami zdolnymi do wykonania zamówienia</w:t>
      </w:r>
      <w:r w:rsidR="004B26C7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; </w:t>
      </w:r>
    </w:p>
    <w:p w14:paraId="7E317414" w14:textId="77777777" w:rsidR="00D850AA" w:rsidRDefault="00D145C8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dokonaliśmy wizji lokalnej</w:t>
      </w:r>
      <w:r w:rsidR="00062585" w:rsidRPr="00A47025">
        <w:rPr>
          <w:rFonts w:ascii="Arial Narrow" w:eastAsia="Times New Roman" w:hAnsi="Arial Narrow" w:cs="Arial Narrow"/>
          <w:b/>
          <w:iCs/>
          <w:color w:val="000000" w:themeColor="text1"/>
        </w:rPr>
        <w:t xml:space="preserve"> lokalizacji, </w:t>
      </w:r>
      <w:r w:rsidR="00062585" w:rsidRPr="00A47025">
        <w:rPr>
          <w:rFonts w:ascii="Arial Narrow" w:eastAsia="Times New Roman" w:hAnsi="Arial Narrow"/>
          <w:b/>
          <w:color w:val="000000" w:themeColor="text1"/>
          <w:lang w:eastAsia="pl-PL"/>
        </w:rPr>
        <w:t>w których wykonywane będą roboty budowlane będące przedmiotem niniejszego zamówienia</w:t>
      </w:r>
      <w:r w:rsidR="00062585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i na potwierdz</w:t>
      </w:r>
      <w:bookmarkStart w:id="0" w:name="_GoBack"/>
      <w:bookmarkEnd w:id="0"/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enie załączamy stosowny dokument, podpisany przez przedstawiciela Zamawiającego;</w:t>
      </w:r>
    </w:p>
    <w:p w14:paraId="68ECD7BD" w14:textId="3990AC5E" w:rsidR="00D850AA" w:rsidRPr="00D850AA" w:rsidRDefault="00D850AA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D850AA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trzydziestosześciomiesięczny okres gwarancji i rękojmi na przedmiot zamówienia, licząc od daty odbioru bez uwag; </w:t>
      </w:r>
    </w:p>
    <w:p w14:paraId="4FFDA994" w14:textId="78E35331" w:rsidR="00F52C4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jesteśmy związani nini</w:t>
      </w:r>
      <w:r w:rsidR="00D2159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ejszą ofertą przez okres </w:t>
      </w:r>
      <w:r w:rsidR="004D737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60</w:t>
      </w:r>
      <w:r w:rsidR="00D2159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 dni, l</w:t>
      </w: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icząc od wyznaczonego terminu składania ofert;</w:t>
      </w:r>
    </w:p>
    <w:p w14:paraId="4A4580FE" w14:textId="52251311" w:rsidR="0059456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zgadzamy się na zawarcie umowy na zasadach określonych w załączniku nr 2 do zapytania ofertowego (jeśli projekt był załączony do zapytania);</w:t>
      </w:r>
    </w:p>
    <w:p w14:paraId="3B054C6A" w14:textId="77777777" w:rsidR="00C76292" w:rsidRPr="00A47025" w:rsidRDefault="00F52C41" w:rsidP="00C76292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lastRenderedPageBreak/>
        <w:t>zgadzamy się na warunki zawarte w załączniku nr 1 do zapytania ofertowego (Istotne postanowienia i uwagi);</w:t>
      </w:r>
    </w:p>
    <w:p w14:paraId="73594DE9" w14:textId="487793F2" w:rsidR="00F52C4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zgadzamy się na zastrzeżenia zawarte w zapytaniu ofertowym. </w:t>
      </w:r>
    </w:p>
    <w:p w14:paraId="67725DE6" w14:textId="77777777" w:rsidR="00594561" w:rsidRPr="00A47025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Oświadczamy, iż nie zalegamy z opłacaniem podatków*.</w:t>
      </w:r>
    </w:p>
    <w:p w14:paraId="41BFFF18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hAnsi="Arial Narrow"/>
          <w:color w:val="000000" w:themeColor="text1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</w:t>
      </w:r>
      <w:r w:rsidRPr="00071FD8">
        <w:rPr>
          <w:rFonts w:ascii="Arial Narrow" w:hAnsi="Arial Narrow"/>
          <w:color w:val="000000" w:themeColor="text1"/>
          <w:lang w:eastAsia="en-US"/>
        </w:rPr>
        <w:t xml:space="preserve">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071FD8">
        <w:rPr>
          <w:rFonts w:ascii="Arial Narrow" w:hAnsi="Arial Narrow"/>
          <w:color w:val="000000" w:themeColor="text1"/>
          <w:vertAlign w:val="superscript"/>
          <w:lang w:eastAsia="en-US"/>
        </w:rPr>
        <w:footnoteReference w:id="1"/>
      </w:r>
    </w:p>
    <w:p w14:paraId="014A30CB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071FD8">
        <w:rPr>
          <w:rFonts w:ascii="Arial Narrow" w:hAnsi="Arial Narrow"/>
          <w:color w:val="000000" w:themeColor="text1"/>
          <w:lang w:eastAsia="en-US"/>
        </w:rPr>
        <w:t xml:space="preserve">Oświadczamy, że nie zachodzą w stosunku do nas przesłanki wykluczenia z postępowania na podstawie art. </w:t>
      </w:r>
      <w:r w:rsidRPr="00071FD8">
        <w:rPr>
          <w:rFonts w:ascii="Arial Narrow" w:eastAsia="Times New Roman" w:hAnsi="Arial Narrow"/>
          <w:color w:val="000000" w:themeColor="text1"/>
          <w:lang w:eastAsia="pl-PL"/>
        </w:rPr>
        <w:t xml:space="preserve">7 ust. 1 ustawy                        </w:t>
      </w:r>
      <w:r w:rsidRPr="00071FD8">
        <w:rPr>
          <w:rFonts w:ascii="Arial Narrow" w:hAnsi="Arial Narrow"/>
          <w:color w:val="000000" w:themeColor="text1"/>
          <w:lang w:eastAsia="en-US"/>
        </w:rPr>
        <w:t>z dnia 13 kwietnia 2022 r.</w:t>
      </w:r>
      <w:r w:rsidRPr="00071FD8">
        <w:rPr>
          <w:rFonts w:ascii="Arial Narrow" w:hAnsi="Arial Narrow"/>
          <w:i/>
          <w:iCs/>
          <w:color w:val="000000" w:themeColor="text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71FD8">
        <w:rPr>
          <w:rFonts w:ascii="Arial Narrow" w:hAnsi="Arial Narrow"/>
          <w:color w:val="000000" w:themeColor="text1"/>
          <w:lang w:eastAsia="en-US"/>
        </w:rPr>
        <w:t>(tekst jednolity: Dz. U. z 2023 r. poz. 1497)</w:t>
      </w:r>
      <w:r w:rsidRPr="00071FD8">
        <w:rPr>
          <w:rFonts w:ascii="Arial Narrow" w:hAnsi="Arial Narrow"/>
          <w:i/>
          <w:iCs/>
          <w:color w:val="000000" w:themeColor="text1"/>
          <w:lang w:eastAsia="en-US"/>
        </w:rPr>
        <w:t>.</w:t>
      </w:r>
      <w:r w:rsidRPr="00071FD8">
        <w:rPr>
          <w:rFonts w:ascii="Arial Narrow" w:hAnsi="Arial Narrow"/>
          <w:color w:val="000000" w:themeColor="text1"/>
          <w:vertAlign w:val="superscript"/>
          <w:lang w:eastAsia="en-US"/>
        </w:rPr>
        <w:footnoteReference w:id="2"/>
      </w:r>
    </w:p>
    <w:p w14:paraId="163E88EE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071FD8">
        <w:rPr>
          <w:rFonts w:ascii="Arial Narrow" w:hAnsi="Arial Narrow"/>
          <w:iCs/>
          <w:color w:val="000000" w:themeColor="text1"/>
          <w:lang w:eastAsia="en-US"/>
        </w:rPr>
        <w:t>W sytuacji nieprzyjęcia naszej oferty zrzekamy się jakichkolwiek roszczeń od Zamawiającego.</w:t>
      </w:r>
    </w:p>
    <w:p w14:paraId="29F7F69D" w14:textId="77777777" w:rsidR="00E113FD" w:rsidRPr="00071FD8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6F257A3A" w14:textId="16893D0E" w:rsidR="00594561" w:rsidRPr="00071FD8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  <w:r w:rsidRPr="00071FD8"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071FD8">
        <w:rPr>
          <w:rFonts w:ascii="Arial Narrow" w:eastAsia="Times New Roman" w:hAnsi="Arial Narrow" w:cs="Arial Narrow"/>
          <w:b/>
          <w:i/>
          <w:color w:val="000000" w:themeColor="text1"/>
          <w:sz w:val="18"/>
          <w:szCs w:val="18"/>
          <w:lang w:eastAsia="ar-SA"/>
        </w:rPr>
        <w:t xml:space="preserve">*   w przypadku, gdy Oferent uzyskał przewidziane prawem zwolnienie, odroczenie  lub rozłożenie na raty zaległych płatności lub wstrzymanie w całości wykonania decyzji właściwego organu prosimy o złożenie stosownego oświadczenia </w:t>
      </w: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EB94" w14:textId="77777777" w:rsidR="007608F6" w:rsidRDefault="007608F6">
      <w:pPr>
        <w:spacing w:after="0" w:line="240" w:lineRule="auto"/>
      </w:pPr>
      <w:r>
        <w:separator/>
      </w:r>
    </w:p>
  </w:endnote>
  <w:endnote w:type="continuationSeparator" w:id="0">
    <w:p w14:paraId="1CFC615F" w14:textId="77777777" w:rsidR="007608F6" w:rsidRDefault="0076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7608F6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B295" w14:textId="77777777" w:rsidR="007608F6" w:rsidRDefault="007608F6">
      <w:pPr>
        <w:spacing w:after="0" w:line="240" w:lineRule="auto"/>
      </w:pPr>
      <w:r>
        <w:separator/>
      </w:r>
    </w:p>
  </w:footnote>
  <w:footnote w:type="continuationSeparator" w:id="0">
    <w:p w14:paraId="373C52B8" w14:textId="77777777" w:rsidR="007608F6" w:rsidRDefault="007608F6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F9EC" w14:textId="77777777" w:rsidR="004D7379" w:rsidRDefault="004D7379" w:rsidP="004D7379">
    <w:pPr>
      <w:keepNext/>
      <w:spacing w:after="0" w:line="240" w:lineRule="auto"/>
      <w:jc w:val="center"/>
      <w:rPr>
        <w:rFonts w:ascii="Arial Narrow" w:hAnsi="Arial Narrow"/>
        <w:b/>
      </w:rPr>
    </w:pPr>
  </w:p>
  <w:p w14:paraId="065732AC" w14:textId="77777777" w:rsidR="004B26C7" w:rsidRPr="00961398" w:rsidRDefault="004B26C7" w:rsidP="004B26C7">
    <w:pPr>
      <w:suppressAutoHyphens w:val="0"/>
      <w:spacing w:after="0" w:line="240" w:lineRule="auto"/>
      <w:jc w:val="center"/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</w:pPr>
    <w:r w:rsidRPr="00961398"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  <w:t xml:space="preserve">„Remont nawierzchni placu manewrowego i wjazdu na teren zajezdni autobusowej”, </w:t>
    </w:r>
  </w:p>
  <w:p w14:paraId="3E195351" w14:textId="1684A820" w:rsidR="00B012E3" w:rsidRDefault="004B26C7" w:rsidP="004B26C7">
    <w:pPr>
      <w:keepNext/>
      <w:spacing w:after="0" w:line="240" w:lineRule="auto"/>
      <w:jc w:val="center"/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</w:pPr>
    <w:r w:rsidRPr="00961398"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  <w:t>nr sprawy: WZ-090-10/25</w:t>
    </w:r>
  </w:p>
  <w:p w14:paraId="7A3293E9" w14:textId="77777777" w:rsidR="00DD0C38" w:rsidRDefault="00DD0C38" w:rsidP="004B26C7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404CC"/>
    <w:rsid w:val="0006108A"/>
    <w:rsid w:val="00062585"/>
    <w:rsid w:val="00071FD8"/>
    <w:rsid w:val="00082C10"/>
    <w:rsid w:val="000C66E6"/>
    <w:rsid w:val="0010042E"/>
    <w:rsid w:val="0011110C"/>
    <w:rsid w:val="00132488"/>
    <w:rsid w:val="001F3C09"/>
    <w:rsid w:val="00221524"/>
    <w:rsid w:val="00223364"/>
    <w:rsid w:val="0024696E"/>
    <w:rsid w:val="002A3474"/>
    <w:rsid w:val="002C7292"/>
    <w:rsid w:val="002D0785"/>
    <w:rsid w:val="0033129B"/>
    <w:rsid w:val="00353753"/>
    <w:rsid w:val="003A58FC"/>
    <w:rsid w:val="003F30AE"/>
    <w:rsid w:val="004207DD"/>
    <w:rsid w:val="0042197D"/>
    <w:rsid w:val="00425CCC"/>
    <w:rsid w:val="0046030B"/>
    <w:rsid w:val="00474053"/>
    <w:rsid w:val="0049174E"/>
    <w:rsid w:val="004B26C7"/>
    <w:rsid w:val="004B6783"/>
    <w:rsid w:val="004D4A74"/>
    <w:rsid w:val="004D6FBE"/>
    <w:rsid w:val="004D7379"/>
    <w:rsid w:val="004E3056"/>
    <w:rsid w:val="0050337F"/>
    <w:rsid w:val="00594561"/>
    <w:rsid w:val="005A0889"/>
    <w:rsid w:val="005E4473"/>
    <w:rsid w:val="005F0098"/>
    <w:rsid w:val="00601307"/>
    <w:rsid w:val="00610A7B"/>
    <w:rsid w:val="00616AE6"/>
    <w:rsid w:val="006213B1"/>
    <w:rsid w:val="00636394"/>
    <w:rsid w:val="006400B9"/>
    <w:rsid w:val="00643F90"/>
    <w:rsid w:val="006479F8"/>
    <w:rsid w:val="00666D89"/>
    <w:rsid w:val="006D1FA7"/>
    <w:rsid w:val="006E3AB4"/>
    <w:rsid w:val="0072053C"/>
    <w:rsid w:val="007229C4"/>
    <w:rsid w:val="00751178"/>
    <w:rsid w:val="007608F6"/>
    <w:rsid w:val="007611DC"/>
    <w:rsid w:val="00776B4C"/>
    <w:rsid w:val="007839CD"/>
    <w:rsid w:val="00795E6D"/>
    <w:rsid w:val="007D3712"/>
    <w:rsid w:val="00800EFD"/>
    <w:rsid w:val="00836CF4"/>
    <w:rsid w:val="00853339"/>
    <w:rsid w:val="0085505C"/>
    <w:rsid w:val="00880011"/>
    <w:rsid w:val="008B3BFF"/>
    <w:rsid w:val="008B505B"/>
    <w:rsid w:val="00945946"/>
    <w:rsid w:val="00956C08"/>
    <w:rsid w:val="009C191C"/>
    <w:rsid w:val="009D03B6"/>
    <w:rsid w:val="00A41222"/>
    <w:rsid w:val="00A47025"/>
    <w:rsid w:val="00AA6753"/>
    <w:rsid w:val="00AF44A9"/>
    <w:rsid w:val="00B012E3"/>
    <w:rsid w:val="00B1380A"/>
    <w:rsid w:val="00B23D78"/>
    <w:rsid w:val="00B4777E"/>
    <w:rsid w:val="00B57BD4"/>
    <w:rsid w:val="00B70597"/>
    <w:rsid w:val="00B712B0"/>
    <w:rsid w:val="00B74B80"/>
    <w:rsid w:val="00B75325"/>
    <w:rsid w:val="00BA3F6C"/>
    <w:rsid w:val="00BD3F10"/>
    <w:rsid w:val="00BF7D06"/>
    <w:rsid w:val="00C14CC7"/>
    <w:rsid w:val="00C47003"/>
    <w:rsid w:val="00C76292"/>
    <w:rsid w:val="00C77ED8"/>
    <w:rsid w:val="00C867A9"/>
    <w:rsid w:val="00D145C8"/>
    <w:rsid w:val="00D21599"/>
    <w:rsid w:val="00D464DF"/>
    <w:rsid w:val="00D55DB0"/>
    <w:rsid w:val="00D6308E"/>
    <w:rsid w:val="00D850AA"/>
    <w:rsid w:val="00DA4621"/>
    <w:rsid w:val="00DB3F93"/>
    <w:rsid w:val="00DD0C38"/>
    <w:rsid w:val="00E1021F"/>
    <w:rsid w:val="00E10FFE"/>
    <w:rsid w:val="00E113FD"/>
    <w:rsid w:val="00E66FA1"/>
    <w:rsid w:val="00E77EBD"/>
    <w:rsid w:val="00E92AE0"/>
    <w:rsid w:val="00ED2E5D"/>
    <w:rsid w:val="00EE18A8"/>
    <w:rsid w:val="00F22FE9"/>
    <w:rsid w:val="00F52C41"/>
    <w:rsid w:val="00F77460"/>
    <w:rsid w:val="00FD6253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6</cp:revision>
  <dcterms:created xsi:type="dcterms:W3CDTF">2024-12-23T09:12:00Z</dcterms:created>
  <dcterms:modified xsi:type="dcterms:W3CDTF">2025-04-04T10:01:00Z</dcterms:modified>
</cp:coreProperties>
</file>