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7332" w14:textId="77777777" w:rsidR="003A58E2" w:rsidRPr="00F31628" w:rsidRDefault="003A58E2" w:rsidP="00877315">
      <w:pPr>
        <w:jc w:val="center"/>
        <w:rPr>
          <w:rFonts w:ascii="Times New Roman" w:hAnsi="Times New Roman" w:cs="Times New Roman"/>
          <w:b/>
          <w:bCs/>
        </w:rPr>
      </w:pPr>
    </w:p>
    <w:p w14:paraId="13445FD5" w14:textId="0F6BD7D6" w:rsidR="003A58E2" w:rsidRPr="00F31628" w:rsidRDefault="00465017" w:rsidP="003A58E2">
      <w:pPr>
        <w:jc w:val="center"/>
        <w:rPr>
          <w:rFonts w:ascii="Arial Narrow" w:hAnsi="Arial Narrow" w:cs="Times New Roman"/>
          <w:b/>
          <w:bCs/>
        </w:rPr>
      </w:pPr>
      <w:r w:rsidRPr="00F31628">
        <w:rPr>
          <w:rFonts w:ascii="Arial Narrow" w:hAnsi="Arial Narrow" w:cs="Times New Roman"/>
          <w:b/>
          <w:bCs/>
        </w:rPr>
        <w:t xml:space="preserve">UMOWA </w:t>
      </w:r>
      <w:r w:rsidR="009C0F33" w:rsidRPr="00F31628">
        <w:rPr>
          <w:rFonts w:ascii="Arial Narrow" w:hAnsi="Arial Narrow" w:cs="Times New Roman"/>
          <w:b/>
          <w:bCs/>
        </w:rPr>
        <w:t>nr</w:t>
      </w:r>
      <w:r w:rsidR="003A58E2" w:rsidRPr="00F31628">
        <w:rPr>
          <w:rFonts w:ascii="Arial Narrow" w:hAnsi="Arial Narrow" w:cs="Times New Roman"/>
          <w:b/>
          <w:bCs/>
        </w:rPr>
        <w:t xml:space="preserve"> ZP …….............</w:t>
      </w:r>
    </w:p>
    <w:p w14:paraId="411D205B" w14:textId="77777777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proofErr w:type="gramStart"/>
      <w:r w:rsidRPr="00F31628">
        <w:rPr>
          <w:rFonts w:ascii="Arial Narrow" w:hAnsi="Arial Narrow"/>
        </w:rPr>
        <w:t>zawarta</w:t>
      </w:r>
      <w:proofErr w:type="gramEnd"/>
      <w:r w:rsidRPr="00F31628">
        <w:rPr>
          <w:rFonts w:ascii="Arial Narrow" w:hAnsi="Arial Narrow"/>
        </w:rPr>
        <w:t xml:space="preserve"> w dniu </w:t>
      </w:r>
      <w:r w:rsidRPr="00F31628">
        <w:rPr>
          <w:rFonts w:ascii="Arial Narrow" w:hAnsi="Arial Narrow"/>
          <w:b/>
        </w:rPr>
        <w:t xml:space="preserve">…….………………. </w:t>
      </w:r>
      <w:proofErr w:type="gramStart"/>
      <w:r w:rsidRPr="00F31628">
        <w:rPr>
          <w:rFonts w:ascii="Arial Narrow" w:hAnsi="Arial Narrow"/>
        </w:rPr>
        <w:t>roku</w:t>
      </w:r>
      <w:proofErr w:type="gramEnd"/>
      <w:r w:rsidRPr="00F31628">
        <w:rPr>
          <w:rFonts w:ascii="Arial Narrow" w:hAnsi="Arial Narrow"/>
        </w:rPr>
        <w:t xml:space="preserve"> pomiędzy:  </w:t>
      </w:r>
    </w:p>
    <w:p w14:paraId="156F22D2" w14:textId="77777777" w:rsidR="003A58E2" w:rsidRPr="00F31628" w:rsidRDefault="003A58E2" w:rsidP="003A58E2">
      <w:pPr>
        <w:spacing w:after="0"/>
        <w:ind w:left="4534"/>
        <w:rPr>
          <w:rFonts w:ascii="Arial Narrow" w:hAnsi="Arial Narrow"/>
        </w:rPr>
      </w:pPr>
      <w:r w:rsidRPr="00F31628">
        <w:rPr>
          <w:rFonts w:ascii="Arial Narrow" w:hAnsi="Arial Narrow"/>
        </w:rPr>
        <w:t xml:space="preserve"> </w:t>
      </w:r>
    </w:p>
    <w:p w14:paraId="2E0B3C1D" w14:textId="13A23061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  <w:b/>
        </w:rPr>
        <w:t>Akademią Sztuk Pięknych im. Eugeniusza Gepperta we Wrocławiu z</w:t>
      </w:r>
      <w:r w:rsidRPr="00F31628">
        <w:rPr>
          <w:rFonts w:ascii="Arial Narrow" w:hAnsi="Arial Narrow"/>
        </w:rPr>
        <w:t xml:space="preserve"> siedzibą we Wrocławiu, adres: plac Polski 3/4, 50-156 Wrocław,</w:t>
      </w:r>
      <w:r w:rsidRPr="00F31628">
        <w:rPr>
          <w:rFonts w:ascii="Arial Narrow" w:hAnsi="Arial Narrow"/>
          <w:b/>
        </w:rPr>
        <w:t xml:space="preserve"> </w:t>
      </w:r>
      <w:r w:rsidRPr="00F31628">
        <w:rPr>
          <w:rFonts w:ascii="Arial Narrow" w:hAnsi="Arial Narrow"/>
        </w:rPr>
        <w:t xml:space="preserve">NIP 8960007502, REGON 000275814,  </w:t>
      </w:r>
    </w:p>
    <w:p w14:paraId="000DE6A0" w14:textId="50FD8E90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reprezentowaną przez</w:t>
      </w:r>
      <w:proofErr w:type="gramStart"/>
      <w:r w:rsidRPr="00F31628">
        <w:rPr>
          <w:rFonts w:ascii="Arial Narrow" w:hAnsi="Arial Narrow"/>
        </w:rPr>
        <w:t>:…………………………………………………………………………………………………………………………………</w:t>
      </w:r>
      <w:proofErr w:type="gramEnd"/>
      <w:r w:rsidRPr="00F31628">
        <w:rPr>
          <w:rFonts w:ascii="Arial Narrow" w:hAnsi="Arial Narrow"/>
        </w:rPr>
        <w:t>..</w:t>
      </w:r>
    </w:p>
    <w:p w14:paraId="3055438B" w14:textId="77777777" w:rsidR="003A58E2" w:rsidRPr="00F31628" w:rsidRDefault="003A58E2" w:rsidP="003A58E2">
      <w:pPr>
        <w:spacing w:after="0"/>
        <w:ind w:left="10" w:right="5938"/>
        <w:rPr>
          <w:rFonts w:ascii="Arial Narrow" w:hAnsi="Arial Narrow"/>
        </w:rPr>
      </w:pPr>
      <w:proofErr w:type="gramStart"/>
      <w:r w:rsidRPr="00F31628">
        <w:rPr>
          <w:rFonts w:ascii="Arial Narrow" w:hAnsi="Arial Narrow"/>
        </w:rPr>
        <w:t>zwaną</w:t>
      </w:r>
      <w:proofErr w:type="gramEnd"/>
      <w:r w:rsidRPr="00F31628">
        <w:rPr>
          <w:rFonts w:ascii="Arial Narrow" w:hAnsi="Arial Narrow"/>
        </w:rPr>
        <w:t xml:space="preserve"> dalej </w:t>
      </w:r>
      <w:r w:rsidRPr="00F31628">
        <w:rPr>
          <w:rFonts w:ascii="Arial Narrow" w:hAnsi="Arial Narrow"/>
          <w:b/>
        </w:rPr>
        <w:t>„Zamawiającym”</w:t>
      </w:r>
      <w:r w:rsidRPr="00F31628">
        <w:rPr>
          <w:rFonts w:ascii="Arial Narrow" w:hAnsi="Arial Narrow"/>
        </w:rPr>
        <w:t xml:space="preserve"> a </w:t>
      </w:r>
    </w:p>
    <w:p w14:paraId="520D06E9" w14:textId="77777777" w:rsidR="003A58E2" w:rsidRPr="00F31628" w:rsidRDefault="003A58E2" w:rsidP="003A58E2">
      <w:pPr>
        <w:spacing w:after="0"/>
        <w:ind w:left="10" w:right="44"/>
        <w:rPr>
          <w:rFonts w:ascii="Arial Narrow" w:hAnsi="Arial Narrow"/>
        </w:rPr>
      </w:pPr>
      <w:r w:rsidRPr="00F31628">
        <w:rPr>
          <w:rFonts w:ascii="Arial Narrow" w:hAnsi="Arial Narrow"/>
          <w:b/>
        </w:rPr>
        <w:t>(w przypadku osób fizycznych)</w:t>
      </w:r>
      <w:r w:rsidRPr="00F31628">
        <w:rPr>
          <w:rFonts w:ascii="Arial Narrow" w:hAnsi="Arial Narrow"/>
        </w:rPr>
        <w:t xml:space="preserve"> </w:t>
      </w:r>
    </w:p>
    <w:p w14:paraId="58CEF0D5" w14:textId="6B5E7F0E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</w:t>
      </w:r>
    </w:p>
    <w:p w14:paraId="15FA1391" w14:textId="77777777" w:rsidR="003A58E2" w:rsidRPr="00F31628" w:rsidRDefault="003A58E2" w:rsidP="003A58E2">
      <w:pPr>
        <w:spacing w:after="0"/>
        <w:ind w:left="509"/>
        <w:rPr>
          <w:rFonts w:ascii="Arial Narrow" w:hAnsi="Arial Narrow"/>
        </w:rPr>
      </w:pPr>
      <w:proofErr w:type="gramStart"/>
      <w:r w:rsidRPr="00F31628">
        <w:rPr>
          <w:rFonts w:ascii="Arial Narrow" w:hAnsi="Arial Narrow"/>
          <w:i/>
        </w:rPr>
        <w:t>imię</w:t>
      </w:r>
      <w:proofErr w:type="gramEnd"/>
      <w:r w:rsidRPr="00F31628">
        <w:rPr>
          <w:rFonts w:ascii="Arial Narrow" w:hAnsi="Arial Narrow"/>
          <w:i/>
        </w:rPr>
        <w:t xml:space="preserve"> i nazwisko właściciela, nazwa firmy i jej adres, oraz adres do doręczeń, e-mail </w:t>
      </w:r>
    </w:p>
    <w:p w14:paraId="234DF390" w14:textId="1BADDC9A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</w:t>
      </w:r>
      <w:r w:rsidRPr="00F31628">
        <w:rPr>
          <w:rFonts w:ascii="Arial Narrow" w:hAnsi="Arial Narrow"/>
        </w:rPr>
        <w:br/>
      </w:r>
      <w:proofErr w:type="gramStart"/>
      <w:r w:rsidRPr="00F31628">
        <w:rPr>
          <w:rFonts w:ascii="Arial Narrow" w:hAnsi="Arial Narrow"/>
        </w:rPr>
        <w:t>działający</w:t>
      </w:r>
      <w:proofErr w:type="gramEnd"/>
      <w:r w:rsidRPr="00F31628">
        <w:rPr>
          <w:rFonts w:ascii="Arial Narrow" w:hAnsi="Arial Narrow"/>
        </w:rPr>
        <w:t xml:space="preserve"> na podstawie wpisu do Centralnej Ewidencji i Informacji o Działalności Gospodarczej      </w:t>
      </w:r>
    </w:p>
    <w:p w14:paraId="2283C1DD" w14:textId="756B73EC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REGON..........................................................NIP...............................................................................................................</w:t>
      </w:r>
    </w:p>
    <w:p w14:paraId="33B0F2F6" w14:textId="77777777" w:rsidR="003A58E2" w:rsidRPr="00F31628" w:rsidRDefault="003A58E2" w:rsidP="003A58E2">
      <w:pPr>
        <w:spacing w:after="0"/>
        <w:ind w:left="10" w:right="44"/>
        <w:rPr>
          <w:rFonts w:ascii="Arial Narrow" w:hAnsi="Arial Narrow"/>
        </w:rPr>
      </w:pPr>
      <w:r w:rsidRPr="00F31628">
        <w:rPr>
          <w:rFonts w:ascii="Arial Narrow" w:hAnsi="Arial Narrow"/>
          <w:b/>
        </w:rPr>
        <w:t>(w przypadku spółki cywilnej)</w:t>
      </w:r>
      <w:r w:rsidRPr="00F31628">
        <w:rPr>
          <w:rFonts w:ascii="Arial Narrow" w:hAnsi="Arial Narrow"/>
        </w:rPr>
        <w:t xml:space="preserve"> </w:t>
      </w:r>
    </w:p>
    <w:p w14:paraId="266584C6" w14:textId="473B55DE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</w:t>
      </w:r>
    </w:p>
    <w:p w14:paraId="1FA36102" w14:textId="77777777" w:rsidR="003A58E2" w:rsidRPr="00F31628" w:rsidRDefault="003A58E2" w:rsidP="003A58E2">
      <w:pPr>
        <w:spacing w:after="0"/>
        <w:ind w:left="2670"/>
        <w:rPr>
          <w:rFonts w:ascii="Arial Narrow" w:hAnsi="Arial Narrow"/>
        </w:rPr>
      </w:pPr>
      <w:proofErr w:type="gramStart"/>
      <w:r w:rsidRPr="00F31628">
        <w:rPr>
          <w:rFonts w:ascii="Arial Narrow" w:hAnsi="Arial Narrow"/>
          <w:i/>
        </w:rPr>
        <w:t>imiona</w:t>
      </w:r>
      <w:proofErr w:type="gramEnd"/>
      <w:r w:rsidRPr="00F31628">
        <w:rPr>
          <w:rFonts w:ascii="Arial Narrow" w:hAnsi="Arial Narrow"/>
          <w:i/>
        </w:rPr>
        <w:t>, nazwiska i adresy wspólników,</w:t>
      </w:r>
      <w:r w:rsidRPr="00F31628">
        <w:rPr>
          <w:rFonts w:ascii="Arial Narrow" w:hAnsi="Arial Narrow"/>
        </w:rPr>
        <w:t xml:space="preserve"> </w:t>
      </w:r>
    </w:p>
    <w:p w14:paraId="59CD46FB" w14:textId="7C9CA2A3" w:rsidR="003A58E2" w:rsidRPr="00F31628" w:rsidRDefault="003A58E2" w:rsidP="003A58E2">
      <w:pPr>
        <w:spacing w:after="0"/>
        <w:ind w:right="51" w:hanging="10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</w:t>
      </w:r>
      <w:r w:rsidRPr="00F31628">
        <w:rPr>
          <w:rFonts w:ascii="Arial Narrow" w:hAnsi="Arial Narrow"/>
        </w:rPr>
        <w:br/>
      </w:r>
      <w:proofErr w:type="gramStart"/>
      <w:r w:rsidRPr="00F31628">
        <w:rPr>
          <w:rFonts w:ascii="Arial Narrow" w:hAnsi="Arial Narrow"/>
          <w:i/>
        </w:rPr>
        <w:t>nazwa</w:t>
      </w:r>
      <w:proofErr w:type="gramEnd"/>
      <w:r w:rsidRPr="00F31628">
        <w:rPr>
          <w:rFonts w:ascii="Arial Narrow" w:hAnsi="Arial Narrow"/>
          <w:i/>
        </w:rPr>
        <w:t xml:space="preserve"> firmy, jej siedziba, adres do dor</w:t>
      </w:r>
      <w:r w:rsidRPr="00F31628">
        <w:rPr>
          <w:rFonts w:ascii="Arial Narrow" w:hAnsi="Arial Narrow"/>
        </w:rPr>
        <w:t>ę</w:t>
      </w:r>
      <w:r w:rsidRPr="00F31628">
        <w:rPr>
          <w:rFonts w:ascii="Arial Narrow" w:hAnsi="Arial Narrow"/>
          <w:i/>
        </w:rPr>
        <w:t>cze</w:t>
      </w:r>
      <w:r w:rsidRPr="00F31628">
        <w:rPr>
          <w:rFonts w:ascii="Arial Narrow" w:hAnsi="Arial Narrow"/>
        </w:rPr>
        <w:t xml:space="preserve">ń, </w:t>
      </w:r>
      <w:r w:rsidRPr="00F31628">
        <w:rPr>
          <w:rFonts w:ascii="Arial Narrow" w:hAnsi="Arial Narrow"/>
          <w:i/>
        </w:rPr>
        <w:t>e-mail</w:t>
      </w:r>
      <w:r w:rsidRPr="00F31628">
        <w:rPr>
          <w:rFonts w:ascii="Arial Narrow" w:hAnsi="Arial Narrow"/>
        </w:rPr>
        <w:t xml:space="preserve"> </w:t>
      </w:r>
    </w:p>
    <w:p w14:paraId="3328E4B0" w14:textId="77777777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proofErr w:type="gramStart"/>
      <w:r w:rsidRPr="00F31628">
        <w:rPr>
          <w:rFonts w:ascii="Arial Narrow" w:hAnsi="Arial Narrow"/>
        </w:rPr>
        <w:t>działająca</w:t>
      </w:r>
      <w:proofErr w:type="gramEnd"/>
      <w:r w:rsidRPr="00F31628">
        <w:rPr>
          <w:rFonts w:ascii="Arial Narrow" w:hAnsi="Arial Narrow"/>
        </w:rPr>
        <w:t xml:space="preserve"> na podstawie wpisu do Centralnej Ewidencji i Informacji o Działalności </w:t>
      </w:r>
    </w:p>
    <w:p w14:paraId="42D9F979" w14:textId="77777777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 xml:space="preserve">Gospodarczej      </w:t>
      </w:r>
    </w:p>
    <w:p w14:paraId="3D2430C0" w14:textId="220A166E" w:rsidR="003A58E2" w:rsidRPr="00F31628" w:rsidRDefault="003A58E2" w:rsidP="00E93F9A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REGON.............................................................................NIP...........................................................................................</w:t>
      </w:r>
    </w:p>
    <w:p w14:paraId="306F118A" w14:textId="77777777" w:rsidR="003A58E2" w:rsidRPr="00F31628" w:rsidRDefault="003A58E2" w:rsidP="003A58E2">
      <w:pPr>
        <w:spacing w:after="0"/>
        <w:ind w:left="10" w:right="44"/>
        <w:rPr>
          <w:rFonts w:ascii="Arial Narrow" w:hAnsi="Arial Narrow"/>
        </w:rPr>
      </w:pPr>
      <w:r w:rsidRPr="00F31628">
        <w:rPr>
          <w:rFonts w:ascii="Arial Narrow" w:hAnsi="Arial Narrow"/>
          <w:b/>
        </w:rPr>
        <w:t>(w przypadku spółki prawa handlowego)</w:t>
      </w:r>
      <w:r w:rsidRPr="00F31628">
        <w:rPr>
          <w:rFonts w:ascii="Arial Narrow" w:hAnsi="Arial Narrow"/>
        </w:rPr>
        <w:t xml:space="preserve"> </w:t>
      </w:r>
    </w:p>
    <w:p w14:paraId="3000A22B" w14:textId="6C370E5C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r w:rsidR="00E93F9A" w:rsidRPr="00F31628">
        <w:rPr>
          <w:rFonts w:ascii="Arial Narrow" w:hAnsi="Arial Narrow"/>
        </w:rPr>
        <w:t>.............</w:t>
      </w:r>
    </w:p>
    <w:p w14:paraId="235A0697" w14:textId="77777777" w:rsidR="003A58E2" w:rsidRPr="00F31628" w:rsidRDefault="003A58E2" w:rsidP="003A58E2">
      <w:pPr>
        <w:spacing w:after="0"/>
        <w:rPr>
          <w:rFonts w:ascii="Arial Narrow" w:hAnsi="Arial Narrow"/>
        </w:rPr>
      </w:pPr>
      <w:r w:rsidRPr="00F31628">
        <w:rPr>
          <w:rFonts w:ascii="Arial Narrow" w:hAnsi="Arial Narrow"/>
          <w:i/>
        </w:rPr>
        <w:t xml:space="preserve">nazwa firmy, jej siedziba, </w:t>
      </w:r>
      <w:proofErr w:type="gramStart"/>
      <w:r w:rsidRPr="00F31628">
        <w:rPr>
          <w:rFonts w:ascii="Arial Narrow" w:hAnsi="Arial Narrow"/>
          <w:i/>
        </w:rPr>
        <w:t>oznaczenie  s</w:t>
      </w:r>
      <w:r w:rsidRPr="00F31628">
        <w:rPr>
          <w:rFonts w:ascii="Arial Narrow" w:hAnsi="Arial Narrow"/>
        </w:rPr>
        <w:t>ą</w:t>
      </w:r>
      <w:r w:rsidRPr="00F31628">
        <w:rPr>
          <w:rFonts w:ascii="Arial Narrow" w:hAnsi="Arial Narrow"/>
          <w:i/>
        </w:rPr>
        <w:t>du</w:t>
      </w:r>
      <w:proofErr w:type="gramEnd"/>
      <w:r w:rsidRPr="00F31628">
        <w:rPr>
          <w:rFonts w:ascii="Arial Narrow" w:hAnsi="Arial Narrow"/>
          <w:i/>
        </w:rPr>
        <w:t xml:space="preserve"> rejestrowego i nr wpisu do rejestru przedsiębiorców KRS, imiona i nazwiska członków Zarz</w:t>
      </w:r>
      <w:r w:rsidRPr="00F31628">
        <w:rPr>
          <w:rFonts w:ascii="Arial Narrow" w:hAnsi="Arial Narrow"/>
        </w:rPr>
        <w:t>ą</w:t>
      </w:r>
      <w:r w:rsidRPr="00F31628">
        <w:rPr>
          <w:rFonts w:ascii="Arial Narrow" w:hAnsi="Arial Narrow"/>
          <w:i/>
        </w:rPr>
        <w:t>du, e-mail</w:t>
      </w:r>
      <w:r w:rsidRPr="00F31628">
        <w:rPr>
          <w:rFonts w:ascii="Arial Narrow" w:hAnsi="Arial Narrow"/>
        </w:rPr>
        <w:t xml:space="preserve"> </w:t>
      </w:r>
    </w:p>
    <w:p w14:paraId="4FBBA6D2" w14:textId="3F4570D1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r w:rsidR="00E93F9A" w:rsidRPr="00F31628">
        <w:rPr>
          <w:rFonts w:ascii="Arial Narrow" w:hAnsi="Arial Narrow"/>
        </w:rPr>
        <w:t>............</w:t>
      </w:r>
      <w:r w:rsidRPr="00F31628">
        <w:rPr>
          <w:rFonts w:ascii="Arial Narrow" w:hAnsi="Arial Narrow"/>
        </w:rPr>
        <w:br/>
      </w:r>
      <w:proofErr w:type="gramStart"/>
      <w:r w:rsidRPr="00F31628">
        <w:rPr>
          <w:rFonts w:ascii="Arial Narrow" w:hAnsi="Arial Narrow"/>
          <w:i/>
        </w:rPr>
        <w:t>wysoko</w:t>
      </w:r>
      <w:r w:rsidRPr="00F31628">
        <w:rPr>
          <w:rFonts w:ascii="Arial Narrow" w:hAnsi="Arial Narrow"/>
        </w:rPr>
        <w:t>ść</w:t>
      </w:r>
      <w:proofErr w:type="gramEnd"/>
      <w:r w:rsidRPr="00F31628">
        <w:rPr>
          <w:rFonts w:ascii="Arial Narrow" w:hAnsi="Arial Narrow"/>
        </w:rPr>
        <w:t xml:space="preserve"> </w:t>
      </w:r>
      <w:r w:rsidRPr="00F31628">
        <w:rPr>
          <w:rFonts w:ascii="Arial Narrow" w:hAnsi="Arial Narrow"/>
          <w:i/>
        </w:rPr>
        <w:t xml:space="preserve">kapitału zakładowego, </w:t>
      </w:r>
      <w:r w:rsidRPr="00F31628">
        <w:rPr>
          <w:rFonts w:ascii="Arial Narrow" w:hAnsi="Arial Narrow"/>
        </w:rPr>
        <w:t xml:space="preserve"> </w:t>
      </w:r>
    </w:p>
    <w:p w14:paraId="6CFBA991" w14:textId="6DFFAD07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r w:rsidR="00E93F9A" w:rsidRPr="00F31628">
        <w:rPr>
          <w:rFonts w:ascii="Arial Narrow" w:hAnsi="Arial Narrow"/>
        </w:rPr>
        <w:t>...........</w:t>
      </w:r>
      <w:r w:rsidRPr="00F31628">
        <w:rPr>
          <w:rFonts w:ascii="Arial Narrow" w:hAnsi="Arial Narrow"/>
        </w:rPr>
        <w:br/>
      </w:r>
      <w:proofErr w:type="gramStart"/>
      <w:r w:rsidRPr="00F31628">
        <w:rPr>
          <w:rFonts w:ascii="Arial Narrow" w:hAnsi="Arial Narrow"/>
        </w:rPr>
        <w:t>reprezentowana</w:t>
      </w:r>
      <w:proofErr w:type="gramEnd"/>
      <w:r w:rsidRPr="00F31628">
        <w:rPr>
          <w:rFonts w:ascii="Arial Narrow" w:hAnsi="Arial Narrow"/>
        </w:rPr>
        <w:t xml:space="preserve"> przez: </w:t>
      </w:r>
    </w:p>
    <w:p w14:paraId="0DA5135E" w14:textId="71DCAC24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r w:rsidR="00E93F9A" w:rsidRPr="00F31628">
        <w:rPr>
          <w:rFonts w:ascii="Arial Narrow" w:hAnsi="Arial Narrow"/>
        </w:rPr>
        <w:t>.......</w:t>
      </w:r>
      <w:r w:rsidRPr="00F31628">
        <w:rPr>
          <w:rFonts w:ascii="Arial Narrow" w:hAnsi="Arial Narrow"/>
        </w:rPr>
        <w:br/>
      </w:r>
      <w:r w:rsidRPr="00F31628">
        <w:rPr>
          <w:rFonts w:ascii="Arial Narrow" w:hAnsi="Arial Narrow"/>
          <w:i/>
        </w:rPr>
        <w:t>nazwisko i imi</w:t>
      </w:r>
      <w:r w:rsidRPr="00F31628">
        <w:rPr>
          <w:rFonts w:ascii="Arial Narrow" w:hAnsi="Arial Narrow"/>
        </w:rPr>
        <w:t xml:space="preserve">ę </w:t>
      </w:r>
      <w:r w:rsidRPr="00F31628">
        <w:rPr>
          <w:rFonts w:ascii="Arial Narrow" w:hAnsi="Arial Narrow"/>
          <w:i/>
        </w:rPr>
        <w:t>osoby/osób reprezentuj</w:t>
      </w:r>
      <w:r w:rsidRPr="00F31628">
        <w:rPr>
          <w:rFonts w:ascii="Arial Narrow" w:hAnsi="Arial Narrow"/>
        </w:rPr>
        <w:t>ą</w:t>
      </w:r>
      <w:r w:rsidRPr="00F31628">
        <w:rPr>
          <w:rFonts w:ascii="Arial Narrow" w:hAnsi="Arial Narrow"/>
          <w:i/>
        </w:rPr>
        <w:t>cej/-</w:t>
      </w:r>
      <w:proofErr w:type="spellStart"/>
      <w:proofErr w:type="gramStart"/>
      <w:r w:rsidRPr="00F31628">
        <w:rPr>
          <w:rFonts w:ascii="Arial Narrow" w:hAnsi="Arial Narrow"/>
          <w:i/>
        </w:rPr>
        <w:t>ych</w:t>
      </w:r>
      <w:proofErr w:type="spellEnd"/>
      <w:r w:rsidRPr="00F31628">
        <w:rPr>
          <w:rFonts w:ascii="Arial Narrow" w:hAnsi="Arial Narrow"/>
          <w:i/>
        </w:rPr>
        <w:t xml:space="preserve">  firm</w:t>
      </w:r>
      <w:r w:rsidRPr="00F31628">
        <w:rPr>
          <w:rFonts w:ascii="Arial Narrow" w:hAnsi="Arial Narrow"/>
        </w:rPr>
        <w:t>ę</w:t>
      </w:r>
      <w:proofErr w:type="gramEnd"/>
      <w:r w:rsidRPr="00F31628">
        <w:rPr>
          <w:rFonts w:ascii="Arial Narrow" w:hAnsi="Arial Narrow"/>
        </w:rPr>
        <w:t xml:space="preserve"> </w:t>
      </w:r>
    </w:p>
    <w:p w14:paraId="10E4C203" w14:textId="3B9FC49A" w:rsidR="003A58E2" w:rsidRPr="00F31628" w:rsidRDefault="003A58E2" w:rsidP="003A58E2">
      <w:pPr>
        <w:spacing w:after="0"/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REGON...............................................................NIP..................................................................,………………………</w:t>
      </w:r>
    </w:p>
    <w:p w14:paraId="32F39DCB" w14:textId="21A7EAC4" w:rsidR="003A58E2" w:rsidRPr="00F31628" w:rsidRDefault="003A58E2" w:rsidP="003A58E2">
      <w:pPr>
        <w:spacing w:after="0"/>
        <w:ind w:right="51"/>
        <w:rPr>
          <w:rFonts w:ascii="Arial Narrow" w:hAnsi="Arial Narrow"/>
          <w:sz w:val="10"/>
          <w:szCs w:val="10"/>
        </w:rPr>
      </w:pPr>
      <w:proofErr w:type="gramStart"/>
      <w:r w:rsidRPr="00F31628">
        <w:rPr>
          <w:rFonts w:ascii="Arial Narrow" w:hAnsi="Arial Narrow"/>
        </w:rPr>
        <w:t>zwanym</w:t>
      </w:r>
      <w:proofErr w:type="gramEnd"/>
      <w:r w:rsidRPr="00F31628">
        <w:rPr>
          <w:rFonts w:ascii="Arial Narrow" w:hAnsi="Arial Narrow"/>
        </w:rPr>
        <w:t xml:space="preserve"> dalej </w:t>
      </w:r>
      <w:r w:rsidRPr="00F31628">
        <w:rPr>
          <w:rFonts w:ascii="Arial Narrow" w:hAnsi="Arial Narrow"/>
          <w:b/>
        </w:rPr>
        <w:t>„Wykonawcą”</w:t>
      </w:r>
      <w:r w:rsidRPr="00F31628">
        <w:rPr>
          <w:rFonts w:ascii="Arial Narrow" w:hAnsi="Arial Narrow"/>
        </w:rPr>
        <w:t xml:space="preserve">. </w:t>
      </w:r>
      <w:r w:rsidRPr="00F31628">
        <w:rPr>
          <w:rFonts w:ascii="Arial Narrow" w:hAnsi="Arial Narrow"/>
        </w:rPr>
        <w:br/>
      </w:r>
    </w:p>
    <w:p w14:paraId="65AA5DC4" w14:textId="539193C3" w:rsidR="003A58E2" w:rsidRPr="00F31628" w:rsidRDefault="003A58E2" w:rsidP="00E93F9A">
      <w:pPr>
        <w:ind w:right="51"/>
        <w:rPr>
          <w:rFonts w:ascii="Arial Narrow" w:hAnsi="Arial Narrow"/>
        </w:rPr>
      </w:pPr>
      <w:r w:rsidRPr="00F31628">
        <w:rPr>
          <w:rFonts w:ascii="Arial Narrow" w:hAnsi="Arial Narrow"/>
        </w:rPr>
        <w:t>Do umowy nie stosuje się przepisów ustawy z dnia 11 września 2019 r. Prawo zamówień publicznych (</w:t>
      </w:r>
      <w:proofErr w:type="spellStart"/>
      <w:r w:rsidRPr="00F31628">
        <w:rPr>
          <w:rFonts w:ascii="Arial Narrow" w:hAnsi="Arial Narrow"/>
        </w:rPr>
        <w:t>t.j</w:t>
      </w:r>
      <w:proofErr w:type="spellEnd"/>
      <w:r w:rsidRPr="00F31628">
        <w:rPr>
          <w:rFonts w:ascii="Arial Narrow" w:hAnsi="Arial Narrow"/>
        </w:rPr>
        <w:t xml:space="preserve">. Dz. U. </w:t>
      </w:r>
      <w:proofErr w:type="gramStart"/>
      <w:r w:rsidRPr="00F31628">
        <w:rPr>
          <w:rFonts w:ascii="Arial Narrow" w:hAnsi="Arial Narrow"/>
        </w:rPr>
        <w:t>z</w:t>
      </w:r>
      <w:proofErr w:type="gramEnd"/>
      <w:r w:rsidRPr="00F31628">
        <w:rPr>
          <w:rFonts w:ascii="Arial Narrow" w:hAnsi="Arial Narrow"/>
        </w:rPr>
        <w:t xml:space="preserve"> 2024 r. poz. 1320), ponieważ w okresie obowiązywania Umowy łączna wartość zamówień realizowanych na jej podstawie nie przekroczy kwoty, o której mowa w art. 2, ust. 1 pkt 1 ww. ustawy.  .</w:t>
      </w:r>
    </w:p>
    <w:p w14:paraId="0B19051A" w14:textId="25A99098" w:rsidR="00465017" w:rsidRPr="00F31628" w:rsidRDefault="00587F21" w:rsidP="00B24479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1</w:t>
      </w:r>
    </w:p>
    <w:p w14:paraId="59E56EA4" w14:textId="48930888" w:rsidR="00D32DDE" w:rsidRPr="00F31628" w:rsidRDefault="00910611" w:rsidP="00E93F9A">
      <w:pPr>
        <w:pStyle w:val="Akapitzlist"/>
        <w:numPr>
          <w:ilvl w:val="0"/>
          <w:numId w:val="17"/>
        </w:numPr>
        <w:spacing w:line="276" w:lineRule="auto"/>
        <w:ind w:left="0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 zobowiązuje się na zlecenie Zamawiającego</w:t>
      </w:r>
      <w:r w:rsidR="00465017" w:rsidRPr="00F31628">
        <w:rPr>
          <w:rFonts w:ascii="Arial Narrow" w:hAnsi="Arial Narrow"/>
          <w:lang w:val="pl-PL"/>
        </w:rPr>
        <w:t xml:space="preserve"> do przeprowadzenia badań pracowników</w:t>
      </w:r>
      <w:r w:rsidR="00CC494D" w:rsidRPr="00F31628">
        <w:rPr>
          <w:rFonts w:ascii="Arial Narrow" w:hAnsi="Arial Narrow"/>
          <w:lang w:val="pl-PL"/>
        </w:rPr>
        <w:t>/ kandydatów na pracowników</w:t>
      </w:r>
      <w:r w:rsidRPr="00F31628">
        <w:rPr>
          <w:rFonts w:ascii="Arial Narrow" w:hAnsi="Arial Narrow"/>
          <w:lang w:val="pl-PL"/>
        </w:rPr>
        <w:t xml:space="preserve"> Zamawiającego</w:t>
      </w:r>
      <w:r w:rsidR="00CC494D" w:rsidRPr="00F31628">
        <w:rPr>
          <w:rFonts w:ascii="Arial Narrow" w:hAnsi="Arial Narrow"/>
          <w:lang w:val="pl-PL"/>
        </w:rPr>
        <w:t xml:space="preserve"> z zakresu medycyny </w:t>
      </w:r>
      <w:r w:rsidR="00E93F9A" w:rsidRPr="00F31628">
        <w:rPr>
          <w:rFonts w:ascii="Arial Narrow" w:hAnsi="Arial Narrow"/>
          <w:lang w:val="pl-PL"/>
        </w:rPr>
        <w:t>pracy i</w:t>
      </w:r>
      <w:r w:rsidR="00465017" w:rsidRPr="00F31628">
        <w:rPr>
          <w:rFonts w:ascii="Arial Narrow" w:hAnsi="Arial Narrow"/>
          <w:lang w:val="pl-PL"/>
        </w:rPr>
        <w:t xml:space="preserve"> profilaktyki. </w:t>
      </w:r>
    </w:p>
    <w:p w14:paraId="0E7652C7" w14:textId="0045680B" w:rsidR="0009509C" w:rsidRPr="00F31628" w:rsidRDefault="0009509C" w:rsidP="00E93F9A">
      <w:pPr>
        <w:pStyle w:val="Akapitzlist"/>
        <w:numPr>
          <w:ilvl w:val="0"/>
          <w:numId w:val="17"/>
        </w:numPr>
        <w:spacing w:line="276" w:lineRule="auto"/>
        <w:ind w:left="0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Badania będą przeprowadzane w oparciu o:</w:t>
      </w:r>
    </w:p>
    <w:p w14:paraId="01B530D6" w14:textId="3DF0E77D" w:rsidR="0009509C" w:rsidRPr="00F31628" w:rsidRDefault="0009509C" w:rsidP="00E93F9A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art</w:t>
      </w:r>
      <w:proofErr w:type="gramEnd"/>
      <w:r w:rsidRPr="00F31628">
        <w:rPr>
          <w:rFonts w:ascii="Arial Narrow" w:hAnsi="Arial Narrow"/>
          <w:lang w:val="pl-PL"/>
        </w:rPr>
        <w:t xml:space="preserve">. 131 ustawy Prawo o szkolnictwie wyższym i nauce z dnia 20 lipca 2018 r. (Dz. U. </w:t>
      </w:r>
      <w:proofErr w:type="gramStart"/>
      <w:r w:rsidRPr="00F31628">
        <w:rPr>
          <w:rFonts w:ascii="Arial Narrow" w:hAnsi="Arial Narrow"/>
          <w:lang w:val="pl-PL"/>
        </w:rPr>
        <w:t>z</w:t>
      </w:r>
      <w:proofErr w:type="gramEnd"/>
      <w:r w:rsidRPr="00F31628">
        <w:rPr>
          <w:rFonts w:ascii="Arial Narrow" w:hAnsi="Arial Narrow"/>
          <w:lang w:val="pl-PL"/>
        </w:rPr>
        <w:t xml:space="preserve"> 202</w:t>
      </w:r>
      <w:r w:rsidR="00D71AD8" w:rsidRPr="00F31628">
        <w:rPr>
          <w:rFonts w:ascii="Arial Narrow" w:hAnsi="Arial Narrow"/>
          <w:lang w:val="pl-PL"/>
        </w:rPr>
        <w:t>3</w:t>
      </w:r>
      <w:r w:rsidRPr="00F31628">
        <w:rPr>
          <w:rFonts w:ascii="Arial Narrow" w:hAnsi="Arial Narrow"/>
          <w:lang w:val="pl-PL"/>
        </w:rPr>
        <w:t xml:space="preserve"> r. poz. </w:t>
      </w:r>
      <w:r w:rsidR="00D71AD8" w:rsidRPr="00F31628">
        <w:rPr>
          <w:rFonts w:ascii="Arial Narrow" w:hAnsi="Arial Narrow"/>
          <w:lang w:val="pl-PL"/>
        </w:rPr>
        <w:t>742</w:t>
      </w:r>
      <w:r w:rsidRPr="00F31628">
        <w:rPr>
          <w:rFonts w:ascii="Arial Narrow" w:hAnsi="Arial Narrow"/>
          <w:lang w:val="pl-PL"/>
        </w:rPr>
        <w:t xml:space="preserve"> </w:t>
      </w:r>
      <w:r w:rsidR="00951121" w:rsidRPr="00F31628">
        <w:rPr>
          <w:rFonts w:ascii="Arial Narrow" w:hAnsi="Arial Narrow"/>
          <w:lang w:val="pl-PL"/>
        </w:rPr>
        <w:t>z dn. 20.04.2023 r.)</w:t>
      </w:r>
    </w:p>
    <w:p w14:paraId="79CCBBED" w14:textId="37E0C8FC" w:rsidR="0009509C" w:rsidRPr="00F31628" w:rsidRDefault="0009509C" w:rsidP="00E93F9A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color w:val="00B050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art</w:t>
      </w:r>
      <w:proofErr w:type="gramEnd"/>
      <w:r w:rsidRPr="00F31628">
        <w:rPr>
          <w:rFonts w:ascii="Arial Narrow" w:hAnsi="Arial Narrow"/>
          <w:lang w:val="pl-PL"/>
        </w:rPr>
        <w:t xml:space="preserve">. 229 ustawy Kodeks pracy z dnia 26 czerwca 1976 r. (Dz. U. </w:t>
      </w:r>
      <w:proofErr w:type="gramStart"/>
      <w:r w:rsidRPr="00F31628">
        <w:rPr>
          <w:rFonts w:ascii="Arial Narrow" w:hAnsi="Arial Narrow"/>
          <w:lang w:val="pl-PL"/>
        </w:rPr>
        <w:t>z</w:t>
      </w:r>
      <w:proofErr w:type="gramEnd"/>
      <w:r w:rsidRPr="00F31628">
        <w:rPr>
          <w:rFonts w:ascii="Arial Narrow" w:hAnsi="Arial Narrow"/>
          <w:lang w:val="pl-PL"/>
        </w:rPr>
        <w:t xml:space="preserve"> 202</w:t>
      </w:r>
      <w:r w:rsidR="0001449E" w:rsidRPr="00F31628">
        <w:rPr>
          <w:rFonts w:ascii="Arial Narrow" w:hAnsi="Arial Narrow"/>
          <w:lang w:val="pl-PL"/>
        </w:rPr>
        <w:t>3</w:t>
      </w:r>
      <w:r w:rsidRPr="00F31628">
        <w:rPr>
          <w:rFonts w:ascii="Arial Narrow" w:hAnsi="Arial Narrow"/>
          <w:lang w:val="pl-PL"/>
        </w:rPr>
        <w:t xml:space="preserve"> r. poz. 1</w:t>
      </w:r>
      <w:r w:rsidR="0001449E" w:rsidRPr="00F31628">
        <w:rPr>
          <w:rFonts w:ascii="Arial Narrow" w:hAnsi="Arial Narrow"/>
          <w:lang w:val="pl-PL"/>
        </w:rPr>
        <w:t>465</w:t>
      </w:r>
      <w:r w:rsidRPr="00F31628">
        <w:rPr>
          <w:rFonts w:ascii="Arial Narrow" w:hAnsi="Arial Narrow"/>
          <w:lang w:val="pl-PL"/>
        </w:rPr>
        <w:t xml:space="preserve"> ); </w:t>
      </w:r>
    </w:p>
    <w:p w14:paraId="56ADE969" w14:textId="5AC72C30" w:rsidR="0009509C" w:rsidRPr="00F31628" w:rsidRDefault="0009509C" w:rsidP="00E93F9A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przepisy</w:t>
      </w:r>
      <w:proofErr w:type="gramEnd"/>
      <w:r w:rsidRPr="00F31628">
        <w:rPr>
          <w:rFonts w:ascii="Arial Narrow" w:hAnsi="Arial Narrow"/>
          <w:lang w:val="pl-PL"/>
        </w:rPr>
        <w:t xml:space="preserve"> Rozporządzenia Ministra Zdrowia i Opieki Społecznej z dnia 30 maja 1996 r. w sprawie przeprowadzania badań lekarskich pracowników, zakresu profilaktycznej opieki zdrowotnej nad pracownikami oraz orzeczeń </w:t>
      </w:r>
      <w:r w:rsidRPr="00F31628">
        <w:rPr>
          <w:rFonts w:ascii="Arial Narrow" w:hAnsi="Arial Narrow"/>
          <w:lang w:val="pl-PL"/>
        </w:rPr>
        <w:lastRenderedPageBreak/>
        <w:t xml:space="preserve">lekarskich wydawanych do celów przewidzianych w Kodeksie pracy (Dz. U. </w:t>
      </w:r>
      <w:proofErr w:type="gramStart"/>
      <w:r w:rsidRPr="00F31628">
        <w:rPr>
          <w:rFonts w:ascii="Arial Narrow" w:hAnsi="Arial Narrow"/>
          <w:lang w:val="pl-PL"/>
        </w:rPr>
        <w:t>z</w:t>
      </w:r>
      <w:proofErr w:type="gramEnd"/>
      <w:r w:rsidRPr="00F31628">
        <w:rPr>
          <w:rFonts w:ascii="Arial Narrow" w:hAnsi="Arial Narrow"/>
          <w:lang w:val="pl-PL"/>
        </w:rPr>
        <w:t xml:space="preserve"> 2</w:t>
      </w:r>
      <w:r w:rsidR="00951121" w:rsidRPr="00F31628">
        <w:rPr>
          <w:rFonts w:ascii="Arial Narrow" w:hAnsi="Arial Narrow"/>
          <w:lang w:val="pl-PL"/>
        </w:rPr>
        <w:t>023</w:t>
      </w:r>
      <w:r w:rsidRPr="00F31628">
        <w:rPr>
          <w:rFonts w:ascii="Arial Narrow" w:hAnsi="Arial Narrow"/>
          <w:lang w:val="pl-PL"/>
        </w:rPr>
        <w:t xml:space="preserve"> r. poz. </w:t>
      </w:r>
      <w:r w:rsidR="00951121" w:rsidRPr="00F31628">
        <w:rPr>
          <w:rFonts w:ascii="Arial Narrow" w:hAnsi="Arial Narrow"/>
          <w:lang w:val="pl-PL"/>
        </w:rPr>
        <w:t>607</w:t>
      </w:r>
      <w:r w:rsidRPr="00F31628">
        <w:rPr>
          <w:rFonts w:ascii="Arial Narrow" w:hAnsi="Arial Narrow"/>
          <w:lang w:val="pl-PL"/>
        </w:rPr>
        <w:t xml:space="preserve"> z </w:t>
      </w:r>
      <w:r w:rsidR="00951121" w:rsidRPr="00F31628">
        <w:rPr>
          <w:rFonts w:ascii="Arial Narrow" w:hAnsi="Arial Narrow"/>
          <w:lang w:val="pl-PL"/>
        </w:rPr>
        <w:t>dn. 30.03.2023 r.)</w:t>
      </w:r>
    </w:p>
    <w:p w14:paraId="48A316EF" w14:textId="39124A2D" w:rsidR="0009509C" w:rsidRPr="00F31628" w:rsidRDefault="0009509C" w:rsidP="00E93F9A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przepisy</w:t>
      </w:r>
      <w:proofErr w:type="gramEnd"/>
      <w:r w:rsidRPr="00F31628">
        <w:rPr>
          <w:rFonts w:ascii="Arial Narrow" w:hAnsi="Arial Narrow"/>
          <w:lang w:val="pl-PL"/>
        </w:rPr>
        <w:t xml:space="preserve"> ustawy z dnia 27 czerwca 1997 r. o służbie medycyny pracy (Dz. U. </w:t>
      </w:r>
      <w:proofErr w:type="gramStart"/>
      <w:r w:rsidRPr="00F31628">
        <w:rPr>
          <w:rFonts w:ascii="Arial Narrow" w:hAnsi="Arial Narrow"/>
          <w:lang w:val="pl-PL"/>
        </w:rPr>
        <w:t>z</w:t>
      </w:r>
      <w:proofErr w:type="gramEnd"/>
      <w:r w:rsidRPr="00F31628">
        <w:rPr>
          <w:rFonts w:ascii="Arial Narrow" w:hAnsi="Arial Narrow"/>
          <w:lang w:val="pl-PL"/>
        </w:rPr>
        <w:t xml:space="preserve"> 2022 r. poz. 437</w:t>
      </w:r>
      <w:r w:rsidR="00291497" w:rsidRPr="00F31628">
        <w:rPr>
          <w:rFonts w:ascii="Arial Narrow" w:hAnsi="Arial Narrow"/>
          <w:lang w:val="pl-PL"/>
        </w:rPr>
        <w:t>)</w:t>
      </w:r>
    </w:p>
    <w:p w14:paraId="2F1293CB" w14:textId="4A5F01A4" w:rsidR="00E8489E" w:rsidRPr="00F31628" w:rsidRDefault="00FC2101" w:rsidP="00E93F9A">
      <w:pPr>
        <w:pStyle w:val="Akapitzlist"/>
        <w:numPr>
          <w:ilvl w:val="0"/>
          <w:numId w:val="17"/>
        </w:numPr>
        <w:spacing w:line="276" w:lineRule="auto"/>
        <w:ind w:left="284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Szczegółowy wykaz </w:t>
      </w:r>
      <w:r w:rsidR="00BC7038" w:rsidRPr="00F31628">
        <w:rPr>
          <w:rFonts w:ascii="Arial Narrow" w:hAnsi="Arial Narrow"/>
          <w:lang w:val="pl-PL"/>
        </w:rPr>
        <w:t>usług medycznych</w:t>
      </w:r>
      <w:r w:rsidRPr="00F31628">
        <w:rPr>
          <w:rFonts w:ascii="Arial Narrow" w:hAnsi="Arial Narrow"/>
          <w:lang w:val="pl-PL"/>
        </w:rPr>
        <w:t xml:space="preserve"> </w:t>
      </w:r>
      <w:r w:rsidR="000D6F89" w:rsidRPr="00F31628">
        <w:rPr>
          <w:rFonts w:ascii="Arial Narrow" w:hAnsi="Arial Narrow"/>
          <w:lang w:val="pl-PL"/>
        </w:rPr>
        <w:t>realizowanych na podstawie niniejszej umowy</w:t>
      </w:r>
      <w:r w:rsidR="00BC7038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znajduje się w cenniku usług medycznych, stanowiącym załącznik nr 2 do niniejszej umowy.</w:t>
      </w:r>
    </w:p>
    <w:p w14:paraId="39CEC8C5" w14:textId="77777777" w:rsidR="00E93F9A" w:rsidRPr="00F31628" w:rsidRDefault="00E93F9A" w:rsidP="00E93F9A">
      <w:pPr>
        <w:pStyle w:val="Akapitzlist"/>
        <w:spacing w:line="276" w:lineRule="auto"/>
        <w:ind w:left="426" w:firstLine="0"/>
        <w:jc w:val="both"/>
        <w:rPr>
          <w:rFonts w:ascii="Arial Narrow" w:hAnsi="Arial Narrow"/>
          <w:sz w:val="10"/>
          <w:szCs w:val="10"/>
          <w:lang w:val="pl-PL"/>
        </w:rPr>
      </w:pPr>
    </w:p>
    <w:p w14:paraId="4C1ACBBF" w14:textId="037B5FB0" w:rsidR="00465017" w:rsidRPr="00F31628" w:rsidRDefault="006F6078" w:rsidP="00B24479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2</w:t>
      </w:r>
    </w:p>
    <w:p w14:paraId="3B0729C4" w14:textId="79752A22" w:rsidR="00465017" w:rsidRPr="00F31628" w:rsidRDefault="00465017" w:rsidP="00E93F9A">
      <w:pPr>
        <w:numPr>
          <w:ilvl w:val="0"/>
          <w:numId w:val="1"/>
        </w:numPr>
        <w:spacing w:after="0"/>
        <w:ind w:left="284" w:hanging="426"/>
        <w:jc w:val="both"/>
        <w:rPr>
          <w:rFonts w:ascii="Arial Narrow" w:hAnsi="Arial Narrow" w:cs="Times New Roman"/>
        </w:rPr>
      </w:pPr>
      <w:r w:rsidRPr="00F31628">
        <w:rPr>
          <w:rFonts w:ascii="Arial Narrow" w:hAnsi="Arial Narrow" w:cs="Times New Roman"/>
        </w:rPr>
        <w:t>Pracownicy</w:t>
      </w:r>
      <w:r w:rsidR="00B5585E" w:rsidRPr="00F31628">
        <w:rPr>
          <w:rFonts w:ascii="Arial Narrow" w:hAnsi="Arial Narrow" w:cs="Times New Roman"/>
        </w:rPr>
        <w:t>/kandydaci na pracowników</w:t>
      </w:r>
      <w:r w:rsidRPr="00F31628">
        <w:rPr>
          <w:rFonts w:ascii="Arial Narrow" w:hAnsi="Arial Narrow" w:cs="Times New Roman"/>
        </w:rPr>
        <w:t xml:space="preserve"> </w:t>
      </w:r>
      <w:r w:rsidR="00900D4A" w:rsidRPr="00F31628">
        <w:rPr>
          <w:rFonts w:ascii="Arial Narrow" w:hAnsi="Arial Narrow" w:cs="Times New Roman"/>
        </w:rPr>
        <w:t xml:space="preserve">Zamawiającego </w:t>
      </w:r>
      <w:r w:rsidRPr="00F31628">
        <w:rPr>
          <w:rFonts w:ascii="Arial Narrow" w:hAnsi="Arial Narrow" w:cs="Times New Roman"/>
        </w:rPr>
        <w:t>podlegać będą badaniom lekarskim</w:t>
      </w:r>
      <w:r w:rsidR="009F3C78" w:rsidRPr="00F31628">
        <w:rPr>
          <w:rFonts w:ascii="Arial Narrow" w:hAnsi="Arial Narrow" w:cs="Times New Roman"/>
        </w:rPr>
        <w:t xml:space="preserve">, które przeprowadzi </w:t>
      </w:r>
      <w:r w:rsidR="00900D4A" w:rsidRPr="00F31628">
        <w:rPr>
          <w:rFonts w:ascii="Arial Narrow" w:hAnsi="Arial Narrow" w:cs="Times New Roman"/>
        </w:rPr>
        <w:t>Wykonawca</w:t>
      </w:r>
      <w:r w:rsidR="009F3C78" w:rsidRPr="00F31628">
        <w:rPr>
          <w:rFonts w:ascii="Arial Narrow" w:hAnsi="Arial Narrow" w:cs="Times New Roman"/>
        </w:rPr>
        <w:t>, w tym: badaniom</w:t>
      </w:r>
      <w:r w:rsidRPr="00F31628">
        <w:rPr>
          <w:rFonts w:ascii="Arial Narrow" w:hAnsi="Arial Narrow" w:cs="Times New Roman"/>
        </w:rPr>
        <w:t xml:space="preserve"> wstępnym, okresowym, sanitarno-epidemiologicznym i kontrolnym</w:t>
      </w:r>
      <w:r w:rsidR="00372AB3" w:rsidRPr="00F31628">
        <w:rPr>
          <w:rFonts w:ascii="Arial Narrow" w:hAnsi="Arial Narrow" w:cs="Times New Roman"/>
        </w:rPr>
        <w:t>. P</w:t>
      </w:r>
      <w:r w:rsidR="0088555A" w:rsidRPr="00F31628">
        <w:rPr>
          <w:rFonts w:ascii="Arial Narrow" w:hAnsi="Arial Narrow" w:cs="Times New Roman"/>
        </w:rPr>
        <w:t>racownicy objęci będą również profilaktyczną opieką zdrowotną niezbędną ze względu na war</w:t>
      </w:r>
      <w:r w:rsidR="00016A7D" w:rsidRPr="00F31628">
        <w:rPr>
          <w:rFonts w:ascii="Arial Narrow" w:hAnsi="Arial Narrow" w:cs="Times New Roman"/>
        </w:rPr>
        <w:t>unki pracy, na koszt pracodawcy</w:t>
      </w:r>
      <w:r w:rsidR="00E93F9A" w:rsidRPr="00F31628">
        <w:rPr>
          <w:rFonts w:ascii="Arial Narrow" w:hAnsi="Arial Narrow" w:cs="Times New Roman"/>
        </w:rPr>
        <w:t xml:space="preserve"> </w:t>
      </w:r>
      <w:r w:rsidR="00016A7D" w:rsidRPr="00F31628">
        <w:rPr>
          <w:rFonts w:ascii="Arial Narrow" w:hAnsi="Arial Narrow" w:cs="Times New Roman"/>
        </w:rPr>
        <w:t>-</w:t>
      </w:r>
      <w:r w:rsidR="00E93F9A" w:rsidRPr="00F31628">
        <w:rPr>
          <w:rFonts w:ascii="Arial Narrow" w:hAnsi="Arial Narrow" w:cs="Times New Roman"/>
        </w:rPr>
        <w:t xml:space="preserve"> </w:t>
      </w:r>
      <w:r w:rsidR="00900D4A" w:rsidRPr="00F31628">
        <w:rPr>
          <w:rFonts w:ascii="Arial Narrow" w:hAnsi="Arial Narrow" w:cs="Times New Roman"/>
        </w:rPr>
        <w:t>Zamawiającego</w:t>
      </w:r>
      <w:r w:rsidR="00D91CDD" w:rsidRPr="00F31628">
        <w:rPr>
          <w:rFonts w:ascii="Arial Narrow" w:hAnsi="Arial Narrow" w:cs="Times New Roman"/>
        </w:rPr>
        <w:t>.</w:t>
      </w:r>
      <w:r w:rsidRPr="00F31628">
        <w:rPr>
          <w:rFonts w:ascii="Arial Narrow" w:hAnsi="Arial Narrow" w:cs="Times New Roman"/>
        </w:rPr>
        <w:t xml:space="preserve"> </w:t>
      </w:r>
      <w:r w:rsidR="0088555A" w:rsidRPr="00F31628">
        <w:rPr>
          <w:rFonts w:ascii="Arial Narrow" w:hAnsi="Arial Narrow" w:cs="Times New Roman"/>
        </w:rPr>
        <w:t>U</w:t>
      </w:r>
      <w:r w:rsidRPr="00F31628">
        <w:rPr>
          <w:rFonts w:ascii="Arial Narrow" w:hAnsi="Arial Narrow" w:cs="Times New Roman"/>
        </w:rPr>
        <w:t xml:space="preserve">prawnieni pracownicy </w:t>
      </w:r>
      <w:r w:rsidR="0088555A" w:rsidRPr="00F31628">
        <w:rPr>
          <w:rFonts w:ascii="Arial Narrow" w:hAnsi="Arial Narrow" w:cs="Times New Roman"/>
        </w:rPr>
        <w:t>Z</w:t>
      </w:r>
      <w:r w:rsidR="00900D4A" w:rsidRPr="00F31628">
        <w:rPr>
          <w:rFonts w:ascii="Arial Narrow" w:hAnsi="Arial Narrow" w:cs="Times New Roman"/>
        </w:rPr>
        <w:t>amawiającego</w:t>
      </w:r>
      <w:r w:rsidR="0088555A" w:rsidRPr="00F31628">
        <w:rPr>
          <w:rFonts w:ascii="Arial Narrow" w:hAnsi="Arial Narrow" w:cs="Times New Roman"/>
        </w:rPr>
        <w:t xml:space="preserve"> </w:t>
      </w:r>
      <w:r w:rsidRPr="00F31628">
        <w:rPr>
          <w:rFonts w:ascii="Arial Narrow" w:hAnsi="Arial Narrow" w:cs="Times New Roman"/>
        </w:rPr>
        <w:t xml:space="preserve">będą mogli się starać o uzyskanie orzeczenia w </w:t>
      </w:r>
      <w:r w:rsidR="00E93F9A" w:rsidRPr="00F31628">
        <w:rPr>
          <w:rFonts w:ascii="Arial Narrow" w:hAnsi="Arial Narrow" w:cs="Times New Roman"/>
        </w:rPr>
        <w:t xml:space="preserve">związku </w:t>
      </w:r>
      <w:r w:rsidR="00E93F9A" w:rsidRPr="00F31628">
        <w:rPr>
          <w:rFonts w:ascii="Arial Narrow" w:hAnsi="Arial Narrow" w:cs="Times New Roman"/>
        </w:rPr>
        <w:br/>
        <w:t>z</w:t>
      </w:r>
      <w:r w:rsidRPr="00F31628">
        <w:rPr>
          <w:rFonts w:ascii="Arial Narrow" w:hAnsi="Arial Narrow" w:cs="Times New Roman"/>
        </w:rPr>
        <w:t xml:space="preserve"> potrzebą udzielenia urlopu dla </w:t>
      </w:r>
      <w:r w:rsidR="00E767A8" w:rsidRPr="00F31628">
        <w:rPr>
          <w:rFonts w:ascii="Arial Narrow" w:hAnsi="Arial Narrow" w:cs="Times New Roman"/>
        </w:rPr>
        <w:t xml:space="preserve">poratowania </w:t>
      </w:r>
      <w:r w:rsidRPr="00F31628">
        <w:rPr>
          <w:rFonts w:ascii="Arial Narrow" w:hAnsi="Arial Narrow" w:cs="Times New Roman"/>
        </w:rPr>
        <w:t>zdrowia</w:t>
      </w:r>
      <w:r w:rsidR="00D91CDD" w:rsidRPr="00F31628">
        <w:rPr>
          <w:rFonts w:ascii="Arial Narrow" w:hAnsi="Arial Narrow" w:cs="Times New Roman"/>
        </w:rPr>
        <w:t xml:space="preserve">. </w:t>
      </w:r>
      <w:r w:rsidRPr="00F31628">
        <w:rPr>
          <w:rFonts w:ascii="Arial Narrow" w:hAnsi="Arial Narrow" w:cs="Times New Roman"/>
        </w:rPr>
        <w:t xml:space="preserve"> </w:t>
      </w:r>
    </w:p>
    <w:p w14:paraId="1CDA13B4" w14:textId="378ECEC3" w:rsidR="00465017" w:rsidRPr="00F31628" w:rsidRDefault="00465017" w:rsidP="00E93F9A">
      <w:pPr>
        <w:numPr>
          <w:ilvl w:val="0"/>
          <w:numId w:val="1"/>
        </w:numPr>
        <w:spacing w:after="0"/>
        <w:ind w:left="284" w:hanging="426"/>
        <w:jc w:val="both"/>
        <w:rPr>
          <w:rFonts w:ascii="Arial Narrow" w:hAnsi="Arial Narrow" w:cs="Times New Roman"/>
        </w:rPr>
      </w:pPr>
      <w:r w:rsidRPr="00F31628">
        <w:rPr>
          <w:rFonts w:ascii="Arial Narrow" w:hAnsi="Arial Narrow" w:cs="Times New Roman"/>
        </w:rPr>
        <w:t xml:space="preserve">Terminy ważności profilaktycznych badań okresowych określał </w:t>
      </w:r>
      <w:r w:rsidR="00D91CDD" w:rsidRPr="00F31628">
        <w:rPr>
          <w:rFonts w:ascii="Arial Narrow" w:hAnsi="Arial Narrow" w:cs="Times New Roman"/>
        </w:rPr>
        <w:t xml:space="preserve">będzie </w:t>
      </w:r>
      <w:r w:rsidRPr="00F31628">
        <w:rPr>
          <w:rFonts w:ascii="Arial Narrow" w:hAnsi="Arial Narrow" w:cs="Times New Roman"/>
        </w:rPr>
        <w:t xml:space="preserve">uprawniony lekarz </w:t>
      </w:r>
      <w:r w:rsidR="00DF272E" w:rsidRPr="00F31628">
        <w:rPr>
          <w:rFonts w:ascii="Arial Narrow" w:hAnsi="Arial Narrow" w:cs="Times New Roman"/>
        </w:rPr>
        <w:t>Wykonawcy</w:t>
      </w:r>
      <w:r w:rsidRPr="00F31628">
        <w:rPr>
          <w:rFonts w:ascii="Arial Narrow" w:hAnsi="Arial Narrow" w:cs="Times New Roman"/>
        </w:rPr>
        <w:t>.</w:t>
      </w:r>
    </w:p>
    <w:p w14:paraId="7532AF83" w14:textId="48B04715" w:rsidR="00465017" w:rsidRPr="00F31628" w:rsidRDefault="00465017" w:rsidP="00E93F9A">
      <w:pPr>
        <w:numPr>
          <w:ilvl w:val="0"/>
          <w:numId w:val="1"/>
        </w:numPr>
        <w:spacing w:after="0"/>
        <w:ind w:left="284" w:hanging="426"/>
        <w:jc w:val="both"/>
        <w:rPr>
          <w:rFonts w:ascii="Arial Narrow" w:hAnsi="Arial Narrow" w:cs="Times New Roman"/>
        </w:rPr>
      </w:pPr>
      <w:r w:rsidRPr="00F31628">
        <w:rPr>
          <w:rFonts w:ascii="Arial Narrow" w:hAnsi="Arial Narrow" w:cs="Times New Roman"/>
        </w:rPr>
        <w:t>Zakres prz</w:t>
      </w:r>
      <w:r w:rsidR="00E93F9A" w:rsidRPr="00F31628">
        <w:rPr>
          <w:rFonts w:ascii="Arial Narrow" w:hAnsi="Arial Narrow" w:cs="Times New Roman"/>
        </w:rPr>
        <w:t xml:space="preserve">eprowadzanych badań określają. </w:t>
      </w:r>
      <w:r w:rsidRPr="00F31628">
        <w:rPr>
          <w:rFonts w:ascii="Arial Narrow" w:hAnsi="Arial Narrow" w:cs="Times New Roman"/>
        </w:rPr>
        <w:t>Wskazówki metodyczne w sprawie przeprowadzania bad</w:t>
      </w:r>
      <w:r w:rsidR="004B2077" w:rsidRPr="00F31628">
        <w:rPr>
          <w:rFonts w:ascii="Arial Narrow" w:hAnsi="Arial Narrow" w:cs="Times New Roman"/>
        </w:rPr>
        <w:t>ań profilaktycznych pracowników”</w:t>
      </w:r>
      <w:r w:rsidRPr="00F31628">
        <w:rPr>
          <w:rFonts w:ascii="Arial Narrow" w:hAnsi="Arial Narrow" w:cs="Times New Roman"/>
        </w:rPr>
        <w:t xml:space="preserve"> </w:t>
      </w:r>
      <w:r w:rsidR="00580D90" w:rsidRPr="00F31628">
        <w:rPr>
          <w:rFonts w:ascii="Arial Narrow" w:hAnsi="Arial Narrow" w:cs="Times New Roman"/>
        </w:rPr>
        <w:t xml:space="preserve">zawarte w </w:t>
      </w:r>
      <w:r w:rsidR="004B2077" w:rsidRPr="00F31628">
        <w:rPr>
          <w:rFonts w:ascii="Arial Narrow" w:hAnsi="Arial Narrow" w:cs="Times New Roman"/>
        </w:rPr>
        <w:t>z</w:t>
      </w:r>
      <w:r w:rsidRPr="00F31628">
        <w:rPr>
          <w:rFonts w:ascii="Arial Narrow" w:hAnsi="Arial Narrow" w:cs="Times New Roman"/>
        </w:rPr>
        <w:t>ałącznik</w:t>
      </w:r>
      <w:r w:rsidR="00580D90" w:rsidRPr="00F31628">
        <w:rPr>
          <w:rFonts w:ascii="Arial Narrow" w:hAnsi="Arial Narrow" w:cs="Times New Roman"/>
        </w:rPr>
        <w:t>u</w:t>
      </w:r>
      <w:r w:rsidRPr="00F31628">
        <w:rPr>
          <w:rFonts w:ascii="Arial Narrow" w:hAnsi="Arial Narrow" w:cs="Times New Roman"/>
        </w:rPr>
        <w:t xml:space="preserve"> nr 1 do rozporządzenia Ministra Zdrowia i Opieki Społecznej </w:t>
      </w:r>
      <w:r w:rsidR="00E93F9A" w:rsidRPr="00F31628">
        <w:rPr>
          <w:rFonts w:ascii="Arial Narrow" w:hAnsi="Arial Narrow" w:cs="Times New Roman"/>
        </w:rPr>
        <w:br/>
      </w:r>
      <w:r w:rsidRPr="00F31628">
        <w:rPr>
          <w:rFonts w:ascii="Arial Narrow" w:hAnsi="Arial Narrow" w:cs="Times New Roman"/>
        </w:rPr>
        <w:t>z dnia 30 maja 1996 r. w sprawie przeprowadzania badań lekarskich pracowników, zakresu profilaktycznej opieki zdrowotnej nad pracownikami oraz orzeczeń lekarskich wydawanych do celów przewidzianych w Kodeksie pracy.</w:t>
      </w:r>
    </w:p>
    <w:p w14:paraId="34842D9A" w14:textId="656152CA" w:rsidR="00465017" w:rsidRPr="00F31628" w:rsidRDefault="00882547" w:rsidP="00E93F9A">
      <w:pPr>
        <w:numPr>
          <w:ilvl w:val="0"/>
          <w:numId w:val="1"/>
        </w:numPr>
        <w:spacing w:after="0"/>
        <w:ind w:left="284" w:hanging="426"/>
        <w:jc w:val="both"/>
        <w:rPr>
          <w:rFonts w:ascii="Arial Narrow" w:hAnsi="Arial Narrow" w:cs="Times New Roman"/>
        </w:rPr>
      </w:pPr>
      <w:r w:rsidRPr="00F31628">
        <w:rPr>
          <w:rFonts w:ascii="Arial Narrow" w:hAnsi="Arial Narrow" w:cs="Times New Roman"/>
        </w:rPr>
        <w:t>Zamawiający</w:t>
      </w:r>
      <w:r w:rsidR="00465017" w:rsidRPr="00F31628">
        <w:rPr>
          <w:rFonts w:ascii="Arial Narrow" w:hAnsi="Arial Narrow" w:cs="Times New Roman"/>
        </w:rPr>
        <w:t xml:space="preserve"> upoważnia lekarzy medycyny pracy </w:t>
      </w:r>
      <w:r w:rsidRPr="00F31628">
        <w:rPr>
          <w:rFonts w:ascii="Arial Narrow" w:hAnsi="Arial Narrow" w:cs="Times New Roman"/>
        </w:rPr>
        <w:t>Wykonawcy</w:t>
      </w:r>
      <w:r w:rsidR="00465017" w:rsidRPr="00F31628">
        <w:rPr>
          <w:rFonts w:ascii="Arial Narrow" w:hAnsi="Arial Narrow" w:cs="Times New Roman"/>
        </w:rPr>
        <w:t xml:space="preserve"> do poszerzania zakresu badań</w:t>
      </w:r>
      <w:r w:rsidR="00372AB3" w:rsidRPr="00F31628">
        <w:rPr>
          <w:rFonts w:ascii="Arial Narrow" w:hAnsi="Arial Narrow" w:cs="Times New Roman"/>
        </w:rPr>
        <w:t>,</w:t>
      </w:r>
      <w:r w:rsidR="00465017" w:rsidRPr="00F31628">
        <w:rPr>
          <w:rFonts w:ascii="Arial Narrow" w:hAnsi="Arial Narrow" w:cs="Times New Roman"/>
        </w:rPr>
        <w:t xml:space="preserve"> stanowiących przedmiot niniejszej umowy</w:t>
      </w:r>
      <w:r w:rsidR="00372AB3" w:rsidRPr="00F31628">
        <w:rPr>
          <w:rFonts w:ascii="Arial Narrow" w:hAnsi="Arial Narrow" w:cs="Times New Roman"/>
        </w:rPr>
        <w:t>,</w:t>
      </w:r>
      <w:r w:rsidR="00465017" w:rsidRPr="00F31628">
        <w:rPr>
          <w:rFonts w:ascii="Arial Narrow" w:hAnsi="Arial Narrow" w:cs="Times New Roman"/>
        </w:rPr>
        <w:t xml:space="preserve"> o badania laboratoryjne i RTG zawarte w cenniku</w:t>
      </w:r>
      <w:r w:rsidR="00D66B4F" w:rsidRPr="00F31628">
        <w:rPr>
          <w:rFonts w:ascii="Arial Narrow" w:hAnsi="Arial Narrow" w:cs="Times New Roman"/>
        </w:rPr>
        <w:t xml:space="preserve"> usług medycznych</w:t>
      </w:r>
      <w:r w:rsidR="00372AB3" w:rsidRPr="00F31628">
        <w:rPr>
          <w:rFonts w:ascii="Arial Narrow" w:hAnsi="Arial Narrow" w:cs="Times New Roman"/>
        </w:rPr>
        <w:t>,</w:t>
      </w:r>
      <w:r w:rsidR="00465017" w:rsidRPr="00F31628">
        <w:rPr>
          <w:rFonts w:ascii="Arial Narrow" w:hAnsi="Arial Narrow" w:cs="Times New Roman"/>
        </w:rPr>
        <w:t xml:space="preserve"> </w:t>
      </w:r>
      <w:r w:rsidR="004B19B9" w:rsidRPr="00F31628">
        <w:rPr>
          <w:rFonts w:ascii="Arial Narrow" w:hAnsi="Arial Narrow" w:cs="Times New Roman"/>
        </w:rPr>
        <w:t xml:space="preserve">stanowiącym </w:t>
      </w:r>
      <w:r w:rsidR="008D4187" w:rsidRPr="00F31628">
        <w:rPr>
          <w:rFonts w:ascii="Arial Narrow" w:hAnsi="Arial Narrow" w:cs="Times New Roman"/>
        </w:rPr>
        <w:t>Z</w:t>
      </w:r>
      <w:r w:rsidR="004B19B9" w:rsidRPr="00F31628">
        <w:rPr>
          <w:rFonts w:ascii="Arial Narrow" w:hAnsi="Arial Narrow" w:cs="Times New Roman"/>
        </w:rPr>
        <w:t xml:space="preserve">ałącznik nr 2 do </w:t>
      </w:r>
      <w:r w:rsidR="004B2077" w:rsidRPr="00F31628">
        <w:rPr>
          <w:rFonts w:ascii="Arial Narrow" w:hAnsi="Arial Narrow" w:cs="Times New Roman"/>
        </w:rPr>
        <w:t>niniejszej u</w:t>
      </w:r>
      <w:r w:rsidR="004B19B9" w:rsidRPr="00F31628">
        <w:rPr>
          <w:rFonts w:ascii="Arial Narrow" w:hAnsi="Arial Narrow" w:cs="Times New Roman"/>
        </w:rPr>
        <w:t>mowy</w:t>
      </w:r>
      <w:r w:rsidR="00465017" w:rsidRPr="00F31628">
        <w:rPr>
          <w:rFonts w:ascii="Arial Narrow" w:hAnsi="Arial Narrow" w:cs="Times New Roman"/>
        </w:rPr>
        <w:t xml:space="preserve">, pod warunkiem stwierdzenia przez lekarza prowadzącego badania, </w:t>
      </w:r>
      <w:r w:rsidR="001558BB" w:rsidRPr="00F31628">
        <w:rPr>
          <w:rFonts w:ascii="Arial Narrow" w:hAnsi="Arial Narrow" w:cs="Times New Roman"/>
        </w:rPr>
        <w:t>że</w:t>
      </w:r>
      <w:r w:rsidR="00465017" w:rsidRPr="00F31628">
        <w:rPr>
          <w:rFonts w:ascii="Arial Narrow" w:hAnsi="Arial Narrow" w:cs="Times New Roman"/>
        </w:rPr>
        <w:t xml:space="preserve"> jest to niezbędne dla prawidłowej oceny stanu zdrowia osoby przyjmowanej do pr</w:t>
      </w:r>
      <w:r w:rsidRPr="00F31628">
        <w:rPr>
          <w:rFonts w:ascii="Arial Narrow" w:hAnsi="Arial Narrow" w:cs="Times New Roman"/>
        </w:rPr>
        <w:t>acy lub pracownika Zamawiającego</w:t>
      </w:r>
      <w:r w:rsidR="00465017" w:rsidRPr="00F31628">
        <w:rPr>
          <w:rFonts w:ascii="Arial Narrow" w:hAnsi="Arial Narrow" w:cs="Times New Roman"/>
        </w:rPr>
        <w:t>.</w:t>
      </w:r>
    </w:p>
    <w:p w14:paraId="135B33E9" w14:textId="77777777" w:rsidR="004B2077" w:rsidRPr="00F31628" w:rsidRDefault="004B2077" w:rsidP="003A58E2">
      <w:pPr>
        <w:spacing w:after="0"/>
        <w:ind w:left="426" w:hanging="434"/>
        <w:jc w:val="both"/>
        <w:rPr>
          <w:rFonts w:ascii="Arial Narrow" w:hAnsi="Arial Narrow" w:cs="Times New Roman"/>
        </w:rPr>
      </w:pPr>
    </w:p>
    <w:p w14:paraId="5B01EFC6" w14:textId="2D434AA3" w:rsidR="004B2077" w:rsidRPr="00F31628" w:rsidRDefault="00F43D2F" w:rsidP="00B24479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 xml:space="preserve">§ </w:t>
      </w:r>
      <w:r w:rsidR="006F6078" w:rsidRPr="00F31628">
        <w:rPr>
          <w:rFonts w:ascii="Arial Narrow" w:hAnsi="Arial Narrow" w:cs="Times New Roman"/>
          <w:b/>
        </w:rPr>
        <w:t>3</w:t>
      </w:r>
    </w:p>
    <w:p w14:paraId="09932A42" w14:textId="2E9291E5" w:rsidR="003E319C" w:rsidRPr="00F31628" w:rsidRDefault="00E022D3" w:rsidP="00E93F9A">
      <w:pPr>
        <w:pStyle w:val="Akapitzlist"/>
        <w:numPr>
          <w:ilvl w:val="0"/>
          <w:numId w:val="28"/>
        </w:numPr>
        <w:spacing w:line="276" w:lineRule="auto"/>
        <w:ind w:left="284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142BC8" w:rsidRPr="00F31628">
        <w:rPr>
          <w:rFonts w:ascii="Arial Narrow" w:hAnsi="Arial Narrow"/>
          <w:lang w:val="pl-PL"/>
        </w:rPr>
        <w:t xml:space="preserve"> oświadcza, że jako podstawowa jednostka służby medycyny pracy spełnia wymogi określone w ustawie z dnia 27 czerwca 1997 r. o służbie medycyny pracy (t. j. Dz. U. </w:t>
      </w:r>
      <w:proofErr w:type="gramStart"/>
      <w:r w:rsidR="00142BC8" w:rsidRPr="00F31628">
        <w:rPr>
          <w:rFonts w:ascii="Arial Narrow" w:hAnsi="Arial Narrow"/>
          <w:lang w:val="pl-PL"/>
        </w:rPr>
        <w:t>z</w:t>
      </w:r>
      <w:proofErr w:type="gramEnd"/>
      <w:r w:rsidR="00142BC8" w:rsidRPr="00F31628">
        <w:rPr>
          <w:rFonts w:ascii="Arial Narrow" w:hAnsi="Arial Narrow"/>
          <w:lang w:val="pl-PL"/>
        </w:rPr>
        <w:t xml:space="preserve"> 2022 r., poz.</w:t>
      </w:r>
      <w:r w:rsidRPr="00F31628">
        <w:rPr>
          <w:rFonts w:ascii="Arial Narrow" w:hAnsi="Arial Narrow"/>
          <w:lang w:val="pl-PL"/>
        </w:rPr>
        <w:t xml:space="preserve"> </w:t>
      </w:r>
      <w:r w:rsidR="00142BC8" w:rsidRPr="00F31628">
        <w:rPr>
          <w:rFonts w:ascii="Arial Narrow" w:hAnsi="Arial Narrow"/>
          <w:lang w:val="pl-PL"/>
        </w:rPr>
        <w:t xml:space="preserve">437), wyszczególnione </w:t>
      </w:r>
      <w:r w:rsidR="000D5C0B" w:rsidRPr="00F31628">
        <w:rPr>
          <w:rFonts w:ascii="Arial Narrow" w:hAnsi="Arial Narrow"/>
          <w:lang w:val="pl-PL"/>
        </w:rPr>
        <w:t>jako zakres działania i obowiązki służby medycyny pracy, a także spełnia wymogi określone w ustawie z dnia 15 kwietnia 2011 roku o działalności le</w:t>
      </w:r>
      <w:r w:rsidR="00E93F9A" w:rsidRPr="00F31628">
        <w:rPr>
          <w:rFonts w:ascii="Arial Narrow" w:hAnsi="Arial Narrow"/>
          <w:lang w:val="pl-PL"/>
        </w:rPr>
        <w:t xml:space="preserve">czniczej (t. j. Dz. U. </w:t>
      </w:r>
      <w:proofErr w:type="gramStart"/>
      <w:r w:rsidR="000D5C0B" w:rsidRPr="00F31628">
        <w:rPr>
          <w:rFonts w:ascii="Arial Narrow" w:hAnsi="Arial Narrow"/>
          <w:lang w:val="pl-PL"/>
        </w:rPr>
        <w:t>z</w:t>
      </w:r>
      <w:proofErr w:type="gramEnd"/>
      <w:r w:rsidR="000D5C0B" w:rsidRPr="00F31628">
        <w:rPr>
          <w:rFonts w:ascii="Arial Narrow" w:hAnsi="Arial Narrow"/>
          <w:lang w:val="pl-PL"/>
        </w:rPr>
        <w:t xml:space="preserve"> 202</w:t>
      </w:r>
      <w:r w:rsidR="00291497" w:rsidRPr="00F31628">
        <w:rPr>
          <w:rFonts w:ascii="Arial Narrow" w:hAnsi="Arial Narrow"/>
          <w:lang w:val="pl-PL"/>
        </w:rPr>
        <w:t>3</w:t>
      </w:r>
      <w:r w:rsidR="000D5C0B" w:rsidRPr="00F31628">
        <w:rPr>
          <w:rFonts w:ascii="Arial Narrow" w:hAnsi="Arial Narrow"/>
          <w:lang w:val="pl-PL"/>
        </w:rPr>
        <w:t xml:space="preserve"> r. poz. </w:t>
      </w:r>
      <w:r w:rsidR="00291497" w:rsidRPr="00F31628">
        <w:rPr>
          <w:rFonts w:ascii="Arial Narrow" w:hAnsi="Arial Narrow"/>
          <w:lang w:val="pl-PL"/>
        </w:rPr>
        <w:t>901</w:t>
      </w:r>
      <w:r w:rsidR="000D5C0B" w:rsidRPr="00F31628">
        <w:rPr>
          <w:rFonts w:ascii="Arial Narrow" w:hAnsi="Arial Narrow"/>
          <w:lang w:val="pl-PL"/>
        </w:rPr>
        <w:t>).</w:t>
      </w:r>
    </w:p>
    <w:p w14:paraId="646ED9E6" w14:textId="39E78925" w:rsidR="00142BC8" w:rsidRPr="00F31628" w:rsidRDefault="00B7391C" w:rsidP="00E93F9A">
      <w:pPr>
        <w:pStyle w:val="Akapitzlist"/>
        <w:numPr>
          <w:ilvl w:val="0"/>
          <w:numId w:val="28"/>
        </w:numPr>
        <w:spacing w:line="276" w:lineRule="auto"/>
        <w:ind w:left="284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0D5C0B" w:rsidRPr="00F31628">
        <w:rPr>
          <w:rFonts w:ascii="Arial Narrow" w:hAnsi="Arial Narrow"/>
          <w:lang w:val="pl-PL"/>
        </w:rPr>
        <w:t xml:space="preserve"> oświadcza, że jest w pełni przygotowany do świadczenia usług</w:t>
      </w:r>
      <w:r w:rsidR="00D70132" w:rsidRPr="00F31628">
        <w:rPr>
          <w:rFonts w:ascii="Arial Narrow" w:hAnsi="Arial Narrow"/>
          <w:lang w:val="pl-PL"/>
        </w:rPr>
        <w:t xml:space="preserve"> medycznych</w:t>
      </w:r>
      <w:r w:rsidR="00E93F9A" w:rsidRPr="00F31628">
        <w:rPr>
          <w:rFonts w:ascii="Arial Narrow" w:hAnsi="Arial Narrow"/>
          <w:lang w:val="pl-PL"/>
        </w:rPr>
        <w:t xml:space="preserve"> w </w:t>
      </w:r>
      <w:r w:rsidR="006B2B72" w:rsidRPr="00F31628">
        <w:rPr>
          <w:rFonts w:ascii="Arial Narrow" w:hAnsi="Arial Narrow"/>
          <w:lang w:val="pl-PL"/>
        </w:rPr>
        <w:t>oparciu o</w:t>
      </w:r>
      <w:r w:rsidR="00E93F9A" w:rsidRPr="00F31628">
        <w:rPr>
          <w:rFonts w:ascii="Arial Narrow" w:hAnsi="Arial Narrow"/>
          <w:lang w:val="pl-PL"/>
        </w:rPr>
        <w:t xml:space="preserve"> </w:t>
      </w:r>
      <w:r w:rsidR="000D5C0B" w:rsidRPr="00F31628">
        <w:rPr>
          <w:rFonts w:ascii="Arial Narrow" w:hAnsi="Arial Narrow"/>
          <w:lang w:val="pl-PL"/>
        </w:rPr>
        <w:t>odpowiednie wyposażenie oraz kwalifikacje zawodowe (u</w:t>
      </w:r>
      <w:r w:rsidR="00E93F9A" w:rsidRPr="00F31628">
        <w:rPr>
          <w:rFonts w:ascii="Arial Narrow" w:hAnsi="Arial Narrow"/>
          <w:lang w:val="pl-PL"/>
        </w:rPr>
        <w:t xml:space="preserve">prawnienia do wykonywania badań </w:t>
      </w:r>
      <w:r w:rsidR="000D5C0B" w:rsidRPr="00F31628">
        <w:rPr>
          <w:rFonts w:ascii="Arial Narrow" w:hAnsi="Arial Narrow"/>
          <w:lang w:val="pl-PL"/>
        </w:rPr>
        <w:t xml:space="preserve">z zakresu medycyny pracy </w:t>
      </w:r>
      <w:r w:rsidR="00E93F9A" w:rsidRPr="00F31628">
        <w:rPr>
          <w:rFonts w:ascii="Arial Narrow" w:hAnsi="Arial Narrow"/>
          <w:lang w:val="pl-PL"/>
        </w:rPr>
        <w:br/>
      </w:r>
      <w:r w:rsidR="000D5C0B" w:rsidRPr="00F31628">
        <w:rPr>
          <w:rFonts w:ascii="Arial Narrow" w:hAnsi="Arial Narrow"/>
          <w:lang w:val="pl-PL"/>
        </w:rPr>
        <w:t>i profilaktyki).</w:t>
      </w:r>
    </w:p>
    <w:p w14:paraId="46E0F46A" w14:textId="28FD3710" w:rsidR="00D70132" w:rsidRPr="00F31628" w:rsidRDefault="00B7391C" w:rsidP="00E93F9A">
      <w:pPr>
        <w:pStyle w:val="Akapitzlist"/>
        <w:numPr>
          <w:ilvl w:val="0"/>
          <w:numId w:val="28"/>
        </w:numPr>
        <w:spacing w:line="276" w:lineRule="auto"/>
        <w:ind w:left="284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D70132" w:rsidRPr="00F31628">
        <w:rPr>
          <w:rFonts w:ascii="Arial Narrow" w:hAnsi="Arial Narrow"/>
          <w:lang w:val="pl-PL"/>
        </w:rPr>
        <w:t xml:space="preserve"> gwarantuje, że usługi medyczne będą wykonywane przez osoby, posiadające odpowiednie uprawnienia i kwalifikacje.</w:t>
      </w:r>
    </w:p>
    <w:p w14:paraId="2F891C0C" w14:textId="728B6A29" w:rsidR="00E93F9A" w:rsidRPr="00F31628" w:rsidRDefault="00B7391C" w:rsidP="00B24479">
      <w:pPr>
        <w:pStyle w:val="Akapitzlist"/>
        <w:numPr>
          <w:ilvl w:val="0"/>
          <w:numId w:val="28"/>
        </w:numPr>
        <w:spacing w:line="276" w:lineRule="auto"/>
        <w:ind w:left="284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D70132" w:rsidRPr="00F31628">
        <w:rPr>
          <w:rFonts w:ascii="Arial Narrow" w:hAnsi="Arial Narrow"/>
          <w:lang w:val="pl-PL"/>
        </w:rPr>
        <w:t xml:space="preserve"> zobowiązuje się do:</w:t>
      </w:r>
    </w:p>
    <w:p w14:paraId="73FACD84" w14:textId="68311FF4" w:rsidR="000D5C0B" w:rsidRPr="00F31628" w:rsidRDefault="00D70132" w:rsidP="00B24479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świadczenia</w:t>
      </w:r>
      <w:proofErr w:type="gramEnd"/>
      <w:r w:rsidRPr="00F31628">
        <w:rPr>
          <w:rFonts w:ascii="Arial Narrow" w:hAnsi="Arial Narrow"/>
          <w:lang w:val="pl-PL"/>
        </w:rPr>
        <w:t xml:space="preserve"> usług medycznych z należytą starannością, zgodnie ze wskazaniami aktualnej wiedzy medycznej, zasadami etyki zawodowej i zgodnie z obowiązującym prawem;</w:t>
      </w:r>
    </w:p>
    <w:p w14:paraId="430FD96B" w14:textId="101EE4D9" w:rsidR="000304C8" w:rsidRPr="00F31628" w:rsidRDefault="00D70132" w:rsidP="00B24479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sporządzania</w:t>
      </w:r>
      <w:proofErr w:type="gramEnd"/>
      <w:r w:rsidRPr="00F31628">
        <w:rPr>
          <w:rFonts w:ascii="Arial Narrow" w:hAnsi="Arial Narrow"/>
          <w:lang w:val="pl-PL"/>
        </w:rPr>
        <w:t xml:space="preserve"> dokumentacji medycznej wykonywanych usług medycznych zgodnie z obowiązują</w:t>
      </w:r>
      <w:r w:rsidR="000304C8" w:rsidRPr="00F31628">
        <w:rPr>
          <w:rFonts w:ascii="Arial Narrow" w:hAnsi="Arial Narrow"/>
          <w:lang w:val="pl-PL"/>
        </w:rPr>
        <w:t xml:space="preserve">cymi przepisami prawa, </w:t>
      </w:r>
      <w:r w:rsidR="00753ABE" w:rsidRPr="00F31628">
        <w:rPr>
          <w:rFonts w:ascii="Arial Narrow" w:hAnsi="Arial Narrow"/>
          <w:lang w:val="pl-PL"/>
        </w:rPr>
        <w:t xml:space="preserve">w tym w szczególności: </w:t>
      </w:r>
    </w:p>
    <w:p w14:paraId="06710701" w14:textId="504AFCDF" w:rsidR="00D70132" w:rsidRPr="00F31628" w:rsidRDefault="00753ABE" w:rsidP="00B24479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imiennych</w:t>
      </w:r>
      <w:proofErr w:type="gramEnd"/>
      <w:r w:rsidRPr="00F31628">
        <w:rPr>
          <w:rFonts w:ascii="Arial Narrow" w:hAnsi="Arial Narrow"/>
          <w:lang w:val="pl-PL"/>
        </w:rPr>
        <w:t xml:space="preserve"> kartotek osób objętych opieką, zawierających podstawowe informacje o pacjencie oraz adnotacje</w:t>
      </w:r>
      <w:r w:rsidR="00B24479" w:rsidRPr="00F31628">
        <w:rPr>
          <w:rFonts w:ascii="Arial Narrow" w:hAnsi="Arial Narrow"/>
          <w:lang w:val="pl-PL"/>
        </w:rPr>
        <w:br/>
      </w:r>
      <w:r w:rsidRPr="00F31628">
        <w:rPr>
          <w:rFonts w:ascii="Arial Narrow" w:hAnsi="Arial Narrow"/>
          <w:lang w:val="pl-PL"/>
        </w:rPr>
        <w:t xml:space="preserve"> o przeprowadzonych badaniach i terminach badań</w:t>
      </w:r>
      <w:r w:rsidR="000304C8" w:rsidRPr="00F31628">
        <w:rPr>
          <w:rFonts w:ascii="Arial Narrow" w:hAnsi="Arial Narrow"/>
          <w:lang w:val="pl-PL"/>
        </w:rPr>
        <w:t>;</w:t>
      </w:r>
    </w:p>
    <w:p w14:paraId="5FBD4743" w14:textId="41F0987B" w:rsidR="000304C8" w:rsidRPr="00F31628" w:rsidRDefault="000304C8" w:rsidP="00B24479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rejestru</w:t>
      </w:r>
      <w:proofErr w:type="gramEnd"/>
      <w:r w:rsidRPr="00F31628">
        <w:rPr>
          <w:rFonts w:ascii="Arial Narrow" w:hAnsi="Arial Narrow"/>
          <w:lang w:val="pl-PL"/>
        </w:rPr>
        <w:t xml:space="preserve"> wydanych zaświadczeń</w:t>
      </w:r>
      <w:r w:rsidR="00A14B13" w:rsidRPr="00F31628">
        <w:rPr>
          <w:rFonts w:ascii="Arial Narrow" w:hAnsi="Arial Narrow"/>
          <w:lang w:val="pl-PL"/>
        </w:rPr>
        <w:t xml:space="preserve"> i orzeczeń</w:t>
      </w:r>
      <w:r w:rsidR="0050623E" w:rsidRPr="00F31628">
        <w:rPr>
          <w:rFonts w:ascii="Arial Narrow" w:hAnsi="Arial Narrow"/>
          <w:lang w:val="pl-PL"/>
        </w:rPr>
        <w:t xml:space="preserve"> lekarskich</w:t>
      </w:r>
      <w:r w:rsidR="00A14B13" w:rsidRPr="00F31628">
        <w:rPr>
          <w:rFonts w:ascii="Arial Narrow" w:hAnsi="Arial Narrow"/>
          <w:lang w:val="pl-PL"/>
        </w:rPr>
        <w:t>;</w:t>
      </w:r>
    </w:p>
    <w:p w14:paraId="0078F404" w14:textId="4F3067F9" w:rsidR="00753ABE" w:rsidRPr="00F31628" w:rsidRDefault="000304C8" w:rsidP="00B24479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terminowego</w:t>
      </w:r>
      <w:proofErr w:type="gramEnd"/>
      <w:r w:rsidR="00415E85" w:rsidRPr="00F31628">
        <w:rPr>
          <w:rFonts w:ascii="Arial Narrow" w:hAnsi="Arial Narrow"/>
          <w:lang w:val="pl-PL"/>
        </w:rPr>
        <w:t xml:space="preserve"> wykonywania usług w pełnym zakresie, stały i łatwy dostęp do usług oraz sprawną obsługę;</w:t>
      </w:r>
    </w:p>
    <w:p w14:paraId="6263B253" w14:textId="30AED8EA" w:rsidR="00EC5780" w:rsidRPr="00F31628" w:rsidRDefault="002C6E0D" w:rsidP="00B24479">
      <w:pPr>
        <w:pStyle w:val="Akapitzlist"/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zapewnienia</w:t>
      </w:r>
      <w:proofErr w:type="gramEnd"/>
      <w:r w:rsidRPr="00F31628">
        <w:rPr>
          <w:rFonts w:ascii="Arial Narrow" w:hAnsi="Arial Narrow"/>
          <w:lang w:val="pl-PL"/>
        </w:rPr>
        <w:t xml:space="preserve"> wszystkich materiałów, sprzętów oraz aparatury niezbędnej do przeprowadzenia badań z zakresu medycyny pracy i profilaktyki.</w:t>
      </w:r>
    </w:p>
    <w:p w14:paraId="71B52BA2" w14:textId="45A191D0" w:rsidR="003E319C" w:rsidRPr="00F31628" w:rsidRDefault="003E319C" w:rsidP="00B24479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4</w:t>
      </w:r>
    </w:p>
    <w:p w14:paraId="2CAC09A1" w14:textId="583F1051" w:rsidR="00F43D2F" w:rsidRPr="00F31628" w:rsidRDefault="00F43D2F" w:rsidP="00B24479">
      <w:pPr>
        <w:pStyle w:val="Akapitzlist"/>
        <w:numPr>
          <w:ilvl w:val="0"/>
          <w:numId w:val="15"/>
        </w:numPr>
        <w:tabs>
          <w:tab w:val="left" w:pos="2212"/>
        </w:tabs>
        <w:spacing w:line="276" w:lineRule="auto"/>
        <w:ind w:left="142" w:hanging="284"/>
        <w:jc w:val="both"/>
        <w:rPr>
          <w:rFonts w:ascii="Arial Narrow" w:hAnsi="Arial Narrow"/>
          <w:b/>
          <w:lang w:val="pl-PL"/>
        </w:rPr>
      </w:pPr>
      <w:r w:rsidRPr="00F31628">
        <w:rPr>
          <w:rFonts w:ascii="Arial Narrow" w:hAnsi="Arial Narrow"/>
          <w:lang w:val="pl-PL"/>
        </w:rPr>
        <w:t>Badania lekarskie wymienione w §</w:t>
      </w:r>
      <w:r w:rsidR="00E4161A" w:rsidRPr="00F31628">
        <w:rPr>
          <w:rFonts w:ascii="Arial Narrow" w:hAnsi="Arial Narrow"/>
          <w:lang w:val="pl-PL"/>
        </w:rPr>
        <w:t xml:space="preserve"> </w:t>
      </w:r>
      <w:r w:rsidR="006D6DBB" w:rsidRPr="00F31628">
        <w:rPr>
          <w:rFonts w:ascii="Arial Narrow" w:hAnsi="Arial Narrow"/>
          <w:lang w:val="pl-PL"/>
        </w:rPr>
        <w:t>2</w:t>
      </w:r>
      <w:r w:rsidRPr="00F31628">
        <w:rPr>
          <w:rFonts w:ascii="Arial Narrow" w:hAnsi="Arial Narrow"/>
          <w:lang w:val="pl-PL"/>
        </w:rPr>
        <w:t xml:space="preserve"> ust. 1 przeprowadzane będą</w:t>
      </w:r>
      <w:r w:rsidRPr="00F31628">
        <w:rPr>
          <w:rFonts w:ascii="Arial Narrow" w:hAnsi="Arial Narrow"/>
          <w:position w:val="-2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w</w:t>
      </w:r>
      <w:r w:rsidR="005A3029" w:rsidRPr="00F31628">
        <w:rPr>
          <w:rFonts w:ascii="Arial Narrow" w:hAnsi="Arial Narrow"/>
          <w:lang w:val="pl-PL"/>
        </w:rPr>
        <w:t>e Wrocławiu, w</w:t>
      </w:r>
      <w:r w:rsidRPr="00F31628">
        <w:rPr>
          <w:rFonts w:ascii="Arial Narrow" w:hAnsi="Arial Narrow"/>
          <w:lang w:val="pl-PL"/>
        </w:rPr>
        <w:t xml:space="preserve"> siedzibie</w:t>
      </w:r>
      <w:r w:rsidR="006D6DBB" w:rsidRPr="00F31628">
        <w:rPr>
          <w:rFonts w:ascii="Arial Narrow" w:hAnsi="Arial Narrow"/>
          <w:lang w:val="pl-PL"/>
        </w:rPr>
        <w:t xml:space="preserve"> </w:t>
      </w:r>
      <w:r w:rsidR="00EA1823" w:rsidRPr="00F31628">
        <w:rPr>
          <w:rFonts w:ascii="Arial Narrow" w:hAnsi="Arial Narrow"/>
          <w:lang w:val="pl-PL"/>
        </w:rPr>
        <w:t>Wykonawcy</w:t>
      </w:r>
      <w:r w:rsidR="00016A7D" w:rsidRPr="00F31628">
        <w:rPr>
          <w:rFonts w:ascii="Arial Narrow" w:hAnsi="Arial Narrow"/>
          <w:lang w:val="pl-PL"/>
        </w:rPr>
        <w:t>, mieszczącej się</w:t>
      </w:r>
      <w:r w:rsidR="00D87073" w:rsidRPr="00F31628">
        <w:rPr>
          <w:rFonts w:ascii="Arial Narrow" w:hAnsi="Arial Narrow"/>
          <w:lang w:val="pl-PL"/>
        </w:rPr>
        <w:t xml:space="preserve">: </w:t>
      </w:r>
      <w:r w:rsidR="00D87073" w:rsidRPr="00F31628">
        <w:rPr>
          <w:rFonts w:ascii="Arial Narrow" w:hAnsi="Arial Narrow"/>
          <w:b/>
          <w:lang w:val="pl-PL"/>
        </w:rPr>
        <w:t>w</w:t>
      </w:r>
      <w:r w:rsidR="00D87073" w:rsidRPr="00F31628">
        <w:rPr>
          <w:rFonts w:ascii="Arial Narrow" w:hAnsi="Arial Narrow"/>
          <w:lang w:val="pl-PL"/>
        </w:rPr>
        <w:t xml:space="preserve"> </w:t>
      </w:r>
      <w:r w:rsidR="00B24479" w:rsidRPr="00F31628">
        <w:rPr>
          <w:rFonts w:ascii="Arial Narrow" w:hAnsi="Arial Narrow"/>
          <w:b/>
          <w:lang w:val="pl-PL"/>
        </w:rPr>
        <w:t>…………………………………………………………………………………………………………………………………</w:t>
      </w:r>
    </w:p>
    <w:p w14:paraId="5EFA31FD" w14:textId="3D798AD1" w:rsidR="005C1F99" w:rsidRPr="00E43B09" w:rsidRDefault="005C1F99" w:rsidP="00B24479">
      <w:pPr>
        <w:pStyle w:val="Akapitzlist"/>
        <w:numPr>
          <w:ilvl w:val="0"/>
          <w:numId w:val="15"/>
        </w:numPr>
        <w:tabs>
          <w:tab w:val="left" w:pos="374"/>
          <w:tab w:val="left" w:pos="426"/>
          <w:tab w:val="left" w:pos="2212"/>
        </w:tabs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E43B09">
        <w:rPr>
          <w:rFonts w:ascii="Arial Narrow" w:hAnsi="Arial Narrow"/>
          <w:lang w:val="pl-PL"/>
        </w:rPr>
        <w:t>Urządzenie RTG</w:t>
      </w:r>
      <w:r w:rsidR="006C28D0" w:rsidRPr="00E43B09">
        <w:rPr>
          <w:rFonts w:ascii="Arial Narrow" w:hAnsi="Arial Narrow"/>
          <w:lang w:val="pl-PL"/>
        </w:rPr>
        <w:t>,</w:t>
      </w:r>
      <w:r w:rsidRPr="00E43B09">
        <w:rPr>
          <w:rFonts w:ascii="Arial Narrow" w:hAnsi="Arial Narrow"/>
          <w:lang w:val="pl-PL"/>
        </w:rPr>
        <w:t xml:space="preserve"> </w:t>
      </w:r>
      <w:r w:rsidR="006C28D0" w:rsidRPr="00E43B09">
        <w:rPr>
          <w:rFonts w:ascii="Arial Narrow" w:hAnsi="Arial Narrow"/>
          <w:lang w:val="pl-PL"/>
        </w:rPr>
        <w:t>służące do przeprowadzania badań pracowników</w:t>
      </w:r>
      <w:r w:rsidR="00886668" w:rsidRPr="00E43B09">
        <w:rPr>
          <w:rFonts w:ascii="Arial Narrow" w:hAnsi="Arial Narrow"/>
          <w:lang w:val="pl-PL"/>
        </w:rPr>
        <w:t>/kandydatów na pracowników</w:t>
      </w:r>
      <w:r w:rsidR="008F0BFC" w:rsidRPr="00E43B09">
        <w:rPr>
          <w:rFonts w:ascii="Arial Narrow" w:hAnsi="Arial Narrow"/>
          <w:lang w:val="pl-PL"/>
        </w:rPr>
        <w:t xml:space="preserve"> Zamawiającego</w:t>
      </w:r>
      <w:r w:rsidR="006C28D0" w:rsidRPr="00E43B09">
        <w:rPr>
          <w:rFonts w:ascii="Arial Narrow" w:hAnsi="Arial Narrow"/>
          <w:lang w:val="pl-PL"/>
        </w:rPr>
        <w:t xml:space="preserve">, </w:t>
      </w:r>
      <w:r w:rsidRPr="00E43B09">
        <w:rPr>
          <w:rFonts w:ascii="Arial Narrow" w:hAnsi="Arial Narrow"/>
          <w:lang w:val="pl-PL"/>
        </w:rPr>
        <w:t xml:space="preserve">musi znajdować się w siedzibie </w:t>
      </w:r>
      <w:r w:rsidR="008F0BFC" w:rsidRPr="00E43B09">
        <w:rPr>
          <w:rFonts w:ascii="Arial Narrow" w:hAnsi="Arial Narrow"/>
          <w:lang w:val="pl-PL"/>
        </w:rPr>
        <w:t>Wykonawcy</w:t>
      </w:r>
      <w:r w:rsidR="00D66B4F" w:rsidRPr="00E43B09">
        <w:rPr>
          <w:rFonts w:ascii="Arial Narrow" w:hAnsi="Arial Narrow"/>
          <w:lang w:val="pl-PL"/>
        </w:rPr>
        <w:t>,</w:t>
      </w:r>
      <w:r w:rsidR="006C28D0" w:rsidRPr="00E43B09">
        <w:rPr>
          <w:rFonts w:ascii="Arial Narrow" w:hAnsi="Arial Narrow"/>
          <w:lang w:val="pl-PL"/>
        </w:rPr>
        <w:t xml:space="preserve"> tj. w miejscu </w:t>
      </w:r>
      <w:r w:rsidRPr="00E43B09">
        <w:rPr>
          <w:rFonts w:ascii="Arial Narrow" w:hAnsi="Arial Narrow"/>
          <w:lang w:val="pl-PL"/>
        </w:rPr>
        <w:t xml:space="preserve">wykonywania badań </w:t>
      </w:r>
      <w:r w:rsidR="006C28D0" w:rsidRPr="00E43B09">
        <w:rPr>
          <w:rFonts w:ascii="Arial Narrow" w:hAnsi="Arial Narrow"/>
          <w:lang w:val="pl-PL"/>
        </w:rPr>
        <w:t xml:space="preserve">przez </w:t>
      </w:r>
      <w:r w:rsidRPr="00E43B09">
        <w:rPr>
          <w:rFonts w:ascii="Arial Narrow" w:hAnsi="Arial Narrow"/>
          <w:lang w:val="pl-PL"/>
        </w:rPr>
        <w:t>lekarza medycyny pracy.</w:t>
      </w:r>
    </w:p>
    <w:p w14:paraId="3F5CA235" w14:textId="2CFF3C4C" w:rsidR="005C1F99" w:rsidRPr="00F31628" w:rsidRDefault="008D4187" w:rsidP="00B24479">
      <w:pPr>
        <w:pStyle w:val="Akapitzlist"/>
        <w:numPr>
          <w:ilvl w:val="0"/>
          <w:numId w:val="15"/>
        </w:numPr>
        <w:tabs>
          <w:tab w:val="left" w:pos="374"/>
          <w:tab w:val="left" w:pos="426"/>
          <w:tab w:val="left" w:pos="2212"/>
        </w:tabs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Orzeczenie lekarskie </w:t>
      </w:r>
      <w:r w:rsidR="003E337B" w:rsidRPr="00F31628">
        <w:rPr>
          <w:rFonts w:ascii="Arial Narrow" w:hAnsi="Arial Narrow"/>
          <w:lang w:val="pl-PL"/>
        </w:rPr>
        <w:t xml:space="preserve">będzie </w:t>
      </w:r>
      <w:r w:rsidRPr="00F31628">
        <w:rPr>
          <w:rFonts w:ascii="Arial Narrow" w:hAnsi="Arial Narrow"/>
          <w:lang w:val="pl-PL"/>
        </w:rPr>
        <w:t>wyda</w:t>
      </w:r>
      <w:r w:rsidR="003E337B" w:rsidRPr="00F31628">
        <w:rPr>
          <w:rFonts w:ascii="Arial Narrow" w:hAnsi="Arial Narrow"/>
          <w:lang w:val="pl-PL"/>
        </w:rPr>
        <w:t>wan</w:t>
      </w:r>
      <w:r w:rsidRPr="00F31628">
        <w:rPr>
          <w:rFonts w:ascii="Arial Narrow" w:hAnsi="Arial Narrow"/>
          <w:lang w:val="pl-PL"/>
        </w:rPr>
        <w:t>e pracownikowi</w:t>
      </w:r>
      <w:r w:rsidR="00B63CB9" w:rsidRPr="00F31628">
        <w:rPr>
          <w:rFonts w:ascii="Arial Narrow" w:hAnsi="Arial Narrow"/>
          <w:lang w:val="pl-PL"/>
        </w:rPr>
        <w:t>/kandydatowi na pracownika</w:t>
      </w:r>
      <w:r w:rsidRPr="00F31628">
        <w:rPr>
          <w:rFonts w:ascii="Arial Narrow" w:hAnsi="Arial Narrow"/>
          <w:lang w:val="pl-PL"/>
        </w:rPr>
        <w:t xml:space="preserve"> </w:t>
      </w:r>
      <w:r w:rsidR="006D474C" w:rsidRPr="00F31628">
        <w:rPr>
          <w:rFonts w:ascii="Arial Narrow" w:hAnsi="Arial Narrow"/>
          <w:lang w:val="pl-PL"/>
        </w:rPr>
        <w:t>Zamawiającego</w:t>
      </w:r>
      <w:r w:rsidR="003E337B" w:rsidRPr="00F31628">
        <w:rPr>
          <w:rFonts w:ascii="Arial Narrow" w:hAnsi="Arial Narrow"/>
          <w:color w:val="00B050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w dniu b</w:t>
      </w:r>
      <w:r w:rsidR="0055486F" w:rsidRPr="00F31628">
        <w:rPr>
          <w:rFonts w:ascii="Arial Narrow" w:hAnsi="Arial Narrow"/>
          <w:lang w:val="pl-PL"/>
        </w:rPr>
        <w:t xml:space="preserve">adania </w:t>
      </w:r>
      <w:r w:rsidR="00050D22" w:rsidRPr="00F31628">
        <w:rPr>
          <w:rFonts w:ascii="Arial Narrow" w:hAnsi="Arial Narrow"/>
          <w:lang w:val="pl-PL"/>
        </w:rPr>
        <w:t>profilaktyczne</w:t>
      </w:r>
      <w:r w:rsidR="006E2A29" w:rsidRPr="00F31628">
        <w:rPr>
          <w:rFonts w:ascii="Arial Narrow" w:hAnsi="Arial Narrow"/>
          <w:lang w:val="pl-PL"/>
        </w:rPr>
        <w:t>go</w:t>
      </w:r>
      <w:r w:rsidR="0055486F" w:rsidRPr="00F31628">
        <w:rPr>
          <w:rFonts w:ascii="Arial Narrow" w:hAnsi="Arial Narrow"/>
          <w:lang w:val="pl-PL"/>
        </w:rPr>
        <w:t xml:space="preserve"> z wyjątkiem sytuacji, gdy </w:t>
      </w:r>
      <w:r w:rsidR="003E337B" w:rsidRPr="00F31628">
        <w:rPr>
          <w:rFonts w:ascii="Arial Narrow" w:hAnsi="Arial Narrow"/>
          <w:lang w:val="pl-PL"/>
        </w:rPr>
        <w:t xml:space="preserve">wymagany </w:t>
      </w:r>
      <w:r w:rsidR="006E2A29" w:rsidRPr="00F31628">
        <w:rPr>
          <w:rFonts w:ascii="Arial Narrow" w:hAnsi="Arial Narrow"/>
          <w:lang w:val="pl-PL"/>
        </w:rPr>
        <w:t xml:space="preserve">czas oczekiwania </w:t>
      </w:r>
      <w:r w:rsidR="0055486F" w:rsidRPr="00F31628">
        <w:rPr>
          <w:rFonts w:ascii="Arial Narrow" w:hAnsi="Arial Narrow"/>
          <w:lang w:val="pl-PL"/>
        </w:rPr>
        <w:t xml:space="preserve">na wyniki badań </w:t>
      </w:r>
      <w:r w:rsidRPr="00F31628">
        <w:rPr>
          <w:rFonts w:ascii="Arial Narrow" w:hAnsi="Arial Narrow"/>
          <w:lang w:val="pl-PL"/>
        </w:rPr>
        <w:t>laboratoryjnych</w:t>
      </w:r>
      <w:r w:rsidR="0055486F" w:rsidRPr="00F31628">
        <w:rPr>
          <w:rFonts w:ascii="Arial Narrow" w:hAnsi="Arial Narrow"/>
          <w:lang w:val="pl-PL"/>
        </w:rPr>
        <w:t xml:space="preserve"> lub innych jest dłuższy.</w:t>
      </w:r>
      <w:r w:rsidR="00F83A67" w:rsidRPr="00F31628">
        <w:rPr>
          <w:rFonts w:ascii="Arial Narrow" w:hAnsi="Arial Narrow"/>
          <w:lang w:val="pl-PL"/>
        </w:rPr>
        <w:t xml:space="preserve"> </w:t>
      </w:r>
    </w:p>
    <w:p w14:paraId="5FC7A94A" w14:textId="12548B7D" w:rsidR="00177C17" w:rsidRPr="00F31628" w:rsidRDefault="00F43D2F" w:rsidP="00B24479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142" w:hanging="284"/>
        <w:jc w:val="both"/>
        <w:rPr>
          <w:rStyle w:val="Hipercze"/>
          <w:rFonts w:ascii="Arial Narrow" w:hAnsi="Arial Narrow"/>
          <w:color w:val="000000" w:themeColor="text1"/>
          <w:u w:val="none"/>
          <w:lang w:val="pl-PL"/>
        </w:rPr>
      </w:pPr>
      <w:r w:rsidRPr="00F31628">
        <w:rPr>
          <w:rFonts w:ascii="Arial Narrow" w:hAnsi="Arial Narrow"/>
          <w:lang w:val="pl-PL"/>
        </w:rPr>
        <w:lastRenderedPageBreak/>
        <w:t>Pracownicy</w:t>
      </w:r>
      <w:r w:rsidR="00BF2B5A" w:rsidRPr="00F31628">
        <w:rPr>
          <w:rFonts w:ascii="Arial Narrow" w:hAnsi="Arial Narrow"/>
          <w:lang w:val="pl-PL"/>
        </w:rPr>
        <w:t>/kandydaci na pracowników</w:t>
      </w:r>
      <w:r w:rsidR="006D474C" w:rsidRPr="00F31628">
        <w:rPr>
          <w:rFonts w:ascii="Arial Narrow" w:hAnsi="Arial Narrow"/>
          <w:lang w:val="pl-PL"/>
        </w:rPr>
        <w:t xml:space="preserve"> Zamawiającego</w:t>
      </w:r>
      <w:r w:rsidRPr="00F31628">
        <w:rPr>
          <w:rFonts w:ascii="Arial Narrow" w:hAnsi="Arial Narrow"/>
          <w:lang w:val="pl-PL"/>
        </w:rPr>
        <w:t xml:space="preserve"> </w:t>
      </w:r>
      <w:r w:rsidR="00D34EF8" w:rsidRPr="00F31628">
        <w:rPr>
          <w:rFonts w:ascii="Arial Narrow" w:hAnsi="Arial Narrow"/>
          <w:lang w:val="pl-PL"/>
        </w:rPr>
        <w:t xml:space="preserve">będą objęci indywidualną rejestracją telefoniczną, tj. </w:t>
      </w:r>
      <w:r w:rsidR="006D474C" w:rsidRPr="00F31628">
        <w:rPr>
          <w:rFonts w:ascii="Arial Narrow" w:hAnsi="Arial Narrow"/>
          <w:color w:val="000000" w:themeColor="text1"/>
          <w:lang w:val="pl-PL"/>
        </w:rPr>
        <w:t>Wykonawca</w:t>
      </w:r>
      <w:r w:rsidR="002E1F84" w:rsidRPr="00F31628">
        <w:rPr>
          <w:rFonts w:ascii="Arial Narrow" w:hAnsi="Arial Narrow"/>
          <w:color w:val="000000" w:themeColor="text1"/>
          <w:lang w:val="pl-PL"/>
        </w:rPr>
        <w:t xml:space="preserve"> kontaktuje się z pracownikiem/k</w:t>
      </w:r>
      <w:r w:rsidR="00D34EF8" w:rsidRPr="00F31628">
        <w:rPr>
          <w:rFonts w:ascii="Arial Narrow" w:hAnsi="Arial Narrow"/>
          <w:color w:val="000000" w:themeColor="text1"/>
          <w:lang w:val="pl-PL"/>
        </w:rPr>
        <w:t xml:space="preserve">andydatem na pracownika w </w:t>
      </w:r>
      <w:r w:rsidR="00D34EF8" w:rsidRPr="00F31628">
        <w:rPr>
          <w:rFonts w:ascii="Arial Narrow" w:hAnsi="Arial Narrow"/>
          <w:lang w:val="pl-PL"/>
        </w:rPr>
        <w:t xml:space="preserve">celu ustalenia terminu badań. </w:t>
      </w:r>
      <w:r w:rsidR="00050D22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Na skierowaniu</w:t>
      </w:r>
      <w:r w:rsidR="00D40DE8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 xml:space="preserve"> </w:t>
      </w:r>
      <w:r w:rsidR="00D40DE8" w:rsidRPr="00F31628">
        <w:rPr>
          <w:rStyle w:val="Hipercze"/>
          <w:rFonts w:ascii="Arial Narrow" w:hAnsi="Arial Narrow"/>
          <w:color w:val="auto"/>
          <w:u w:val="none"/>
          <w:lang w:val="pl-PL"/>
        </w:rPr>
        <w:t>wystawionym przez Z</w:t>
      </w:r>
      <w:r w:rsidR="006D474C" w:rsidRPr="00F31628">
        <w:rPr>
          <w:rStyle w:val="Hipercze"/>
          <w:rFonts w:ascii="Arial Narrow" w:hAnsi="Arial Narrow"/>
          <w:color w:val="auto"/>
          <w:u w:val="none"/>
          <w:lang w:val="pl-PL"/>
        </w:rPr>
        <w:t>amawiającego</w:t>
      </w:r>
      <w:r w:rsidR="00050D22" w:rsidRPr="00F31628">
        <w:rPr>
          <w:rStyle w:val="Hipercze"/>
          <w:rFonts w:ascii="Arial Narrow" w:hAnsi="Arial Narrow"/>
          <w:color w:val="auto"/>
          <w:u w:val="none"/>
          <w:lang w:val="pl-PL"/>
        </w:rPr>
        <w:t xml:space="preserve"> </w:t>
      </w:r>
      <w:r w:rsidR="00050D22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 xml:space="preserve">widnieć </w:t>
      </w:r>
      <w:r w:rsidR="00D40DE8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 xml:space="preserve">będzie </w:t>
      </w:r>
      <w:r w:rsidR="002E1F84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numer kontaktowy do p</w:t>
      </w:r>
      <w:r w:rsidR="00E4161A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racownika/</w:t>
      </w:r>
      <w:r w:rsidR="002E1F84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k</w:t>
      </w:r>
      <w:r w:rsidR="00050D22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andydata na pracownika.</w:t>
      </w:r>
      <w:r w:rsidR="00177C17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 xml:space="preserve"> </w:t>
      </w:r>
    </w:p>
    <w:p w14:paraId="09B65427" w14:textId="2FAB07BF" w:rsidR="00050D22" w:rsidRPr="00F31628" w:rsidRDefault="003D069B" w:rsidP="003A58E2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Style w:val="Hipercze"/>
          <w:rFonts w:ascii="Arial Narrow" w:hAnsi="Arial Narrow"/>
          <w:color w:val="000000" w:themeColor="text1"/>
          <w:u w:val="none"/>
          <w:lang w:val="pl-PL"/>
        </w:rPr>
      </w:pPr>
      <w:r w:rsidRPr="00F31628">
        <w:rPr>
          <w:rFonts w:ascii="Arial Narrow" w:hAnsi="Arial Narrow"/>
          <w:lang w:val="pl-PL"/>
        </w:rPr>
        <w:t>Zamawiający</w:t>
      </w:r>
      <w:r w:rsidR="00050D22" w:rsidRPr="00F31628">
        <w:rPr>
          <w:rFonts w:ascii="Arial Narrow" w:hAnsi="Arial Narrow"/>
          <w:lang w:val="pl-PL"/>
        </w:rPr>
        <w:t xml:space="preserve"> przesyła</w:t>
      </w:r>
      <w:r w:rsidR="00D40DE8" w:rsidRPr="00F31628">
        <w:rPr>
          <w:rFonts w:ascii="Arial Narrow" w:hAnsi="Arial Narrow"/>
          <w:lang w:val="pl-PL"/>
        </w:rPr>
        <w:t xml:space="preserve">ć będzie </w:t>
      </w:r>
      <w:r w:rsidR="00050D22" w:rsidRPr="00F31628">
        <w:rPr>
          <w:rFonts w:ascii="Arial Narrow" w:hAnsi="Arial Narrow"/>
          <w:color w:val="000000" w:themeColor="text1"/>
          <w:lang w:val="pl-PL"/>
        </w:rPr>
        <w:t>skan</w:t>
      </w:r>
      <w:r w:rsidR="00D40DE8" w:rsidRPr="00F31628">
        <w:rPr>
          <w:rFonts w:ascii="Arial Narrow" w:hAnsi="Arial Narrow"/>
          <w:color w:val="000000" w:themeColor="text1"/>
          <w:lang w:val="pl-PL"/>
        </w:rPr>
        <w:t xml:space="preserve"> </w:t>
      </w:r>
      <w:r w:rsidR="00D40DE8" w:rsidRPr="00F31628">
        <w:rPr>
          <w:rFonts w:ascii="Arial Narrow" w:hAnsi="Arial Narrow"/>
          <w:lang w:val="pl-PL"/>
        </w:rPr>
        <w:t>wystawionego</w:t>
      </w:r>
      <w:r w:rsidR="00050D22" w:rsidRPr="00F31628">
        <w:rPr>
          <w:rFonts w:ascii="Arial Narrow" w:hAnsi="Arial Narrow"/>
          <w:color w:val="00B050"/>
          <w:lang w:val="pl-PL"/>
        </w:rPr>
        <w:t xml:space="preserve"> </w:t>
      </w:r>
      <w:r w:rsidR="00050D22" w:rsidRPr="00F31628">
        <w:rPr>
          <w:rFonts w:ascii="Arial Narrow" w:hAnsi="Arial Narrow"/>
          <w:color w:val="000000" w:themeColor="text1"/>
          <w:lang w:val="pl-PL"/>
        </w:rPr>
        <w:t xml:space="preserve">skierowania na </w:t>
      </w:r>
      <w:r w:rsidR="00886668" w:rsidRPr="00F31628">
        <w:rPr>
          <w:rFonts w:ascii="Arial Narrow" w:hAnsi="Arial Narrow"/>
          <w:color w:val="000000" w:themeColor="text1"/>
          <w:lang w:val="pl-PL"/>
        </w:rPr>
        <w:t xml:space="preserve">badania przy użyciu środków komunikacji elektronicznej z adresu e-mail: </w:t>
      </w:r>
      <w:bookmarkStart w:id="0" w:name="_Hlk168474395"/>
      <w:r w:rsidR="00B24479" w:rsidRPr="00F31628">
        <w:rPr>
          <w:rFonts w:ascii="Arial Narrow" w:hAnsi="Arial Narrow"/>
          <w:color w:val="000000" w:themeColor="text1"/>
          <w:lang w:val="pl-PL"/>
        </w:rPr>
        <w:t>…</w:t>
      </w:r>
      <w:r w:rsidR="00A16008" w:rsidRPr="00F31628">
        <w:rPr>
          <w:rFonts w:ascii="Arial Narrow" w:hAnsi="Arial Narrow"/>
          <w:color w:val="000000" w:themeColor="text1"/>
          <w:lang w:val="pl-PL"/>
        </w:rPr>
        <w:t xml:space="preserve"> lub </w:t>
      </w:r>
      <w:bookmarkEnd w:id="0"/>
      <w:r w:rsidR="00B24479" w:rsidRPr="00F31628">
        <w:rPr>
          <w:rFonts w:ascii="Arial Narrow" w:hAnsi="Arial Narrow"/>
          <w:lang w:val="pl-PL"/>
        </w:rPr>
        <w:t>…………………..</w:t>
      </w:r>
      <w:proofErr w:type="gramStart"/>
      <w:r w:rsidR="00886668" w:rsidRPr="00F31628">
        <w:rPr>
          <w:rFonts w:ascii="Arial Narrow" w:hAnsi="Arial Narrow"/>
          <w:color w:val="000000" w:themeColor="text1"/>
          <w:lang w:val="pl-PL"/>
        </w:rPr>
        <w:t>na</w:t>
      </w:r>
      <w:proofErr w:type="gramEnd"/>
      <w:r w:rsidR="00886668" w:rsidRPr="00F31628">
        <w:rPr>
          <w:rFonts w:ascii="Arial Narrow" w:hAnsi="Arial Narrow"/>
          <w:color w:val="000000" w:themeColor="text1"/>
          <w:lang w:val="pl-PL"/>
        </w:rPr>
        <w:t xml:space="preserve"> </w:t>
      </w:r>
      <w:r w:rsidR="00050D22" w:rsidRPr="00F31628">
        <w:rPr>
          <w:rFonts w:ascii="Arial Narrow" w:hAnsi="Arial Narrow"/>
          <w:color w:val="000000" w:themeColor="text1"/>
          <w:lang w:val="pl-PL"/>
        </w:rPr>
        <w:t>adres e-mail</w:t>
      </w:r>
      <w:r w:rsidR="00D40DE8" w:rsidRPr="00F31628">
        <w:rPr>
          <w:rFonts w:ascii="Arial Narrow" w:hAnsi="Arial Narrow"/>
          <w:color w:val="000000" w:themeColor="text1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Wykonawcy</w:t>
      </w:r>
      <w:r w:rsidR="00050D22" w:rsidRPr="00F31628">
        <w:rPr>
          <w:rFonts w:ascii="Arial Narrow" w:hAnsi="Arial Narrow"/>
          <w:lang w:val="pl-PL"/>
        </w:rPr>
        <w:t>:</w:t>
      </w:r>
      <w:r w:rsidR="00A31B76" w:rsidRPr="00F31628">
        <w:rPr>
          <w:rFonts w:ascii="Arial Narrow" w:hAnsi="Arial Narrow"/>
          <w:lang w:val="pl-PL"/>
        </w:rPr>
        <w:t xml:space="preserve"> </w:t>
      </w:r>
      <w:r w:rsidR="00B24479" w:rsidRPr="00F31628">
        <w:rPr>
          <w:rFonts w:ascii="Arial Narrow" w:hAnsi="Arial Narrow"/>
          <w:lang w:val="pl-PL"/>
        </w:rPr>
        <w:t>………………………………..</w:t>
      </w:r>
    </w:p>
    <w:p w14:paraId="32C70E99" w14:textId="4AB7F3E4" w:rsidR="007D5963" w:rsidRPr="00F31628" w:rsidRDefault="003D069B" w:rsidP="003A58E2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BC2D41" w:rsidRPr="00F31628">
        <w:rPr>
          <w:rFonts w:ascii="Arial Narrow" w:hAnsi="Arial Narrow"/>
          <w:lang w:val="pl-PL"/>
        </w:rPr>
        <w:t xml:space="preserve"> przeprowadza</w:t>
      </w:r>
      <w:r w:rsidR="00A276F1" w:rsidRPr="00F31628">
        <w:rPr>
          <w:rFonts w:ascii="Arial Narrow" w:hAnsi="Arial Narrow"/>
          <w:lang w:val="pl-PL"/>
        </w:rPr>
        <w:t>ć będzie</w:t>
      </w:r>
      <w:r w:rsidR="00BC2D41" w:rsidRPr="00F31628">
        <w:rPr>
          <w:rFonts w:ascii="Arial Narrow" w:hAnsi="Arial Narrow"/>
          <w:lang w:val="pl-PL"/>
        </w:rPr>
        <w:t xml:space="preserve"> bad</w:t>
      </w:r>
      <w:r w:rsidR="000632B8" w:rsidRPr="00F31628">
        <w:rPr>
          <w:rFonts w:ascii="Arial Narrow" w:hAnsi="Arial Narrow"/>
          <w:lang w:val="pl-PL"/>
        </w:rPr>
        <w:t>ania w systemie panelowym, tj. p</w:t>
      </w:r>
      <w:r w:rsidR="00BC2D41" w:rsidRPr="00F31628">
        <w:rPr>
          <w:rFonts w:ascii="Arial Narrow" w:hAnsi="Arial Narrow"/>
          <w:lang w:val="pl-PL"/>
        </w:rPr>
        <w:t>racownik/</w:t>
      </w:r>
      <w:r w:rsidR="000632B8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k</w:t>
      </w:r>
      <w:r w:rsidR="00BC2D41" w:rsidRPr="00F31628">
        <w:rPr>
          <w:rStyle w:val="Hipercze"/>
          <w:rFonts w:ascii="Arial Narrow" w:hAnsi="Arial Narrow"/>
          <w:color w:val="000000" w:themeColor="text1"/>
          <w:u w:val="none"/>
          <w:lang w:val="pl-PL"/>
        </w:rPr>
        <w:t>andydat na pracownika</w:t>
      </w:r>
      <w:r w:rsidR="00BC2D41" w:rsidRPr="00F31628">
        <w:rPr>
          <w:rFonts w:ascii="Arial Narrow" w:hAnsi="Arial Narrow"/>
          <w:lang w:val="pl-PL"/>
        </w:rPr>
        <w:t xml:space="preserve"> </w:t>
      </w:r>
      <w:r w:rsidR="00A276F1" w:rsidRPr="00F31628">
        <w:rPr>
          <w:rFonts w:ascii="Arial Narrow" w:hAnsi="Arial Narrow"/>
          <w:lang w:val="pl-PL"/>
        </w:rPr>
        <w:t>umawiany będzie na wyznaczoną</w:t>
      </w:r>
      <w:r w:rsidR="00A276F1" w:rsidRPr="00F31628">
        <w:rPr>
          <w:rFonts w:ascii="Arial Narrow" w:hAnsi="Arial Narrow"/>
          <w:color w:val="00B050"/>
          <w:lang w:val="pl-PL"/>
        </w:rPr>
        <w:t xml:space="preserve"> </w:t>
      </w:r>
      <w:r w:rsidR="00A276F1" w:rsidRPr="00F31628">
        <w:rPr>
          <w:rFonts w:ascii="Arial Narrow" w:hAnsi="Arial Narrow"/>
          <w:lang w:val="pl-PL"/>
        </w:rPr>
        <w:t>godzinę</w:t>
      </w:r>
      <w:r w:rsidR="00A276F1" w:rsidRPr="00F31628">
        <w:rPr>
          <w:rFonts w:ascii="Arial Narrow" w:hAnsi="Arial Narrow"/>
          <w:color w:val="00B050"/>
          <w:lang w:val="pl-PL"/>
        </w:rPr>
        <w:t xml:space="preserve"> </w:t>
      </w:r>
      <w:r w:rsidR="00A276F1" w:rsidRPr="00F31628">
        <w:rPr>
          <w:rFonts w:ascii="Arial Narrow" w:hAnsi="Arial Narrow"/>
          <w:lang w:val="pl-PL"/>
        </w:rPr>
        <w:t>w celu przeprowadzenia badań</w:t>
      </w:r>
      <w:r w:rsidR="00DA71E0" w:rsidRPr="00F31628">
        <w:rPr>
          <w:rFonts w:ascii="Arial Narrow" w:hAnsi="Arial Narrow"/>
          <w:lang w:val="pl-PL"/>
        </w:rPr>
        <w:t>.</w:t>
      </w:r>
      <w:r w:rsidR="00AC7526" w:rsidRPr="00F31628">
        <w:rPr>
          <w:rFonts w:ascii="Arial Narrow" w:hAnsi="Arial Narrow"/>
          <w:lang w:val="pl-PL"/>
        </w:rPr>
        <w:t xml:space="preserve"> </w:t>
      </w:r>
      <w:r w:rsidR="009B72CC" w:rsidRPr="00F31628">
        <w:rPr>
          <w:rFonts w:ascii="Arial Narrow" w:hAnsi="Arial Narrow"/>
          <w:lang w:val="pl-PL"/>
        </w:rPr>
        <w:t>O sposobie umawiania na badania profilaktyczne poinf</w:t>
      </w:r>
      <w:r w:rsidRPr="00F31628">
        <w:rPr>
          <w:rFonts w:ascii="Arial Narrow" w:hAnsi="Arial Narrow"/>
          <w:lang w:val="pl-PL"/>
        </w:rPr>
        <w:t>ormuje pracowników Zamawiający</w:t>
      </w:r>
      <w:r w:rsidR="009B72CC" w:rsidRPr="00F31628">
        <w:rPr>
          <w:rFonts w:ascii="Arial Narrow" w:hAnsi="Arial Narrow"/>
          <w:lang w:val="pl-PL"/>
        </w:rPr>
        <w:t>.</w:t>
      </w:r>
      <w:r w:rsidR="007E0CE3" w:rsidRPr="00F31628">
        <w:rPr>
          <w:rFonts w:ascii="Arial Narrow" w:hAnsi="Arial Narrow"/>
          <w:lang w:val="pl-PL"/>
        </w:rPr>
        <w:t xml:space="preserve"> </w:t>
      </w:r>
    </w:p>
    <w:p w14:paraId="1987C06D" w14:textId="02C06011" w:rsidR="00F43D2F" w:rsidRPr="00F31628" w:rsidRDefault="003D069B" w:rsidP="003A58E2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9B72CC" w:rsidRPr="00F31628">
        <w:rPr>
          <w:rFonts w:ascii="Arial Narrow" w:hAnsi="Arial Narrow"/>
          <w:lang w:val="pl-PL"/>
        </w:rPr>
        <w:t xml:space="preserve"> zobowiązuje się do ni</w:t>
      </w:r>
      <w:r w:rsidRPr="00F31628">
        <w:rPr>
          <w:rFonts w:ascii="Arial Narrow" w:hAnsi="Arial Narrow"/>
          <w:lang w:val="pl-PL"/>
        </w:rPr>
        <w:t>ezwłocznego powiadamiania Zamawiającego</w:t>
      </w:r>
      <w:r w:rsidR="009B72CC" w:rsidRPr="00F31628">
        <w:rPr>
          <w:rFonts w:ascii="Arial Narrow" w:hAnsi="Arial Narrow"/>
          <w:lang w:val="pl-PL"/>
        </w:rPr>
        <w:t xml:space="preserve"> o wszelkich zmianach w zakresie</w:t>
      </w:r>
      <w:r w:rsidR="00765765" w:rsidRPr="00F31628">
        <w:rPr>
          <w:rFonts w:ascii="Arial Narrow" w:hAnsi="Arial Narrow"/>
          <w:lang w:val="pl-PL"/>
        </w:rPr>
        <w:t xml:space="preserve"> określonym </w:t>
      </w:r>
      <w:r w:rsidR="00E05F93" w:rsidRPr="00F31628">
        <w:rPr>
          <w:rFonts w:ascii="Arial Narrow" w:hAnsi="Arial Narrow"/>
          <w:lang w:val="pl-PL"/>
        </w:rPr>
        <w:t>w powyższych ustępach § 4</w:t>
      </w:r>
      <w:r w:rsidRPr="00F31628">
        <w:rPr>
          <w:rFonts w:ascii="Arial Narrow" w:hAnsi="Arial Narrow"/>
          <w:lang w:val="pl-PL"/>
        </w:rPr>
        <w:t>, brak zgody Zamawiającego</w:t>
      </w:r>
      <w:r w:rsidR="005D5126" w:rsidRPr="00F31628">
        <w:rPr>
          <w:rFonts w:ascii="Arial Narrow" w:hAnsi="Arial Narrow"/>
          <w:lang w:val="pl-PL"/>
        </w:rPr>
        <w:t xml:space="preserve"> na ich wprowadzenie stanowi podstawę rozwiązania przez niego umowy w trybie </w:t>
      </w:r>
      <w:r w:rsidR="00A25E12" w:rsidRPr="00F31628">
        <w:rPr>
          <w:rFonts w:ascii="Arial Narrow" w:hAnsi="Arial Narrow"/>
          <w:lang w:val="pl-PL"/>
        </w:rPr>
        <w:t>n</w:t>
      </w:r>
      <w:r w:rsidR="005D5126" w:rsidRPr="00F31628">
        <w:rPr>
          <w:rFonts w:ascii="Arial Narrow" w:hAnsi="Arial Narrow"/>
          <w:lang w:val="pl-PL"/>
        </w:rPr>
        <w:t>atychmiastowym.</w:t>
      </w:r>
    </w:p>
    <w:p w14:paraId="07EDDBF6" w14:textId="5BC6E9D8" w:rsidR="00F43D2F" w:rsidRPr="00F31628" w:rsidRDefault="00C92E97" w:rsidP="003A58E2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Badania lekarskie wymienione w §</w:t>
      </w:r>
      <w:r w:rsidR="006B66C0" w:rsidRPr="00F31628">
        <w:rPr>
          <w:rFonts w:ascii="Arial Narrow" w:hAnsi="Arial Narrow"/>
          <w:lang w:val="pl-PL"/>
        </w:rPr>
        <w:t xml:space="preserve"> </w:t>
      </w:r>
      <w:r w:rsidR="006D6DBB" w:rsidRPr="00F31628">
        <w:rPr>
          <w:rFonts w:ascii="Arial Narrow" w:hAnsi="Arial Narrow"/>
          <w:lang w:val="pl-PL"/>
        </w:rPr>
        <w:t>2</w:t>
      </w:r>
      <w:r w:rsidRPr="00F31628">
        <w:rPr>
          <w:rFonts w:ascii="Arial Narrow" w:hAnsi="Arial Narrow"/>
          <w:lang w:val="pl-PL"/>
        </w:rPr>
        <w:t xml:space="preserve"> ust. 1 przeprowadzane </w:t>
      </w:r>
      <w:r w:rsidR="00F43D2F" w:rsidRPr="00F31628">
        <w:rPr>
          <w:rFonts w:ascii="Arial Narrow" w:hAnsi="Arial Narrow"/>
          <w:lang w:val="pl-PL"/>
        </w:rPr>
        <w:t>będą</w:t>
      </w:r>
      <w:r w:rsidR="006D6DBB" w:rsidRPr="00F31628">
        <w:rPr>
          <w:rFonts w:ascii="Arial Narrow" w:hAnsi="Arial Narrow"/>
          <w:lang w:val="pl-PL"/>
        </w:rPr>
        <w:t xml:space="preserve"> w każdy roboczy dzień tygodnia</w:t>
      </w:r>
      <w:r w:rsidR="004D66D7" w:rsidRPr="00F31628">
        <w:rPr>
          <w:rFonts w:ascii="Arial Narrow" w:hAnsi="Arial Narrow"/>
          <w:lang w:val="pl-PL"/>
        </w:rPr>
        <w:t xml:space="preserve"> </w:t>
      </w:r>
      <w:r w:rsidR="006D6DBB" w:rsidRPr="00F31628">
        <w:rPr>
          <w:rFonts w:ascii="Arial Narrow" w:hAnsi="Arial Narrow"/>
          <w:lang w:val="pl-PL"/>
        </w:rPr>
        <w:t>(</w:t>
      </w:r>
      <w:r w:rsidR="004D66D7" w:rsidRPr="00F31628">
        <w:rPr>
          <w:rFonts w:ascii="Arial Narrow" w:hAnsi="Arial Narrow"/>
          <w:lang w:val="pl-PL"/>
        </w:rPr>
        <w:t>od poniedziałku do piątku</w:t>
      </w:r>
      <w:r w:rsidR="006D6DBB" w:rsidRPr="00F31628">
        <w:rPr>
          <w:rFonts w:ascii="Arial Narrow" w:hAnsi="Arial Narrow"/>
          <w:lang w:val="pl-PL"/>
        </w:rPr>
        <w:t>)</w:t>
      </w:r>
      <w:r w:rsidR="004D66D7" w:rsidRPr="00F31628">
        <w:rPr>
          <w:rFonts w:ascii="Arial Narrow" w:hAnsi="Arial Narrow"/>
          <w:lang w:val="pl-PL"/>
        </w:rPr>
        <w:t>.</w:t>
      </w:r>
    </w:p>
    <w:p w14:paraId="4B1C0EFC" w14:textId="21644386" w:rsidR="00F43D2F" w:rsidRPr="00F31628" w:rsidRDefault="00F43D2F" w:rsidP="003A58E2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W przypadku skierowania </w:t>
      </w:r>
      <w:r w:rsidR="00C92E97" w:rsidRPr="00F31628">
        <w:rPr>
          <w:rFonts w:ascii="Arial Narrow" w:hAnsi="Arial Narrow"/>
          <w:lang w:val="pl-PL"/>
        </w:rPr>
        <w:t>pracownika</w:t>
      </w:r>
      <w:r w:rsidR="00DE6EBF" w:rsidRPr="00F31628">
        <w:rPr>
          <w:rFonts w:ascii="Arial Narrow" w:hAnsi="Arial Narrow"/>
          <w:lang w:val="pl-PL"/>
        </w:rPr>
        <w:t>/kandydata na pracownika</w:t>
      </w:r>
      <w:r w:rsidR="00D91841" w:rsidRPr="00F31628">
        <w:rPr>
          <w:rFonts w:ascii="Arial Narrow" w:hAnsi="Arial Narrow"/>
          <w:lang w:val="pl-PL"/>
        </w:rPr>
        <w:t xml:space="preserve"> Zamawiającego</w:t>
      </w:r>
      <w:r w:rsidR="00C92E97" w:rsidRPr="00F31628">
        <w:rPr>
          <w:rFonts w:ascii="Arial Narrow" w:hAnsi="Arial Narrow"/>
          <w:lang w:val="pl-PL"/>
        </w:rPr>
        <w:t xml:space="preserve"> </w:t>
      </w:r>
      <w:r w:rsidR="00DE6EBF" w:rsidRPr="00F31628">
        <w:rPr>
          <w:rFonts w:ascii="Arial Narrow" w:hAnsi="Arial Narrow"/>
          <w:lang w:val="pl-PL"/>
        </w:rPr>
        <w:t xml:space="preserve">na profilaktyczne badania </w:t>
      </w:r>
      <w:r w:rsidRPr="00F31628">
        <w:rPr>
          <w:rFonts w:ascii="Arial Narrow" w:hAnsi="Arial Narrow"/>
          <w:lang w:val="pl-PL"/>
        </w:rPr>
        <w:t xml:space="preserve">wstępne i okresowe, wyznaczony termin tych badań nie może być </w:t>
      </w:r>
      <w:r w:rsidR="007215D1" w:rsidRPr="00F31628">
        <w:rPr>
          <w:rFonts w:ascii="Arial Narrow" w:hAnsi="Arial Narrow"/>
          <w:lang w:val="pl-PL"/>
        </w:rPr>
        <w:t>późniejszy</w:t>
      </w:r>
      <w:r w:rsidRPr="00F31628">
        <w:rPr>
          <w:rFonts w:ascii="Arial Narrow" w:hAnsi="Arial Narrow"/>
          <w:lang w:val="pl-PL"/>
        </w:rPr>
        <w:t xml:space="preserve"> niż </w:t>
      </w:r>
      <w:r w:rsidR="00364E7B" w:rsidRPr="00F31628">
        <w:rPr>
          <w:rFonts w:ascii="Arial Narrow" w:hAnsi="Arial Narrow"/>
          <w:lang w:val="pl-PL"/>
        </w:rPr>
        <w:t>6</w:t>
      </w:r>
      <w:r w:rsidRPr="00F31628">
        <w:rPr>
          <w:rFonts w:ascii="Arial Narrow" w:hAnsi="Arial Narrow"/>
          <w:lang w:val="pl-PL"/>
        </w:rPr>
        <w:t xml:space="preserve"> dni roboczych</w:t>
      </w:r>
      <w:r w:rsidR="00DE6EBF" w:rsidRPr="00F31628">
        <w:rPr>
          <w:rFonts w:ascii="Arial Narrow" w:hAnsi="Arial Narrow"/>
          <w:lang w:val="pl-PL"/>
        </w:rPr>
        <w:t>, licząc</w:t>
      </w:r>
      <w:r w:rsidRPr="00F31628">
        <w:rPr>
          <w:rFonts w:ascii="Arial Narrow" w:hAnsi="Arial Narrow"/>
          <w:lang w:val="pl-PL"/>
        </w:rPr>
        <w:t xml:space="preserve"> od d</w:t>
      </w:r>
      <w:r w:rsidR="00E74806" w:rsidRPr="00F31628">
        <w:rPr>
          <w:rFonts w:ascii="Arial Narrow" w:hAnsi="Arial Narrow"/>
          <w:lang w:val="pl-PL"/>
        </w:rPr>
        <w:t xml:space="preserve">nia </w:t>
      </w:r>
      <w:r w:rsidR="006E2A29" w:rsidRPr="00F31628">
        <w:rPr>
          <w:rFonts w:ascii="Arial Narrow" w:hAnsi="Arial Narrow"/>
          <w:lang w:val="pl-PL"/>
        </w:rPr>
        <w:t xml:space="preserve">przesłania </w:t>
      </w:r>
      <w:r w:rsidR="00D91841" w:rsidRPr="00F31628">
        <w:rPr>
          <w:rFonts w:ascii="Arial Narrow" w:hAnsi="Arial Narrow"/>
          <w:lang w:val="pl-PL"/>
        </w:rPr>
        <w:t>Wykonawcy</w:t>
      </w:r>
      <w:r w:rsidR="006E2A29" w:rsidRPr="00F31628">
        <w:rPr>
          <w:rFonts w:ascii="Arial Narrow" w:hAnsi="Arial Narrow"/>
          <w:lang w:val="pl-PL"/>
        </w:rPr>
        <w:t xml:space="preserve"> skierowania na badania</w:t>
      </w:r>
      <w:r w:rsidRPr="00F31628">
        <w:rPr>
          <w:rFonts w:ascii="Arial Narrow" w:hAnsi="Arial Narrow"/>
          <w:lang w:val="pl-PL"/>
        </w:rPr>
        <w:t>.</w:t>
      </w:r>
    </w:p>
    <w:p w14:paraId="0E77B03E" w14:textId="74B24199" w:rsidR="00F43D2F" w:rsidRPr="00F31628" w:rsidRDefault="00F43D2F" w:rsidP="003A58E2">
      <w:pPr>
        <w:pStyle w:val="Akapitzlist"/>
        <w:numPr>
          <w:ilvl w:val="0"/>
          <w:numId w:val="15"/>
        </w:numPr>
        <w:tabs>
          <w:tab w:val="left" w:pos="235"/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color w:val="FF0000"/>
          <w:lang w:val="pl-PL"/>
        </w:rPr>
      </w:pPr>
      <w:r w:rsidRPr="00F31628">
        <w:rPr>
          <w:rFonts w:ascii="Arial Narrow" w:hAnsi="Arial Narrow"/>
          <w:lang w:val="pl-PL"/>
        </w:rPr>
        <w:t>W przypadku przeprowadzenia badań kont</w:t>
      </w:r>
      <w:r w:rsidR="00B242A9" w:rsidRPr="00F31628">
        <w:rPr>
          <w:rFonts w:ascii="Arial Narrow" w:hAnsi="Arial Narrow"/>
          <w:lang w:val="pl-PL"/>
        </w:rPr>
        <w:t>rolnych pracownika Zamawiającego,</w:t>
      </w:r>
      <w:r w:rsidRPr="00F31628">
        <w:rPr>
          <w:rFonts w:ascii="Arial Narrow" w:hAnsi="Arial Narrow"/>
          <w:lang w:val="pl-PL"/>
        </w:rPr>
        <w:t xml:space="preserve"> wracającego do pracy po chorobie dłuższej niż 30 dni, w celu ustalenia zdolności do pracy na dotychczasowym stanowisku</w:t>
      </w:r>
      <w:r w:rsidR="00C92E97" w:rsidRPr="00F31628">
        <w:rPr>
          <w:rFonts w:ascii="Arial Narrow" w:hAnsi="Arial Narrow"/>
          <w:lang w:val="pl-PL"/>
        </w:rPr>
        <w:t xml:space="preserve"> pracy</w:t>
      </w:r>
      <w:r w:rsidRPr="00F31628">
        <w:rPr>
          <w:rFonts w:ascii="Arial Narrow" w:hAnsi="Arial Narrow"/>
          <w:lang w:val="pl-PL"/>
        </w:rPr>
        <w:t xml:space="preserve">, wyznaczony termin badania nie może być </w:t>
      </w:r>
      <w:r w:rsidR="007215D1" w:rsidRPr="00F31628">
        <w:rPr>
          <w:rFonts w:ascii="Arial Narrow" w:hAnsi="Arial Narrow"/>
          <w:lang w:val="pl-PL"/>
        </w:rPr>
        <w:t>późniejszy</w:t>
      </w:r>
      <w:r w:rsidRPr="00F31628">
        <w:rPr>
          <w:rFonts w:ascii="Arial Narrow" w:hAnsi="Arial Narrow"/>
          <w:lang w:val="pl-PL"/>
        </w:rPr>
        <w:t xml:space="preserve"> niż </w:t>
      </w:r>
      <w:r w:rsidR="00E74806" w:rsidRPr="00F31628">
        <w:rPr>
          <w:rFonts w:ascii="Arial Narrow" w:hAnsi="Arial Narrow"/>
          <w:lang w:val="pl-PL"/>
        </w:rPr>
        <w:t>2</w:t>
      </w:r>
      <w:r w:rsidRPr="00F31628">
        <w:rPr>
          <w:rFonts w:ascii="Arial Narrow" w:hAnsi="Arial Narrow"/>
          <w:lang w:val="pl-PL"/>
        </w:rPr>
        <w:t xml:space="preserve"> dni </w:t>
      </w:r>
      <w:r w:rsidR="00AE6A55" w:rsidRPr="00F31628">
        <w:rPr>
          <w:rFonts w:ascii="Arial Narrow" w:hAnsi="Arial Narrow"/>
          <w:lang w:val="pl-PL"/>
        </w:rPr>
        <w:t>robocz</w:t>
      </w:r>
      <w:r w:rsidR="00E74806" w:rsidRPr="00F31628">
        <w:rPr>
          <w:rFonts w:ascii="Arial Narrow" w:hAnsi="Arial Narrow"/>
          <w:lang w:val="pl-PL"/>
        </w:rPr>
        <w:t>e</w:t>
      </w:r>
      <w:r w:rsidR="00AE6A55" w:rsidRPr="00F31628">
        <w:rPr>
          <w:rFonts w:ascii="Arial Narrow" w:hAnsi="Arial Narrow"/>
          <w:lang w:val="pl-PL"/>
        </w:rPr>
        <w:t xml:space="preserve"> </w:t>
      </w:r>
      <w:r w:rsidR="00235F69" w:rsidRPr="00F31628">
        <w:rPr>
          <w:rFonts w:ascii="Arial Narrow" w:hAnsi="Arial Narrow"/>
          <w:lang w:val="pl-PL"/>
        </w:rPr>
        <w:t xml:space="preserve">od </w:t>
      </w:r>
      <w:r w:rsidR="007E0CE3" w:rsidRPr="00F31628">
        <w:rPr>
          <w:rFonts w:ascii="Arial Narrow" w:hAnsi="Arial Narrow"/>
          <w:lang w:val="pl-PL"/>
        </w:rPr>
        <w:t>dni</w:t>
      </w:r>
      <w:r w:rsidR="00235F69" w:rsidRPr="00F31628">
        <w:rPr>
          <w:rFonts w:ascii="Arial Narrow" w:hAnsi="Arial Narrow"/>
          <w:lang w:val="pl-PL"/>
        </w:rPr>
        <w:t xml:space="preserve">a </w:t>
      </w:r>
      <w:r w:rsidR="00765765" w:rsidRPr="00F31628">
        <w:rPr>
          <w:rFonts w:ascii="Arial Narrow" w:hAnsi="Arial Narrow"/>
          <w:lang w:val="pl-PL"/>
        </w:rPr>
        <w:t>dostarczenia skierowa</w:t>
      </w:r>
      <w:r w:rsidR="00B242A9" w:rsidRPr="00F31628">
        <w:rPr>
          <w:rFonts w:ascii="Arial Narrow" w:hAnsi="Arial Narrow"/>
          <w:lang w:val="pl-PL"/>
        </w:rPr>
        <w:t>nia na badania do Wykonawcy</w:t>
      </w:r>
      <w:r w:rsidRPr="00F31628">
        <w:rPr>
          <w:rFonts w:ascii="Arial Narrow" w:hAnsi="Arial Narrow"/>
          <w:lang w:val="pl-PL"/>
        </w:rPr>
        <w:t>.</w:t>
      </w:r>
      <w:r w:rsidR="00235F69" w:rsidRPr="00F31628">
        <w:rPr>
          <w:rFonts w:ascii="Arial Narrow" w:hAnsi="Arial Narrow"/>
          <w:lang w:val="pl-PL"/>
        </w:rPr>
        <w:t xml:space="preserve"> </w:t>
      </w:r>
    </w:p>
    <w:p w14:paraId="593A5EA3" w14:textId="6F0C4239" w:rsidR="000A6E4C" w:rsidRPr="00F31628" w:rsidRDefault="00E52AFC" w:rsidP="003A58E2">
      <w:pPr>
        <w:pStyle w:val="Akapitzlist"/>
        <w:numPr>
          <w:ilvl w:val="0"/>
          <w:numId w:val="15"/>
        </w:numPr>
        <w:tabs>
          <w:tab w:val="left" w:pos="235"/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F43D2F" w:rsidRPr="00F31628">
        <w:rPr>
          <w:rFonts w:ascii="Arial Narrow" w:hAnsi="Arial Narrow"/>
          <w:lang w:val="pl-PL"/>
        </w:rPr>
        <w:t>, w zależności od wyniku badań</w:t>
      </w:r>
      <w:r w:rsidR="0050623E" w:rsidRPr="00F31628">
        <w:rPr>
          <w:rFonts w:ascii="Arial Narrow" w:hAnsi="Arial Narrow"/>
          <w:lang w:val="pl-PL"/>
        </w:rPr>
        <w:t>,</w:t>
      </w:r>
      <w:r w:rsidR="00F43D2F" w:rsidRPr="00F31628">
        <w:rPr>
          <w:rFonts w:ascii="Arial Narrow" w:hAnsi="Arial Narrow"/>
          <w:lang w:val="pl-PL"/>
        </w:rPr>
        <w:t xml:space="preserve"> wyda odpowiednie orzeczenie lekarskie zgodnie z obowiązującymi przepisami. Po przeprowadzonym badaniu pracownik</w:t>
      </w:r>
      <w:r w:rsidR="009B55AB" w:rsidRPr="00F31628">
        <w:rPr>
          <w:rFonts w:ascii="Arial Narrow" w:hAnsi="Arial Narrow"/>
          <w:lang w:val="pl-PL"/>
        </w:rPr>
        <w:t>/kandydat na pracownika</w:t>
      </w:r>
      <w:r w:rsidR="00F43D2F" w:rsidRPr="00F31628">
        <w:rPr>
          <w:rFonts w:ascii="Arial Narrow" w:hAnsi="Arial Narrow"/>
          <w:lang w:val="pl-PL"/>
        </w:rPr>
        <w:t xml:space="preserve"> otrzyma jeden egzemplarz orzeczenia lekarskiego.</w:t>
      </w:r>
    </w:p>
    <w:p w14:paraId="3F901D32" w14:textId="2806EE57" w:rsidR="00AE6A55" w:rsidRPr="00F31628" w:rsidRDefault="00C04172" w:rsidP="003A58E2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O</w:t>
      </w:r>
      <w:r w:rsidR="00F43D2F" w:rsidRPr="00F31628">
        <w:rPr>
          <w:rFonts w:ascii="Arial Narrow" w:hAnsi="Arial Narrow"/>
          <w:lang w:val="pl-PL"/>
        </w:rPr>
        <w:t>rzeczeni</w:t>
      </w:r>
      <w:r w:rsidR="00D31C5B" w:rsidRPr="00F31628">
        <w:rPr>
          <w:rFonts w:ascii="Arial Narrow" w:hAnsi="Arial Narrow"/>
          <w:lang w:val="pl-PL"/>
        </w:rPr>
        <w:t>a</w:t>
      </w:r>
      <w:r w:rsidR="00F43D2F" w:rsidRPr="00F31628">
        <w:rPr>
          <w:rFonts w:ascii="Arial Narrow" w:hAnsi="Arial Narrow"/>
          <w:lang w:val="pl-PL"/>
        </w:rPr>
        <w:t xml:space="preserve"> lekarskie </w:t>
      </w:r>
      <w:r w:rsidR="006867B9" w:rsidRPr="00F31628">
        <w:rPr>
          <w:rFonts w:ascii="Arial Narrow" w:hAnsi="Arial Narrow"/>
          <w:lang w:val="pl-PL"/>
        </w:rPr>
        <w:t>będą</w:t>
      </w:r>
      <w:r w:rsidR="00F43D2F" w:rsidRPr="00F31628">
        <w:rPr>
          <w:rFonts w:ascii="Arial Narrow" w:hAnsi="Arial Narrow"/>
          <w:color w:val="00B050"/>
          <w:lang w:val="pl-PL"/>
        </w:rPr>
        <w:t xml:space="preserve"> </w:t>
      </w:r>
      <w:r w:rsidR="00F43D2F" w:rsidRPr="00F31628">
        <w:rPr>
          <w:rFonts w:ascii="Arial Narrow" w:hAnsi="Arial Narrow"/>
          <w:lang w:val="pl-PL"/>
        </w:rPr>
        <w:t>przekaz</w:t>
      </w:r>
      <w:r w:rsidR="006867B9" w:rsidRPr="00F31628">
        <w:rPr>
          <w:rFonts w:ascii="Arial Narrow" w:hAnsi="Arial Narrow"/>
          <w:lang w:val="pl-PL"/>
        </w:rPr>
        <w:t>ywane</w:t>
      </w:r>
      <w:r w:rsidR="002B2144" w:rsidRPr="00F31628">
        <w:rPr>
          <w:rFonts w:ascii="Arial Narrow" w:hAnsi="Arial Narrow"/>
          <w:lang w:val="pl-PL"/>
        </w:rPr>
        <w:t xml:space="preserve"> </w:t>
      </w:r>
      <w:r w:rsidR="00E52AFC" w:rsidRPr="00F31628">
        <w:rPr>
          <w:rFonts w:ascii="Arial Narrow" w:hAnsi="Arial Narrow"/>
          <w:lang w:val="pl-PL"/>
        </w:rPr>
        <w:t>Zamawiającemu przez Wykonawcę</w:t>
      </w:r>
      <w:r w:rsidR="00F43D2F" w:rsidRPr="00F31628">
        <w:rPr>
          <w:rFonts w:ascii="Arial Narrow" w:hAnsi="Arial Narrow"/>
          <w:lang w:val="pl-PL"/>
        </w:rPr>
        <w:t xml:space="preserve"> </w:t>
      </w:r>
      <w:r w:rsidR="00D31C5B" w:rsidRPr="00F31628">
        <w:rPr>
          <w:rFonts w:ascii="Arial Narrow" w:hAnsi="Arial Narrow"/>
          <w:lang w:val="pl-PL"/>
        </w:rPr>
        <w:t>w następujący sposób</w:t>
      </w:r>
      <w:r w:rsidR="00AE6A55" w:rsidRPr="00F31628">
        <w:rPr>
          <w:rFonts w:ascii="Arial Narrow" w:hAnsi="Arial Narrow"/>
          <w:lang w:val="pl-PL"/>
        </w:rPr>
        <w:t>:</w:t>
      </w:r>
    </w:p>
    <w:p w14:paraId="16BCEC05" w14:textId="1B6854F4" w:rsidR="00AE6A55" w:rsidRPr="00F31628" w:rsidRDefault="00D31C5B" w:rsidP="003A58E2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s</w:t>
      </w:r>
      <w:r w:rsidR="00AE6A55" w:rsidRPr="00F31628">
        <w:rPr>
          <w:rFonts w:ascii="Arial Narrow" w:hAnsi="Arial Narrow"/>
          <w:lang w:val="pl-PL"/>
        </w:rPr>
        <w:t>kany</w:t>
      </w:r>
      <w:proofErr w:type="gramEnd"/>
      <w:r w:rsidR="00AE6A55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 xml:space="preserve">orzeczeń lekarskich </w:t>
      </w:r>
      <w:r w:rsidR="00AE6A55" w:rsidRPr="00F31628">
        <w:rPr>
          <w:rFonts w:ascii="Arial Narrow" w:hAnsi="Arial Narrow"/>
          <w:lang w:val="pl-PL"/>
        </w:rPr>
        <w:t>będą przes</w:t>
      </w:r>
      <w:r w:rsidR="006867B9" w:rsidRPr="00F31628">
        <w:rPr>
          <w:rFonts w:ascii="Arial Narrow" w:hAnsi="Arial Narrow"/>
          <w:lang w:val="pl-PL"/>
        </w:rPr>
        <w:t>y</w:t>
      </w:r>
      <w:r w:rsidR="00AE6A55" w:rsidRPr="00F31628">
        <w:rPr>
          <w:rFonts w:ascii="Arial Narrow" w:hAnsi="Arial Narrow"/>
          <w:lang w:val="pl-PL"/>
        </w:rPr>
        <w:t xml:space="preserve">łane na adres </w:t>
      </w:r>
      <w:r w:rsidRPr="00F31628">
        <w:rPr>
          <w:rFonts w:ascii="Arial Narrow" w:hAnsi="Arial Narrow"/>
          <w:lang w:val="pl-PL"/>
        </w:rPr>
        <w:t>e-mail</w:t>
      </w:r>
      <w:r w:rsidR="0070686F" w:rsidRPr="00F31628">
        <w:rPr>
          <w:rFonts w:ascii="Arial Narrow" w:hAnsi="Arial Narrow"/>
          <w:lang w:val="pl-PL"/>
        </w:rPr>
        <w:t>:</w:t>
      </w:r>
      <w:r w:rsidRPr="00F31628">
        <w:rPr>
          <w:rFonts w:ascii="Arial Narrow" w:hAnsi="Arial Narrow"/>
          <w:lang w:val="pl-PL"/>
        </w:rPr>
        <w:t xml:space="preserve"> </w:t>
      </w:r>
      <w:hyperlink r:id="rId8" w:history="1">
        <w:r w:rsidR="000632B8" w:rsidRPr="00F31628">
          <w:rPr>
            <w:rStyle w:val="Hipercze"/>
            <w:rFonts w:ascii="Arial Narrow" w:hAnsi="Arial Narrow"/>
            <w:lang w:val="pl-PL"/>
          </w:rPr>
          <w:t>kadry@asp.wroc.pl</w:t>
        </w:r>
      </w:hyperlink>
      <w:r w:rsidR="0070686F" w:rsidRPr="00F31628">
        <w:rPr>
          <w:rFonts w:ascii="Arial Narrow" w:hAnsi="Arial Narrow"/>
          <w:lang w:val="pl-PL"/>
        </w:rPr>
        <w:t xml:space="preserve"> </w:t>
      </w:r>
      <w:r w:rsidR="00AE6A55" w:rsidRPr="00F31628">
        <w:rPr>
          <w:rFonts w:ascii="Arial Narrow" w:hAnsi="Arial Narrow"/>
          <w:lang w:val="pl-PL"/>
        </w:rPr>
        <w:t xml:space="preserve">nie później niż </w:t>
      </w:r>
      <w:r w:rsidR="00E74806" w:rsidRPr="00F31628">
        <w:rPr>
          <w:rFonts w:ascii="Arial Narrow" w:hAnsi="Arial Narrow"/>
          <w:lang w:val="pl-PL"/>
        </w:rPr>
        <w:t xml:space="preserve">następnego dnia </w:t>
      </w:r>
      <w:r w:rsidR="00087E53" w:rsidRPr="00F31628">
        <w:rPr>
          <w:rFonts w:ascii="Arial Narrow" w:hAnsi="Arial Narrow"/>
          <w:lang w:val="pl-PL"/>
        </w:rPr>
        <w:t>do godziny</w:t>
      </w:r>
      <w:proofErr w:type="gramStart"/>
      <w:r w:rsidR="00087E53" w:rsidRPr="00F31628">
        <w:rPr>
          <w:rFonts w:ascii="Arial Narrow" w:hAnsi="Arial Narrow"/>
          <w:lang w:val="pl-PL"/>
        </w:rPr>
        <w:t xml:space="preserve"> 10:00</w:t>
      </w:r>
      <w:r w:rsidR="006867B9" w:rsidRPr="00F31628">
        <w:rPr>
          <w:rFonts w:ascii="Arial Narrow" w:hAnsi="Arial Narrow"/>
          <w:lang w:val="pl-PL"/>
        </w:rPr>
        <w:t xml:space="preserve">- </w:t>
      </w:r>
      <w:r w:rsidR="00E74806" w:rsidRPr="00F31628">
        <w:rPr>
          <w:rFonts w:ascii="Arial Narrow" w:hAnsi="Arial Narrow"/>
          <w:lang w:val="pl-PL"/>
        </w:rPr>
        <w:t>po</w:t>
      </w:r>
      <w:proofErr w:type="gramEnd"/>
      <w:r w:rsidR="00E74806" w:rsidRPr="00F31628">
        <w:rPr>
          <w:rFonts w:ascii="Arial Narrow" w:hAnsi="Arial Narrow"/>
          <w:lang w:val="pl-PL"/>
        </w:rPr>
        <w:t xml:space="preserve"> </w:t>
      </w:r>
      <w:r w:rsidR="006E2A29" w:rsidRPr="00F31628">
        <w:rPr>
          <w:rFonts w:ascii="Arial Narrow" w:hAnsi="Arial Narrow"/>
          <w:lang w:val="pl-PL"/>
        </w:rPr>
        <w:t xml:space="preserve">końcowym </w:t>
      </w:r>
      <w:r w:rsidR="00E74806" w:rsidRPr="00F31628">
        <w:rPr>
          <w:rFonts w:ascii="Arial Narrow" w:hAnsi="Arial Narrow"/>
          <w:lang w:val="pl-PL"/>
        </w:rPr>
        <w:t>badaniu</w:t>
      </w:r>
      <w:r w:rsidR="006E2A29" w:rsidRPr="00F31628">
        <w:rPr>
          <w:rFonts w:ascii="Arial Narrow" w:hAnsi="Arial Narrow"/>
          <w:lang w:val="pl-PL"/>
        </w:rPr>
        <w:t xml:space="preserve"> przeprowadzonym przez lekarza medycyny pracy</w:t>
      </w:r>
      <w:r w:rsidR="00AE6A55" w:rsidRPr="00F31628">
        <w:rPr>
          <w:rFonts w:ascii="Arial Narrow" w:hAnsi="Arial Narrow"/>
          <w:lang w:val="pl-PL"/>
        </w:rPr>
        <w:t>;</w:t>
      </w:r>
    </w:p>
    <w:p w14:paraId="68B74206" w14:textId="470F39D7" w:rsidR="00F43D2F" w:rsidRPr="00F31628" w:rsidRDefault="006E2A29" w:rsidP="003A58E2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o</w:t>
      </w:r>
      <w:r w:rsidR="00AE6A55" w:rsidRPr="00F31628">
        <w:rPr>
          <w:rFonts w:ascii="Arial Narrow" w:hAnsi="Arial Narrow"/>
          <w:lang w:val="pl-PL"/>
        </w:rPr>
        <w:t>ryginały</w:t>
      </w:r>
      <w:proofErr w:type="gramEnd"/>
      <w:r w:rsidR="00AE6A55" w:rsidRPr="00F31628">
        <w:rPr>
          <w:rFonts w:ascii="Arial Narrow" w:hAnsi="Arial Narrow"/>
          <w:lang w:val="pl-PL"/>
        </w:rPr>
        <w:t xml:space="preserve"> </w:t>
      </w:r>
      <w:r w:rsidR="00D31C5B" w:rsidRPr="00F31628">
        <w:rPr>
          <w:rFonts w:ascii="Arial Narrow" w:hAnsi="Arial Narrow"/>
          <w:lang w:val="pl-PL"/>
        </w:rPr>
        <w:t xml:space="preserve">orzeczeń lekarskich </w:t>
      </w:r>
      <w:r w:rsidR="00AE6A55" w:rsidRPr="00F31628">
        <w:rPr>
          <w:rFonts w:ascii="Arial Narrow" w:hAnsi="Arial Narrow"/>
          <w:lang w:val="pl-PL"/>
        </w:rPr>
        <w:t>będą przekazywane</w:t>
      </w:r>
      <w:r w:rsidR="00515768" w:rsidRPr="00F31628">
        <w:rPr>
          <w:rFonts w:ascii="Arial Narrow" w:hAnsi="Arial Narrow"/>
          <w:lang w:val="pl-PL"/>
        </w:rPr>
        <w:t xml:space="preserve"> Zamawiającemu </w:t>
      </w:r>
      <w:r w:rsidR="00AE6A55" w:rsidRPr="00F31628">
        <w:rPr>
          <w:rFonts w:ascii="Arial Narrow" w:hAnsi="Arial Narrow"/>
          <w:lang w:val="pl-PL"/>
        </w:rPr>
        <w:t>nie rzadziej niż raz</w:t>
      </w:r>
      <w:r w:rsidR="00B24479" w:rsidRPr="00F31628">
        <w:rPr>
          <w:rFonts w:ascii="Arial Narrow" w:hAnsi="Arial Narrow"/>
          <w:lang w:val="pl-PL"/>
        </w:rPr>
        <w:t xml:space="preserve"> </w:t>
      </w:r>
      <w:r w:rsidR="00AE6A55" w:rsidRPr="00F31628">
        <w:rPr>
          <w:rFonts w:ascii="Arial Narrow" w:hAnsi="Arial Narrow"/>
          <w:lang w:val="pl-PL"/>
        </w:rPr>
        <w:t>w tygodniu</w:t>
      </w:r>
      <w:r w:rsidR="00D31C5B" w:rsidRPr="00F31628">
        <w:rPr>
          <w:rFonts w:ascii="Arial Narrow" w:hAnsi="Arial Narrow"/>
          <w:lang w:val="pl-PL"/>
        </w:rPr>
        <w:t>, o ile orzeczenia takie zostały w danym tygodniu wydane</w:t>
      </w:r>
      <w:r w:rsidRPr="00F31628">
        <w:rPr>
          <w:rFonts w:ascii="Arial Narrow" w:hAnsi="Arial Narrow"/>
          <w:lang w:val="pl-PL"/>
        </w:rPr>
        <w:t>.</w:t>
      </w:r>
      <w:r w:rsidR="00F43D2F" w:rsidRPr="00F31628">
        <w:rPr>
          <w:rFonts w:ascii="Arial Narrow" w:hAnsi="Arial Narrow"/>
          <w:lang w:val="pl-PL"/>
        </w:rPr>
        <w:t xml:space="preserve"> </w:t>
      </w:r>
    </w:p>
    <w:p w14:paraId="14132BCB" w14:textId="77777777" w:rsidR="006867B9" w:rsidRPr="00F31628" w:rsidRDefault="006867B9" w:rsidP="003A58E2">
      <w:pPr>
        <w:pStyle w:val="Akapitzlist"/>
        <w:tabs>
          <w:tab w:val="left" w:pos="235"/>
        </w:tabs>
        <w:spacing w:line="276" w:lineRule="auto"/>
        <w:ind w:left="795" w:firstLine="0"/>
        <w:jc w:val="both"/>
        <w:rPr>
          <w:rFonts w:ascii="Arial Narrow" w:hAnsi="Arial Narrow"/>
          <w:lang w:val="pl-PL"/>
        </w:rPr>
      </w:pPr>
    </w:p>
    <w:p w14:paraId="596CC196" w14:textId="499D6873" w:rsidR="00AE6A55" w:rsidRPr="00F31628" w:rsidRDefault="00CA7BCB" w:rsidP="00B24479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5</w:t>
      </w:r>
    </w:p>
    <w:p w14:paraId="3C4B766D" w14:textId="02F99E04" w:rsidR="002E2BA2" w:rsidRPr="00F31628" w:rsidRDefault="002E2BA2" w:rsidP="003A58E2">
      <w:pPr>
        <w:pStyle w:val="Akapitzlist"/>
        <w:numPr>
          <w:ilvl w:val="0"/>
          <w:numId w:val="5"/>
        </w:numPr>
        <w:tabs>
          <w:tab w:val="left" w:pos="1113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Podstawą wykonania badania będzie </w:t>
      </w:r>
      <w:r w:rsidR="00E0754F" w:rsidRPr="00F31628">
        <w:rPr>
          <w:rFonts w:ascii="Arial Narrow" w:hAnsi="Arial Narrow"/>
          <w:lang w:val="pl-PL"/>
        </w:rPr>
        <w:t xml:space="preserve">pisemne, </w:t>
      </w:r>
      <w:r w:rsidRPr="00F31628">
        <w:rPr>
          <w:rFonts w:ascii="Arial Narrow" w:hAnsi="Arial Narrow"/>
          <w:lang w:val="pl-PL"/>
        </w:rPr>
        <w:t>imienne skierowani</w:t>
      </w:r>
      <w:r w:rsidR="006B13A2" w:rsidRPr="00F31628">
        <w:rPr>
          <w:rFonts w:ascii="Arial Narrow" w:hAnsi="Arial Narrow"/>
          <w:lang w:val="pl-PL"/>
        </w:rPr>
        <w:t>e wystawione przez Zamawiającego</w:t>
      </w:r>
      <w:r w:rsidRPr="00F31628">
        <w:rPr>
          <w:rFonts w:ascii="Arial Narrow" w:hAnsi="Arial Narrow"/>
          <w:lang w:val="pl-PL"/>
        </w:rPr>
        <w:t>,</w:t>
      </w:r>
      <w:r w:rsidR="006A545F" w:rsidRPr="00F31628">
        <w:rPr>
          <w:rFonts w:ascii="Arial Narrow" w:hAnsi="Arial Narrow"/>
          <w:lang w:val="pl-PL"/>
        </w:rPr>
        <w:t xml:space="preserve"> zgodnie </w:t>
      </w:r>
      <w:r w:rsidR="00B24479" w:rsidRPr="00F31628">
        <w:rPr>
          <w:rFonts w:ascii="Arial Narrow" w:hAnsi="Arial Narrow"/>
          <w:lang w:val="pl-PL"/>
        </w:rPr>
        <w:br/>
      </w:r>
      <w:r w:rsidR="006A545F" w:rsidRPr="00F31628">
        <w:rPr>
          <w:rFonts w:ascii="Arial Narrow" w:hAnsi="Arial Narrow"/>
          <w:lang w:val="pl-PL"/>
        </w:rPr>
        <w:t>z wzo</w:t>
      </w:r>
      <w:r w:rsidRPr="00F31628">
        <w:rPr>
          <w:rFonts w:ascii="Arial Narrow" w:hAnsi="Arial Narrow"/>
          <w:lang w:val="pl-PL"/>
        </w:rPr>
        <w:t>r</w:t>
      </w:r>
      <w:r w:rsidR="006A545F" w:rsidRPr="00F31628">
        <w:rPr>
          <w:rFonts w:ascii="Arial Narrow" w:hAnsi="Arial Narrow"/>
          <w:lang w:val="pl-PL"/>
        </w:rPr>
        <w:t>em,</w:t>
      </w:r>
      <w:r w:rsidRPr="00F31628">
        <w:rPr>
          <w:rFonts w:ascii="Arial Narrow" w:hAnsi="Arial Narrow"/>
          <w:lang w:val="pl-PL"/>
        </w:rPr>
        <w:t xml:space="preserve"> stanowi</w:t>
      </w:r>
      <w:r w:rsidR="006A545F" w:rsidRPr="00F31628">
        <w:rPr>
          <w:rFonts w:ascii="Arial Narrow" w:hAnsi="Arial Narrow"/>
          <w:lang w:val="pl-PL"/>
        </w:rPr>
        <w:t>ącym</w:t>
      </w:r>
      <w:r w:rsidRPr="00F31628">
        <w:rPr>
          <w:rFonts w:ascii="Arial Narrow" w:hAnsi="Arial Narrow"/>
          <w:lang w:val="pl-PL"/>
        </w:rPr>
        <w:t xml:space="preserve"> Załącznik nr </w:t>
      </w:r>
      <w:r w:rsidR="000216E2" w:rsidRPr="00F31628">
        <w:rPr>
          <w:rFonts w:ascii="Arial Narrow" w:hAnsi="Arial Narrow"/>
          <w:lang w:val="pl-PL"/>
        </w:rPr>
        <w:t>1</w:t>
      </w:r>
      <w:r w:rsidR="00153293" w:rsidRPr="00F31628">
        <w:rPr>
          <w:rFonts w:ascii="Arial Narrow" w:hAnsi="Arial Narrow"/>
          <w:lang w:val="pl-PL"/>
        </w:rPr>
        <w:t xml:space="preserve"> do u</w:t>
      </w:r>
      <w:r w:rsidRPr="00F31628">
        <w:rPr>
          <w:rFonts w:ascii="Arial Narrow" w:hAnsi="Arial Narrow"/>
          <w:lang w:val="pl-PL"/>
        </w:rPr>
        <w:t>mowy.</w:t>
      </w:r>
    </w:p>
    <w:p w14:paraId="360B12C2" w14:textId="77777777" w:rsidR="002E2BA2" w:rsidRPr="00F31628" w:rsidRDefault="002E2BA2" w:rsidP="003A58E2">
      <w:pPr>
        <w:pStyle w:val="Akapitzlist"/>
        <w:numPr>
          <w:ilvl w:val="0"/>
          <w:numId w:val="5"/>
        </w:numPr>
        <w:tabs>
          <w:tab w:val="left" w:pos="1170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Skierowanie będzie zawierać:</w:t>
      </w:r>
    </w:p>
    <w:p w14:paraId="61DB6A2D" w14:textId="639206A5" w:rsidR="002E2BA2" w:rsidRPr="00F31628" w:rsidRDefault="002E2BA2" w:rsidP="003A58E2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określenie</w:t>
      </w:r>
      <w:proofErr w:type="gramEnd"/>
      <w:r w:rsidRPr="00F31628">
        <w:rPr>
          <w:rFonts w:ascii="Arial Narrow" w:hAnsi="Arial Narrow"/>
          <w:lang w:val="pl-PL"/>
        </w:rPr>
        <w:t xml:space="preserve"> rodzaju badania (wstępne, okresowe, kontrolne, sanitarno-epidemiologiczne)</w:t>
      </w:r>
      <w:r w:rsidR="003E72D7" w:rsidRPr="00F31628">
        <w:rPr>
          <w:rFonts w:ascii="Arial Narrow" w:hAnsi="Arial Narrow"/>
          <w:lang w:val="pl-PL"/>
        </w:rPr>
        <w:t>;</w:t>
      </w:r>
    </w:p>
    <w:p w14:paraId="3985280D" w14:textId="031A1784" w:rsidR="002E2BA2" w:rsidRPr="00F31628" w:rsidRDefault="002E2BA2" w:rsidP="003A58E2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dane</w:t>
      </w:r>
      <w:proofErr w:type="gramEnd"/>
      <w:r w:rsidRPr="00F31628">
        <w:rPr>
          <w:rFonts w:ascii="Arial Narrow" w:hAnsi="Arial Narrow"/>
          <w:lang w:val="pl-PL"/>
        </w:rPr>
        <w:t xml:space="preserve"> osoby kierowanej na badanie (imię, nazwisko, dat</w:t>
      </w:r>
      <w:r w:rsidR="006867B9" w:rsidRPr="00F31628">
        <w:rPr>
          <w:rFonts w:ascii="Arial Narrow" w:hAnsi="Arial Narrow"/>
          <w:lang w:val="pl-PL"/>
        </w:rPr>
        <w:t>a</w:t>
      </w:r>
      <w:r w:rsidRPr="00F31628">
        <w:rPr>
          <w:rFonts w:ascii="Arial Narrow" w:hAnsi="Arial Narrow"/>
          <w:lang w:val="pl-PL"/>
        </w:rPr>
        <w:t xml:space="preserve"> urodzenia, nr pesel, adres zamieszkania</w:t>
      </w:r>
      <w:r w:rsidR="000216E2" w:rsidRPr="00F31628">
        <w:rPr>
          <w:rFonts w:ascii="Arial Narrow" w:hAnsi="Arial Narrow"/>
          <w:lang w:val="pl-PL"/>
        </w:rPr>
        <w:t>, numer telefonu kontaktowego</w:t>
      </w:r>
      <w:r w:rsidR="003E72D7" w:rsidRPr="00F31628">
        <w:rPr>
          <w:rFonts w:ascii="Arial Narrow" w:hAnsi="Arial Narrow"/>
          <w:lang w:val="pl-PL"/>
        </w:rPr>
        <w:t xml:space="preserve"> Pracownika</w:t>
      </w:r>
      <w:r w:rsidR="00C04172" w:rsidRPr="00F31628">
        <w:rPr>
          <w:rFonts w:ascii="Arial Narrow" w:hAnsi="Arial Narrow"/>
          <w:lang w:val="pl-PL"/>
        </w:rPr>
        <w:t>/Kandydata na pracownika</w:t>
      </w:r>
      <w:r w:rsidRPr="00F31628">
        <w:rPr>
          <w:rFonts w:ascii="Arial Narrow" w:hAnsi="Arial Narrow"/>
          <w:lang w:val="pl-PL"/>
        </w:rPr>
        <w:t>)</w:t>
      </w:r>
      <w:r w:rsidR="003E72D7" w:rsidRPr="00F31628">
        <w:rPr>
          <w:rFonts w:ascii="Arial Narrow" w:hAnsi="Arial Narrow"/>
          <w:lang w:val="pl-PL"/>
        </w:rPr>
        <w:t>;</w:t>
      </w:r>
    </w:p>
    <w:p w14:paraId="445E3D2F" w14:textId="0735352F" w:rsidR="002E2BA2" w:rsidRPr="00F31628" w:rsidRDefault="002E2BA2" w:rsidP="003A58E2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dane</w:t>
      </w:r>
      <w:proofErr w:type="gramEnd"/>
      <w:r w:rsidRPr="00F31628">
        <w:rPr>
          <w:rFonts w:ascii="Arial Narrow" w:hAnsi="Arial Narrow"/>
          <w:lang w:val="pl-PL"/>
        </w:rPr>
        <w:t xml:space="preserve"> miejsca pracy</w:t>
      </w:r>
      <w:r w:rsidR="003E72D7" w:rsidRPr="00F31628">
        <w:rPr>
          <w:rFonts w:ascii="Arial Narrow" w:hAnsi="Arial Narrow"/>
          <w:lang w:val="pl-PL"/>
        </w:rPr>
        <w:t>;</w:t>
      </w:r>
    </w:p>
    <w:p w14:paraId="6C2AA951" w14:textId="1BAD782B" w:rsidR="0042777B" w:rsidRPr="00F31628" w:rsidRDefault="002E2BA2" w:rsidP="003A58E2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opis</w:t>
      </w:r>
      <w:proofErr w:type="gramEnd"/>
      <w:r w:rsidRPr="00F31628">
        <w:rPr>
          <w:rFonts w:ascii="Arial Narrow" w:hAnsi="Arial Narrow"/>
          <w:lang w:val="pl-PL"/>
        </w:rPr>
        <w:t xml:space="preserve"> stanowiska pracy, informacje o czynnikach szkodliwych i uciążliwych</w:t>
      </w:r>
      <w:r w:rsidR="003E72D7" w:rsidRPr="00F31628">
        <w:rPr>
          <w:rFonts w:ascii="Arial Narrow" w:hAnsi="Arial Narrow"/>
          <w:lang w:val="pl-PL"/>
        </w:rPr>
        <w:t>.</w:t>
      </w:r>
    </w:p>
    <w:p w14:paraId="29F2340D" w14:textId="233C4977" w:rsidR="000D1909" w:rsidRPr="00F31628" w:rsidRDefault="00760A38" w:rsidP="00B24479">
      <w:pPr>
        <w:pStyle w:val="Akapitzlist"/>
        <w:numPr>
          <w:ilvl w:val="0"/>
          <w:numId w:val="5"/>
        </w:numPr>
        <w:tabs>
          <w:tab w:val="left" w:pos="1113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Skierowania na badania </w:t>
      </w:r>
      <w:r w:rsidR="000D1909" w:rsidRPr="00F31628">
        <w:rPr>
          <w:rFonts w:ascii="Arial Narrow" w:hAnsi="Arial Narrow"/>
          <w:lang w:val="pl-PL"/>
        </w:rPr>
        <w:t xml:space="preserve">lekarskie </w:t>
      </w:r>
      <w:r w:rsidR="006867B9" w:rsidRPr="00F31628">
        <w:rPr>
          <w:rFonts w:ascii="Arial Narrow" w:hAnsi="Arial Narrow"/>
          <w:lang w:val="pl-PL"/>
        </w:rPr>
        <w:t>będą</w:t>
      </w:r>
      <w:r w:rsidR="000D1909" w:rsidRPr="00F31628">
        <w:rPr>
          <w:rFonts w:ascii="Arial Narrow" w:hAnsi="Arial Narrow"/>
          <w:lang w:val="pl-PL"/>
        </w:rPr>
        <w:t xml:space="preserve"> przekaz</w:t>
      </w:r>
      <w:r w:rsidR="006867B9" w:rsidRPr="00F31628">
        <w:rPr>
          <w:rFonts w:ascii="Arial Narrow" w:hAnsi="Arial Narrow"/>
          <w:lang w:val="pl-PL"/>
        </w:rPr>
        <w:t>yw</w:t>
      </w:r>
      <w:r w:rsidR="006B13A2" w:rsidRPr="00F31628">
        <w:rPr>
          <w:rFonts w:ascii="Arial Narrow" w:hAnsi="Arial Narrow"/>
          <w:lang w:val="pl-PL"/>
        </w:rPr>
        <w:t>ane Wykonawcy</w:t>
      </w:r>
      <w:r w:rsidR="006867B9" w:rsidRPr="00F31628">
        <w:rPr>
          <w:rFonts w:ascii="Arial Narrow" w:hAnsi="Arial Narrow"/>
          <w:lang w:val="pl-PL"/>
        </w:rPr>
        <w:t xml:space="preserve"> w</w:t>
      </w:r>
      <w:r w:rsidR="00B86E28" w:rsidRPr="00F31628">
        <w:rPr>
          <w:rFonts w:ascii="Arial Narrow" w:hAnsi="Arial Narrow"/>
          <w:lang w:val="pl-PL"/>
        </w:rPr>
        <w:t xml:space="preserve"> </w:t>
      </w:r>
      <w:r w:rsidR="006867B9" w:rsidRPr="00F31628">
        <w:rPr>
          <w:rFonts w:ascii="Arial Narrow" w:hAnsi="Arial Narrow"/>
          <w:lang w:val="pl-PL"/>
        </w:rPr>
        <w:t>następujący sposób</w:t>
      </w:r>
      <w:r w:rsidR="000D1909" w:rsidRPr="00F31628">
        <w:rPr>
          <w:rFonts w:ascii="Arial Narrow" w:hAnsi="Arial Narrow"/>
          <w:lang w:val="pl-PL"/>
        </w:rPr>
        <w:t>:</w:t>
      </w:r>
    </w:p>
    <w:p w14:paraId="4BC3A339" w14:textId="7B3B7FEC" w:rsidR="000D1909" w:rsidRPr="00F31628" w:rsidRDefault="008C1356" w:rsidP="00B24479">
      <w:pPr>
        <w:pStyle w:val="Akapitzlist"/>
        <w:numPr>
          <w:ilvl w:val="0"/>
          <w:numId w:val="30"/>
        </w:numPr>
        <w:ind w:left="709" w:hanging="283"/>
        <w:jc w:val="both"/>
        <w:rPr>
          <w:rFonts w:ascii="Arial Narrow" w:hAnsi="Arial Narrow"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s</w:t>
      </w:r>
      <w:r w:rsidR="000D1909" w:rsidRPr="00F31628">
        <w:rPr>
          <w:rFonts w:ascii="Arial Narrow" w:hAnsi="Arial Narrow"/>
          <w:lang w:val="pl-PL"/>
        </w:rPr>
        <w:t>kany</w:t>
      </w:r>
      <w:proofErr w:type="gramEnd"/>
      <w:r w:rsidR="000D1909" w:rsidRPr="00F31628">
        <w:rPr>
          <w:rFonts w:ascii="Arial Narrow" w:hAnsi="Arial Narrow"/>
          <w:lang w:val="pl-PL"/>
        </w:rPr>
        <w:t xml:space="preserve"> </w:t>
      </w:r>
      <w:r w:rsidR="00B86E28" w:rsidRPr="00F31628">
        <w:rPr>
          <w:rFonts w:ascii="Arial Narrow" w:hAnsi="Arial Narrow"/>
          <w:lang w:val="pl-PL"/>
        </w:rPr>
        <w:t xml:space="preserve">skierowań </w:t>
      </w:r>
      <w:r w:rsidR="000D1909" w:rsidRPr="00F31628">
        <w:rPr>
          <w:rFonts w:ascii="Arial Narrow" w:hAnsi="Arial Narrow"/>
          <w:lang w:val="pl-PL"/>
        </w:rPr>
        <w:t>będą przes</w:t>
      </w:r>
      <w:r w:rsidR="00B86E28" w:rsidRPr="00F31628">
        <w:rPr>
          <w:rFonts w:ascii="Arial Narrow" w:hAnsi="Arial Narrow"/>
          <w:lang w:val="pl-PL"/>
        </w:rPr>
        <w:t>y</w:t>
      </w:r>
      <w:r w:rsidR="000D1909" w:rsidRPr="00F31628">
        <w:rPr>
          <w:rFonts w:ascii="Arial Narrow" w:hAnsi="Arial Narrow"/>
          <w:lang w:val="pl-PL"/>
        </w:rPr>
        <w:t>łane</w:t>
      </w:r>
      <w:r w:rsidR="00E65FC3" w:rsidRPr="00F31628">
        <w:rPr>
          <w:rFonts w:ascii="Arial Narrow" w:hAnsi="Arial Narrow"/>
          <w:lang w:val="pl-PL"/>
        </w:rPr>
        <w:t xml:space="preserve"> przy użyciu środków komunikacji elektronicznej z </w:t>
      </w:r>
      <w:r w:rsidR="00B24479" w:rsidRPr="00F31628">
        <w:rPr>
          <w:rFonts w:ascii="Arial Narrow" w:hAnsi="Arial Narrow"/>
          <w:lang w:val="pl-PL"/>
        </w:rPr>
        <w:t>adresu e-mail</w:t>
      </w:r>
      <w:r w:rsidR="00516FBB" w:rsidRPr="00F31628">
        <w:rPr>
          <w:rFonts w:ascii="Arial Narrow" w:hAnsi="Arial Narrow"/>
          <w:lang w:val="pl-PL"/>
        </w:rPr>
        <w:t xml:space="preserve"> Zamawiającego</w:t>
      </w:r>
      <w:r w:rsidR="00E65FC3" w:rsidRPr="00F31628">
        <w:rPr>
          <w:rFonts w:ascii="Arial Narrow" w:hAnsi="Arial Narrow"/>
          <w:lang w:val="pl-PL"/>
        </w:rPr>
        <w:t xml:space="preserve">: </w:t>
      </w:r>
      <w:r w:rsidR="00B24479" w:rsidRPr="00F31628">
        <w:rPr>
          <w:rFonts w:ascii="Arial Narrow" w:hAnsi="Arial Narrow"/>
          <w:lang w:val="pl-PL"/>
        </w:rPr>
        <w:t>……….</w:t>
      </w:r>
      <w:r w:rsidR="00A16008" w:rsidRPr="00F31628">
        <w:rPr>
          <w:rFonts w:ascii="Arial Narrow" w:hAnsi="Arial Narrow"/>
          <w:lang w:val="pl-PL"/>
        </w:rPr>
        <w:t xml:space="preserve"> </w:t>
      </w:r>
      <w:proofErr w:type="gramStart"/>
      <w:r w:rsidR="00A16008" w:rsidRPr="00F31628">
        <w:rPr>
          <w:rFonts w:ascii="Arial Narrow" w:hAnsi="Arial Narrow"/>
          <w:lang w:val="pl-PL"/>
        </w:rPr>
        <w:t>lub</w:t>
      </w:r>
      <w:proofErr w:type="gramEnd"/>
      <w:r w:rsidR="00A16008" w:rsidRPr="00F31628">
        <w:rPr>
          <w:rFonts w:ascii="Arial Narrow" w:hAnsi="Arial Narrow"/>
          <w:lang w:val="pl-PL"/>
        </w:rPr>
        <w:t xml:space="preserve"> </w:t>
      </w:r>
      <w:r w:rsidR="00B24479" w:rsidRPr="00F31628">
        <w:rPr>
          <w:rFonts w:ascii="Arial Narrow" w:hAnsi="Arial Narrow"/>
          <w:lang w:val="pl-PL"/>
        </w:rPr>
        <w:t>…………….</w:t>
      </w:r>
      <w:proofErr w:type="gramStart"/>
      <w:r w:rsidR="000D1909" w:rsidRPr="00F31628">
        <w:rPr>
          <w:rFonts w:ascii="Arial Narrow" w:hAnsi="Arial Narrow"/>
          <w:lang w:val="pl-PL"/>
        </w:rPr>
        <w:t>na</w:t>
      </w:r>
      <w:proofErr w:type="gramEnd"/>
      <w:r w:rsidR="000D1909" w:rsidRPr="00F31628">
        <w:rPr>
          <w:rFonts w:ascii="Arial Narrow" w:hAnsi="Arial Narrow"/>
          <w:lang w:val="pl-PL"/>
        </w:rPr>
        <w:t xml:space="preserve"> adres</w:t>
      </w:r>
      <w:r w:rsidR="00C04172" w:rsidRPr="00F31628">
        <w:rPr>
          <w:rFonts w:ascii="Arial Narrow" w:hAnsi="Arial Narrow"/>
          <w:lang w:val="pl-PL"/>
        </w:rPr>
        <w:t xml:space="preserve"> e-mail</w:t>
      </w:r>
      <w:r w:rsidR="00516FBB" w:rsidRPr="00F31628">
        <w:rPr>
          <w:rFonts w:ascii="Arial Narrow" w:hAnsi="Arial Narrow"/>
          <w:lang w:val="pl-PL"/>
        </w:rPr>
        <w:t xml:space="preserve"> Wykonawcy</w:t>
      </w:r>
      <w:r w:rsidR="00C04172" w:rsidRPr="00F31628">
        <w:rPr>
          <w:rFonts w:ascii="Arial Narrow" w:hAnsi="Arial Narrow"/>
          <w:lang w:val="pl-PL"/>
        </w:rPr>
        <w:t>:</w:t>
      </w:r>
      <w:r w:rsidR="00A31B76" w:rsidRPr="00F31628">
        <w:rPr>
          <w:rFonts w:ascii="Arial Narrow" w:hAnsi="Arial Narrow"/>
          <w:lang w:val="pl-PL"/>
        </w:rPr>
        <w:t xml:space="preserve"> </w:t>
      </w:r>
      <w:r w:rsidR="00B24479" w:rsidRPr="00F31628">
        <w:rPr>
          <w:rFonts w:ascii="Arial Narrow" w:hAnsi="Arial Narrow"/>
          <w:lang w:val="pl-PL"/>
        </w:rPr>
        <w:t>…………..</w:t>
      </w:r>
      <w:r w:rsidR="00A31B76" w:rsidRPr="00F31628">
        <w:rPr>
          <w:rFonts w:ascii="Arial Narrow" w:hAnsi="Arial Narrow"/>
          <w:lang w:val="pl-PL"/>
        </w:rPr>
        <w:t xml:space="preserve"> </w:t>
      </w:r>
      <w:proofErr w:type="gramStart"/>
      <w:r w:rsidR="000D1909" w:rsidRPr="00F31628">
        <w:rPr>
          <w:rFonts w:ascii="Arial Narrow" w:hAnsi="Arial Narrow"/>
          <w:lang w:val="pl-PL"/>
        </w:rPr>
        <w:t>nie</w:t>
      </w:r>
      <w:proofErr w:type="gramEnd"/>
      <w:r w:rsidR="000D1909" w:rsidRPr="00F31628">
        <w:rPr>
          <w:rFonts w:ascii="Arial Narrow" w:hAnsi="Arial Narrow"/>
          <w:lang w:val="pl-PL"/>
        </w:rPr>
        <w:t xml:space="preserve"> później niż </w:t>
      </w:r>
      <w:r w:rsidR="00364E7B" w:rsidRPr="00F31628">
        <w:rPr>
          <w:rFonts w:ascii="Arial Narrow" w:hAnsi="Arial Narrow"/>
          <w:lang w:val="pl-PL"/>
        </w:rPr>
        <w:t>6</w:t>
      </w:r>
      <w:r w:rsidR="000D1909" w:rsidRPr="00F31628">
        <w:rPr>
          <w:rFonts w:ascii="Arial Narrow" w:hAnsi="Arial Narrow"/>
          <w:lang w:val="pl-PL"/>
        </w:rPr>
        <w:t xml:space="preserve"> dni roboczych przed terminem badania</w:t>
      </w:r>
      <w:r w:rsidR="00364E7B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lekarskiego</w:t>
      </w:r>
      <w:r w:rsidR="00516289" w:rsidRPr="00F31628">
        <w:rPr>
          <w:rFonts w:ascii="Arial Narrow" w:hAnsi="Arial Narrow"/>
          <w:lang w:val="pl-PL"/>
        </w:rPr>
        <w:t xml:space="preserve"> (wstępnego</w:t>
      </w:r>
      <w:r w:rsidR="002D5ACD" w:rsidRPr="00F31628">
        <w:rPr>
          <w:rFonts w:ascii="Arial Narrow" w:hAnsi="Arial Narrow"/>
          <w:lang w:val="pl-PL"/>
        </w:rPr>
        <w:t>,</w:t>
      </w:r>
      <w:r w:rsidR="00516289" w:rsidRPr="00F31628">
        <w:rPr>
          <w:rFonts w:ascii="Arial Narrow" w:hAnsi="Arial Narrow"/>
          <w:lang w:val="pl-PL"/>
        </w:rPr>
        <w:t xml:space="preserve"> okresowego</w:t>
      </w:r>
      <w:r w:rsidR="000D5AB1" w:rsidRPr="00F31628">
        <w:rPr>
          <w:rFonts w:ascii="Arial Narrow" w:hAnsi="Arial Narrow"/>
          <w:lang w:val="pl-PL"/>
        </w:rPr>
        <w:t xml:space="preserve"> i</w:t>
      </w:r>
      <w:r w:rsidR="002D5ACD" w:rsidRPr="00F31628">
        <w:rPr>
          <w:rFonts w:ascii="Arial Narrow" w:hAnsi="Arial Narrow"/>
          <w:lang w:val="pl-PL"/>
        </w:rPr>
        <w:t xml:space="preserve"> sanitarno-epidemiologicznego</w:t>
      </w:r>
      <w:r w:rsidR="00516289" w:rsidRPr="00F31628">
        <w:rPr>
          <w:rFonts w:ascii="Arial Narrow" w:hAnsi="Arial Narrow"/>
          <w:lang w:val="pl-PL"/>
        </w:rPr>
        <w:t>)</w:t>
      </w:r>
      <w:r w:rsidR="00516FBB" w:rsidRPr="00F31628">
        <w:rPr>
          <w:rFonts w:ascii="Arial Narrow" w:hAnsi="Arial Narrow"/>
          <w:lang w:val="pl-PL"/>
        </w:rPr>
        <w:t xml:space="preserve"> </w:t>
      </w:r>
      <w:r w:rsidR="00E65FC3" w:rsidRPr="00F31628">
        <w:rPr>
          <w:rFonts w:ascii="Arial Narrow" w:hAnsi="Arial Narrow"/>
          <w:lang w:val="pl-PL"/>
        </w:rPr>
        <w:t>oraz</w:t>
      </w:r>
      <w:r w:rsidR="00516289" w:rsidRPr="00F31628">
        <w:rPr>
          <w:rFonts w:ascii="Arial Narrow" w:hAnsi="Arial Narrow"/>
          <w:lang w:val="pl-PL"/>
        </w:rPr>
        <w:t xml:space="preserve"> nie później niż 2 dni robocze przed terminem badania kontrolnego</w:t>
      </w:r>
      <w:r w:rsidR="000D1909" w:rsidRPr="00F31628">
        <w:rPr>
          <w:rFonts w:ascii="Arial Narrow" w:hAnsi="Arial Narrow"/>
          <w:lang w:val="pl-PL"/>
        </w:rPr>
        <w:t>;</w:t>
      </w:r>
      <w:r w:rsidR="00C85586" w:rsidRPr="00F31628">
        <w:rPr>
          <w:rFonts w:ascii="Arial Narrow" w:hAnsi="Arial Narrow"/>
          <w:lang w:val="pl-PL"/>
        </w:rPr>
        <w:t xml:space="preserve"> </w:t>
      </w:r>
    </w:p>
    <w:p w14:paraId="239F2D02" w14:textId="6FF95CEF" w:rsidR="00744082" w:rsidRPr="00F31628" w:rsidRDefault="000D1909" w:rsidP="00B24479">
      <w:pPr>
        <w:pStyle w:val="Akapitzlist"/>
        <w:numPr>
          <w:ilvl w:val="0"/>
          <w:numId w:val="30"/>
        </w:numPr>
        <w:ind w:left="709" w:hanging="283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 </w:t>
      </w:r>
      <w:proofErr w:type="gramStart"/>
      <w:r w:rsidR="008C1356" w:rsidRPr="00F31628">
        <w:rPr>
          <w:rFonts w:ascii="Arial Narrow" w:hAnsi="Arial Narrow"/>
          <w:lang w:val="pl-PL"/>
        </w:rPr>
        <w:t>o</w:t>
      </w:r>
      <w:r w:rsidRPr="00F31628">
        <w:rPr>
          <w:rFonts w:ascii="Arial Narrow" w:hAnsi="Arial Narrow"/>
          <w:lang w:val="pl-PL"/>
        </w:rPr>
        <w:t>ryginały</w:t>
      </w:r>
      <w:proofErr w:type="gramEnd"/>
      <w:r w:rsidRPr="00F31628">
        <w:rPr>
          <w:rFonts w:ascii="Arial Narrow" w:hAnsi="Arial Narrow"/>
          <w:lang w:val="pl-PL"/>
        </w:rPr>
        <w:t xml:space="preserve"> skierowań będą przekazywane</w:t>
      </w:r>
      <w:r w:rsidR="00B86E28" w:rsidRPr="00F31628">
        <w:rPr>
          <w:rFonts w:ascii="Arial Narrow" w:hAnsi="Arial Narrow"/>
          <w:lang w:val="pl-PL"/>
        </w:rPr>
        <w:t xml:space="preserve"> </w:t>
      </w:r>
      <w:r w:rsidR="00516FBB" w:rsidRPr="00F31628">
        <w:rPr>
          <w:rFonts w:ascii="Arial Narrow" w:hAnsi="Arial Narrow"/>
          <w:lang w:val="pl-PL"/>
        </w:rPr>
        <w:t>Wykonawcy</w:t>
      </w:r>
      <w:r w:rsidRPr="00F31628">
        <w:rPr>
          <w:rFonts w:ascii="Arial Narrow" w:hAnsi="Arial Narrow"/>
          <w:color w:val="00B050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 xml:space="preserve">raz w tygodniu.  </w:t>
      </w:r>
    </w:p>
    <w:p w14:paraId="2559A203" w14:textId="77777777" w:rsidR="00E83D1A" w:rsidRPr="00F31628" w:rsidRDefault="00E83D1A" w:rsidP="003A58E2">
      <w:pPr>
        <w:spacing w:after="0"/>
        <w:ind w:left="709" w:hanging="283"/>
        <w:jc w:val="both"/>
        <w:rPr>
          <w:rFonts w:ascii="Arial Narrow" w:hAnsi="Arial Narrow" w:cs="Times New Roman"/>
        </w:rPr>
      </w:pPr>
    </w:p>
    <w:p w14:paraId="2A4EDD66" w14:textId="06A9EF7D" w:rsidR="003C6B10" w:rsidRPr="00F31628" w:rsidRDefault="00CA7BCB" w:rsidP="00B24479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6</w:t>
      </w:r>
    </w:p>
    <w:p w14:paraId="2E906A52" w14:textId="1CB3582E" w:rsidR="003C6B10" w:rsidRPr="00F31628" w:rsidRDefault="002E38FF" w:rsidP="00B24479">
      <w:pPr>
        <w:spacing w:after="0"/>
        <w:ind w:left="426"/>
        <w:jc w:val="both"/>
        <w:rPr>
          <w:rFonts w:ascii="Arial Narrow" w:hAnsi="Arial Narrow" w:cs="Times New Roman"/>
        </w:rPr>
      </w:pPr>
      <w:r w:rsidRPr="00F31628">
        <w:rPr>
          <w:rFonts w:ascii="Arial Narrow" w:hAnsi="Arial Narrow" w:cs="Times New Roman"/>
        </w:rPr>
        <w:t>Zamawiający</w:t>
      </w:r>
      <w:r w:rsidR="003C6B10" w:rsidRPr="00F31628">
        <w:rPr>
          <w:rFonts w:ascii="Arial Narrow" w:hAnsi="Arial Narrow" w:cs="Times New Roman"/>
        </w:rPr>
        <w:t xml:space="preserve"> ma prawo kontrolowania wykonania </w:t>
      </w:r>
      <w:r w:rsidR="00133D6A" w:rsidRPr="00F31628">
        <w:rPr>
          <w:rFonts w:ascii="Arial Narrow" w:hAnsi="Arial Narrow" w:cs="Times New Roman"/>
        </w:rPr>
        <w:t xml:space="preserve">przez </w:t>
      </w:r>
      <w:r w:rsidRPr="00F31628">
        <w:rPr>
          <w:rFonts w:ascii="Arial Narrow" w:hAnsi="Arial Narrow" w:cs="Times New Roman"/>
        </w:rPr>
        <w:t>Wykonawcę</w:t>
      </w:r>
      <w:r w:rsidR="00133D6A" w:rsidRPr="00F31628">
        <w:rPr>
          <w:rFonts w:ascii="Arial Narrow" w:hAnsi="Arial Narrow" w:cs="Times New Roman"/>
        </w:rPr>
        <w:t xml:space="preserve"> </w:t>
      </w:r>
      <w:r w:rsidR="003C6B10" w:rsidRPr="00F31628">
        <w:rPr>
          <w:rFonts w:ascii="Arial Narrow" w:hAnsi="Arial Narrow" w:cs="Times New Roman"/>
        </w:rPr>
        <w:t>postanowień niniejszej umowy</w:t>
      </w:r>
      <w:r w:rsidR="00133D6A" w:rsidRPr="00F31628">
        <w:rPr>
          <w:rFonts w:ascii="Arial Narrow" w:hAnsi="Arial Narrow" w:cs="Times New Roman"/>
        </w:rPr>
        <w:t>,</w:t>
      </w:r>
      <w:r w:rsidR="003C6B10" w:rsidRPr="00F31628">
        <w:rPr>
          <w:rFonts w:ascii="Arial Narrow" w:hAnsi="Arial Narrow" w:cs="Times New Roman"/>
        </w:rPr>
        <w:t xml:space="preserve"> w tym ilości wykonywanych badań i prawidłowości naliczania związanych z tym kosztów</w:t>
      </w:r>
      <w:r w:rsidR="007215D1" w:rsidRPr="00F31628">
        <w:rPr>
          <w:rFonts w:ascii="Arial Narrow" w:hAnsi="Arial Narrow" w:cs="Times New Roman"/>
        </w:rPr>
        <w:t xml:space="preserve">, w szczególności poprzez żądanie przedstawienia </w:t>
      </w:r>
      <w:r w:rsidRPr="00F31628">
        <w:rPr>
          <w:rFonts w:ascii="Arial Narrow" w:hAnsi="Arial Narrow" w:cs="Times New Roman"/>
        </w:rPr>
        <w:t xml:space="preserve">przez Wykonawcę </w:t>
      </w:r>
      <w:r w:rsidR="007215D1" w:rsidRPr="00F31628">
        <w:rPr>
          <w:rFonts w:ascii="Arial Narrow" w:hAnsi="Arial Narrow" w:cs="Times New Roman"/>
        </w:rPr>
        <w:t xml:space="preserve">stosownych </w:t>
      </w:r>
      <w:r w:rsidR="006B2B72" w:rsidRPr="00F31628">
        <w:rPr>
          <w:rFonts w:ascii="Arial Narrow" w:hAnsi="Arial Narrow" w:cs="Times New Roman"/>
        </w:rPr>
        <w:t>wyjaśnień i</w:t>
      </w:r>
      <w:r w:rsidR="007215D1" w:rsidRPr="00F31628">
        <w:rPr>
          <w:rFonts w:ascii="Arial Narrow" w:hAnsi="Arial Narrow" w:cs="Times New Roman"/>
        </w:rPr>
        <w:t xml:space="preserve"> do</w:t>
      </w:r>
      <w:r w:rsidRPr="00F31628">
        <w:rPr>
          <w:rFonts w:ascii="Arial Narrow" w:hAnsi="Arial Narrow" w:cs="Times New Roman"/>
        </w:rPr>
        <w:t>kumentów</w:t>
      </w:r>
      <w:r w:rsidR="003C6B10" w:rsidRPr="00F31628">
        <w:rPr>
          <w:rFonts w:ascii="Arial Narrow" w:hAnsi="Arial Narrow" w:cs="Times New Roman"/>
        </w:rPr>
        <w:t>.</w:t>
      </w:r>
    </w:p>
    <w:p w14:paraId="754BA493" w14:textId="4235488B" w:rsidR="003C6B10" w:rsidRPr="00F31628" w:rsidRDefault="00CA7BCB" w:rsidP="006B2B72">
      <w:pPr>
        <w:spacing w:after="10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7</w:t>
      </w:r>
    </w:p>
    <w:p w14:paraId="71F5A4F8" w14:textId="19FE93C4" w:rsidR="003F6C3D" w:rsidRPr="00F31628" w:rsidRDefault="002E38FF" w:rsidP="00B24479">
      <w:pPr>
        <w:widowControl w:val="0"/>
        <w:autoSpaceDE w:val="0"/>
        <w:autoSpaceDN w:val="0"/>
        <w:spacing w:after="0"/>
        <w:ind w:left="284"/>
        <w:jc w:val="both"/>
        <w:rPr>
          <w:rFonts w:ascii="Arial Narrow" w:eastAsia="Times New Roman" w:hAnsi="Arial Narrow" w:cs="Times New Roman"/>
        </w:rPr>
      </w:pPr>
      <w:r w:rsidRPr="00F31628">
        <w:rPr>
          <w:rFonts w:ascii="Arial Narrow" w:eastAsia="Times New Roman" w:hAnsi="Arial Narrow" w:cs="Times New Roman"/>
        </w:rPr>
        <w:lastRenderedPageBreak/>
        <w:t>Zamawiający,</w:t>
      </w:r>
      <w:r w:rsidR="003F6C3D" w:rsidRPr="00F31628">
        <w:rPr>
          <w:rFonts w:ascii="Arial Narrow" w:eastAsia="Times New Roman" w:hAnsi="Arial Narrow" w:cs="Times New Roman"/>
        </w:rPr>
        <w:t xml:space="preserve"> zgodnie z art. 12 ust. 2 </w:t>
      </w:r>
      <w:r w:rsidR="00587F21" w:rsidRPr="00F31628">
        <w:rPr>
          <w:rFonts w:ascii="Arial Narrow" w:eastAsia="Times New Roman" w:hAnsi="Arial Narrow" w:cs="Times New Roman"/>
        </w:rPr>
        <w:t>pkt</w:t>
      </w:r>
      <w:r w:rsidR="003F6C3D" w:rsidRPr="00F31628">
        <w:rPr>
          <w:rFonts w:ascii="Arial Narrow" w:eastAsia="Times New Roman" w:hAnsi="Arial Narrow" w:cs="Times New Roman"/>
        </w:rPr>
        <w:t xml:space="preserve"> 5 ustawy o służbie medycyny pracy z dnia 27.06.1997</w:t>
      </w:r>
      <w:r w:rsidR="007215D1" w:rsidRPr="00F31628">
        <w:rPr>
          <w:rFonts w:ascii="Arial Narrow" w:eastAsia="Times New Roman" w:hAnsi="Arial Narrow" w:cs="Times New Roman"/>
        </w:rPr>
        <w:t xml:space="preserve"> </w:t>
      </w:r>
      <w:proofErr w:type="gramStart"/>
      <w:r w:rsidR="003F6C3D" w:rsidRPr="00F31628">
        <w:rPr>
          <w:rFonts w:ascii="Arial Narrow" w:eastAsia="Times New Roman" w:hAnsi="Arial Narrow" w:cs="Times New Roman"/>
        </w:rPr>
        <w:t>r</w:t>
      </w:r>
      <w:proofErr w:type="gramEnd"/>
      <w:r w:rsidR="003F6C3D" w:rsidRPr="00F31628">
        <w:rPr>
          <w:rFonts w:ascii="Arial Narrow" w:eastAsia="Times New Roman" w:hAnsi="Arial Narrow" w:cs="Times New Roman"/>
        </w:rPr>
        <w:t>. będzie:</w:t>
      </w:r>
    </w:p>
    <w:p w14:paraId="77C6AAD0" w14:textId="7BD11AA1" w:rsidR="003F6C3D" w:rsidRPr="00F31628" w:rsidRDefault="00C33A1D" w:rsidP="003A58E2">
      <w:pPr>
        <w:widowControl w:val="0"/>
        <w:numPr>
          <w:ilvl w:val="0"/>
          <w:numId w:val="22"/>
        </w:numPr>
        <w:tabs>
          <w:tab w:val="left" w:pos="1223"/>
        </w:tabs>
        <w:autoSpaceDE w:val="0"/>
        <w:autoSpaceDN w:val="0"/>
        <w:spacing w:after="0"/>
        <w:ind w:left="709" w:hanging="283"/>
        <w:jc w:val="both"/>
        <w:rPr>
          <w:rFonts w:ascii="Arial Narrow" w:eastAsia="Times New Roman" w:hAnsi="Arial Narrow" w:cs="Times New Roman"/>
        </w:rPr>
      </w:pPr>
      <w:proofErr w:type="gramStart"/>
      <w:r w:rsidRPr="00F31628">
        <w:rPr>
          <w:rFonts w:ascii="Arial Narrow" w:eastAsia="Times New Roman" w:hAnsi="Arial Narrow" w:cs="Times New Roman"/>
        </w:rPr>
        <w:t>p</w:t>
      </w:r>
      <w:r w:rsidR="003F6C3D" w:rsidRPr="00F31628">
        <w:rPr>
          <w:rFonts w:ascii="Arial Narrow" w:eastAsia="Times New Roman" w:hAnsi="Arial Narrow" w:cs="Times New Roman"/>
        </w:rPr>
        <w:t>rzekazywał</w:t>
      </w:r>
      <w:proofErr w:type="gramEnd"/>
      <w:r w:rsidR="003F6C3D" w:rsidRPr="00F31628">
        <w:rPr>
          <w:rFonts w:ascii="Arial Narrow" w:eastAsia="Times New Roman" w:hAnsi="Arial Narrow" w:cs="Times New Roman"/>
        </w:rPr>
        <w:t xml:space="preserve"> infor</w:t>
      </w:r>
      <w:r w:rsidR="00466185" w:rsidRPr="00F31628">
        <w:rPr>
          <w:rFonts w:ascii="Arial Narrow" w:eastAsia="Times New Roman" w:hAnsi="Arial Narrow" w:cs="Times New Roman"/>
        </w:rPr>
        <w:t>mację</w:t>
      </w:r>
      <w:r w:rsidR="003F6C3D" w:rsidRPr="00F31628">
        <w:rPr>
          <w:rFonts w:ascii="Arial Narrow" w:eastAsia="Times New Roman" w:hAnsi="Arial Narrow" w:cs="Times New Roman"/>
        </w:rPr>
        <w:t xml:space="preserve"> o wyst</w:t>
      </w:r>
      <w:r w:rsidR="00466185" w:rsidRPr="00F31628">
        <w:rPr>
          <w:rFonts w:ascii="Arial Narrow" w:eastAsia="Times New Roman" w:hAnsi="Arial Narrow" w:cs="Times New Roman"/>
        </w:rPr>
        <w:t>ę</w:t>
      </w:r>
      <w:r w:rsidR="003F6C3D" w:rsidRPr="00F31628">
        <w:rPr>
          <w:rFonts w:ascii="Arial Narrow" w:eastAsia="Times New Roman" w:hAnsi="Arial Narrow" w:cs="Times New Roman"/>
        </w:rPr>
        <w:t>powaniu czynnik</w:t>
      </w:r>
      <w:r w:rsidR="00466185" w:rsidRPr="00F31628">
        <w:rPr>
          <w:rFonts w:ascii="Arial Narrow" w:eastAsia="Times New Roman" w:hAnsi="Arial Narrow" w:cs="Times New Roman"/>
        </w:rPr>
        <w:t>ó</w:t>
      </w:r>
      <w:r w:rsidR="003F6C3D" w:rsidRPr="00F31628">
        <w:rPr>
          <w:rFonts w:ascii="Arial Narrow" w:eastAsia="Times New Roman" w:hAnsi="Arial Narrow" w:cs="Times New Roman"/>
        </w:rPr>
        <w:t>w szkodliwych dla zdrowia lub warunk</w:t>
      </w:r>
      <w:r w:rsidR="00466185" w:rsidRPr="00F31628">
        <w:rPr>
          <w:rFonts w:ascii="Arial Narrow" w:eastAsia="Times New Roman" w:hAnsi="Arial Narrow" w:cs="Times New Roman"/>
        </w:rPr>
        <w:t>ó</w:t>
      </w:r>
      <w:r w:rsidR="003F6C3D" w:rsidRPr="00F31628">
        <w:rPr>
          <w:rFonts w:ascii="Arial Narrow" w:eastAsia="Times New Roman" w:hAnsi="Arial Narrow" w:cs="Times New Roman"/>
        </w:rPr>
        <w:t>w uci</w:t>
      </w:r>
      <w:r w:rsidR="00466185" w:rsidRPr="00F31628">
        <w:rPr>
          <w:rFonts w:ascii="Arial Narrow" w:eastAsia="Times New Roman" w:hAnsi="Arial Narrow" w:cs="Times New Roman"/>
        </w:rPr>
        <w:t>ąż</w:t>
      </w:r>
      <w:r w:rsidR="003F6C3D" w:rsidRPr="00F31628">
        <w:rPr>
          <w:rFonts w:ascii="Arial Narrow" w:eastAsia="Times New Roman" w:hAnsi="Arial Narrow" w:cs="Times New Roman"/>
        </w:rPr>
        <w:t xml:space="preserve">liwych wraz </w:t>
      </w:r>
      <w:r w:rsidR="00B24479" w:rsidRPr="00F31628">
        <w:rPr>
          <w:rFonts w:ascii="Arial Narrow" w:eastAsia="Times New Roman" w:hAnsi="Arial Narrow" w:cs="Times New Roman"/>
        </w:rPr>
        <w:br/>
      </w:r>
      <w:r w:rsidR="003F6C3D" w:rsidRPr="00F31628">
        <w:rPr>
          <w:rFonts w:ascii="Arial Narrow" w:eastAsia="Times New Roman" w:hAnsi="Arial Narrow" w:cs="Times New Roman"/>
        </w:rPr>
        <w:t>z aktualnymi wynikami bada</w:t>
      </w:r>
      <w:r w:rsidR="00466185" w:rsidRPr="00F31628">
        <w:rPr>
          <w:rFonts w:ascii="Arial Narrow" w:eastAsia="Times New Roman" w:hAnsi="Arial Narrow" w:cs="Times New Roman"/>
        </w:rPr>
        <w:t>ń</w:t>
      </w:r>
      <w:r w:rsidR="003F6C3D" w:rsidRPr="00F31628">
        <w:rPr>
          <w:rFonts w:ascii="Arial Narrow" w:eastAsia="Times New Roman" w:hAnsi="Arial Narrow" w:cs="Times New Roman"/>
        </w:rPr>
        <w:t xml:space="preserve"> i pomiar</w:t>
      </w:r>
      <w:r w:rsidR="00466185" w:rsidRPr="00F31628">
        <w:rPr>
          <w:rFonts w:ascii="Arial Narrow" w:eastAsia="Times New Roman" w:hAnsi="Arial Narrow" w:cs="Times New Roman"/>
        </w:rPr>
        <w:t>ó</w:t>
      </w:r>
      <w:r w:rsidR="003F6C3D" w:rsidRPr="00F31628">
        <w:rPr>
          <w:rFonts w:ascii="Arial Narrow" w:eastAsia="Times New Roman" w:hAnsi="Arial Narrow" w:cs="Times New Roman"/>
        </w:rPr>
        <w:t>w tych czynnik</w:t>
      </w:r>
      <w:r w:rsidR="00466185" w:rsidRPr="00F31628">
        <w:rPr>
          <w:rFonts w:ascii="Arial Narrow" w:eastAsia="Times New Roman" w:hAnsi="Arial Narrow" w:cs="Times New Roman"/>
        </w:rPr>
        <w:t>ó</w:t>
      </w:r>
      <w:r w:rsidR="003F6C3D" w:rsidRPr="00F31628">
        <w:rPr>
          <w:rFonts w:ascii="Arial Narrow" w:eastAsia="Times New Roman" w:hAnsi="Arial Narrow" w:cs="Times New Roman"/>
        </w:rPr>
        <w:t>w. Pierwsz</w:t>
      </w:r>
      <w:r w:rsidR="00466185" w:rsidRPr="00F31628">
        <w:rPr>
          <w:rFonts w:ascii="Arial Narrow" w:eastAsia="Times New Roman" w:hAnsi="Arial Narrow" w:cs="Times New Roman"/>
        </w:rPr>
        <w:t>ą</w:t>
      </w:r>
      <w:r w:rsidR="003F6C3D" w:rsidRPr="00F31628">
        <w:rPr>
          <w:rFonts w:ascii="Arial Narrow" w:eastAsia="Times New Roman" w:hAnsi="Arial Narrow" w:cs="Times New Roman"/>
        </w:rPr>
        <w:t xml:space="preserve"> informacj</w:t>
      </w:r>
      <w:r w:rsidR="00466185" w:rsidRPr="00F31628">
        <w:rPr>
          <w:rFonts w:ascii="Arial Narrow" w:eastAsia="Times New Roman" w:hAnsi="Arial Narrow" w:cs="Times New Roman"/>
        </w:rPr>
        <w:t>ę</w:t>
      </w:r>
      <w:r w:rsidR="002E38FF" w:rsidRPr="00F31628">
        <w:rPr>
          <w:rFonts w:ascii="Arial Narrow" w:eastAsia="Times New Roman" w:hAnsi="Arial Narrow" w:cs="Times New Roman"/>
        </w:rPr>
        <w:t xml:space="preserve"> Zamawiający</w:t>
      </w:r>
      <w:r w:rsidR="003F6C3D" w:rsidRPr="00F31628">
        <w:rPr>
          <w:rFonts w:ascii="Arial Narrow" w:eastAsia="Times New Roman" w:hAnsi="Arial Narrow" w:cs="Times New Roman"/>
        </w:rPr>
        <w:t xml:space="preserve"> </w:t>
      </w:r>
      <w:r w:rsidRPr="00F31628">
        <w:rPr>
          <w:rFonts w:ascii="Arial Narrow" w:eastAsia="Times New Roman" w:hAnsi="Arial Narrow" w:cs="Times New Roman"/>
        </w:rPr>
        <w:t xml:space="preserve">przekazuje po </w:t>
      </w:r>
      <w:r w:rsidR="00153293" w:rsidRPr="00F31628">
        <w:rPr>
          <w:rFonts w:ascii="Arial Narrow" w:eastAsia="Times New Roman" w:hAnsi="Arial Narrow" w:cs="Times New Roman"/>
        </w:rPr>
        <w:t>podpisaniu u</w:t>
      </w:r>
      <w:r w:rsidRPr="00F31628">
        <w:rPr>
          <w:rFonts w:ascii="Arial Narrow" w:eastAsia="Times New Roman" w:hAnsi="Arial Narrow" w:cs="Times New Roman"/>
        </w:rPr>
        <w:t xml:space="preserve">mowy, </w:t>
      </w:r>
      <w:r w:rsidR="003F6C3D" w:rsidRPr="00F31628">
        <w:rPr>
          <w:rFonts w:ascii="Arial Narrow" w:eastAsia="Times New Roman" w:hAnsi="Arial Narrow" w:cs="Times New Roman"/>
        </w:rPr>
        <w:t>nast</w:t>
      </w:r>
      <w:r w:rsidR="00466185" w:rsidRPr="00F31628">
        <w:rPr>
          <w:rFonts w:ascii="Arial Narrow" w:eastAsia="Times New Roman" w:hAnsi="Arial Narrow" w:cs="Times New Roman"/>
        </w:rPr>
        <w:t>ę</w:t>
      </w:r>
      <w:r w:rsidR="003F6C3D" w:rsidRPr="00F31628">
        <w:rPr>
          <w:rFonts w:ascii="Arial Narrow" w:eastAsia="Times New Roman" w:hAnsi="Arial Narrow" w:cs="Times New Roman"/>
        </w:rPr>
        <w:t>pn</w:t>
      </w:r>
      <w:r w:rsidR="00466185" w:rsidRPr="00F31628">
        <w:rPr>
          <w:rFonts w:ascii="Arial Narrow" w:eastAsia="Times New Roman" w:hAnsi="Arial Narrow" w:cs="Times New Roman"/>
        </w:rPr>
        <w:t>ą</w:t>
      </w:r>
      <w:r w:rsidRPr="00F31628">
        <w:rPr>
          <w:rFonts w:ascii="Arial Narrow" w:eastAsia="Times New Roman" w:hAnsi="Arial Narrow" w:cs="Times New Roman"/>
        </w:rPr>
        <w:t xml:space="preserve"> </w:t>
      </w:r>
      <w:r w:rsidR="003F6C3D" w:rsidRPr="00F31628">
        <w:rPr>
          <w:rFonts w:ascii="Arial Narrow" w:eastAsia="Times New Roman" w:hAnsi="Arial Narrow" w:cs="Times New Roman"/>
        </w:rPr>
        <w:t>ka</w:t>
      </w:r>
      <w:r w:rsidR="00466185" w:rsidRPr="00F31628">
        <w:rPr>
          <w:rFonts w:ascii="Arial Narrow" w:eastAsia="Times New Roman" w:hAnsi="Arial Narrow" w:cs="Times New Roman"/>
        </w:rPr>
        <w:t>ż</w:t>
      </w:r>
      <w:r w:rsidRPr="00F31628">
        <w:rPr>
          <w:rFonts w:ascii="Arial Narrow" w:eastAsia="Times New Roman" w:hAnsi="Arial Narrow" w:cs="Times New Roman"/>
        </w:rPr>
        <w:t xml:space="preserve">dorazowo, </w:t>
      </w:r>
      <w:r w:rsidR="006B2B72" w:rsidRPr="00F31628">
        <w:rPr>
          <w:rFonts w:ascii="Arial Narrow" w:eastAsia="Times New Roman" w:hAnsi="Arial Narrow" w:cs="Times New Roman"/>
        </w:rPr>
        <w:t>gdy czynniki</w:t>
      </w:r>
      <w:r w:rsidRPr="00F31628">
        <w:rPr>
          <w:rFonts w:ascii="Arial Narrow" w:eastAsia="Times New Roman" w:hAnsi="Arial Narrow" w:cs="Times New Roman"/>
        </w:rPr>
        <w:t xml:space="preserve"> </w:t>
      </w:r>
      <w:r w:rsidR="003F6C3D" w:rsidRPr="00F31628">
        <w:rPr>
          <w:rFonts w:ascii="Arial Narrow" w:eastAsia="Times New Roman" w:hAnsi="Arial Narrow" w:cs="Times New Roman"/>
        </w:rPr>
        <w:t>szkodliwe dla zdrowia lub waru</w:t>
      </w:r>
      <w:r w:rsidR="00466185" w:rsidRPr="00F31628">
        <w:rPr>
          <w:rFonts w:ascii="Arial Narrow" w:eastAsia="Times New Roman" w:hAnsi="Arial Narrow" w:cs="Times New Roman"/>
        </w:rPr>
        <w:t>nki</w:t>
      </w:r>
      <w:r w:rsidR="003F6C3D" w:rsidRPr="00F31628">
        <w:rPr>
          <w:rFonts w:ascii="Arial Narrow" w:eastAsia="Times New Roman" w:hAnsi="Arial Narrow" w:cs="Times New Roman"/>
        </w:rPr>
        <w:t xml:space="preserve"> uci</w:t>
      </w:r>
      <w:r w:rsidR="00466185" w:rsidRPr="00F31628">
        <w:rPr>
          <w:rFonts w:ascii="Arial Narrow" w:eastAsia="Times New Roman" w:hAnsi="Arial Narrow" w:cs="Times New Roman"/>
        </w:rPr>
        <w:t>ąż</w:t>
      </w:r>
      <w:r w:rsidR="003F6C3D" w:rsidRPr="00F31628">
        <w:rPr>
          <w:rFonts w:ascii="Arial Narrow" w:eastAsia="Times New Roman" w:hAnsi="Arial Narrow" w:cs="Times New Roman"/>
        </w:rPr>
        <w:t>liwe ulegn</w:t>
      </w:r>
      <w:r w:rsidR="00466185" w:rsidRPr="00F31628">
        <w:rPr>
          <w:rFonts w:ascii="Arial Narrow" w:eastAsia="Times New Roman" w:hAnsi="Arial Narrow" w:cs="Times New Roman"/>
        </w:rPr>
        <w:t>ą</w:t>
      </w:r>
      <w:r w:rsidR="003F6C3D" w:rsidRPr="00F31628">
        <w:rPr>
          <w:rFonts w:ascii="Arial Narrow" w:eastAsia="Times New Roman" w:hAnsi="Arial Narrow" w:cs="Times New Roman"/>
        </w:rPr>
        <w:t xml:space="preserve"> </w:t>
      </w:r>
      <w:r w:rsidRPr="00F31628">
        <w:rPr>
          <w:rFonts w:ascii="Arial Narrow" w:eastAsia="Times New Roman" w:hAnsi="Arial Narrow" w:cs="Times New Roman"/>
        </w:rPr>
        <w:t>zmianie;</w:t>
      </w:r>
    </w:p>
    <w:p w14:paraId="02C50B40" w14:textId="77777777" w:rsidR="00B24479" w:rsidRPr="00F31628" w:rsidRDefault="00C33A1D" w:rsidP="003A58E2">
      <w:pPr>
        <w:widowControl w:val="0"/>
        <w:numPr>
          <w:ilvl w:val="0"/>
          <w:numId w:val="22"/>
        </w:numPr>
        <w:tabs>
          <w:tab w:val="left" w:pos="1218"/>
        </w:tabs>
        <w:autoSpaceDE w:val="0"/>
        <w:autoSpaceDN w:val="0"/>
        <w:spacing w:after="0"/>
        <w:ind w:left="709" w:hanging="283"/>
        <w:jc w:val="both"/>
        <w:rPr>
          <w:rFonts w:ascii="Arial Narrow" w:eastAsia="Times New Roman" w:hAnsi="Arial Narrow" w:cs="Times New Roman"/>
        </w:rPr>
      </w:pPr>
      <w:proofErr w:type="gramStart"/>
      <w:r w:rsidRPr="00F31628">
        <w:rPr>
          <w:rFonts w:ascii="Arial Narrow" w:eastAsia="Times New Roman" w:hAnsi="Arial Narrow" w:cs="Times New Roman"/>
        </w:rPr>
        <w:t>z</w:t>
      </w:r>
      <w:r w:rsidR="003F6C3D" w:rsidRPr="00F31628">
        <w:rPr>
          <w:rFonts w:ascii="Arial Narrow" w:eastAsia="Times New Roman" w:hAnsi="Arial Narrow" w:cs="Times New Roman"/>
        </w:rPr>
        <w:t>apewnia</w:t>
      </w:r>
      <w:r w:rsidR="00466185" w:rsidRPr="00F31628">
        <w:rPr>
          <w:rFonts w:ascii="Arial Narrow" w:eastAsia="Times New Roman" w:hAnsi="Arial Narrow" w:cs="Times New Roman"/>
        </w:rPr>
        <w:t>ł</w:t>
      </w:r>
      <w:proofErr w:type="gramEnd"/>
      <w:r w:rsidR="003F6C3D" w:rsidRPr="00F31628">
        <w:rPr>
          <w:rFonts w:ascii="Arial Narrow" w:eastAsia="Times New Roman" w:hAnsi="Arial Narrow" w:cs="Times New Roman"/>
        </w:rPr>
        <w:t xml:space="preserve"> udzia</w:t>
      </w:r>
      <w:r w:rsidR="00466185" w:rsidRPr="00F31628">
        <w:rPr>
          <w:rFonts w:ascii="Arial Narrow" w:eastAsia="Times New Roman" w:hAnsi="Arial Narrow" w:cs="Times New Roman"/>
        </w:rPr>
        <w:t>ł</w:t>
      </w:r>
      <w:r w:rsidR="003F6C3D" w:rsidRPr="00F31628">
        <w:rPr>
          <w:rFonts w:ascii="Arial Narrow" w:eastAsia="Times New Roman" w:hAnsi="Arial Narrow" w:cs="Times New Roman"/>
        </w:rPr>
        <w:t xml:space="preserve"> w Komisji Bezpiecze</w:t>
      </w:r>
      <w:r w:rsidR="00466185" w:rsidRPr="00F31628">
        <w:rPr>
          <w:rFonts w:ascii="Arial Narrow" w:eastAsia="Times New Roman" w:hAnsi="Arial Narrow" w:cs="Times New Roman"/>
        </w:rPr>
        <w:t>ń</w:t>
      </w:r>
      <w:r w:rsidR="003F6C3D" w:rsidRPr="00F31628">
        <w:rPr>
          <w:rFonts w:ascii="Arial Narrow" w:eastAsia="Times New Roman" w:hAnsi="Arial Narrow" w:cs="Times New Roman"/>
        </w:rPr>
        <w:t>stwa i Higieny Pracy dzia</w:t>
      </w:r>
      <w:r w:rsidR="00466185" w:rsidRPr="00F31628">
        <w:rPr>
          <w:rFonts w:ascii="Arial Narrow" w:eastAsia="Times New Roman" w:hAnsi="Arial Narrow" w:cs="Times New Roman"/>
        </w:rPr>
        <w:t>ł</w:t>
      </w:r>
      <w:r w:rsidR="003F6C3D" w:rsidRPr="00F31628">
        <w:rPr>
          <w:rFonts w:ascii="Arial Narrow" w:eastAsia="Times New Roman" w:hAnsi="Arial Narrow" w:cs="Times New Roman"/>
        </w:rPr>
        <w:t>aj</w:t>
      </w:r>
      <w:r w:rsidR="00466185" w:rsidRPr="00F31628">
        <w:rPr>
          <w:rFonts w:ascii="Arial Narrow" w:eastAsia="Times New Roman" w:hAnsi="Arial Narrow" w:cs="Times New Roman"/>
        </w:rPr>
        <w:t>ą</w:t>
      </w:r>
      <w:r w:rsidR="002E38FF" w:rsidRPr="00F31628">
        <w:rPr>
          <w:rFonts w:ascii="Arial Narrow" w:eastAsia="Times New Roman" w:hAnsi="Arial Narrow" w:cs="Times New Roman"/>
        </w:rPr>
        <w:t>cej u Zamawiającego. Zamawiający</w:t>
      </w:r>
      <w:r w:rsidR="003F6C3D" w:rsidRPr="00F31628">
        <w:rPr>
          <w:rFonts w:ascii="Arial Narrow" w:eastAsia="Times New Roman" w:hAnsi="Arial Narrow" w:cs="Times New Roman"/>
        </w:rPr>
        <w:t xml:space="preserve"> b</w:t>
      </w:r>
      <w:r w:rsidR="00466185" w:rsidRPr="00F31628">
        <w:rPr>
          <w:rFonts w:ascii="Arial Narrow" w:eastAsia="Times New Roman" w:hAnsi="Arial Narrow" w:cs="Times New Roman"/>
        </w:rPr>
        <w:t>ę</w:t>
      </w:r>
      <w:r w:rsidR="003F6C3D" w:rsidRPr="00F31628">
        <w:rPr>
          <w:rFonts w:ascii="Arial Narrow" w:eastAsia="Times New Roman" w:hAnsi="Arial Narrow" w:cs="Times New Roman"/>
        </w:rPr>
        <w:t>dzie informowa</w:t>
      </w:r>
      <w:r w:rsidR="00466185" w:rsidRPr="00F31628">
        <w:rPr>
          <w:rFonts w:ascii="Arial Narrow" w:eastAsia="Times New Roman" w:hAnsi="Arial Narrow" w:cs="Times New Roman"/>
        </w:rPr>
        <w:t>ł</w:t>
      </w:r>
      <w:r w:rsidR="002E38FF" w:rsidRPr="00F31628">
        <w:rPr>
          <w:rFonts w:ascii="Arial Narrow" w:eastAsia="Times New Roman" w:hAnsi="Arial Narrow" w:cs="Times New Roman"/>
        </w:rPr>
        <w:t xml:space="preserve"> Wykonawcę o spotkaniach Komisji BHP </w:t>
      </w:r>
      <w:r w:rsidR="003F6C3D" w:rsidRPr="00F31628">
        <w:rPr>
          <w:rFonts w:ascii="Arial Narrow" w:eastAsia="Times New Roman" w:hAnsi="Arial Narrow" w:cs="Times New Roman"/>
        </w:rPr>
        <w:t>oraz o tematach omawianych na posiedzeniach najp</w:t>
      </w:r>
      <w:r w:rsidR="00466185" w:rsidRPr="00F31628">
        <w:rPr>
          <w:rFonts w:ascii="Arial Narrow" w:eastAsia="Times New Roman" w:hAnsi="Arial Narrow" w:cs="Times New Roman"/>
        </w:rPr>
        <w:t>óź</w:t>
      </w:r>
      <w:r w:rsidR="003F6C3D" w:rsidRPr="00F31628">
        <w:rPr>
          <w:rFonts w:ascii="Arial Narrow" w:eastAsia="Times New Roman" w:hAnsi="Arial Narrow" w:cs="Times New Roman"/>
        </w:rPr>
        <w:t xml:space="preserve">niej na </w:t>
      </w:r>
      <w:r w:rsidR="00E564A7" w:rsidRPr="00F31628">
        <w:rPr>
          <w:rFonts w:ascii="Arial Narrow" w:eastAsia="Times New Roman" w:hAnsi="Arial Narrow" w:cs="Times New Roman"/>
        </w:rPr>
        <w:t>1</w:t>
      </w:r>
      <w:r w:rsidR="003F6C3D" w:rsidRPr="00F31628">
        <w:rPr>
          <w:rFonts w:ascii="Arial Narrow" w:eastAsia="Times New Roman" w:hAnsi="Arial Narrow" w:cs="Times New Roman"/>
        </w:rPr>
        <w:t>5 dni roboczych przed planowanym terminem. Informacje w formie pisemnej b</w:t>
      </w:r>
      <w:r w:rsidR="00466185" w:rsidRPr="00F31628">
        <w:rPr>
          <w:rFonts w:ascii="Arial Narrow" w:eastAsia="Times New Roman" w:hAnsi="Arial Narrow" w:cs="Times New Roman"/>
        </w:rPr>
        <w:t>ę</w:t>
      </w:r>
      <w:r w:rsidR="003F6C3D" w:rsidRPr="00F31628">
        <w:rPr>
          <w:rFonts w:ascii="Arial Narrow" w:eastAsia="Times New Roman" w:hAnsi="Arial Narrow" w:cs="Times New Roman"/>
        </w:rPr>
        <w:t>d</w:t>
      </w:r>
      <w:r w:rsidR="00466185" w:rsidRPr="00F31628">
        <w:rPr>
          <w:rFonts w:ascii="Arial Narrow" w:eastAsia="Times New Roman" w:hAnsi="Arial Narrow" w:cs="Times New Roman"/>
        </w:rPr>
        <w:t>ą</w:t>
      </w:r>
      <w:r w:rsidR="003F6C3D" w:rsidRPr="00F31628">
        <w:rPr>
          <w:rFonts w:ascii="Arial Narrow" w:eastAsia="Times New Roman" w:hAnsi="Arial Narrow" w:cs="Times New Roman"/>
        </w:rPr>
        <w:t xml:space="preserve"> wysy</w:t>
      </w:r>
      <w:r w:rsidR="00466185" w:rsidRPr="00F31628">
        <w:rPr>
          <w:rFonts w:ascii="Arial Narrow" w:eastAsia="Times New Roman" w:hAnsi="Arial Narrow" w:cs="Times New Roman"/>
        </w:rPr>
        <w:t>ł</w:t>
      </w:r>
      <w:r w:rsidR="003F6C3D" w:rsidRPr="00F31628">
        <w:rPr>
          <w:rFonts w:ascii="Arial Narrow" w:eastAsia="Times New Roman" w:hAnsi="Arial Narrow" w:cs="Times New Roman"/>
        </w:rPr>
        <w:t xml:space="preserve">ane </w:t>
      </w:r>
      <w:r w:rsidR="008A34A9" w:rsidRPr="00F31628">
        <w:rPr>
          <w:rFonts w:ascii="Arial Narrow" w:eastAsia="Times New Roman" w:hAnsi="Arial Narrow" w:cs="Times New Roman"/>
        </w:rPr>
        <w:t>za pomocą środków komunikacji elektronicznej z adresu e-mail</w:t>
      </w:r>
      <w:r w:rsidR="002E38FF" w:rsidRPr="00F31628">
        <w:rPr>
          <w:rFonts w:ascii="Arial Narrow" w:eastAsia="Times New Roman" w:hAnsi="Arial Narrow" w:cs="Times New Roman"/>
        </w:rPr>
        <w:t xml:space="preserve"> Zamawiającego</w:t>
      </w:r>
      <w:r w:rsidR="008A34A9" w:rsidRPr="00F31628">
        <w:rPr>
          <w:rFonts w:ascii="Arial Narrow" w:eastAsia="Times New Roman" w:hAnsi="Arial Narrow" w:cs="Times New Roman"/>
        </w:rPr>
        <w:t>:</w:t>
      </w:r>
      <w:r w:rsidR="00A16008" w:rsidRPr="00F31628">
        <w:rPr>
          <w:rFonts w:ascii="Arial Narrow" w:eastAsia="Times New Roman" w:hAnsi="Arial Narrow" w:cs="Times New Roman"/>
        </w:rPr>
        <w:t xml:space="preserve"> </w:t>
      </w:r>
      <w:r w:rsidR="00B24479" w:rsidRPr="00F31628">
        <w:rPr>
          <w:rFonts w:ascii="Arial Narrow" w:eastAsia="Times New Roman" w:hAnsi="Arial Narrow" w:cs="Times New Roman"/>
        </w:rPr>
        <w:t>……………..</w:t>
      </w:r>
      <w:proofErr w:type="gramStart"/>
      <w:r w:rsidR="00B24479" w:rsidRPr="00F31628">
        <w:rPr>
          <w:rFonts w:ascii="Arial Narrow" w:eastAsia="Times New Roman" w:hAnsi="Arial Narrow" w:cs="Times New Roman"/>
        </w:rPr>
        <w:t>lub</w:t>
      </w:r>
      <w:proofErr w:type="gramEnd"/>
      <w:r w:rsidR="00B24479" w:rsidRPr="00F31628">
        <w:rPr>
          <w:rFonts w:ascii="Arial Narrow" w:eastAsia="Times New Roman" w:hAnsi="Arial Narrow" w:cs="Times New Roman"/>
        </w:rPr>
        <w:t xml:space="preserve"> ………………</w:t>
      </w:r>
      <w:r w:rsidR="008A34A9" w:rsidRPr="00F31628">
        <w:rPr>
          <w:rFonts w:ascii="Arial Narrow" w:eastAsia="Times New Roman" w:hAnsi="Arial Narrow" w:cs="Times New Roman"/>
        </w:rPr>
        <w:t xml:space="preserve">na adres </w:t>
      </w:r>
    </w:p>
    <w:p w14:paraId="1B93DCFC" w14:textId="1DC639F9" w:rsidR="003F6C3D" w:rsidRPr="00F31628" w:rsidRDefault="008A34A9" w:rsidP="003A58E2">
      <w:pPr>
        <w:widowControl w:val="0"/>
        <w:numPr>
          <w:ilvl w:val="0"/>
          <w:numId w:val="22"/>
        </w:numPr>
        <w:tabs>
          <w:tab w:val="left" w:pos="1218"/>
        </w:tabs>
        <w:autoSpaceDE w:val="0"/>
        <w:autoSpaceDN w:val="0"/>
        <w:spacing w:after="0"/>
        <w:ind w:left="709" w:hanging="283"/>
        <w:jc w:val="both"/>
        <w:rPr>
          <w:rFonts w:ascii="Arial Narrow" w:eastAsia="Times New Roman" w:hAnsi="Arial Narrow" w:cs="Times New Roman"/>
        </w:rPr>
      </w:pPr>
      <w:r w:rsidRPr="00F31628">
        <w:rPr>
          <w:rFonts w:ascii="Arial Narrow" w:eastAsia="Times New Roman" w:hAnsi="Arial Narrow" w:cs="Times New Roman"/>
        </w:rPr>
        <w:t>e-mail</w:t>
      </w:r>
      <w:r w:rsidR="002E38FF" w:rsidRPr="00F31628">
        <w:rPr>
          <w:rFonts w:ascii="Arial Narrow" w:eastAsia="Times New Roman" w:hAnsi="Arial Narrow" w:cs="Times New Roman"/>
        </w:rPr>
        <w:t xml:space="preserve"> </w:t>
      </w:r>
      <w:proofErr w:type="gramStart"/>
      <w:r w:rsidR="002E38FF" w:rsidRPr="00F31628">
        <w:rPr>
          <w:rFonts w:ascii="Arial Narrow" w:eastAsia="Times New Roman" w:hAnsi="Arial Narrow" w:cs="Times New Roman"/>
        </w:rPr>
        <w:t xml:space="preserve">Wykonawcy: </w:t>
      </w:r>
      <w:r w:rsidR="003F6C3D" w:rsidRPr="00F31628">
        <w:rPr>
          <w:rFonts w:ascii="Arial Narrow" w:eastAsia="Times New Roman" w:hAnsi="Arial Narrow" w:cs="Times New Roman"/>
        </w:rPr>
        <w:t xml:space="preserve"> </w:t>
      </w:r>
      <w:r w:rsidR="00B24479" w:rsidRPr="00F31628">
        <w:rPr>
          <w:rFonts w:ascii="Arial Narrow" w:eastAsia="Times New Roman" w:hAnsi="Arial Narrow" w:cs="Times New Roman"/>
        </w:rPr>
        <w:t>………………………………………………</w:t>
      </w:r>
      <w:r w:rsidR="003F6C3D" w:rsidRPr="00F31628">
        <w:rPr>
          <w:rFonts w:ascii="Arial Narrow" w:eastAsia="Times New Roman" w:hAnsi="Arial Narrow" w:cs="Times New Roman"/>
        </w:rPr>
        <w:t>za</w:t>
      </w:r>
      <w:proofErr w:type="gramEnd"/>
      <w:r w:rsidR="003F6C3D" w:rsidRPr="00F31628">
        <w:rPr>
          <w:rFonts w:ascii="Arial Narrow" w:eastAsia="Times New Roman" w:hAnsi="Arial Narrow" w:cs="Times New Roman"/>
        </w:rPr>
        <w:t xml:space="preserve"> potwierdzeni</w:t>
      </w:r>
      <w:r w:rsidRPr="00F31628">
        <w:rPr>
          <w:rFonts w:ascii="Arial Narrow" w:eastAsia="Times New Roman" w:hAnsi="Arial Narrow" w:cs="Times New Roman"/>
        </w:rPr>
        <w:t>em odbioru lub listem poleconym;</w:t>
      </w:r>
    </w:p>
    <w:p w14:paraId="129166EC" w14:textId="1094FAB7" w:rsidR="003F6C3D" w:rsidRPr="00F31628" w:rsidRDefault="00C33A1D" w:rsidP="003A58E2">
      <w:pPr>
        <w:widowControl w:val="0"/>
        <w:numPr>
          <w:ilvl w:val="0"/>
          <w:numId w:val="22"/>
        </w:numPr>
        <w:tabs>
          <w:tab w:val="left" w:pos="1213"/>
        </w:tabs>
        <w:autoSpaceDE w:val="0"/>
        <w:autoSpaceDN w:val="0"/>
        <w:spacing w:after="0"/>
        <w:ind w:left="709" w:hanging="283"/>
        <w:jc w:val="both"/>
        <w:rPr>
          <w:rFonts w:ascii="Arial Narrow" w:eastAsia="Times New Roman" w:hAnsi="Arial Narrow" w:cs="Times New Roman"/>
        </w:rPr>
      </w:pPr>
      <w:proofErr w:type="gramStart"/>
      <w:r w:rsidRPr="00F31628">
        <w:rPr>
          <w:rFonts w:ascii="Arial Narrow" w:eastAsia="Times New Roman" w:hAnsi="Arial Narrow" w:cs="Times New Roman"/>
        </w:rPr>
        <w:t>z</w:t>
      </w:r>
      <w:r w:rsidR="003F6C3D" w:rsidRPr="00F31628">
        <w:rPr>
          <w:rFonts w:ascii="Arial Narrow" w:eastAsia="Times New Roman" w:hAnsi="Arial Narrow" w:cs="Times New Roman"/>
        </w:rPr>
        <w:t>apewnia</w:t>
      </w:r>
      <w:r w:rsidR="00466185" w:rsidRPr="00F31628">
        <w:rPr>
          <w:rFonts w:ascii="Arial Narrow" w:eastAsia="Times New Roman" w:hAnsi="Arial Narrow" w:cs="Times New Roman"/>
        </w:rPr>
        <w:t>ł</w:t>
      </w:r>
      <w:proofErr w:type="gramEnd"/>
      <w:r w:rsidR="003F6C3D" w:rsidRPr="00F31628">
        <w:rPr>
          <w:rFonts w:ascii="Arial Narrow" w:eastAsia="Times New Roman" w:hAnsi="Arial Narrow" w:cs="Times New Roman"/>
        </w:rPr>
        <w:t xml:space="preserve"> mo</w:t>
      </w:r>
      <w:r w:rsidR="00466185" w:rsidRPr="00F31628">
        <w:rPr>
          <w:rFonts w:ascii="Arial Narrow" w:eastAsia="Times New Roman" w:hAnsi="Arial Narrow" w:cs="Times New Roman"/>
        </w:rPr>
        <w:t>ż</w:t>
      </w:r>
      <w:r w:rsidR="003F6C3D" w:rsidRPr="00F31628">
        <w:rPr>
          <w:rFonts w:ascii="Arial Narrow" w:eastAsia="Times New Roman" w:hAnsi="Arial Narrow" w:cs="Times New Roman"/>
        </w:rPr>
        <w:t>liwo</w:t>
      </w:r>
      <w:r w:rsidR="00466185" w:rsidRPr="00F31628">
        <w:rPr>
          <w:rFonts w:ascii="Arial Narrow" w:eastAsia="Times New Roman" w:hAnsi="Arial Narrow" w:cs="Times New Roman"/>
        </w:rPr>
        <w:t>ść</w:t>
      </w:r>
      <w:r w:rsidR="003F6C3D" w:rsidRPr="00F31628">
        <w:rPr>
          <w:rFonts w:ascii="Arial Narrow" w:eastAsia="Times New Roman" w:hAnsi="Arial Narrow" w:cs="Times New Roman"/>
        </w:rPr>
        <w:t xml:space="preserve"> przegl</w:t>
      </w:r>
      <w:r w:rsidR="00466185" w:rsidRPr="00F31628">
        <w:rPr>
          <w:rFonts w:ascii="Arial Narrow" w:eastAsia="Times New Roman" w:hAnsi="Arial Narrow" w:cs="Times New Roman"/>
        </w:rPr>
        <w:t>ą</w:t>
      </w:r>
      <w:r w:rsidR="003F6C3D" w:rsidRPr="00F31628">
        <w:rPr>
          <w:rFonts w:ascii="Arial Narrow" w:eastAsia="Times New Roman" w:hAnsi="Arial Narrow" w:cs="Times New Roman"/>
        </w:rPr>
        <w:t>du stanowisk pracy w celu dokonania oceny warunk</w:t>
      </w:r>
      <w:r w:rsidR="00466185" w:rsidRPr="00F31628">
        <w:rPr>
          <w:rFonts w:ascii="Arial Narrow" w:eastAsia="Times New Roman" w:hAnsi="Arial Narrow" w:cs="Times New Roman"/>
        </w:rPr>
        <w:t>ó</w:t>
      </w:r>
      <w:r w:rsidR="003F6C3D" w:rsidRPr="00F31628">
        <w:rPr>
          <w:rFonts w:ascii="Arial Narrow" w:eastAsia="Times New Roman" w:hAnsi="Arial Narrow" w:cs="Times New Roman"/>
        </w:rPr>
        <w:t>w pracy po uprzednim p</w:t>
      </w:r>
      <w:r w:rsidR="00670425" w:rsidRPr="00F31628">
        <w:rPr>
          <w:rFonts w:ascii="Arial Narrow" w:eastAsia="Times New Roman" w:hAnsi="Arial Narrow" w:cs="Times New Roman"/>
        </w:rPr>
        <w:t>owiadomieniu przez Wykonawcę</w:t>
      </w:r>
      <w:r w:rsidR="003F6C3D" w:rsidRPr="00F31628">
        <w:rPr>
          <w:rFonts w:ascii="Arial Narrow" w:eastAsia="Times New Roman" w:hAnsi="Arial Narrow" w:cs="Times New Roman"/>
        </w:rPr>
        <w:t xml:space="preserve"> o planowanym terminie oceny warunk</w:t>
      </w:r>
      <w:r w:rsidR="00466185" w:rsidRPr="00F31628">
        <w:rPr>
          <w:rFonts w:ascii="Arial Narrow" w:eastAsia="Times New Roman" w:hAnsi="Arial Narrow" w:cs="Times New Roman"/>
        </w:rPr>
        <w:t>ó</w:t>
      </w:r>
      <w:r w:rsidR="003F6C3D" w:rsidRPr="00F31628">
        <w:rPr>
          <w:rFonts w:ascii="Arial Narrow" w:eastAsia="Times New Roman" w:hAnsi="Arial Narrow" w:cs="Times New Roman"/>
        </w:rPr>
        <w:t xml:space="preserve">w </w:t>
      </w:r>
      <w:r w:rsidRPr="00F31628">
        <w:rPr>
          <w:rFonts w:ascii="Arial Narrow" w:eastAsia="Times New Roman" w:hAnsi="Arial Narrow" w:cs="Times New Roman"/>
        </w:rPr>
        <w:t>pracy;</w:t>
      </w:r>
    </w:p>
    <w:p w14:paraId="25DE3CE7" w14:textId="0835DD1B" w:rsidR="0021777C" w:rsidRPr="00F31628" w:rsidRDefault="0021777C" w:rsidP="00B24479">
      <w:pPr>
        <w:pStyle w:val="Tekstpodstawowy"/>
        <w:numPr>
          <w:ilvl w:val="0"/>
          <w:numId w:val="22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D82C0C" wp14:editId="571EACB0">
                <wp:simplePos x="0" y="0"/>
                <wp:positionH relativeFrom="page">
                  <wp:posOffset>396875</wp:posOffset>
                </wp:positionH>
                <wp:positionV relativeFrom="paragraph">
                  <wp:posOffset>26670</wp:posOffset>
                </wp:positionV>
                <wp:extent cx="21590" cy="179705"/>
                <wp:effectExtent l="0" t="4445" r="63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79705"/>
                        </a:xfrm>
                        <a:prstGeom prst="rect">
                          <a:avLst/>
                        </a:prstGeom>
                        <a:solidFill>
                          <a:srgbClr val="E8ED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6D237" id="Prostokąt 1" o:spid="_x0000_s1026" style="position:absolute;margin-left:31.25pt;margin-top:2.1pt;width:1.7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" fillcolor="#e8edef" stroked="f">
                <w10:wrap anchorx="page"/>
              </v:rect>
            </w:pict>
          </mc:Fallback>
        </mc:AlternateContent>
      </w:r>
      <w:r w:rsidR="00C33A1D" w:rsidRPr="00F31628">
        <w:rPr>
          <w:rFonts w:ascii="Arial Narrow" w:hAnsi="Arial Narrow"/>
          <w:sz w:val="22"/>
          <w:szCs w:val="22"/>
          <w:lang w:val="pl-PL"/>
        </w:rPr>
        <w:t>u</w:t>
      </w:r>
      <w:r w:rsidRPr="00F31628">
        <w:rPr>
          <w:rFonts w:ascii="Arial Narrow" w:hAnsi="Arial Narrow"/>
          <w:sz w:val="22"/>
          <w:szCs w:val="22"/>
          <w:lang w:val="pl-PL"/>
        </w:rPr>
        <w:t>dostępniał w dni robocze</w:t>
      </w:r>
      <w:r w:rsidR="00456748" w:rsidRPr="00F31628">
        <w:rPr>
          <w:rFonts w:ascii="Arial Narrow" w:hAnsi="Arial Narrow"/>
          <w:sz w:val="22"/>
          <w:szCs w:val="22"/>
          <w:lang w:val="pl-PL"/>
        </w:rPr>
        <w:t>,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C33A1D" w:rsidRPr="00F31628">
        <w:rPr>
          <w:rFonts w:ascii="Arial Narrow" w:hAnsi="Arial Narrow"/>
          <w:sz w:val="22"/>
          <w:szCs w:val="22"/>
          <w:lang w:val="pl-PL"/>
        </w:rPr>
        <w:t>w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godzinach od</w:t>
      </w:r>
      <w:proofErr w:type="gramStart"/>
      <w:r w:rsidR="006B2B72">
        <w:rPr>
          <w:rFonts w:ascii="Arial Narrow" w:hAnsi="Arial Narrow"/>
          <w:sz w:val="22"/>
          <w:szCs w:val="22"/>
          <w:lang w:val="pl-PL"/>
        </w:rPr>
        <w:t xml:space="preserve"> 8:</w:t>
      </w:r>
      <w:r w:rsidR="00B24479" w:rsidRPr="00F31628">
        <w:rPr>
          <w:rFonts w:ascii="Arial Narrow" w:hAnsi="Arial Narrow"/>
          <w:sz w:val="22"/>
          <w:szCs w:val="22"/>
          <w:lang w:val="pl-PL"/>
        </w:rPr>
        <w:t>00 do</w:t>
      </w:r>
      <w:proofErr w:type="gramEnd"/>
      <w:r w:rsidR="006B2B72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6B2B72">
        <w:rPr>
          <w:rFonts w:ascii="Arial Narrow" w:hAnsi="Arial Narrow"/>
          <w:sz w:val="22"/>
          <w:szCs w:val="22"/>
          <w:lang w:val="pl-PL"/>
        </w:rPr>
        <w:t>15:</w:t>
      </w:r>
      <w:r w:rsidR="006B2B72" w:rsidRPr="00F31628">
        <w:rPr>
          <w:rFonts w:ascii="Arial Narrow" w:hAnsi="Arial Narrow"/>
          <w:sz w:val="22"/>
          <w:szCs w:val="22"/>
          <w:lang w:val="pl-PL"/>
        </w:rPr>
        <w:t>00 dokumentację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wyników kontroli warunków pracy, </w:t>
      </w:r>
      <w:r w:rsidR="00B24479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>w części odnoszącej się do ochrony zdrowia.</w:t>
      </w:r>
      <w:r w:rsidR="00B24479" w:rsidRPr="00F31628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59D32556" w14:textId="01C191CA" w:rsidR="0021777C" w:rsidRPr="00F31628" w:rsidRDefault="00B24479" w:rsidP="00B24479">
      <w:pPr>
        <w:ind w:left="4253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 xml:space="preserve">        </w:t>
      </w:r>
      <w:r w:rsidR="0021777C" w:rsidRPr="00F31628">
        <w:rPr>
          <w:rFonts w:ascii="Arial Narrow" w:hAnsi="Arial Narrow" w:cs="Times New Roman"/>
          <w:b/>
        </w:rPr>
        <w:t xml:space="preserve">§ </w:t>
      </w:r>
      <w:r w:rsidR="00CA7BCB" w:rsidRPr="00F31628">
        <w:rPr>
          <w:rFonts w:ascii="Arial Narrow" w:hAnsi="Arial Narrow" w:cs="Times New Roman"/>
          <w:b/>
        </w:rPr>
        <w:t>8</w:t>
      </w:r>
    </w:p>
    <w:p w14:paraId="43050451" w14:textId="7BFCF23E" w:rsidR="000A6E4C" w:rsidRPr="00F31628" w:rsidRDefault="00DD7EDA" w:rsidP="003A58E2">
      <w:pPr>
        <w:pStyle w:val="Akapitzlist"/>
        <w:numPr>
          <w:ilvl w:val="0"/>
          <w:numId w:val="7"/>
        </w:numPr>
        <w:tabs>
          <w:tab w:val="left" w:pos="1068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Jeżeli Zamawiający</w:t>
      </w:r>
      <w:r w:rsidR="0021777C" w:rsidRPr="00F31628">
        <w:rPr>
          <w:rFonts w:ascii="Arial Narrow" w:hAnsi="Arial Narrow"/>
          <w:lang w:val="pl-PL"/>
        </w:rPr>
        <w:t xml:space="preserve"> nie wywiązuje się z obowiązku przewidzianego w § 7 lub w inny sposób unie</w:t>
      </w:r>
      <w:r w:rsidR="00C256C1" w:rsidRPr="00F31628">
        <w:rPr>
          <w:rFonts w:ascii="Arial Narrow" w:hAnsi="Arial Narrow"/>
          <w:lang w:val="pl-PL"/>
        </w:rPr>
        <w:t>możliwia wykonanie umowy lub też</w:t>
      </w:r>
      <w:r w:rsidR="0021777C" w:rsidRPr="00F31628">
        <w:rPr>
          <w:rFonts w:ascii="Arial Narrow" w:hAnsi="Arial Narrow"/>
          <w:lang w:val="pl-PL"/>
        </w:rPr>
        <w:t xml:space="preserve"> zalega z płatnością za okre</w:t>
      </w:r>
      <w:r w:rsidRPr="00F31628">
        <w:rPr>
          <w:rFonts w:ascii="Arial Narrow" w:hAnsi="Arial Narrow"/>
          <w:lang w:val="pl-PL"/>
        </w:rPr>
        <w:t>s dwóch miesięcy, Wykonawca</w:t>
      </w:r>
      <w:r w:rsidR="008A34A9" w:rsidRPr="00F31628">
        <w:rPr>
          <w:rFonts w:ascii="Arial Narrow" w:hAnsi="Arial Narrow"/>
          <w:lang w:val="pl-PL"/>
        </w:rPr>
        <w:t>,</w:t>
      </w:r>
      <w:r w:rsidR="0021777C" w:rsidRPr="00F31628">
        <w:rPr>
          <w:rFonts w:ascii="Arial Narrow" w:hAnsi="Arial Narrow"/>
          <w:lang w:val="pl-PL"/>
        </w:rPr>
        <w:t xml:space="preserve"> po uprzednim bezskutecznym pisemnym wezwaniu do zaprzestania tych naruszeń</w:t>
      </w:r>
      <w:r w:rsidR="008A34A9" w:rsidRPr="00F31628">
        <w:rPr>
          <w:rFonts w:ascii="Arial Narrow" w:hAnsi="Arial Narrow"/>
          <w:lang w:val="pl-PL"/>
        </w:rPr>
        <w:t>,</w:t>
      </w:r>
      <w:r w:rsidR="0021777C" w:rsidRPr="00F31628">
        <w:rPr>
          <w:rFonts w:ascii="Arial Narrow" w:hAnsi="Arial Narrow"/>
          <w:lang w:val="pl-PL"/>
        </w:rPr>
        <w:t xml:space="preserve"> może wypowiedzieć umow</w:t>
      </w:r>
      <w:r w:rsidR="00456748" w:rsidRPr="00F31628">
        <w:rPr>
          <w:rFonts w:ascii="Arial Narrow" w:hAnsi="Arial Narrow"/>
          <w:lang w:val="pl-PL"/>
        </w:rPr>
        <w:t>ę</w:t>
      </w:r>
      <w:r w:rsidR="0021777C" w:rsidRPr="00F31628">
        <w:rPr>
          <w:rFonts w:ascii="Arial Narrow" w:hAnsi="Arial Narrow"/>
          <w:lang w:val="pl-PL"/>
        </w:rPr>
        <w:t xml:space="preserve"> z</w:t>
      </w:r>
      <w:r w:rsidRPr="00F31628">
        <w:rPr>
          <w:rFonts w:ascii="Arial Narrow" w:hAnsi="Arial Narrow"/>
          <w:lang w:val="pl-PL"/>
        </w:rPr>
        <w:t>a</w:t>
      </w:r>
      <w:r w:rsidR="0021777C" w:rsidRPr="00F31628">
        <w:rPr>
          <w:rFonts w:ascii="Arial Narrow" w:hAnsi="Arial Narrow"/>
          <w:lang w:val="pl-PL"/>
        </w:rPr>
        <w:t xml:space="preserve"> jednomiesięcznym okresem wypowiedzenia</w:t>
      </w:r>
      <w:r w:rsidR="008A34A9" w:rsidRPr="00F31628">
        <w:rPr>
          <w:rFonts w:ascii="Arial Narrow" w:hAnsi="Arial Narrow"/>
          <w:lang w:val="pl-PL"/>
        </w:rPr>
        <w:t>,</w:t>
      </w:r>
      <w:r w:rsidR="0021777C" w:rsidRPr="00F31628">
        <w:rPr>
          <w:rFonts w:ascii="Arial Narrow" w:hAnsi="Arial Narrow"/>
          <w:lang w:val="pl-PL"/>
        </w:rPr>
        <w:t xml:space="preserve"> ze skutkiem na koniec miesiąca kalendarzowego.</w:t>
      </w:r>
    </w:p>
    <w:p w14:paraId="49CD0A96" w14:textId="6AFCAB8A" w:rsidR="0021777C" w:rsidRPr="00F31628" w:rsidRDefault="00F0748D" w:rsidP="003A58E2">
      <w:pPr>
        <w:pStyle w:val="Akapitzlist"/>
        <w:numPr>
          <w:ilvl w:val="0"/>
          <w:numId w:val="7"/>
        </w:numPr>
        <w:tabs>
          <w:tab w:val="left" w:pos="1075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Zamawiającemu</w:t>
      </w:r>
      <w:r w:rsidR="0021777C" w:rsidRPr="00F31628">
        <w:rPr>
          <w:rFonts w:ascii="Arial Narrow" w:hAnsi="Arial Narrow"/>
          <w:lang w:val="pl-PL"/>
        </w:rPr>
        <w:t xml:space="preserve"> przysługuje prawo rozwiązania umowy ze skutkiem natychmiastowym w przypadku</w:t>
      </w:r>
      <w:r w:rsidRPr="00F31628">
        <w:rPr>
          <w:rFonts w:ascii="Arial Narrow" w:hAnsi="Arial Narrow"/>
          <w:lang w:val="pl-PL"/>
        </w:rPr>
        <w:t xml:space="preserve"> naruszenia przez Wykonawcę</w:t>
      </w:r>
      <w:r w:rsidR="0021777C" w:rsidRPr="00F31628">
        <w:rPr>
          <w:rFonts w:ascii="Arial Narrow" w:hAnsi="Arial Narrow"/>
          <w:lang w:val="pl-PL"/>
        </w:rPr>
        <w:t xml:space="preserve"> warunków umowy, a</w:t>
      </w:r>
      <w:r w:rsidR="00394973" w:rsidRPr="00F31628">
        <w:rPr>
          <w:rFonts w:ascii="Arial Narrow" w:hAnsi="Arial Narrow"/>
          <w:lang w:val="pl-PL"/>
        </w:rPr>
        <w:t xml:space="preserve"> </w:t>
      </w:r>
      <w:r w:rsidR="0021777C" w:rsidRPr="00F31628">
        <w:rPr>
          <w:rFonts w:ascii="Arial Narrow" w:hAnsi="Arial Narrow"/>
          <w:lang w:val="pl-PL"/>
        </w:rPr>
        <w:t>w szczeg</w:t>
      </w:r>
      <w:r w:rsidR="00394973" w:rsidRPr="00F31628">
        <w:rPr>
          <w:rFonts w:ascii="Arial Narrow" w:hAnsi="Arial Narrow"/>
          <w:lang w:val="pl-PL"/>
        </w:rPr>
        <w:t>ó</w:t>
      </w:r>
      <w:r w:rsidR="0021777C" w:rsidRPr="00F31628">
        <w:rPr>
          <w:rFonts w:ascii="Arial Narrow" w:hAnsi="Arial Narrow"/>
          <w:lang w:val="pl-PL"/>
        </w:rPr>
        <w:t>lno</w:t>
      </w:r>
      <w:r w:rsidR="00394973" w:rsidRPr="00F31628">
        <w:rPr>
          <w:rFonts w:ascii="Arial Narrow" w:hAnsi="Arial Narrow"/>
          <w:lang w:val="pl-PL"/>
        </w:rPr>
        <w:t>ś</w:t>
      </w:r>
      <w:r w:rsidR="0021777C" w:rsidRPr="00F31628">
        <w:rPr>
          <w:rFonts w:ascii="Arial Narrow" w:hAnsi="Arial Narrow"/>
          <w:lang w:val="pl-PL"/>
        </w:rPr>
        <w:t>ci, gdy:</w:t>
      </w:r>
    </w:p>
    <w:p w14:paraId="5A1BEC11" w14:textId="61A26E5C" w:rsidR="0021777C" w:rsidRPr="00F31628" w:rsidRDefault="00F0748D" w:rsidP="003A58E2">
      <w:pPr>
        <w:pStyle w:val="Akapitzlist"/>
        <w:numPr>
          <w:ilvl w:val="1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21777C" w:rsidRPr="00F31628">
        <w:rPr>
          <w:rFonts w:ascii="Arial Narrow" w:hAnsi="Arial Narrow"/>
          <w:lang w:val="pl-PL"/>
        </w:rPr>
        <w:t xml:space="preserve"> ogranicza dost</w:t>
      </w:r>
      <w:r w:rsidR="00394973" w:rsidRPr="00F31628">
        <w:rPr>
          <w:rFonts w:ascii="Arial Narrow" w:hAnsi="Arial Narrow"/>
          <w:lang w:val="pl-PL"/>
        </w:rPr>
        <w:t>ę</w:t>
      </w:r>
      <w:r w:rsidR="0021777C" w:rsidRPr="00F31628">
        <w:rPr>
          <w:rFonts w:ascii="Arial Narrow" w:hAnsi="Arial Narrow"/>
          <w:lang w:val="pl-PL"/>
        </w:rPr>
        <w:t>pno</w:t>
      </w:r>
      <w:r w:rsidR="00394973" w:rsidRPr="00F31628">
        <w:rPr>
          <w:rFonts w:ascii="Arial Narrow" w:hAnsi="Arial Narrow"/>
          <w:lang w:val="pl-PL"/>
        </w:rPr>
        <w:t>ść</w:t>
      </w:r>
      <w:r w:rsidR="0021777C" w:rsidRPr="00F31628">
        <w:rPr>
          <w:rFonts w:ascii="Arial Narrow" w:hAnsi="Arial Narrow"/>
          <w:lang w:val="pl-PL"/>
        </w:rPr>
        <w:t xml:space="preserve"> do </w:t>
      </w:r>
      <w:r w:rsidR="00394973" w:rsidRPr="00F31628">
        <w:rPr>
          <w:rFonts w:ascii="Arial Narrow" w:hAnsi="Arial Narrow"/>
          <w:lang w:val="pl-PL"/>
        </w:rPr>
        <w:t>ś</w:t>
      </w:r>
      <w:r w:rsidR="0021777C" w:rsidRPr="00F31628">
        <w:rPr>
          <w:rFonts w:ascii="Arial Narrow" w:hAnsi="Arial Narrow"/>
          <w:lang w:val="pl-PL"/>
        </w:rPr>
        <w:t>wiadcze</w:t>
      </w:r>
      <w:r w:rsidR="00394973" w:rsidRPr="00F31628">
        <w:rPr>
          <w:rFonts w:ascii="Arial Narrow" w:hAnsi="Arial Narrow"/>
          <w:lang w:val="pl-PL"/>
        </w:rPr>
        <w:t>ń</w:t>
      </w:r>
      <w:r w:rsidR="0021777C" w:rsidRPr="00F31628">
        <w:rPr>
          <w:rFonts w:ascii="Arial Narrow" w:hAnsi="Arial Narrow"/>
          <w:lang w:val="pl-PL"/>
        </w:rPr>
        <w:t xml:space="preserve"> (bada</w:t>
      </w:r>
      <w:r w:rsidR="00394973" w:rsidRPr="00F31628">
        <w:rPr>
          <w:rFonts w:ascii="Arial Narrow" w:hAnsi="Arial Narrow"/>
          <w:lang w:val="pl-PL"/>
        </w:rPr>
        <w:t>ń</w:t>
      </w:r>
      <w:r w:rsidR="0021777C" w:rsidRPr="00F31628">
        <w:rPr>
          <w:rFonts w:ascii="Arial Narrow" w:hAnsi="Arial Narrow"/>
          <w:lang w:val="pl-PL"/>
        </w:rPr>
        <w:t>)</w:t>
      </w:r>
      <w:r w:rsidR="00725421" w:rsidRPr="00F31628">
        <w:rPr>
          <w:rFonts w:ascii="Arial Narrow" w:hAnsi="Arial Narrow"/>
          <w:lang w:val="pl-PL"/>
        </w:rPr>
        <w:t xml:space="preserve"> i mimo </w:t>
      </w:r>
      <w:r w:rsidRPr="00F31628">
        <w:rPr>
          <w:rFonts w:ascii="Arial Narrow" w:hAnsi="Arial Narrow"/>
          <w:lang w:val="pl-PL"/>
        </w:rPr>
        <w:t>pisemnego wezwania Zamawiającego</w:t>
      </w:r>
      <w:r w:rsidR="00725421" w:rsidRPr="00F31628">
        <w:rPr>
          <w:rFonts w:ascii="Arial Narrow" w:hAnsi="Arial Narrow"/>
          <w:lang w:val="pl-PL"/>
        </w:rPr>
        <w:t xml:space="preserve"> nie zaprzestaje naruszeń</w:t>
      </w:r>
      <w:r w:rsidR="0021777C" w:rsidRPr="00F31628">
        <w:rPr>
          <w:rFonts w:ascii="Arial Narrow" w:hAnsi="Arial Narrow"/>
          <w:lang w:val="pl-PL"/>
        </w:rPr>
        <w:t xml:space="preserve"> lub pi</w:t>
      </w:r>
      <w:r w:rsidR="00394973" w:rsidRPr="00F31628">
        <w:rPr>
          <w:rFonts w:ascii="Arial Narrow" w:hAnsi="Arial Narrow"/>
          <w:lang w:val="pl-PL"/>
        </w:rPr>
        <w:t>ę</w:t>
      </w:r>
      <w:r w:rsidR="0021777C" w:rsidRPr="00F31628">
        <w:rPr>
          <w:rFonts w:ascii="Arial Narrow" w:hAnsi="Arial Narrow"/>
          <w:lang w:val="pl-PL"/>
        </w:rPr>
        <w:t>ciokrotnie w okresie p</w:t>
      </w:r>
      <w:r w:rsidR="00394973" w:rsidRPr="00F31628">
        <w:rPr>
          <w:rFonts w:ascii="Arial Narrow" w:hAnsi="Arial Narrow"/>
          <w:lang w:val="pl-PL"/>
        </w:rPr>
        <w:t>ół</w:t>
      </w:r>
      <w:r w:rsidR="0021777C" w:rsidRPr="00F31628">
        <w:rPr>
          <w:rFonts w:ascii="Arial Narrow" w:hAnsi="Arial Narrow"/>
          <w:lang w:val="pl-PL"/>
        </w:rPr>
        <w:t>rocznym nie dotrzyma wyznaczonych termin</w:t>
      </w:r>
      <w:r w:rsidR="00394973" w:rsidRPr="00F31628">
        <w:rPr>
          <w:rFonts w:ascii="Arial Narrow" w:hAnsi="Arial Narrow"/>
          <w:lang w:val="pl-PL"/>
        </w:rPr>
        <w:t>ó</w:t>
      </w:r>
      <w:r w:rsidR="0021777C" w:rsidRPr="00F31628">
        <w:rPr>
          <w:rFonts w:ascii="Arial Narrow" w:hAnsi="Arial Narrow"/>
          <w:lang w:val="pl-PL"/>
        </w:rPr>
        <w:t>w bada</w:t>
      </w:r>
      <w:r w:rsidR="00394973" w:rsidRPr="00F31628">
        <w:rPr>
          <w:rFonts w:ascii="Arial Narrow" w:hAnsi="Arial Narrow"/>
          <w:lang w:val="pl-PL"/>
        </w:rPr>
        <w:t>ń</w:t>
      </w:r>
      <w:r w:rsidR="0021777C" w:rsidRPr="00F31628">
        <w:rPr>
          <w:rFonts w:ascii="Arial Narrow" w:hAnsi="Arial Narrow"/>
          <w:lang w:val="pl-PL"/>
        </w:rPr>
        <w:t xml:space="preserve"> lekarskich </w:t>
      </w:r>
      <w:r w:rsidR="00153293" w:rsidRPr="00F31628">
        <w:rPr>
          <w:rFonts w:ascii="Arial Narrow" w:hAnsi="Arial Narrow"/>
          <w:lang w:val="pl-PL"/>
        </w:rPr>
        <w:t xml:space="preserve">ustalonych zgodnie z </w:t>
      </w:r>
      <w:r w:rsidRPr="00F31628">
        <w:rPr>
          <w:rFonts w:ascii="Arial Narrow" w:hAnsi="Arial Narrow"/>
          <w:lang w:val="pl-PL"/>
        </w:rPr>
        <w:t>§ 4 i 5</w:t>
      </w:r>
      <w:r w:rsidR="00153293" w:rsidRPr="00F31628">
        <w:rPr>
          <w:rFonts w:ascii="Arial Narrow" w:hAnsi="Arial Narrow"/>
          <w:lang w:val="pl-PL"/>
        </w:rPr>
        <w:t xml:space="preserve"> u</w:t>
      </w:r>
      <w:r w:rsidR="0021777C" w:rsidRPr="00F31628">
        <w:rPr>
          <w:rFonts w:ascii="Arial Narrow" w:hAnsi="Arial Narrow"/>
          <w:lang w:val="pl-PL"/>
        </w:rPr>
        <w:t>mowy. Stwierdzenie powy</w:t>
      </w:r>
      <w:r w:rsidR="00394973" w:rsidRPr="00F31628">
        <w:rPr>
          <w:rFonts w:ascii="Arial Narrow" w:hAnsi="Arial Narrow"/>
          <w:lang w:val="pl-PL"/>
        </w:rPr>
        <w:t>ż</w:t>
      </w:r>
      <w:r w:rsidR="0021777C" w:rsidRPr="00F31628">
        <w:rPr>
          <w:rFonts w:ascii="Arial Narrow" w:hAnsi="Arial Narrow"/>
          <w:lang w:val="pl-PL"/>
        </w:rPr>
        <w:t>szych uchybie</w:t>
      </w:r>
      <w:r w:rsidR="00394973" w:rsidRPr="00F31628">
        <w:rPr>
          <w:rFonts w:ascii="Arial Narrow" w:hAnsi="Arial Narrow"/>
          <w:lang w:val="pl-PL"/>
        </w:rPr>
        <w:t>ń</w:t>
      </w:r>
      <w:r w:rsidR="0021777C" w:rsidRPr="00F31628">
        <w:rPr>
          <w:rFonts w:ascii="Arial Narrow" w:hAnsi="Arial Narrow"/>
          <w:lang w:val="pl-PL"/>
        </w:rPr>
        <w:t xml:space="preserve"> musi zosta</w:t>
      </w:r>
      <w:r w:rsidR="00394973" w:rsidRPr="00F31628">
        <w:rPr>
          <w:rFonts w:ascii="Arial Narrow" w:hAnsi="Arial Narrow"/>
          <w:lang w:val="pl-PL"/>
        </w:rPr>
        <w:t>ć</w:t>
      </w:r>
      <w:r w:rsidR="0021777C" w:rsidRPr="00F31628">
        <w:rPr>
          <w:rFonts w:ascii="Arial Narrow" w:hAnsi="Arial Narrow"/>
          <w:lang w:val="pl-PL"/>
        </w:rPr>
        <w:t xml:space="preserve"> potwierdzone na pi</w:t>
      </w:r>
      <w:r w:rsidR="00394973" w:rsidRPr="00F31628">
        <w:rPr>
          <w:rFonts w:ascii="Arial Narrow" w:hAnsi="Arial Narrow"/>
          <w:lang w:val="pl-PL"/>
        </w:rPr>
        <w:t>ś</w:t>
      </w:r>
      <w:r w:rsidR="0021777C" w:rsidRPr="00F31628">
        <w:rPr>
          <w:rFonts w:ascii="Arial Narrow" w:hAnsi="Arial Narrow"/>
          <w:lang w:val="pl-PL"/>
        </w:rPr>
        <w:t>mie przez osob</w:t>
      </w:r>
      <w:r w:rsidR="00394973" w:rsidRPr="00F31628">
        <w:rPr>
          <w:rFonts w:ascii="Arial Narrow" w:hAnsi="Arial Narrow"/>
          <w:lang w:val="pl-PL"/>
        </w:rPr>
        <w:t>ę</w:t>
      </w:r>
      <w:r w:rsidR="0021777C" w:rsidRPr="00F31628">
        <w:rPr>
          <w:rFonts w:ascii="Arial Narrow" w:hAnsi="Arial Narrow"/>
          <w:lang w:val="pl-PL"/>
        </w:rPr>
        <w:t xml:space="preserve"> upowa</w:t>
      </w:r>
      <w:r w:rsidR="00394973" w:rsidRPr="00F31628">
        <w:rPr>
          <w:rFonts w:ascii="Arial Narrow" w:hAnsi="Arial Narrow"/>
          <w:lang w:val="pl-PL"/>
        </w:rPr>
        <w:t>ż</w:t>
      </w:r>
      <w:r w:rsidR="0021777C" w:rsidRPr="00F31628">
        <w:rPr>
          <w:rFonts w:ascii="Arial Narrow" w:hAnsi="Arial Narrow"/>
          <w:lang w:val="pl-PL"/>
        </w:rPr>
        <w:t>ni</w:t>
      </w:r>
      <w:r w:rsidR="00394973" w:rsidRPr="00F31628">
        <w:rPr>
          <w:rFonts w:ascii="Arial Narrow" w:hAnsi="Arial Narrow"/>
          <w:lang w:val="pl-PL"/>
        </w:rPr>
        <w:t>o</w:t>
      </w:r>
      <w:r w:rsidR="0021777C" w:rsidRPr="00F31628">
        <w:rPr>
          <w:rFonts w:ascii="Arial Narrow" w:hAnsi="Arial Narrow"/>
          <w:lang w:val="pl-PL"/>
        </w:rPr>
        <w:t>n</w:t>
      </w:r>
      <w:r w:rsidR="00394973" w:rsidRPr="00F31628">
        <w:rPr>
          <w:rFonts w:ascii="Arial Narrow" w:hAnsi="Arial Narrow"/>
          <w:lang w:val="pl-PL"/>
        </w:rPr>
        <w:t xml:space="preserve">ą </w:t>
      </w:r>
      <w:r w:rsidR="0065131F" w:rsidRPr="00F31628">
        <w:rPr>
          <w:rFonts w:ascii="Arial Narrow" w:hAnsi="Arial Narrow"/>
          <w:lang w:val="pl-PL"/>
        </w:rPr>
        <w:t>przez Zamawiającego</w:t>
      </w:r>
      <w:r w:rsidR="00BB5548" w:rsidRPr="00F31628">
        <w:rPr>
          <w:rFonts w:ascii="Arial Narrow" w:hAnsi="Arial Narrow"/>
          <w:lang w:val="pl-PL"/>
        </w:rPr>
        <w:t>;</w:t>
      </w:r>
    </w:p>
    <w:p w14:paraId="3238AEF9" w14:textId="47398096" w:rsidR="00456748" w:rsidRPr="00F31628" w:rsidRDefault="00C4641D" w:rsidP="00CD6B1F">
      <w:pPr>
        <w:pStyle w:val="Akapitzlist"/>
        <w:numPr>
          <w:ilvl w:val="0"/>
          <w:numId w:val="7"/>
        </w:numPr>
        <w:tabs>
          <w:tab w:val="left" w:pos="1068"/>
        </w:tabs>
        <w:spacing w:line="276" w:lineRule="auto"/>
        <w:ind w:left="426" w:hanging="426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Zamawiającemu</w:t>
      </w:r>
      <w:r w:rsidR="001746CC" w:rsidRPr="00F31628">
        <w:rPr>
          <w:rFonts w:ascii="Arial Narrow" w:hAnsi="Arial Narrow"/>
          <w:lang w:val="pl-PL"/>
        </w:rPr>
        <w:t xml:space="preserve"> </w:t>
      </w:r>
      <w:r w:rsidR="001746CC" w:rsidRPr="00F31628">
        <w:rPr>
          <w:rFonts w:ascii="Arial Narrow" w:hAnsi="Arial Narrow"/>
          <w:color w:val="000000"/>
          <w:lang w:val="pl-PL"/>
        </w:rPr>
        <w:t>przysługuje prawo do odstąpienia od umowy, jeżeli wobec Wykonawcy zachodzą przesłanki wykluczenia na podstawie art. 7 ust. 1, ust. 9 us</w:t>
      </w:r>
      <w:r w:rsidR="00CD6B1F" w:rsidRPr="00F31628">
        <w:rPr>
          <w:rFonts w:ascii="Arial Narrow" w:hAnsi="Arial Narrow"/>
          <w:color w:val="000000"/>
          <w:lang w:val="pl-PL"/>
        </w:rPr>
        <w:t>tawy z dnia 13 kwietnia 2022 r.</w:t>
      </w:r>
      <w:r w:rsidR="001746CC" w:rsidRPr="00F31628">
        <w:rPr>
          <w:rFonts w:ascii="Arial Narrow" w:hAnsi="Arial Narrow"/>
          <w:color w:val="000000"/>
          <w:lang w:val="pl-PL"/>
        </w:rPr>
        <w:t xml:space="preserve"> o szczególnych rozwiązaniach</w:t>
      </w:r>
      <w:r w:rsidR="00CD6B1F" w:rsidRPr="00F31628">
        <w:rPr>
          <w:rFonts w:ascii="Arial Narrow" w:hAnsi="Arial Narrow"/>
          <w:color w:val="000000"/>
          <w:lang w:val="pl-PL"/>
        </w:rPr>
        <w:br/>
      </w:r>
      <w:r w:rsidR="001746CC" w:rsidRPr="00F31628">
        <w:rPr>
          <w:rFonts w:ascii="Arial Narrow" w:hAnsi="Arial Narrow"/>
          <w:color w:val="000000"/>
          <w:lang w:val="pl-PL"/>
        </w:rPr>
        <w:t xml:space="preserve"> w zakresie przeciwdziałania wspieraniu agresji na Ukrainę</w:t>
      </w:r>
      <w:r w:rsidR="00CD6B1F" w:rsidRPr="00F31628">
        <w:rPr>
          <w:rFonts w:ascii="Arial Narrow" w:hAnsi="Arial Narrow"/>
          <w:color w:val="000000"/>
          <w:lang w:val="pl-PL"/>
        </w:rPr>
        <w:t xml:space="preserve"> </w:t>
      </w:r>
      <w:r w:rsidR="001746CC" w:rsidRPr="00F31628">
        <w:rPr>
          <w:rFonts w:ascii="Arial Narrow" w:hAnsi="Arial Narrow"/>
          <w:color w:val="000000"/>
          <w:lang w:val="pl-PL"/>
        </w:rPr>
        <w:t>oraz służących ochronie bezpieczeństwa narodowego (</w:t>
      </w:r>
      <w:r w:rsidR="009D71B7" w:rsidRPr="00F31628">
        <w:rPr>
          <w:rFonts w:ascii="Arial Narrow" w:hAnsi="Arial Narrow"/>
          <w:color w:val="000000"/>
          <w:lang w:val="pl-PL"/>
        </w:rPr>
        <w:t xml:space="preserve">t. j. </w:t>
      </w:r>
      <w:r w:rsidR="001746CC" w:rsidRPr="00F31628">
        <w:rPr>
          <w:rFonts w:ascii="Arial Narrow" w:hAnsi="Arial Narrow"/>
          <w:color w:val="000000"/>
          <w:lang w:val="pl-PL"/>
        </w:rPr>
        <w:t xml:space="preserve">Dz. U. </w:t>
      </w:r>
      <w:proofErr w:type="gramStart"/>
      <w:r w:rsidR="001746CC" w:rsidRPr="00F31628">
        <w:rPr>
          <w:rFonts w:ascii="Arial Narrow" w:hAnsi="Arial Narrow"/>
          <w:color w:val="000000"/>
          <w:lang w:val="pl-PL"/>
        </w:rPr>
        <w:t>z</w:t>
      </w:r>
      <w:proofErr w:type="gramEnd"/>
      <w:r w:rsidR="001746CC" w:rsidRPr="00F31628">
        <w:rPr>
          <w:rFonts w:ascii="Arial Narrow" w:hAnsi="Arial Narrow"/>
          <w:color w:val="000000"/>
          <w:lang w:val="pl-PL"/>
        </w:rPr>
        <w:t xml:space="preserve"> 202</w:t>
      </w:r>
      <w:r w:rsidR="0001449E" w:rsidRPr="00F31628">
        <w:rPr>
          <w:rFonts w:ascii="Arial Narrow" w:hAnsi="Arial Narrow"/>
          <w:color w:val="000000"/>
          <w:lang w:val="pl-PL"/>
        </w:rPr>
        <w:t>4</w:t>
      </w:r>
      <w:r w:rsidR="001746CC" w:rsidRPr="00F31628">
        <w:rPr>
          <w:rFonts w:ascii="Arial Narrow" w:hAnsi="Arial Narrow"/>
          <w:color w:val="000000"/>
          <w:lang w:val="pl-PL"/>
        </w:rPr>
        <w:t xml:space="preserve"> poz. </w:t>
      </w:r>
      <w:r w:rsidR="0001449E" w:rsidRPr="00F31628">
        <w:rPr>
          <w:rFonts w:ascii="Arial Narrow" w:hAnsi="Arial Narrow"/>
          <w:color w:val="000000"/>
          <w:lang w:val="pl-PL"/>
        </w:rPr>
        <w:t>507</w:t>
      </w:r>
      <w:r w:rsidR="001746CC" w:rsidRPr="00F31628">
        <w:rPr>
          <w:rFonts w:ascii="Arial Narrow" w:hAnsi="Arial Narrow"/>
          <w:color w:val="000000"/>
          <w:lang w:val="pl-PL"/>
        </w:rPr>
        <w:t>).</w:t>
      </w:r>
      <w:r w:rsidR="0001449E" w:rsidRPr="00F31628">
        <w:rPr>
          <w:rFonts w:ascii="Arial Narrow" w:hAnsi="Arial Narrow"/>
          <w:color w:val="000000"/>
          <w:lang w:val="pl-PL"/>
        </w:rPr>
        <w:t xml:space="preserve"> </w:t>
      </w:r>
    </w:p>
    <w:p w14:paraId="29620B98" w14:textId="414C1D83" w:rsidR="00394973" w:rsidRPr="00F31628" w:rsidRDefault="008245D7" w:rsidP="00CD6B1F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 xml:space="preserve">§ </w:t>
      </w:r>
      <w:r w:rsidR="00CA7BCB" w:rsidRPr="00F31628">
        <w:rPr>
          <w:rFonts w:ascii="Arial Narrow" w:hAnsi="Arial Narrow" w:cs="Times New Roman"/>
          <w:b/>
        </w:rPr>
        <w:t>9</w:t>
      </w:r>
    </w:p>
    <w:p w14:paraId="3531F807" w14:textId="21F54229" w:rsidR="00D87073" w:rsidRPr="00F31628" w:rsidRDefault="00E713ED" w:rsidP="00CD6B1F">
      <w:pPr>
        <w:pStyle w:val="Tekstpodstawowy"/>
        <w:tabs>
          <w:tab w:val="left" w:pos="340"/>
        </w:tabs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Strony ustalają łączne</w:t>
      </w:r>
      <w:r w:rsidR="0086777E" w:rsidRPr="00F31628">
        <w:rPr>
          <w:rFonts w:ascii="Arial Narrow" w:hAnsi="Arial Narrow"/>
          <w:sz w:val="22"/>
          <w:szCs w:val="22"/>
          <w:lang w:val="pl-PL"/>
        </w:rPr>
        <w:t>,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maksymalne wynagrodzenie </w:t>
      </w:r>
      <w:r w:rsidR="00FC36E4" w:rsidRPr="00F31628">
        <w:rPr>
          <w:rFonts w:ascii="Arial Narrow" w:hAnsi="Arial Narrow"/>
          <w:sz w:val="22"/>
          <w:szCs w:val="22"/>
          <w:lang w:val="pl-PL"/>
        </w:rPr>
        <w:t xml:space="preserve">Wykonawcy 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za wykonanie przedmiotu umowy, określonego </w:t>
      </w:r>
      <w:r w:rsidR="00CD6B1F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>w § 1 za cały okres obowiązywania umowy w wysokości</w:t>
      </w:r>
      <w:r w:rsidR="00A43F6A" w:rsidRPr="00F31628">
        <w:rPr>
          <w:rFonts w:ascii="Arial Narrow" w:hAnsi="Arial Narrow"/>
          <w:sz w:val="22"/>
          <w:szCs w:val="22"/>
          <w:lang w:val="pl-PL"/>
        </w:rPr>
        <w:t>: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CD6B1F" w:rsidRPr="00F31628">
        <w:rPr>
          <w:rFonts w:ascii="Arial Narrow" w:hAnsi="Arial Narrow"/>
          <w:b/>
          <w:sz w:val="22"/>
          <w:szCs w:val="22"/>
          <w:lang w:val="pl-PL"/>
        </w:rPr>
        <w:t>……………..</w:t>
      </w:r>
      <w:proofErr w:type="gramStart"/>
      <w:r w:rsidR="000E79FD" w:rsidRPr="00F31628">
        <w:rPr>
          <w:rFonts w:ascii="Arial Narrow" w:hAnsi="Arial Narrow"/>
          <w:b/>
          <w:sz w:val="22"/>
          <w:szCs w:val="22"/>
          <w:lang w:val="pl-PL"/>
        </w:rPr>
        <w:t>zł</w:t>
      </w:r>
      <w:proofErr w:type="gramEnd"/>
      <w:r w:rsidR="000E79FD" w:rsidRPr="00F31628">
        <w:rPr>
          <w:rFonts w:ascii="Arial Narrow" w:hAnsi="Arial Narrow"/>
          <w:b/>
          <w:sz w:val="22"/>
          <w:szCs w:val="22"/>
          <w:lang w:val="pl-PL"/>
        </w:rPr>
        <w:t xml:space="preserve"> brutto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Pr="00F31628">
        <w:rPr>
          <w:rFonts w:ascii="Arial Narrow" w:hAnsi="Arial Narrow"/>
          <w:b/>
          <w:sz w:val="22"/>
          <w:szCs w:val="22"/>
          <w:lang w:val="pl-PL"/>
        </w:rPr>
        <w:t>(słownie:</w:t>
      </w:r>
      <w:r w:rsidR="00CD6B1F" w:rsidRPr="00F31628">
        <w:rPr>
          <w:rFonts w:ascii="Arial Narrow" w:hAnsi="Arial Narrow"/>
          <w:b/>
          <w:sz w:val="22"/>
          <w:szCs w:val="22"/>
          <w:lang w:val="pl-PL"/>
        </w:rPr>
        <w:t xml:space="preserve"> ………………………   </w:t>
      </w:r>
      <w:r w:rsidR="00E424B0" w:rsidRPr="00F31628">
        <w:rPr>
          <w:rFonts w:ascii="Arial Narrow" w:hAnsi="Arial Narrow"/>
          <w:b/>
          <w:sz w:val="22"/>
          <w:szCs w:val="22"/>
          <w:lang w:val="pl-PL"/>
        </w:rPr>
        <w:t>/100</w:t>
      </w:r>
      <w:r w:rsidRPr="00F31628">
        <w:rPr>
          <w:rFonts w:ascii="Arial Narrow" w:hAnsi="Arial Narrow"/>
          <w:sz w:val="22"/>
          <w:szCs w:val="22"/>
          <w:lang w:val="pl-PL"/>
        </w:rPr>
        <w:t>).</w:t>
      </w:r>
    </w:p>
    <w:p w14:paraId="52515B8A" w14:textId="36F6CD62" w:rsidR="00E713ED" w:rsidRPr="00F31628" w:rsidRDefault="00CA7BCB" w:rsidP="00CD6B1F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10</w:t>
      </w:r>
    </w:p>
    <w:p w14:paraId="16319F84" w14:textId="08EEE3C8" w:rsidR="00787A79" w:rsidRPr="00F31628" w:rsidRDefault="000536D2" w:rsidP="00CD6B1F">
      <w:pPr>
        <w:pStyle w:val="Akapitzlist"/>
        <w:numPr>
          <w:ilvl w:val="0"/>
          <w:numId w:val="8"/>
        </w:numPr>
        <w:tabs>
          <w:tab w:val="left" w:pos="1002"/>
          <w:tab w:val="left" w:pos="6907"/>
        </w:tabs>
        <w:spacing w:before="156" w:line="276" w:lineRule="auto"/>
        <w:ind w:left="284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87384F" w:rsidRPr="00F31628">
        <w:rPr>
          <w:rFonts w:ascii="Arial Narrow" w:hAnsi="Arial Narrow"/>
          <w:lang w:val="pl-PL"/>
        </w:rPr>
        <w:t xml:space="preserve"> m</w:t>
      </w:r>
      <w:r w:rsidR="007B3555" w:rsidRPr="00F31628">
        <w:rPr>
          <w:rFonts w:ascii="Arial Narrow" w:hAnsi="Arial Narrow"/>
          <w:lang w:val="pl-PL"/>
        </w:rPr>
        <w:t>a prawo żądania od Zamawiającego</w:t>
      </w:r>
      <w:r w:rsidR="0087384F" w:rsidRPr="00F31628">
        <w:rPr>
          <w:rFonts w:ascii="Arial Narrow" w:hAnsi="Arial Narrow"/>
          <w:lang w:val="pl-PL"/>
        </w:rPr>
        <w:t xml:space="preserve"> odsetek w ustawowej wysokości za niedotrzymanie terminu płatności.</w:t>
      </w:r>
      <w:r w:rsidR="00787A79" w:rsidRPr="00F31628">
        <w:rPr>
          <w:rFonts w:ascii="Arial Narrow" w:hAnsi="Arial Narrow"/>
          <w:lang w:val="pl-PL"/>
        </w:rPr>
        <w:tab/>
      </w:r>
    </w:p>
    <w:p w14:paraId="08C15164" w14:textId="02613716" w:rsidR="00787A79" w:rsidRPr="00F31628" w:rsidRDefault="00787A79" w:rsidP="00CD6B1F">
      <w:pPr>
        <w:pStyle w:val="Akapitzlist"/>
        <w:numPr>
          <w:ilvl w:val="0"/>
          <w:numId w:val="8"/>
        </w:numPr>
        <w:tabs>
          <w:tab w:val="left" w:pos="1069"/>
        </w:tabs>
        <w:spacing w:before="11" w:line="276" w:lineRule="auto"/>
        <w:ind w:left="284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 przypadku nienależytego wykonania zl</w:t>
      </w:r>
      <w:r w:rsidR="007B3555" w:rsidRPr="00F31628">
        <w:rPr>
          <w:rFonts w:ascii="Arial Narrow" w:hAnsi="Arial Narrow"/>
          <w:lang w:val="pl-PL"/>
        </w:rPr>
        <w:t>econych usług medycznych Zamawiający</w:t>
      </w:r>
      <w:r w:rsidRPr="00F31628">
        <w:rPr>
          <w:rFonts w:ascii="Arial Narrow" w:hAnsi="Arial Narrow"/>
          <w:lang w:val="pl-PL"/>
        </w:rPr>
        <w:t xml:space="preserve"> może naliczyć kary umowne </w:t>
      </w:r>
      <w:r w:rsidR="00CD6B1F" w:rsidRPr="00F31628">
        <w:rPr>
          <w:rFonts w:ascii="Arial Narrow" w:hAnsi="Arial Narrow"/>
          <w:lang w:val="pl-PL"/>
        </w:rPr>
        <w:br/>
      </w:r>
      <w:r w:rsidRPr="00F31628">
        <w:rPr>
          <w:rFonts w:ascii="Arial Narrow" w:hAnsi="Arial Narrow"/>
          <w:lang w:val="pl-PL"/>
        </w:rPr>
        <w:t>w wysokości 400,00</w:t>
      </w:r>
      <w:r w:rsidR="0087384F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 xml:space="preserve">zł za każdy przypadek naruszenia, a w przypadku wykonywania </w:t>
      </w:r>
      <w:r w:rsidR="007B3555" w:rsidRPr="00F31628">
        <w:rPr>
          <w:rFonts w:ascii="Arial Narrow" w:hAnsi="Arial Narrow"/>
          <w:lang w:val="pl-PL"/>
        </w:rPr>
        <w:t>przez Wykonawcę</w:t>
      </w:r>
      <w:r w:rsidRPr="00F31628">
        <w:rPr>
          <w:rFonts w:ascii="Arial Narrow" w:hAnsi="Arial Narrow"/>
          <w:lang w:val="pl-PL"/>
        </w:rPr>
        <w:t xml:space="preserve"> </w:t>
      </w:r>
      <w:r w:rsidR="000256B2" w:rsidRPr="00F31628">
        <w:rPr>
          <w:rFonts w:ascii="Arial Narrow" w:hAnsi="Arial Narrow"/>
          <w:lang w:val="pl-PL"/>
        </w:rPr>
        <w:t>ś</w:t>
      </w:r>
      <w:r w:rsidRPr="00F31628">
        <w:rPr>
          <w:rFonts w:ascii="Arial Narrow" w:hAnsi="Arial Narrow"/>
          <w:lang w:val="pl-PL"/>
        </w:rPr>
        <w:t>wiadcze</w:t>
      </w:r>
      <w:r w:rsidR="000256B2" w:rsidRPr="00F31628">
        <w:rPr>
          <w:rFonts w:ascii="Arial Narrow" w:hAnsi="Arial Narrow"/>
          <w:lang w:val="pl-PL"/>
        </w:rPr>
        <w:t>ń</w:t>
      </w:r>
      <w:r w:rsidRPr="00F31628">
        <w:rPr>
          <w:rFonts w:ascii="Arial Narrow" w:hAnsi="Arial Narrow"/>
          <w:lang w:val="pl-PL"/>
        </w:rPr>
        <w:t>, okre</w:t>
      </w:r>
      <w:r w:rsidR="000256B2" w:rsidRPr="00F31628">
        <w:rPr>
          <w:rFonts w:ascii="Arial Narrow" w:hAnsi="Arial Narrow"/>
          <w:lang w:val="pl-PL"/>
        </w:rPr>
        <w:t>ś</w:t>
      </w:r>
      <w:r w:rsidRPr="00F31628">
        <w:rPr>
          <w:rFonts w:ascii="Arial Narrow" w:hAnsi="Arial Narrow"/>
          <w:lang w:val="pl-PL"/>
        </w:rPr>
        <w:t>lonych niniejsz</w:t>
      </w:r>
      <w:r w:rsidR="000256B2" w:rsidRPr="00F31628">
        <w:rPr>
          <w:rFonts w:ascii="Arial Narrow" w:hAnsi="Arial Narrow"/>
          <w:lang w:val="pl-PL"/>
        </w:rPr>
        <w:t xml:space="preserve">ą </w:t>
      </w:r>
      <w:r w:rsidRPr="00F31628">
        <w:rPr>
          <w:rFonts w:ascii="Arial Narrow" w:hAnsi="Arial Narrow"/>
          <w:lang w:val="pl-PL"/>
        </w:rPr>
        <w:t>umow</w:t>
      </w:r>
      <w:r w:rsidR="000256B2" w:rsidRPr="00F31628">
        <w:rPr>
          <w:rFonts w:ascii="Arial Narrow" w:hAnsi="Arial Narrow"/>
          <w:lang w:val="pl-PL"/>
        </w:rPr>
        <w:t>ą</w:t>
      </w:r>
      <w:r w:rsidRPr="00F31628">
        <w:rPr>
          <w:rFonts w:ascii="Arial Narrow" w:hAnsi="Arial Narrow"/>
          <w:lang w:val="pl-PL"/>
        </w:rPr>
        <w:t xml:space="preserve"> przez osoby nieposiadaj</w:t>
      </w:r>
      <w:r w:rsidR="000256B2" w:rsidRPr="00F31628">
        <w:rPr>
          <w:rFonts w:ascii="Arial Narrow" w:hAnsi="Arial Narrow"/>
          <w:lang w:val="pl-PL"/>
        </w:rPr>
        <w:t>ą</w:t>
      </w:r>
      <w:r w:rsidRPr="00F31628">
        <w:rPr>
          <w:rFonts w:ascii="Arial Narrow" w:hAnsi="Arial Narrow"/>
          <w:lang w:val="pl-PL"/>
        </w:rPr>
        <w:t>ce odpowiednich upraw</w:t>
      </w:r>
      <w:r w:rsidR="000256B2" w:rsidRPr="00F31628">
        <w:rPr>
          <w:rFonts w:ascii="Arial Narrow" w:hAnsi="Arial Narrow"/>
          <w:lang w:val="pl-PL"/>
        </w:rPr>
        <w:t>n</w:t>
      </w:r>
      <w:r w:rsidRPr="00F31628">
        <w:rPr>
          <w:rFonts w:ascii="Arial Narrow" w:hAnsi="Arial Narrow"/>
          <w:lang w:val="pl-PL"/>
        </w:rPr>
        <w:t>ie</w:t>
      </w:r>
      <w:r w:rsidR="000256B2" w:rsidRPr="00F31628">
        <w:rPr>
          <w:rFonts w:ascii="Arial Narrow" w:hAnsi="Arial Narrow"/>
          <w:lang w:val="pl-PL"/>
        </w:rPr>
        <w:t>ń</w:t>
      </w:r>
      <w:r w:rsidR="007C0C72" w:rsidRPr="00F31628">
        <w:rPr>
          <w:rFonts w:ascii="Arial Narrow" w:hAnsi="Arial Narrow"/>
          <w:lang w:val="pl-PL"/>
        </w:rPr>
        <w:t xml:space="preserve"> – w wysokości 1</w:t>
      </w:r>
      <w:r w:rsidRPr="00F31628">
        <w:rPr>
          <w:rFonts w:ascii="Arial Narrow" w:hAnsi="Arial Narrow"/>
          <w:lang w:val="pl-PL"/>
        </w:rPr>
        <w:t>000</w:t>
      </w:r>
      <w:r w:rsidR="000256B2" w:rsidRPr="00F31628">
        <w:rPr>
          <w:rFonts w:ascii="Arial Narrow" w:hAnsi="Arial Narrow"/>
          <w:lang w:val="pl-PL"/>
        </w:rPr>
        <w:t>,00</w:t>
      </w:r>
      <w:r w:rsidR="0087384F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z</w:t>
      </w:r>
      <w:r w:rsidR="000256B2" w:rsidRPr="00F31628">
        <w:rPr>
          <w:rFonts w:ascii="Arial Narrow" w:hAnsi="Arial Narrow"/>
          <w:lang w:val="pl-PL"/>
        </w:rPr>
        <w:t>ł</w:t>
      </w:r>
      <w:r w:rsidRPr="00F31628">
        <w:rPr>
          <w:rFonts w:ascii="Arial Narrow" w:hAnsi="Arial Narrow"/>
          <w:lang w:val="pl-PL"/>
        </w:rPr>
        <w:t xml:space="preserve"> za ka</w:t>
      </w:r>
      <w:r w:rsidR="000256B2" w:rsidRPr="00F31628">
        <w:rPr>
          <w:rFonts w:ascii="Arial Narrow" w:hAnsi="Arial Narrow"/>
          <w:lang w:val="pl-PL"/>
        </w:rPr>
        <w:t>ż</w:t>
      </w:r>
      <w:r w:rsidRPr="00F31628">
        <w:rPr>
          <w:rFonts w:ascii="Arial Narrow" w:hAnsi="Arial Narrow"/>
          <w:lang w:val="pl-PL"/>
        </w:rPr>
        <w:t>dy przypadek naruszenia</w:t>
      </w:r>
      <w:r w:rsidR="00604633" w:rsidRPr="00F31628">
        <w:rPr>
          <w:rFonts w:ascii="Arial Narrow" w:hAnsi="Arial Narrow"/>
          <w:lang w:val="pl-PL"/>
        </w:rPr>
        <w:t>.</w:t>
      </w:r>
    </w:p>
    <w:p w14:paraId="7B5C12E9" w14:textId="566490BC" w:rsidR="00787A79" w:rsidRPr="00F31628" w:rsidRDefault="00787A79" w:rsidP="00CD6B1F">
      <w:pPr>
        <w:pStyle w:val="Akapitzlist"/>
        <w:numPr>
          <w:ilvl w:val="0"/>
          <w:numId w:val="8"/>
        </w:numPr>
        <w:tabs>
          <w:tab w:val="left" w:pos="1065"/>
        </w:tabs>
        <w:spacing w:line="276" w:lineRule="auto"/>
        <w:ind w:left="284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 razie niewykonania zleconych us</w:t>
      </w:r>
      <w:r w:rsidR="000256B2" w:rsidRPr="00F31628">
        <w:rPr>
          <w:rFonts w:ascii="Arial Narrow" w:hAnsi="Arial Narrow"/>
          <w:lang w:val="pl-PL"/>
        </w:rPr>
        <w:t>ł</w:t>
      </w:r>
      <w:r w:rsidRPr="00F31628">
        <w:rPr>
          <w:rFonts w:ascii="Arial Narrow" w:hAnsi="Arial Narrow"/>
          <w:lang w:val="pl-PL"/>
        </w:rPr>
        <w:t>ug medycznych zgodnie z § 4 umowy</w:t>
      </w:r>
      <w:r w:rsidR="007B3555" w:rsidRPr="00F31628">
        <w:rPr>
          <w:rFonts w:ascii="Arial Narrow" w:hAnsi="Arial Narrow"/>
          <w:lang w:val="pl-PL"/>
        </w:rPr>
        <w:t xml:space="preserve"> Zamawiający</w:t>
      </w:r>
      <w:r w:rsidRPr="00F31628">
        <w:rPr>
          <w:rFonts w:ascii="Arial Narrow" w:hAnsi="Arial Narrow"/>
          <w:lang w:val="pl-PL"/>
        </w:rPr>
        <w:t xml:space="preserve"> zastrzega sobie prawo zlecenia realizacji niewykonanych us</w:t>
      </w:r>
      <w:r w:rsidR="000256B2" w:rsidRPr="00F31628">
        <w:rPr>
          <w:rFonts w:ascii="Arial Narrow" w:hAnsi="Arial Narrow"/>
          <w:lang w:val="pl-PL"/>
        </w:rPr>
        <w:t>ł</w:t>
      </w:r>
      <w:r w:rsidR="007B3555" w:rsidRPr="00F31628">
        <w:rPr>
          <w:rFonts w:ascii="Arial Narrow" w:hAnsi="Arial Narrow"/>
          <w:lang w:val="pl-PL"/>
        </w:rPr>
        <w:t>ug innemu wykonawcy</w:t>
      </w:r>
      <w:r w:rsidRPr="00F31628">
        <w:rPr>
          <w:rFonts w:ascii="Arial Narrow" w:hAnsi="Arial Narrow"/>
          <w:lang w:val="pl-PL"/>
        </w:rPr>
        <w:t>. W takim przypadku ewentualna r</w:t>
      </w:r>
      <w:r w:rsidR="000256B2" w:rsidRPr="00F31628">
        <w:rPr>
          <w:rFonts w:ascii="Arial Narrow" w:hAnsi="Arial Narrow"/>
          <w:lang w:val="pl-PL"/>
        </w:rPr>
        <w:t>óż</w:t>
      </w:r>
      <w:r w:rsidRPr="00F31628">
        <w:rPr>
          <w:rFonts w:ascii="Arial Narrow" w:hAnsi="Arial Narrow"/>
          <w:lang w:val="pl-PL"/>
        </w:rPr>
        <w:t>nica w cenie zostanie potr</w:t>
      </w:r>
      <w:r w:rsidR="000256B2" w:rsidRPr="00F31628">
        <w:rPr>
          <w:rFonts w:ascii="Arial Narrow" w:hAnsi="Arial Narrow"/>
          <w:lang w:val="pl-PL"/>
        </w:rPr>
        <w:t>ą</w:t>
      </w:r>
      <w:r w:rsidRPr="00F31628">
        <w:rPr>
          <w:rFonts w:ascii="Arial Narrow" w:hAnsi="Arial Narrow"/>
          <w:lang w:val="pl-PL"/>
        </w:rPr>
        <w:t>con</w:t>
      </w:r>
      <w:r w:rsidR="007B3555" w:rsidRPr="00F31628">
        <w:rPr>
          <w:rFonts w:ascii="Arial Narrow" w:hAnsi="Arial Narrow"/>
          <w:lang w:val="pl-PL"/>
        </w:rPr>
        <w:t>a z wynagrodzenia Wykonawcy</w:t>
      </w:r>
      <w:r w:rsidRPr="00F31628">
        <w:rPr>
          <w:rFonts w:ascii="Arial Narrow" w:hAnsi="Arial Narrow"/>
          <w:lang w:val="pl-PL"/>
        </w:rPr>
        <w:t>.</w:t>
      </w:r>
    </w:p>
    <w:p w14:paraId="164E6D95" w14:textId="1A391121" w:rsidR="00787A79" w:rsidRPr="00F31628" w:rsidRDefault="0018392E" w:rsidP="00CD6B1F">
      <w:pPr>
        <w:pStyle w:val="Akapitzlist"/>
        <w:numPr>
          <w:ilvl w:val="0"/>
          <w:numId w:val="8"/>
        </w:numPr>
        <w:tabs>
          <w:tab w:val="left" w:pos="1060"/>
        </w:tabs>
        <w:spacing w:before="1" w:line="276" w:lineRule="auto"/>
        <w:ind w:left="284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Wykonawca</w:t>
      </w:r>
      <w:r w:rsidR="00787A79" w:rsidRPr="00F31628">
        <w:rPr>
          <w:rFonts w:ascii="Arial Narrow" w:hAnsi="Arial Narrow"/>
          <w:lang w:val="pl-PL"/>
        </w:rPr>
        <w:t xml:space="preserve"> wyra</w:t>
      </w:r>
      <w:r w:rsidR="000256B2" w:rsidRPr="00F31628">
        <w:rPr>
          <w:rFonts w:ascii="Arial Narrow" w:hAnsi="Arial Narrow"/>
          <w:lang w:val="pl-PL"/>
        </w:rPr>
        <w:t>ż</w:t>
      </w:r>
      <w:r w:rsidR="00787A79" w:rsidRPr="00F31628">
        <w:rPr>
          <w:rFonts w:ascii="Arial Narrow" w:hAnsi="Arial Narrow"/>
          <w:lang w:val="pl-PL"/>
        </w:rPr>
        <w:t>a zgod</w:t>
      </w:r>
      <w:r w:rsidR="000256B2" w:rsidRPr="00F31628">
        <w:rPr>
          <w:rFonts w:ascii="Arial Narrow" w:hAnsi="Arial Narrow"/>
          <w:lang w:val="pl-PL"/>
        </w:rPr>
        <w:t>ę</w:t>
      </w:r>
      <w:r w:rsidR="00787A79" w:rsidRPr="00F31628">
        <w:rPr>
          <w:rFonts w:ascii="Arial Narrow" w:hAnsi="Arial Narrow"/>
          <w:lang w:val="pl-PL"/>
        </w:rPr>
        <w:t xml:space="preserve"> na potr</w:t>
      </w:r>
      <w:r w:rsidR="000256B2" w:rsidRPr="00F31628">
        <w:rPr>
          <w:rFonts w:ascii="Arial Narrow" w:hAnsi="Arial Narrow"/>
          <w:lang w:val="pl-PL"/>
        </w:rPr>
        <w:t>ą</w:t>
      </w:r>
      <w:r w:rsidR="00787A79" w:rsidRPr="00F31628">
        <w:rPr>
          <w:rFonts w:ascii="Arial Narrow" w:hAnsi="Arial Narrow"/>
          <w:lang w:val="pl-PL"/>
        </w:rPr>
        <w:t>cenie naliczonych kar umownych z wynagrodzenia za wykonanie przedmiotu umowy.</w:t>
      </w:r>
    </w:p>
    <w:p w14:paraId="59CEA732" w14:textId="746E47E9" w:rsidR="00787A79" w:rsidRPr="00F31628" w:rsidRDefault="0018392E" w:rsidP="00CD6B1F">
      <w:pPr>
        <w:pStyle w:val="Akapitzlist"/>
        <w:numPr>
          <w:ilvl w:val="0"/>
          <w:numId w:val="8"/>
        </w:numPr>
        <w:tabs>
          <w:tab w:val="left" w:pos="1078"/>
        </w:tabs>
        <w:spacing w:before="2" w:line="276" w:lineRule="auto"/>
        <w:ind w:left="284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Zamawiający</w:t>
      </w:r>
      <w:r w:rsidR="00787A79" w:rsidRPr="00F31628">
        <w:rPr>
          <w:rFonts w:ascii="Arial Narrow" w:hAnsi="Arial Narrow"/>
          <w:color w:val="00B050"/>
          <w:lang w:val="pl-PL"/>
        </w:rPr>
        <w:t xml:space="preserve"> </w:t>
      </w:r>
      <w:r w:rsidR="00787A79" w:rsidRPr="00F31628">
        <w:rPr>
          <w:rFonts w:ascii="Arial Narrow" w:hAnsi="Arial Narrow"/>
          <w:lang w:val="pl-PL"/>
        </w:rPr>
        <w:t>zastrzega sobie prawo dochodzenia odszkodowania uzupe</w:t>
      </w:r>
      <w:r w:rsidR="000256B2" w:rsidRPr="00F31628">
        <w:rPr>
          <w:rFonts w:ascii="Arial Narrow" w:hAnsi="Arial Narrow"/>
          <w:lang w:val="pl-PL"/>
        </w:rPr>
        <w:t>ł</w:t>
      </w:r>
      <w:r w:rsidR="00787A79" w:rsidRPr="00F31628">
        <w:rPr>
          <w:rFonts w:ascii="Arial Narrow" w:hAnsi="Arial Narrow"/>
          <w:lang w:val="pl-PL"/>
        </w:rPr>
        <w:t>niaj</w:t>
      </w:r>
      <w:r w:rsidR="000256B2" w:rsidRPr="00F31628">
        <w:rPr>
          <w:rFonts w:ascii="Arial Narrow" w:hAnsi="Arial Narrow"/>
          <w:lang w:val="pl-PL"/>
        </w:rPr>
        <w:t>ące</w:t>
      </w:r>
      <w:r w:rsidR="00787A79" w:rsidRPr="00F31628">
        <w:rPr>
          <w:rFonts w:ascii="Arial Narrow" w:hAnsi="Arial Narrow"/>
          <w:lang w:val="pl-PL"/>
        </w:rPr>
        <w:t>go do wysoko</w:t>
      </w:r>
      <w:r w:rsidR="000256B2" w:rsidRPr="00F31628">
        <w:rPr>
          <w:rFonts w:ascii="Arial Narrow" w:hAnsi="Arial Narrow"/>
          <w:lang w:val="pl-PL"/>
        </w:rPr>
        <w:t>ś</w:t>
      </w:r>
      <w:r w:rsidR="00787A79" w:rsidRPr="00F31628">
        <w:rPr>
          <w:rFonts w:ascii="Arial Narrow" w:hAnsi="Arial Narrow"/>
          <w:lang w:val="pl-PL"/>
        </w:rPr>
        <w:t>ci rzeczywi</w:t>
      </w:r>
      <w:r w:rsidR="000256B2" w:rsidRPr="00F31628">
        <w:rPr>
          <w:rFonts w:ascii="Arial Narrow" w:hAnsi="Arial Narrow"/>
          <w:lang w:val="pl-PL"/>
        </w:rPr>
        <w:t>ś</w:t>
      </w:r>
      <w:r w:rsidR="00787A79" w:rsidRPr="00F31628">
        <w:rPr>
          <w:rFonts w:ascii="Arial Narrow" w:hAnsi="Arial Narrow"/>
          <w:lang w:val="pl-PL"/>
        </w:rPr>
        <w:t>cie poniesionej szkody na zasadach og</w:t>
      </w:r>
      <w:r w:rsidR="000256B2" w:rsidRPr="00F31628">
        <w:rPr>
          <w:rFonts w:ascii="Arial Narrow" w:hAnsi="Arial Narrow"/>
          <w:lang w:val="pl-PL"/>
        </w:rPr>
        <w:t>ó</w:t>
      </w:r>
      <w:r w:rsidR="00787A79" w:rsidRPr="00F31628">
        <w:rPr>
          <w:rFonts w:ascii="Arial Narrow" w:hAnsi="Arial Narrow"/>
          <w:lang w:val="pl-PL"/>
        </w:rPr>
        <w:t xml:space="preserve">lnych Kodeksu </w:t>
      </w:r>
      <w:r w:rsidR="004B2077" w:rsidRPr="00F31628">
        <w:rPr>
          <w:rFonts w:ascii="Arial Narrow" w:hAnsi="Arial Narrow"/>
          <w:lang w:val="pl-PL"/>
        </w:rPr>
        <w:t>c</w:t>
      </w:r>
      <w:r w:rsidR="00787A79" w:rsidRPr="00F31628">
        <w:rPr>
          <w:rFonts w:ascii="Arial Narrow" w:hAnsi="Arial Narrow"/>
          <w:lang w:val="pl-PL"/>
        </w:rPr>
        <w:t>ywilnego.</w:t>
      </w:r>
    </w:p>
    <w:p w14:paraId="67F12099" w14:textId="77777777" w:rsidR="00787A79" w:rsidRPr="00F31628" w:rsidRDefault="00787A79" w:rsidP="003A58E2">
      <w:pPr>
        <w:pStyle w:val="Tekstpodstawowy"/>
        <w:spacing w:before="3" w:line="276" w:lineRule="auto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14:paraId="4FD0AADF" w14:textId="77777777" w:rsidR="00E43B09" w:rsidRDefault="00E43B09" w:rsidP="00CD6B1F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</w:p>
    <w:p w14:paraId="287C7BF4" w14:textId="01EF2E52" w:rsidR="003B37B8" w:rsidRPr="00F31628" w:rsidRDefault="00CA7BCB" w:rsidP="00CD6B1F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lastRenderedPageBreak/>
        <w:t>§ 11</w:t>
      </w:r>
    </w:p>
    <w:p w14:paraId="4AAC0878" w14:textId="45AA15A8" w:rsidR="008B237D" w:rsidRPr="00F31628" w:rsidRDefault="008B237D" w:rsidP="00CD6B1F">
      <w:pPr>
        <w:pStyle w:val="Tekstpodstawowy"/>
        <w:spacing w:line="276" w:lineRule="auto"/>
        <w:ind w:left="142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W razie wystąpienia istotnej zmiany okoliczności powodującej, 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>e wykonanie przedmiotu umowy nie le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>y w interesie publicznym, czego nie mo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>na by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ł</w:t>
      </w:r>
      <w:r w:rsidRPr="00F31628">
        <w:rPr>
          <w:rFonts w:ascii="Arial Narrow" w:hAnsi="Arial Narrow"/>
          <w:sz w:val="22"/>
          <w:szCs w:val="22"/>
          <w:lang w:val="pl-PL"/>
        </w:rPr>
        <w:t>o przewidzie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ć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w chw</w:t>
      </w:r>
      <w:r w:rsidR="005C129A" w:rsidRPr="00F31628">
        <w:rPr>
          <w:rFonts w:ascii="Arial Narrow" w:hAnsi="Arial Narrow"/>
          <w:sz w:val="22"/>
          <w:szCs w:val="22"/>
          <w:lang w:val="pl-PL"/>
        </w:rPr>
        <w:t xml:space="preserve">ili jej zawarcia, Zamawiający </w:t>
      </w:r>
      <w:r w:rsidRPr="00F31628">
        <w:rPr>
          <w:rFonts w:ascii="Arial Narrow" w:hAnsi="Arial Narrow"/>
          <w:sz w:val="22"/>
          <w:szCs w:val="22"/>
          <w:lang w:val="pl-PL"/>
        </w:rPr>
        <w:t>mo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>e odst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ą</w:t>
      </w:r>
      <w:r w:rsidRPr="00F31628">
        <w:rPr>
          <w:rFonts w:ascii="Arial Narrow" w:hAnsi="Arial Narrow"/>
          <w:sz w:val="22"/>
          <w:szCs w:val="22"/>
          <w:lang w:val="pl-PL"/>
        </w:rPr>
        <w:t>pi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ć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od umowy w terminie </w:t>
      </w:r>
      <w:r w:rsidR="00D47605" w:rsidRPr="00F31628">
        <w:rPr>
          <w:rFonts w:ascii="Arial Narrow" w:hAnsi="Arial Narrow"/>
          <w:sz w:val="22"/>
          <w:szCs w:val="22"/>
          <w:lang w:val="pl-PL"/>
        </w:rPr>
        <w:t xml:space="preserve">jednego </w:t>
      </w:r>
      <w:r w:rsidRPr="00F31628">
        <w:rPr>
          <w:rFonts w:ascii="Arial Narrow" w:hAnsi="Arial Narrow"/>
          <w:sz w:val="22"/>
          <w:szCs w:val="22"/>
          <w:lang w:val="pl-PL"/>
        </w:rPr>
        <w:t>tygodnia od powzi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ę</w:t>
      </w:r>
      <w:r w:rsidRPr="00F31628">
        <w:rPr>
          <w:rFonts w:ascii="Arial Narrow" w:hAnsi="Arial Narrow"/>
          <w:sz w:val="22"/>
          <w:szCs w:val="22"/>
          <w:lang w:val="pl-PL"/>
        </w:rPr>
        <w:t>cia wiadomo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ś</w:t>
      </w:r>
      <w:r w:rsidRPr="00F31628">
        <w:rPr>
          <w:rFonts w:ascii="Arial Narrow" w:hAnsi="Arial Narrow"/>
          <w:sz w:val="22"/>
          <w:szCs w:val="22"/>
          <w:lang w:val="pl-PL"/>
        </w:rPr>
        <w:t>ci o powy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>szych okoliczno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ś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ciach. </w:t>
      </w:r>
      <w:r w:rsidR="005C129A" w:rsidRPr="00F31628">
        <w:rPr>
          <w:rFonts w:ascii="Arial Narrow" w:hAnsi="Arial Narrow"/>
          <w:sz w:val="22"/>
          <w:szCs w:val="22"/>
          <w:lang w:val="pl-PL"/>
        </w:rPr>
        <w:t>W takim przypadku Wykonawca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mo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e 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żą</w:t>
      </w:r>
      <w:r w:rsidRPr="00F31628">
        <w:rPr>
          <w:rFonts w:ascii="Arial Narrow" w:hAnsi="Arial Narrow"/>
          <w:sz w:val="22"/>
          <w:szCs w:val="22"/>
          <w:lang w:val="pl-PL"/>
        </w:rPr>
        <w:t>da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ć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jedynie wynagrodzenia nale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ż</w:t>
      </w:r>
      <w:r w:rsidRPr="00F31628">
        <w:rPr>
          <w:rFonts w:ascii="Arial Narrow" w:hAnsi="Arial Narrow"/>
          <w:sz w:val="22"/>
          <w:szCs w:val="22"/>
          <w:lang w:val="pl-PL"/>
        </w:rPr>
        <w:t>nego mu z tytu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ł</w:t>
      </w:r>
      <w:r w:rsidRPr="00F31628">
        <w:rPr>
          <w:rFonts w:ascii="Arial Narrow" w:hAnsi="Arial Narrow"/>
          <w:sz w:val="22"/>
          <w:szCs w:val="22"/>
          <w:lang w:val="pl-PL"/>
        </w:rPr>
        <w:t>u wykonania cz</w:t>
      </w:r>
      <w:r w:rsidR="00D47605" w:rsidRPr="00F31628">
        <w:rPr>
          <w:rFonts w:ascii="Arial Narrow" w:hAnsi="Arial Narrow"/>
          <w:sz w:val="22"/>
          <w:szCs w:val="22"/>
          <w:lang w:val="pl-PL"/>
        </w:rPr>
        <w:t>ęś</w:t>
      </w:r>
      <w:r w:rsidRPr="00F31628">
        <w:rPr>
          <w:rFonts w:ascii="Arial Narrow" w:hAnsi="Arial Narrow"/>
          <w:sz w:val="22"/>
          <w:szCs w:val="22"/>
          <w:lang w:val="pl-PL"/>
        </w:rPr>
        <w:t>ci umowy.</w:t>
      </w:r>
    </w:p>
    <w:p w14:paraId="44CDD2B6" w14:textId="18DA74E3" w:rsidR="00D47605" w:rsidRPr="00F31628" w:rsidRDefault="006F6078" w:rsidP="00CD6B1F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</w:t>
      </w:r>
      <w:r w:rsidR="00CA7BCB" w:rsidRPr="00F31628">
        <w:rPr>
          <w:rFonts w:ascii="Arial Narrow" w:hAnsi="Arial Narrow" w:cs="Times New Roman"/>
          <w:b/>
        </w:rPr>
        <w:t xml:space="preserve"> 12</w:t>
      </w:r>
    </w:p>
    <w:p w14:paraId="27197845" w14:textId="17F9DD76" w:rsidR="00E23CF8" w:rsidRPr="00F31628" w:rsidRDefault="00D47605" w:rsidP="00CD6B1F">
      <w:pPr>
        <w:pStyle w:val="Akapitzlist"/>
        <w:numPr>
          <w:ilvl w:val="0"/>
          <w:numId w:val="18"/>
        </w:numPr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Za należytą realizacj</w:t>
      </w:r>
      <w:r w:rsidR="005C129A" w:rsidRPr="00F31628">
        <w:rPr>
          <w:rFonts w:ascii="Arial Narrow" w:hAnsi="Arial Narrow"/>
          <w:lang w:val="pl-PL"/>
        </w:rPr>
        <w:t>ę przedmiotu umowy Zamawiający zapłaci Wykonawc</w:t>
      </w:r>
      <w:r w:rsidRPr="00F31628">
        <w:rPr>
          <w:rFonts w:ascii="Arial Narrow" w:hAnsi="Arial Narrow"/>
          <w:lang w:val="pl-PL"/>
        </w:rPr>
        <w:t>y sukcesywnie</w:t>
      </w:r>
      <w:r w:rsidR="00CD6B1F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 xml:space="preserve">wynagrodzenie </w:t>
      </w:r>
      <w:r w:rsidR="00654314" w:rsidRPr="00F31628">
        <w:rPr>
          <w:rFonts w:ascii="Arial Narrow" w:hAnsi="Arial Narrow"/>
          <w:lang w:val="pl-PL"/>
        </w:rPr>
        <w:t xml:space="preserve">określone </w:t>
      </w:r>
      <w:r w:rsidR="00CD6B1F" w:rsidRPr="00F31628">
        <w:rPr>
          <w:rFonts w:ascii="Arial Narrow" w:hAnsi="Arial Narrow"/>
          <w:lang w:val="pl-PL"/>
        </w:rPr>
        <w:br/>
      </w:r>
      <w:r w:rsidR="00654314" w:rsidRPr="00F31628">
        <w:rPr>
          <w:rFonts w:ascii="Arial Narrow" w:hAnsi="Arial Narrow"/>
          <w:lang w:val="pl-PL"/>
        </w:rPr>
        <w:t>w § 9</w:t>
      </w:r>
      <w:r w:rsidR="001C6E4F" w:rsidRPr="00F31628">
        <w:rPr>
          <w:rFonts w:ascii="Arial Narrow" w:hAnsi="Arial Narrow"/>
          <w:lang w:val="pl-PL"/>
        </w:rPr>
        <w:t xml:space="preserve"> </w:t>
      </w:r>
      <w:r w:rsidR="00E23CF8" w:rsidRPr="00F31628">
        <w:rPr>
          <w:rFonts w:ascii="Arial Narrow" w:hAnsi="Arial Narrow"/>
          <w:lang w:val="pl-PL"/>
        </w:rPr>
        <w:t>obliczane wg cen</w:t>
      </w:r>
      <w:r w:rsidR="00153293" w:rsidRPr="00F31628">
        <w:rPr>
          <w:rFonts w:ascii="Arial Narrow" w:hAnsi="Arial Narrow"/>
          <w:lang w:val="pl-PL"/>
        </w:rPr>
        <w:t xml:space="preserve"> podanych w</w:t>
      </w:r>
      <w:r w:rsidR="00654314" w:rsidRPr="00F31628">
        <w:rPr>
          <w:rFonts w:ascii="Arial Narrow" w:hAnsi="Arial Narrow"/>
          <w:lang w:val="pl-PL"/>
        </w:rPr>
        <w:t xml:space="preserve"> cenniku usług</w:t>
      </w:r>
      <w:r w:rsidR="00621229" w:rsidRPr="00F31628">
        <w:rPr>
          <w:rFonts w:ascii="Arial Narrow" w:hAnsi="Arial Narrow"/>
          <w:lang w:val="pl-PL"/>
        </w:rPr>
        <w:t xml:space="preserve"> medycznych</w:t>
      </w:r>
      <w:r w:rsidR="00654314" w:rsidRPr="00F31628">
        <w:rPr>
          <w:rFonts w:ascii="Arial Narrow" w:hAnsi="Arial Narrow"/>
          <w:lang w:val="pl-PL"/>
        </w:rPr>
        <w:t>, stanowiącym Załącznik</w:t>
      </w:r>
      <w:r w:rsidR="00153293" w:rsidRPr="00F31628">
        <w:rPr>
          <w:rFonts w:ascii="Arial Narrow" w:hAnsi="Arial Narrow"/>
          <w:lang w:val="pl-PL"/>
        </w:rPr>
        <w:t xml:space="preserve"> nr 2 do u</w:t>
      </w:r>
      <w:r w:rsidR="00E23CF8" w:rsidRPr="00F31628">
        <w:rPr>
          <w:rFonts w:ascii="Arial Narrow" w:hAnsi="Arial Narrow"/>
          <w:lang w:val="pl-PL"/>
        </w:rPr>
        <w:t>mowy.</w:t>
      </w:r>
    </w:p>
    <w:p w14:paraId="233775CE" w14:textId="01B6EFC5" w:rsidR="00F71BC8" w:rsidRPr="00F31628" w:rsidRDefault="00F71BC8" w:rsidP="00CD6B1F">
      <w:pPr>
        <w:pStyle w:val="Akapitzlist"/>
        <w:numPr>
          <w:ilvl w:val="0"/>
          <w:numId w:val="18"/>
        </w:numPr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Strony postanawiają, że ceny </w:t>
      </w:r>
      <w:r w:rsidR="00F14174" w:rsidRPr="00F31628">
        <w:rPr>
          <w:rFonts w:ascii="Arial Narrow" w:hAnsi="Arial Narrow"/>
          <w:lang w:val="pl-PL"/>
        </w:rPr>
        <w:t>wskazane w cenniku</w:t>
      </w:r>
      <w:r w:rsidR="005C129A" w:rsidRPr="00F31628">
        <w:rPr>
          <w:rFonts w:ascii="Arial Narrow" w:hAnsi="Arial Narrow"/>
          <w:lang w:val="pl-PL"/>
        </w:rPr>
        <w:t xml:space="preserve"> usług medycznych Wykonawcy</w:t>
      </w:r>
      <w:r w:rsidR="00F14174" w:rsidRPr="00F31628">
        <w:rPr>
          <w:rFonts w:ascii="Arial Narrow" w:hAnsi="Arial Narrow"/>
          <w:lang w:val="pl-PL"/>
        </w:rPr>
        <w:t xml:space="preserve">, stanowiącym załącznik nr 2 do umowy, nie ulegną </w:t>
      </w:r>
      <w:r w:rsidR="005C129A" w:rsidRPr="00F31628">
        <w:rPr>
          <w:rFonts w:ascii="Arial Narrow" w:hAnsi="Arial Narrow"/>
          <w:lang w:val="pl-PL"/>
        </w:rPr>
        <w:t>zmianie przez cały okres obowiązywania</w:t>
      </w:r>
      <w:r w:rsidR="00F14174" w:rsidRPr="00F31628">
        <w:rPr>
          <w:rFonts w:ascii="Arial Narrow" w:hAnsi="Arial Narrow"/>
          <w:lang w:val="pl-PL"/>
        </w:rPr>
        <w:t xml:space="preserve"> niniejszej umowy.</w:t>
      </w:r>
    </w:p>
    <w:p w14:paraId="1727B4FA" w14:textId="3EE5DA5C" w:rsidR="009D725F" w:rsidRPr="00F31628" w:rsidRDefault="009D725F" w:rsidP="00CD6B1F">
      <w:pPr>
        <w:pStyle w:val="Akapitzlist"/>
        <w:numPr>
          <w:ilvl w:val="0"/>
          <w:numId w:val="18"/>
        </w:numPr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Podstawę do zapłaty należności s</w:t>
      </w:r>
      <w:r w:rsidR="005C129A" w:rsidRPr="00F31628">
        <w:rPr>
          <w:rFonts w:ascii="Arial Narrow" w:hAnsi="Arial Narrow"/>
          <w:lang w:val="pl-PL"/>
        </w:rPr>
        <w:t>tanowić będą prawidłowo wystawio</w:t>
      </w:r>
      <w:r w:rsidRPr="00F31628">
        <w:rPr>
          <w:rFonts w:ascii="Arial Narrow" w:hAnsi="Arial Narrow"/>
          <w:lang w:val="pl-PL"/>
        </w:rPr>
        <w:t>ne</w:t>
      </w:r>
      <w:r w:rsidR="00F1532A" w:rsidRPr="00F31628">
        <w:rPr>
          <w:rFonts w:ascii="Arial Narrow" w:hAnsi="Arial Narrow"/>
          <w:lang w:val="pl-PL"/>
        </w:rPr>
        <w:t xml:space="preserve"> przez </w:t>
      </w:r>
      <w:r w:rsidR="005C129A" w:rsidRPr="00F31628">
        <w:rPr>
          <w:rFonts w:ascii="Arial Narrow" w:hAnsi="Arial Narrow"/>
          <w:lang w:val="pl-PL"/>
        </w:rPr>
        <w:t xml:space="preserve">Wykonawcę </w:t>
      </w:r>
      <w:r w:rsidRPr="00F31628">
        <w:rPr>
          <w:rFonts w:ascii="Arial Narrow" w:hAnsi="Arial Narrow"/>
          <w:lang w:val="pl-PL"/>
        </w:rPr>
        <w:t xml:space="preserve">faktury na koniec </w:t>
      </w:r>
      <w:r w:rsidR="00476A49" w:rsidRPr="00F31628">
        <w:rPr>
          <w:rFonts w:ascii="Arial Narrow" w:hAnsi="Arial Narrow"/>
          <w:lang w:val="pl-PL"/>
        </w:rPr>
        <w:t xml:space="preserve">każdego </w:t>
      </w:r>
      <w:r w:rsidRPr="00F31628">
        <w:rPr>
          <w:rFonts w:ascii="Arial Narrow" w:hAnsi="Arial Narrow"/>
          <w:lang w:val="pl-PL"/>
        </w:rPr>
        <w:t>miesiąca, uwzględniające ilość wykonanych badań i proce</w:t>
      </w:r>
      <w:r w:rsidR="00F1532A" w:rsidRPr="00F31628">
        <w:rPr>
          <w:rFonts w:ascii="Arial Narrow" w:hAnsi="Arial Narrow"/>
          <w:lang w:val="pl-PL"/>
        </w:rPr>
        <w:t xml:space="preserve">dur wg cennika usług medycznych </w:t>
      </w:r>
      <w:r w:rsidR="005C129A" w:rsidRPr="00F31628">
        <w:rPr>
          <w:rFonts w:ascii="Arial Narrow" w:hAnsi="Arial Narrow"/>
          <w:lang w:val="pl-PL"/>
        </w:rPr>
        <w:t>Wykonawcy- Z</w:t>
      </w:r>
      <w:r w:rsidR="00F1532A" w:rsidRPr="00F31628">
        <w:rPr>
          <w:rFonts w:ascii="Arial Narrow" w:hAnsi="Arial Narrow"/>
          <w:lang w:val="pl-PL"/>
        </w:rPr>
        <w:t>ałącznika nr 2 do umowy.</w:t>
      </w:r>
    </w:p>
    <w:p w14:paraId="41BF3DAE" w14:textId="4D9E7464" w:rsidR="00247E0E" w:rsidRPr="00F31628" w:rsidRDefault="00247E0E" w:rsidP="00CD6B1F">
      <w:pPr>
        <w:pStyle w:val="Akapitzlist"/>
        <w:numPr>
          <w:ilvl w:val="0"/>
          <w:numId w:val="18"/>
        </w:numPr>
        <w:tabs>
          <w:tab w:val="left" w:pos="1482"/>
          <w:tab w:val="left" w:pos="1483"/>
        </w:tabs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Do każdej faktury będzie załączony imienny wykaz opłat za wykonane w danym miesiącu przez </w:t>
      </w:r>
      <w:r w:rsidR="005C129A" w:rsidRPr="00F31628">
        <w:rPr>
          <w:rFonts w:ascii="Arial Narrow" w:hAnsi="Arial Narrow"/>
          <w:lang w:val="pl-PL"/>
        </w:rPr>
        <w:t>Wykonawcę</w:t>
      </w:r>
      <w:r w:rsidRPr="00F31628">
        <w:rPr>
          <w:rFonts w:ascii="Arial Narrow" w:hAnsi="Arial Narrow"/>
          <w:lang w:val="pl-PL"/>
        </w:rPr>
        <w:t xml:space="preserve"> świadczenia wobec osób skierowanyc</w:t>
      </w:r>
      <w:r w:rsidR="005C129A" w:rsidRPr="00F31628">
        <w:rPr>
          <w:rFonts w:ascii="Arial Narrow" w:hAnsi="Arial Narrow"/>
          <w:lang w:val="pl-PL"/>
        </w:rPr>
        <w:t>h na badania przez Zamawiającego</w:t>
      </w:r>
      <w:r w:rsidRPr="00F31628">
        <w:rPr>
          <w:rFonts w:ascii="Arial Narrow" w:hAnsi="Arial Narrow"/>
          <w:lang w:val="pl-PL"/>
        </w:rPr>
        <w:t>.</w:t>
      </w:r>
    </w:p>
    <w:p w14:paraId="6956A05A" w14:textId="6581119B" w:rsidR="009D725F" w:rsidRPr="00F31628" w:rsidRDefault="009D725F" w:rsidP="00CD6B1F">
      <w:pPr>
        <w:pStyle w:val="Akapitzlist"/>
        <w:numPr>
          <w:ilvl w:val="0"/>
          <w:numId w:val="18"/>
        </w:numPr>
        <w:tabs>
          <w:tab w:val="left" w:pos="1482"/>
          <w:tab w:val="left" w:pos="1483"/>
        </w:tabs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 xml:space="preserve">Zapłata </w:t>
      </w:r>
      <w:r w:rsidR="004F0965" w:rsidRPr="00F31628">
        <w:rPr>
          <w:rFonts w:ascii="Arial Narrow" w:hAnsi="Arial Narrow"/>
          <w:lang w:val="pl-PL"/>
        </w:rPr>
        <w:t>wynagrodzenia</w:t>
      </w:r>
      <w:r w:rsidR="00A32A5B" w:rsidRPr="00F31628">
        <w:rPr>
          <w:rFonts w:ascii="Arial Narrow" w:hAnsi="Arial Narrow"/>
          <w:lang w:val="pl-PL"/>
        </w:rPr>
        <w:t xml:space="preserve"> należnego </w:t>
      </w:r>
      <w:r w:rsidR="005C129A" w:rsidRPr="00F31628">
        <w:rPr>
          <w:rFonts w:ascii="Arial Narrow" w:hAnsi="Arial Narrow"/>
          <w:lang w:val="pl-PL"/>
        </w:rPr>
        <w:t>Wykonawcy</w:t>
      </w:r>
      <w:r w:rsidR="004F0965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 xml:space="preserve">przekazana będzie przelewem na konto </w:t>
      </w:r>
      <w:r w:rsidR="005C129A" w:rsidRPr="00F31628">
        <w:rPr>
          <w:rFonts w:ascii="Arial Narrow" w:hAnsi="Arial Narrow"/>
          <w:lang w:val="pl-PL"/>
        </w:rPr>
        <w:t>Wykonawcy,</w:t>
      </w:r>
      <w:r w:rsidRPr="00F31628">
        <w:rPr>
          <w:rFonts w:ascii="Arial Narrow" w:hAnsi="Arial Narrow"/>
          <w:lang w:val="pl-PL"/>
        </w:rPr>
        <w:t xml:space="preserve"> w terminie 14 dni od dnia otrzymania </w:t>
      </w:r>
      <w:r w:rsidR="005C129A" w:rsidRPr="00F31628">
        <w:rPr>
          <w:rFonts w:ascii="Arial Narrow" w:hAnsi="Arial Narrow"/>
          <w:lang w:val="pl-PL"/>
        </w:rPr>
        <w:t>przez Zamawiającego</w:t>
      </w:r>
      <w:r w:rsidR="008A45F7" w:rsidRPr="00F31628">
        <w:rPr>
          <w:rFonts w:ascii="Arial Narrow" w:hAnsi="Arial Narrow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pra</w:t>
      </w:r>
      <w:r w:rsidR="00AC4BAA" w:rsidRPr="00F31628">
        <w:rPr>
          <w:rFonts w:ascii="Arial Narrow" w:hAnsi="Arial Narrow"/>
          <w:lang w:val="pl-PL"/>
        </w:rPr>
        <w:t>widłowo wystawionej faktury</w:t>
      </w:r>
      <w:r w:rsidRPr="00F31628">
        <w:rPr>
          <w:rFonts w:ascii="Arial Narrow" w:hAnsi="Arial Narrow"/>
          <w:lang w:val="pl-PL"/>
        </w:rPr>
        <w:t xml:space="preserve">. </w:t>
      </w:r>
    </w:p>
    <w:p w14:paraId="3B528C1D" w14:textId="27818909" w:rsidR="004F0965" w:rsidRPr="00F31628" w:rsidRDefault="009D725F" w:rsidP="00CD6B1F">
      <w:pPr>
        <w:pStyle w:val="Akapitzlist"/>
        <w:numPr>
          <w:ilvl w:val="0"/>
          <w:numId w:val="18"/>
        </w:numPr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Osob</w:t>
      </w:r>
      <w:r w:rsidR="002778C4" w:rsidRPr="00F31628">
        <w:rPr>
          <w:rFonts w:ascii="Arial Narrow" w:hAnsi="Arial Narrow"/>
          <w:lang w:val="pl-PL"/>
        </w:rPr>
        <w:t>ami</w:t>
      </w:r>
      <w:r w:rsidRPr="00F31628">
        <w:rPr>
          <w:rFonts w:ascii="Arial Narrow" w:hAnsi="Arial Narrow"/>
          <w:lang w:val="pl-PL"/>
        </w:rPr>
        <w:t xml:space="preserve"> odpowiedzialn</w:t>
      </w:r>
      <w:r w:rsidR="002778C4" w:rsidRPr="00F31628">
        <w:rPr>
          <w:rFonts w:ascii="Arial Narrow" w:hAnsi="Arial Narrow"/>
          <w:lang w:val="pl-PL"/>
        </w:rPr>
        <w:t>ymi</w:t>
      </w:r>
      <w:r w:rsidRPr="00F31628">
        <w:rPr>
          <w:rFonts w:ascii="Arial Narrow" w:hAnsi="Arial Narrow"/>
          <w:lang w:val="pl-PL"/>
        </w:rPr>
        <w:t xml:space="preserve"> za realizację umowy </w:t>
      </w:r>
      <w:r w:rsidR="002778C4" w:rsidRPr="00F31628">
        <w:rPr>
          <w:rFonts w:ascii="Arial Narrow" w:hAnsi="Arial Narrow"/>
          <w:lang w:val="pl-PL"/>
        </w:rPr>
        <w:t>są</w:t>
      </w:r>
      <w:r w:rsidRPr="00F31628">
        <w:rPr>
          <w:rFonts w:ascii="Arial Narrow" w:hAnsi="Arial Narrow"/>
          <w:lang w:val="pl-PL"/>
        </w:rPr>
        <w:t xml:space="preserve">: </w:t>
      </w:r>
    </w:p>
    <w:p w14:paraId="68D61231" w14:textId="71122B44" w:rsidR="009D725F" w:rsidRPr="00F31628" w:rsidRDefault="005C129A" w:rsidP="00CD6B1F">
      <w:pPr>
        <w:pStyle w:val="Akapitzlist"/>
        <w:numPr>
          <w:ilvl w:val="0"/>
          <w:numId w:val="31"/>
        </w:numPr>
        <w:tabs>
          <w:tab w:val="left" w:pos="1482"/>
          <w:tab w:val="left" w:pos="1483"/>
        </w:tabs>
        <w:spacing w:line="276" w:lineRule="auto"/>
        <w:ind w:left="284" w:hanging="142"/>
        <w:jc w:val="both"/>
        <w:rPr>
          <w:rFonts w:ascii="Arial Narrow" w:hAnsi="Arial Narrow"/>
          <w:b/>
          <w:lang w:val="pl-PL"/>
        </w:rPr>
      </w:pPr>
      <w:r w:rsidRPr="00F31628">
        <w:rPr>
          <w:rFonts w:ascii="Arial Narrow" w:hAnsi="Arial Narrow"/>
          <w:lang w:val="pl-PL"/>
        </w:rPr>
        <w:t>ze strony Zamawiającego</w:t>
      </w:r>
      <w:r w:rsidR="005545F7" w:rsidRPr="00F31628">
        <w:rPr>
          <w:rFonts w:ascii="Arial Narrow" w:hAnsi="Arial Narrow"/>
          <w:lang w:val="pl-PL"/>
        </w:rPr>
        <w:t>:</w:t>
      </w:r>
      <w:r w:rsidR="000E1411" w:rsidRPr="00F31628">
        <w:rPr>
          <w:rFonts w:ascii="Arial Narrow" w:hAnsi="Arial Narrow"/>
          <w:lang w:val="pl-PL"/>
        </w:rPr>
        <w:t xml:space="preserve"> </w:t>
      </w:r>
      <w:r w:rsidR="00CD6B1F" w:rsidRPr="00F31628">
        <w:rPr>
          <w:rFonts w:ascii="Arial Narrow" w:hAnsi="Arial Narrow"/>
          <w:b/>
          <w:lang w:val="pl-PL"/>
        </w:rPr>
        <w:t>……………</w:t>
      </w:r>
      <w:proofErr w:type="spellStart"/>
      <w:proofErr w:type="gramStart"/>
      <w:r w:rsidR="00CD6B1F" w:rsidRPr="00F31628">
        <w:rPr>
          <w:rFonts w:ascii="Arial Narrow" w:hAnsi="Arial Narrow"/>
          <w:b/>
          <w:lang w:val="pl-PL"/>
        </w:rPr>
        <w:t>tel</w:t>
      </w:r>
      <w:proofErr w:type="spellEnd"/>
      <w:r w:rsidR="00CD6B1F" w:rsidRPr="00F31628">
        <w:rPr>
          <w:rFonts w:ascii="Arial Narrow" w:hAnsi="Arial Narrow"/>
          <w:b/>
          <w:lang w:val="pl-PL"/>
        </w:rPr>
        <w:t>…………..</w:t>
      </w:r>
      <w:r w:rsidR="00E70D3C" w:rsidRPr="00F31628">
        <w:rPr>
          <w:rFonts w:ascii="Arial Narrow" w:hAnsi="Arial Narrow"/>
          <w:b/>
          <w:lang w:val="pl-PL"/>
        </w:rPr>
        <w:t xml:space="preserve">; </w:t>
      </w:r>
      <w:r w:rsidR="008A3261" w:rsidRPr="00F31628">
        <w:rPr>
          <w:rFonts w:ascii="Arial Narrow" w:hAnsi="Arial Narrow"/>
          <w:b/>
          <w:lang w:val="pl-PL"/>
        </w:rPr>
        <w:t xml:space="preserve"> </w:t>
      </w:r>
      <w:r w:rsidR="00CD6B1F" w:rsidRPr="00F31628">
        <w:rPr>
          <w:rFonts w:ascii="Arial Narrow" w:hAnsi="Arial Narrow"/>
          <w:b/>
          <w:lang w:val="pl-PL"/>
        </w:rPr>
        <w:t>email</w:t>
      </w:r>
      <w:proofErr w:type="gramEnd"/>
      <w:r w:rsidR="00CD6B1F" w:rsidRPr="00F31628">
        <w:rPr>
          <w:rFonts w:ascii="Arial Narrow" w:hAnsi="Arial Narrow"/>
          <w:b/>
          <w:lang w:val="pl-PL"/>
        </w:rPr>
        <w:t xml:space="preserve"> ………………………………………………………………..</w:t>
      </w:r>
    </w:p>
    <w:p w14:paraId="77052A9D" w14:textId="3C50D273" w:rsidR="00247E0E" w:rsidRPr="00F31628" w:rsidRDefault="009D725F" w:rsidP="00CD6B1F">
      <w:pPr>
        <w:pStyle w:val="Akapitzlist"/>
        <w:numPr>
          <w:ilvl w:val="0"/>
          <w:numId w:val="31"/>
        </w:numPr>
        <w:tabs>
          <w:tab w:val="left" w:pos="1482"/>
          <w:tab w:val="left" w:pos="1483"/>
        </w:tabs>
        <w:ind w:left="284" w:hanging="142"/>
        <w:jc w:val="both"/>
        <w:rPr>
          <w:rFonts w:ascii="Arial Narrow" w:hAnsi="Arial Narrow"/>
          <w:b/>
          <w:lang w:val="pl-PL"/>
        </w:rPr>
      </w:pPr>
      <w:proofErr w:type="gramStart"/>
      <w:r w:rsidRPr="00F31628">
        <w:rPr>
          <w:rFonts w:ascii="Arial Narrow" w:hAnsi="Arial Narrow"/>
          <w:lang w:val="pl-PL"/>
        </w:rPr>
        <w:t>ze</w:t>
      </w:r>
      <w:proofErr w:type="gramEnd"/>
      <w:r w:rsidRPr="00F31628">
        <w:rPr>
          <w:rFonts w:ascii="Arial Narrow" w:hAnsi="Arial Narrow"/>
          <w:lang w:val="pl-PL"/>
        </w:rPr>
        <w:t xml:space="preserve"> strony </w:t>
      </w:r>
      <w:r w:rsidR="005C129A" w:rsidRPr="00F31628">
        <w:rPr>
          <w:rFonts w:ascii="Arial Narrow" w:hAnsi="Arial Narrow"/>
          <w:lang w:val="pl-PL"/>
        </w:rPr>
        <w:t>Wykonawcy</w:t>
      </w:r>
      <w:r w:rsidRPr="00F31628">
        <w:rPr>
          <w:rFonts w:ascii="Arial Narrow" w:hAnsi="Arial Narrow"/>
          <w:lang w:val="pl-PL"/>
        </w:rPr>
        <w:t>:</w:t>
      </w:r>
      <w:r w:rsidR="000F561B" w:rsidRPr="00F31628">
        <w:rPr>
          <w:rFonts w:ascii="Arial Narrow" w:hAnsi="Arial Narrow"/>
          <w:lang w:val="pl-PL"/>
        </w:rPr>
        <w:t xml:space="preserve"> </w:t>
      </w:r>
      <w:r w:rsidR="00CD6B1F" w:rsidRPr="00F31628">
        <w:rPr>
          <w:rFonts w:ascii="Arial Narrow" w:hAnsi="Arial Narrow"/>
          <w:b/>
          <w:lang w:val="pl-PL"/>
        </w:rPr>
        <w:t>……………….</w:t>
      </w:r>
      <w:r w:rsidR="000F561B" w:rsidRPr="00F31628">
        <w:rPr>
          <w:rFonts w:ascii="Arial Narrow" w:hAnsi="Arial Narrow"/>
          <w:b/>
          <w:lang w:val="pl-PL"/>
        </w:rPr>
        <w:t xml:space="preserve">, </w:t>
      </w:r>
      <w:proofErr w:type="gramStart"/>
      <w:r w:rsidR="000F561B" w:rsidRPr="00F31628">
        <w:rPr>
          <w:rFonts w:ascii="Arial Narrow" w:hAnsi="Arial Narrow"/>
          <w:b/>
          <w:lang w:val="pl-PL"/>
        </w:rPr>
        <w:t>tel</w:t>
      </w:r>
      <w:proofErr w:type="gramEnd"/>
      <w:r w:rsidR="000F561B" w:rsidRPr="00F31628">
        <w:rPr>
          <w:rFonts w:ascii="Arial Narrow" w:hAnsi="Arial Narrow"/>
          <w:b/>
          <w:lang w:val="pl-PL"/>
        </w:rPr>
        <w:t xml:space="preserve">. </w:t>
      </w:r>
      <w:r w:rsidR="00CD6B1F" w:rsidRPr="00F31628">
        <w:rPr>
          <w:rFonts w:ascii="Arial Narrow" w:hAnsi="Arial Narrow"/>
          <w:b/>
          <w:spacing w:val="2"/>
          <w:lang w:val="pl-PL"/>
          <w14:ligatures w14:val="standardContextual"/>
        </w:rPr>
        <w:t>…………..</w:t>
      </w:r>
      <w:r w:rsidR="000F561B" w:rsidRPr="00F31628">
        <w:rPr>
          <w:rFonts w:ascii="Arial Narrow" w:hAnsi="Arial Narrow"/>
          <w:b/>
          <w:spacing w:val="2"/>
          <w:lang w:val="pl-PL"/>
          <w14:ligatures w14:val="standardContextual"/>
        </w:rPr>
        <w:t xml:space="preserve"> </w:t>
      </w:r>
      <w:r w:rsidR="000F561B" w:rsidRPr="00F31628">
        <w:rPr>
          <w:rFonts w:ascii="Arial Narrow" w:hAnsi="Arial Narrow"/>
          <w:b/>
          <w:color w:val="17365D"/>
          <w:spacing w:val="2"/>
          <w:lang w:val="pl-PL"/>
          <w14:ligatures w14:val="standardContextual"/>
        </w:rPr>
        <w:t xml:space="preserve">email </w:t>
      </w:r>
      <w:hyperlink r:id="rId9" w:history="1">
        <w:r w:rsidR="00CD6B1F" w:rsidRPr="00F31628">
          <w:rPr>
            <w:rStyle w:val="Hipercze"/>
            <w:rFonts w:ascii="Arial Narrow" w:hAnsi="Arial Narrow"/>
            <w:b/>
            <w:color w:val="auto"/>
            <w:u w:val="none"/>
            <w:lang w:val="pl-PL"/>
          </w:rPr>
          <w:t>……………………………………………………………….</w:t>
        </w:r>
      </w:hyperlink>
    </w:p>
    <w:p w14:paraId="24E992E5" w14:textId="69DEABC0" w:rsidR="002778C4" w:rsidRPr="00F31628" w:rsidRDefault="00CA7BCB" w:rsidP="003A58E2">
      <w:pPr>
        <w:tabs>
          <w:tab w:val="left" w:pos="1482"/>
          <w:tab w:val="left" w:pos="1483"/>
        </w:tabs>
        <w:spacing w:before="119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</w:t>
      </w:r>
      <w:r w:rsidR="00247E0E" w:rsidRPr="00F31628">
        <w:rPr>
          <w:rFonts w:ascii="Arial Narrow" w:hAnsi="Arial Narrow" w:cs="Times New Roman"/>
          <w:b/>
        </w:rPr>
        <w:t xml:space="preserve"> 13</w:t>
      </w:r>
    </w:p>
    <w:p w14:paraId="233CD8E5" w14:textId="513E3A74" w:rsidR="00907DCA" w:rsidRPr="00F31628" w:rsidRDefault="002778C4" w:rsidP="00CD6B1F">
      <w:pPr>
        <w:tabs>
          <w:tab w:val="left" w:pos="1482"/>
          <w:tab w:val="left" w:pos="1483"/>
        </w:tabs>
        <w:spacing w:after="0"/>
        <w:ind w:left="680" w:hanging="396"/>
        <w:jc w:val="both"/>
        <w:rPr>
          <w:rFonts w:ascii="Arial Narrow" w:hAnsi="Arial Narrow" w:cs="Times New Roman"/>
        </w:rPr>
      </w:pPr>
      <w:r w:rsidRPr="00F31628">
        <w:rPr>
          <w:rFonts w:ascii="Arial Narrow" w:hAnsi="Arial Narrow" w:cs="Times New Roman"/>
        </w:rPr>
        <w:t>Zmiany umowy wymagają dla swojej ważności formy pisemnej w formie aneksu.</w:t>
      </w:r>
    </w:p>
    <w:p w14:paraId="516AB77F" w14:textId="198EE16D" w:rsidR="002778C4" w:rsidRPr="00F31628" w:rsidRDefault="008245D7" w:rsidP="003A58E2">
      <w:pPr>
        <w:tabs>
          <w:tab w:val="left" w:pos="1482"/>
          <w:tab w:val="left" w:pos="1483"/>
        </w:tabs>
        <w:spacing w:before="119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14</w:t>
      </w:r>
    </w:p>
    <w:p w14:paraId="060E6E5D" w14:textId="390C9E63" w:rsidR="002778C4" w:rsidRPr="00F31628" w:rsidRDefault="002778C4" w:rsidP="00CD6B1F">
      <w:pPr>
        <w:pStyle w:val="Akapitzlist"/>
        <w:numPr>
          <w:ilvl w:val="0"/>
          <w:numId w:val="20"/>
        </w:numPr>
        <w:tabs>
          <w:tab w:val="left" w:pos="1293"/>
        </w:tabs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b/>
          <w:lang w:val="pl-PL"/>
        </w:rPr>
        <w:t>Umowa zostaje zawarta na czas określony</w:t>
      </w:r>
      <w:r w:rsidR="00FA624A" w:rsidRPr="00F31628">
        <w:rPr>
          <w:rFonts w:ascii="Arial Narrow" w:hAnsi="Arial Narrow"/>
          <w:b/>
          <w:lang w:val="pl-PL"/>
        </w:rPr>
        <w:t xml:space="preserve"> </w:t>
      </w:r>
      <w:r w:rsidR="00E43B09">
        <w:rPr>
          <w:rFonts w:ascii="Arial Narrow" w:hAnsi="Arial Narrow"/>
          <w:b/>
          <w:lang w:val="pl-PL"/>
        </w:rPr>
        <w:t xml:space="preserve">- od dnia 03.03.2025 </w:t>
      </w:r>
      <w:proofErr w:type="gramStart"/>
      <w:r w:rsidR="00E43B09">
        <w:rPr>
          <w:rFonts w:ascii="Arial Narrow" w:hAnsi="Arial Narrow"/>
          <w:b/>
          <w:lang w:val="pl-PL"/>
        </w:rPr>
        <w:t>r</w:t>
      </w:r>
      <w:proofErr w:type="gramEnd"/>
      <w:r w:rsidR="00E43B09">
        <w:rPr>
          <w:rFonts w:ascii="Arial Narrow" w:hAnsi="Arial Narrow"/>
          <w:b/>
          <w:lang w:val="pl-PL"/>
        </w:rPr>
        <w:t xml:space="preserve">. do dnia 27.02.2026 </w:t>
      </w:r>
      <w:proofErr w:type="gramStart"/>
      <w:r w:rsidR="00E43B09">
        <w:rPr>
          <w:rFonts w:ascii="Arial Narrow" w:hAnsi="Arial Narrow"/>
          <w:b/>
          <w:lang w:val="pl-PL"/>
        </w:rPr>
        <w:t xml:space="preserve">r. </w:t>
      </w:r>
      <w:r w:rsidR="00BB0E68" w:rsidRPr="00F31628">
        <w:rPr>
          <w:rFonts w:ascii="Arial Narrow" w:hAnsi="Arial Narrow"/>
          <w:lang w:val="pl-PL"/>
        </w:rPr>
        <w:t xml:space="preserve"> z</w:t>
      </w:r>
      <w:proofErr w:type="gramEnd"/>
      <w:r w:rsidR="00BB0E68" w:rsidRPr="00F31628">
        <w:rPr>
          <w:rFonts w:ascii="Arial Narrow" w:hAnsi="Arial Narrow"/>
          <w:lang w:val="pl-PL"/>
        </w:rPr>
        <w:t xml:space="preserve"> zastrzeżeniem, że ulega ona rozwiązaniu przed tym terminem, w przypadku gdy wartość zreal</w:t>
      </w:r>
      <w:r w:rsidR="00CD05F8" w:rsidRPr="00F31628">
        <w:rPr>
          <w:rFonts w:ascii="Arial Narrow" w:hAnsi="Arial Narrow"/>
          <w:lang w:val="pl-PL"/>
        </w:rPr>
        <w:t>izowanych na rzecz Zamawiającego</w:t>
      </w:r>
      <w:r w:rsidR="00BB0E68" w:rsidRPr="00F31628">
        <w:rPr>
          <w:rFonts w:ascii="Arial Narrow" w:hAnsi="Arial Narrow"/>
          <w:lang w:val="pl-PL"/>
        </w:rPr>
        <w:t xml:space="preserve"> usług przekroczy kwotę określoną w § 9 umowy.</w:t>
      </w:r>
    </w:p>
    <w:p w14:paraId="2CF965CC" w14:textId="0EB74C3B" w:rsidR="00D87073" w:rsidRPr="00F31628" w:rsidRDefault="002778C4" w:rsidP="00CD6B1F">
      <w:pPr>
        <w:pStyle w:val="Akapitzlist"/>
        <w:numPr>
          <w:ilvl w:val="0"/>
          <w:numId w:val="20"/>
        </w:numPr>
        <w:tabs>
          <w:tab w:val="left" w:pos="1286"/>
        </w:tabs>
        <w:spacing w:line="276" w:lineRule="auto"/>
        <w:ind w:left="142" w:hanging="284"/>
        <w:jc w:val="both"/>
        <w:rPr>
          <w:rFonts w:ascii="Arial Narrow" w:hAnsi="Arial Narrow"/>
          <w:lang w:val="pl-PL"/>
        </w:rPr>
      </w:pPr>
      <w:r w:rsidRPr="00F31628">
        <w:rPr>
          <w:rFonts w:ascii="Arial Narrow" w:hAnsi="Arial Narrow"/>
          <w:lang w:val="pl-PL"/>
        </w:rPr>
        <w:t>Strony dopuszczają</w:t>
      </w:r>
      <w:r w:rsidRPr="00F31628">
        <w:rPr>
          <w:rFonts w:ascii="Arial Narrow" w:hAnsi="Arial Narrow"/>
          <w:position w:val="-4"/>
          <w:lang w:val="pl-PL"/>
        </w:rPr>
        <w:t xml:space="preserve"> </w:t>
      </w:r>
      <w:r w:rsidRPr="00F31628">
        <w:rPr>
          <w:rFonts w:ascii="Arial Narrow" w:hAnsi="Arial Narrow"/>
          <w:lang w:val="pl-PL"/>
        </w:rPr>
        <w:t>możliwość wypowiedzenia umowy z</w:t>
      </w:r>
      <w:r w:rsidR="00CD05F8" w:rsidRPr="00F31628">
        <w:rPr>
          <w:rFonts w:ascii="Arial Narrow" w:hAnsi="Arial Narrow"/>
          <w:lang w:val="pl-PL"/>
        </w:rPr>
        <w:t>a</w:t>
      </w:r>
      <w:r w:rsidRPr="00F31628">
        <w:rPr>
          <w:rFonts w:ascii="Arial Narrow" w:hAnsi="Arial Narrow"/>
          <w:lang w:val="pl-PL"/>
        </w:rPr>
        <w:t xml:space="preserve"> trzymiesięcznym okresem wypowiedzenia, ze skutkiem na koniec miesiąca kalendarzowego.</w:t>
      </w:r>
    </w:p>
    <w:p w14:paraId="621615CC" w14:textId="5904ECB3" w:rsidR="002778C4" w:rsidRPr="00F31628" w:rsidRDefault="008245D7" w:rsidP="00CD6B1F">
      <w:pPr>
        <w:tabs>
          <w:tab w:val="left" w:pos="1482"/>
          <w:tab w:val="left" w:pos="1483"/>
        </w:tabs>
        <w:spacing w:after="0"/>
        <w:ind w:left="1281" w:right="1043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15</w:t>
      </w:r>
    </w:p>
    <w:p w14:paraId="044F0B9B" w14:textId="5AE43046" w:rsidR="002778C4" w:rsidRPr="00F31628" w:rsidRDefault="004A0A5E" w:rsidP="00CD6B1F">
      <w:pPr>
        <w:pStyle w:val="Tekstpodstawowy"/>
        <w:spacing w:line="276" w:lineRule="auto"/>
        <w:ind w:left="142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587F21" w:rsidRPr="00F31628">
        <w:rPr>
          <w:rFonts w:ascii="Arial Narrow" w:hAnsi="Arial Narrow"/>
          <w:sz w:val="22"/>
          <w:szCs w:val="22"/>
          <w:lang w:val="pl-PL"/>
        </w:rPr>
        <w:t xml:space="preserve"> gwarantuje przeprowadzenie badań przez osoby</w:t>
      </w:r>
      <w:r w:rsidR="008245D7" w:rsidRPr="00F31628">
        <w:rPr>
          <w:rFonts w:ascii="Arial Narrow" w:hAnsi="Arial Narrow"/>
          <w:sz w:val="22"/>
          <w:szCs w:val="22"/>
          <w:lang w:val="pl-PL"/>
        </w:rPr>
        <w:t>,</w:t>
      </w:r>
      <w:r w:rsidR="00587F21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2778C4" w:rsidRPr="00F31628">
        <w:rPr>
          <w:rFonts w:ascii="Arial Narrow" w:hAnsi="Arial Narrow"/>
          <w:sz w:val="22"/>
          <w:szCs w:val="22"/>
          <w:lang w:val="pl-PL"/>
        </w:rPr>
        <w:t xml:space="preserve">posiadające odpowiednie </w:t>
      </w:r>
      <w:r w:rsidR="00CD6B1F" w:rsidRPr="00F31628">
        <w:rPr>
          <w:rFonts w:ascii="Arial Narrow" w:hAnsi="Arial Narrow"/>
          <w:sz w:val="22"/>
          <w:szCs w:val="22"/>
          <w:lang w:val="pl-PL"/>
        </w:rPr>
        <w:t>uprawnienia i</w:t>
      </w:r>
      <w:r w:rsidR="002778C4" w:rsidRPr="00F31628">
        <w:rPr>
          <w:rFonts w:ascii="Arial Narrow" w:hAnsi="Arial Narrow"/>
          <w:sz w:val="22"/>
          <w:szCs w:val="22"/>
          <w:lang w:val="pl-PL"/>
        </w:rPr>
        <w:t xml:space="preserve"> kwalifikacje </w:t>
      </w:r>
      <w:r w:rsidR="00CD6B1F" w:rsidRPr="00F31628">
        <w:rPr>
          <w:rFonts w:ascii="Arial Narrow" w:hAnsi="Arial Narrow"/>
          <w:sz w:val="22"/>
          <w:szCs w:val="22"/>
          <w:lang w:val="pl-PL"/>
        </w:rPr>
        <w:br/>
      </w:r>
      <w:r w:rsidR="002778C4" w:rsidRPr="00F31628">
        <w:rPr>
          <w:rFonts w:ascii="Arial Narrow" w:hAnsi="Arial Narrow"/>
          <w:sz w:val="22"/>
          <w:szCs w:val="22"/>
          <w:lang w:val="pl-PL"/>
        </w:rPr>
        <w:t>w rozumieniu ustawy z dnia 27.06.1997</w:t>
      </w:r>
      <w:r w:rsidR="008A45F7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gramStart"/>
      <w:r w:rsidR="002778C4" w:rsidRPr="00F31628">
        <w:rPr>
          <w:rFonts w:ascii="Arial Narrow" w:hAnsi="Arial Narrow"/>
          <w:sz w:val="22"/>
          <w:szCs w:val="22"/>
          <w:lang w:val="pl-PL"/>
        </w:rPr>
        <w:t>r</w:t>
      </w:r>
      <w:proofErr w:type="gramEnd"/>
      <w:r w:rsidR="002778C4" w:rsidRPr="00F31628">
        <w:rPr>
          <w:rFonts w:ascii="Arial Narrow" w:hAnsi="Arial Narrow"/>
          <w:sz w:val="22"/>
          <w:szCs w:val="22"/>
          <w:lang w:val="pl-PL"/>
        </w:rPr>
        <w:t>. o Służbie Medycyny Pracy, pod rygorem zapłaty</w:t>
      </w:r>
      <w:r w:rsidR="00CD1A8B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2778C4" w:rsidRPr="00F31628">
        <w:rPr>
          <w:rFonts w:ascii="Arial Narrow" w:hAnsi="Arial Narrow"/>
          <w:sz w:val="22"/>
          <w:szCs w:val="22"/>
          <w:lang w:val="pl-PL"/>
        </w:rPr>
        <w:t xml:space="preserve">kary umownej wskazanej </w:t>
      </w:r>
      <w:r w:rsidR="00CD6B1F" w:rsidRPr="00F31628">
        <w:rPr>
          <w:rFonts w:ascii="Arial Narrow" w:hAnsi="Arial Narrow"/>
          <w:sz w:val="22"/>
          <w:szCs w:val="22"/>
          <w:lang w:val="pl-PL"/>
        </w:rPr>
        <w:br/>
      </w:r>
      <w:r w:rsidR="002778C4" w:rsidRPr="00F31628">
        <w:rPr>
          <w:rFonts w:ascii="Arial Narrow" w:hAnsi="Arial Narrow"/>
          <w:sz w:val="22"/>
          <w:szCs w:val="22"/>
          <w:lang w:val="pl-PL"/>
        </w:rPr>
        <w:t>w §</w:t>
      </w:r>
      <w:r w:rsidR="008245D7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2778C4" w:rsidRPr="00F31628">
        <w:rPr>
          <w:rFonts w:ascii="Arial Narrow" w:hAnsi="Arial Narrow"/>
          <w:sz w:val="22"/>
          <w:szCs w:val="22"/>
          <w:lang w:val="pl-PL"/>
        </w:rPr>
        <w:t xml:space="preserve">10 </w:t>
      </w:r>
      <w:r w:rsidR="001B6838" w:rsidRPr="00F31628">
        <w:rPr>
          <w:rFonts w:ascii="Arial Narrow" w:hAnsi="Arial Narrow"/>
          <w:sz w:val="22"/>
          <w:szCs w:val="22"/>
          <w:lang w:val="pl-PL"/>
        </w:rPr>
        <w:t xml:space="preserve">ust. 2 </w:t>
      </w:r>
      <w:r w:rsidR="002778C4" w:rsidRPr="00F31628">
        <w:rPr>
          <w:rFonts w:ascii="Arial Narrow" w:hAnsi="Arial Narrow"/>
          <w:sz w:val="22"/>
          <w:szCs w:val="22"/>
          <w:lang w:val="pl-PL"/>
        </w:rPr>
        <w:t>umowy, za każdy przypadek wykonania</w:t>
      </w:r>
      <w:r w:rsidR="00373B6C" w:rsidRPr="00F31628">
        <w:rPr>
          <w:rFonts w:ascii="Arial Narrow" w:hAnsi="Arial Narrow"/>
          <w:sz w:val="22"/>
          <w:szCs w:val="22"/>
          <w:lang w:val="pl-PL"/>
        </w:rPr>
        <w:t xml:space="preserve"> świadczeń</w:t>
      </w:r>
      <w:r w:rsidR="002778C4" w:rsidRPr="00F31628">
        <w:rPr>
          <w:rFonts w:ascii="Arial Narrow" w:hAnsi="Arial Narrow"/>
          <w:sz w:val="22"/>
          <w:szCs w:val="22"/>
          <w:lang w:val="pl-PL"/>
        </w:rPr>
        <w:t xml:space="preserve"> przez osob</w:t>
      </w:r>
      <w:r w:rsidR="00373B6C" w:rsidRPr="00F31628">
        <w:rPr>
          <w:rFonts w:ascii="Arial Narrow" w:hAnsi="Arial Narrow"/>
          <w:sz w:val="22"/>
          <w:szCs w:val="22"/>
          <w:lang w:val="pl-PL"/>
        </w:rPr>
        <w:t>ę</w:t>
      </w:r>
      <w:r w:rsidR="001B6838" w:rsidRPr="00F31628">
        <w:rPr>
          <w:rFonts w:ascii="Arial Narrow" w:hAnsi="Arial Narrow"/>
          <w:sz w:val="22"/>
          <w:szCs w:val="22"/>
          <w:lang w:val="pl-PL"/>
        </w:rPr>
        <w:t xml:space="preserve"> nie</w:t>
      </w:r>
      <w:r w:rsidR="002778C4" w:rsidRPr="00F31628">
        <w:rPr>
          <w:rFonts w:ascii="Arial Narrow" w:hAnsi="Arial Narrow"/>
          <w:sz w:val="22"/>
          <w:szCs w:val="22"/>
          <w:lang w:val="pl-PL"/>
        </w:rPr>
        <w:t>posiadaj</w:t>
      </w:r>
      <w:r w:rsidR="00373B6C" w:rsidRPr="00F31628">
        <w:rPr>
          <w:rFonts w:ascii="Arial Narrow" w:hAnsi="Arial Narrow"/>
          <w:sz w:val="22"/>
          <w:szCs w:val="22"/>
          <w:lang w:val="pl-PL"/>
        </w:rPr>
        <w:t>ą</w:t>
      </w:r>
      <w:r w:rsidR="002778C4" w:rsidRPr="00F31628">
        <w:rPr>
          <w:rFonts w:ascii="Arial Narrow" w:hAnsi="Arial Narrow"/>
          <w:sz w:val="22"/>
          <w:szCs w:val="22"/>
          <w:lang w:val="pl-PL"/>
        </w:rPr>
        <w:t>c</w:t>
      </w:r>
      <w:r w:rsidR="008F7FAB" w:rsidRPr="00F31628">
        <w:rPr>
          <w:rFonts w:ascii="Arial Narrow" w:hAnsi="Arial Narrow"/>
          <w:sz w:val="22"/>
          <w:szCs w:val="22"/>
          <w:lang w:val="pl-PL"/>
        </w:rPr>
        <w:t>ą</w:t>
      </w:r>
      <w:r w:rsidR="002778C4" w:rsidRPr="00F31628">
        <w:rPr>
          <w:rFonts w:ascii="Arial Narrow" w:hAnsi="Arial Narrow"/>
          <w:sz w:val="22"/>
          <w:szCs w:val="22"/>
          <w:lang w:val="pl-PL"/>
        </w:rPr>
        <w:t xml:space="preserve"> stosownych upraw</w:t>
      </w:r>
      <w:r w:rsidR="00373B6C" w:rsidRPr="00F31628">
        <w:rPr>
          <w:rFonts w:ascii="Arial Narrow" w:hAnsi="Arial Narrow"/>
          <w:sz w:val="22"/>
          <w:szCs w:val="22"/>
          <w:lang w:val="pl-PL"/>
        </w:rPr>
        <w:t>nień</w:t>
      </w:r>
      <w:r w:rsidR="002778C4" w:rsidRPr="00F31628">
        <w:rPr>
          <w:rFonts w:ascii="Arial Narrow" w:hAnsi="Arial Narrow"/>
          <w:sz w:val="22"/>
          <w:szCs w:val="22"/>
          <w:lang w:val="pl-PL"/>
        </w:rPr>
        <w:t>.</w:t>
      </w:r>
    </w:p>
    <w:p w14:paraId="677CDA46" w14:textId="10C6C245" w:rsidR="00E76F04" w:rsidRPr="00F31628" w:rsidRDefault="008245D7" w:rsidP="003A58E2">
      <w:pPr>
        <w:tabs>
          <w:tab w:val="left" w:pos="1482"/>
          <w:tab w:val="left" w:pos="1483"/>
        </w:tabs>
        <w:spacing w:before="119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16</w:t>
      </w:r>
    </w:p>
    <w:p w14:paraId="3BCEACA3" w14:textId="4114E48F" w:rsidR="000C0F0D" w:rsidRPr="00F31628" w:rsidRDefault="004A0A5E" w:rsidP="00CD6B1F">
      <w:pPr>
        <w:pStyle w:val="Tekstpodstawowy"/>
        <w:numPr>
          <w:ilvl w:val="0"/>
          <w:numId w:val="19"/>
        </w:numPr>
        <w:spacing w:line="276" w:lineRule="auto"/>
        <w:ind w:left="142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zobowiązany jest do informowania Zamawiającego o zmianie formy prawnej prowadzonej działalności gospodarczej, o wszczęciu postępowania </w:t>
      </w:r>
      <w:r w:rsidR="00CD6B1F" w:rsidRPr="00F31628">
        <w:rPr>
          <w:rFonts w:ascii="Arial Narrow" w:hAnsi="Arial Narrow"/>
          <w:sz w:val="22"/>
          <w:szCs w:val="22"/>
          <w:lang w:val="pl-PL"/>
        </w:rPr>
        <w:t>układowego lub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upadłościowego oraz o zmianie adresu siedziby firmy pod rygorem skutków prawnych zaniechania</w:t>
      </w:r>
      <w:r w:rsidR="00EE680F"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a także uznania za dostarczoną</w:t>
      </w:r>
      <w:r w:rsidR="001C7840" w:rsidRPr="00F31628">
        <w:rPr>
          <w:rFonts w:ascii="Arial Narrow" w:hAnsi="Arial Narrow"/>
          <w:position w:val="-4"/>
          <w:sz w:val="22"/>
          <w:szCs w:val="22"/>
          <w:lang w:val="pl-PL"/>
        </w:rPr>
        <w:t xml:space="preserve"> </w:t>
      </w:r>
      <w:r w:rsidR="001C7840" w:rsidRPr="00F31628">
        <w:rPr>
          <w:rFonts w:ascii="Arial Narrow" w:hAnsi="Arial Narrow"/>
          <w:sz w:val="22"/>
          <w:szCs w:val="22"/>
          <w:lang w:val="pl-PL"/>
        </w:rPr>
        <w:t>korespondencję kierowaną</w:t>
      </w:r>
      <w:r w:rsidR="001C7840" w:rsidRPr="00F31628">
        <w:rPr>
          <w:rFonts w:ascii="Arial Narrow" w:hAnsi="Arial Narrow"/>
          <w:position w:val="-3"/>
          <w:sz w:val="22"/>
          <w:szCs w:val="22"/>
          <w:lang w:val="pl-PL"/>
        </w:rPr>
        <w:t xml:space="preserve"> </w:t>
      </w:r>
      <w:r w:rsidR="001C7840" w:rsidRPr="00F31628">
        <w:rPr>
          <w:rFonts w:ascii="Arial Narrow" w:hAnsi="Arial Narrow"/>
          <w:sz w:val="22"/>
          <w:szCs w:val="22"/>
          <w:lang w:val="pl-PL"/>
        </w:rPr>
        <w:t>na ostatni a</w:t>
      </w:r>
      <w:r w:rsidRPr="00F31628">
        <w:rPr>
          <w:rFonts w:ascii="Arial Narrow" w:hAnsi="Arial Narrow"/>
          <w:sz w:val="22"/>
          <w:szCs w:val="22"/>
          <w:lang w:val="pl-PL"/>
        </w:rPr>
        <w:t>dres podany przez Wykonawcę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. </w:t>
      </w:r>
    </w:p>
    <w:p w14:paraId="5BA48171" w14:textId="67AF2AE2" w:rsidR="001C7840" w:rsidRPr="00F31628" w:rsidRDefault="001C7840" w:rsidP="00CD6B1F">
      <w:pPr>
        <w:pStyle w:val="Tekstpodstawowy"/>
        <w:numPr>
          <w:ilvl w:val="0"/>
          <w:numId w:val="19"/>
        </w:numPr>
        <w:spacing w:line="276" w:lineRule="auto"/>
        <w:ind w:left="142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Powyższe zobowiązanie dotyczy okresu związania umową</w:t>
      </w:r>
      <w:r w:rsidRPr="00F31628">
        <w:rPr>
          <w:rFonts w:ascii="Arial Narrow" w:hAnsi="Arial Narrow"/>
          <w:position w:val="-3"/>
          <w:sz w:val="22"/>
          <w:szCs w:val="22"/>
          <w:lang w:val="pl-PL"/>
        </w:rPr>
        <w:t xml:space="preserve"> </w:t>
      </w:r>
      <w:r w:rsidRPr="00F31628">
        <w:rPr>
          <w:rFonts w:ascii="Arial Narrow" w:hAnsi="Arial Narrow"/>
          <w:sz w:val="22"/>
          <w:szCs w:val="22"/>
          <w:lang w:val="pl-PL"/>
        </w:rPr>
        <w:t>i niezakończonych rozliczeń z niej wynikających.</w:t>
      </w:r>
    </w:p>
    <w:p w14:paraId="5106B1A8" w14:textId="5002C87C" w:rsidR="001C7840" w:rsidRPr="00F31628" w:rsidRDefault="001C7840" w:rsidP="00CD6B1F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 xml:space="preserve">§ </w:t>
      </w:r>
      <w:r w:rsidR="008245D7" w:rsidRPr="00F31628">
        <w:rPr>
          <w:rFonts w:ascii="Arial Narrow" w:hAnsi="Arial Narrow" w:cs="Times New Roman"/>
          <w:b/>
        </w:rPr>
        <w:t>17</w:t>
      </w:r>
    </w:p>
    <w:p w14:paraId="3A438A05" w14:textId="782DAA23" w:rsidR="001C7840" w:rsidRPr="00F31628" w:rsidRDefault="00B640BE" w:rsidP="00A81799">
      <w:pPr>
        <w:pStyle w:val="Tekstpodstawowy"/>
        <w:spacing w:line="276" w:lineRule="auto"/>
        <w:ind w:left="142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nie może przekazać praw i obowiązków</w:t>
      </w:r>
      <w:r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wynikających z umowy</w:t>
      </w:r>
      <w:r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na rzecz osób trzecich</w:t>
      </w:r>
      <w:r w:rsidR="008245D7"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Pr="00F31628">
        <w:rPr>
          <w:rFonts w:ascii="Arial Narrow" w:hAnsi="Arial Narrow"/>
          <w:sz w:val="22"/>
          <w:szCs w:val="22"/>
          <w:lang w:val="pl-PL"/>
        </w:rPr>
        <w:t>bez pisemnej zgody Zamawiającego</w:t>
      </w:r>
      <w:r w:rsidR="001C7840" w:rsidRPr="00F31628">
        <w:rPr>
          <w:rFonts w:ascii="Arial Narrow" w:hAnsi="Arial Narrow"/>
          <w:sz w:val="22"/>
          <w:szCs w:val="22"/>
          <w:lang w:val="pl-PL"/>
        </w:rPr>
        <w:t>.</w:t>
      </w:r>
    </w:p>
    <w:p w14:paraId="4C12C552" w14:textId="7DD935D8" w:rsidR="001C7840" w:rsidRPr="00F31628" w:rsidRDefault="001C7840" w:rsidP="00A81799">
      <w:pPr>
        <w:spacing w:after="100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 xml:space="preserve">§ </w:t>
      </w:r>
      <w:r w:rsidR="008245D7" w:rsidRPr="00F31628">
        <w:rPr>
          <w:rFonts w:ascii="Arial Narrow" w:hAnsi="Arial Narrow" w:cs="Times New Roman"/>
          <w:b/>
        </w:rPr>
        <w:t>18</w:t>
      </w:r>
    </w:p>
    <w:p w14:paraId="028CF0D6" w14:textId="1DA72F58" w:rsidR="008F7FAB" w:rsidRPr="00F31628" w:rsidRDefault="00B640BE" w:rsidP="00A81799">
      <w:pPr>
        <w:pStyle w:val="Tekstpodstawowy"/>
        <w:spacing w:line="276" w:lineRule="auto"/>
        <w:ind w:left="142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8852C7" w:rsidRPr="00F31628">
        <w:rPr>
          <w:rFonts w:ascii="Arial Narrow" w:hAnsi="Arial Narrow"/>
          <w:sz w:val="22"/>
          <w:szCs w:val="22"/>
          <w:lang w:val="pl-PL"/>
        </w:rPr>
        <w:t>nie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może przekazać wierzytelności</w:t>
      </w:r>
      <w:r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wynikających z umowy</w:t>
      </w:r>
      <w:r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na rzecz osób trzecich</w:t>
      </w:r>
      <w:r w:rsidR="008245D7" w:rsidRPr="00F31628">
        <w:rPr>
          <w:rFonts w:ascii="Arial Narrow" w:hAnsi="Arial Narrow"/>
          <w:sz w:val="22"/>
          <w:szCs w:val="22"/>
          <w:lang w:val="pl-PL"/>
        </w:rPr>
        <w:t>,</w:t>
      </w:r>
      <w:r w:rsidR="001C7840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Pr="00F31628">
        <w:rPr>
          <w:rFonts w:ascii="Arial Narrow" w:hAnsi="Arial Narrow"/>
          <w:sz w:val="22"/>
          <w:szCs w:val="22"/>
          <w:lang w:val="pl-PL"/>
        </w:rPr>
        <w:t>bez pisemnej zgody Zamawiającego</w:t>
      </w:r>
      <w:r w:rsidR="001C7840" w:rsidRPr="00F31628">
        <w:rPr>
          <w:rFonts w:ascii="Arial Narrow" w:hAnsi="Arial Narrow"/>
          <w:sz w:val="22"/>
          <w:szCs w:val="22"/>
          <w:lang w:val="pl-PL"/>
        </w:rPr>
        <w:t>.</w:t>
      </w:r>
    </w:p>
    <w:p w14:paraId="1DCC82F2" w14:textId="77777777" w:rsidR="00E43B09" w:rsidRDefault="00E43B09" w:rsidP="003A58E2">
      <w:pPr>
        <w:tabs>
          <w:tab w:val="left" w:pos="1482"/>
          <w:tab w:val="left" w:pos="1483"/>
        </w:tabs>
        <w:spacing w:before="119"/>
        <w:ind w:left="397" w:hanging="340"/>
        <w:jc w:val="center"/>
        <w:rPr>
          <w:rFonts w:ascii="Arial Narrow" w:hAnsi="Arial Narrow" w:cs="Times New Roman"/>
          <w:b/>
        </w:rPr>
      </w:pPr>
    </w:p>
    <w:p w14:paraId="597394D4" w14:textId="6A6773A5" w:rsidR="00A86128" w:rsidRPr="00F31628" w:rsidRDefault="00A86128" w:rsidP="003A58E2">
      <w:pPr>
        <w:tabs>
          <w:tab w:val="left" w:pos="1482"/>
          <w:tab w:val="left" w:pos="1483"/>
        </w:tabs>
        <w:spacing w:before="119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lastRenderedPageBreak/>
        <w:t>§ 19</w:t>
      </w:r>
    </w:p>
    <w:p w14:paraId="29248487" w14:textId="59894FCE" w:rsidR="00A86128" w:rsidRPr="00F31628" w:rsidRDefault="00A86128" w:rsidP="00A81799">
      <w:pPr>
        <w:pStyle w:val="Tekstpodstawowy"/>
        <w:numPr>
          <w:ilvl w:val="0"/>
          <w:numId w:val="32"/>
        </w:numPr>
        <w:spacing w:line="276" w:lineRule="auto"/>
        <w:ind w:left="142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Strony umowy oświadczają, że w zakresie przetwarzania danych osobowych każda z nich jest osobnym administratorem i spełniają warunki legalności przetwarzania danych osobowych zgodnie z przepisami </w:t>
      </w:r>
      <w:r w:rsidR="00A81799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 xml:space="preserve">o ochronie danych osobowych, w szczególności rozporządzenia Parlamentu Europejskiego i Rady (UE) 2016/679 </w:t>
      </w:r>
      <w:r w:rsidR="00A81799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 xml:space="preserve">z dnia 27 kwietnia 2016 r. w sprawie ochrony osób fizycznych w związku z przetwarzaniem danych osobowych </w:t>
      </w:r>
      <w:r w:rsidR="00A81799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 xml:space="preserve">i w sprawie swobodnego przepływu takich danych oraz uchylenia dyrektywy 95/46/WE (Dz. Urz. UE </w:t>
      </w:r>
      <w:proofErr w:type="gramStart"/>
      <w:r w:rsidRPr="00F31628">
        <w:rPr>
          <w:rFonts w:ascii="Arial Narrow" w:hAnsi="Arial Narrow"/>
          <w:sz w:val="22"/>
          <w:szCs w:val="22"/>
          <w:lang w:val="pl-PL"/>
        </w:rPr>
        <w:t xml:space="preserve">L 119  </w:t>
      </w:r>
      <w:r w:rsidR="00A81799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>z</w:t>
      </w:r>
      <w:proofErr w:type="gramEnd"/>
      <w:r w:rsidRPr="00F31628">
        <w:rPr>
          <w:rFonts w:ascii="Arial Narrow" w:hAnsi="Arial Narrow"/>
          <w:sz w:val="22"/>
          <w:szCs w:val="22"/>
          <w:lang w:val="pl-PL"/>
        </w:rPr>
        <w:t xml:space="preserve"> 04.05.2016, </w:t>
      </w:r>
      <w:proofErr w:type="gramStart"/>
      <w:r w:rsidR="00A81799" w:rsidRPr="00F31628">
        <w:rPr>
          <w:rFonts w:ascii="Arial Narrow" w:hAnsi="Arial Narrow"/>
          <w:sz w:val="22"/>
          <w:szCs w:val="22"/>
          <w:lang w:val="pl-PL"/>
        </w:rPr>
        <w:t>str</w:t>
      </w:r>
      <w:proofErr w:type="gramEnd"/>
      <w:r w:rsidR="00A81799" w:rsidRPr="00F31628">
        <w:rPr>
          <w:rFonts w:ascii="Arial Narrow" w:hAnsi="Arial Narrow"/>
          <w:sz w:val="22"/>
          <w:szCs w:val="22"/>
          <w:lang w:val="pl-PL"/>
        </w:rPr>
        <w:t>. 1 oraz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Dz. Urz. UE L 127 z 23.05.2018, </w:t>
      </w:r>
      <w:proofErr w:type="gramStart"/>
      <w:r w:rsidRPr="00F31628">
        <w:rPr>
          <w:rFonts w:ascii="Arial Narrow" w:hAnsi="Arial Narrow"/>
          <w:sz w:val="22"/>
          <w:szCs w:val="22"/>
          <w:lang w:val="pl-PL"/>
        </w:rPr>
        <w:t>str</w:t>
      </w:r>
      <w:proofErr w:type="gramEnd"/>
      <w:r w:rsidRPr="00F31628">
        <w:rPr>
          <w:rFonts w:ascii="Arial Narrow" w:hAnsi="Arial Narrow"/>
          <w:sz w:val="22"/>
          <w:szCs w:val="22"/>
          <w:lang w:val="pl-PL"/>
        </w:rPr>
        <w:t>. 2), zwanego dalej „rozporządzeniem 2016/679”.</w:t>
      </w:r>
    </w:p>
    <w:p w14:paraId="72E707C5" w14:textId="788459DE" w:rsidR="00BA3923" w:rsidRPr="00F31628" w:rsidRDefault="00BA3923" w:rsidP="00A81799">
      <w:pPr>
        <w:pStyle w:val="Tekstpodstawowy"/>
        <w:numPr>
          <w:ilvl w:val="0"/>
          <w:numId w:val="32"/>
        </w:numPr>
        <w:spacing w:line="276" w:lineRule="auto"/>
        <w:ind w:left="142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Przy przetwarzaniu danych osobowych Strony samodzielnie ustalają cele i sposoby przetwarzania danych osobowych, w zakresie adekwatnym do nałożonych na nie obowiązków prawnych, wynikających w szczególności z art. 229 ustawy z dnia 26 czerwca 1974 r.- Kodeks </w:t>
      </w:r>
      <w:r w:rsidR="00A81799" w:rsidRPr="00F31628">
        <w:rPr>
          <w:rFonts w:ascii="Arial Narrow" w:hAnsi="Arial Narrow"/>
          <w:sz w:val="22"/>
          <w:szCs w:val="22"/>
          <w:lang w:val="pl-PL"/>
        </w:rPr>
        <w:t>pracy oraz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przepisów ustawy z dnia 27 czerwca 1997 r. o służbie medycyny pracy.</w:t>
      </w:r>
    </w:p>
    <w:p w14:paraId="2016F3CE" w14:textId="58CCFD15" w:rsidR="00A86128" w:rsidRPr="00F31628" w:rsidRDefault="00CC494D" w:rsidP="00A81799">
      <w:pPr>
        <w:pStyle w:val="Tekstpodstawowy"/>
        <w:numPr>
          <w:ilvl w:val="0"/>
          <w:numId w:val="32"/>
        </w:numPr>
        <w:spacing w:line="276" w:lineRule="auto"/>
        <w:ind w:left="142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W celu określonym w </w:t>
      </w:r>
      <w:r w:rsidR="00B640BE" w:rsidRPr="00F31628">
        <w:rPr>
          <w:rFonts w:ascii="Arial Narrow" w:hAnsi="Arial Narrow"/>
          <w:sz w:val="22"/>
          <w:szCs w:val="22"/>
          <w:lang w:val="pl-PL"/>
        </w:rPr>
        <w:t>§ 1, Zamawiający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udost</w:t>
      </w:r>
      <w:r w:rsidR="00B640BE" w:rsidRPr="00F31628">
        <w:rPr>
          <w:rFonts w:ascii="Arial Narrow" w:hAnsi="Arial Narrow"/>
          <w:sz w:val="22"/>
          <w:szCs w:val="22"/>
          <w:lang w:val="pl-PL"/>
        </w:rPr>
        <w:t>ępnia dane osobowe pracowników/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kandydatów na pracowników kierowanych na badania w zakresie niezbędnym do </w:t>
      </w:r>
      <w:r w:rsidR="003A2B6F" w:rsidRPr="00F31628">
        <w:rPr>
          <w:rFonts w:ascii="Arial Narrow" w:hAnsi="Arial Narrow"/>
          <w:sz w:val="22"/>
          <w:szCs w:val="22"/>
          <w:lang w:val="pl-PL"/>
        </w:rPr>
        <w:t>realizacji tego celu.</w:t>
      </w:r>
    </w:p>
    <w:p w14:paraId="3E2904DA" w14:textId="3170A1BE" w:rsidR="003A2B6F" w:rsidRPr="00F31628" w:rsidRDefault="003A2B6F" w:rsidP="00A81799">
      <w:pPr>
        <w:pStyle w:val="Tekstpodstawowy"/>
        <w:numPr>
          <w:ilvl w:val="0"/>
          <w:numId w:val="32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Dane osobowe </w:t>
      </w:r>
      <w:r w:rsidR="00B640BE" w:rsidRPr="00F31628">
        <w:rPr>
          <w:rFonts w:ascii="Arial Narrow" w:hAnsi="Arial Narrow"/>
          <w:sz w:val="22"/>
          <w:szCs w:val="22"/>
          <w:lang w:val="pl-PL"/>
        </w:rPr>
        <w:t>będą przekazywane Wykonawcy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w formie papierowej.</w:t>
      </w:r>
    </w:p>
    <w:p w14:paraId="487E34C1" w14:textId="1C992924" w:rsidR="003A2B6F" w:rsidRPr="00F31628" w:rsidRDefault="00B640BE" w:rsidP="00A81799">
      <w:pPr>
        <w:pStyle w:val="Tekstpodstawowy"/>
        <w:numPr>
          <w:ilvl w:val="0"/>
          <w:numId w:val="32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Zamawiający</w:t>
      </w:r>
      <w:r w:rsidR="00FB7D8C" w:rsidRPr="00F31628">
        <w:rPr>
          <w:rFonts w:ascii="Arial Narrow" w:hAnsi="Arial Narrow"/>
          <w:sz w:val="22"/>
          <w:szCs w:val="22"/>
          <w:lang w:val="pl-PL"/>
        </w:rPr>
        <w:t xml:space="preserve"> będzie udostępniał </w:t>
      </w:r>
      <w:r w:rsidRPr="00F31628">
        <w:rPr>
          <w:rFonts w:ascii="Arial Narrow" w:hAnsi="Arial Narrow"/>
          <w:sz w:val="22"/>
          <w:szCs w:val="22"/>
          <w:lang w:val="pl-PL"/>
        </w:rPr>
        <w:t>Wykonawcy</w:t>
      </w:r>
      <w:r w:rsidR="00FB7D8C" w:rsidRPr="00F31628">
        <w:rPr>
          <w:rFonts w:ascii="Arial Narrow" w:hAnsi="Arial Narrow"/>
          <w:sz w:val="22"/>
          <w:szCs w:val="22"/>
          <w:lang w:val="pl-PL"/>
        </w:rPr>
        <w:t xml:space="preserve"> następujące dane os</w:t>
      </w:r>
      <w:r w:rsidRPr="00F31628">
        <w:rPr>
          <w:rFonts w:ascii="Arial Narrow" w:hAnsi="Arial Narrow"/>
          <w:sz w:val="22"/>
          <w:szCs w:val="22"/>
          <w:lang w:val="pl-PL"/>
        </w:rPr>
        <w:t>obowe pra</w:t>
      </w:r>
      <w:r w:rsidR="00A81799" w:rsidRPr="00F31628">
        <w:rPr>
          <w:rFonts w:ascii="Arial Narrow" w:hAnsi="Arial Narrow"/>
          <w:sz w:val="22"/>
          <w:szCs w:val="22"/>
          <w:lang w:val="pl-PL"/>
        </w:rPr>
        <w:t xml:space="preserve">cowników </w:t>
      </w:r>
      <w:r w:rsidR="00FB7D8C" w:rsidRPr="00F31628">
        <w:rPr>
          <w:rFonts w:ascii="Arial Narrow" w:hAnsi="Arial Narrow"/>
          <w:sz w:val="22"/>
          <w:szCs w:val="22"/>
          <w:lang w:val="pl-PL"/>
        </w:rPr>
        <w:t>lub kandydatów na pracowników w ramach realizacji niniejszej umowy:</w:t>
      </w:r>
    </w:p>
    <w:p w14:paraId="117A26D7" w14:textId="5A6ACEE4" w:rsidR="00FB7D8C" w:rsidRPr="00F31628" w:rsidRDefault="00FB7D8C" w:rsidP="00A81799">
      <w:pPr>
        <w:pStyle w:val="Tekstpodstawowy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proofErr w:type="gramStart"/>
      <w:r w:rsidRPr="00F31628">
        <w:rPr>
          <w:rFonts w:ascii="Arial Narrow" w:hAnsi="Arial Narrow"/>
          <w:sz w:val="22"/>
          <w:szCs w:val="22"/>
          <w:lang w:val="pl-PL"/>
        </w:rPr>
        <w:t>imię</w:t>
      </w:r>
      <w:proofErr w:type="gramEnd"/>
      <w:r w:rsidRPr="00F31628">
        <w:rPr>
          <w:rFonts w:ascii="Arial Narrow" w:hAnsi="Arial Narrow"/>
          <w:sz w:val="22"/>
          <w:szCs w:val="22"/>
          <w:lang w:val="pl-PL"/>
        </w:rPr>
        <w:t xml:space="preserve"> i nazwisko, </w:t>
      </w:r>
    </w:p>
    <w:p w14:paraId="5901485A" w14:textId="6578A995" w:rsidR="00FB7D8C" w:rsidRPr="00F31628" w:rsidRDefault="00552C9E" w:rsidP="00A81799">
      <w:pPr>
        <w:pStyle w:val="Tekstpodstawowy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PESEL</w:t>
      </w:r>
      <w:r w:rsidR="00FB7D8C" w:rsidRPr="00F31628">
        <w:rPr>
          <w:rFonts w:ascii="Arial Narrow" w:hAnsi="Arial Narrow"/>
          <w:sz w:val="22"/>
          <w:szCs w:val="22"/>
          <w:lang w:val="pl-PL"/>
        </w:rPr>
        <w:t>,</w:t>
      </w:r>
    </w:p>
    <w:p w14:paraId="567FF10D" w14:textId="48DB8F0A" w:rsidR="00FB7D8C" w:rsidRPr="00F31628" w:rsidRDefault="00FB7D8C" w:rsidP="00A81799">
      <w:pPr>
        <w:pStyle w:val="Tekstpodstawowy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proofErr w:type="gramStart"/>
      <w:r w:rsidRPr="00F31628">
        <w:rPr>
          <w:rFonts w:ascii="Arial Narrow" w:hAnsi="Arial Narrow"/>
          <w:sz w:val="22"/>
          <w:szCs w:val="22"/>
          <w:lang w:val="pl-PL"/>
        </w:rPr>
        <w:t>adres</w:t>
      </w:r>
      <w:proofErr w:type="gramEnd"/>
      <w:r w:rsidRPr="00F31628">
        <w:rPr>
          <w:rFonts w:ascii="Arial Narrow" w:hAnsi="Arial Narrow"/>
          <w:sz w:val="22"/>
          <w:szCs w:val="22"/>
          <w:lang w:val="pl-PL"/>
        </w:rPr>
        <w:t xml:space="preserve"> zamieszkania,</w:t>
      </w:r>
    </w:p>
    <w:p w14:paraId="5730685F" w14:textId="4E4E7F1F" w:rsidR="00FB7D8C" w:rsidRPr="00F31628" w:rsidRDefault="00FB7D8C" w:rsidP="00A81799">
      <w:pPr>
        <w:pStyle w:val="Tekstpodstawowy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proofErr w:type="gramStart"/>
      <w:r w:rsidRPr="00F31628">
        <w:rPr>
          <w:rFonts w:ascii="Arial Narrow" w:hAnsi="Arial Narrow"/>
          <w:sz w:val="22"/>
          <w:szCs w:val="22"/>
          <w:lang w:val="pl-PL"/>
        </w:rPr>
        <w:t>nazwa</w:t>
      </w:r>
      <w:proofErr w:type="gramEnd"/>
      <w:r w:rsidRPr="00F31628">
        <w:rPr>
          <w:rFonts w:ascii="Arial Narrow" w:hAnsi="Arial Narrow"/>
          <w:sz w:val="22"/>
          <w:szCs w:val="22"/>
          <w:lang w:val="pl-PL"/>
        </w:rPr>
        <w:t xml:space="preserve"> i adres pracodawcy (</w:t>
      </w:r>
      <w:r w:rsidR="00B640BE" w:rsidRPr="00F31628">
        <w:rPr>
          <w:rFonts w:ascii="Arial Narrow" w:hAnsi="Arial Narrow"/>
          <w:sz w:val="22"/>
          <w:szCs w:val="22"/>
          <w:lang w:val="pl-PL"/>
        </w:rPr>
        <w:t>Zamawiającego</w:t>
      </w:r>
      <w:r w:rsidRPr="00F31628">
        <w:rPr>
          <w:rFonts w:ascii="Arial Narrow" w:hAnsi="Arial Narrow"/>
          <w:sz w:val="22"/>
          <w:szCs w:val="22"/>
          <w:lang w:val="pl-PL"/>
        </w:rPr>
        <w:t>);</w:t>
      </w:r>
    </w:p>
    <w:p w14:paraId="2684F75B" w14:textId="560F5898" w:rsidR="00FB7D8C" w:rsidRPr="00F31628" w:rsidRDefault="00FB7D8C" w:rsidP="00A81799">
      <w:pPr>
        <w:pStyle w:val="Tekstpodstawowy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  <w:lang w:val="pl-PL"/>
        </w:rPr>
      </w:pPr>
      <w:proofErr w:type="gramStart"/>
      <w:r w:rsidRPr="00F31628">
        <w:rPr>
          <w:rFonts w:ascii="Arial Narrow" w:hAnsi="Arial Narrow"/>
          <w:sz w:val="22"/>
          <w:szCs w:val="22"/>
          <w:lang w:val="pl-PL"/>
        </w:rPr>
        <w:t>zajmowane</w:t>
      </w:r>
      <w:proofErr w:type="gramEnd"/>
      <w:r w:rsidRPr="00F31628">
        <w:rPr>
          <w:rFonts w:ascii="Arial Narrow" w:hAnsi="Arial Narrow"/>
          <w:sz w:val="22"/>
          <w:szCs w:val="22"/>
          <w:lang w:val="pl-PL"/>
        </w:rPr>
        <w:t xml:space="preserve"> stanowisko pracy</w:t>
      </w:r>
      <w:r w:rsidR="00A41D6D" w:rsidRPr="00F31628">
        <w:rPr>
          <w:rFonts w:ascii="Arial Narrow" w:hAnsi="Arial Narrow"/>
          <w:sz w:val="22"/>
          <w:szCs w:val="22"/>
          <w:lang w:val="pl-PL"/>
        </w:rPr>
        <w:t>.</w:t>
      </w:r>
    </w:p>
    <w:p w14:paraId="54520148" w14:textId="735B2A88" w:rsidR="00A41D6D" w:rsidRPr="00F31628" w:rsidRDefault="00B640BE" w:rsidP="00A81799">
      <w:pPr>
        <w:pStyle w:val="Tekstpodstawowy"/>
        <w:numPr>
          <w:ilvl w:val="0"/>
          <w:numId w:val="32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A41D6D" w:rsidRPr="00F31628">
        <w:rPr>
          <w:rFonts w:ascii="Arial Narrow" w:hAnsi="Arial Narrow"/>
          <w:sz w:val="22"/>
          <w:szCs w:val="22"/>
          <w:lang w:val="pl-PL"/>
        </w:rPr>
        <w:t xml:space="preserve"> zobowiązuje się do ochrony przekazanych danych osobowych zg</w:t>
      </w:r>
      <w:r w:rsidRPr="00F31628">
        <w:rPr>
          <w:rFonts w:ascii="Arial Narrow" w:hAnsi="Arial Narrow"/>
          <w:sz w:val="22"/>
          <w:szCs w:val="22"/>
          <w:lang w:val="pl-PL"/>
        </w:rPr>
        <w:t>odnie</w:t>
      </w:r>
      <w:r w:rsidR="00A81799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A41D6D" w:rsidRPr="00F31628">
        <w:rPr>
          <w:rFonts w:ascii="Arial Narrow" w:hAnsi="Arial Narrow"/>
          <w:sz w:val="22"/>
          <w:szCs w:val="22"/>
          <w:lang w:val="pl-PL"/>
        </w:rPr>
        <w:t>z wymaganiami rozporządzenia 2016/679 i spełnienia obowiązków z niego wynikających.</w:t>
      </w:r>
    </w:p>
    <w:p w14:paraId="7F7ED23C" w14:textId="2691F585" w:rsidR="00A41D6D" w:rsidRPr="00F31628" w:rsidRDefault="00B640BE" w:rsidP="00A81799">
      <w:pPr>
        <w:pStyle w:val="Tekstpodstawowy"/>
        <w:numPr>
          <w:ilvl w:val="0"/>
          <w:numId w:val="32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9F4ECB" w:rsidRPr="00F31628">
        <w:rPr>
          <w:rFonts w:ascii="Arial Narrow" w:hAnsi="Arial Narrow"/>
          <w:sz w:val="22"/>
          <w:szCs w:val="22"/>
          <w:lang w:val="pl-PL"/>
        </w:rPr>
        <w:t xml:space="preserve"> zobowiązuje się do przetwarzania danych osobowych z zachowaniem szczególnej staranności w celu ochrony interesów osób, których dane dotyczą z poszanowaniem ich praw, określonych w rozporządzeniu 2016/679, a także zachowania tajemnicy udostępnionych danych osobowych.</w:t>
      </w:r>
    </w:p>
    <w:p w14:paraId="2B949395" w14:textId="70871523" w:rsidR="009F4ECB" w:rsidRPr="00F31628" w:rsidRDefault="00B640BE" w:rsidP="00A81799">
      <w:pPr>
        <w:pStyle w:val="Tekstpodstawowy"/>
        <w:numPr>
          <w:ilvl w:val="0"/>
          <w:numId w:val="32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Wykonawca</w:t>
      </w:r>
      <w:r w:rsidR="00BA3923" w:rsidRPr="00F31628">
        <w:rPr>
          <w:rFonts w:ascii="Arial Narrow" w:hAnsi="Arial Narrow"/>
          <w:sz w:val="22"/>
          <w:szCs w:val="22"/>
          <w:lang w:val="pl-PL"/>
        </w:rPr>
        <w:t xml:space="preserve"> zobowiązuje się do zabezpieczenia danych przed ich udostępnieniem osobom nieupoważnionym oraz realizacji obowiązków, wynikających z rozporządzeni</w:t>
      </w:r>
      <w:r w:rsidR="00A81799" w:rsidRPr="00F31628">
        <w:rPr>
          <w:rFonts w:ascii="Arial Narrow" w:hAnsi="Arial Narrow"/>
          <w:sz w:val="22"/>
          <w:szCs w:val="22"/>
          <w:lang w:val="pl-PL"/>
        </w:rPr>
        <w:t xml:space="preserve">a 2016/679 </w:t>
      </w:r>
      <w:r w:rsidR="00BA3923" w:rsidRPr="00F31628">
        <w:rPr>
          <w:rFonts w:ascii="Arial Narrow" w:hAnsi="Arial Narrow"/>
          <w:sz w:val="22"/>
          <w:szCs w:val="22"/>
          <w:lang w:val="pl-PL"/>
        </w:rPr>
        <w:t>i oświadcza, że posiada war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unki techniczne </w:t>
      </w:r>
      <w:r w:rsidR="00A81799" w:rsidRPr="00F31628">
        <w:rPr>
          <w:rFonts w:ascii="Arial Narrow" w:hAnsi="Arial Narrow"/>
          <w:sz w:val="22"/>
          <w:szCs w:val="22"/>
          <w:lang w:val="pl-PL"/>
        </w:rPr>
        <w:br/>
      </w:r>
      <w:r w:rsidRPr="00F31628">
        <w:rPr>
          <w:rFonts w:ascii="Arial Narrow" w:hAnsi="Arial Narrow"/>
          <w:sz w:val="22"/>
          <w:szCs w:val="22"/>
          <w:lang w:val="pl-PL"/>
        </w:rPr>
        <w:t>i</w:t>
      </w:r>
      <w:r w:rsidR="00BA3923" w:rsidRPr="00F31628">
        <w:rPr>
          <w:rFonts w:ascii="Arial Narrow" w:hAnsi="Arial Narrow"/>
          <w:sz w:val="22"/>
          <w:szCs w:val="22"/>
          <w:lang w:val="pl-PL"/>
        </w:rPr>
        <w:t xml:space="preserve"> organizacyjne</w:t>
      </w:r>
      <w:r w:rsidRPr="00F31628">
        <w:rPr>
          <w:rFonts w:ascii="Arial Narrow" w:hAnsi="Arial Narrow"/>
          <w:sz w:val="22"/>
          <w:szCs w:val="22"/>
          <w:lang w:val="pl-PL"/>
        </w:rPr>
        <w:t>,</w:t>
      </w:r>
      <w:r w:rsidR="00BA3923" w:rsidRPr="00F31628">
        <w:rPr>
          <w:rFonts w:ascii="Arial Narrow" w:hAnsi="Arial Narrow"/>
          <w:sz w:val="22"/>
          <w:szCs w:val="22"/>
          <w:lang w:val="pl-PL"/>
        </w:rPr>
        <w:t xml:space="preserve"> zapewniające bezpieczne przetwarzanie danych osobowych.</w:t>
      </w:r>
    </w:p>
    <w:p w14:paraId="40E847AD" w14:textId="5768081F" w:rsidR="00E76F04" w:rsidRPr="00F31628" w:rsidRDefault="00A86128" w:rsidP="003A58E2">
      <w:pPr>
        <w:tabs>
          <w:tab w:val="left" w:pos="1482"/>
          <w:tab w:val="left" w:pos="1483"/>
        </w:tabs>
        <w:spacing w:before="119"/>
        <w:ind w:left="397" w:hanging="340"/>
        <w:jc w:val="center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>§ 20</w:t>
      </w:r>
    </w:p>
    <w:p w14:paraId="2A12900A" w14:textId="1716D6AE" w:rsidR="00DD76BE" w:rsidRPr="00F31628" w:rsidRDefault="00DD76BE" w:rsidP="00A81799">
      <w:pPr>
        <w:pStyle w:val="Tekstpodstawowy"/>
        <w:numPr>
          <w:ilvl w:val="0"/>
          <w:numId w:val="21"/>
        </w:numPr>
        <w:tabs>
          <w:tab w:val="left" w:pos="3084"/>
          <w:tab w:val="left" w:pos="4183"/>
          <w:tab w:val="left" w:pos="5558"/>
          <w:tab w:val="left" w:pos="6703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F31628">
        <w:rPr>
          <w:rFonts w:ascii="Arial Narrow" w:hAnsi="Arial Narrow"/>
          <w:sz w:val="22"/>
          <w:szCs w:val="22"/>
          <w:lang w:val="pl-PL" w:eastAsia="pl-PL"/>
        </w:rPr>
        <w:t xml:space="preserve">W sprawach nieuregulowanych umową zastosowanie mają przepisy Kodeksu </w:t>
      </w:r>
      <w:r w:rsidR="008852C7" w:rsidRPr="00F31628">
        <w:rPr>
          <w:rFonts w:ascii="Arial Narrow" w:hAnsi="Arial Narrow"/>
          <w:sz w:val="22"/>
          <w:szCs w:val="22"/>
          <w:lang w:val="pl-PL" w:eastAsia="pl-PL"/>
        </w:rPr>
        <w:t>c</w:t>
      </w:r>
      <w:r w:rsidRPr="00F31628">
        <w:rPr>
          <w:rFonts w:ascii="Arial Narrow" w:hAnsi="Arial Narrow"/>
          <w:sz w:val="22"/>
          <w:szCs w:val="22"/>
          <w:lang w:val="pl-PL" w:eastAsia="pl-PL"/>
        </w:rPr>
        <w:t>ywilnego,</w:t>
      </w:r>
      <w:r w:rsidR="008852C7" w:rsidRPr="00F31628">
        <w:rPr>
          <w:rFonts w:ascii="Arial Narrow" w:hAnsi="Arial Narrow"/>
          <w:sz w:val="22"/>
          <w:szCs w:val="22"/>
          <w:lang w:val="pl-PL" w:eastAsia="pl-PL"/>
        </w:rPr>
        <w:t xml:space="preserve"> Kodeksu pracy,</w:t>
      </w:r>
      <w:r w:rsidRPr="00F31628">
        <w:rPr>
          <w:rFonts w:ascii="Arial Narrow" w:hAnsi="Arial Narrow"/>
          <w:sz w:val="22"/>
          <w:szCs w:val="22"/>
          <w:lang w:val="pl-PL" w:eastAsia="pl-PL"/>
        </w:rPr>
        <w:t xml:space="preserve"> ustawy </w:t>
      </w:r>
      <w:r w:rsidR="006B2B72">
        <w:rPr>
          <w:rFonts w:ascii="Arial Narrow" w:hAnsi="Arial Narrow"/>
          <w:sz w:val="22"/>
          <w:szCs w:val="22"/>
          <w:lang w:val="pl-PL" w:eastAsia="pl-PL"/>
        </w:rPr>
        <w:br/>
      </w:r>
      <w:r w:rsidRPr="00F31628">
        <w:rPr>
          <w:rFonts w:ascii="Arial Narrow" w:hAnsi="Arial Narrow"/>
          <w:sz w:val="22"/>
          <w:szCs w:val="22"/>
          <w:lang w:val="pl-PL" w:eastAsia="pl-PL"/>
        </w:rPr>
        <w:t>z dnia 27.06.1997</w:t>
      </w:r>
      <w:r w:rsidR="008F7FAB" w:rsidRPr="00F31628">
        <w:rPr>
          <w:rFonts w:ascii="Arial Narrow" w:hAnsi="Arial Narrow"/>
          <w:sz w:val="22"/>
          <w:szCs w:val="22"/>
          <w:lang w:val="pl-PL" w:eastAsia="pl-PL"/>
        </w:rPr>
        <w:t xml:space="preserve"> </w:t>
      </w:r>
      <w:proofErr w:type="gramStart"/>
      <w:r w:rsidR="00587F21" w:rsidRPr="00F31628">
        <w:rPr>
          <w:rFonts w:ascii="Arial Narrow" w:hAnsi="Arial Narrow"/>
          <w:sz w:val="22"/>
          <w:szCs w:val="22"/>
          <w:lang w:val="pl-PL" w:eastAsia="pl-PL"/>
        </w:rPr>
        <w:t>r</w:t>
      </w:r>
      <w:proofErr w:type="gramEnd"/>
      <w:r w:rsidR="00587F21" w:rsidRPr="00F31628">
        <w:rPr>
          <w:rFonts w:ascii="Arial Narrow" w:hAnsi="Arial Narrow"/>
          <w:sz w:val="22"/>
          <w:szCs w:val="22"/>
          <w:lang w:val="pl-PL" w:eastAsia="pl-PL"/>
        </w:rPr>
        <w:t xml:space="preserve">. </w:t>
      </w:r>
      <w:r w:rsidRPr="00F31628">
        <w:rPr>
          <w:rFonts w:ascii="Arial Narrow" w:hAnsi="Arial Narrow"/>
          <w:sz w:val="22"/>
          <w:szCs w:val="22"/>
          <w:lang w:val="pl-PL" w:eastAsia="pl-PL"/>
        </w:rPr>
        <w:t xml:space="preserve">o służbie medycyny pracy, </w:t>
      </w:r>
      <w:r w:rsidR="008852C7" w:rsidRPr="00F31628">
        <w:rPr>
          <w:rFonts w:ascii="Arial Narrow" w:hAnsi="Arial Narrow"/>
          <w:sz w:val="22"/>
          <w:szCs w:val="22"/>
          <w:lang w:val="pl-PL" w:eastAsia="pl-PL"/>
        </w:rPr>
        <w:t>rozporządzenia</w:t>
      </w:r>
      <w:r w:rsidRPr="00F31628">
        <w:rPr>
          <w:rFonts w:ascii="Arial Narrow" w:hAnsi="Arial Narrow"/>
          <w:sz w:val="22"/>
          <w:szCs w:val="22"/>
          <w:lang w:val="pl-PL" w:eastAsia="pl-PL"/>
        </w:rPr>
        <w:t xml:space="preserve"> Min</w:t>
      </w:r>
      <w:r w:rsidR="00A81799" w:rsidRPr="00F31628">
        <w:rPr>
          <w:rFonts w:ascii="Arial Narrow" w:hAnsi="Arial Narrow"/>
          <w:sz w:val="22"/>
          <w:szCs w:val="22"/>
          <w:lang w:val="pl-PL" w:eastAsia="pl-PL"/>
        </w:rPr>
        <w:t>istra Zdrowia</w:t>
      </w:r>
      <w:r w:rsidR="00EE680F" w:rsidRPr="00F31628">
        <w:rPr>
          <w:rFonts w:ascii="Arial Narrow" w:hAnsi="Arial Narrow"/>
          <w:sz w:val="22"/>
          <w:szCs w:val="22"/>
          <w:lang w:val="pl-PL" w:eastAsia="pl-PL"/>
        </w:rPr>
        <w:t xml:space="preserve"> </w:t>
      </w:r>
      <w:r w:rsidR="00704E23" w:rsidRPr="00F31628">
        <w:rPr>
          <w:rFonts w:ascii="Arial Narrow" w:hAnsi="Arial Narrow"/>
          <w:sz w:val="22"/>
          <w:szCs w:val="22"/>
          <w:lang w:val="pl-PL" w:eastAsia="pl-PL"/>
        </w:rPr>
        <w:t>i Opieki Społecznej z dnia</w:t>
      </w:r>
      <w:r w:rsidRPr="00F31628">
        <w:rPr>
          <w:rFonts w:ascii="Arial Narrow" w:hAnsi="Arial Narrow"/>
          <w:sz w:val="22"/>
          <w:szCs w:val="22"/>
          <w:lang w:val="pl-PL" w:eastAsia="pl-PL"/>
        </w:rPr>
        <w:t xml:space="preserve"> 30.05.1996</w:t>
      </w:r>
      <w:r w:rsidR="00587F21" w:rsidRPr="00F31628">
        <w:rPr>
          <w:rFonts w:ascii="Arial Narrow" w:hAnsi="Arial Narrow"/>
          <w:sz w:val="22"/>
          <w:szCs w:val="22"/>
          <w:lang w:val="pl-PL" w:eastAsia="pl-PL"/>
        </w:rPr>
        <w:t xml:space="preserve"> </w:t>
      </w:r>
      <w:proofErr w:type="gramStart"/>
      <w:r w:rsidRPr="00F31628">
        <w:rPr>
          <w:rFonts w:ascii="Arial Narrow" w:hAnsi="Arial Narrow"/>
          <w:sz w:val="22"/>
          <w:szCs w:val="22"/>
          <w:lang w:val="pl-PL" w:eastAsia="pl-PL"/>
        </w:rPr>
        <w:t>r</w:t>
      </w:r>
      <w:proofErr w:type="gramEnd"/>
      <w:r w:rsidRPr="00F31628">
        <w:rPr>
          <w:rFonts w:ascii="Arial Narrow" w:hAnsi="Arial Narrow"/>
          <w:sz w:val="22"/>
          <w:szCs w:val="22"/>
          <w:lang w:val="pl-PL" w:eastAsia="pl-PL"/>
        </w:rPr>
        <w:t>. w sprawie przeprowadzania badań lekarskich pracowników z zakresu profilaktycznej opieki zdrowotnej nad pracownikami oraz orzeczeń lekarskich wydawanych do c</w:t>
      </w:r>
      <w:r w:rsidR="004B2077" w:rsidRPr="00F31628">
        <w:rPr>
          <w:rFonts w:ascii="Arial Narrow" w:hAnsi="Arial Narrow"/>
          <w:sz w:val="22"/>
          <w:szCs w:val="22"/>
          <w:lang w:val="pl-PL" w:eastAsia="pl-PL"/>
        </w:rPr>
        <w:t>elów przewidzianych w Kodeksie p</w:t>
      </w:r>
      <w:r w:rsidRPr="00F31628">
        <w:rPr>
          <w:rFonts w:ascii="Arial Narrow" w:hAnsi="Arial Narrow"/>
          <w:sz w:val="22"/>
          <w:szCs w:val="22"/>
          <w:lang w:val="pl-PL" w:eastAsia="pl-PL"/>
        </w:rPr>
        <w:t xml:space="preserve">racy. </w:t>
      </w:r>
    </w:p>
    <w:p w14:paraId="500509EC" w14:textId="13FCF0D6" w:rsidR="00A81799" w:rsidRPr="00F31628" w:rsidRDefault="008C434C" w:rsidP="00A81799">
      <w:pPr>
        <w:pStyle w:val="Tekstpodstawowy"/>
        <w:numPr>
          <w:ilvl w:val="0"/>
          <w:numId w:val="21"/>
        </w:numPr>
        <w:tabs>
          <w:tab w:val="left" w:pos="3084"/>
          <w:tab w:val="left" w:pos="4183"/>
          <w:tab w:val="left" w:pos="5558"/>
          <w:tab w:val="left" w:pos="6703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Spory</w:t>
      </w:r>
      <w:r w:rsidR="0076457E" w:rsidRPr="00F31628">
        <w:rPr>
          <w:rFonts w:ascii="Arial Narrow" w:hAnsi="Arial Narrow"/>
          <w:sz w:val="22"/>
          <w:szCs w:val="22"/>
          <w:lang w:val="pl-PL"/>
        </w:rPr>
        <w:t>,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mogące wyniknąć z realizacji niniejszej umowy</w:t>
      </w:r>
      <w:r w:rsidR="0076457E" w:rsidRPr="00F31628">
        <w:rPr>
          <w:rFonts w:ascii="Arial Narrow" w:hAnsi="Arial Narrow"/>
          <w:sz w:val="22"/>
          <w:szCs w:val="22"/>
          <w:lang w:val="pl-PL"/>
        </w:rPr>
        <w:t>,</w:t>
      </w:r>
      <w:r w:rsidRPr="00F31628">
        <w:rPr>
          <w:rFonts w:ascii="Arial Narrow" w:hAnsi="Arial Narrow"/>
          <w:sz w:val="22"/>
          <w:szCs w:val="22"/>
          <w:lang w:val="pl-PL"/>
        </w:rPr>
        <w:t xml:space="preserve"> będą rozstrzygane przez sąd właściwy rzeczowo dla</w:t>
      </w:r>
      <w:r w:rsidR="008F7FAB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76457E" w:rsidRPr="00F31628">
        <w:rPr>
          <w:rFonts w:ascii="Arial Narrow" w:hAnsi="Arial Narrow"/>
          <w:sz w:val="22"/>
          <w:szCs w:val="22"/>
          <w:lang w:val="pl-PL"/>
        </w:rPr>
        <w:t>siedziby Zamawiającego</w:t>
      </w:r>
      <w:r w:rsidRPr="00F31628">
        <w:rPr>
          <w:rFonts w:ascii="Arial Narrow" w:hAnsi="Arial Narrow"/>
          <w:sz w:val="22"/>
          <w:szCs w:val="22"/>
          <w:lang w:val="pl-PL"/>
        </w:rPr>
        <w:t>.</w:t>
      </w:r>
    </w:p>
    <w:p w14:paraId="706054FF" w14:textId="4A941F4A" w:rsidR="008C434C" w:rsidRPr="00F31628" w:rsidRDefault="007E2B26" w:rsidP="00A81799">
      <w:pPr>
        <w:pStyle w:val="Tekstpodstawowy"/>
        <w:spacing w:line="276" w:lineRule="auto"/>
        <w:ind w:firstLine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Załączniki</w:t>
      </w:r>
      <w:r w:rsidR="008C434C" w:rsidRPr="00F31628">
        <w:rPr>
          <w:rFonts w:ascii="Arial Narrow" w:hAnsi="Arial Narrow"/>
          <w:sz w:val="22"/>
          <w:szCs w:val="22"/>
          <w:lang w:val="pl-PL"/>
        </w:rPr>
        <w:t>:</w:t>
      </w:r>
    </w:p>
    <w:p w14:paraId="3AA9BF09" w14:textId="1EBCC85D" w:rsidR="008C434C" w:rsidRPr="00F31628" w:rsidRDefault="008C434C" w:rsidP="00A81799">
      <w:pPr>
        <w:pStyle w:val="Tekstpodstawowy"/>
        <w:spacing w:line="276" w:lineRule="auto"/>
        <w:ind w:firstLine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Załącznik nr </w:t>
      </w:r>
      <w:r w:rsidR="008852C7" w:rsidRPr="00F31628">
        <w:rPr>
          <w:rFonts w:ascii="Arial Narrow" w:hAnsi="Arial Narrow"/>
          <w:sz w:val="22"/>
          <w:szCs w:val="22"/>
          <w:lang w:val="pl-PL"/>
        </w:rPr>
        <w:t>1</w:t>
      </w:r>
      <w:r w:rsidR="00EE680F" w:rsidRPr="00F31628">
        <w:rPr>
          <w:rFonts w:ascii="Arial Narrow" w:hAnsi="Arial Narrow"/>
          <w:sz w:val="22"/>
          <w:szCs w:val="22"/>
          <w:lang w:val="pl-PL"/>
        </w:rPr>
        <w:t>-</w:t>
      </w:r>
      <w:r w:rsidR="00FA624A" w:rsidRPr="00F31628">
        <w:rPr>
          <w:rFonts w:ascii="Arial Narrow" w:hAnsi="Arial Narrow"/>
          <w:sz w:val="22"/>
          <w:szCs w:val="22"/>
          <w:lang w:val="pl-PL"/>
        </w:rPr>
        <w:t xml:space="preserve"> Oferta Wykonawcy</w:t>
      </w:r>
    </w:p>
    <w:p w14:paraId="1D12949D" w14:textId="52EACBDC" w:rsidR="008C434C" w:rsidRPr="00F31628" w:rsidRDefault="008C434C" w:rsidP="00A81799">
      <w:pPr>
        <w:pStyle w:val="Tekstpodstawowy"/>
        <w:spacing w:line="276" w:lineRule="auto"/>
        <w:ind w:firstLine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 xml:space="preserve">Załącznik nr </w:t>
      </w:r>
      <w:r w:rsidR="008852C7" w:rsidRPr="00F31628">
        <w:rPr>
          <w:rFonts w:ascii="Arial Narrow" w:hAnsi="Arial Narrow"/>
          <w:sz w:val="22"/>
          <w:szCs w:val="22"/>
          <w:lang w:val="pl-PL"/>
        </w:rPr>
        <w:t>2</w:t>
      </w:r>
      <w:r w:rsidR="00EE680F" w:rsidRPr="00F31628">
        <w:rPr>
          <w:rFonts w:ascii="Arial Narrow" w:hAnsi="Arial Narrow"/>
          <w:sz w:val="22"/>
          <w:szCs w:val="22"/>
          <w:lang w:val="pl-PL"/>
        </w:rPr>
        <w:t>-</w:t>
      </w:r>
      <w:r w:rsidR="008553B9" w:rsidRPr="00F31628">
        <w:rPr>
          <w:rFonts w:ascii="Arial Narrow" w:hAnsi="Arial Narrow"/>
          <w:sz w:val="22"/>
          <w:szCs w:val="22"/>
          <w:lang w:val="pl-PL"/>
        </w:rPr>
        <w:t xml:space="preserve"> </w:t>
      </w:r>
      <w:r w:rsidR="00FA624A" w:rsidRPr="00F31628">
        <w:rPr>
          <w:rFonts w:ascii="Arial Narrow" w:hAnsi="Arial Narrow"/>
          <w:sz w:val="22"/>
          <w:szCs w:val="22"/>
          <w:lang w:val="pl-PL"/>
        </w:rPr>
        <w:t>C</w:t>
      </w:r>
      <w:r w:rsidR="008553B9" w:rsidRPr="00F31628">
        <w:rPr>
          <w:rFonts w:ascii="Arial Narrow" w:hAnsi="Arial Narrow"/>
          <w:sz w:val="22"/>
          <w:szCs w:val="22"/>
          <w:lang w:val="pl-PL"/>
        </w:rPr>
        <w:t>enn</w:t>
      </w:r>
      <w:r w:rsidR="00FA624A" w:rsidRPr="00F31628">
        <w:rPr>
          <w:rFonts w:ascii="Arial Narrow" w:hAnsi="Arial Narrow"/>
          <w:sz w:val="22"/>
          <w:szCs w:val="22"/>
          <w:lang w:val="pl-PL"/>
        </w:rPr>
        <w:t>ik</w:t>
      </w:r>
      <w:r w:rsidR="008553B9" w:rsidRPr="00F31628">
        <w:rPr>
          <w:rFonts w:ascii="Arial Narrow" w:hAnsi="Arial Narrow"/>
          <w:sz w:val="22"/>
          <w:szCs w:val="22"/>
          <w:lang w:val="pl-PL"/>
        </w:rPr>
        <w:t xml:space="preserve"> usług </w:t>
      </w:r>
      <w:r w:rsidR="00621229" w:rsidRPr="00F31628">
        <w:rPr>
          <w:rFonts w:ascii="Arial Narrow" w:hAnsi="Arial Narrow"/>
          <w:sz w:val="22"/>
          <w:szCs w:val="22"/>
          <w:lang w:val="pl-PL"/>
        </w:rPr>
        <w:t>medycznych</w:t>
      </w:r>
    </w:p>
    <w:p w14:paraId="39FF5101" w14:textId="44A6D88B" w:rsidR="00FA624A" w:rsidRPr="00F31628" w:rsidRDefault="00FA624A" w:rsidP="00A81799">
      <w:pPr>
        <w:pStyle w:val="Tekstpodstawowy"/>
        <w:spacing w:line="276" w:lineRule="auto"/>
        <w:ind w:firstLine="284"/>
        <w:jc w:val="both"/>
        <w:rPr>
          <w:rFonts w:ascii="Arial Narrow" w:hAnsi="Arial Narrow"/>
          <w:sz w:val="22"/>
          <w:szCs w:val="22"/>
          <w:lang w:val="pl-PL"/>
        </w:rPr>
      </w:pPr>
      <w:r w:rsidRPr="00F31628">
        <w:rPr>
          <w:rFonts w:ascii="Arial Narrow" w:hAnsi="Arial Narrow"/>
          <w:sz w:val="22"/>
          <w:szCs w:val="22"/>
          <w:lang w:val="pl-PL"/>
        </w:rPr>
        <w:t>Załącznik nr 3 - Wzór skierowania na badania</w:t>
      </w:r>
    </w:p>
    <w:p w14:paraId="6CEC0FFE" w14:textId="6D1B0B90" w:rsidR="00043AE0" w:rsidRPr="00F31628" w:rsidRDefault="00043AE0" w:rsidP="003A58E2">
      <w:pPr>
        <w:tabs>
          <w:tab w:val="left" w:pos="1482"/>
          <w:tab w:val="left" w:pos="1483"/>
        </w:tabs>
        <w:spacing w:before="119"/>
        <w:ind w:right="1041"/>
        <w:jc w:val="both"/>
        <w:rPr>
          <w:rFonts w:ascii="Arial Narrow" w:hAnsi="Arial Narrow" w:cs="Times New Roman"/>
          <w:b/>
        </w:rPr>
      </w:pPr>
    </w:p>
    <w:p w14:paraId="6440597C" w14:textId="0E2E3036" w:rsidR="00A81799" w:rsidRPr="00F31628" w:rsidRDefault="00A81799" w:rsidP="003A58E2">
      <w:pPr>
        <w:tabs>
          <w:tab w:val="left" w:pos="1482"/>
          <w:tab w:val="left" w:pos="1483"/>
        </w:tabs>
        <w:spacing w:before="119"/>
        <w:ind w:right="1041"/>
        <w:jc w:val="both"/>
        <w:rPr>
          <w:rFonts w:ascii="Arial Narrow" w:hAnsi="Arial Narrow" w:cs="Times New Roman"/>
          <w:b/>
        </w:rPr>
      </w:pPr>
      <w:bookmarkStart w:id="1" w:name="_GoBack"/>
      <w:bookmarkEnd w:id="1"/>
    </w:p>
    <w:p w14:paraId="27A832B9" w14:textId="21F08626" w:rsidR="00A81799" w:rsidRPr="00F31628" w:rsidRDefault="00A81799" w:rsidP="003A58E2">
      <w:pPr>
        <w:tabs>
          <w:tab w:val="left" w:pos="1482"/>
          <w:tab w:val="left" w:pos="1483"/>
        </w:tabs>
        <w:spacing w:before="119"/>
        <w:ind w:right="1041"/>
        <w:jc w:val="both"/>
        <w:rPr>
          <w:rFonts w:ascii="Arial Narrow" w:hAnsi="Arial Narrow" w:cs="Times New Roman"/>
          <w:b/>
        </w:rPr>
      </w:pPr>
    </w:p>
    <w:p w14:paraId="33EDC62B" w14:textId="2291A4FC" w:rsidR="00735A6D" w:rsidRPr="00F31628" w:rsidRDefault="007E2B26" w:rsidP="003A58E2">
      <w:pPr>
        <w:tabs>
          <w:tab w:val="left" w:pos="1482"/>
          <w:tab w:val="left" w:pos="1483"/>
        </w:tabs>
        <w:spacing w:before="119"/>
        <w:ind w:left="917" w:right="1041" w:hanging="350"/>
        <w:jc w:val="both"/>
        <w:rPr>
          <w:rFonts w:ascii="Arial Narrow" w:hAnsi="Arial Narrow" w:cs="Times New Roman"/>
          <w:b/>
        </w:rPr>
      </w:pPr>
      <w:r w:rsidRPr="00F31628">
        <w:rPr>
          <w:rFonts w:ascii="Arial Narrow" w:hAnsi="Arial Narrow" w:cs="Times New Roman"/>
          <w:b/>
        </w:rPr>
        <w:t xml:space="preserve">      </w:t>
      </w:r>
      <w:proofErr w:type="gramStart"/>
      <w:r w:rsidR="0076457E" w:rsidRPr="00F31628">
        <w:rPr>
          <w:rFonts w:ascii="Arial Narrow" w:hAnsi="Arial Narrow" w:cs="Times New Roman"/>
          <w:b/>
        </w:rPr>
        <w:t>WYKONAWCA</w:t>
      </w:r>
      <w:r w:rsidR="008C434C" w:rsidRPr="00F31628">
        <w:rPr>
          <w:rFonts w:ascii="Arial Narrow" w:hAnsi="Arial Narrow" w:cs="Times New Roman"/>
          <w:b/>
        </w:rPr>
        <w:t xml:space="preserve">                     </w:t>
      </w:r>
      <w:r w:rsidR="00587F21" w:rsidRPr="00F31628">
        <w:rPr>
          <w:rFonts w:ascii="Arial Narrow" w:hAnsi="Arial Narrow" w:cs="Times New Roman"/>
          <w:b/>
        </w:rPr>
        <w:t xml:space="preserve">                            </w:t>
      </w:r>
      <w:r w:rsidR="0076457E" w:rsidRPr="00F31628">
        <w:rPr>
          <w:rFonts w:ascii="Arial Narrow" w:hAnsi="Arial Narrow" w:cs="Times New Roman"/>
          <w:b/>
        </w:rPr>
        <w:t xml:space="preserve"> </w:t>
      </w:r>
      <w:proofErr w:type="gramEnd"/>
      <w:r w:rsidR="0076457E" w:rsidRPr="00F31628">
        <w:rPr>
          <w:rFonts w:ascii="Arial Narrow" w:hAnsi="Arial Narrow" w:cs="Times New Roman"/>
          <w:b/>
        </w:rPr>
        <w:t xml:space="preserve">                     </w:t>
      </w:r>
      <w:r w:rsidR="00A81799" w:rsidRPr="00F31628">
        <w:rPr>
          <w:rFonts w:ascii="Arial Narrow" w:hAnsi="Arial Narrow" w:cs="Times New Roman"/>
          <w:b/>
        </w:rPr>
        <w:t xml:space="preserve">                                               </w:t>
      </w:r>
      <w:r w:rsidR="0076457E" w:rsidRPr="00F31628">
        <w:rPr>
          <w:rFonts w:ascii="Arial Narrow" w:hAnsi="Arial Narrow" w:cs="Times New Roman"/>
          <w:b/>
        </w:rPr>
        <w:t xml:space="preserve"> </w:t>
      </w:r>
      <w:r w:rsidR="00587F21" w:rsidRPr="00F31628">
        <w:rPr>
          <w:rFonts w:ascii="Arial Narrow" w:hAnsi="Arial Narrow" w:cs="Times New Roman"/>
          <w:b/>
        </w:rPr>
        <w:t xml:space="preserve"> </w:t>
      </w:r>
      <w:r w:rsidR="0076457E" w:rsidRPr="00F31628">
        <w:rPr>
          <w:rFonts w:ascii="Arial Narrow" w:hAnsi="Arial Narrow" w:cs="Times New Roman"/>
          <w:b/>
        </w:rPr>
        <w:t>ZAMAWIAJĄCY</w:t>
      </w:r>
    </w:p>
    <w:sectPr w:rsidR="00735A6D" w:rsidRPr="00F31628" w:rsidSect="003A58E2">
      <w:headerReference w:type="default" r:id="rId10"/>
      <w:footerReference w:type="default" r:id="rId11"/>
      <w:pgSz w:w="11906" w:h="16838"/>
      <w:pgMar w:top="284" w:right="849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1477" w14:textId="77777777" w:rsidR="00E615B9" w:rsidRDefault="00E615B9" w:rsidP="00587F21">
      <w:pPr>
        <w:spacing w:after="0" w:line="240" w:lineRule="auto"/>
      </w:pPr>
      <w:r>
        <w:separator/>
      </w:r>
    </w:p>
  </w:endnote>
  <w:endnote w:type="continuationSeparator" w:id="0">
    <w:p w14:paraId="63ADBCB9" w14:textId="77777777" w:rsidR="00E615B9" w:rsidRDefault="00E615B9" w:rsidP="0058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67422"/>
      <w:docPartObj>
        <w:docPartGallery w:val="Page Numbers (Bottom of Page)"/>
        <w:docPartUnique/>
      </w:docPartObj>
    </w:sdtPr>
    <w:sdtEndPr/>
    <w:sdtContent>
      <w:p w14:paraId="2903B525" w14:textId="2F9E47A6" w:rsidR="000A7157" w:rsidRDefault="000A7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B09">
          <w:rPr>
            <w:noProof/>
          </w:rPr>
          <w:t>1</w:t>
        </w:r>
        <w:r>
          <w:fldChar w:fldCharType="end"/>
        </w:r>
      </w:p>
    </w:sdtContent>
  </w:sdt>
  <w:p w14:paraId="6194B578" w14:textId="7C257772" w:rsidR="00587F21" w:rsidRPr="00587F21" w:rsidRDefault="00587F21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4B1D" w14:textId="77777777" w:rsidR="00E615B9" w:rsidRDefault="00E615B9" w:rsidP="00587F21">
      <w:pPr>
        <w:spacing w:after="0" w:line="240" w:lineRule="auto"/>
      </w:pPr>
      <w:r>
        <w:separator/>
      </w:r>
    </w:p>
  </w:footnote>
  <w:footnote w:type="continuationSeparator" w:id="0">
    <w:p w14:paraId="16D5D4B1" w14:textId="77777777" w:rsidR="00E615B9" w:rsidRDefault="00E615B9" w:rsidP="0058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C3C0" w14:textId="108C618F" w:rsidR="00E43B09" w:rsidRDefault="00E43B09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98"/>
    <w:multiLevelType w:val="hybridMultilevel"/>
    <w:tmpl w:val="735E4500"/>
    <w:lvl w:ilvl="0" w:tplc="3858ECB2">
      <w:start w:val="1"/>
      <w:numFmt w:val="decimal"/>
      <w:lvlText w:val="%1."/>
      <w:lvlJc w:val="left"/>
      <w:pPr>
        <w:ind w:left="742" w:hanging="260"/>
      </w:pPr>
      <w:rPr>
        <w:rFonts w:hint="default"/>
        <w:w w:val="109"/>
      </w:rPr>
    </w:lvl>
    <w:lvl w:ilvl="1" w:tplc="7A440196">
      <w:start w:val="1"/>
      <w:numFmt w:val="decimal"/>
      <w:lvlText w:val="%2."/>
      <w:lvlJc w:val="left"/>
      <w:pPr>
        <w:ind w:left="917" w:hanging="565"/>
        <w:jc w:val="right"/>
      </w:pPr>
      <w:rPr>
        <w:rFonts w:ascii="Times New Roman" w:eastAsia="Times New Roman" w:hAnsi="Times New Roman" w:cs="Times New Roman"/>
        <w:w w:val="104"/>
      </w:rPr>
    </w:lvl>
    <w:lvl w:ilvl="2" w:tplc="49640EF8">
      <w:numFmt w:val="bullet"/>
      <w:lvlText w:val="•"/>
      <w:lvlJc w:val="left"/>
      <w:pPr>
        <w:ind w:left="1860" w:hanging="565"/>
      </w:pPr>
      <w:rPr>
        <w:rFonts w:hint="default"/>
      </w:rPr>
    </w:lvl>
    <w:lvl w:ilvl="3" w:tplc="7AACAD4A">
      <w:numFmt w:val="bullet"/>
      <w:lvlText w:val="•"/>
      <w:lvlJc w:val="left"/>
      <w:pPr>
        <w:ind w:left="3072" w:hanging="565"/>
      </w:pPr>
      <w:rPr>
        <w:rFonts w:hint="default"/>
      </w:rPr>
    </w:lvl>
    <w:lvl w:ilvl="4" w:tplc="A1A60B84">
      <w:numFmt w:val="bullet"/>
      <w:lvlText w:val="•"/>
      <w:lvlJc w:val="left"/>
      <w:pPr>
        <w:ind w:left="4285" w:hanging="565"/>
      </w:pPr>
      <w:rPr>
        <w:rFonts w:hint="default"/>
      </w:rPr>
    </w:lvl>
    <w:lvl w:ilvl="5" w:tplc="4A3C367A">
      <w:numFmt w:val="bullet"/>
      <w:lvlText w:val="•"/>
      <w:lvlJc w:val="left"/>
      <w:pPr>
        <w:ind w:left="5498" w:hanging="565"/>
      </w:pPr>
      <w:rPr>
        <w:rFonts w:hint="default"/>
      </w:rPr>
    </w:lvl>
    <w:lvl w:ilvl="6" w:tplc="3AE6D4E2">
      <w:numFmt w:val="bullet"/>
      <w:lvlText w:val="•"/>
      <w:lvlJc w:val="left"/>
      <w:pPr>
        <w:ind w:left="6711" w:hanging="565"/>
      </w:pPr>
      <w:rPr>
        <w:rFonts w:hint="default"/>
      </w:rPr>
    </w:lvl>
    <w:lvl w:ilvl="7" w:tplc="83CCB870">
      <w:numFmt w:val="bullet"/>
      <w:lvlText w:val="•"/>
      <w:lvlJc w:val="left"/>
      <w:pPr>
        <w:ind w:left="7924" w:hanging="565"/>
      </w:pPr>
      <w:rPr>
        <w:rFonts w:hint="default"/>
      </w:rPr>
    </w:lvl>
    <w:lvl w:ilvl="8" w:tplc="3C4A64B4">
      <w:numFmt w:val="bullet"/>
      <w:lvlText w:val="•"/>
      <w:lvlJc w:val="left"/>
      <w:pPr>
        <w:ind w:left="9137" w:hanging="565"/>
      </w:pPr>
      <w:rPr>
        <w:rFonts w:hint="default"/>
      </w:rPr>
    </w:lvl>
  </w:abstractNum>
  <w:abstractNum w:abstractNumId="1" w15:restartNumberingAfterBreak="0">
    <w:nsid w:val="01025D87"/>
    <w:multiLevelType w:val="hybridMultilevel"/>
    <w:tmpl w:val="9DC64F3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726138"/>
    <w:multiLevelType w:val="hybridMultilevel"/>
    <w:tmpl w:val="2982C314"/>
    <w:lvl w:ilvl="0" w:tplc="A064CEE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D214F97"/>
    <w:multiLevelType w:val="hybridMultilevel"/>
    <w:tmpl w:val="32AA31B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FD3CCB"/>
    <w:multiLevelType w:val="hybridMultilevel"/>
    <w:tmpl w:val="DCF65A2A"/>
    <w:lvl w:ilvl="0" w:tplc="8558257A">
      <w:start w:val="1"/>
      <w:numFmt w:val="decimal"/>
      <w:lvlText w:val="%1."/>
      <w:lvlJc w:val="left"/>
      <w:pPr>
        <w:ind w:left="12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B4D"/>
        <w:w w:val="104"/>
        <w:sz w:val="21"/>
        <w:szCs w:val="21"/>
      </w:rPr>
    </w:lvl>
    <w:lvl w:ilvl="1" w:tplc="2B98B894">
      <w:numFmt w:val="bullet"/>
      <w:lvlText w:val="•"/>
      <w:lvlJc w:val="left"/>
      <w:pPr>
        <w:ind w:left="2326" w:hanging="346"/>
      </w:pPr>
      <w:rPr>
        <w:rFonts w:hint="default"/>
      </w:rPr>
    </w:lvl>
    <w:lvl w:ilvl="2" w:tplc="A44A2AEA">
      <w:numFmt w:val="bullet"/>
      <w:lvlText w:val="•"/>
      <w:lvlJc w:val="left"/>
      <w:pPr>
        <w:ind w:left="3352" w:hanging="346"/>
      </w:pPr>
      <w:rPr>
        <w:rFonts w:hint="default"/>
      </w:rPr>
    </w:lvl>
    <w:lvl w:ilvl="3" w:tplc="D960C17A">
      <w:numFmt w:val="bullet"/>
      <w:lvlText w:val="•"/>
      <w:lvlJc w:val="left"/>
      <w:pPr>
        <w:ind w:left="4378" w:hanging="346"/>
      </w:pPr>
      <w:rPr>
        <w:rFonts w:hint="default"/>
      </w:rPr>
    </w:lvl>
    <w:lvl w:ilvl="4" w:tplc="03A42A06">
      <w:numFmt w:val="bullet"/>
      <w:lvlText w:val="•"/>
      <w:lvlJc w:val="left"/>
      <w:pPr>
        <w:ind w:left="5405" w:hanging="346"/>
      </w:pPr>
      <w:rPr>
        <w:rFonts w:hint="default"/>
      </w:rPr>
    </w:lvl>
    <w:lvl w:ilvl="5" w:tplc="6C800254">
      <w:numFmt w:val="bullet"/>
      <w:lvlText w:val="•"/>
      <w:lvlJc w:val="left"/>
      <w:pPr>
        <w:ind w:left="6431" w:hanging="346"/>
      </w:pPr>
      <w:rPr>
        <w:rFonts w:hint="default"/>
      </w:rPr>
    </w:lvl>
    <w:lvl w:ilvl="6" w:tplc="CEF0772A">
      <w:numFmt w:val="bullet"/>
      <w:lvlText w:val="•"/>
      <w:lvlJc w:val="left"/>
      <w:pPr>
        <w:ind w:left="7457" w:hanging="346"/>
      </w:pPr>
      <w:rPr>
        <w:rFonts w:hint="default"/>
      </w:rPr>
    </w:lvl>
    <w:lvl w:ilvl="7" w:tplc="102CC904">
      <w:numFmt w:val="bullet"/>
      <w:lvlText w:val="•"/>
      <w:lvlJc w:val="left"/>
      <w:pPr>
        <w:ind w:left="8484" w:hanging="346"/>
      </w:pPr>
      <w:rPr>
        <w:rFonts w:hint="default"/>
      </w:rPr>
    </w:lvl>
    <w:lvl w:ilvl="8" w:tplc="4170D10A">
      <w:numFmt w:val="bullet"/>
      <w:lvlText w:val="•"/>
      <w:lvlJc w:val="left"/>
      <w:pPr>
        <w:ind w:left="9510" w:hanging="346"/>
      </w:pPr>
      <w:rPr>
        <w:rFonts w:hint="default"/>
      </w:rPr>
    </w:lvl>
  </w:abstractNum>
  <w:abstractNum w:abstractNumId="5" w15:restartNumberingAfterBreak="0">
    <w:nsid w:val="159C46B4"/>
    <w:multiLevelType w:val="hybridMultilevel"/>
    <w:tmpl w:val="CA74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0F4A"/>
    <w:multiLevelType w:val="hybridMultilevel"/>
    <w:tmpl w:val="FA04052C"/>
    <w:lvl w:ilvl="0" w:tplc="2324714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CA3419"/>
    <w:multiLevelType w:val="hybridMultilevel"/>
    <w:tmpl w:val="D2860DB6"/>
    <w:lvl w:ilvl="0" w:tplc="72D4C87C">
      <w:numFmt w:val="bullet"/>
      <w:lvlText w:val="-"/>
      <w:lvlJc w:val="left"/>
      <w:pPr>
        <w:ind w:left="209" w:hanging="116"/>
      </w:pPr>
      <w:rPr>
        <w:rFonts w:ascii="Arial" w:eastAsia="Arial" w:hAnsi="Arial" w:cs="Arial" w:hint="default"/>
        <w:w w:val="92"/>
      </w:rPr>
    </w:lvl>
    <w:lvl w:ilvl="1" w:tplc="EA50A80E">
      <w:numFmt w:val="bullet"/>
      <w:lvlText w:val="•"/>
      <w:lvlJc w:val="left"/>
      <w:pPr>
        <w:ind w:left="556" w:hanging="116"/>
      </w:pPr>
      <w:rPr>
        <w:rFonts w:hint="default"/>
      </w:rPr>
    </w:lvl>
    <w:lvl w:ilvl="2" w:tplc="CDD643CA">
      <w:numFmt w:val="bullet"/>
      <w:lvlText w:val="•"/>
      <w:lvlJc w:val="left"/>
      <w:pPr>
        <w:ind w:left="912" w:hanging="116"/>
      </w:pPr>
      <w:rPr>
        <w:rFonts w:hint="default"/>
      </w:rPr>
    </w:lvl>
    <w:lvl w:ilvl="3" w:tplc="0A34BC12">
      <w:numFmt w:val="bullet"/>
      <w:lvlText w:val="•"/>
      <w:lvlJc w:val="left"/>
      <w:pPr>
        <w:ind w:left="1268" w:hanging="116"/>
      </w:pPr>
      <w:rPr>
        <w:rFonts w:hint="default"/>
      </w:rPr>
    </w:lvl>
    <w:lvl w:ilvl="4" w:tplc="6E2E5D68">
      <w:numFmt w:val="bullet"/>
      <w:lvlText w:val="•"/>
      <w:lvlJc w:val="left"/>
      <w:pPr>
        <w:ind w:left="1624" w:hanging="116"/>
      </w:pPr>
      <w:rPr>
        <w:rFonts w:hint="default"/>
      </w:rPr>
    </w:lvl>
    <w:lvl w:ilvl="5" w:tplc="EFBA71B2">
      <w:numFmt w:val="bullet"/>
      <w:lvlText w:val="•"/>
      <w:lvlJc w:val="left"/>
      <w:pPr>
        <w:ind w:left="1980" w:hanging="116"/>
      </w:pPr>
      <w:rPr>
        <w:rFonts w:hint="default"/>
      </w:rPr>
    </w:lvl>
    <w:lvl w:ilvl="6" w:tplc="2228D19A">
      <w:numFmt w:val="bullet"/>
      <w:lvlText w:val="•"/>
      <w:lvlJc w:val="left"/>
      <w:pPr>
        <w:ind w:left="2336" w:hanging="116"/>
      </w:pPr>
      <w:rPr>
        <w:rFonts w:hint="default"/>
      </w:rPr>
    </w:lvl>
    <w:lvl w:ilvl="7" w:tplc="7EE46B30">
      <w:numFmt w:val="bullet"/>
      <w:lvlText w:val="•"/>
      <w:lvlJc w:val="left"/>
      <w:pPr>
        <w:ind w:left="2692" w:hanging="116"/>
      </w:pPr>
      <w:rPr>
        <w:rFonts w:hint="default"/>
      </w:rPr>
    </w:lvl>
    <w:lvl w:ilvl="8" w:tplc="98F67A76">
      <w:numFmt w:val="bullet"/>
      <w:lvlText w:val="•"/>
      <w:lvlJc w:val="left"/>
      <w:pPr>
        <w:ind w:left="3048" w:hanging="116"/>
      </w:pPr>
      <w:rPr>
        <w:rFonts w:hint="default"/>
      </w:rPr>
    </w:lvl>
  </w:abstractNum>
  <w:abstractNum w:abstractNumId="8" w15:restartNumberingAfterBreak="0">
    <w:nsid w:val="241D3347"/>
    <w:multiLevelType w:val="hybridMultilevel"/>
    <w:tmpl w:val="30EC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A377D"/>
    <w:multiLevelType w:val="hybridMultilevel"/>
    <w:tmpl w:val="82DCC830"/>
    <w:lvl w:ilvl="0" w:tplc="EB9C81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65259A8"/>
    <w:multiLevelType w:val="hybridMultilevel"/>
    <w:tmpl w:val="AA04D5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A8B5AEE"/>
    <w:multiLevelType w:val="hybridMultilevel"/>
    <w:tmpl w:val="82DCC830"/>
    <w:lvl w:ilvl="0" w:tplc="EB9C81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C2E2288"/>
    <w:multiLevelType w:val="hybridMultilevel"/>
    <w:tmpl w:val="3D24FEB6"/>
    <w:lvl w:ilvl="0" w:tplc="EB9C8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16C4C5B"/>
    <w:multiLevelType w:val="hybridMultilevel"/>
    <w:tmpl w:val="ED7C6D5A"/>
    <w:lvl w:ilvl="0" w:tplc="A322CFC2">
      <w:start w:val="1"/>
      <w:numFmt w:val="decimal"/>
      <w:lvlText w:val="%1."/>
      <w:lvlJc w:val="left"/>
      <w:pPr>
        <w:ind w:left="37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4F"/>
        <w:w w:val="108"/>
        <w:sz w:val="21"/>
        <w:szCs w:val="21"/>
      </w:rPr>
    </w:lvl>
    <w:lvl w:ilvl="1" w:tplc="04DE383E">
      <w:start w:val="5"/>
      <w:numFmt w:val="decimal"/>
      <w:lvlText w:val="%2."/>
      <w:lvlJc w:val="left"/>
      <w:pPr>
        <w:ind w:left="848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4F"/>
        <w:w w:val="107"/>
        <w:sz w:val="21"/>
        <w:szCs w:val="21"/>
      </w:rPr>
    </w:lvl>
    <w:lvl w:ilvl="2" w:tplc="025A8882"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55CE2792">
      <w:numFmt w:val="bullet"/>
      <w:lvlText w:val="•"/>
      <w:lvlJc w:val="left"/>
      <w:pPr>
        <w:ind w:left="3038" w:hanging="258"/>
      </w:pPr>
      <w:rPr>
        <w:rFonts w:hint="default"/>
      </w:rPr>
    </w:lvl>
    <w:lvl w:ilvl="4" w:tplc="7AA0DFBA">
      <w:numFmt w:val="bullet"/>
      <w:lvlText w:val="•"/>
      <w:lvlJc w:val="left"/>
      <w:pPr>
        <w:ind w:left="4138" w:hanging="258"/>
      </w:pPr>
      <w:rPr>
        <w:rFonts w:hint="default"/>
      </w:rPr>
    </w:lvl>
    <w:lvl w:ilvl="5" w:tplc="A3C8975A">
      <w:numFmt w:val="bullet"/>
      <w:lvlText w:val="•"/>
      <w:lvlJc w:val="left"/>
      <w:pPr>
        <w:ind w:left="5237" w:hanging="258"/>
      </w:pPr>
      <w:rPr>
        <w:rFonts w:hint="default"/>
      </w:rPr>
    </w:lvl>
    <w:lvl w:ilvl="6" w:tplc="FB1A99FE">
      <w:numFmt w:val="bullet"/>
      <w:lvlText w:val="•"/>
      <w:lvlJc w:val="left"/>
      <w:pPr>
        <w:ind w:left="6336" w:hanging="258"/>
      </w:pPr>
      <w:rPr>
        <w:rFonts w:hint="default"/>
      </w:rPr>
    </w:lvl>
    <w:lvl w:ilvl="7" w:tplc="524C8D40">
      <w:numFmt w:val="bullet"/>
      <w:lvlText w:val="•"/>
      <w:lvlJc w:val="left"/>
      <w:pPr>
        <w:ind w:left="7435" w:hanging="258"/>
      </w:pPr>
      <w:rPr>
        <w:rFonts w:hint="default"/>
      </w:rPr>
    </w:lvl>
    <w:lvl w:ilvl="8" w:tplc="6C346972">
      <w:numFmt w:val="bullet"/>
      <w:lvlText w:val="•"/>
      <w:lvlJc w:val="left"/>
      <w:pPr>
        <w:ind w:left="8535" w:hanging="258"/>
      </w:pPr>
      <w:rPr>
        <w:rFonts w:hint="default"/>
      </w:rPr>
    </w:lvl>
  </w:abstractNum>
  <w:abstractNum w:abstractNumId="14" w15:restartNumberingAfterBreak="0">
    <w:nsid w:val="3B974270"/>
    <w:multiLevelType w:val="hybridMultilevel"/>
    <w:tmpl w:val="1576B186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3F4459A0"/>
    <w:multiLevelType w:val="hybridMultilevel"/>
    <w:tmpl w:val="B2B2DC68"/>
    <w:lvl w:ilvl="0" w:tplc="23247148">
      <w:start w:val="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 w15:restartNumberingAfterBreak="0">
    <w:nsid w:val="41E539D6"/>
    <w:multiLevelType w:val="hybridMultilevel"/>
    <w:tmpl w:val="47D41BA2"/>
    <w:lvl w:ilvl="0" w:tplc="A322CFC2">
      <w:start w:val="1"/>
      <w:numFmt w:val="decimal"/>
      <w:lvlText w:val="%1."/>
      <w:lvlJc w:val="left"/>
      <w:pPr>
        <w:ind w:left="37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4F"/>
        <w:w w:val="108"/>
        <w:sz w:val="21"/>
        <w:szCs w:val="21"/>
      </w:rPr>
    </w:lvl>
    <w:lvl w:ilvl="1" w:tplc="04DE383E">
      <w:start w:val="5"/>
      <w:numFmt w:val="decimal"/>
      <w:lvlText w:val="%2."/>
      <w:lvlJc w:val="left"/>
      <w:pPr>
        <w:ind w:left="848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4F"/>
        <w:w w:val="107"/>
        <w:sz w:val="21"/>
        <w:szCs w:val="21"/>
      </w:rPr>
    </w:lvl>
    <w:lvl w:ilvl="2" w:tplc="025A8882"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55CE2792">
      <w:numFmt w:val="bullet"/>
      <w:lvlText w:val="•"/>
      <w:lvlJc w:val="left"/>
      <w:pPr>
        <w:ind w:left="3038" w:hanging="258"/>
      </w:pPr>
      <w:rPr>
        <w:rFonts w:hint="default"/>
      </w:rPr>
    </w:lvl>
    <w:lvl w:ilvl="4" w:tplc="7AA0DFBA">
      <w:numFmt w:val="bullet"/>
      <w:lvlText w:val="•"/>
      <w:lvlJc w:val="left"/>
      <w:pPr>
        <w:ind w:left="4138" w:hanging="258"/>
      </w:pPr>
      <w:rPr>
        <w:rFonts w:hint="default"/>
      </w:rPr>
    </w:lvl>
    <w:lvl w:ilvl="5" w:tplc="A3C8975A">
      <w:numFmt w:val="bullet"/>
      <w:lvlText w:val="•"/>
      <w:lvlJc w:val="left"/>
      <w:pPr>
        <w:ind w:left="5237" w:hanging="258"/>
      </w:pPr>
      <w:rPr>
        <w:rFonts w:hint="default"/>
      </w:rPr>
    </w:lvl>
    <w:lvl w:ilvl="6" w:tplc="FB1A99FE">
      <w:numFmt w:val="bullet"/>
      <w:lvlText w:val="•"/>
      <w:lvlJc w:val="left"/>
      <w:pPr>
        <w:ind w:left="6336" w:hanging="258"/>
      </w:pPr>
      <w:rPr>
        <w:rFonts w:hint="default"/>
      </w:rPr>
    </w:lvl>
    <w:lvl w:ilvl="7" w:tplc="524C8D40">
      <w:numFmt w:val="bullet"/>
      <w:lvlText w:val="•"/>
      <w:lvlJc w:val="left"/>
      <w:pPr>
        <w:ind w:left="7435" w:hanging="258"/>
      </w:pPr>
      <w:rPr>
        <w:rFonts w:hint="default"/>
      </w:rPr>
    </w:lvl>
    <w:lvl w:ilvl="8" w:tplc="6C346972">
      <w:numFmt w:val="bullet"/>
      <w:lvlText w:val="•"/>
      <w:lvlJc w:val="left"/>
      <w:pPr>
        <w:ind w:left="8535" w:hanging="258"/>
      </w:pPr>
      <w:rPr>
        <w:rFonts w:hint="default"/>
      </w:rPr>
    </w:lvl>
  </w:abstractNum>
  <w:abstractNum w:abstractNumId="17" w15:restartNumberingAfterBreak="0">
    <w:nsid w:val="43A72F2F"/>
    <w:multiLevelType w:val="hybridMultilevel"/>
    <w:tmpl w:val="2BCEC828"/>
    <w:lvl w:ilvl="0" w:tplc="1C6EF536">
      <w:start w:val="1"/>
      <w:numFmt w:val="lowerLetter"/>
      <w:lvlText w:val="%1)"/>
      <w:lvlJc w:val="left"/>
      <w:pPr>
        <w:ind w:left="1112" w:hanging="246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spacing w:val="-1"/>
        <w:w w:val="113"/>
        <w:sz w:val="22"/>
        <w:szCs w:val="22"/>
      </w:rPr>
    </w:lvl>
    <w:lvl w:ilvl="1" w:tplc="F2B24BDA">
      <w:numFmt w:val="bullet"/>
      <w:lvlText w:val="•"/>
      <w:lvlJc w:val="left"/>
      <w:pPr>
        <w:ind w:left="2164" w:hanging="246"/>
      </w:pPr>
      <w:rPr>
        <w:rFonts w:hint="default"/>
      </w:rPr>
    </w:lvl>
    <w:lvl w:ilvl="2" w:tplc="48DED744">
      <w:numFmt w:val="bullet"/>
      <w:lvlText w:val="•"/>
      <w:lvlJc w:val="left"/>
      <w:pPr>
        <w:ind w:left="3208" w:hanging="246"/>
      </w:pPr>
      <w:rPr>
        <w:rFonts w:hint="default"/>
      </w:rPr>
    </w:lvl>
    <w:lvl w:ilvl="3" w:tplc="FB9AF45A">
      <w:numFmt w:val="bullet"/>
      <w:lvlText w:val="•"/>
      <w:lvlJc w:val="left"/>
      <w:pPr>
        <w:ind w:left="4252" w:hanging="246"/>
      </w:pPr>
      <w:rPr>
        <w:rFonts w:hint="default"/>
      </w:rPr>
    </w:lvl>
    <w:lvl w:ilvl="4" w:tplc="CF6A9986">
      <w:numFmt w:val="bullet"/>
      <w:lvlText w:val="•"/>
      <w:lvlJc w:val="left"/>
      <w:pPr>
        <w:ind w:left="5297" w:hanging="246"/>
      </w:pPr>
      <w:rPr>
        <w:rFonts w:hint="default"/>
      </w:rPr>
    </w:lvl>
    <w:lvl w:ilvl="5" w:tplc="3D460F0A">
      <w:numFmt w:val="bullet"/>
      <w:lvlText w:val="•"/>
      <w:lvlJc w:val="left"/>
      <w:pPr>
        <w:ind w:left="6341" w:hanging="246"/>
      </w:pPr>
      <w:rPr>
        <w:rFonts w:hint="default"/>
      </w:rPr>
    </w:lvl>
    <w:lvl w:ilvl="6" w:tplc="57F60DA6">
      <w:numFmt w:val="bullet"/>
      <w:lvlText w:val="•"/>
      <w:lvlJc w:val="left"/>
      <w:pPr>
        <w:ind w:left="7385" w:hanging="246"/>
      </w:pPr>
      <w:rPr>
        <w:rFonts w:hint="default"/>
      </w:rPr>
    </w:lvl>
    <w:lvl w:ilvl="7" w:tplc="057E168A">
      <w:numFmt w:val="bullet"/>
      <w:lvlText w:val="•"/>
      <w:lvlJc w:val="left"/>
      <w:pPr>
        <w:ind w:left="8430" w:hanging="246"/>
      </w:pPr>
      <w:rPr>
        <w:rFonts w:hint="default"/>
      </w:rPr>
    </w:lvl>
    <w:lvl w:ilvl="8" w:tplc="ED5A4BEA">
      <w:numFmt w:val="bullet"/>
      <w:lvlText w:val="•"/>
      <w:lvlJc w:val="left"/>
      <w:pPr>
        <w:ind w:left="9474" w:hanging="246"/>
      </w:pPr>
      <w:rPr>
        <w:rFonts w:hint="default"/>
      </w:rPr>
    </w:lvl>
  </w:abstractNum>
  <w:abstractNum w:abstractNumId="18" w15:restartNumberingAfterBreak="0">
    <w:nsid w:val="50410E39"/>
    <w:multiLevelType w:val="hybridMultilevel"/>
    <w:tmpl w:val="BC0EDE62"/>
    <w:lvl w:ilvl="0" w:tplc="23247148">
      <w:start w:val="1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103291D"/>
    <w:multiLevelType w:val="hybridMultilevel"/>
    <w:tmpl w:val="D9A895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A10AF7"/>
    <w:multiLevelType w:val="hybridMultilevel"/>
    <w:tmpl w:val="9BBCE6FC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5A122501"/>
    <w:multiLevelType w:val="hybridMultilevel"/>
    <w:tmpl w:val="9B0C8FB0"/>
    <w:lvl w:ilvl="0" w:tplc="D83041B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5791"/>
    <w:multiLevelType w:val="hybridMultilevel"/>
    <w:tmpl w:val="1988CBD4"/>
    <w:lvl w:ilvl="0" w:tplc="257A1A30">
      <w:start w:val="1"/>
      <w:numFmt w:val="decimal"/>
      <w:lvlText w:val="%1."/>
      <w:lvlJc w:val="left"/>
      <w:pPr>
        <w:ind w:left="1076" w:hanging="343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494F52"/>
        <w:w w:val="108"/>
        <w:sz w:val="22"/>
        <w:szCs w:val="22"/>
      </w:rPr>
    </w:lvl>
    <w:lvl w:ilvl="1" w:tplc="4260CA0E">
      <w:start w:val="1"/>
      <w:numFmt w:val="lowerLetter"/>
      <w:lvlText w:val="%2)"/>
      <w:lvlJc w:val="left"/>
      <w:pPr>
        <w:ind w:left="158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9"/>
        <w:sz w:val="21"/>
        <w:szCs w:val="21"/>
      </w:rPr>
    </w:lvl>
    <w:lvl w:ilvl="2" w:tplc="931055EE">
      <w:numFmt w:val="bullet"/>
      <w:lvlText w:val="•"/>
      <w:lvlJc w:val="left"/>
      <w:pPr>
        <w:ind w:left="2689" w:hanging="423"/>
      </w:pPr>
      <w:rPr>
        <w:rFonts w:hint="default"/>
      </w:rPr>
    </w:lvl>
    <w:lvl w:ilvl="3" w:tplc="245057AC">
      <w:numFmt w:val="bullet"/>
      <w:lvlText w:val="•"/>
      <w:lvlJc w:val="left"/>
      <w:pPr>
        <w:ind w:left="3798" w:hanging="423"/>
      </w:pPr>
      <w:rPr>
        <w:rFonts w:hint="default"/>
      </w:rPr>
    </w:lvl>
    <w:lvl w:ilvl="4" w:tplc="C0AC3BF8">
      <w:numFmt w:val="bullet"/>
      <w:lvlText w:val="•"/>
      <w:lvlJc w:val="left"/>
      <w:pPr>
        <w:ind w:left="4907" w:hanging="423"/>
      </w:pPr>
      <w:rPr>
        <w:rFonts w:hint="default"/>
      </w:rPr>
    </w:lvl>
    <w:lvl w:ilvl="5" w:tplc="EB08321A">
      <w:numFmt w:val="bullet"/>
      <w:lvlText w:val="•"/>
      <w:lvlJc w:val="left"/>
      <w:pPr>
        <w:ind w:left="6016" w:hanging="423"/>
      </w:pPr>
      <w:rPr>
        <w:rFonts w:hint="default"/>
      </w:rPr>
    </w:lvl>
    <w:lvl w:ilvl="6" w:tplc="890CF3D2">
      <w:numFmt w:val="bullet"/>
      <w:lvlText w:val="•"/>
      <w:lvlJc w:val="left"/>
      <w:pPr>
        <w:ind w:left="7126" w:hanging="423"/>
      </w:pPr>
      <w:rPr>
        <w:rFonts w:hint="default"/>
      </w:rPr>
    </w:lvl>
    <w:lvl w:ilvl="7" w:tplc="434AB9C6">
      <w:numFmt w:val="bullet"/>
      <w:lvlText w:val="•"/>
      <w:lvlJc w:val="left"/>
      <w:pPr>
        <w:ind w:left="8235" w:hanging="423"/>
      </w:pPr>
      <w:rPr>
        <w:rFonts w:hint="default"/>
      </w:rPr>
    </w:lvl>
    <w:lvl w:ilvl="8" w:tplc="61B86FF2">
      <w:numFmt w:val="bullet"/>
      <w:lvlText w:val="•"/>
      <w:lvlJc w:val="left"/>
      <w:pPr>
        <w:ind w:left="9344" w:hanging="423"/>
      </w:pPr>
      <w:rPr>
        <w:rFonts w:hint="default"/>
      </w:rPr>
    </w:lvl>
  </w:abstractNum>
  <w:abstractNum w:abstractNumId="23" w15:restartNumberingAfterBreak="0">
    <w:nsid w:val="5C184B64"/>
    <w:multiLevelType w:val="hybridMultilevel"/>
    <w:tmpl w:val="4BA20738"/>
    <w:lvl w:ilvl="0" w:tplc="486CC17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A936050"/>
    <w:multiLevelType w:val="hybridMultilevel"/>
    <w:tmpl w:val="6CD0C68C"/>
    <w:lvl w:ilvl="0" w:tplc="7E88A6B8">
      <w:start w:val="1"/>
      <w:numFmt w:val="decimal"/>
      <w:lvlText w:val="%1."/>
      <w:lvlJc w:val="left"/>
      <w:pPr>
        <w:ind w:left="1291" w:hanging="348"/>
      </w:pPr>
      <w:rPr>
        <w:rFonts w:hint="default"/>
        <w:w w:val="108"/>
      </w:rPr>
    </w:lvl>
    <w:lvl w:ilvl="1" w:tplc="92DA3038">
      <w:numFmt w:val="bullet"/>
      <w:lvlText w:val="•"/>
      <w:lvlJc w:val="left"/>
      <w:pPr>
        <w:ind w:left="2326" w:hanging="348"/>
      </w:pPr>
      <w:rPr>
        <w:rFonts w:hint="default"/>
      </w:rPr>
    </w:lvl>
    <w:lvl w:ilvl="2" w:tplc="1FAC6838">
      <w:numFmt w:val="bullet"/>
      <w:lvlText w:val="•"/>
      <w:lvlJc w:val="left"/>
      <w:pPr>
        <w:ind w:left="3352" w:hanging="348"/>
      </w:pPr>
      <w:rPr>
        <w:rFonts w:hint="default"/>
      </w:rPr>
    </w:lvl>
    <w:lvl w:ilvl="3" w:tplc="82A0AC60">
      <w:numFmt w:val="bullet"/>
      <w:lvlText w:val="•"/>
      <w:lvlJc w:val="left"/>
      <w:pPr>
        <w:ind w:left="4378" w:hanging="348"/>
      </w:pPr>
      <w:rPr>
        <w:rFonts w:hint="default"/>
      </w:rPr>
    </w:lvl>
    <w:lvl w:ilvl="4" w:tplc="4E849C40">
      <w:numFmt w:val="bullet"/>
      <w:lvlText w:val="•"/>
      <w:lvlJc w:val="left"/>
      <w:pPr>
        <w:ind w:left="5405" w:hanging="348"/>
      </w:pPr>
      <w:rPr>
        <w:rFonts w:hint="default"/>
      </w:rPr>
    </w:lvl>
    <w:lvl w:ilvl="5" w:tplc="B570F684">
      <w:numFmt w:val="bullet"/>
      <w:lvlText w:val="•"/>
      <w:lvlJc w:val="left"/>
      <w:pPr>
        <w:ind w:left="6431" w:hanging="348"/>
      </w:pPr>
      <w:rPr>
        <w:rFonts w:hint="default"/>
      </w:rPr>
    </w:lvl>
    <w:lvl w:ilvl="6" w:tplc="BC14CC96">
      <w:numFmt w:val="bullet"/>
      <w:lvlText w:val="•"/>
      <w:lvlJc w:val="left"/>
      <w:pPr>
        <w:ind w:left="7457" w:hanging="348"/>
      </w:pPr>
      <w:rPr>
        <w:rFonts w:hint="default"/>
      </w:rPr>
    </w:lvl>
    <w:lvl w:ilvl="7" w:tplc="16703B9A">
      <w:numFmt w:val="bullet"/>
      <w:lvlText w:val="•"/>
      <w:lvlJc w:val="left"/>
      <w:pPr>
        <w:ind w:left="8484" w:hanging="348"/>
      </w:pPr>
      <w:rPr>
        <w:rFonts w:hint="default"/>
      </w:rPr>
    </w:lvl>
    <w:lvl w:ilvl="8" w:tplc="DCE0178C">
      <w:numFmt w:val="bullet"/>
      <w:lvlText w:val="•"/>
      <w:lvlJc w:val="left"/>
      <w:pPr>
        <w:ind w:left="9510" w:hanging="348"/>
      </w:pPr>
      <w:rPr>
        <w:rFonts w:hint="default"/>
      </w:rPr>
    </w:lvl>
  </w:abstractNum>
  <w:abstractNum w:abstractNumId="25" w15:restartNumberingAfterBreak="0">
    <w:nsid w:val="6D482806"/>
    <w:multiLevelType w:val="hybridMultilevel"/>
    <w:tmpl w:val="52F29CD4"/>
    <w:lvl w:ilvl="0" w:tplc="2324714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D6911CD"/>
    <w:multiLevelType w:val="hybridMultilevel"/>
    <w:tmpl w:val="E926E590"/>
    <w:lvl w:ilvl="0" w:tplc="6C6E428A">
      <w:start w:val="1"/>
      <w:numFmt w:val="decimal"/>
      <w:lvlText w:val="%1."/>
      <w:lvlJc w:val="left"/>
      <w:pPr>
        <w:ind w:left="669" w:hanging="243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w w:val="110"/>
        <w:sz w:val="22"/>
        <w:szCs w:val="22"/>
      </w:rPr>
    </w:lvl>
    <w:lvl w:ilvl="1" w:tplc="2C9A6F60">
      <w:numFmt w:val="bullet"/>
      <w:lvlText w:val="•"/>
      <w:lvlJc w:val="left"/>
      <w:pPr>
        <w:ind w:left="1735" w:hanging="243"/>
      </w:pPr>
      <w:rPr>
        <w:rFonts w:hint="default"/>
      </w:rPr>
    </w:lvl>
    <w:lvl w:ilvl="2" w:tplc="19A63A62">
      <w:numFmt w:val="bullet"/>
      <w:lvlText w:val="•"/>
      <w:lvlJc w:val="left"/>
      <w:pPr>
        <w:ind w:left="2805" w:hanging="243"/>
      </w:pPr>
      <w:rPr>
        <w:rFonts w:hint="default"/>
      </w:rPr>
    </w:lvl>
    <w:lvl w:ilvl="3" w:tplc="131EA698">
      <w:numFmt w:val="bullet"/>
      <w:lvlText w:val="•"/>
      <w:lvlJc w:val="left"/>
      <w:pPr>
        <w:ind w:left="3875" w:hanging="243"/>
      </w:pPr>
      <w:rPr>
        <w:rFonts w:hint="default"/>
      </w:rPr>
    </w:lvl>
    <w:lvl w:ilvl="4" w:tplc="8D0EECA2">
      <w:numFmt w:val="bullet"/>
      <w:lvlText w:val="•"/>
      <w:lvlJc w:val="left"/>
      <w:pPr>
        <w:ind w:left="4946" w:hanging="243"/>
      </w:pPr>
      <w:rPr>
        <w:rFonts w:hint="default"/>
      </w:rPr>
    </w:lvl>
    <w:lvl w:ilvl="5" w:tplc="B20E50C8">
      <w:numFmt w:val="bullet"/>
      <w:lvlText w:val="•"/>
      <w:lvlJc w:val="left"/>
      <w:pPr>
        <w:ind w:left="6016" w:hanging="243"/>
      </w:pPr>
      <w:rPr>
        <w:rFonts w:hint="default"/>
      </w:rPr>
    </w:lvl>
    <w:lvl w:ilvl="6" w:tplc="644AE6B8">
      <w:numFmt w:val="bullet"/>
      <w:lvlText w:val="•"/>
      <w:lvlJc w:val="left"/>
      <w:pPr>
        <w:ind w:left="7086" w:hanging="243"/>
      </w:pPr>
      <w:rPr>
        <w:rFonts w:hint="default"/>
      </w:rPr>
    </w:lvl>
    <w:lvl w:ilvl="7" w:tplc="A2B476C4">
      <w:numFmt w:val="bullet"/>
      <w:lvlText w:val="•"/>
      <w:lvlJc w:val="left"/>
      <w:pPr>
        <w:ind w:left="8157" w:hanging="243"/>
      </w:pPr>
      <w:rPr>
        <w:rFonts w:hint="default"/>
      </w:rPr>
    </w:lvl>
    <w:lvl w:ilvl="8" w:tplc="9DBC9E2C">
      <w:numFmt w:val="bullet"/>
      <w:lvlText w:val="•"/>
      <w:lvlJc w:val="left"/>
      <w:pPr>
        <w:ind w:left="9227" w:hanging="243"/>
      </w:pPr>
      <w:rPr>
        <w:rFonts w:hint="default"/>
      </w:rPr>
    </w:lvl>
  </w:abstractNum>
  <w:abstractNum w:abstractNumId="27" w15:restartNumberingAfterBreak="0">
    <w:nsid w:val="6EB67FDC"/>
    <w:multiLevelType w:val="hybridMultilevel"/>
    <w:tmpl w:val="9D1E0634"/>
    <w:lvl w:ilvl="0" w:tplc="EB9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FAA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207F5"/>
    <w:multiLevelType w:val="hybridMultilevel"/>
    <w:tmpl w:val="0BA06452"/>
    <w:lvl w:ilvl="0" w:tplc="6804E998">
      <w:start w:val="1"/>
      <w:numFmt w:val="decimal"/>
      <w:lvlText w:val="%1."/>
      <w:lvlJc w:val="left"/>
      <w:pPr>
        <w:ind w:left="1641" w:hanging="360"/>
      </w:pPr>
      <w:rPr>
        <w:rFonts w:hint="default"/>
        <w:color w:val="494B4D"/>
        <w:w w:val="105"/>
      </w:r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9" w15:restartNumberingAfterBreak="0">
    <w:nsid w:val="6F542A3E"/>
    <w:multiLevelType w:val="hybridMultilevel"/>
    <w:tmpl w:val="9C0AA48C"/>
    <w:lvl w:ilvl="0" w:tplc="046E43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B4D4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B503E"/>
    <w:multiLevelType w:val="hybridMultilevel"/>
    <w:tmpl w:val="30BADF94"/>
    <w:lvl w:ilvl="0" w:tplc="04150017">
      <w:start w:val="1"/>
      <w:numFmt w:val="lowerLetter"/>
      <w:lvlText w:val="%1)"/>
      <w:lvlJc w:val="left"/>
      <w:pPr>
        <w:ind w:left="1225" w:hanging="360"/>
      </w:pPr>
    </w:lvl>
    <w:lvl w:ilvl="1" w:tplc="04150019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31" w15:restartNumberingAfterBreak="0">
    <w:nsid w:val="756F65BD"/>
    <w:multiLevelType w:val="hybridMultilevel"/>
    <w:tmpl w:val="0CB4C35A"/>
    <w:lvl w:ilvl="0" w:tplc="8A101B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7D101B7B"/>
    <w:multiLevelType w:val="hybridMultilevel"/>
    <w:tmpl w:val="0682211E"/>
    <w:lvl w:ilvl="0" w:tplc="F8DEF57C">
      <w:start w:val="1"/>
      <w:numFmt w:val="decimal"/>
      <w:lvlText w:val="%1."/>
      <w:lvlJc w:val="left"/>
      <w:pPr>
        <w:ind w:left="1219" w:hanging="343"/>
      </w:pPr>
      <w:rPr>
        <w:rFonts w:hint="default"/>
        <w:spacing w:val="-28"/>
        <w:w w:val="77"/>
      </w:rPr>
    </w:lvl>
    <w:lvl w:ilvl="1" w:tplc="172EC616">
      <w:numFmt w:val="bullet"/>
      <w:lvlText w:val="•"/>
      <w:lvlJc w:val="left"/>
      <w:pPr>
        <w:ind w:left="10100" w:hanging="343"/>
      </w:pPr>
      <w:rPr>
        <w:rFonts w:hint="default"/>
      </w:rPr>
    </w:lvl>
    <w:lvl w:ilvl="2" w:tplc="C45802D6">
      <w:numFmt w:val="bullet"/>
      <w:lvlText w:val="•"/>
      <w:lvlJc w:val="left"/>
      <w:pPr>
        <w:ind w:left="10262" w:hanging="343"/>
      </w:pPr>
      <w:rPr>
        <w:rFonts w:hint="default"/>
      </w:rPr>
    </w:lvl>
    <w:lvl w:ilvl="3" w:tplc="4E5E0588">
      <w:numFmt w:val="bullet"/>
      <w:lvlText w:val="•"/>
      <w:lvlJc w:val="left"/>
      <w:pPr>
        <w:ind w:left="10425" w:hanging="343"/>
      </w:pPr>
      <w:rPr>
        <w:rFonts w:hint="default"/>
      </w:rPr>
    </w:lvl>
    <w:lvl w:ilvl="4" w:tplc="AC0A79DA">
      <w:numFmt w:val="bullet"/>
      <w:lvlText w:val="•"/>
      <w:lvlJc w:val="left"/>
      <w:pPr>
        <w:ind w:left="10587" w:hanging="343"/>
      </w:pPr>
      <w:rPr>
        <w:rFonts w:hint="default"/>
      </w:rPr>
    </w:lvl>
    <w:lvl w:ilvl="5" w:tplc="30661B4C">
      <w:numFmt w:val="bullet"/>
      <w:lvlText w:val="•"/>
      <w:lvlJc w:val="left"/>
      <w:pPr>
        <w:ind w:left="10750" w:hanging="343"/>
      </w:pPr>
      <w:rPr>
        <w:rFonts w:hint="default"/>
      </w:rPr>
    </w:lvl>
    <w:lvl w:ilvl="6" w:tplc="A93628BA">
      <w:numFmt w:val="bullet"/>
      <w:lvlText w:val="•"/>
      <w:lvlJc w:val="left"/>
      <w:pPr>
        <w:ind w:left="10912" w:hanging="343"/>
      </w:pPr>
      <w:rPr>
        <w:rFonts w:hint="default"/>
      </w:rPr>
    </w:lvl>
    <w:lvl w:ilvl="7" w:tplc="EB98DEC8">
      <w:numFmt w:val="bullet"/>
      <w:lvlText w:val="•"/>
      <w:lvlJc w:val="left"/>
      <w:pPr>
        <w:ind w:left="11075" w:hanging="343"/>
      </w:pPr>
      <w:rPr>
        <w:rFonts w:hint="default"/>
      </w:rPr>
    </w:lvl>
    <w:lvl w:ilvl="8" w:tplc="32CAE6D8">
      <w:numFmt w:val="bullet"/>
      <w:lvlText w:val="•"/>
      <w:lvlJc w:val="left"/>
      <w:pPr>
        <w:ind w:left="11238" w:hanging="343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29"/>
  </w:num>
  <w:num w:numId="4">
    <w:abstractNumId w:val="17"/>
  </w:num>
  <w:num w:numId="5">
    <w:abstractNumId w:val="26"/>
  </w:num>
  <w:num w:numId="6">
    <w:abstractNumId w:val="32"/>
  </w:num>
  <w:num w:numId="7">
    <w:abstractNumId w:val="22"/>
  </w:num>
  <w:num w:numId="8">
    <w:abstractNumId w:val="0"/>
  </w:num>
  <w:num w:numId="9">
    <w:abstractNumId w:val="7"/>
  </w:num>
  <w:num w:numId="10">
    <w:abstractNumId w:val="4"/>
  </w:num>
  <w:num w:numId="11">
    <w:abstractNumId w:val="28"/>
  </w:num>
  <w:num w:numId="12">
    <w:abstractNumId w:val="13"/>
  </w:num>
  <w:num w:numId="13">
    <w:abstractNumId w:val="31"/>
  </w:num>
  <w:num w:numId="14">
    <w:abstractNumId w:val="14"/>
  </w:num>
  <w:num w:numId="15">
    <w:abstractNumId w:val="21"/>
  </w:num>
  <w:num w:numId="16">
    <w:abstractNumId w:val="23"/>
  </w:num>
  <w:num w:numId="17">
    <w:abstractNumId w:val="9"/>
  </w:num>
  <w:num w:numId="18">
    <w:abstractNumId w:val="2"/>
  </w:num>
  <w:num w:numId="19">
    <w:abstractNumId w:val="3"/>
  </w:num>
  <w:num w:numId="20">
    <w:abstractNumId w:val="1"/>
  </w:num>
  <w:num w:numId="21">
    <w:abstractNumId w:val="12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8"/>
  </w:num>
  <w:num w:numId="26">
    <w:abstractNumId w:val="25"/>
  </w:num>
  <w:num w:numId="27">
    <w:abstractNumId w:val="6"/>
  </w:num>
  <w:num w:numId="28">
    <w:abstractNumId w:val="11"/>
  </w:num>
  <w:num w:numId="29">
    <w:abstractNumId w:val="20"/>
  </w:num>
  <w:num w:numId="30">
    <w:abstractNumId w:val="19"/>
  </w:num>
  <w:num w:numId="31">
    <w:abstractNumId w:val="15"/>
  </w:num>
  <w:num w:numId="32">
    <w:abstractNumId w:val="2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7"/>
    <w:rsid w:val="0001449E"/>
    <w:rsid w:val="00016A7D"/>
    <w:rsid w:val="000216E2"/>
    <w:rsid w:val="000256B2"/>
    <w:rsid w:val="000304C8"/>
    <w:rsid w:val="000434D3"/>
    <w:rsid w:val="00043AE0"/>
    <w:rsid w:val="00050D22"/>
    <w:rsid w:val="000536D2"/>
    <w:rsid w:val="000601BA"/>
    <w:rsid w:val="00060A76"/>
    <w:rsid w:val="000632B8"/>
    <w:rsid w:val="00071C36"/>
    <w:rsid w:val="00077FC5"/>
    <w:rsid w:val="000801FC"/>
    <w:rsid w:val="00082F86"/>
    <w:rsid w:val="000855A0"/>
    <w:rsid w:val="00087E53"/>
    <w:rsid w:val="00090F4B"/>
    <w:rsid w:val="0009509C"/>
    <w:rsid w:val="000A6E4C"/>
    <w:rsid w:val="000A7157"/>
    <w:rsid w:val="000B3B60"/>
    <w:rsid w:val="000B7C13"/>
    <w:rsid w:val="000C0F0D"/>
    <w:rsid w:val="000D1909"/>
    <w:rsid w:val="000D5AB1"/>
    <w:rsid w:val="000D5C0B"/>
    <w:rsid w:val="000D6F89"/>
    <w:rsid w:val="000E1411"/>
    <w:rsid w:val="000E79FD"/>
    <w:rsid w:val="000F2F51"/>
    <w:rsid w:val="000F3E6F"/>
    <w:rsid w:val="000F3FC4"/>
    <w:rsid w:val="000F561B"/>
    <w:rsid w:val="00122FB4"/>
    <w:rsid w:val="00133D6A"/>
    <w:rsid w:val="00137400"/>
    <w:rsid w:val="0014236D"/>
    <w:rsid w:val="00142BC8"/>
    <w:rsid w:val="00153293"/>
    <w:rsid w:val="00155746"/>
    <w:rsid w:val="001558BB"/>
    <w:rsid w:val="0015684A"/>
    <w:rsid w:val="0016620C"/>
    <w:rsid w:val="00170F9A"/>
    <w:rsid w:val="00173323"/>
    <w:rsid w:val="001746CC"/>
    <w:rsid w:val="00177C17"/>
    <w:rsid w:val="0018392E"/>
    <w:rsid w:val="0019648D"/>
    <w:rsid w:val="001A06F2"/>
    <w:rsid w:val="001A07D0"/>
    <w:rsid w:val="001B228D"/>
    <w:rsid w:val="001B6838"/>
    <w:rsid w:val="001C1EA5"/>
    <w:rsid w:val="001C6E4F"/>
    <w:rsid w:val="001C7840"/>
    <w:rsid w:val="001C790A"/>
    <w:rsid w:val="001D1929"/>
    <w:rsid w:val="001F1F6A"/>
    <w:rsid w:val="001F44BA"/>
    <w:rsid w:val="002056D0"/>
    <w:rsid w:val="00214D00"/>
    <w:rsid w:val="0021777C"/>
    <w:rsid w:val="00223A9F"/>
    <w:rsid w:val="002251E0"/>
    <w:rsid w:val="00231AA6"/>
    <w:rsid w:val="00232495"/>
    <w:rsid w:val="00234847"/>
    <w:rsid w:val="00235F69"/>
    <w:rsid w:val="00247E0E"/>
    <w:rsid w:val="0026137D"/>
    <w:rsid w:val="002778C4"/>
    <w:rsid w:val="00285932"/>
    <w:rsid w:val="00290FDA"/>
    <w:rsid w:val="00291497"/>
    <w:rsid w:val="002971AE"/>
    <w:rsid w:val="00297387"/>
    <w:rsid w:val="002A2E8D"/>
    <w:rsid w:val="002B2144"/>
    <w:rsid w:val="002B3AB4"/>
    <w:rsid w:val="002C6E0D"/>
    <w:rsid w:val="002D2D3C"/>
    <w:rsid w:val="002D47CB"/>
    <w:rsid w:val="002D5ACD"/>
    <w:rsid w:val="002E0FD4"/>
    <w:rsid w:val="002E1F84"/>
    <w:rsid w:val="002E2BA2"/>
    <w:rsid w:val="002E38FF"/>
    <w:rsid w:val="003000F5"/>
    <w:rsid w:val="003022C1"/>
    <w:rsid w:val="00307008"/>
    <w:rsid w:val="00335E10"/>
    <w:rsid w:val="00350C44"/>
    <w:rsid w:val="00351126"/>
    <w:rsid w:val="0035755D"/>
    <w:rsid w:val="00364E7B"/>
    <w:rsid w:val="00372AB3"/>
    <w:rsid w:val="00373B6C"/>
    <w:rsid w:val="003838AA"/>
    <w:rsid w:val="00385CD8"/>
    <w:rsid w:val="00393AC0"/>
    <w:rsid w:val="00394973"/>
    <w:rsid w:val="00397565"/>
    <w:rsid w:val="003A2B6F"/>
    <w:rsid w:val="003A58E2"/>
    <w:rsid w:val="003A5AB3"/>
    <w:rsid w:val="003B1B95"/>
    <w:rsid w:val="003B2D98"/>
    <w:rsid w:val="003B37B8"/>
    <w:rsid w:val="003C6B10"/>
    <w:rsid w:val="003D069B"/>
    <w:rsid w:val="003D49CC"/>
    <w:rsid w:val="003D5821"/>
    <w:rsid w:val="003E1CE3"/>
    <w:rsid w:val="003E2C32"/>
    <w:rsid w:val="003E319C"/>
    <w:rsid w:val="003E337B"/>
    <w:rsid w:val="003E72D7"/>
    <w:rsid w:val="003F6C3D"/>
    <w:rsid w:val="003F7C78"/>
    <w:rsid w:val="0040706D"/>
    <w:rsid w:val="00415E85"/>
    <w:rsid w:val="00421A44"/>
    <w:rsid w:val="004249FA"/>
    <w:rsid w:val="0042777B"/>
    <w:rsid w:val="004408B5"/>
    <w:rsid w:val="00456748"/>
    <w:rsid w:val="004610F1"/>
    <w:rsid w:val="00465017"/>
    <w:rsid w:val="00465414"/>
    <w:rsid w:val="00465423"/>
    <w:rsid w:val="00466185"/>
    <w:rsid w:val="00467164"/>
    <w:rsid w:val="00472C00"/>
    <w:rsid w:val="00473F16"/>
    <w:rsid w:val="00476A49"/>
    <w:rsid w:val="00483FC2"/>
    <w:rsid w:val="00487CF2"/>
    <w:rsid w:val="00490D02"/>
    <w:rsid w:val="004A0A5E"/>
    <w:rsid w:val="004A2DCB"/>
    <w:rsid w:val="004A7131"/>
    <w:rsid w:val="004A7D6D"/>
    <w:rsid w:val="004B19B9"/>
    <w:rsid w:val="004B2077"/>
    <w:rsid w:val="004B2A1C"/>
    <w:rsid w:val="004B7222"/>
    <w:rsid w:val="004C40ED"/>
    <w:rsid w:val="004C6613"/>
    <w:rsid w:val="004C767E"/>
    <w:rsid w:val="004D66D7"/>
    <w:rsid w:val="004D7909"/>
    <w:rsid w:val="004E4367"/>
    <w:rsid w:val="004F0965"/>
    <w:rsid w:val="00505D25"/>
    <w:rsid w:val="0050623E"/>
    <w:rsid w:val="00515768"/>
    <w:rsid w:val="00515AA2"/>
    <w:rsid w:val="00516289"/>
    <w:rsid w:val="00516FBB"/>
    <w:rsid w:val="005228F3"/>
    <w:rsid w:val="005229FD"/>
    <w:rsid w:val="00536F58"/>
    <w:rsid w:val="00550D3F"/>
    <w:rsid w:val="00551678"/>
    <w:rsid w:val="00552C9E"/>
    <w:rsid w:val="005545F7"/>
    <w:rsid w:val="0055486F"/>
    <w:rsid w:val="005807E2"/>
    <w:rsid w:val="00580D90"/>
    <w:rsid w:val="00584AD1"/>
    <w:rsid w:val="00587F21"/>
    <w:rsid w:val="00593AFF"/>
    <w:rsid w:val="005A3029"/>
    <w:rsid w:val="005B436C"/>
    <w:rsid w:val="005C129A"/>
    <w:rsid w:val="005C18AB"/>
    <w:rsid w:val="005C1F99"/>
    <w:rsid w:val="005D472A"/>
    <w:rsid w:val="005D5126"/>
    <w:rsid w:val="005E04E7"/>
    <w:rsid w:val="005F1303"/>
    <w:rsid w:val="005F47C9"/>
    <w:rsid w:val="00604633"/>
    <w:rsid w:val="00620175"/>
    <w:rsid w:val="00620E54"/>
    <w:rsid w:val="00621229"/>
    <w:rsid w:val="006305FA"/>
    <w:rsid w:val="0065131F"/>
    <w:rsid w:val="00654314"/>
    <w:rsid w:val="00663C90"/>
    <w:rsid w:val="00670425"/>
    <w:rsid w:val="00670B2F"/>
    <w:rsid w:val="00670F0B"/>
    <w:rsid w:val="00674B56"/>
    <w:rsid w:val="006867B9"/>
    <w:rsid w:val="00687C2D"/>
    <w:rsid w:val="00691D02"/>
    <w:rsid w:val="006A29EC"/>
    <w:rsid w:val="006A545F"/>
    <w:rsid w:val="006B0BAB"/>
    <w:rsid w:val="006B112C"/>
    <w:rsid w:val="006B13A2"/>
    <w:rsid w:val="006B2B72"/>
    <w:rsid w:val="006B587C"/>
    <w:rsid w:val="006B66C0"/>
    <w:rsid w:val="006C03B0"/>
    <w:rsid w:val="006C28D0"/>
    <w:rsid w:val="006C738E"/>
    <w:rsid w:val="006D474C"/>
    <w:rsid w:val="006D5336"/>
    <w:rsid w:val="006D6DBB"/>
    <w:rsid w:val="006E2A29"/>
    <w:rsid w:val="006E2B56"/>
    <w:rsid w:val="006F6078"/>
    <w:rsid w:val="007008FB"/>
    <w:rsid w:val="00704E23"/>
    <w:rsid w:val="0070686F"/>
    <w:rsid w:val="00714ECC"/>
    <w:rsid w:val="0071624E"/>
    <w:rsid w:val="007215D1"/>
    <w:rsid w:val="00725421"/>
    <w:rsid w:val="00727023"/>
    <w:rsid w:val="00735A6D"/>
    <w:rsid w:val="00741D5B"/>
    <w:rsid w:val="0074388E"/>
    <w:rsid w:val="00744082"/>
    <w:rsid w:val="00745E26"/>
    <w:rsid w:val="00753ABE"/>
    <w:rsid w:val="00760A38"/>
    <w:rsid w:val="0076457E"/>
    <w:rsid w:val="00765765"/>
    <w:rsid w:val="00787A79"/>
    <w:rsid w:val="00791D2F"/>
    <w:rsid w:val="00793A6B"/>
    <w:rsid w:val="007B10F7"/>
    <w:rsid w:val="007B239D"/>
    <w:rsid w:val="007B3555"/>
    <w:rsid w:val="007B7E38"/>
    <w:rsid w:val="007C0C72"/>
    <w:rsid w:val="007D5963"/>
    <w:rsid w:val="007E0CE3"/>
    <w:rsid w:val="007E2B26"/>
    <w:rsid w:val="007F03BA"/>
    <w:rsid w:val="007F66CD"/>
    <w:rsid w:val="008039E5"/>
    <w:rsid w:val="008245D7"/>
    <w:rsid w:val="00827437"/>
    <w:rsid w:val="00850605"/>
    <w:rsid w:val="008553B9"/>
    <w:rsid w:val="00856AAB"/>
    <w:rsid w:val="008606E8"/>
    <w:rsid w:val="00866C30"/>
    <w:rsid w:val="0086777E"/>
    <w:rsid w:val="0087384F"/>
    <w:rsid w:val="00876312"/>
    <w:rsid w:val="00877315"/>
    <w:rsid w:val="00882547"/>
    <w:rsid w:val="00884B98"/>
    <w:rsid w:val="008852C7"/>
    <w:rsid w:val="0088555A"/>
    <w:rsid w:val="00886668"/>
    <w:rsid w:val="00897379"/>
    <w:rsid w:val="008A3261"/>
    <w:rsid w:val="008A34A9"/>
    <w:rsid w:val="008A45F7"/>
    <w:rsid w:val="008B237D"/>
    <w:rsid w:val="008B2EAB"/>
    <w:rsid w:val="008B411F"/>
    <w:rsid w:val="008C0103"/>
    <w:rsid w:val="008C1356"/>
    <w:rsid w:val="008C434C"/>
    <w:rsid w:val="008D010B"/>
    <w:rsid w:val="008D28A4"/>
    <w:rsid w:val="008D4187"/>
    <w:rsid w:val="008E5BE6"/>
    <w:rsid w:val="008F0BFC"/>
    <w:rsid w:val="008F5EDF"/>
    <w:rsid w:val="008F7FAB"/>
    <w:rsid w:val="00900D4A"/>
    <w:rsid w:val="00907DCA"/>
    <w:rsid w:val="00910611"/>
    <w:rsid w:val="00915583"/>
    <w:rsid w:val="0092440D"/>
    <w:rsid w:val="00930043"/>
    <w:rsid w:val="00941FB4"/>
    <w:rsid w:val="00950E0B"/>
    <w:rsid w:val="00951121"/>
    <w:rsid w:val="00956C8D"/>
    <w:rsid w:val="00962868"/>
    <w:rsid w:val="00987FA1"/>
    <w:rsid w:val="009A72F4"/>
    <w:rsid w:val="009B55AB"/>
    <w:rsid w:val="009B72CC"/>
    <w:rsid w:val="009C0F33"/>
    <w:rsid w:val="009D14D8"/>
    <w:rsid w:val="009D193D"/>
    <w:rsid w:val="009D28C3"/>
    <w:rsid w:val="009D71B7"/>
    <w:rsid w:val="009D725F"/>
    <w:rsid w:val="009E3AAF"/>
    <w:rsid w:val="009F2048"/>
    <w:rsid w:val="009F3C78"/>
    <w:rsid w:val="009F4ECB"/>
    <w:rsid w:val="00A00F12"/>
    <w:rsid w:val="00A108AD"/>
    <w:rsid w:val="00A14B13"/>
    <w:rsid w:val="00A16008"/>
    <w:rsid w:val="00A20E60"/>
    <w:rsid w:val="00A21611"/>
    <w:rsid w:val="00A25E12"/>
    <w:rsid w:val="00A276F1"/>
    <w:rsid w:val="00A31B76"/>
    <w:rsid w:val="00A32A5B"/>
    <w:rsid w:val="00A34348"/>
    <w:rsid w:val="00A40605"/>
    <w:rsid w:val="00A40692"/>
    <w:rsid w:val="00A40778"/>
    <w:rsid w:val="00A41D6D"/>
    <w:rsid w:val="00A43F6A"/>
    <w:rsid w:val="00A44145"/>
    <w:rsid w:val="00A614C8"/>
    <w:rsid w:val="00A81799"/>
    <w:rsid w:val="00A82E24"/>
    <w:rsid w:val="00A842B1"/>
    <w:rsid w:val="00A86128"/>
    <w:rsid w:val="00A91D83"/>
    <w:rsid w:val="00A929C6"/>
    <w:rsid w:val="00A92B74"/>
    <w:rsid w:val="00AA14C9"/>
    <w:rsid w:val="00AA36DB"/>
    <w:rsid w:val="00AC4BAA"/>
    <w:rsid w:val="00AC7526"/>
    <w:rsid w:val="00AE6A55"/>
    <w:rsid w:val="00AF6A20"/>
    <w:rsid w:val="00B01756"/>
    <w:rsid w:val="00B076D8"/>
    <w:rsid w:val="00B12E63"/>
    <w:rsid w:val="00B242A9"/>
    <w:rsid w:val="00B24479"/>
    <w:rsid w:val="00B27A81"/>
    <w:rsid w:val="00B5585E"/>
    <w:rsid w:val="00B564D7"/>
    <w:rsid w:val="00B60C80"/>
    <w:rsid w:val="00B6267C"/>
    <w:rsid w:val="00B63CB9"/>
    <w:rsid w:val="00B640BE"/>
    <w:rsid w:val="00B66E63"/>
    <w:rsid w:val="00B7391C"/>
    <w:rsid w:val="00B86632"/>
    <w:rsid w:val="00B86E28"/>
    <w:rsid w:val="00B92D45"/>
    <w:rsid w:val="00BA3923"/>
    <w:rsid w:val="00BB0E68"/>
    <w:rsid w:val="00BB249E"/>
    <w:rsid w:val="00BB5548"/>
    <w:rsid w:val="00BC2D41"/>
    <w:rsid w:val="00BC542C"/>
    <w:rsid w:val="00BC7038"/>
    <w:rsid w:val="00BD379C"/>
    <w:rsid w:val="00BF2B5A"/>
    <w:rsid w:val="00BF499E"/>
    <w:rsid w:val="00C04045"/>
    <w:rsid w:val="00C04172"/>
    <w:rsid w:val="00C04590"/>
    <w:rsid w:val="00C216AA"/>
    <w:rsid w:val="00C256C1"/>
    <w:rsid w:val="00C33A1D"/>
    <w:rsid w:val="00C37BFA"/>
    <w:rsid w:val="00C4641D"/>
    <w:rsid w:val="00C51664"/>
    <w:rsid w:val="00C556C7"/>
    <w:rsid w:val="00C605BF"/>
    <w:rsid w:val="00C63A85"/>
    <w:rsid w:val="00C76265"/>
    <w:rsid w:val="00C81B5C"/>
    <w:rsid w:val="00C85586"/>
    <w:rsid w:val="00C864F8"/>
    <w:rsid w:val="00C9112B"/>
    <w:rsid w:val="00C92E97"/>
    <w:rsid w:val="00CA02D9"/>
    <w:rsid w:val="00CA303B"/>
    <w:rsid w:val="00CA7BCB"/>
    <w:rsid w:val="00CB0166"/>
    <w:rsid w:val="00CC494D"/>
    <w:rsid w:val="00CD05F8"/>
    <w:rsid w:val="00CD1A8B"/>
    <w:rsid w:val="00CD6B1F"/>
    <w:rsid w:val="00CE7C66"/>
    <w:rsid w:val="00CF3A38"/>
    <w:rsid w:val="00D151CD"/>
    <w:rsid w:val="00D16B75"/>
    <w:rsid w:val="00D16EC3"/>
    <w:rsid w:val="00D17A80"/>
    <w:rsid w:val="00D31C5B"/>
    <w:rsid w:val="00D32DDE"/>
    <w:rsid w:val="00D34EF8"/>
    <w:rsid w:val="00D40058"/>
    <w:rsid w:val="00D40DE8"/>
    <w:rsid w:val="00D47605"/>
    <w:rsid w:val="00D536D7"/>
    <w:rsid w:val="00D61808"/>
    <w:rsid w:val="00D623E7"/>
    <w:rsid w:val="00D6384B"/>
    <w:rsid w:val="00D6424E"/>
    <w:rsid w:val="00D66B4F"/>
    <w:rsid w:val="00D70132"/>
    <w:rsid w:val="00D71AD8"/>
    <w:rsid w:val="00D74012"/>
    <w:rsid w:val="00D82CCA"/>
    <w:rsid w:val="00D87073"/>
    <w:rsid w:val="00D91841"/>
    <w:rsid w:val="00D91CDD"/>
    <w:rsid w:val="00DA4D32"/>
    <w:rsid w:val="00DA71E0"/>
    <w:rsid w:val="00DB7E42"/>
    <w:rsid w:val="00DC629A"/>
    <w:rsid w:val="00DD03D2"/>
    <w:rsid w:val="00DD76BE"/>
    <w:rsid w:val="00DD7EDA"/>
    <w:rsid w:val="00DE2443"/>
    <w:rsid w:val="00DE6EBF"/>
    <w:rsid w:val="00DF101C"/>
    <w:rsid w:val="00DF272E"/>
    <w:rsid w:val="00E01254"/>
    <w:rsid w:val="00E022D3"/>
    <w:rsid w:val="00E05F93"/>
    <w:rsid w:val="00E0754F"/>
    <w:rsid w:val="00E21AA7"/>
    <w:rsid w:val="00E23CF8"/>
    <w:rsid w:val="00E25CB0"/>
    <w:rsid w:val="00E4161A"/>
    <w:rsid w:val="00E421A0"/>
    <w:rsid w:val="00E424B0"/>
    <w:rsid w:val="00E43B09"/>
    <w:rsid w:val="00E50A7A"/>
    <w:rsid w:val="00E52AFC"/>
    <w:rsid w:val="00E564A7"/>
    <w:rsid w:val="00E609E8"/>
    <w:rsid w:val="00E615B9"/>
    <w:rsid w:val="00E623F3"/>
    <w:rsid w:val="00E632AF"/>
    <w:rsid w:val="00E65FC3"/>
    <w:rsid w:val="00E70D3C"/>
    <w:rsid w:val="00E713ED"/>
    <w:rsid w:val="00E74806"/>
    <w:rsid w:val="00E767A8"/>
    <w:rsid w:val="00E76D3D"/>
    <w:rsid w:val="00E76F04"/>
    <w:rsid w:val="00E815B5"/>
    <w:rsid w:val="00E83D1A"/>
    <w:rsid w:val="00E8489E"/>
    <w:rsid w:val="00E91E28"/>
    <w:rsid w:val="00E93F9A"/>
    <w:rsid w:val="00EA1823"/>
    <w:rsid w:val="00EA7FF4"/>
    <w:rsid w:val="00EB2C19"/>
    <w:rsid w:val="00EB6F52"/>
    <w:rsid w:val="00EC5780"/>
    <w:rsid w:val="00ED3CD3"/>
    <w:rsid w:val="00ED5FE5"/>
    <w:rsid w:val="00EE3886"/>
    <w:rsid w:val="00EE680F"/>
    <w:rsid w:val="00F0002F"/>
    <w:rsid w:val="00F02C66"/>
    <w:rsid w:val="00F0748D"/>
    <w:rsid w:val="00F1361D"/>
    <w:rsid w:val="00F14174"/>
    <w:rsid w:val="00F1532A"/>
    <w:rsid w:val="00F31628"/>
    <w:rsid w:val="00F401FC"/>
    <w:rsid w:val="00F414D5"/>
    <w:rsid w:val="00F43D2F"/>
    <w:rsid w:val="00F6492A"/>
    <w:rsid w:val="00F70847"/>
    <w:rsid w:val="00F71BC8"/>
    <w:rsid w:val="00F83A67"/>
    <w:rsid w:val="00FA4377"/>
    <w:rsid w:val="00FA624A"/>
    <w:rsid w:val="00FB7D8C"/>
    <w:rsid w:val="00FC15C6"/>
    <w:rsid w:val="00FC2101"/>
    <w:rsid w:val="00FC36E4"/>
    <w:rsid w:val="00FD0A96"/>
    <w:rsid w:val="00FE2EA5"/>
    <w:rsid w:val="00FE44C9"/>
    <w:rsid w:val="00FF0D21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F06FE"/>
  <w15:docId w15:val="{C9551C15-E123-456F-8855-6D3A9D5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D2F"/>
    <w:pPr>
      <w:widowControl w:val="0"/>
      <w:autoSpaceDE w:val="0"/>
      <w:autoSpaceDN w:val="0"/>
      <w:spacing w:after="0" w:line="240" w:lineRule="auto"/>
      <w:ind w:left="1032" w:hanging="358"/>
    </w:pPr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AE6A5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217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777C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1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855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F21"/>
  </w:style>
  <w:style w:type="paragraph" w:styleId="Stopka">
    <w:name w:val="footer"/>
    <w:basedOn w:val="Normalny"/>
    <w:link w:val="StopkaZnak"/>
    <w:uiPriority w:val="99"/>
    <w:unhideWhenUsed/>
    <w:rsid w:val="0058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2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00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84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sp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dudek@pol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AB6F-C780-4574-90F2-01E7D453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3076</Words>
  <Characters>18462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Burnetko</dc:creator>
  <cp:lastModifiedBy>Wioletta Śliwakowska</cp:lastModifiedBy>
  <cp:revision>4</cp:revision>
  <cp:lastPrinted>2024-06-11T06:55:00Z</cp:lastPrinted>
  <dcterms:created xsi:type="dcterms:W3CDTF">2025-01-17T09:34:00Z</dcterms:created>
  <dcterms:modified xsi:type="dcterms:W3CDTF">2025-01-20T08:03:00Z</dcterms:modified>
</cp:coreProperties>
</file>