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9BBC4" w14:textId="683BE086" w:rsidR="005D115E" w:rsidRPr="005D115E" w:rsidRDefault="005D115E" w:rsidP="005D115E">
      <w:pPr>
        <w:jc w:val="both"/>
        <w:rPr>
          <w:b/>
          <w:u w:val="single"/>
        </w:rPr>
      </w:pPr>
      <w:r w:rsidRPr="005D115E">
        <w:rPr>
          <w:b/>
          <w:u w:val="single"/>
        </w:rPr>
        <w:t xml:space="preserve">Pakiet 1 ( pozycje 1, 3,) </w:t>
      </w:r>
    </w:p>
    <w:p w14:paraId="72328A7F" w14:textId="605286CB" w:rsidR="005D115E" w:rsidRPr="009D2A0F" w:rsidRDefault="005D115E" w:rsidP="005D115E">
      <w:pPr>
        <w:jc w:val="both"/>
        <w:rPr>
          <w:b/>
          <w:bCs/>
          <w:u w:val="single"/>
        </w:rPr>
      </w:pPr>
      <w:r w:rsidRPr="009D2A0F">
        <w:rPr>
          <w:b/>
          <w:bCs/>
          <w:u w:val="single"/>
        </w:rPr>
        <w:t>Pytanie nr 1:</w:t>
      </w:r>
    </w:p>
    <w:p w14:paraId="63753DFF" w14:textId="0E4E7030" w:rsidR="005D115E" w:rsidRDefault="005D115E" w:rsidP="005D115E">
      <w:pPr>
        <w:jc w:val="both"/>
      </w:pPr>
      <w:r w:rsidRPr="005D115E">
        <w:t>Czy Zamawiający dopuści możliwość zmiany w zakresie klasyfikacji wyrobów z gazy niejałowej, włókninowych w przypadku, gdy producent w związku z wejściem w życie rozporządzenia Parlamentu Europejskiego i Rady (UE) 2017/745 z dnia 5 kwietnia 2017r. w sprawie wyrobów medycznych, zmiany dyrektywy 2001/83/WE, rozporządzenia (WE) nr 178/2002 i rozporządzenia (WE) nr 1223/2009 oraz uchylenia dyrektyw Rady 90/385/EWG i 93/42/EWG, dokonał zmiany klasyfikacji?</w:t>
      </w:r>
    </w:p>
    <w:p w14:paraId="71B9798D" w14:textId="590FCC79" w:rsidR="009D2A0F" w:rsidRPr="005D115E" w:rsidRDefault="009D2A0F" w:rsidP="005D115E">
      <w:pPr>
        <w:jc w:val="both"/>
      </w:pPr>
      <w:r>
        <w:t>Odp. TAK</w:t>
      </w:r>
    </w:p>
    <w:p w14:paraId="23D839C7" w14:textId="77777777" w:rsidR="005D115E" w:rsidRPr="005D115E" w:rsidRDefault="005D115E" w:rsidP="005D115E">
      <w:pPr>
        <w:jc w:val="both"/>
        <w:rPr>
          <w:b/>
          <w:bCs/>
          <w:i/>
          <w:iCs/>
        </w:rPr>
      </w:pPr>
      <w:r w:rsidRPr="005D115E">
        <w:t xml:space="preserve">Producenci w ramach procesu uzyskiwania deklaracji zgodności w związku z wymaganiami w/w rozporządzenia mogą dokonywać zmiany klasyfikacji wyrobu medycznego. Co oznacza, że wyrób medyczny, który posiadał klasę IIa reg. 7  został zakwalifikowany do klasy I reg.4. Nie wynika to ze zmiany jego parametrów technicznych czy jakościowych, bo te pozostaną bez zmian, lecz podejścia producenta do procesu sklasyfikowania wyrobów gazowych, niesterylnych, jako produktów nie będących już wyrobem inwazyjnym do procedur tzw. „ wysokiego ryzyka”. </w:t>
      </w:r>
      <w:r w:rsidRPr="005D115E">
        <w:rPr>
          <w:b/>
          <w:bCs/>
          <w:i/>
          <w:iCs/>
        </w:rPr>
        <w:t>W przypadku negatywnej odpowiedzi proszę o wyłączenie tych pozycji z całości pakietu i utworzenia z nich odrębnego przedmiotu zamówienia. Pozwoli to na złożenie konkurencyjnej oferty większej liczbie wykonawców.</w:t>
      </w:r>
    </w:p>
    <w:p w14:paraId="42834A5B" w14:textId="598D9EB4" w:rsidR="009D2A0F" w:rsidRPr="009D2A0F" w:rsidRDefault="009D2A0F" w:rsidP="005D115E">
      <w:pPr>
        <w:jc w:val="both"/>
        <w:rPr>
          <w:b/>
          <w:u w:val="single"/>
        </w:rPr>
      </w:pPr>
      <w:r w:rsidRPr="009D2A0F">
        <w:rPr>
          <w:b/>
          <w:u w:val="single"/>
        </w:rPr>
        <w:t>Pytanie nr 2:</w:t>
      </w:r>
    </w:p>
    <w:p w14:paraId="392D4E7A" w14:textId="2F28925A" w:rsidR="005D115E" w:rsidRDefault="005D115E" w:rsidP="005D115E">
      <w:pPr>
        <w:jc w:val="both"/>
      </w:pPr>
      <w:r w:rsidRPr="005D115E">
        <w:rPr>
          <w:b/>
        </w:rPr>
        <w:t xml:space="preserve">Pozycja 1 - </w:t>
      </w:r>
      <w:r w:rsidRPr="005D115E">
        <w:t xml:space="preserve">czy Zamawiający dopuści możliwość wyłączenia tej pozycji z całości pakietu i utworzenia z niej odrębnego przedmiotu zamówienia. Pozwoli to na złożenie konkurencyjnej oferty większej liczbie wykonawców. </w:t>
      </w:r>
    </w:p>
    <w:p w14:paraId="5E26EB70" w14:textId="260ECC0F" w:rsidR="009D2A0F" w:rsidRDefault="009D2A0F" w:rsidP="005D115E">
      <w:pPr>
        <w:jc w:val="both"/>
      </w:pPr>
      <w:r>
        <w:t>Odp. NIE</w:t>
      </w:r>
    </w:p>
    <w:p w14:paraId="2C28B03A" w14:textId="74A6C17F" w:rsidR="009D2A0F" w:rsidRPr="005D115E" w:rsidRDefault="009D2A0F" w:rsidP="005D115E">
      <w:pPr>
        <w:jc w:val="both"/>
        <w:rPr>
          <w:b/>
          <w:bCs/>
          <w:u w:val="single"/>
        </w:rPr>
      </w:pPr>
      <w:r w:rsidRPr="009D2A0F">
        <w:rPr>
          <w:b/>
          <w:bCs/>
          <w:u w:val="single"/>
        </w:rPr>
        <w:t>Pytanie nr 3:</w:t>
      </w:r>
    </w:p>
    <w:p w14:paraId="1A28673A" w14:textId="77777777" w:rsidR="005D115E" w:rsidRDefault="005D115E" w:rsidP="005D115E">
      <w:pPr>
        <w:jc w:val="both"/>
      </w:pPr>
      <w:r w:rsidRPr="005D115E">
        <w:rPr>
          <w:b/>
        </w:rPr>
        <w:t xml:space="preserve">Pozycja 1 - </w:t>
      </w:r>
      <w:r w:rsidRPr="005D115E">
        <w:t xml:space="preserve">czy Zamawiający dopuści możliwość wykreślenia tej pozycji z całości pakietu. Pozwoli to na złożenie konkurencyjnej oferty większej liczbie wykonawców. </w:t>
      </w:r>
    </w:p>
    <w:p w14:paraId="59BEAEC6" w14:textId="2150ADCF" w:rsidR="005D115E" w:rsidRDefault="009D2A0F" w:rsidP="005D115E">
      <w:pPr>
        <w:jc w:val="both"/>
      </w:pPr>
      <w:r>
        <w:t>Odp. NIE</w:t>
      </w:r>
    </w:p>
    <w:p w14:paraId="668E6C6C" w14:textId="0D51A091" w:rsidR="009D2A0F" w:rsidRPr="005D115E" w:rsidRDefault="009D2A0F" w:rsidP="005D115E">
      <w:pPr>
        <w:jc w:val="both"/>
        <w:rPr>
          <w:b/>
          <w:bCs/>
          <w:u w:val="single"/>
        </w:rPr>
      </w:pPr>
      <w:r w:rsidRPr="009D2A0F">
        <w:rPr>
          <w:b/>
          <w:bCs/>
          <w:u w:val="single"/>
        </w:rPr>
        <w:t>Pytanie nr 4:</w:t>
      </w:r>
    </w:p>
    <w:p w14:paraId="0343CE94" w14:textId="77777777" w:rsidR="005D115E" w:rsidRDefault="005D115E" w:rsidP="005D115E">
      <w:pPr>
        <w:jc w:val="both"/>
      </w:pPr>
      <w:r w:rsidRPr="005D115E">
        <w:rPr>
          <w:b/>
        </w:rPr>
        <w:t xml:space="preserve">Pozycja 6 - </w:t>
      </w:r>
      <w:r w:rsidRPr="005D115E">
        <w:t>czy Zamawiający dopuści możliwość zaoferowania tupferów wykonanych z gazy 24 nitkowej, pozostałe parametry spełnione.</w:t>
      </w:r>
    </w:p>
    <w:p w14:paraId="1E38283C" w14:textId="4389E7C8" w:rsidR="009D2A0F" w:rsidRPr="005D115E" w:rsidRDefault="009D2A0F" w:rsidP="005D115E">
      <w:pPr>
        <w:jc w:val="both"/>
      </w:pPr>
      <w:r>
        <w:t>Odp. TAK</w:t>
      </w:r>
    </w:p>
    <w:p w14:paraId="5B58C5C7" w14:textId="74198944" w:rsidR="005D115E" w:rsidRPr="005D115E" w:rsidRDefault="009D2A0F" w:rsidP="005D115E">
      <w:pPr>
        <w:jc w:val="both"/>
        <w:rPr>
          <w:b/>
          <w:u w:val="single"/>
        </w:rPr>
      </w:pPr>
      <w:r w:rsidRPr="009D2A0F">
        <w:rPr>
          <w:b/>
          <w:u w:val="single"/>
        </w:rPr>
        <w:t>Pytanie nr 5:</w:t>
      </w:r>
    </w:p>
    <w:p w14:paraId="77A83E1B" w14:textId="77777777" w:rsidR="005D115E" w:rsidRPr="005D115E" w:rsidRDefault="005D115E" w:rsidP="005D115E">
      <w:pPr>
        <w:jc w:val="both"/>
      </w:pPr>
      <w:r w:rsidRPr="005D115E">
        <w:rPr>
          <w:b/>
        </w:rPr>
        <w:t xml:space="preserve">Pozycja 7 - </w:t>
      </w:r>
      <w:r w:rsidRPr="005D115E">
        <w:t>Czy Zamawiający dopuści możliwość zaoferowania kompresów sklasyfikowanych w klasie I sterylnej reguła 4.</w:t>
      </w:r>
    </w:p>
    <w:p w14:paraId="0C638859" w14:textId="0B926D90" w:rsidR="005D115E" w:rsidRDefault="009D2A0F" w:rsidP="005D115E">
      <w:pPr>
        <w:jc w:val="both"/>
      </w:pPr>
      <w:r>
        <w:t>Odp. TAK</w:t>
      </w:r>
    </w:p>
    <w:p w14:paraId="0F99A291" w14:textId="26848EE7" w:rsidR="009D2A0F" w:rsidRPr="005D115E" w:rsidRDefault="009D2A0F" w:rsidP="005D115E">
      <w:pPr>
        <w:jc w:val="both"/>
        <w:rPr>
          <w:b/>
          <w:bCs/>
          <w:u w:val="single"/>
        </w:rPr>
      </w:pPr>
      <w:r w:rsidRPr="009D2A0F">
        <w:rPr>
          <w:b/>
          <w:bCs/>
          <w:u w:val="single"/>
        </w:rPr>
        <w:t>Pytanie nr 6:</w:t>
      </w:r>
    </w:p>
    <w:p w14:paraId="61727F98" w14:textId="77777777" w:rsidR="005D115E" w:rsidRDefault="005D115E" w:rsidP="005D115E">
      <w:pPr>
        <w:jc w:val="both"/>
      </w:pPr>
      <w:r w:rsidRPr="005D115E">
        <w:rPr>
          <w:b/>
        </w:rPr>
        <w:t xml:space="preserve">Pozycja 8 - </w:t>
      </w:r>
      <w:r w:rsidRPr="005D115E">
        <w:t>Czy Zamawiający dopuści możliwość zaoferowania setonów jałowych z gazy z elementem RTG o wymiarach 90 cm x 8 cm pakowanych a ‘ 2 szt., cena zostanie podana za sztukę. W przypadku negatywnej odpowiedzi proszę o wyłączenie tej pozycji z całości pakietu.</w:t>
      </w:r>
    </w:p>
    <w:p w14:paraId="0095CC14" w14:textId="53907EBF" w:rsidR="005D115E" w:rsidRPr="005D115E" w:rsidRDefault="009D2A0F" w:rsidP="005D115E">
      <w:pPr>
        <w:jc w:val="both"/>
      </w:pPr>
      <w:r>
        <w:lastRenderedPageBreak/>
        <w:t>Odp. NIE</w:t>
      </w:r>
      <w:r w:rsidR="005D115E" w:rsidRPr="005D115E">
        <w:rPr>
          <w:b/>
        </w:rPr>
        <w:t xml:space="preserve">      </w:t>
      </w:r>
    </w:p>
    <w:p w14:paraId="0DC2D749" w14:textId="77777777" w:rsidR="005D115E" w:rsidRPr="005D115E" w:rsidRDefault="005D115E" w:rsidP="005D115E">
      <w:pPr>
        <w:jc w:val="both"/>
        <w:rPr>
          <w:b/>
          <w:u w:val="single"/>
        </w:rPr>
      </w:pPr>
      <w:r w:rsidRPr="005D115E">
        <w:rPr>
          <w:b/>
          <w:u w:val="single"/>
        </w:rPr>
        <w:t>Pakiet nr 2.</w:t>
      </w:r>
    </w:p>
    <w:p w14:paraId="06C9D1F5" w14:textId="019D17A6" w:rsidR="005D115E" w:rsidRPr="005D115E" w:rsidRDefault="009D2A0F" w:rsidP="005D115E">
      <w:pPr>
        <w:jc w:val="both"/>
        <w:rPr>
          <w:b/>
          <w:bCs/>
          <w:u w:val="single"/>
        </w:rPr>
      </w:pPr>
      <w:r w:rsidRPr="009D2A0F">
        <w:rPr>
          <w:b/>
          <w:bCs/>
          <w:u w:val="single"/>
        </w:rPr>
        <w:t>Pytanie nr 7:</w:t>
      </w:r>
      <w:r w:rsidR="005D115E" w:rsidRPr="005D115E">
        <w:rPr>
          <w:b/>
          <w:bCs/>
          <w:u w:val="single"/>
        </w:rPr>
        <w:t xml:space="preserve">        </w:t>
      </w:r>
    </w:p>
    <w:p w14:paraId="07885918" w14:textId="77777777" w:rsidR="005D115E" w:rsidRPr="005D115E" w:rsidRDefault="005D115E" w:rsidP="005D115E">
      <w:pPr>
        <w:jc w:val="both"/>
      </w:pPr>
      <w:r w:rsidRPr="005D115E">
        <w:rPr>
          <w:b/>
        </w:rPr>
        <w:t xml:space="preserve">Pozycja 1 - </w:t>
      </w:r>
      <w:r w:rsidRPr="005D115E">
        <w:t>czy Zamawiający dopuści możliwość zaoferowania rękawów opatrunkowych na poniższe części ciała:</w:t>
      </w:r>
    </w:p>
    <w:p w14:paraId="14CEA894" w14:textId="77777777" w:rsidR="005D115E" w:rsidRPr="005D115E" w:rsidRDefault="005D115E" w:rsidP="005D115E">
      <w:pPr>
        <w:jc w:val="both"/>
        <w:rPr>
          <w:i/>
          <w:iCs/>
        </w:rPr>
      </w:pPr>
      <w:r w:rsidRPr="005D115E">
        <w:rPr>
          <w:i/>
          <w:iCs/>
        </w:rPr>
        <w:t>Pozycja 1A – palce dorosłego i dłoń, ręka, noga, stopa dzieci.</w:t>
      </w:r>
    </w:p>
    <w:p w14:paraId="5725F019" w14:textId="77777777" w:rsidR="005D115E" w:rsidRPr="005D115E" w:rsidRDefault="005D115E" w:rsidP="005D115E">
      <w:pPr>
        <w:jc w:val="both"/>
        <w:rPr>
          <w:i/>
          <w:iCs/>
        </w:rPr>
      </w:pPr>
      <w:r w:rsidRPr="005D115E">
        <w:rPr>
          <w:i/>
          <w:iCs/>
        </w:rPr>
        <w:t>Pozycja 1B – dłoń, ręka dorosłego i głowa dzieci.</w:t>
      </w:r>
    </w:p>
    <w:p w14:paraId="6578C55C" w14:textId="77777777" w:rsidR="005D115E" w:rsidRPr="005D115E" w:rsidRDefault="005D115E" w:rsidP="005D115E">
      <w:pPr>
        <w:jc w:val="both"/>
        <w:rPr>
          <w:i/>
          <w:iCs/>
        </w:rPr>
      </w:pPr>
      <w:r w:rsidRPr="005D115E">
        <w:rPr>
          <w:i/>
          <w:iCs/>
        </w:rPr>
        <w:t>Pozycja 1C – noga, stopa dorosłego i tułów dzieci.</w:t>
      </w:r>
    </w:p>
    <w:p w14:paraId="65384D83" w14:textId="77777777" w:rsidR="005D115E" w:rsidRPr="005D115E" w:rsidRDefault="005D115E" w:rsidP="005D115E">
      <w:pPr>
        <w:jc w:val="both"/>
        <w:rPr>
          <w:i/>
          <w:iCs/>
        </w:rPr>
      </w:pPr>
      <w:r w:rsidRPr="005D115E">
        <w:rPr>
          <w:i/>
          <w:iCs/>
        </w:rPr>
        <w:t>Pozycja 1D – głowa dorosłego i tułów dzieci.</w:t>
      </w:r>
    </w:p>
    <w:p w14:paraId="3C02746E" w14:textId="77777777" w:rsidR="005D115E" w:rsidRPr="005D115E" w:rsidRDefault="005D115E" w:rsidP="005D115E">
      <w:pPr>
        <w:jc w:val="both"/>
        <w:rPr>
          <w:i/>
          <w:iCs/>
        </w:rPr>
      </w:pPr>
      <w:r w:rsidRPr="005D115E">
        <w:rPr>
          <w:i/>
          <w:iCs/>
        </w:rPr>
        <w:t>Pozycja 1E – tułów dorosłego.</w:t>
      </w:r>
    </w:p>
    <w:p w14:paraId="453971A2" w14:textId="2CDF6D7C" w:rsidR="005D115E" w:rsidRDefault="009D2A0F" w:rsidP="005D115E">
      <w:pPr>
        <w:jc w:val="both"/>
        <w:rPr>
          <w:bCs/>
        </w:rPr>
      </w:pPr>
      <w:r w:rsidRPr="009D2A0F">
        <w:rPr>
          <w:bCs/>
        </w:rPr>
        <w:t>Odp. TAK</w:t>
      </w:r>
    </w:p>
    <w:p w14:paraId="21B9824E" w14:textId="432482C7" w:rsidR="009D2A0F" w:rsidRPr="005D115E" w:rsidRDefault="009D2A0F" w:rsidP="005D115E">
      <w:pPr>
        <w:jc w:val="both"/>
        <w:rPr>
          <w:b/>
          <w:u w:val="single"/>
        </w:rPr>
      </w:pPr>
      <w:r w:rsidRPr="009D2A0F">
        <w:rPr>
          <w:b/>
          <w:u w:val="single"/>
        </w:rPr>
        <w:t>Pytanie nr 8:</w:t>
      </w:r>
    </w:p>
    <w:p w14:paraId="47C92D3E" w14:textId="77777777" w:rsidR="005D115E" w:rsidRPr="005D115E" w:rsidRDefault="005D115E" w:rsidP="005D115E">
      <w:pPr>
        <w:jc w:val="both"/>
      </w:pPr>
      <w:r w:rsidRPr="005D115E">
        <w:rPr>
          <w:b/>
        </w:rPr>
        <w:t xml:space="preserve">Pozycja 3A - </w:t>
      </w:r>
      <w:r w:rsidRPr="005D115E">
        <w:t>czy Zamawiający dopuści możliwość zaoferowania opasek elastycznych tkanych posiadających dwie zapinki, pozostałe parametry spełnione.</w:t>
      </w:r>
    </w:p>
    <w:p w14:paraId="0BD971C1" w14:textId="715D9256" w:rsidR="005D115E" w:rsidRDefault="009D2A0F" w:rsidP="005D115E">
      <w:pPr>
        <w:jc w:val="both"/>
      </w:pPr>
      <w:r>
        <w:t>Odp. TAK</w:t>
      </w:r>
    </w:p>
    <w:p w14:paraId="4D42E526" w14:textId="52EEE1F2" w:rsidR="009D2A0F" w:rsidRPr="005D115E" w:rsidRDefault="009D2A0F" w:rsidP="005D115E">
      <w:pPr>
        <w:jc w:val="both"/>
        <w:rPr>
          <w:b/>
          <w:bCs/>
          <w:u w:val="single"/>
        </w:rPr>
      </w:pPr>
      <w:r w:rsidRPr="009D2A0F">
        <w:rPr>
          <w:b/>
          <w:bCs/>
          <w:u w:val="single"/>
        </w:rPr>
        <w:t>Pytanie nr 9:</w:t>
      </w:r>
    </w:p>
    <w:p w14:paraId="2FED9E81" w14:textId="77777777" w:rsidR="005D115E" w:rsidRPr="005D115E" w:rsidRDefault="005D115E" w:rsidP="005D115E">
      <w:pPr>
        <w:jc w:val="both"/>
      </w:pPr>
      <w:r w:rsidRPr="005D115E">
        <w:rPr>
          <w:b/>
        </w:rPr>
        <w:t xml:space="preserve">Pozycje 5 - </w:t>
      </w:r>
      <w:r w:rsidRPr="005D115E">
        <w:t>czy Zamawiający dopuści możliwość zaoferowania opasek gipsowych z czasem wiązania 2 – 4 minut (+/- 0,5 minuty), pozostałe parametry spełnione.</w:t>
      </w:r>
    </w:p>
    <w:p w14:paraId="49E686D7" w14:textId="3A7C0109" w:rsidR="005D115E" w:rsidRPr="005D115E" w:rsidRDefault="009D2A0F" w:rsidP="005D115E">
      <w:pPr>
        <w:jc w:val="both"/>
        <w:rPr>
          <w:bCs/>
        </w:rPr>
      </w:pPr>
      <w:r w:rsidRPr="009D2A0F">
        <w:rPr>
          <w:bCs/>
        </w:rPr>
        <w:t>Odp. TAK</w:t>
      </w:r>
      <w:r w:rsidR="005D115E" w:rsidRPr="005D115E">
        <w:rPr>
          <w:bCs/>
        </w:rPr>
        <w:t xml:space="preserve"> </w:t>
      </w:r>
    </w:p>
    <w:p w14:paraId="2BCFC6FD" w14:textId="77777777" w:rsidR="005D115E" w:rsidRPr="005D115E" w:rsidRDefault="005D115E" w:rsidP="005D115E">
      <w:pPr>
        <w:jc w:val="both"/>
        <w:rPr>
          <w:b/>
          <w:u w:val="single"/>
        </w:rPr>
      </w:pPr>
      <w:r w:rsidRPr="005D115E">
        <w:rPr>
          <w:b/>
          <w:u w:val="single"/>
        </w:rPr>
        <w:t>Pakiet nr 4.</w:t>
      </w:r>
    </w:p>
    <w:p w14:paraId="5D11AC6E" w14:textId="384A8B05" w:rsidR="005D115E" w:rsidRPr="005D115E" w:rsidRDefault="009D2A0F" w:rsidP="005D115E">
      <w:pPr>
        <w:jc w:val="both"/>
      </w:pPr>
      <w:r>
        <w:t>Pytanie nr 10:</w:t>
      </w:r>
      <w:r w:rsidR="005D115E" w:rsidRPr="005D115E">
        <w:t xml:space="preserve">         </w:t>
      </w:r>
    </w:p>
    <w:p w14:paraId="0A10CD9C" w14:textId="20445635" w:rsidR="005D115E" w:rsidRPr="005D115E" w:rsidRDefault="005D115E" w:rsidP="005D115E">
      <w:pPr>
        <w:jc w:val="both"/>
      </w:pPr>
      <w:r w:rsidRPr="005D115E">
        <w:rPr>
          <w:b/>
        </w:rPr>
        <w:t xml:space="preserve">Pozycja 1 - </w:t>
      </w:r>
      <w:r w:rsidRPr="005D115E">
        <w:t>czy Zamawiający dopuści możliwość zaoferowania opatrunków o wymiarach 10cm x 20 cm lub 20cm x 20cm, pozostałe parametry spełnione.</w:t>
      </w:r>
    </w:p>
    <w:p w14:paraId="158B7A7A" w14:textId="47098591" w:rsidR="009D2A0F" w:rsidRDefault="009D2A0F" w:rsidP="005D115E">
      <w:pPr>
        <w:jc w:val="both"/>
        <w:rPr>
          <w:bCs/>
        </w:rPr>
      </w:pPr>
      <w:r w:rsidRPr="009D2A0F">
        <w:rPr>
          <w:bCs/>
        </w:rPr>
        <w:t xml:space="preserve">Odp. 10 cm x 20 cm – TAK, </w:t>
      </w:r>
      <w:r>
        <w:rPr>
          <w:bCs/>
        </w:rPr>
        <w:t>20 cm x 20 cm – NIE</w:t>
      </w:r>
    </w:p>
    <w:p w14:paraId="377F2F3F" w14:textId="66D4D25B" w:rsidR="009D2A0F" w:rsidRPr="005D115E" w:rsidRDefault="009D2A0F" w:rsidP="005D115E">
      <w:pPr>
        <w:jc w:val="both"/>
        <w:rPr>
          <w:b/>
          <w:u w:val="single"/>
        </w:rPr>
      </w:pPr>
      <w:r w:rsidRPr="009D2A0F">
        <w:rPr>
          <w:b/>
          <w:u w:val="single"/>
        </w:rPr>
        <w:t>Pytanie nr 11:</w:t>
      </w:r>
    </w:p>
    <w:p w14:paraId="117975F5" w14:textId="0D96E792" w:rsidR="005D115E" w:rsidRDefault="005D115E" w:rsidP="005D115E">
      <w:pPr>
        <w:jc w:val="both"/>
      </w:pPr>
      <w:r w:rsidRPr="005D115E">
        <w:rPr>
          <w:b/>
        </w:rPr>
        <w:t xml:space="preserve">Pozycja 4 - </w:t>
      </w:r>
      <w:r w:rsidRPr="005D115E">
        <w:t>czy Zamawiający dopuści możliwość zaoferowania samoprzylepnego sterylnego opatrunku do mocowania kaniul wykonanego z miękkiej włókniny oraz powlekanego laminatu z wcięciem ozdobionego dziecięcymi motywami , który stanowi materiał podłoża o wymiarach 5cm x 6cm, pozostałe parametry spełnione.</w:t>
      </w:r>
    </w:p>
    <w:p w14:paraId="0594DDCB" w14:textId="25F31541" w:rsidR="009D2A0F" w:rsidRDefault="009D2A0F" w:rsidP="005D115E">
      <w:pPr>
        <w:jc w:val="both"/>
      </w:pPr>
      <w:r>
        <w:t>Odp. TAK</w:t>
      </w:r>
    </w:p>
    <w:p w14:paraId="58F8191A" w14:textId="3F079D7C" w:rsidR="005D115E" w:rsidRPr="005D115E" w:rsidRDefault="009D2A0F" w:rsidP="005D115E">
      <w:pPr>
        <w:jc w:val="both"/>
        <w:rPr>
          <w:b/>
          <w:bCs/>
          <w:u w:val="single"/>
        </w:rPr>
      </w:pPr>
      <w:r w:rsidRPr="009D2A0F">
        <w:rPr>
          <w:b/>
          <w:bCs/>
          <w:u w:val="single"/>
        </w:rPr>
        <w:t>Pytanie nr 12:</w:t>
      </w:r>
    </w:p>
    <w:p w14:paraId="40E7EC7D" w14:textId="77777777" w:rsidR="005D115E" w:rsidRPr="005D115E" w:rsidRDefault="005D115E" w:rsidP="005D115E">
      <w:pPr>
        <w:jc w:val="both"/>
        <w:rPr>
          <w:b/>
          <w:u w:val="single"/>
        </w:rPr>
      </w:pPr>
      <w:r w:rsidRPr="005D115E">
        <w:rPr>
          <w:b/>
          <w:u w:val="single"/>
        </w:rPr>
        <w:t>Pakiet nr 5.</w:t>
      </w:r>
    </w:p>
    <w:p w14:paraId="679A8616" w14:textId="3648FC30" w:rsidR="005D115E" w:rsidRDefault="005D115E" w:rsidP="005D115E">
      <w:pPr>
        <w:jc w:val="both"/>
      </w:pPr>
      <w:r w:rsidRPr="005D115E">
        <w:rPr>
          <w:b/>
        </w:rPr>
        <w:t xml:space="preserve">Pozycja 1, 2  - </w:t>
      </w:r>
      <w:r w:rsidRPr="005D115E">
        <w:t>czy Zamawiający dopuści możliwość zaoferowania przylepców posiadających rolkę z bokami w celu zabezpieczenia przylepca przed zabrudzeniem.</w:t>
      </w:r>
    </w:p>
    <w:p w14:paraId="6DFCE2C1" w14:textId="5D5D261E" w:rsidR="009D2A0F" w:rsidRPr="005D115E" w:rsidRDefault="009D2A0F" w:rsidP="005D115E">
      <w:pPr>
        <w:jc w:val="both"/>
      </w:pPr>
      <w:r>
        <w:t>Odp. TAK</w:t>
      </w:r>
    </w:p>
    <w:p w14:paraId="2E16E3CB" w14:textId="3DC75D0B" w:rsidR="005D115E" w:rsidRPr="005D115E" w:rsidRDefault="009D2A0F" w:rsidP="005D115E">
      <w:pPr>
        <w:jc w:val="both"/>
        <w:rPr>
          <w:b/>
          <w:u w:val="single"/>
        </w:rPr>
      </w:pPr>
      <w:r>
        <w:rPr>
          <w:b/>
          <w:u w:val="single"/>
        </w:rPr>
        <w:lastRenderedPageBreak/>
        <w:t>Pytanie nr 13:</w:t>
      </w:r>
    </w:p>
    <w:p w14:paraId="55A63AD3" w14:textId="621524C9" w:rsidR="005D115E" w:rsidRPr="005D115E" w:rsidRDefault="005D115E" w:rsidP="005D115E">
      <w:pPr>
        <w:jc w:val="both"/>
        <w:rPr>
          <w:b/>
          <w:u w:val="single"/>
        </w:rPr>
      </w:pPr>
      <w:r w:rsidRPr="005D115E">
        <w:rPr>
          <w:b/>
          <w:u w:val="single"/>
        </w:rPr>
        <w:t>Pakiet nr 8.</w:t>
      </w:r>
      <w:r w:rsidRPr="005D115E">
        <w:t xml:space="preserve">           </w:t>
      </w:r>
    </w:p>
    <w:p w14:paraId="652B81F3" w14:textId="77777777" w:rsidR="005D115E" w:rsidRPr="005D115E" w:rsidRDefault="005D115E" w:rsidP="005D115E">
      <w:pPr>
        <w:jc w:val="both"/>
        <w:rPr>
          <w:bCs/>
        </w:rPr>
      </w:pPr>
      <w:r w:rsidRPr="005D115E">
        <w:rPr>
          <w:b/>
        </w:rPr>
        <w:t xml:space="preserve">Pozycja 1. - </w:t>
      </w:r>
      <w:r w:rsidRPr="005D115E">
        <w:rPr>
          <w:bCs/>
        </w:rPr>
        <w:t xml:space="preserve">Zamawiający dopuści możliwość zaoferowania obłożenia uniwersalnego wykonanego z dwuwarstwowego pełnobarierowego laminatu (film polietylenowy + hydrofilowa warstwa włókniny polipropylenowej) (włóknina zgodna z EN13795-1:2019 dla wysokiej funkcjonalności w obszarach krytycznych) bez zawartości wiskozy i celulozy o gramaturze minimum 55 g/m2. Obłożenie odporne na penetrację płynów (zgodnie z EN 20811) minimum 158cm H2O oraz odporność na rozerwanie na sucho minimum 145 kPa i na mokro minimum 134 kPa (zgodnie z EN 13938-1), </w:t>
      </w:r>
      <w:r w:rsidRPr="005D115E">
        <w:t>Chłonność włókniny badana wg EN ISO 9073-6: minimum 156 ml/m2</w:t>
      </w:r>
      <w:r w:rsidRPr="005D115E">
        <w:rPr>
          <w:bCs/>
        </w:rPr>
        <w:t>,  posiadający w swoim składzie:</w:t>
      </w:r>
    </w:p>
    <w:p w14:paraId="51252430" w14:textId="77777777" w:rsidR="005D115E" w:rsidRPr="005D115E" w:rsidRDefault="005D115E" w:rsidP="005D115E">
      <w:pPr>
        <w:numPr>
          <w:ilvl w:val="0"/>
          <w:numId w:val="1"/>
        </w:numPr>
        <w:jc w:val="both"/>
        <w:rPr>
          <w:b/>
          <w:bCs/>
          <w:i/>
          <w:iCs/>
        </w:rPr>
      </w:pPr>
      <w:bookmarkStart w:id="0" w:name="_Hlk190423255"/>
      <w:r w:rsidRPr="005D115E">
        <w:rPr>
          <w:b/>
        </w:rPr>
        <w:t>-</w:t>
      </w:r>
      <w:r w:rsidRPr="005D115E">
        <w:rPr>
          <w:bCs/>
        </w:rPr>
        <w:t xml:space="preserve"> 1 x Serweta na stół narzędziowy wykonana z foliowo-włókninowego laminatu złożonego z warstwy folii polietylenowej i wzmocnienia z warstwy włókniny polipropylenowej (wymiary wzmocnienia 75cm x 190cm) o gramaturze całkowitej minimum 80 g/m2, wymiary całkowite serwety 150 x 190 cm,</w:t>
      </w:r>
    </w:p>
    <w:p w14:paraId="18EA2845" w14:textId="77777777" w:rsidR="005D115E" w:rsidRPr="005D115E" w:rsidRDefault="005D115E" w:rsidP="005D115E">
      <w:pPr>
        <w:numPr>
          <w:ilvl w:val="0"/>
          <w:numId w:val="1"/>
        </w:numPr>
        <w:jc w:val="both"/>
        <w:rPr>
          <w:b/>
          <w:bCs/>
          <w:i/>
          <w:iCs/>
        </w:rPr>
      </w:pPr>
      <w:r w:rsidRPr="005D115E">
        <w:t xml:space="preserve">- 1 x </w:t>
      </w:r>
      <w:r w:rsidRPr="005D115E">
        <w:rPr>
          <w:bCs/>
        </w:rPr>
        <w:t>Serweta na stolik Mayo w formie rękawa składanego teleskopowo o gramaturze całkowitej minimum 87 g/m2 i chłonności całkowitej około 160 ml/m2, na całej długości rękawa wzmocnienie z włókniny polipropylenowej (wymiary wzmocnienia 60 cm x 145cm) przymocowane całą powierzchnią, wymiary całkowite 80 x 145 cm</w:t>
      </w:r>
    </w:p>
    <w:bookmarkEnd w:id="0"/>
    <w:p w14:paraId="6A17A8F2" w14:textId="77777777" w:rsidR="005D115E" w:rsidRPr="005D115E" w:rsidRDefault="005D115E" w:rsidP="005D115E">
      <w:pPr>
        <w:numPr>
          <w:ilvl w:val="0"/>
          <w:numId w:val="1"/>
        </w:numPr>
        <w:jc w:val="both"/>
        <w:rPr>
          <w:b/>
          <w:bCs/>
          <w:i/>
          <w:iCs/>
        </w:rPr>
      </w:pPr>
      <w:r w:rsidRPr="005D115E">
        <w:rPr>
          <w:bCs/>
        </w:rPr>
        <w:t xml:space="preserve">pozostałe parametry i skład zestawu spełnione. </w:t>
      </w:r>
    </w:p>
    <w:p w14:paraId="28B92980" w14:textId="2F18A59E" w:rsidR="005D115E" w:rsidRDefault="009D2A0F" w:rsidP="005D115E">
      <w:pPr>
        <w:jc w:val="both"/>
      </w:pPr>
      <w:r w:rsidRPr="009D2A0F">
        <w:t>Odp. TAK</w:t>
      </w:r>
    </w:p>
    <w:p w14:paraId="28FD1FF0" w14:textId="0F78045F" w:rsidR="009D2A0F" w:rsidRPr="005D115E" w:rsidRDefault="009D2A0F" w:rsidP="005D115E">
      <w:pPr>
        <w:jc w:val="both"/>
        <w:rPr>
          <w:b/>
          <w:bCs/>
          <w:u w:val="single"/>
        </w:rPr>
      </w:pPr>
      <w:r w:rsidRPr="009D2A0F">
        <w:rPr>
          <w:b/>
          <w:bCs/>
          <w:u w:val="single"/>
        </w:rPr>
        <w:t>Pytanie nr 14:</w:t>
      </w:r>
    </w:p>
    <w:p w14:paraId="6279E851" w14:textId="77777777" w:rsidR="005D115E" w:rsidRPr="005D115E" w:rsidRDefault="005D115E" w:rsidP="005D115E">
      <w:pPr>
        <w:jc w:val="both"/>
        <w:rPr>
          <w:bCs/>
        </w:rPr>
      </w:pPr>
      <w:r w:rsidRPr="005D115E">
        <w:rPr>
          <w:b/>
        </w:rPr>
        <w:t xml:space="preserve">Pozycja 2. - </w:t>
      </w:r>
      <w:r w:rsidRPr="005D115E">
        <w:rPr>
          <w:bCs/>
        </w:rPr>
        <w:t>Zamawiający dopuści możliwość zaoferowania obłożenia uniwersalnego wzmocnionego wykonanego z dwuwarstwowego pełnobarierowego laminatu (film polietylenowy + hydrofilowa warstwa włókniny polipropylenowej) (włóknina zgodna z EN13795-1:2019 dla wysokiej funkcjonalności w obszarach krytycznych) o gramaturze minimum 55 g/m2.</w:t>
      </w:r>
      <w:r w:rsidRPr="005D115E">
        <w:t xml:space="preserve"> </w:t>
      </w:r>
      <w:r w:rsidRPr="005D115E">
        <w:rPr>
          <w:bCs/>
        </w:rPr>
        <w:t>Obłożenie odporne na penetrację płynów (zgodnie z EN 20811) minimum 150 cm H2O oraz odporność na rozerwanie (zgodnych z  EN ISO 13938-1) na sucho minimum 134 kPa i mokro minimum 132 kPa, chłonność włókniny- badana wg EN ISO 9073-6: minimum 156 ml/m2; Parametry części wzmocnionej: włóknina polipropylenowa o gramaturze w obszarze krytycznym minimum 110 g/m2. Chłonność laminatu minimum 386 ml/m2, odporność na penetrację płynów (zgodnie z EN 20811): w strefie wzmocnionej minimum 204 cm H2O odporność na rozerwanie (zgodnych z  EN ISO 13938-1) na sucho minimum 339 kPa i na mokro minimum 353 kPa. posiadającego w swoim składzie:</w:t>
      </w:r>
    </w:p>
    <w:p w14:paraId="79D25CF0" w14:textId="77777777" w:rsidR="005D115E" w:rsidRPr="005D115E" w:rsidRDefault="005D115E" w:rsidP="005D115E">
      <w:pPr>
        <w:numPr>
          <w:ilvl w:val="0"/>
          <w:numId w:val="1"/>
        </w:numPr>
        <w:jc w:val="both"/>
        <w:rPr>
          <w:b/>
          <w:bCs/>
          <w:i/>
          <w:iCs/>
        </w:rPr>
      </w:pPr>
      <w:r w:rsidRPr="005D115E">
        <w:rPr>
          <w:b/>
        </w:rPr>
        <w:t>-</w:t>
      </w:r>
      <w:r w:rsidRPr="005D115E">
        <w:rPr>
          <w:bCs/>
        </w:rPr>
        <w:t xml:space="preserve"> 1 x Serweta na stół narzędziowy wykonana z foliowo-włókninowego laminatu złożonego z warstwy folii polietylenowej i wzmocnienia z warstwy włókniny polipropylenowej (wymiary wzmocnienia 75cm x 190cm) o gramaturze całkowitej minimum 80 g/m2, wymiary całkowite serwety 150 x 190 cm,</w:t>
      </w:r>
    </w:p>
    <w:p w14:paraId="16446A83" w14:textId="77777777" w:rsidR="005D115E" w:rsidRPr="005D115E" w:rsidRDefault="005D115E" w:rsidP="005D115E">
      <w:pPr>
        <w:numPr>
          <w:ilvl w:val="0"/>
          <w:numId w:val="1"/>
        </w:numPr>
        <w:jc w:val="both"/>
        <w:rPr>
          <w:b/>
          <w:bCs/>
          <w:i/>
          <w:iCs/>
        </w:rPr>
      </w:pPr>
      <w:r w:rsidRPr="005D115E">
        <w:t xml:space="preserve">- 1 x </w:t>
      </w:r>
      <w:r w:rsidRPr="005D115E">
        <w:rPr>
          <w:bCs/>
        </w:rPr>
        <w:t>Serweta na stolik Mayo w formie rękawa składanego teleskopowo o gramaturze całkowitej minimum 87 g/m2 i chłonności całkowitej około 160 ml/m2, na całej długości rękawa wzmocnienie z włókniny polipropylenowej (wymiary wzmocnienia 60 cm x 145cm) przymocowane całą powierzchnią, wymiary całkowite 80 x 145 cm</w:t>
      </w:r>
    </w:p>
    <w:p w14:paraId="59B6D8DD" w14:textId="77777777" w:rsidR="005D115E" w:rsidRDefault="005D115E" w:rsidP="005D115E">
      <w:pPr>
        <w:jc w:val="both"/>
        <w:rPr>
          <w:bCs/>
        </w:rPr>
      </w:pPr>
      <w:r w:rsidRPr="005D115E">
        <w:rPr>
          <w:bCs/>
        </w:rPr>
        <w:t xml:space="preserve">pozostałe parametry i skład zestawu spełnione. </w:t>
      </w:r>
    </w:p>
    <w:p w14:paraId="309ED4FD" w14:textId="58784530" w:rsidR="009D2A0F" w:rsidRPr="005D115E" w:rsidRDefault="009D2A0F" w:rsidP="005D115E">
      <w:pPr>
        <w:jc w:val="both"/>
      </w:pPr>
      <w:r>
        <w:rPr>
          <w:bCs/>
        </w:rPr>
        <w:t>Odp. TAK</w:t>
      </w:r>
    </w:p>
    <w:p w14:paraId="56AA75BE" w14:textId="6AED8F6B" w:rsidR="005D115E" w:rsidRPr="005D115E" w:rsidRDefault="009D2A0F" w:rsidP="005D115E">
      <w:pPr>
        <w:jc w:val="both"/>
        <w:rPr>
          <w:b/>
          <w:bCs/>
          <w:u w:val="single"/>
        </w:rPr>
      </w:pPr>
      <w:r w:rsidRPr="009D2A0F">
        <w:rPr>
          <w:b/>
          <w:bCs/>
          <w:u w:val="single"/>
        </w:rPr>
        <w:lastRenderedPageBreak/>
        <w:t>Pytanie nr 15:</w:t>
      </w:r>
    </w:p>
    <w:p w14:paraId="6473E398" w14:textId="77777777" w:rsidR="005D115E" w:rsidRPr="005D115E" w:rsidRDefault="005D115E" w:rsidP="005D115E">
      <w:pPr>
        <w:jc w:val="both"/>
        <w:rPr>
          <w:bCs/>
        </w:rPr>
      </w:pPr>
      <w:r w:rsidRPr="005D115E">
        <w:rPr>
          <w:b/>
        </w:rPr>
        <w:t xml:space="preserve">Pozycja 3. - </w:t>
      </w:r>
      <w:r w:rsidRPr="005D115E">
        <w:rPr>
          <w:bCs/>
        </w:rPr>
        <w:t>Zamawiający dopuści możliwość zaoferowania obłożenia do zabiegów na kończynie wzmocnionego wykonanego z dwuwarstwowego pełnobarierowego laminatu (film polietylenowy + hydrofilowa warstwa włókniny polipropylenowej) (włóknina zgodna z EN13795-1:2019 dla wysokiej funkcjonalności w obszarach krytycznych) o gramaturze minimum 55 g/m2.</w:t>
      </w:r>
      <w:r w:rsidRPr="005D115E">
        <w:t xml:space="preserve"> </w:t>
      </w:r>
      <w:r w:rsidRPr="005D115E">
        <w:rPr>
          <w:bCs/>
        </w:rPr>
        <w:t>Obłożenie odporne na penetrację płynów (zgodnie z EN 20811) minimum 150 cm H2O oraz odporność na rozerwanie (zgodnych z  EN ISO 13938-1) na sucho minimum 134 kPa i mokro minimum 132 kPa, chłonność włókniny- badana wg EN ISO 9073-6: minimum 156 ml/m2; Parametry części wzmocnionej: włóknina wiskozowa o gramaturze w obszarze krytycznym minimum 130 g/m2. Chłonność laminatu minimum 715 ml/m2, odporność na penetrację płynów (zgodnie z EN 20811): w strefie wzmocnionej minimum 139 cm H2O odporność na rozerwanie (zgodnych z  EN ISO 13938-1) na sucho minimum 222 kPa i na mokro minimum 223 kPa.  posiadającego w swoim składzie:</w:t>
      </w:r>
    </w:p>
    <w:p w14:paraId="4CEF3BCC" w14:textId="77777777" w:rsidR="005D115E" w:rsidRPr="005D115E" w:rsidRDefault="005D115E" w:rsidP="005D115E">
      <w:pPr>
        <w:numPr>
          <w:ilvl w:val="0"/>
          <w:numId w:val="1"/>
        </w:numPr>
        <w:jc w:val="both"/>
        <w:rPr>
          <w:b/>
          <w:bCs/>
          <w:i/>
          <w:iCs/>
        </w:rPr>
      </w:pPr>
      <w:r w:rsidRPr="005D115E">
        <w:rPr>
          <w:b/>
        </w:rPr>
        <w:t>-</w:t>
      </w:r>
      <w:r w:rsidRPr="005D115E">
        <w:rPr>
          <w:bCs/>
        </w:rPr>
        <w:t xml:space="preserve"> 1 x Serweta na stół narzędziowy wykonana z foliowo-włókninowego laminatu złożonego z warstwy folii polietylenowej i wzmocnienia z warstwy włókniny polipropylenowej (wymiary wzmocnienia 75cm x 190cm) o gramaturze całkowitej minimum 80 g/m2, wymiary całkowite serwety 150 x 190 cm,</w:t>
      </w:r>
    </w:p>
    <w:p w14:paraId="10D5EB70" w14:textId="77777777" w:rsidR="005D115E" w:rsidRPr="005D115E" w:rsidRDefault="005D115E" w:rsidP="005D115E">
      <w:pPr>
        <w:jc w:val="both"/>
      </w:pPr>
      <w:r w:rsidRPr="005D115E">
        <w:t>- 1 serweta do operacji kończyn dolnych extra wzmocniona (pad z wiskozy) Okno 5 x 7 cm. Wbudowany uchwyt Velcro o wymiarach całkowitych serwety 225 x 320 cm.</w:t>
      </w:r>
    </w:p>
    <w:p w14:paraId="79B5D17F" w14:textId="77777777" w:rsidR="005D115E" w:rsidRDefault="005D115E" w:rsidP="005D115E">
      <w:pPr>
        <w:jc w:val="both"/>
        <w:rPr>
          <w:bCs/>
        </w:rPr>
      </w:pPr>
      <w:r w:rsidRPr="005D115E">
        <w:rPr>
          <w:bCs/>
        </w:rPr>
        <w:t xml:space="preserve">pozostałe parametry i skład zestawu spełnione. </w:t>
      </w:r>
    </w:p>
    <w:p w14:paraId="49F66EA6" w14:textId="1ED29979" w:rsidR="009D2A0F" w:rsidRPr="005D115E" w:rsidRDefault="009D2A0F" w:rsidP="005D115E">
      <w:pPr>
        <w:jc w:val="both"/>
      </w:pPr>
      <w:r>
        <w:rPr>
          <w:bCs/>
        </w:rPr>
        <w:t>Odp. TAK</w:t>
      </w:r>
    </w:p>
    <w:p w14:paraId="4F32DC9D" w14:textId="5134A8D2" w:rsidR="005D115E" w:rsidRPr="005D115E" w:rsidRDefault="009D2A0F" w:rsidP="005D115E">
      <w:pPr>
        <w:jc w:val="both"/>
        <w:rPr>
          <w:b/>
          <w:u w:val="single"/>
        </w:rPr>
      </w:pPr>
      <w:r w:rsidRPr="009E6A5C">
        <w:rPr>
          <w:b/>
          <w:u w:val="single"/>
        </w:rPr>
        <w:t>Pytanie nr 16:</w:t>
      </w:r>
    </w:p>
    <w:p w14:paraId="6D464707" w14:textId="77777777" w:rsidR="005D115E" w:rsidRPr="005D115E" w:rsidRDefault="005D115E" w:rsidP="005D115E">
      <w:pPr>
        <w:jc w:val="both"/>
        <w:rPr>
          <w:bCs/>
        </w:rPr>
      </w:pPr>
      <w:r w:rsidRPr="005D115E">
        <w:rPr>
          <w:b/>
        </w:rPr>
        <w:t xml:space="preserve">Pozycja 4. - </w:t>
      </w:r>
      <w:r w:rsidRPr="005D115E">
        <w:rPr>
          <w:bCs/>
        </w:rPr>
        <w:t>Zamawiający dopuści możliwość zaoferowania obłożenia do artroskopii barku wykonanego z dwuwarstwowego pełnobarierowego laminatu (film polietylenowy + hydrofilowa warstwa włókniny polipropylenowej) (włóknina zgodna z EN13795-1:2019 dla wysokiej funkcjonalności w obszarach krytycznych) o gramaturze minimum 55 g/m2.</w:t>
      </w:r>
      <w:r w:rsidRPr="005D115E">
        <w:t xml:space="preserve"> </w:t>
      </w:r>
      <w:r w:rsidRPr="005D115E">
        <w:rPr>
          <w:bCs/>
        </w:rPr>
        <w:t>Obłożenie odporne na penetrację płynów (zgodnie z EN 20811) minimum 150 cm H2O oraz odporność na rozerwanie (zgodnych z  EN ISO 13938-1) na sucho minimum 134 kPa i mokro minimum 132 kPa, chłonność włókniny- badana wg EN ISO 9073-6: minimum 156 ml/m2; Parametry części wzmocnionej: włóknina wiskozowa o gramaturze w obszarze krytycznym minimum 130 g/m2. Chłonność laminatu minimum 715 ml/m2, odporność na penetrację płynów (zgodnie z EN 20811): w strefie wzmocnionej minimum 139 cm H2O odporność na rozerwanie (zgodnych z  EN ISO 13938-1) na sucho minimum 222 kPa i na mokro minimum 223 kPa.   posiadającego w swoim składzie:</w:t>
      </w:r>
    </w:p>
    <w:p w14:paraId="3C1FC923" w14:textId="77777777" w:rsidR="005D115E" w:rsidRPr="005D115E" w:rsidRDefault="005D115E" w:rsidP="005D115E">
      <w:pPr>
        <w:numPr>
          <w:ilvl w:val="0"/>
          <w:numId w:val="1"/>
        </w:numPr>
        <w:jc w:val="both"/>
        <w:rPr>
          <w:b/>
          <w:bCs/>
          <w:i/>
          <w:iCs/>
        </w:rPr>
      </w:pPr>
      <w:r w:rsidRPr="005D115E">
        <w:rPr>
          <w:b/>
        </w:rPr>
        <w:t>-</w:t>
      </w:r>
      <w:r w:rsidRPr="005D115E">
        <w:rPr>
          <w:bCs/>
        </w:rPr>
        <w:t xml:space="preserve"> 1 x Serweta na stół narzędziowy wykonana z foliowo-włókninowego laminatu złożonego z warstwy folii polietylenowej i wzmocnienia z warstwy włókniny polipropylenowej (wymiary wzmocnienia 75cm x 190cm) o gramaturze całkowitej minimum 80 g/m2, wymiary całkowite serwety 150 x 190 cm,</w:t>
      </w:r>
    </w:p>
    <w:p w14:paraId="2A740547" w14:textId="77777777" w:rsidR="005D115E" w:rsidRPr="005D115E" w:rsidRDefault="005D115E" w:rsidP="005D115E">
      <w:pPr>
        <w:numPr>
          <w:ilvl w:val="0"/>
          <w:numId w:val="1"/>
        </w:numPr>
        <w:jc w:val="both"/>
        <w:rPr>
          <w:b/>
          <w:bCs/>
          <w:i/>
          <w:iCs/>
        </w:rPr>
      </w:pPr>
      <w:r w:rsidRPr="005D115E">
        <w:t xml:space="preserve">- 1 x </w:t>
      </w:r>
      <w:r w:rsidRPr="005D115E">
        <w:rPr>
          <w:bCs/>
        </w:rPr>
        <w:t>Serweta na stolik Mayo w formie rękawa składanego teleskopowo o gramaturze całkowitej minimum 87 g/m2 i chłonności całkowitej około 160 ml/m2, na całej długości rękawa wzmocnienie z włókniny polipropylenowej (wymiary wzmocnienia 60 cm x 145cm) przymocowane całą powierzchnią, wymiary całkowite 80 x 145 cm</w:t>
      </w:r>
    </w:p>
    <w:p w14:paraId="3FFB4C29" w14:textId="77777777" w:rsidR="005D115E" w:rsidRPr="005D115E" w:rsidRDefault="005D115E" w:rsidP="005D115E">
      <w:pPr>
        <w:jc w:val="both"/>
      </w:pPr>
      <w:r w:rsidRPr="005D115E">
        <w:rPr>
          <w:bCs/>
        </w:rPr>
        <w:t xml:space="preserve">pozostałe parametry i skład zestawu spełnione. </w:t>
      </w:r>
    </w:p>
    <w:p w14:paraId="26A592CB" w14:textId="20DE54D9" w:rsidR="005D115E" w:rsidRPr="005D115E" w:rsidRDefault="009E6A5C" w:rsidP="005D115E">
      <w:pPr>
        <w:jc w:val="both"/>
      </w:pPr>
      <w:r>
        <w:t>Odp. TAK</w:t>
      </w:r>
    </w:p>
    <w:p w14:paraId="532CE90C" w14:textId="05F3F657" w:rsidR="009E6A5C" w:rsidRPr="009E6A5C" w:rsidRDefault="009E6A5C" w:rsidP="005D115E">
      <w:pPr>
        <w:jc w:val="both"/>
        <w:rPr>
          <w:b/>
          <w:u w:val="single"/>
        </w:rPr>
      </w:pPr>
      <w:r w:rsidRPr="009E6A5C">
        <w:rPr>
          <w:b/>
          <w:u w:val="single"/>
        </w:rPr>
        <w:lastRenderedPageBreak/>
        <w:t>Pytanie nr 17:</w:t>
      </w:r>
    </w:p>
    <w:p w14:paraId="38FD3DAE" w14:textId="0C69D56A" w:rsidR="005D115E" w:rsidRPr="005D115E" w:rsidRDefault="005D115E" w:rsidP="005D115E">
      <w:pPr>
        <w:jc w:val="both"/>
        <w:rPr>
          <w:bCs/>
        </w:rPr>
      </w:pPr>
      <w:r w:rsidRPr="005D115E">
        <w:rPr>
          <w:b/>
        </w:rPr>
        <w:t xml:space="preserve">Pozycja 5. - </w:t>
      </w:r>
      <w:r w:rsidRPr="005D115E">
        <w:rPr>
          <w:bCs/>
        </w:rPr>
        <w:t>Zamawiający dopuści możliwość zaoferowania obłożenia do zabiegów chirurgii stawu biodrowego wykonanego z dwuwarstwowego pełnobarierowego laminatu (film polietylenowy + hydrofilowa warstwa włókniny polipropylenowej) (włóknina zgodna z EN13795-1:2019 dla wysokiej funkcjonalności w obszarach krytycznych) o gramaturze minimum 55 g/m2.</w:t>
      </w:r>
      <w:r w:rsidRPr="005D115E">
        <w:t xml:space="preserve"> </w:t>
      </w:r>
      <w:r w:rsidRPr="005D115E">
        <w:rPr>
          <w:bCs/>
        </w:rPr>
        <w:t>Obłożenie odporne na penetrację płynów (zgodnie z EN 20811) minimum 150 cm H2O oraz odporność na rozerwanie (zgodnych z  EN ISO 13938-1) na sucho minimum 134 kPa i mokro minimum 132 kPa, chłonność włókniny- badana wg EN ISO 9073-6: minimum 156 ml/m2; Parametry części wzmocnionej: włóknina wiskozowa o gramaturze w obszarze krytycznym minimum 130 g/m2. Chłonność laminatu minimum 715 ml/m2, odporność na penetrację płynów (zgodnie z EN 20811): w strefie wzmocnionej minimum 139 cm H2O odporność na rozerwanie (zgodnych z  EN ISO 13938-1) na sucho minimum 222 kPa i na mokro minimum 223 kPa.  posiadającego w swoim składzie:</w:t>
      </w:r>
    </w:p>
    <w:p w14:paraId="6633FE12" w14:textId="77777777" w:rsidR="005D115E" w:rsidRPr="005D115E" w:rsidRDefault="005D115E" w:rsidP="005D115E">
      <w:pPr>
        <w:jc w:val="both"/>
        <w:rPr>
          <w:b/>
          <w:bCs/>
          <w:i/>
          <w:iCs/>
        </w:rPr>
      </w:pPr>
      <w:r w:rsidRPr="005D115E">
        <w:rPr>
          <w:b/>
        </w:rPr>
        <w:t>-</w:t>
      </w:r>
      <w:r w:rsidRPr="005D115E">
        <w:rPr>
          <w:bCs/>
        </w:rPr>
        <w:t xml:space="preserve"> 1 x Serweta na stół narzędziowy wykonana z foliowo-włókninowego laminatu złożonego z warstwy folii polietylenowej i wzmocnienia z warstwy włókniny polipropylenowej (wymiary wzmocnienia 75cm x 190cm) o gramaturze całkowitej minimum 80 g/m2, wymiary całkowite serwety 150 x 190 cm,</w:t>
      </w:r>
    </w:p>
    <w:p w14:paraId="73A6EBC7" w14:textId="77777777" w:rsidR="005D115E" w:rsidRPr="005D115E" w:rsidRDefault="005D115E" w:rsidP="005D115E">
      <w:pPr>
        <w:jc w:val="both"/>
        <w:rPr>
          <w:b/>
          <w:bCs/>
          <w:i/>
          <w:iCs/>
        </w:rPr>
      </w:pPr>
      <w:r w:rsidRPr="005D115E">
        <w:t xml:space="preserve">- 1 x </w:t>
      </w:r>
      <w:r w:rsidRPr="005D115E">
        <w:rPr>
          <w:bCs/>
        </w:rPr>
        <w:t>Serweta na stolik Mayo w formie rękawa składanego teleskopowo o gramaturze całkowitej minimum 87 g/m2 i chłonności całkowitej około 160 ml/m2, na całej długości rękawa wzmocnienie z włókniny polipropylenowej (wymiary wzmocnienia 60 cm x 145cm) przymocowane całą powierzchnią, wymiary całkowite 80 x 145 cm</w:t>
      </w:r>
    </w:p>
    <w:p w14:paraId="65B01911" w14:textId="77777777" w:rsidR="005D115E" w:rsidRPr="005D115E" w:rsidRDefault="005D115E" w:rsidP="005D115E">
      <w:pPr>
        <w:numPr>
          <w:ilvl w:val="0"/>
          <w:numId w:val="2"/>
        </w:numPr>
        <w:jc w:val="both"/>
        <w:rPr>
          <w:bCs/>
        </w:rPr>
      </w:pPr>
      <w:r w:rsidRPr="005D115E">
        <w:rPr>
          <w:bCs/>
        </w:rPr>
        <w:t>1 x serweta operacyjna o wymiarach 150 cm x 190cm,</w:t>
      </w:r>
    </w:p>
    <w:p w14:paraId="2FBE910C" w14:textId="77777777" w:rsidR="005D115E" w:rsidRPr="005D115E" w:rsidRDefault="005D115E" w:rsidP="005D115E">
      <w:pPr>
        <w:numPr>
          <w:ilvl w:val="0"/>
          <w:numId w:val="2"/>
        </w:numPr>
        <w:jc w:val="both"/>
        <w:rPr>
          <w:bCs/>
        </w:rPr>
      </w:pPr>
      <w:r w:rsidRPr="005D115E">
        <w:rPr>
          <w:bCs/>
        </w:rPr>
        <w:t>1 x serweta samoprzylepna wzmocniona padem chłonnym oraz z  rozcięciem U (10 x 95cm) o wymiarach 245 cm x 280 cm,</w:t>
      </w:r>
    </w:p>
    <w:p w14:paraId="3CCF341B" w14:textId="77777777" w:rsidR="005D115E" w:rsidRPr="005D115E" w:rsidRDefault="005D115E" w:rsidP="005D115E">
      <w:pPr>
        <w:numPr>
          <w:ilvl w:val="0"/>
          <w:numId w:val="2"/>
        </w:numPr>
        <w:jc w:val="both"/>
        <w:rPr>
          <w:bCs/>
        </w:rPr>
      </w:pPr>
      <w:r w:rsidRPr="005D115E">
        <w:rPr>
          <w:bCs/>
        </w:rPr>
        <w:t>2 x taśma samoprzylepna 10 x 50cm,</w:t>
      </w:r>
    </w:p>
    <w:p w14:paraId="740EB2DE" w14:textId="77777777" w:rsidR="005D115E" w:rsidRPr="005D115E" w:rsidRDefault="005D115E" w:rsidP="005D115E">
      <w:pPr>
        <w:jc w:val="both"/>
        <w:rPr>
          <w:bCs/>
        </w:rPr>
      </w:pPr>
      <w:r w:rsidRPr="005D115E">
        <w:rPr>
          <w:bCs/>
        </w:rPr>
        <w:t xml:space="preserve">pozostałe parametry i skład zestawu spełnione. </w:t>
      </w:r>
    </w:p>
    <w:p w14:paraId="72F0DE4A" w14:textId="2844B34A" w:rsidR="005D115E" w:rsidRDefault="009E6A5C" w:rsidP="005D115E">
      <w:pPr>
        <w:jc w:val="both"/>
      </w:pPr>
      <w:r>
        <w:t>Odp. TAK</w:t>
      </w:r>
    </w:p>
    <w:p w14:paraId="60DD850B" w14:textId="11546B79" w:rsidR="009E6A5C" w:rsidRPr="005D115E" w:rsidRDefault="009E6A5C" w:rsidP="005D115E">
      <w:pPr>
        <w:jc w:val="both"/>
        <w:rPr>
          <w:b/>
          <w:bCs/>
          <w:u w:val="single"/>
        </w:rPr>
      </w:pPr>
      <w:r w:rsidRPr="009E6A5C">
        <w:rPr>
          <w:b/>
          <w:bCs/>
          <w:u w:val="single"/>
        </w:rPr>
        <w:t>Pytanie nr 18:</w:t>
      </w:r>
    </w:p>
    <w:p w14:paraId="1D8CAF9A" w14:textId="77777777" w:rsidR="005D115E" w:rsidRPr="005D115E" w:rsidRDefault="005D115E" w:rsidP="005D115E">
      <w:pPr>
        <w:jc w:val="both"/>
        <w:rPr>
          <w:bCs/>
        </w:rPr>
      </w:pPr>
      <w:r w:rsidRPr="005D115E">
        <w:rPr>
          <w:b/>
        </w:rPr>
        <w:t xml:space="preserve">Pozycja 6. - </w:t>
      </w:r>
      <w:r w:rsidRPr="005D115E">
        <w:rPr>
          <w:bCs/>
        </w:rPr>
        <w:t xml:space="preserve">Zamawiający dopuści możliwość zaoferowania obłożenia do artroskopii kolana wykonanego z dwuwarstwowego pełnobarierowego laminatu (film polietylenowy + hydrofilowa warstwa włókniny polipropylenowej) (włóknina zgodna z EN13795-1:2019 dla wysokiej funkcjonalności w obszarach krytycznych) bez zawartości wiskozy i celulozy o gramaturze minimum 55 g/m2. Obłożenie odporne na penetrację płynów (zgodnie z EN 20811) minimum 158cm H2O oraz odporność na rozerwanie na sucho minimum 145 kPa i na mokro minimum 134 kPa (zgodnie z EN 13938-1), </w:t>
      </w:r>
      <w:r w:rsidRPr="005D115E">
        <w:t>Chłonność włókniny badana wg EN ISO 9073-6: minimum 156 ml/m2</w:t>
      </w:r>
      <w:r w:rsidRPr="005D115E">
        <w:rPr>
          <w:bCs/>
        </w:rPr>
        <w:t>, posiadającego w swoim składzie:</w:t>
      </w:r>
    </w:p>
    <w:p w14:paraId="39395E05" w14:textId="77777777" w:rsidR="005D115E" w:rsidRPr="005D115E" w:rsidRDefault="005D115E" w:rsidP="005D115E">
      <w:pPr>
        <w:jc w:val="both"/>
        <w:rPr>
          <w:b/>
          <w:bCs/>
          <w:i/>
          <w:iCs/>
        </w:rPr>
      </w:pPr>
      <w:r w:rsidRPr="005D115E">
        <w:rPr>
          <w:b/>
        </w:rPr>
        <w:t>-</w:t>
      </w:r>
      <w:r w:rsidRPr="005D115E">
        <w:rPr>
          <w:bCs/>
        </w:rPr>
        <w:t xml:space="preserve"> 1 x Serweta na stół narzędziowy wykonana z foliowo-włókninowego laminatu złożonego z warstwy folii polietylenowej i wzmocnienia z warstwy włókniny polipropylenowej (wymiary wzmocnienia 75cm x 190cm) o gramaturze całkowitej minimum 80 g/m2, wymiary całkowite serwety 150 x 190 cm,</w:t>
      </w:r>
    </w:p>
    <w:p w14:paraId="68D8ACB2" w14:textId="77777777" w:rsidR="005D115E" w:rsidRPr="005D115E" w:rsidRDefault="005D115E" w:rsidP="005D115E">
      <w:pPr>
        <w:numPr>
          <w:ilvl w:val="0"/>
          <w:numId w:val="2"/>
        </w:numPr>
        <w:jc w:val="both"/>
        <w:rPr>
          <w:bCs/>
        </w:rPr>
      </w:pPr>
      <w:r w:rsidRPr="005D115E">
        <w:rPr>
          <w:bCs/>
        </w:rPr>
        <w:t>1 x osłona na kończynę o wymiarach 35 cm x 55cm,</w:t>
      </w:r>
    </w:p>
    <w:p w14:paraId="5B66226C" w14:textId="77777777" w:rsidR="005D115E" w:rsidRPr="005D115E" w:rsidRDefault="005D115E" w:rsidP="005D115E">
      <w:pPr>
        <w:jc w:val="both"/>
        <w:rPr>
          <w:b/>
          <w:bCs/>
          <w:i/>
          <w:iCs/>
        </w:rPr>
      </w:pPr>
      <w:r w:rsidRPr="005D115E">
        <w:lastRenderedPageBreak/>
        <w:t xml:space="preserve">- 1 x </w:t>
      </w:r>
      <w:r w:rsidRPr="005D115E">
        <w:rPr>
          <w:bCs/>
        </w:rPr>
        <w:t>Serweta na stolik Mayo w formie rękawa składanego teleskopowo o gramaturze całkowitej minimum 87 g/m2 i chłonności całkowitej około 160 ml/m2, na całej długości rękawa wzmocnienie z włókniny polipropylenowej (wymiary wzmocnienia 60 cm x 145cm) przymocowane całą powierzchnią, wymiary całkowite 80 x 145 cm</w:t>
      </w:r>
    </w:p>
    <w:p w14:paraId="78436970" w14:textId="77777777" w:rsidR="005D115E" w:rsidRPr="005D115E" w:rsidRDefault="005D115E" w:rsidP="005D115E">
      <w:pPr>
        <w:jc w:val="both"/>
        <w:rPr>
          <w:bCs/>
        </w:rPr>
      </w:pPr>
      <w:r w:rsidRPr="005D115E">
        <w:rPr>
          <w:bCs/>
        </w:rPr>
        <w:t xml:space="preserve">pozostałe parametry i skład zestawu spełnione. </w:t>
      </w:r>
    </w:p>
    <w:p w14:paraId="4D30F695" w14:textId="5B8B7511" w:rsidR="005D115E" w:rsidRDefault="009E6A5C" w:rsidP="005D115E">
      <w:pPr>
        <w:jc w:val="both"/>
        <w:rPr>
          <w:bCs/>
        </w:rPr>
      </w:pPr>
      <w:r>
        <w:rPr>
          <w:bCs/>
        </w:rPr>
        <w:t>Odp. TAK</w:t>
      </w:r>
    </w:p>
    <w:p w14:paraId="58D77F91" w14:textId="4D240392" w:rsidR="009E6A5C" w:rsidRPr="005D115E" w:rsidRDefault="009E6A5C" w:rsidP="005D115E">
      <w:pPr>
        <w:jc w:val="both"/>
        <w:rPr>
          <w:b/>
          <w:u w:val="single"/>
        </w:rPr>
      </w:pPr>
      <w:r w:rsidRPr="009E6A5C">
        <w:rPr>
          <w:b/>
          <w:u w:val="single"/>
        </w:rPr>
        <w:t>Pytanie nr 19:</w:t>
      </w:r>
    </w:p>
    <w:p w14:paraId="6A708692" w14:textId="77777777" w:rsidR="005D115E" w:rsidRPr="005D115E" w:rsidRDefault="005D115E" w:rsidP="005D115E">
      <w:pPr>
        <w:jc w:val="both"/>
        <w:rPr>
          <w:bCs/>
        </w:rPr>
      </w:pPr>
      <w:r w:rsidRPr="005D115E">
        <w:rPr>
          <w:b/>
        </w:rPr>
        <w:t xml:space="preserve">Pozycja 7. - </w:t>
      </w:r>
      <w:r w:rsidRPr="005D115E">
        <w:rPr>
          <w:bCs/>
        </w:rPr>
        <w:t>Zamawiający dopuści możliwość zaoferowania obłożenia do cięcia cesarskiego posiadającego w swoim składzie:</w:t>
      </w:r>
    </w:p>
    <w:p w14:paraId="79E78413" w14:textId="77777777" w:rsidR="005D115E" w:rsidRPr="005D115E" w:rsidRDefault="005D115E" w:rsidP="005D115E">
      <w:pPr>
        <w:numPr>
          <w:ilvl w:val="0"/>
          <w:numId w:val="2"/>
        </w:numPr>
        <w:jc w:val="both"/>
        <w:rPr>
          <w:bCs/>
        </w:rPr>
      </w:pPr>
      <w:r w:rsidRPr="005D115E">
        <w:rPr>
          <w:bCs/>
        </w:rPr>
        <w:t>1 x serweta do nakrycia stołu instrumentariuszki wzmocniona o wymiarach 150 cm x 190cm,</w:t>
      </w:r>
    </w:p>
    <w:p w14:paraId="41C2C277" w14:textId="77777777" w:rsidR="005D115E" w:rsidRPr="005D115E" w:rsidRDefault="005D115E" w:rsidP="005D115E">
      <w:pPr>
        <w:numPr>
          <w:ilvl w:val="0"/>
          <w:numId w:val="2"/>
        </w:numPr>
        <w:jc w:val="both"/>
      </w:pPr>
      <w:r w:rsidRPr="005D115E">
        <w:t>1 serweta do cięcia cesarskiego z torbą na płyny /okno 19 x 24 cm, rozmiar 300 x 250/260 cm</w:t>
      </w:r>
    </w:p>
    <w:p w14:paraId="67AB28EB" w14:textId="77777777" w:rsidR="005D115E" w:rsidRPr="005D115E" w:rsidRDefault="005D115E" w:rsidP="005D115E">
      <w:pPr>
        <w:numPr>
          <w:ilvl w:val="0"/>
          <w:numId w:val="2"/>
        </w:numPr>
        <w:jc w:val="both"/>
        <w:rPr>
          <w:lang w:val="en-US"/>
        </w:rPr>
      </w:pPr>
      <w:r w:rsidRPr="005D115E">
        <w:rPr>
          <w:lang w:val="en-US"/>
        </w:rPr>
        <w:t>1 serweta dla noworodka 90 x 105 cm</w:t>
      </w:r>
    </w:p>
    <w:p w14:paraId="2C4DA979" w14:textId="77777777" w:rsidR="005D115E" w:rsidRPr="005D115E" w:rsidRDefault="005D115E" w:rsidP="005D115E">
      <w:pPr>
        <w:numPr>
          <w:ilvl w:val="0"/>
          <w:numId w:val="2"/>
        </w:numPr>
        <w:jc w:val="both"/>
        <w:rPr>
          <w:lang w:val="en-US"/>
        </w:rPr>
      </w:pPr>
      <w:r w:rsidRPr="005D115E">
        <w:rPr>
          <w:lang w:val="en-US"/>
        </w:rPr>
        <w:t>1 serweta nieprzylepna  90 x 100 cm</w:t>
      </w:r>
    </w:p>
    <w:p w14:paraId="3A6B423A" w14:textId="77777777" w:rsidR="005D115E" w:rsidRPr="005D115E" w:rsidRDefault="005D115E" w:rsidP="005D115E">
      <w:pPr>
        <w:jc w:val="both"/>
      </w:pPr>
      <w:r w:rsidRPr="005D115E">
        <w:rPr>
          <w:bCs/>
        </w:rPr>
        <w:t xml:space="preserve">,pozostałe parametry i skład zestawu spełnione. </w:t>
      </w:r>
    </w:p>
    <w:p w14:paraId="6E9565A7" w14:textId="4D105628" w:rsidR="005D115E" w:rsidRDefault="009E6A5C" w:rsidP="005D115E">
      <w:pPr>
        <w:jc w:val="both"/>
      </w:pPr>
      <w:r>
        <w:t>Odp. TAK</w:t>
      </w:r>
    </w:p>
    <w:p w14:paraId="7943A172" w14:textId="21DFE6A5" w:rsidR="009E6A5C" w:rsidRPr="005D115E" w:rsidRDefault="009E6A5C" w:rsidP="005D115E">
      <w:pPr>
        <w:jc w:val="both"/>
        <w:rPr>
          <w:b/>
          <w:bCs/>
          <w:u w:val="single"/>
        </w:rPr>
      </w:pPr>
      <w:r w:rsidRPr="009E6A5C">
        <w:rPr>
          <w:b/>
          <w:bCs/>
          <w:u w:val="single"/>
        </w:rPr>
        <w:t>Pytanie nr 20:</w:t>
      </w:r>
    </w:p>
    <w:p w14:paraId="7469ACDA" w14:textId="77777777" w:rsidR="005D115E" w:rsidRPr="005D115E" w:rsidRDefault="005D115E" w:rsidP="005D115E">
      <w:pPr>
        <w:jc w:val="both"/>
        <w:rPr>
          <w:bCs/>
        </w:rPr>
      </w:pPr>
      <w:r w:rsidRPr="005D115E">
        <w:rPr>
          <w:b/>
        </w:rPr>
        <w:t xml:space="preserve">Pozycja 8. - </w:t>
      </w:r>
      <w:r w:rsidRPr="005D115E">
        <w:rPr>
          <w:bCs/>
        </w:rPr>
        <w:t>Zamawiający dopuści możliwość zaoferowania zestawu porodowego nie posiadającego w swoim składzie:</w:t>
      </w:r>
    </w:p>
    <w:p w14:paraId="15192AB3" w14:textId="77777777" w:rsidR="005D115E" w:rsidRPr="005D115E" w:rsidRDefault="005D115E" w:rsidP="005D115E">
      <w:pPr>
        <w:numPr>
          <w:ilvl w:val="0"/>
          <w:numId w:val="2"/>
        </w:numPr>
        <w:jc w:val="both"/>
        <w:rPr>
          <w:bCs/>
        </w:rPr>
      </w:pPr>
      <w:r w:rsidRPr="005D115E">
        <w:rPr>
          <w:bCs/>
        </w:rPr>
        <w:t>1 x podkład chłonny 60 x 90 cm,</w:t>
      </w:r>
    </w:p>
    <w:p w14:paraId="0187C01E" w14:textId="77777777" w:rsidR="005D115E" w:rsidRPr="005D115E" w:rsidRDefault="005D115E" w:rsidP="005D115E">
      <w:pPr>
        <w:jc w:val="both"/>
        <w:rPr>
          <w:bCs/>
        </w:rPr>
      </w:pPr>
      <w:r w:rsidRPr="005D115E">
        <w:rPr>
          <w:bCs/>
        </w:rPr>
        <w:t xml:space="preserve">pozostałe parametry i skład zestawu spełnione. </w:t>
      </w:r>
    </w:p>
    <w:p w14:paraId="4FE1DD05" w14:textId="77777777" w:rsidR="005D115E" w:rsidRPr="005D115E" w:rsidRDefault="005D115E" w:rsidP="005D115E">
      <w:pPr>
        <w:jc w:val="both"/>
        <w:rPr>
          <w:bCs/>
        </w:rPr>
      </w:pPr>
      <w:r w:rsidRPr="005D115E">
        <w:rPr>
          <w:bCs/>
        </w:rPr>
        <w:t>Zestaw spełnia definicję MDR i ustawy o wyrobach medycznych w tym przepisów dotyczących systemów lub</w:t>
      </w:r>
    </w:p>
    <w:p w14:paraId="26E8E368" w14:textId="77777777" w:rsidR="005D115E" w:rsidRPr="005D115E" w:rsidRDefault="005D115E" w:rsidP="005D115E">
      <w:pPr>
        <w:jc w:val="both"/>
      </w:pPr>
      <w:r w:rsidRPr="005D115E">
        <w:rPr>
          <w:bCs/>
        </w:rPr>
        <w:t xml:space="preserve"> zestawów zabiegowych. </w:t>
      </w:r>
      <w:r w:rsidRPr="005D115E">
        <w:t>Zestawy zabiegowe</w:t>
      </w:r>
      <w:r w:rsidRPr="005D115E">
        <w:rPr>
          <w:b/>
          <w:bCs/>
        </w:rPr>
        <w:t xml:space="preserve"> -</w:t>
      </w:r>
      <w:r w:rsidRPr="005D115E">
        <w:t xml:space="preserve"> zgodne z artykułem 2 ust.10 oraz artykułem 22 Rozporządzenia</w:t>
      </w:r>
    </w:p>
    <w:p w14:paraId="4F68E2E0" w14:textId="77777777" w:rsidR="005D115E" w:rsidRPr="005D115E" w:rsidRDefault="005D115E" w:rsidP="005D115E">
      <w:pPr>
        <w:jc w:val="both"/>
      </w:pPr>
      <w:r w:rsidRPr="005D115E">
        <w:t xml:space="preserve"> Parlamentu Europejskiego i Rady (UE) 2017/745 z dnia 5 kwietnia 2017 r. w sprawie wyrobów medycznych</w:t>
      </w:r>
    </w:p>
    <w:p w14:paraId="05D479E7" w14:textId="77777777" w:rsidR="005D115E" w:rsidRPr="005D115E" w:rsidRDefault="005D115E" w:rsidP="005D115E">
      <w:pPr>
        <w:jc w:val="both"/>
      </w:pPr>
      <w:r w:rsidRPr="005D115E">
        <w:t xml:space="preserve"> (MDR) z późniejszymi zmianami oraz ustawą z dnia 7 kwietnia 2022 r. o wyrobach medycznych z późniejszymi</w:t>
      </w:r>
    </w:p>
    <w:p w14:paraId="4355542E" w14:textId="77777777" w:rsidR="005D115E" w:rsidRPr="005D115E" w:rsidRDefault="005D115E" w:rsidP="005D115E">
      <w:pPr>
        <w:numPr>
          <w:ilvl w:val="0"/>
          <w:numId w:val="1"/>
        </w:numPr>
        <w:jc w:val="both"/>
      </w:pPr>
      <w:r w:rsidRPr="005D115E">
        <w:t xml:space="preserve"> zmianami w tym artykułem 2 ust. 37.</w:t>
      </w:r>
    </w:p>
    <w:p w14:paraId="3B8B4A91" w14:textId="54196A0F" w:rsidR="005D115E" w:rsidRDefault="009E6A5C" w:rsidP="005D115E">
      <w:pPr>
        <w:jc w:val="both"/>
        <w:rPr>
          <w:bCs/>
        </w:rPr>
      </w:pPr>
      <w:r>
        <w:rPr>
          <w:bCs/>
        </w:rPr>
        <w:t>Odp. TAK</w:t>
      </w:r>
    </w:p>
    <w:p w14:paraId="0F15B0D5" w14:textId="216ECBDE" w:rsidR="009E6A5C" w:rsidRPr="005D115E" w:rsidRDefault="009E6A5C" w:rsidP="005D115E">
      <w:pPr>
        <w:jc w:val="both"/>
        <w:rPr>
          <w:b/>
          <w:u w:val="single"/>
        </w:rPr>
      </w:pPr>
      <w:r w:rsidRPr="009E6A5C">
        <w:rPr>
          <w:b/>
          <w:u w:val="single"/>
        </w:rPr>
        <w:t>Pytanie nr 21:</w:t>
      </w:r>
    </w:p>
    <w:p w14:paraId="69B87F0E" w14:textId="77777777" w:rsidR="005D115E" w:rsidRPr="005D115E" w:rsidRDefault="005D115E" w:rsidP="005D115E">
      <w:pPr>
        <w:jc w:val="both"/>
        <w:rPr>
          <w:bCs/>
        </w:rPr>
      </w:pPr>
      <w:r w:rsidRPr="005D115E">
        <w:rPr>
          <w:b/>
        </w:rPr>
        <w:t xml:space="preserve">Pozycja 9. - </w:t>
      </w:r>
      <w:r w:rsidRPr="005D115E">
        <w:rPr>
          <w:bCs/>
        </w:rPr>
        <w:t xml:space="preserve">Zamawiający dopuści możliwość zaoferowania obłożenia do zabiegów ginekologicznych wykonanego z dwuwarstwowego pełnobarierowego laminatu (film polietylenowy + hydrofilowa warstwa włókniny polipropylenowej) (włóknina zgodna z EN13795-1:2019 dla wysokiej funkcjonalności w obszarach krytycznych) bez zawartości wiskozy i celulozy </w:t>
      </w:r>
      <w:r w:rsidRPr="005D115E">
        <w:rPr>
          <w:bCs/>
        </w:rPr>
        <w:lastRenderedPageBreak/>
        <w:t xml:space="preserve">o gramaturze minimum 55 g/m2. Obłożenie odporne na penetrację płynów (zgodnie z EN 20811) minimum 158cm H2O oraz odporność na rozerwanie na sucho minimum 145 kPa i na mokro minimum 134 kPa (zgodnie z EN 13938-1), </w:t>
      </w:r>
      <w:r w:rsidRPr="005D115E">
        <w:t>Chłonność włókniny badana wg EN ISO 9073-6: minimum 156 ml/m2</w:t>
      </w:r>
      <w:r w:rsidRPr="005D115E">
        <w:rPr>
          <w:bCs/>
        </w:rPr>
        <w:t>,posiadającego w swoim składzie:</w:t>
      </w:r>
    </w:p>
    <w:p w14:paraId="65EF28E1" w14:textId="77777777" w:rsidR="005D115E" w:rsidRPr="005D115E" w:rsidRDefault="005D115E" w:rsidP="005D115E">
      <w:pPr>
        <w:jc w:val="both"/>
        <w:rPr>
          <w:b/>
          <w:bCs/>
          <w:i/>
          <w:iCs/>
        </w:rPr>
      </w:pPr>
      <w:r w:rsidRPr="005D115E">
        <w:rPr>
          <w:b/>
        </w:rPr>
        <w:t>-</w:t>
      </w:r>
      <w:r w:rsidRPr="005D115E">
        <w:rPr>
          <w:bCs/>
        </w:rPr>
        <w:t xml:space="preserve"> 1 x Serweta na stół narzędziowy wykonana z foliowo-włókninowego laminatu złożonego z warstwy folii polietylenowej i wzmocnienia z warstwy włókniny polipropylenowej (wymiary wzmocnienia 75cm x 190cm) o gramaturze całkowitej minimum 80 g/m2, wymiary całkowite serwety 150 x 190 cm,</w:t>
      </w:r>
    </w:p>
    <w:p w14:paraId="2300360D" w14:textId="77777777" w:rsidR="005D115E" w:rsidRPr="005D115E" w:rsidRDefault="005D115E" w:rsidP="005D115E">
      <w:pPr>
        <w:numPr>
          <w:ilvl w:val="0"/>
          <w:numId w:val="2"/>
        </w:numPr>
        <w:jc w:val="both"/>
        <w:rPr>
          <w:bCs/>
        </w:rPr>
      </w:pPr>
      <w:r w:rsidRPr="005D115E">
        <w:rPr>
          <w:bCs/>
        </w:rPr>
        <w:t>2 x osłona na kończynę długie o wymiarach 75 cm x 140cm,</w:t>
      </w:r>
    </w:p>
    <w:p w14:paraId="5A26634B" w14:textId="77777777" w:rsidR="005D115E" w:rsidRPr="005D115E" w:rsidRDefault="005D115E" w:rsidP="005D115E">
      <w:pPr>
        <w:numPr>
          <w:ilvl w:val="0"/>
          <w:numId w:val="2"/>
        </w:numPr>
        <w:jc w:val="both"/>
        <w:rPr>
          <w:bCs/>
          <w:lang w:val="en-US"/>
        </w:rPr>
      </w:pPr>
      <w:r w:rsidRPr="005D115E">
        <w:rPr>
          <w:bCs/>
          <w:lang w:val="en-US"/>
        </w:rPr>
        <w:t>4 x ręczniki celulozowe,</w:t>
      </w:r>
    </w:p>
    <w:p w14:paraId="0DBC1488" w14:textId="77777777" w:rsidR="005D115E" w:rsidRPr="005D115E" w:rsidRDefault="005D115E" w:rsidP="005D115E">
      <w:pPr>
        <w:jc w:val="both"/>
        <w:rPr>
          <w:bCs/>
        </w:rPr>
      </w:pPr>
      <w:r w:rsidRPr="005D115E">
        <w:rPr>
          <w:bCs/>
        </w:rPr>
        <w:t xml:space="preserve">pozostałe parametry i skład zestawu spełnione. </w:t>
      </w:r>
    </w:p>
    <w:p w14:paraId="036C688C" w14:textId="079B530A" w:rsidR="005D115E" w:rsidRDefault="009E6A5C" w:rsidP="005D115E">
      <w:pPr>
        <w:jc w:val="both"/>
      </w:pPr>
      <w:r>
        <w:t>Odp. TAK</w:t>
      </w:r>
    </w:p>
    <w:p w14:paraId="1AB0D0BF" w14:textId="67086A23" w:rsidR="009E6A5C" w:rsidRPr="005D115E" w:rsidRDefault="009E6A5C" w:rsidP="005D115E">
      <w:pPr>
        <w:jc w:val="both"/>
        <w:rPr>
          <w:b/>
          <w:bCs/>
          <w:u w:val="single"/>
        </w:rPr>
      </w:pPr>
      <w:r w:rsidRPr="009E6A5C">
        <w:rPr>
          <w:b/>
          <w:bCs/>
          <w:u w:val="single"/>
        </w:rPr>
        <w:t>Pytanie nr 22:</w:t>
      </w:r>
    </w:p>
    <w:p w14:paraId="70F36CBE" w14:textId="77777777" w:rsidR="005D115E" w:rsidRPr="005D115E" w:rsidRDefault="005D115E" w:rsidP="005D115E">
      <w:pPr>
        <w:jc w:val="both"/>
        <w:rPr>
          <w:bCs/>
        </w:rPr>
      </w:pPr>
      <w:r w:rsidRPr="005D115E">
        <w:rPr>
          <w:b/>
        </w:rPr>
        <w:t xml:space="preserve">Pozycja 10 (a, b, c, d, e). - </w:t>
      </w:r>
      <w:r w:rsidRPr="005D115E">
        <w:rPr>
          <w:bCs/>
        </w:rPr>
        <w:t xml:space="preserve">Zamawiający dopuści możliwość zaoferowania serwet jałowych dwuwarstwowych o chłonności warstwy zewnętrznej minimum 156 ml/m2, pozostałe parametry i skład zestawu spełnione. </w:t>
      </w:r>
    </w:p>
    <w:p w14:paraId="459FA378" w14:textId="1D8C56E9" w:rsidR="005D115E" w:rsidRDefault="009E6A5C" w:rsidP="005D115E">
      <w:pPr>
        <w:jc w:val="both"/>
      </w:pPr>
      <w:r>
        <w:t>Odp. TAK</w:t>
      </w:r>
    </w:p>
    <w:p w14:paraId="0A1FADA8" w14:textId="786C4ADE" w:rsidR="009E6A5C" w:rsidRPr="005D115E" w:rsidRDefault="009E6A5C" w:rsidP="005D115E">
      <w:pPr>
        <w:jc w:val="both"/>
        <w:rPr>
          <w:b/>
          <w:bCs/>
          <w:u w:val="single"/>
        </w:rPr>
      </w:pPr>
      <w:r w:rsidRPr="009E6A5C">
        <w:rPr>
          <w:b/>
          <w:bCs/>
          <w:u w:val="single"/>
        </w:rPr>
        <w:t>Pytanie nr 23:</w:t>
      </w:r>
    </w:p>
    <w:p w14:paraId="184F028C" w14:textId="77777777" w:rsidR="005D115E" w:rsidRPr="005D115E" w:rsidRDefault="005D115E" w:rsidP="005D115E">
      <w:pPr>
        <w:jc w:val="both"/>
        <w:rPr>
          <w:bCs/>
        </w:rPr>
      </w:pPr>
      <w:r w:rsidRPr="005D115E">
        <w:rPr>
          <w:b/>
        </w:rPr>
        <w:t xml:space="preserve">Pozycja 11 (wszystkie rozmiary). - </w:t>
      </w:r>
      <w:r w:rsidRPr="005D115E">
        <w:rPr>
          <w:bCs/>
        </w:rPr>
        <w:t xml:space="preserve">Zamawiający dopuści możliwość zaoferowania </w:t>
      </w:r>
      <w:r w:rsidRPr="005D115E">
        <w:t>jednorazowych jałowych fartuchów chirurgicznych pełnobarierowych zgodnych z EN 13795-1:2019 z włókniny polipropylenowej typu SMS; gramatura materiału bazowego  min. 40g/m2</w:t>
      </w:r>
      <w:r w:rsidRPr="005D115E">
        <w:rPr>
          <w:bCs/>
        </w:rPr>
        <w:t xml:space="preserve">, pozostałe parametry spełnione. </w:t>
      </w:r>
    </w:p>
    <w:p w14:paraId="2A216112" w14:textId="4E442658" w:rsidR="005D115E" w:rsidRPr="005D115E" w:rsidRDefault="009E6A5C" w:rsidP="005D115E">
      <w:pPr>
        <w:jc w:val="both"/>
        <w:rPr>
          <w:bCs/>
        </w:rPr>
      </w:pPr>
      <w:r w:rsidRPr="009E6A5C">
        <w:rPr>
          <w:bCs/>
        </w:rPr>
        <w:t>Odp. TAK</w:t>
      </w:r>
    </w:p>
    <w:p w14:paraId="39637C1E" w14:textId="794F939B" w:rsidR="005D115E" w:rsidRPr="005D115E" w:rsidRDefault="009E6A5C" w:rsidP="005D115E">
      <w:pPr>
        <w:jc w:val="both"/>
        <w:rPr>
          <w:b/>
          <w:u w:val="single"/>
        </w:rPr>
      </w:pPr>
      <w:r>
        <w:rPr>
          <w:b/>
          <w:u w:val="single"/>
        </w:rPr>
        <w:t>Pytanie nr 24:</w:t>
      </w:r>
    </w:p>
    <w:p w14:paraId="389D5AB3" w14:textId="77777777" w:rsidR="005D115E" w:rsidRPr="005D115E" w:rsidRDefault="005D115E" w:rsidP="005D115E">
      <w:pPr>
        <w:jc w:val="both"/>
        <w:rPr>
          <w:b/>
          <w:u w:val="single"/>
        </w:rPr>
      </w:pPr>
      <w:r w:rsidRPr="005D115E">
        <w:rPr>
          <w:b/>
          <w:u w:val="single"/>
        </w:rPr>
        <w:t>Pakiet nr 13.</w:t>
      </w:r>
      <w:r w:rsidRPr="005D115E">
        <w:t xml:space="preserve">            </w:t>
      </w:r>
    </w:p>
    <w:p w14:paraId="1DEFC0EC" w14:textId="012F4FA3" w:rsidR="005D115E" w:rsidRPr="005D115E" w:rsidRDefault="005D115E" w:rsidP="005D115E">
      <w:pPr>
        <w:jc w:val="both"/>
      </w:pPr>
      <w:r w:rsidRPr="005D115E">
        <w:rPr>
          <w:b/>
        </w:rPr>
        <w:t xml:space="preserve">Pozycja 1.  - </w:t>
      </w:r>
      <w:r w:rsidRPr="005D115E">
        <w:t>czy Zamawiający dopuści możliwość zaoferowania opatrunków z alginianu wapnia i alginianu</w:t>
      </w:r>
      <w:r w:rsidR="009E6A5C">
        <w:t xml:space="preserve"> </w:t>
      </w:r>
      <w:r w:rsidRPr="005D115E">
        <w:t xml:space="preserve">sodu, pozostałe parametry spełnione. </w:t>
      </w:r>
    </w:p>
    <w:p w14:paraId="11C8E020" w14:textId="7D5B47FB" w:rsidR="005D115E" w:rsidRPr="005D115E" w:rsidRDefault="009E6A5C" w:rsidP="005D115E">
      <w:pPr>
        <w:jc w:val="both"/>
        <w:rPr>
          <w:bCs/>
          <w:u w:val="single"/>
        </w:rPr>
      </w:pPr>
      <w:r w:rsidRPr="009E6A5C">
        <w:rPr>
          <w:bCs/>
        </w:rPr>
        <w:t>Odp. TAK</w:t>
      </w:r>
    </w:p>
    <w:p w14:paraId="624ADC8D" w14:textId="77777777" w:rsidR="005D115E" w:rsidRPr="005D115E" w:rsidRDefault="005D115E" w:rsidP="005D115E">
      <w:pPr>
        <w:jc w:val="both"/>
        <w:rPr>
          <w:b/>
          <w:bCs/>
          <w:u w:val="single"/>
        </w:rPr>
      </w:pPr>
      <w:r w:rsidRPr="005D115E">
        <w:rPr>
          <w:b/>
          <w:bCs/>
          <w:u w:val="single"/>
        </w:rPr>
        <w:t>ZAPISY WZORU UMOWY – Załącznik nr 2 do SWZ:</w:t>
      </w:r>
    </w:p>
    <w:p w14:paraId="6CFBFE83" w14:textId="316B8321" w:rsidR="005D115E" w:rsidRPr="005D115E" w:rsidRDefault="009E6A5C" w:rsidP="005D115E">
      <w:pPr>
        <w:jc w:val="both"/>
        <w:rPr>
          <w:b/>
          <w:bCs/>
          <w:iCs/>
          <w:u w:val="single"/>
        </w:rPr>
      </w:pPr>
      <w:r w:rsidRPr="009E6A5C">
        <w:rPr>
          <w:b/>
          <w:bCs/>
          <w:iCs/>
          <w:u w:val="single"/>
        </w:rPr>
        <w:t>Pytanie nr 25:</w:t>
      </w:r>
    </w:p>
    <w:p w14:paraId="1A5FDA02" w14:textId="77777777" w:rsidR="005D115E" w:rsidRPr="005D115E" w:rsidRDefault="005D115E" w:rsidP="005D115E">
      <w:pPr>
        <w:jc w:val="both"/>
        <w:rPr>
          <w:b/>
          <w:bCs/>
          <w:i/>
          <w:u w:val="single"/>
        </w:rPr>
      </w:pPr>
      <w:r w:rsidRPr="005D115E">
        <w:rPr>
          <w:b/>
          <w:bCs/>
          <w:i/>
          <w:u w:val="single"/>
        </w:rPr>
        <w:t>Wnosimy o zmianę zapisów umowy w §9 ust. 4. na następujący:</w:t>
      </w:r>
    </w:p>
    <w:p w14:paraId="6A3B4049" w14:textId="77777777" w:rsidR="005D115E" w:rsidRPr="005D115E" w:rsidRDefault="005D115E" w:rsidP="005D115E">
      <w:pPr>
        <w:jc w:val="both"/>
        <w:rPr>
          <w:i/>
          <w:iCs/>
        </w:rPr>
      </w:pPr>
      <w:r w:rsidRPr="005D115E">
        <w:rPr>
          <w:i/>
          <w:iCs/>
        </w:rPr>
        <w:t xml:space="preserve">Łączna wysokość kar umownych nie może przekroczyć 30% wartości brutto umowy określonej w § 6 ust. 1. </w:t>
      </w:r>
    </w:p>
    <w:p w14:paraId="1EC36000" w14:textId="1241CB66" w:rsidR="00EB2638" w:rsidRDefault="009E6A5C" w:rsidP="005D115E">
      <w:pPr>
        <w:jc w:val="both"/>
      </w:pPr>
      <w:r>
        <w:t>Odp. NIE, zapisy pozostają bez zmian</w:t>
      </w:r>
    </w:p>
    <w:p w14:paraId="5A39E746" w14:textId="2CAEA8FB" w:rsidR="00030E2E" w:rsidRPr="001B552F" w:rsidRDefault="00030E2E" w:rsidP="005D115E">
      <w:pPr>
        <w:jc w:val="both"/>
        <w:rPr>
          <w:b/>
          <w:bCs/>
          <w:u w:val="single"/>
        </w:rPr>
      </w:pPr>
      <w:r w:rsidRPr="001B552F">
        <w:rPr>
          <w:b/>
          <w:bCs/>
          <w:u w:val="single"/>
        </w:rPr>
        <w:t>Pytanie nr 26:</w:t>
      </w:r>
    </w:p>
    <w:p w14:paraId="0C619D43" w14:textId="77777777" w:rsidR="00030E2E" w:rsidRDefault="00030E2E" w:rsidP="00030E2E">
      <w:pPr>
        <w:rPr>
          <w:rFonts w:cstheme="minorHAnsi"/>
          <w:b/>
          <w:bCs/>
        </w:rPr>
      </w:pPr>
      <w:r>
        <w:rPr>
          <w:rFonts w:cstheme="minorHAnsi"/>
          <w:b/>
          <w:bCs/>
        </w:rPr>
        <w:t>Czy zamawiający dopuści możliwość zaoferowania w pakiecie nr 14 zestawu o następującym składzie i parametrach:</w:t>
      </w:r>
    </w:p>
    <w:p w14:paraId="17DAD548" w14:textId="77777777" w:rsidR="00030E2E" w:rsidRDefault="00030E2E" w:rsidP="00030E2E">
      <w:r>
        <w:lastRenderedPageBreak/>
        <w:t>- serweta owinięcie zestawu  75 cm x 80 cm – 1 szt.</w:t>
      </w:r>
    </w:p>
    <w:p w14:paraId="4134D8A3" w14:textId="77777777" w:rsidR="00030E2E" w:rsidRDefault="00030E2E" w:rsidP="00030E2E">
      <w:r>
        <w:t>- czapeczka – 1 szt.</w:t>
      </w:r>
    </w:p>
    <w:p w14:paraId="2367C8DF" w14:textId="77777777" w:rsidR="00030E2E" w:rsidRDefault="00030E2E" w:rsidP="00030E2E">
      <w:r>
        <w:t>- linijka papierów 70 cm – 1 szt.</w:t>
      </w:r>
    </w:p>
    <w:p w14:paraId="5F91DCD1" w14:textId="77777777" w:rsidR="00030E2E" w:rsidRDefault="00030E2E" w:rsidP="00030E2E">
      <w:r>
        <w:t>- ręcznik 50 cm x 60 cm – 1 szt.</w:t>
      </w:r>
    </w:p>
    <w:p w14:paraId="79D1148A" w14:textId="77777777" w:rsidR="00030E2E" w:rsidRDefault="00030E2E" w:rsidP="00030E2E">
      <w:r>
        <w:t>- podkład chłonny 60 cm x 90 cm – 1 szt.</w:t>
      </w:r>
    </w:p>
    <w:p w14:paraId="650DF16F" w14:textId="77777777" w:rsidR="00030E2E" w:rsidRDefault="00030E2E" w:rsidP="00030E2E">
      <w:r>
        <w:t>- kocyk z nadrukiem (motyw dziecięcy) 80 cm x 160 cm – 1 szt</w:t>
      </w:r>
    </w:p>
    <w:p w14:paraId="62F4208A" w14:textId="77777777" w:rsidR="00030E2E" w:rsidRDefault="00030E2E" w:rsidP="00030E2E">
      <w:r>
        <w:t>- serweta włókninowa 70 cm x 80 cm – 2 szt.</w:t>
      </w:r>
    </w:p>
    <w:p w14:paraId="4A913994" w14:textId="77777777" w:rsidR="00030E2E" w:rsidRDefault="00030E2E" w:rsidP="00030E2E">
      <w:r>
        <w:t>Pozostałe parametry zgodnie z SWZ</w:t>
      </w:r>
    </w:p>
    <w:p w14:paraId="55544799" w14:textId="405ACEBD" w:rsidR="00030E2E" w:rsidRDefault="00030E2E" w:rsidP="00030E2E">
      <w:pPr>
        <w:jc w:val="both"/>
        <w:rPr>
          <w:rFonts w:cstheme="minorHAnsi"/>
          <w:b/>
          <w:bCs/>
        </w:rPr>
      </w:pPr>
      <w:r w:rsidRPr="00237527">
        <w:t>Zestaw zapakowany w opakowanie papier-folia, posiada min. 2 etykiety do wklejenia w</w:t>
      </w:r>
      <w:r>
        <w:t xml:space="preserve"> karcie pacjenta zwierające nazwę</w:t>
      </w:r>
      <w:r w:rsidRPr="00237527">
        <w:t xml:space="preserve"> producent</w:t>
      </w:r>
      <w:r>
        <w:t>a</w:t>
      </w:r>
      <w:r w:rsidRPr="00237527">
        <w:t>, Lot, data ważności, nazwa zestawu, kod kresowy. Sterylizacja tlenkiem etylenu.</w:t>
      </w:r>
      <w:r w:rsidRPr="003631DC">
        <w:rPr>
          <w:rFonts w:cstheme="minorHAnsi"/>
          <w:b/>
          <w:bCs/>
        </w:rPr>
        <w:tab/>
      </w:r>
    </w:p>
    <w:p w14:paraId="3E6F6061" w14:textId="3C213E30" w:rsidR="00030E2E" w:rsidRDefault="00030E2E" w:rsidP="00030E2E">
      <w:pPr>
        <w:jc w:val="both"/>
        <w:rPr>
          <w:rFonts w:cstheme="minorHAnsi"/>
        </w:rPr>
      </w:pPr>
      <w:r w:rsidRPr="00030E2E">
        <w:rPr>
          <w:rFonts w:cstheme="minorHAnsi"/>
        </w:rPr>
        <w:t>Odp.</w:t>
      </w:r>
      <w:r w:rsidR="008379E1">
        <w:rPr>
          <w:rFonts w:cstheme="minorHAnsi"/>
        </w:rPr>
        <w:t xml:space="preserve"> TAK</w:t>
      </w:r>
    </w:p>
    <w:p w14:paraId="7C6B92B3" w14:textId="33673B9F" w:rsidR="001B552F" w:rsidRPr="001B552F" w:rsidRDefault="001B552F" w:rsidP="00030E2E">
      <w:pPr>
        <w:jc w:val="both"/>
        <w:rPr>
          <w:rFonts w:cstheme="minorHAnsi"/>
          <w:b/>
          <w:bCs/>
          <w:u w:val="single"/>
        </w:rPr>
      </w:pPr>
      <w:r w:rsidRPr="001B552F">
        <w:rPr>
          <w:rFonts w:cstheme="minorHAnsi"/>
          <w:b/>
          <w:bCs/>
          <w:u w:val="single"/>
        </w:rPr>
        <w:t>Pytanie nr 27:</w:t>
      </w:r>
    </w:p>
    <w:p w14:paraId="3150FA80" w14:textId="77777777" w:rsidR="00030E2E" w:rsidRPr="00030E2E" w:rsidRDefault="00030E2E" w:rsidP="00030E2E">
      <w:pPr>
        <w:jc w:val="both"/>
      </w:pPr>
      <w:r w:rsidRPr="00030E2E">
        <w:t>Pakiet 1, pozycja 1</w:t>
      </w:r>
    </w:p>
    <w:p w14:paraId="0AA6CE6E" w14:textId="77777777" w:rsidR="00030E2E" w:rsidRPr="00030E2E" w:rsidRDefault="00030E2E" w:rsidP="00030E2E">
      <w:pPr>
        <w:jc w:val="both"/>
      </w:pPr>
      <w:r w:rsidRPr="00030E2E">
        <w:t>Czy Zamawiający dopuści podanie ceny za opakowanie handlowe a’100mb, z przeliczeniem zamawianej ilości?</w:t>
      </w:r>
    </w:p>
    <w:p w14:paraId="3C4A01D7" w14:textId="0F58360D" w:rsidR="00030E2E" w:rsidRDefault="001B552F" w:rsidP="00030E2E">
      <w:pPr>
        <w:jc w:val="both"/>
      </w:pPr>
      <w:r>
        <w:t>Odp.</w:t>
      </w:r>
      <w:r w:rsidR="005737BE">
        <w:t xml:space="preserve"> TAK</w:t>
      </w:r>
    </w:p>
    <w:p w14:paraId="58AEF6DC" w14:textId="267399CA" w:rsidR="001B552F" w:rsidRPr="00030E2E" w:rsidRDefault="001B552F" w:rsidP="00030E2E">
      <w:pPr>
        <w:jc w:val="both"/>
        <w:rPr>
          <w:b/>
          <w:bCs/>
          <w:u w:val="single"/>
        </w:rPr>
      </w:pPr>
      <w:r w:rsidRPr="001B552F">
        <w:rPr>
          <w:b/>
          <w:bCs/>
          <w:u w:val="single"/>
        </w:rPr>
        <w:t>Pytanie nr 28:</w:t>
      </w:r>
    </w:p>
    <w:p w14:paraId="7E357190" w14:textId="77777777" w:rsidR="00030E2E" w:rsidRPr="00030E2E" w:rsidRDefault="00030E2E" w:rsidP="00030E2E">
      <w:pPr>
        <w:jc w:val="both"/>
      </w:pPr>
      <w:r w:rsidRPr="00030E2E">
        <w:t>Pakiet 1, pozycja 6</w:t>
      </w:r>
    </w:p>
    <w:p w14:paraId="6352A70F" w14:textId="77777777" w:rsidR="00030E2E" w:rsidRPr="00030E2E" w:rsidRDefault="00030E2E" w:rsidP="00030E2E">
      <w:pPr>
        <w:jc w:val="both"/>
      </w:pPr>
      <w:r w:rsidRPr="00030E2E">
        <w:t>Czy Zamawiający dopuści standardowe tupfery wykonane z gazy 17nitkowej?</w:t>
      </w:r>
    </w:p>
    <w:p w14:paraId="74DFCD20" w14:textId="3B63DD3E" w:rsidR="00030E2E" w:rsidRDefault="001B552F" w:rsidP="00030E2E">
      <w:pPr>
        <w:jc w:val="both"/>
      </w:pPr>
      <w:r>
        <w:t>Odp.</w:t>
      </w:r>
      <w:r w:rsidR="005737BE">
        <w:t xml:space="preserve"> TAK</w:t>
      </w:r>
    </w:p>
    <w:p w14:paraId="205E5865" w14:textId="7AC8F5D0" w:rsidR="001B552F" w:rsidRPr="00030E2E" w:rsidRDefault="001B552F" w:rsidP="00030E2E">
      <w:pPr>
        <w:jc w:val="both"/>
        <w:rPr>
          <w:b/>
          <w:bCs/>
          <w:u w:val="single"/>
        </w:rPr>
      </w:pPr>
      <w:r w:rsidRPr="001B552F">
        <w:rPr>
          <w:b/>
          <w:bCs/>
          <w:u w:val="single"/>
        </w:rPr>
        <w:t>Pytanie nr 29:</w:t>
      </w:r>
    </w:p>
    <w:p w14:paraId="48CD4D4B" w14:textId="77777777" w:rsidR="00030E2E" w:rsidRPr="00030E2E" w:rsidRDefault="00030E2E" w:rsidP="00030E2E">
      <w:pPr>
        <w:jc w:val="both"/>
      </w:pPr>
      <w:bookmarkStart w:id="1" w:name="_Hlk125639729"/>
      <w:r w:rsidRPr="00030E2E">
        <w:t>Pakiet 1, pozycja 7</w:t>
      </w:r>
    </w:p>
    <w:p w14:paraId="071B1C14" w14:textId="77777777" w:rsidR="00030E2E" w:rsidRPr="00030E2E" w:rsidRDefault="00030E2E" w:rsidP="00030E2E">
      <w:pPr>
        <w:jc w:val="both"/>
      </w:pPr>
      <w:r w:rsidRPr="00030E2E">
        <w:t xml:space="preserve">Czy Zamawiający dopuści </w:t>
      </w:r>
      <w:bookmarkEnd w:id="1"/>
      <w:r w:rsidRPr="00030E2E">
        <w:t>kompresy włókninowe z nacięciem Y 10x10cm pakowane a’5sztuk, z przeliczeniem zamawianej ilości?</w:t>
      </w:r>
    </w:p>
    <w:p w14:paraId="3610D8F9" w14:textId="4A89BA82" w:rsidR="00030E2E" w:rsidRDefault="001B552F" w:rsidP="00030E2E">
      <w:pPr>
        <w:jc w:val="both"/>
      </w:pPr>
      <w:r>
        <w:t>Odp.</w:t>
      </w:r>
      <w:r w:rsidR="005737BE">
        <w:t xml:space="preserve"> NIE</w:t>
      </w:r>
    </w:p>
    <w:p w14:paraId="766D42A3" w14:textId="66A4E284" w:rsidR="001B552F" w:rsidRPr="00030E2E" w:rsidRDefault="001B552F" w:rsidP="00030E2E">
      <w:pPr>
        <w:jc w:val="both"/>
        <w:rPr>
          <w:b/>
          <w:bCs/>
          <w:u w:val="single"/>
        </w:rPr>
      </w:pPr>
      <w:r w:rsidRPr="001B552F">
        <w:rPr>
          <w:b/>
          <w:bCs/>
          <w:u w:val="single"/>
        </w:rPr>
        <w:t>Pytanie nr 30:</w:t>
      </w:r>
    </w:p>
    <w:p w14:paraId="3F609AA7" w14:textId="77777777" w:rsidR="00030E2E" w:rsidRPr="00030E2E" w:rsidRDefault="00030E2E" w:rsidP="00030E2E">
      <w:pPr>
        <w:jc w:val="both"/>
        <w:rPr>
          <w:bCs/>
        </w:rPr>
      </w:pPr>
      <w:r w:rsidRPr="00030E2E">
        <w:rPr>
          <w:bCs/>
        </w:rPr>
        <w:t>Pakiet 2, pozycja 1</w:t>
      </w:r>
    </w:p>
    <w:p w14:paraId="7819DC78" w14:textId="77777777" w:rsidR="00030E2E" w:rsidRPr="00030E2E" w:rsidRDefault="00030E2E" w:rsidP="00030E2E">
      <w:pPr>
        <w:jc w:val="both"/>
        <w:rPr>
          <w:bCs/>
        </w:rPr>
      </w:pPr>
      <w:r w:rsidRPr="00030E2E">
        <w:rPr>
          <w:bCs/>
        </w:rPr>
        <w:t>Czy Zamawiający dopuści rękaw opatrunkowy o składzie: 70-80% przędzy poliamidowej teksturowanej (nylon, poliamid, elastil) 20-30% poliuretanowej przędzy elastomerowej (lycra, spandex, elastyn, dorlastan)?</w:t>
      </w:r>
    </w:p>
    <w:p w14:paraId="132BE5B3" w14:textId="6D07E426" w:rsidR="00030E2E" w:rsidRDefault="001B552F" w:rsidP="00030E2E">
      <w:pPr>
        <w:jc w:val="both"/>
        <w:rPr>
          <w:bCs/>
        </w:rPr>
      </w:pPr>
      <w:r>
        <w:rPr>
          <w:bCs/>
        </w:rPr>
        <w:t>Odp.</w:t>
      </w:r>
      <w:r w:rsidR="005737BE">
        <w:rPr>
          <w:bCs/>
        </w:rPr>
        <w:t xml:space="preserve"> NIE</w:t>
      </w:r>
    </w:p>
    <w:p w14:paraId="0730065A" w14:textId="586D0ED0" w:rsidR="001B552F" w:rsidRPr="00030E2E" w:rsidRDefault="001B552F" w:rsidP="00030E2E">
      <w:pPr>
        <w:jc w:val="both"/>
        <w:rPr>
          <w:b/>
          <w:u w:val="single"/>
        </w:rPr>
      </w:pPr>
      <w:r w:rsidRPr="001B552F">
        <w:rPr>
          <w:b/>
          <w:u w:val="single"/>
        </w:rPr>
        <w:t>Pytanie nr 31:</w:t>
      </w:r>
    </w:p>
    <w:p w14:paraId="1617D27B" w14:textId="77777777" w:rsidR="00030E2E" w:rsidRPr="00030E2E" w:rsidRDefault="00030E2E" w:rsidP="00030E2E">
      <w:pPr>
        <w:jc w:val="both"/>
        <w:rPr>
          <w:bCs/>
        </w:rPr>
      </w:pPr>
      <w:r w:rsidRPr="00030E2E">
        <w:rPr>
          <w:bCs/>
        </w:rPr>
        <w:t xml:space="preserve">Pakiet 2, pozycja 5 </w:t>
      </w:r>
    </w:p>
    <w:p w14:paraId="2AF272FB" w14:textId="77777777" w:rsidR="00030E2E" w:rsidRPr="00030E2E" w:rsidRDefault="00030E2E" w:rsidP="00030E2E">
      <w:pPr>
        <w:jc w:val="both"/>
        <w:rPr>
          <w:bCs/>
        </w:rPr>
      </w:pPr>
      <w:r w:rsidRPr="00030E2E">
        <w:rPr>
          <w:bCs/>
        </w:rPr>
        <w:lastRenderedPageBreak/>
        <w:t>Czy Zamawiający dopuści opaskę gipsową o czasie wiązania 3 minuty?</w:t>
      </w:r>
    </w:p>
    <w:p w14:paraId="3231C6CD" w14:textId="4E19D66F" w:rsidR="00030E2E" w:rsidRDefault="001B552F" w:rsidP="00030E2E">
      <w:pPr>
        <w:jc w:val="both"/>
        <w:rPr>
          <w:bCs/>
        </w:rPr>
      </w:pPr>
      <w:r>
        <w:rPr>
          <w:bCs/>
        </w:rPr>
        <w:t>Odp.</w:t>
      </w:r>
      <w:r w:rsidR="005737BE">
        <w:rPr>
          <w:bCs/>
        </w:rPr>
        <w:t xml:space="preserve"> TAK</w:t>
      </w:r>
    </w:p>
    <w:p w14:paraId="4070ED1D" w14:textId="377D0AEE" w:rsidR="001B552F" w:rsidRPr="00030E2E" w:rsidRDefault="001B552F" w:rsidP="00030E2E">
      <w:pPr>
        <w:jc w:val="both"/>
        <w:rPr>
          <w:b/>
          <w:u w:val="single"/>
        </w:rPr>
      </w:pPr>
      <w:r w:rsidRPr="001B552F">
        <w:rPr>
          <w:b/>
          <w:u w:val="single"/>
        </w:rPr>
        <w:t>Pytanie nr 32:</w:t>
      </w:r>
    </w:p>
    <w:p w14:paraId="3AA4621E" w14:textId="77777777" w:rsidR="00030E2E" w:rsidRPr="00030E2E" w:rsidRDefault="00030E2E" w:rsidP="00030E2E">
      <w:pPr>
        <w:jc w:val="both"/>
        <w:rPr>
          <w:bCs/>
        </w:rPr>
      </w:pPr>
      <w:r w:rsidRPr="00030E2E">
        <w:rPr>
          <w:bCs/>
        </w:rPr>
        <w:t xml:space="preserve">Pakiet 2, pozycja 5 </w:t>
      </w:r>
    </w:p>
    <w:p w14:paraId="4F54E2DA" w14:textId="77777777" w:rsidR="00030E2E" w:rsidRPr="00030E2E" w:rsidRDefault="00030E2E" w:rsidP="00030E2E">
      <w:pPr>
        <w:jc w:val="both"/>
        <w:rPr>
          <w:bCs/>
        </w:rPr>
      </w:pPr>
      <w:r w:rsidRPr="00030E2E">
        <w:rPr>
          <w:bCs/>
        </w:rPr>
        <w:t>Czy Zamawiający dopuści opaskę gipsową o czasie wiązania 5-6 minut?</w:t>
      </w:r>
    </w:p>
    <w:p w14:paraId="068FA9C1" w14:textId="445A41FE" w:rsidR="00030E2E" w:rsidRDefault="001B552F" w:rsidP="00030E2E">
      <w:pPr>
        <w:jc w:val="both"/>
        <w:rPr>
          <w:bCs/>
        </w:rPr>
      </w:pPr>
      <w:r>
        <w:rPr>
          <w:bCs/>
        </w:rPr>
        <w:t xml:space="preserve">Odp. </w:t>
      </w:r>
      <w:r w:rsidR="005737BE">
        <w:rPr>
          <w:bCs/>
        </w:rPr>
        <w:t>TAK</w:t>
      </w:r>
    </w:p>
    <w:p w14:paraId="6DB48384" w14:textId="3BDFFEFD" w:rsidR="001B552F" w:rsidRPr="00030E2E" w:rsidRDefault="001B552F" w:rsidP="00030E2E">
      <w:pPr>
        <w:jc w:val="both"/>
        <w:rPr>
          <w:b/>
          <w:u w:val="single"/>
        </w:rPr>
      </w:pPr>
      <w:r w:rsidRPr="001B552F">
        <w:rPr>
          <w:b/>
          <w:u w:val="single"/>
        </w:rPr>
        <w:t>Pytanie nr 33:</w:t>
      </w:r>
    </w:p>
    <w:p w14:paraId="506FFB72" w14:textId="77777777" w:rsidR="00030E2E" w:rsidRPr="00030E2E" w:rsidRDefault="00030E2E" w:rsidP="00030E2E">
      <w:pPr>
        <w:jc w:val="both"/>
        <w:rPr>
          <w:bCs/>
        </w:rPr>
      </w:pPr>
      <w:r w:rsidRPr="00030E2E">
        <w:rPr>
          <w:bCs/>
        </w:rPr>
        <w:t xml:space="preserve">Pakiet 2, pozycja 5 </w:t>
      </w:r>
    </w:p>
    <w:p w14:paraId="730E364D" w14:textId="77777777" w:rsidR="00030E2E" w:rsidRPr="00030E2E" w:rsidRDefault="00030E2E" w:rsidP="00030E2E">
      <w:pPr>
        <w:jc w:val="both"/>
        <w:rPr>
          <w:bCs/>
        </w:rPr>
      </w:pPr>
      <w:r w:rsidRPr="00030E2E">
        <w:rPr>
          <w:bCs/>
        </w:rPr>
        <w:t>Czy Zamawiający dopuści opaskę gipsową nawiniętą na plastikowy trzpień typu krzyżak?</w:t>
      </w:r>
    </w:p>
    <w:p w14:paraId="03462BC7" w14:textId="49989C8F" w:rsidR="00030E2E" w:rsidRDefault="001B552F" w:rsidP="00030E2E">
      <w:pPr>
        <w:jc w:val="both"/>
        <w:rPr>
          <w:bCs/>
        </w:rPr>
      </w:pPr>
      <w:r>
        <w:rPr>
          <w:bCs/>
        </w:rPr>
        <w:t>Odp.</w:t>
      </w:r>
      <w:r w:rsidR="005737BE">
        <w:rPr>
          <w:bCs/>
        </w:rPr>
        <w:t xml:space="preserve"> TAK</w:t>
      </w:r>
    </w:p>
    <w:p w14:paraId="3CD67003" w14:textId="6AAC9065" w:rsidR="001B552F" w:rsidRPr="00030E2E" w:rsidRDefault="001B552F" w:rsidP="00030E2E">
      <w:pPr>
        <w:jc w:val="both"/>
        <w:rPr>
          <w:b/>
          <w:u w:val="single"/>
        </w:rPr>
      </w:pPr>
      <w:r w:rsidRPr="001B552F">
        <w:rPr>
          <w:b/>
          <w:u w:val="single"/>
        </w:rPr>
        <w:t>Pytanie nr 34:</w:t>
      </w:r>
    </w:p>
    <w:p w14:paraId="360A11E3" w14:textId="77777777" w:rsidR="00030E2E" w:rsidRPr="00030E2E" w:rsidRDefault="00030E2E" w:rsidP="00030E2E">
      <w:pPr>
        <w:jc w:val="both"/>
        <w:rPr>
          <w:bCs/>
        </w:rPr>
      </w:pPr>
      <w:r w:rsidRPr="00030E2E">
        <w:rPr>
          <w:bCs/>
        </w:rPr>
        <w:t xml:space="preserve">Pakiet 2, pozycja 5 </w:t>
      </w:r>
    </w:p>
    <w:p w14:paraId="3B5D0BD5" w14:textId="77777777" w:rsidR="00030E2E" w:rsidRPr="00030E2E" w:rsidRDefault="00030E2E" w:rsidP="00030E2E">
      <w:pPr>
        <w:jc w:val="both"/>
        <w:rPr>
          <w:bCs/>
        </w:rPr>
      </w:pPr>
      <w:r w:rsidRPr="00030E2E">
        <w:rPr>
          <w:bCs/>
        </w:rPr>
        <w:t>Czy Zamawiający dopuści opaski gipsowe pakowane a’1szt. z przeliczeniem zamawianych ilości?</w:t>
      </w:r>
    </w:p>
    <w:p w14:paraId="7B9BB71A" w14:textId="742529C9" w:rsidR="00030E2E" w:rsidRDefault="001B552F" w:rsidP="00030E2E">
      <w:pPr>
        <w:jc w:val="both"/>
        <w:rPr>
          <w:bCs/>
        </w:rPr>
      </w:pPr>
      <w:r>
        <w:rPr>
          <w:bCs/>
        </w:rPr>
        <w:t>Odp.</w:t>
      </w:r>
      <w:r w:rsidR="005737BE">
        <w:rPr>
          <w:bCs/>
        </w:rPr>
        <w:t xml:space="preserve"> TAK</w:t>
      </w:r>
    </w:p>
    <w:p w14:paraId="1E669FC4" w14:textId="31C92201" w:rsidR="001B552F" w:rsidRPr="00030E2E" w:rsidRDefault="001B552F" w:rsidP="00030E2E">
      <w:pPr>
        <w:jc w:val="both"/>
        <w:rPr>
          <w:b/>
          <w:u w:val="single"/>
        </w:rPr>
      </w:pPr>
      <w:r w:rsidRPr="001B552F">
        <w:rPr>
          <w:b/>
          <w:u w:val="single"/>
        </w:rPr>
        <w:t>Pytanie nr 35:</w:t>
      </w:r>
    </w:p>
    <w:p w14:paraId="1FCC60A6" w14:textId="77777777" w:rsidR="00030E2E" w:rsidRPr="00030E2E" w:rsidRDefault="00030E2E" w:rsidP="00030E2E">
      <w:pPr>
        <w:jc w:val="both"/>
        <w:rPr>
          <w:bCs/>
        </w:rPr>
      </w:pPr>
      <w:r w:rsidRPr="00030E2E">
        <w:rPr>
          <w:bCs/>
        </w:rPr>
        <w:t xml:space="preserve">Pakiet 2, pozycja 5 </w:t>
      </w:r>
    </w:p>
    <w:p w14:paraId="7EA4920C" w14:textId="77777777" w:rsidR="00030E2E" w:rsidRPr="00030E2E" w:rsidRDefault="00030E2E" w:rsidP="00030E2E">
      <w:pPr>
        <w:jc w:val="both"/>
        <w:rPr>
          <w:bCs/>
        </w:rPr>
      </w:pPr>
      <w:r w:rsidRPr="00030E2E">
        <w:rPr>
          <w:bCs/>
        </w:rPr>
        <w:t>Czy Zamawiający dopuści opaskę gipsową w rozmiarze 6cm x 3m zamiast 6cm x2m?</w:t>
      </w:r>
    </w:p>
    <w:p w14:paraId="0A83DD16" w14:textId="678EDC85" w:rsidR="00030E2E" w:rsidRDefault="001B552F" w:rsidP="00030E2E">
      <w:pPr>
        <w:jc w:val="both"/>
        <w:rPr>
          <w:bCs/>
        </w:rPr>
      </w:pPr>
      <w:r>
        <w:rPr>
          <w:bCs/>
        </w:rPr>
        <w:t>Odp.</w:t>
      </w:r>
      <w:r w:rsidR="005737BE">
        <w:rPr>
          <w:bCs/>
        </w:rPr>
        <w:t xml:space="preserve"> TAK</w:t>
      </w:r>
    </w:p>
    <w:p w14:paraId="4D084786" w14:textId="2F1E99BC" w:rsidR="001B552F" w:rsidRPr="00030E2E" w:rsidRDefault="001B552F" w:rsidP="00030E2E">
      <w:pPr>
        <w:jc w:val="both"/>
        <w:rPr>
          <w:b/>
          <w:u w:val="single"/>
        </w:rPr>
      </w:pPr>
      <w:r w:rsidRPr="001B552F">
        <w:rPr>
          <w:b/>
          <w:u w:val="single"/>
        </w:rPr>
        <w:t>Pytanie nr 36:</w:t>
      </w:r>
    </w:p>
    <w:p w14:paraId="7FC538E1" w14:textId="77777777" w:rsidR="00030E2E" w:rsidRPr="00030E2E" w:rsidRDefault="00030E2E" w:rsidP="00030E2E">
      <w:pPr>
        <w:jc w:val="both"/>
      </w:pPr>
      <w:r w:rsidRPr="00030E2E">
        <w:t>Pakiet 3, pozycja 1</w:t>
      </w:r>
    </w:p>
    <w:p w14:paraId="4C24102A" w14:textId="77777777" w:rsidR="00030E2E" w:rsidRPr="00030E2E" w:rsidRDefault="00030E2E" w:rsidP="00030E2E">
      <w:pPr>
        <w:jc w:val="both"/>
      </w:pPr>
      <w:r w:rsidRPr="00030E2E">
        <w:t>Czy Zamawiający dopuści podanie ceny za opakowanie handlowe a’5kg z przeliczeniem zamawianej ilości?</w:t>
      </w:r>
    </w:p>
    <w:p w14:paraId="1E8D01FD" w14:textId="76D47969" w:rsidR="00030E2E" w:rsidRDefault="001B552F" w:rsidP="00030E2E">
      <w:pPr>
        <w:jc w:val="both"/>
      </w:pPr>
      <w:r>
        <w:t>Odp.</w:t>
      </w:r>
      <w:r w:rsidR="005737BE">
        <w:t xml:space="preserve"> TAK</w:t>
      </w:r>
    </w:p>
    <w:p w14:paraId="69EB4B10" w14:textId="794DA779" w:rsidR="001B552F" w:rsidRPr="00030E2E" w:rsidRDefault="001B552F" w:rsidP="00030E2E">
      <w:pPr>
        <w:jc w:val="both"/>
        <w:rPr>
          <w:b/>
          <w:bCs/>
          <w:u w:val="single"/>
        </w:rPr>
      </w:pPr>
      <w:r w:rsidRPr="001B552F">
        <w:rPr>
          <w:b/>
          <w:bCs/>
          <w:u w:val="single"/>
        </w:rPr>
        <w:t>Pytanie nr 37:</w:t>
      </w:r>
    </w:p>
    <w:p w14:paraId="2291FB83" w14:textId="77777777" w:rsidR="00030E2E" w:rsidRPr="00030E2E" w:rsidRDefault="00030E2E" w:rsidP="00030E2E">
      <w:pPr>
        <w:jc w:val="both"/>
      </w:pPr>
      <w:r w:rsidRPr="00030E2E">
        <w:t>Pakiet 3, pozycja 2</w:t>
      </w:r>
    </w:p>
    <w:p w14:paraId="556A97B2" w14:textId="77777777" w:rsidR="00030E2E" w:rsidRPr="00030E2E" w:rsidRDefault="00030E2E" w:rsidP="00030E2E">
      <w:pPr>
        <w:jc w:val="both"/>
      </w:pPr>
      <w:r w:rsidRPr="00030E2E">
        <w:t>Czy Zamawiający dopuści watę bawełniano-wiskozową o zawartości bawełny 50%?</w:t>
      </w:r>
    </w:p>
    <w:p w14:paraId="754A6FF6" w14:textId="0FF818E1" w:rsidR="00030E2E" w:rsidRDefault="001B552F" w:rsidP="00030E2E">
      <w:pPr>
        <w:jc w:val="both"/>
      </w:pPr>
      <w:r>
        <w:t>Odp.</w:t>
      </w:r>
      <w:r w:rsidR="005737BE">
        <w:t xml:space="preserve"> NIE</w:t>
      </w:r>
    </w:p>
    <w:p w14:paraId="0C56C34C" w14:textId="0F4B112B" w:rsidR="001B552F" w:rsidRPr="00030E2E" w:rsidRDefault="001B552F" w:rsidP="00030E2E">
      <w:pPr>
        <w:jc w:val="both"/>
        <w:rPr>
          <w:b/>
          <w:bCs/>
          <w:u w:val="single"/>
        </w:rPr>
      </w:pPr>
      <w:r w:rsidRPr="001B552F">
        <w:rPr>
          <w:b/>
          <w:bCs/>
          <w:u w:val="single"/>
        </w:rPr>
        <w:t>Pytanie nr 38</w:t>
      </w:r>
    </w:p>
    <w:p w14:paraId="43B62A93" w14:textId="77777777" w:rsidR="00030E2E" w:rsidRPr="00030E2E" w:rsidRDefault="00030E2E" w:rsidP="00030E2E">
      <w:pPr>
        <w:jc w:val="both"/>
      </w:pPr>
      <w:r w:rsidRPr="00030E2E">
        <w:t>Pakiet 3, pozycja 2</w:t>
      </w:r>
    </w:p>
    <w:p w14:paraId="3E8C2D22" w14:textId="77777777" w:rsidR="00030E2E" w:rsidRPr="00030E2E" w:rsidRDefault="00030E2E" w:rsidP="00030E2E">
      <w:pPr>
        <w:jc w:val="both"/>
      </w:pPr>
      <w:r w:rsidRPr="00030E2E">
        <w:t>Czy Zamawiający dopuści watę bawełnianą 100% bawełny?</w:t>
      </w:r>
    </w:p>
    <w:p w14:paraId="22AC4220" w14:textId="014A1D52" w:rsidR="00030E2E" w:rsidRDefault="001B552F" w:rsidP="00030E2E">
      <w:pPr>
        <w:jc w:val="both"/>
      </w:pPr>
      <w:r>
        <w:t>Odp.</w:t>
      </w:r>
      <w:r w:rsidR="005737BE">
        <w:t xml:space="preserve"> TAK</w:t>
      </w:r>
    </w:p>
    <w:p w14:paraId="7384ED5F" w14:textId="4C65FFB8" w:rsidR="001B552F" w:rsidRPr="00030E2E" w:rsidRDefault="001B552F" w:rsidP="00030E2E">
      <w:pPr>
        <w:jc w:val="both"/>
        <w:rPr>
          <w:b/>
          <w:bCs/>
          <w:u w:val="single"/>
        </w:rPr>
      </w:pPr>
      <w:r w:rsidRPr="001B552F">
        <w:rPr>
          <w:b/>
          <w:bCs/>
          <w:u w:val="single"/>
        </w:rPr>
        <w:t>Pytanie nr 39</w:t>
      </w:r>
    </w:p>
    <w:p w14:paraId="4571981F" w14:textId="77777777" w:rsidR="00030E2E" w:rsidRPr="00030E2E" w:rsidRDefault="00030E2E" w:rsidP="00030E2E">
      <w:pPr>
        <w:jc w:val="both"/>
      </w:pPr>
      <w:r w:rsidRPr="00030E2E">
        <w:lastRenderedPageBreak/>
        <w:t>Pakiet 4, pozycja 1</w:t>
      </w:r>
    </w:p>
    <w:p w14:paraId="31E5B694" w14:textId="77777777" w:rsidR="00030E2E" w:rsidRPr="00030E2E" w:rsidRDefault="00030E2E" w:rsidP="00030E2E">
      <w:pPr>
        <w:jc w:val="both"/>
      </w:pPr>
      <w:r w:rsidRPr="00030E2E">
        <w:t>Czy Zamawiający dopuści kompresy jałowe impregnowane parafiną?</w:t>
      </w:r>
    </w:p>
    <w:p w14:paraId="549A1306" w14:textId="0CCAFA58" w:rsidR="00030E2E" w:rsidRDefault="001B552F" w:rsidP="00030E2E">
      <w:pPr>
        <w:jc w:val="both"/>
      </w:pPr>
      <w:r>
        <w:t>Odp.</w:t>
      </w:r>
      <w:r w:rsidR="005737BE">
        <w:t xml:space="preserve"> TAK</w:t>
      </w:r>
    </w:p>
    <w:p w14:paraId="47314B9A" w14:textId="6072B00C" w:rsidR="001B552F" w:rsidRPr="00030E2E" w:rsidRDefault="001B552F" w:rsidP="00030E2E">
      <w:pPr>
        <w:jc w:val="both"/>
        <w:rPr>
          <w:b/>
          <w:bCs/>
          <w:u w:val="single"/>
        </w:rPr>
      </w:pPr>
      <w:r w:rsidRPr="001B552F">
        <w:rPr>
          <w:b/>
          <w:bCs/>
          <w:u w:val="single"/>
        </w:rPr>
        <w:t>Pytanie nr 40:</w:t>
      </w:r>
    </w:p>
    <w:p w14:paraId="35D89D0E" w14:textId="77777777" w:rsidR="00030E2E" w:rsidRPr="00030E2E" w:rsidRDefault="00030E2E" w:rsidP="00030E2E">
      <w:pPr>
        <w:jc w:val="both"/>
      </w:pPr>
      <w:r w:rsidRPr="00030E2E">
        <w:t>Pakiet 4, pozycja 2</w:t>
      </w:r>
    </w:p>
    <w:p w14:paraId="520DEDB0" w14:textId="77777777" w:rsidR="00030E2E" w:rsidRPr="00030E2E" w:rsidRDefault="00030E2E" w:rsidP="00030E2E">
      <w:pPr>
        <w:jc w:val="both"/>
      </w:pPr>
      <w:r w:rsidRPr="00030E2E">
        <w:t>Czy Zamawiający dopuści kompresy wysokochłonne sterylizowane tlenkiem etylenu?</w:t>
      </w:r>
    </w:p>
    <w:p w14:paraId="7B645D57" w14:textId="005CE6C2" w:rsidR="00030E2E" w:rsidRDefault="001B552F" w:rsidP="00030E2E">
      <w:pPr>
        <w:jc w:val="both"/>
      </w:pPr>
      <w:r>
        <w:t>Odp.</w:t>
      </w:r>
      <w:r w:rsidR="005737BE">
        <w:t xml:space="preserve"> TAK</w:t>
      </w:r>
    </w:p>
    <w:p w14:paraId="12E1BB47" w14:textId="441B5910" w:rsidR="001B552F" w:rsidRPr="00030E2E" w:rsidRDefault="001B552F" w:rsidP="00030E2E">
      <w:pPr>
        <w:jc w:val="both"/>
        <w:rPr>
          <w:b/>
          <w:bCs/>
          <w:u w:val="single"/>
        </w:rPr>
      </w:pPr>
      <w:r w:rsidRPr="001B552F">
        <w:rPr>
          <w:b/>
          <w:bCs/>
          <w:u w:val="single"/>
        </w:rPr>
        <w:t>Pytanie nr 41:</w:t>
      </w:r>
    </w:p>
    <w:p w14:paraId="545DBBBB" w14:textId="77777777" w:rsidR="00030E2E" w:rsidRPr="00030E2E" w:rsidRDefault="00030E2E" w:rsidP="00030E2E">
      <w:pPr>
        <w:jc w:val="both"/>
      </w:pPr>
      <w:r w:rsidRPr="00030E2E">
        <w:t>Pakiet 4, pozycja 4-5</w:t>
      </w:r>
    </w:p>
    <w:p w14:paraId="2AF7C8C8" w14:textId="77777777" w:rsidR="00030E2E" w:rsidRPr="00030E2E" w:rsidRDefault="00030E2E" w:rsidP="00030E2E">
      <w:pPr>
        <w:jc w:val="both"/>
      </w:pPr>
      <w:r w:rsidRPr="00030E2E">
        <w:t>Czy Zamawiający dopuści podanie ceny za opakowanie handlowe a’100sztuk, z przeliczeniem zamawianej ilości?</w:t>
      </w:r>
    </w:p>
    <w:p w14:paraId="7EDE5DF2" w14:textId="1546BBF2" w:rsidR="00030E2E" w:rsidRDefault="001B552F" w:rsidP="00030E2E">
      <w:pPr>
        <w:jc w:val="both"/>
      </w:pPr>
      <w:r>
        <w:t>Odp.</w:t>
      </w:r>
      <w:r w:rsidR="005737BE">
        <w:t xml:space="preserve"> TAK</w:t>
      </w:r>
    </w:p>
    <w:p w14:paraId="7036D24A" w14:textId="6871F239" w:rsidR="001B552F" w:rsidRPr="00030E2E" w:rsidRDefault="001B552F" w:rsidP="00030E2E">
      <w:pPr>
        <w:jc w:val="both"/>
        <w:rPr>
          <w:b/>
          <w:bCs/>
          <w:u w:val="single"/>
        </w:rPr>
      </w:pPr>
      <w:r w:rsidRPr="001B552F">
        <w:rPr>
          <w:b/>
          <w:bCs/>
          <w:u w:val="single"/>
        </w:rPr>
        <w:t>Pytanie nr 42:</w:t>
      </w:r>
    </w:p>
    <w:p w14:paraId="33C6FD15" w14:textId="77777777" w:rsidR="00030E2E" w:rsidRPr="00030E2E" w:rsidRDefault="00030E2E" w:rsidP="00030E2E">
      <w:pPr>
        <w:jc w:val="both"/>
      </w:pPr>
      <w:r w:rsidRPr="00030E2E">
        <w:t>Pakiet 5, pozycja 1</w:t>
      </w:r>
    </w:p>
    <w:p w14:paraId="73E7E551" w14:textId="77777777" w:rsidR="00030E2E" w:rsidRPr="00030E2E" w:rsidRDefault="00030E2E" w:rsidP="00030E2E">
      <w:pPr>
        <w:jc w:val="both"/>
      </w:pPr>
      <w:r w:rsidRPr="00030E2E">
        <w:t>Czy Zamawiający dopuści przylepiec nawinięty na szpulkę?</w:t>
      </w:r>
    </w:p>
    <w:p w14:paraId="22555AB3" w14:textId="57296DB1" w:rsidR="00030E2E" w:rsidRDefault="001B552F" w:rsidP="00030E2E">
      <w:pPr>
        <w:jc w:val="both"/>
      </w:pPr>
      <w:r>
        <w:t>Odp.</w:t>
      </w:r>
      <w:r w:rsidR="005737BE">
        <w:t xml:space="preserve"> TAK</w:t>
      </w:r>
    </w:p>
    <w:p w14:paraId="3AF71C52" w14:textId="381748F9" w:rsidR="001B552F" w:rsidRPr="00030E2E" w:rsidRDefault="001B552F" w:rsidP="00030E2E">
      <w:pPr>
        <w:jc w:val="both"/>
        <w:rPr>
          <w:b/>
          <w:bCs/>
          <w:u w:val="single"/>
        </w:rPr>
      </w:pPr>
      <w:r w:rsidRPr="001B552F">
        <w:rPr>
          <w:b/>
          <w:bCs/>
          <w:u w:val="single"/>
        </w:rPr>
        <w:t>Pytanie nr 43:</w:t>
      </w:r>
    </w:p>
    <w:p w14:paraId="3F854BAF" w14:textId="77777777" w:rsidR="00030E2E" w:rsidRPr="00030E2E" w:rsidRDefault="00030E2E" w:rsidP="00030E2E">
      <w:pPr>
        <w:jc w:val="both"/>
      </w:pPr>
      <w:r w:rsidRPr="00030E2E">
        <w:t>Pakiet 5, pozycja 4</w:t>
      </w:r>
    </w:p>
    <w:p w14:paraId="77B55D6D" w14:textId="77777777" w:rsidR="00030E2E" w:rsidRPr="00030E2E" w:rsidRDefault="00030E2E" w:rsidP="00030E2E">
      <w:pPr>
        <w:jc w:val="both"/>
      </w:pPr>
      <w:r w:rsidRPr="00030E2E">
        <w:t>Czy Zamawiający podając jednostkę miary sztuka, ma na myśli 1szt przylepca czy blisterek a’6szt? Pragniemy zauważyć, że na rynku nie są dostępne przylepce do łączenia brzegów ran pakowane po 1szt?</w:t>
      </w:r>
    </w:p>
    <w:p w14:paraId="03CE0B2C" w14:textId="58997A55" w:rsidR="00030E2E" w:rsidRDefault="001B552F" w:rsidP="00030E2E">
      <w:pPr>
        <w:jc w:val="both"/>
      </w:pPr>
      <w:r>
        <w:t>Odp.</w:t>
      </w:r>
      <w:r w:rsidR="005737BE">
        <w:t xml:space="preserve"> ZAMAWIAJĄCY WYMAGA 133 BLISTRÓW PO 6 SZT</w:t>
      </w:r>
    </w:p>
    <w:p w14:paraId="7BC1A61A" w14:textId="017F06B0" w:rsidR="001B552F" w:rsidRPr="00030E2E" w:rsidRDefault="001B552F" w:rsidP="00030E2E">
      <w:pPr>
        <w:jc w:val="both"/>
        <w:rPr>
          <w:b/>
          <w:bCs/>
          <w:u w:val="single"/>
        </w:rPr>
      </w:pPr>
      <w:r w:rsidRPr="001B552F">
        <w:rPr>
          <w:b/>
          <w:bCs/>
          <w:u w:val="single"/>
        </w:rPr>
        <w:t>Pytanie nr 44</w:t>
      </w:r>
    </w:p>
    <w:p w14:paraId="128F521B" w14:textId="77777777" w:rsidR="00030E2E" w:rsidRPr="00030E2E" w:rsidRDefault="00030E2E" w:rsidP="00030E2E">
      <w:pPr>
        <w:jc w:val="both"/>
      </w:pPr>
      <w:r w:rsidRPr="00030E2E">
        <w:t>Pakiet 5, pozycja 4</w:t>
      </w:r>
    </w:p>
    <w:p w14:paraId="1F4D955A" w14:textId="77777777" w:rsidR="00030E2E" w:rsidRPr="00030E2E" w:rsidRDefault="00030E2E" w:rsidP="00030E2E">
      <w:pPr>
        <w:jc w:val="both"/>
      </w:pPr>
      <w:r w:rsidRPr="00030E2E">
        <w:t>Czy Zamawiający dopuści przylepce do łączenia brzegów ran w opakowaniu a’6szt z przeliczeniem podanych ilości?</w:t>
      </w:r>
    </w:p>
    <w:p w14:paraId="7E67525E" w14:textId="36C3424F" w:rsidR="00030E2E" w:rsidRDefault="001B552F" w:rsidP="00030E2E">
      <w:pPr>
        <w:jc w:val="both"/>
      </w:pPr>
      <w:r>
        <w:t>Odp.</w:t>
      </w:r>
      <w:r w:rsidR="005737BE">
        <w:t xml:space="preserve"> TAK</w:t>
      </w:r>
    </w:p>
    <w:p w14:paraId="158F4B39" w14:textId="08339550" w:rsidR="001B552F" w:rsidRPr="00030E2E" w:rsidRDefault="001B552F" w:rsidP="00030E2E">
      <w:pPr>
        <w:jc w:val="both"/>
        <w:rPr>
          <w:b/>
          <w:bCs/>
          <w:u w:val="single"/>
        </w:rPr>
      </w:pPr>
      <w:r w:rsidRPr="001B552F">
        <w:rPr>
          <w:b/>
          <w:bCs/>
          <w:u w:val="single"/>
        </w:rPr>
        <w:t>Pytanie nr 45:</w:t>
      </w:r>
    </w:p>
    <w:p w14:paraId="5CCFD496" w14:textId="77777777" w:rsidR="00030E2E" w:rsidRPr="00030E2E" w:rsidRDefault="00030E2E" w:rsidP="00030E2E">
      <w:pPr>
        <w:jc w:val="both"/>
      </w:pPr>
      <w:r w:rsidRPr="00030E2E">
        <w:t>Pakiet 6, pozycja 1</w:t>
      </w:r>
    </w:p>
    <w:p w14:paraId="2C1B62D3" w14:textId="77777777" w:rsidR="00030E2E" w:rsidRDefault="00030E2E" w:rsidP="00030E2E">
      <w:pPr>
        <w:jc w:val="both"/>
      </w:pPr>
      <w:r w:rsidRPr="00030E2E">
        <w:t>Czy Zamawiający dopuści prostokątny opatrunek z zaokrąglonymi brzegami do zabezpieczenia wkłuć centralnych bez nacięcia z systemem aplikacji typu ramka i taśmą do opisu?</w:t>
      </w:r>
    </w:p>
    <w:p w14:paraId="4CAC38F6" w14:textId="3AB6594B" w:rsidR="001B552F" w:rsidRDefault="001B552F" w:rsidP="00030E2E">
      <w:pPr>
        <w:jc w:val="both"/>
      </w:pPr>
      <w:r>
        <w:t>Odp.</w:t>
      </w:r>
      <w:r w:rsidR="005737BE">
        <w:t xml:space="preserve"> TAK</w:t>
      </w:r>
    </w:p>
    <w:p w14:paraId="6A1EDED8" w14:textId="743811D8" w:rsidR="001B552F" w:rsidRPr="00030E2E" w:rsidRDefault="001B552F" w:rsidP="00030E2E">
      <w:pPr>
        <w:jc w:val="both"/>
        <w:rPr>
          <w:b/>
          <w:bCs/>
          <w:u w:val="single"/>
        </w:rPr>
      </w:pPr>
      <w:r w:rsidRPr="001B552F">
        <w:rPr>
          <w:b/>
          <w:bCs/>
          <w:u w:val="single"/>
        </w:rPr>
        <w:t>Pytanie nr 46:</w:t>
      </w:r>
    </w:p>
    <w:p w14:paraId="31AAF472" w14:textId="6E490C2B" w:rsidR="00030E2E" w:rsidRPr="00030E2E" w:rsidRDefault="00030E2E" w:rsidP="00030E2E">
      <w:pPr>
        <w:jc w:val="both"/>
      </w:pPr>
      <w:r w:rsidRPr="00030E2E">
        <w:rPr>
          <w:noProof/>
        </w:rPr>
        <w:lastRenderedPageBreak/>
        <w:drawing>
          <wp:anchor distT="0" distB="0" distL="114300" distR="114300" simplePos="0" relativeHeight="251659264" behindDoc="1" locked="0" layoutInCell="1" allowOverlap="1" wp14:anchorId="40BD1810" wp14:editId="30EC24B5">
            <wp:simplePos x="0" y="0"/>
            <wp:positionH relativeFrom="column">
              <wp:posOffset>4613275</wp:posOffset>
            </wp:positionH>
            <wp:positionV relativeFrom="paragraph">
              <wp:posOffset>99060</wp:posOffset>
            </wp:positionV>
            <wp:extent cx="1677035" cy="908685"/>
            <wp:effectExtent l="0" t="0" r="0" b="5715"/>
            <wp:wrapTight wrapText="bothSides">
              <wp:wrapPolygon edited="0">
                <wp:start x="0" y="0"/>
                <wp:lineTo x="0" y="21283"/>
                <wp:lineTo x="21346" y="21283"/>
                <wp:lineTo x="21346" y="0"/>
                <wp:lineTo x="0" y="0"/>
              </wp:wrapPolygon>
            </wp:wrapTight>
            <wp:docPr id="177906730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7035" cy="908685"/>
                    </a:xfrm>
                    <a:prstGeom prst="rect">
                      <a:avLst/>
                    </a:prstGeom>
                    <a:noFill/>
                  </pic:spPr>
                </pic:pic>
              </a:graphicData>
            </a:graphic>
            <wp14:sizeRelH relativeFrom="page">
              <wp14:pctWidth>0</wp14:pctWidth>
            </wp14:sizeRelH>
            <wp14:sizeRelV relativeFrom="page">
              <wp14:pctHeight>0</wp14:pctHeight>
            </wp14:sizeRelV>
          </wp:anchor>
        </w:drawing>
      </w:r>
    </w:p>
    <w:p w14:paraId="0670914F" w14:textId="77777777" w:rsidR="00030E2E" w:rsidRPr="00030E2E" w:rsidRDefault="00030E2E" w:rsidP="00030E2E">
      <w:pPr>
        <w:jc w:val="both"/>
      </w:pPr>
      <w:r w:rsidRPr="00030E2E">
        <w:t>Pakiet 6, pozycja 1</w:t>
      </w:r>
    </w:p>
    <w:p w14:paraId="278339A6" w14:textId="77777777" w:rsidR="00030E2E" w:rsidRPr="00030E2E" w:rsidRDefault="00030E2E" w:rsidP="00030E2E">
      <w:pPr>
        <w:jc w:val="both"/>
      </w:pPr>
      <w:r w:rsidRPr="00030E2E">
        <w:t xml:space="preserve">Czy Zamawiający dopuści opatrunek w rozmiarze 8,5 cm x 11,5 cm o kształcie przedstawionym na zdjęciu? </w:t>
      </w:r>
    </w:p>
    <w:p w14:paraId="704766C0" w14:textId="2199A2ED" w:rsidR="00030E2E" w:rsidRDefault="001B552F" w:rsidP="00030E2E">
      <w:pPr>
        <w:jc w:val="both"/>
      </w:pPr>
      <w:r>
        <w:t>Odp.</w:t>
      </w:r>
      <w:r w:rsidR="005737BE">
        <w:t xml:space="preserve"> NIE</w:t>
      </w:r>
    </w:p>
    <w:p w14:paraId="7DAC669F" w14:textId="737A65C8" w:rsidR="001B552F" w:rsidRPr="00030E2E" w:rsidRDefault="001B552F" w:rsidP="00030E2E">
      <w:pPr>
        <w:jc w:val="both"/>
        <w:rPr>
          <w:b/>
          <w:bCs/>
          <w:u w:val="single"/>
        </w:rPr>
      </w:pPr>
      <w:r w:rsidRPr="001B552F">
        <w:rPr>
          <w:b/>
          <w:bCs/>
          <w:u w:val="single"/>
        </w:rPr>
        <w:t>Pytanie nr 47:</w:t>
      </w:r>
    </w:p>
    <w:p w14:paraId="7E3DBE98" w14:textId="77777777" w:rsidR="00030E2E" w:rsidRPr="00030E2E" w:rsidRDefault="00030E2E" w:rsidP="00030E2E">
      <w:pPr>
        <w:jc w:val="both"/>
      </w:pPr>
      <w:r w:rsidRPr="00030E2E">
        <w:t>Pakiet 6, pozycja 1</w:t>
      </w:r>
    </w:p>
    <w:p w14:paraId="21C5CE53" w14:textId="77777777" w:rsidR="00030E2E" w:rsidRPr="00030E2E" w:rsidRDefault="00030E2E" w:rsidP="00030E2E">
      <w:pPr>
        <w:jc w:val="both"/>
      </w:pPr>
      <w:r w:rsidRPr="00030E2E">
        <w:t>Czy Zamawiający dopuści podanie ceny za opakowanie handlowe a’100sztuk, z przeliczeniem zamawianej ilości?</w:t>
      </w:r>
    </w:p>
    <w:p w14:paraId="3C88F86E" w14:textId="25B819AF" w:rsidR="00030E2E" w:rsidRDefault="001B552F" w:rsidP="00030E2E">
      <w:pPr>
        <w:jc w:val="both"/>
      </w:pPr>
      <w:r>
        <w:t>Odp.</w:t>
      </w:r>
      <w:r w:rsidR="005737BE">
        <w:t xml:space="preserve"> TAK</w:t>
      </w:r>
    </w:p>
    <w:p w14:paraId="5E8FEBFC" w14:textId="4556DE2C" w:rsidR="001B552F" w:rsidRPr="00030E2E" w:rsidRDefault="001B552F" w:rsidP="00030E2E">
      <w:pPr>
        <w:jc w:val="both"/>
        <w:rPr>
          <w:b/>
          <w:bCs/>
          <w:u w:val="single"/>
        </w:rPr>
      </w:pPr>
      <w:r w:rsidRPr="001B552F">
        <w:rPr>
          <w:b/>
          <w:bCs/>
          <w:u w:val="single"/>
        </w:rPr>
        <w:t>Pytanie nr 48:</w:t>
      </w:r>
    </w:p>
    <w:p w14:paraId="6DAF693A" w14:textId="77777777" w:rsidR="00030E2E" w:rsidRPr="00030E2E" w:rsidRDefault="00030E2E" w:rsidP="00030E2E">
      <w:pPr>
        <w:jc w:val="both"/>
      </w:pPr>
      <w:r w:rsidRPr="00030E2E">
        <w:t>Pakiet 6, pozycja 2</w:t>
      </w:r>
    </w:p>
    <w:p w14:paraId="7D64CB08" w14:textId="77777777" w:rsidR="00030E2E" w:rsidRPr="00030E2E" w:rsidRDefault="00030E2E" w:rsidP="00030E2E">
      <w:pPr>
        <w:jc w:val="both"/>
      </w:pPr>
      <w:r w:rsidRPr="00030E2E">
        <w:t>Czy Zamawiający dopuści folię chirurgiczną w rozmiarze 45x55cm zamiast 45x45cm?</w:t>
      </w:r>
    </w:p>
    <w:p w14:paraId="1ECDE094" w14:textId="2E321F43" w:rsidR="00030E2E" w:rsidRDefault="001B552F" w:rsidP="00030E2E">
      <w:pPr>
        <w:jc w:val="both"/>
      </w:pPr>
      <w:r>
        <w:t>Odp.</w:t>
      </w:r>
      <w:r w:rsidR="005737BE">
        <w:t xml:space="preserve"> TAK</w:t>
      </w:r>
    </w:p>
    <w:p w14:paraId="6301546C" w14:textId="0CA479D9" w:rsidR="001B552F" w:rsidRPr="00030E2E" w:rsidRDefault="001B552F" w:rsidP="00030E2E">
      <w:pPr>
        <w:jc w:val="both"/>
        <w:rPr>
          <w:b/>
          <w:bCs/>
          <w:u w:val="single"/>
        </w:rPr>
      </w:pPr>
      <w:r w:rsidRPr="001B552F">
        <w:rPr>
          <w:b/>
          <w:bCs/>
          <w:u w:val="single"/>
        </w:rPr>
        <w:t>Pytanie nr 49:</w:t>
      </w:r>
    </w:p>
    <w:p w14:paraId="5B2D4C2E" w14:textId="77777777" w:rsidR="00030E2E" w:rsidRPr="00030E2E" w:rsidRDefault="00030E2E" w:rsidP="00030E2E">
      <w:pPr>
        <w:jc w:val="both"/>
      </w:pPr>
      <w:r w:rsidRPr="00030E2E">
        <w:t>Pakiet 7</w:t>
      </w:r>
    </w:p>
    <w:p w14:paraId="73D06650" w14:textId="77777777" w:rsidR="00030E2E" w:rsidRPr="00030E2E" w:rsidRDefault="00030E2E" w:rsidP="00030E2E">
      <w:pPr>
        <w:jc w:val="both"/>
      </w:pPr>
      <w:r w:rsidRPr="00030E2E">
        <w:t>Czy Zamawiający dopuści plaster w rozmiarze 25x76mm?</w:t>
      </w:r>
    </w:p>
    <w:p w14:paraId="1CF1F098" w14:textId="5383CB8B" w:rsidR="00030E2E" w:rsidRDefault="001B552F" w:rsidP="00030E2E">
      <w:pPr>
        <w:jc w:val="both"/>
      </w:pPr>
      <w:r>
        <w:t>Odp.</w:t>
      </w:r>
      <w:r w:rsidR="005737BE">
        <w:t xml:space="preserve"> TAK</w:t>
      </w:r>
    </w:p>
    <w:p w14:paraId="3D386B1A" w14:textId="1128C17A" w:rsidR="001B552F" w:rsidRPr="00030E2E" w:rsidRDefault="001B552F" w:rsidP="00030E2E">
      <w:pPr>
        <w:jc w:val="both"/>
        <w:rPr>
          <w:b/>
          <w:bCs/>
          <w:u w:val="single"/>
        </w:rPr>
      </w:pPr>
      <w:r w:rsidRPr="001B552F">
        <w:rPr>
          <w:b/>
          <w:bCs/>
          <w:u w:val="single"/>
        </w:rPr>
        <w:t>Pytanie nr 50:</w:t>
      </w:r>
    </w:p>
    <w:p w14:paraId="08A7AF7E" w14:textId="77777777" w:rsidR="00030E2E" w:rsidRPr="00030E2E" w:rsidRDefault="00030E2E" w:rsidP="00030E2E">
      <w:pPr>
        <w:jc w:val="both"/>
      </w:pPr>
      <w:r w:rsidRPr="00030E2E">
        <w:t>Pakiet 7</w:t>
      </w:r>
    </w:p>
    <w:p w14:paraId="24043810" w14:textId="77777777" w:rsidR="00030E2E" w:rsidRPr="00030E2E" w:rsidRDefault="00030E2E" w:rsidP="00030E2E">
      <w:pPr>
        <w:jc w:val="both"/>
      </w:pPr>
      <w:r w:rsidRPr="00030E2E">
        <w:t>Czy Zamawiający dopuści plaster pakowany a’500sztuk, z przeliczeniem zamawianej ilości?</w:t>
      </w:r>
    </w:p>
    <w:p w14:paraId="50E775A2" w14:textId="3441F8BB" w:rsidR="00030E2E" w:rsidRDefault="001B552F" w:rsidP="00030E2E">
      <w:pPr>
        <w:jc w:val="both"/>
      </w:pPr>
      <w:r>
        <w:t>Odp.</w:t>
      </w:r>
      <w:r w:rsidR="005737BE">
        <w:t xml:space="preserve"> TAK</w:t>
      </w:r>
    </w:p>
    <w:p w14:paraId="5A98AE0D" w14:textId="52F957B2" w:rsidR="00030E2E" w:rsidRPr="00030E2E" w:rsidRDefault="001B552F" w:rsidP="00030E2E">
      <w:pPr>
        <w:jc w:val="both"/>
        <w:rPr>
          <w:b/>
          <w:bCs/>
          <w:u w:val="single"/>
        </w:rPr>
      </w:pPr>
      <w:r w:rsidRPr="001B552F">
        <w:rPr>
          <w:b/>
          <w:bCs/>
          <w:u w:val="single"/>
        </w:rPr>
        <w:t>Pytanie nr 51:</w:t>
      </w:r>
    </w:p>
    <w:p w14:paraId="2E5A1FA3" w14:textId="77777777" w:rsidR="00030E2E" w:rsidRPr="00030E2E" w:rsidRDefault="00030E2E" w:rsidP="00030E2E">
      <w:pPr>
        <w:jc w:val="both"/>
      </w:pPr>
      <w:r w:rsidRPr="00030E2E">
        <w:t>Pakiet 7</w:t>
      </w:r>
    </w:p>
    <w:p w14:paraId="527C6DCE" w14:textId="77777777" w:rsidR="00030E2E" w:rsidRPr="00030E2E" w:rsidRDefault="00030E2E" w:rsidP="00030E2E">
      <w:pPr>
        <w:jc w:val="both"/>
      </w:pPr>
      <w:r w:rsidRPr="00030E2E">
        <w:t>Czy Zamawiający dopuści plaster w rozmiarze 31x72mm?</w:t>
      </w:r>
    </w:p>
    <w:p w14:paraId="0A8D5D84" w14:textId="24977170" w:rsidR="00030E2E" w:rsidRDefault="001B552F" w:rsidP="00030E2E">
      <w:pPr>
        <w:jc w:val="both"/>
      </w:pPr>
      <w:r>
        <w:t>Odp.</w:t>
      </w:r>
      <w:r w:rsidR="005737BE">
        <w:t xml:space="preserve"> TAK</w:t>
      </w:r>
    </w:p>
    <w:p w14:paraId="01B80140" w14:textId="4B4279C8" w:rsidR="001B552F" w:rsidRPr="00030E2E" w:rsidRDefault="001B552F" w:rsidP="00030E2E">
      <w:pPr>
        <w:jc w:val="both"/>
        <w:rPr>
          <w:b/>
          <w:bCs/>
          <w:u w:val="single"/>
        </w:rPr>
      </w:pPr>
      <w:r w:rsidRPr="001B552F">
        <w:rPr>
          <w:b/>
          <w:bCs/>
          <w:u w:val="single"/>
        </w:rPr>
        <w:t>Pytanie nr 52:</w:t>
      </w:r>
    </w:p>
    <w:p w14:paraId="6C495715" w14:textId="77777777" w:rsidR="00030E2E" w:rsidRPr="00030E2E" w:rsidRDefault="00030E2E" w:rsidP="00030E2E">
      <w:pPr>
        <w:jc w:val="both"/>
      </w:pPr>
      <w:r w:rsidRPr="00030E2E">
        <w:t>Pakiet 7</w:t>
      </w:r>
    </w:p>
    <w:p w14:paraId="549EC16E" w14:textId="77777777" w:rsidR="00030E2E" w:rsidRPr="00030E2E" w:rsidRDefault="00030E2E" w:rsidP="00030E2E">
      <w:pPr>
        <w:jc w:val="both"/>
      </w:pPr>
      <w:r w:rsidRPr="00030E2E">
        <w:t>Czy Zamawiający dopuści plaster w rozmiarze 30x72mm?</w:t>
      </w:r>
    </w:p>
    <w:p w14:paraId="696F7C17" w14:textId="67F0DD1B" w:rsidR="00030E2E" w:rsidRDefault="001B552F" w:rsidP="00030E2E">
      <w:pPr>
        <w:jc w:val="both"/>
      </w:pPr>
      <w:r>
        <w:t>Odp.</w:t>
      </w:r>
      <w:r w:rsidR="005737BE">
        <w:t xml:space="preserve"> TAK</w:t>
      </w:r>
    </w:p>
    <w:p w14:paraId="45D3E644" w14:textId="34E7CF2B" w:rsidR="001B552F" w:rsidRPr="00030E2E" w:rsidRDefault="001B552F" w:rsidP="00030E2E">
      <w:pPr>
        <w:jc w:val="both"/>
        <w:rPr>
          <w:b/>
          <w:bCs/>
          <w:u w:val="single"/>
        </w:rPr>
      </w:pPr>
      <w:r w:rsidRPr="001B552F">
        <w:rPr>
          <w:b/>
          <w:bCs/>
          <w:u w:val="single"/>
        </w:rPr>
        <w:t>Pytanie nr 53:</w:t>
      </w:r>
    </w:p>
    <w:p w14:paraId="74F8641B" w14:textId="77777777" w:rsidR="00030E2E" w:rsidRPr="00030E2E" w:rsidRDefault="00030E2E" w:rsidP="00030E2E">
      <w:pPr>
        <w:jc w:val="both"/>
      </w:pPr>
      <w:r w:rsidRPr="00030E2E">
        <w:t>Pakiet 7</w:t>
      </w:r>
    </w:p>
    <w:p w14:paraId="78255345" w14:textId="77777777" w:rsidR="00030E2E" w:rsidRDefault="00030E2E" w:rsidP="00030E2E">
      <w:pPr>
        <w:jc w:val="both"/>
      </w:pPr>
      <w:r w:rsidRPr="00030E2E">
        <w:t>Czy Zamawiający dopuści plaster pakowany a’100sztuk, z przeliczeniem zamawianej ilości?</w:t>
      </w:r>
    </w:p>
    <w:p w14:paraId="6E143B28" w14:textId="2A094652" w:rsidR="001B552F" w:rsidRDefault="001B552F" w:rsidP="00030E2E">
      <w:pPr>
        <w:jc w:val="both"/>
      </w:pPr>
      <w:r>
        <w:lastRenderedPageBreak/>
        <w:t>Odp.</w:t>
      </w:r>
      <w:r w:rsidR="005737BE">
        <w:t xml:space="preserve"> TAK</w:t>
      </w:r>
    </w:p>
    <w:p w14:paraId="4AF87AD2" w14:textId="795B366D" w:rsidR="00030E2E" w:rsidRPr="00030E2E" w:rsidRDefault="001B552F" w:rsidP="00030E2E">
      <w:pPr>
        <w:jc w:val="both"/>
        <w:rPr>
          <w:b/>
          <w:bCs/>
          <w:u w:val="single"/>
        </w:rPr>
      </w:pPr>
      <w:r w:rsidRPr="004B3C83">
        <w:rPr>
          <w:b/>
          <w:bCs/>
          <w:u w:val="single"/>
        </w:rPr>
        <w:t>Pytanie nr 54:</w:t>
      </w:r>
    </w:p>
    <w:p w14:paraId="398CB4C3" w14:textId="77777777" w:rsidR="00030E2E" w:rsidRPr="00030E2E" w:rsidRDefault="00030E2E" w:rsidP="00030E2E">
      <w:pPr>
        <w:jc w:val="both"/>
      </w:pPr>
      <w:r w:rsidRPr="00030E2E">
        <w:t xml:space="preserve">Pakiet 8 pozycja 1 </w:t>
      </w:r>
    </w:p>
    <w:p w14:paraId="65FF7AF3" w14:textId="77777777" w:rsidR="00030E2E" w:rsidRPr="00030E2E" w:rsidRDefault="00030E2E" w:rsidP="00030E2E">
      <w:pPr>
        <w:jc w:val="both"/>
      </w:pPr>
      <w:r w:rsidRPr="00030E2E">
        <w:t>Czy Zamawiający wyrazi zgodę na zaaferowanie zestawu o poniższym składzie i parametrach:</w:t>
      </w:r>
    </w:p>
    <w:p w14:paraId="151C9B84" w14:textId="77777777" w:rsidR="00030E2E" w:rsidRPr="00030E2E" w:rsidRDefault="00030E2E" w:rsidP="00030E2E">
      <w:pPr>
        <w:numPr>
          <w:ilvl w:val="0"/>
          <w:numId w:val="3"/>
        </w:numPr>
        <w:jc w:val="both"/>
      </w:pPr>
      <w:r w:rsidRPr="00030E2E">
        <w:t xml:space="preserve">1 x serweta samoprzylepna o wymiarach 150cm x 240cm </w:t>
      </w:r>
    </w:p>
    <w:p w14:paraId="0586C543" w14:textId="77777777" w:rsidR="00030E2E" w:rsidRPr="00030E2E" w:rsidRDefault="00030E2E" w:rsidP="00030E2E">
      <w:pPr>
        <w:numPr>
          <w:ilvl w:val="0"/>
          <w:numId w:val="3"/>
        </w:numPr>
        <w:jc w:val="both"/>
      </w:pPr>
      <w:r w:rsidRPr="00030E2E">
        <w:t xml:space="preserve">1 x serweta samoprzylepna o wymiarach 180cm x 180cm </w:t>
      </w:r>
    </w:p>
    <w:p w14:paraId="1E4A588F" w14:textId="77777777" w:rsidR="00030E2E" w:rsidRPr="00030E2E" w:rsidRDefault="00030E2E" w:rsidP="00030E2E">
      <w:pPr>
        <w:numPr>
          <w:ilvl w:val="0"/>
          <w:numId w:val="3"/>
        </w:numPr>
        <w:jc w:val="both"/>
      </w:pPr>
      <w:r w:rsidRPr="00030E2E">
        <w:t xml:space="preserve">2 x serweta samoprzylepna o wymiarach 75cm x 90cm </w:t>
      </w:r>
    </w:p>
    <w:p w14:paraId="253428CA" w14:textId="77777777" w:rsidR="00030E2E" w:rsidRPr="00030E2E" w:rsidRDefault="00030E2E" w:rsidP="00030E2E">
      <w:pPr>
        <w:numPr>
          <w:ilvl w:val="0"/>
          <w:numId w:val="3"/>
        </w:numPr>
        <w:jc w:val="both"/>
      </w:pPr>
      <w:r w:rsidRPr="00030E2E">
        <w:t>4 x ręcznik chłonny o wymiarach 30cm x 30cm (materiał spunlace)</w:t>
      </w:r>
    </w:p>
    <w:p w14:paraId="5D0D81C2" w14:textId="77777777" w:rsidR="00030E2E" w:rsidRPr="00030E2E" w:rsidRDefault="00030E2E" w:rsidP="00030E2E">
      <w:pPr>
        <w:numPr>
          <w:ilvl w:val="0"/>
          <w:numId w:val="3"/>
        </w:numPr>
        <w:jc w:val="both"/>
      </w:pPr>
      <w:r w:rsidRPr="00030E2E">
        <w:t>1 x taśma samoprzylepna o wymiarach 10cm x 50cm</w:t>
      </w:r>
    </w:p>
    <w:p w14:paraId="6A37C80A" w14:textId="77777777" w:rsidR="00030E2E" w:rsidRPr="00030E2E" w:rsidRDefault="00030E2E" w:rsidP="00030E2E">
      <w:pPr>
        <w:numPr>
          <w:ilvl w:val="0"/>
          <w:numId w:val="3"/>
        </w:numPr>
        <w:jc w:val="both"/>
      </w:pPr>
      <w:r w:rsidRPr="00030E2E">
        <w:t xml:space="preserve">1 x wzmocniona osłona (serweta) na stolik Mayo o wymiarach 80cm x145 cm </w:t>
      </w:r>
    </w:p>
    <w:p w14:paraId="79021C4B" w14:textId="77777777" w:rsidR="00030E2E" w:rsidRPr="00030E2E" w:rsidRDefault="00030E2E" w:rsidP="00030E2E">
      <w:pPr>
        <w:numPr>
          <w:ilvl w:val="0"/>
          <w:numId w:val="3"/>
        </w:numPr>
        <w:jc w:val="both"/>
      </w:pPr>
      <w:r w:rsidRPr="00030E2E">
        <w:t>1 x serweta wzmocniona na stół instrumentalny stanowiąca owinięcie zestawu o wymiarach 150cm x190 cm.</w:t>
      </w:r>
    </w:p>
    <w:p w14:paraId="61046254" w14:textId="77777777" w:rsidR="00030E2E" w:rsidRPr="00030E2E" w:rsidRDefault="00030E2E" w:rsidP="00030E2E">
      <w:pPr>
        <w:jc w:val="both"/>
      </w:pPr>
      <w:r w:rsidRPr="00030E2E">
        <w:t xml:space="preserve">Serwety wykonane z chłonnego i nieprzemakalnego laminatu dwuwarstwowego o gramaturze 56 g/m2. Wytrzymałość na wypychanie na sucho/mokro w obszarze krytycznym 97,2/84,6kPa. Odporność na penetrację płynów 188 cm H2O. Chłonność warstwy zewnętrznej 304%. </w:t>
      </w:r>
    </w:p>
    <w:p w14:paraId="003D1EBD" w14:textId="2B150C43" w:rsidR="00030E2E" w:rsidRDefault="001B552F" w:rsidP="00030E2E">
      <w:pPr>
        <w:jc w:val="both"/>
      </w:pPr>
      <w:r>
        <w:t>Odp.</w:t>
      </w:r>
      <w:r w:rsidR="005737BE">
        <w:t xml:space="preserve"> NIE</w:t>
      </w:r>
    </w:p>
    <w:p w14:paraId="0996D291" w14:textId="686322DB" w:rsidR="001B552F" w:rsidRPr="00030E2E" w:rsidRDefault="001B552F" w:rsidP="00030E2E">
      <w:pPr>
        <w:jc w:val="both"/>
        <w:rPr>
          <w:b/>
          <w:bCs/>
          <w:u w:val="single"/>
        </w:rPr>
      </w:pPr>
      <w:r w:rsidRPr="004B3C83">
        <w:rPr>
          <w:b/>
          <w:bCs/>
          <w:u w:val="single"/>
        </w:rPr>
        <w:t>Pytanie nr 55:</w:t>
      </w:r>
    </w:p>
    <w:p w14:paraId="43D0F38E" w14:textId="77777777" w:rsidR="00030E2E" w:rsidRPr="00030E2E" w:rsidRDefault="00030E2E" w:rsidP="00030E2E">
      <w:pPr>
        <w:jc w:val="both"/>
      </w:pPr>
      <w:r w:rsidRPr="00030E2E">
        <w:t xml:space="preserve">Pakiet 8 pozycja 2 </w:t>
      </w:r>
    </w:p>
    <w:p w14:paraId="421C5F96" w14:textId="77777777" w:rsidR="00030E2E" w:rsidRPr="00030E2E" w:rsidRDefault="00030E2E" w:rsidP="00030E2E">
      <w:pPr>
        <w:jc w:val="both"/>
      </w:pPr>
      <w:r w:rsidRPr="00030E2E">
        <w:t>Czy Zamawiający wyrazi zgodę na zaaferowanie zestawu o poniższym składzie i parametrach:</w:t>
      </w:r>
    </w:p>
    <w:p w14:paraId="558BCCEA" w14:textId="77777777" w:rsidR="00030E2E" w:rsidRPr="00030E2E" w:rsidRDefault="00030E2E" w:rsidP="00030E2E">
      <w:pPr>
        <w:numPr>
          <w:ilvl w:val="0"/>
          <w:numId w:val="3"/>
        </w:numPr>
        <w:jc w:val="both"/>
      </w:pPr>
      <w:r w:rsidRPr="00030E2E">
        <w:t>1 x serweta samoprzylepna o wymiarach 150cm x 240cm, wzmocnienie o wymiarach 25 cm x 60 cm</w:t>
      </w:r>
    </w:p>
    <w:p w14:paraId="6F411B86" w14:textId="77777777" w:rsidR="00030E2E" w:rsidRPr="00030E2E" w:rsidRDefault="00030E2E" w:rsidP="00030E2E">
      <w:pPr>
        <w:numPr>
          <w:ilvl w:val="0"/>
          <w:numId w:val="3"/>
        </w:numPr>
        <w:jc w:val="both"/>
      </w:pPr>
      <w:r w:rsidRPr="00030E2E">
        <w:t>1 x serweta samoprzylepna o wymiarach 180cm x 180cm, wzmocnienie o wymiarach 25 cm x 60 cm</w:t>
      </w:r>
    </w:p>
    <w:p w14:paraId="2FC9E0D0" w14:textId="77777777" w:rsidR="00030E2E" w:rsidRPr="00030E2E" w:rsidRDefault="00030E2E" w:rsidP="00030E2E">
      <w:pPr>
        <w:numPr>
          <w:ilvl w:val="0"/>
          <w:numId w:val="3"/>
        </w:numPr>
        <w:jc w:val="both"/>
      </w:pPr>
      <w:r w:rsidRPr="00030E2E">
        <w:t>2 x serweta samoprzylepna o wymiarach 75cm x 90cm, wzmocnienie o wymiarach 25 cm x 60 cm</w:t>
      </w:r>
    </w:p>
    <w:p w14:paraId="6EC24C39" w14:textId="77777777" w:rsidR="00030E2E" w:rsidRPr="00030E2E" w:rsidRDefault="00030E2E" w:rsidP="00030E2E">
      <w:pPr>
        <w:numPr>
          <w:ilvl w:val="0"/>
          <w:numId w:val="3"/>
        </w:numPr>
        <w:jc w:val="both"/>
      </w:pPr>
      <w:r w:rsidRPr="00030E2E">
        <w:t>4 x ręcznik chłonny o wymiarach 30 cm x 30 cm</w:t>
      </w:r>
    </w:p>
    <w:p w14:paraId="2EF31D8B" w14:textId="77777777" w:rsidR="00030E2E" w:rsidRPr="00030E2E" w:rsidRDefault="00030E2E" w:rsidP="00030E2E">
      <w:pPr>
        <w:numPr>
          <w:ilvl w:val="0"/>
          <w:numId w:val="3"/>
        </w:numPr>
        <w:jc w:val="both"/>
      </w:pPr>
      <w:r w:rsidRPr="00030E2E">
        <w:t>1 x taśma samoprzylepna o wymiarach 10 cm x 50 cm</w:t>
      </w:r>
    </w:p>
    <w:p w14:paraId="3FC13AA2" w14:textId="77777777" w:rsidR="00030E2E" w:rsidRPr="00030E2E" w:rsidRDefault="00030E2E" w:rsidP="00030E2E">
      <w:pPr>
        <w:numPr>
          <w:ilvl w:val="0"/>
          <w:numId w:val="3"/>
        </w:numPr>
        <w:jc w:val="both"/>
      </w:pPr>
      <w:r w:rsidRPr="00030E2E">
        <w:t xml:space="preserve">1 x wzmocniona osłona (serweta) na stolik Mayo o wymiarach 80 cm x 145 cm </w:t>
      </w:r>
    </w:p>
    <w:p w14:paraId="72F32A39" w14:textId="77777777" w:rsidR="00030E2E" w:rsidRPr="00030E2E" w:rsidRDefault="00030E2E" w:rsidP="00030E2E">
      <w:pPr>
        <w:numPr>
          <w:ilvl w:val="0"/>
          <w:numId w:val="3"/>
        </w:numPr>
        <w:jc w:val="both"/>
      </w:pPr>
      <w:r w:rsidRPr="00030E2E">
        <w:t>1 x serweta wzmocniona na stół instrumentalny stanowiąca owinięcie zestawu o wymiarach 150 cm x 190 cm.</w:t>
      </w:r>
    </w:p>
    <w:p w14:paraId="75A7B095" w14:textId="77777777" w:rsidR="00030E2E" w:rsidRDefault="00030E2E" w:rsidP="00030E2E">
      <w:pPr>
        <w:jc w:val="both"/>
      </w:pPr>
      <w:r w:rsidRPr="00030E2E">
        <w:t xml:space="preserve">Serwety wykonane z chłonnego i nieprzemakalnego laminatu dwuwarstwowego o gramaturze 60 g/m2 w strefie krytycznej wyposażona we wzmocnienie wysokochłonne o gramaturze 80 g/m2, zintegrowana z dwoma poczwórnymi organizerami przewodów. Łączna gramatura w strefie wzmocnionej 140 g/m2. Wytrzymałość na wypychanie na sucho/mokro w obszarze krytycznym 180/172 kPa. Odporność na penetrację płynów w obszarze krytycznym 197 cm H2O. Chłonność wraz ze wzmocnieniem 478%. </w:t>
      </w:r>
    </w:p>
    <w:p w14:paraId="4BF2A771" w14:textId="176304C2" w:rsidR="001B552F" w:rsidRDefault="001B552F" w:rsidP="00030E2E">
      <w:pPr>
        <w:jc w:val="both"/>
      </w:pPr>
      <w:r>
        <w:lastRenderedPageBreak/>
        <w:t>Odp.</w:t>
      </w:r>
      <w:r w:rsidR="005737BE">
        <w:t xml:space="preserve"> NIE</w:t>
      </w:r>
    </w:p>
    <w:p w14:paraId="3D2E4947" w14:textId="671CF377" w:rsidR="00030E2E" w:rsidRPr="00030E2E" w:rsidRDefault="001B552F" w:rsidP="00030E2E">
      <w:pPr>
        <w:jc w:val="both"/>
        <w:rPr>
          <w:b/>
          <w:bCs/>
          <w:u w:val="single"/>
        </w:rPr>
      </w:pPr>
      <w:r w:rsidRPr="004B3C83">
        <w:rPr>
          <w:b/>
          <w:bCs/>
          <w:u w:val="single"/>
        </w:rPr>
        <w:t>Pytanie nr 56:</w:t>
      </w:r>
    </w:p>
    <w:p w14:paraId="33BDFA17" w14:textId="77777777" w:rsidR="00030E2E" w:rsidRPr="00030E2E" w:rsidRDefault="00030E2E" w:rsidP="00030E2E">
      <w:pPr>
        <w:jc w:val="both"/>
      </w:pPr>
      <w:r w:rsidRPr="00030E2E">
        <w:t>Pakiet 8 pozycja 3</w:t>
      </w:r>
    </w:p>
    <w:p w14:paraId="1A302145" w14:textId="77777777" w:rsidR="00030E2E" w:rsidRPr="00030E2E" w:rsidRDefault="00030E2E" w:rsidP="00030E2E">
      <w:pPr>
        <w:jc w:val="both"/>
      </w:pPr>
      <w:r w:rsidRPr="00030E2E">
        <w:t>Czy Zamawiający wyrazi zgodę na zaaferowanie zestawu o poniższym składzie i parametrach:</w:t>
      </w:r>
    </w:p>
    <w:p w14:paraId="43791089" w14:textId="77777777" w:rsidR="00030E2E" w:rsidRPr="00030E2E" w:rsidRDefault="00030E2E" w:rsidP="00030E2E">
      <w:pPr>
        <w:numPr>
          <w:ilvl w:val="0"/>
          <w:numId w:val="3"/>
        </w:numPr>
        <w:jc w:val="both"/>
      </w:pPr>
      <w:r w:rsidRPr="00030E2E">
        <w:t>1 x serweta o wymiarach 200 cm x 320 cm z otworem samouszczelniającym się o wymiarach 6 cm x 8 cm</w:t>
      </w:r>
    </w:p>
    <w:p w14:paraId="167C21A7" w14:textId="77777777" w:rsidR="00030E2E" w:rsidRPr="00030E2E" w:rsidRDefault="00030E2E" w:rsidP="00030E2E">
      <w:pPr>
        <w:numPr>
          <w:ilvl w:val="0"/>
          <w:numId w:val="3"/>
        </w:numPr>
        <w:jc w:val="both"/>
      </w:pPr>
      <w:r w:rsidRPr="00030E2E">
        <w:t>1 x serweta wzmocniona na stół instrumentalny stanowiąca owinięcie zestawu o wymiarach 150 cm x 190 cm.</w:t>
      </w:r>
    </w:p>
    <w:p w14:paraId="3323BAE4" w14:textId="77777777" w:rsidR="00030E2E" w:rsidRPr="00030E2E" w:rsidRDefault="00030E2E" w:rsidP="00030E2E">
      <w:pPr>
        <w:jc w:val="both"/>
      </w:pPr>
      <w:r w:rsidRPr="00030E2E">
        <w:t>Serweta wykonana z hydrofobowej włókniny trójwarstwowej typu SMS o gramaturze 50 g/m2,  w strefie krytycznej wyposażona we wzmocnienie wysokochłonne o gramaturze 80 g/m2, zintegrowane z organizatorami przewodów. Wytrzymałość na wypychanie na sucho/mokro w obszarze krytycznym 205.6/199.4 kPa. Odporność na penetrację płynów w obszarze krytycznym 110 cm H2O. Chłonność wzmocnienia min. 680%.</w:t>
      </w:r>
    </w:p>
    <w:p w14:paraId="7CC591A5" w14:textId="26973E41" w:rsidR="00030E2E" w:rsidRDefault="001B552F" w:rsidP="00030E2E">
      <w:pPr>
        <w:jc w:val="both"/>
      </w:pPr>
      <w:r>
        <w:t>Odp.</w:t>
      </w:r>
      <w:r w:rsidR="005737BE">
        <w:t xml:space="preserve"> NIE</w:t>
      </w:r>
    </w:p>
    <w:p w14:paraId="115B618A" w14:textId="11AE32F9" w:rsidR="00030E2E" w:rsidRPr="00030E2E" w:rsidRDefault="001B552F" w:rsidP="00030E2E">
      <w:pPr>
        <w:jc w:val="both"/>
        <w:rPr>
          <w:b/>
          <w:bCs/>
          <w:u w:val="single"/>
        </w:rPr>
      </w:pPr>
      <w:r w:rsidRPr="004B3C83">
        <w:rPr>
          <w:b/>
          <w:bCs/>
          <w:u w:val="single"/>
        </w:rPr>
        <w:t>Pytanie nr 57:</w:t>
      </w:r>
    </w:p>
    <w:p w14:paraId="79B9A739" w14:textId="77777777" w:rsidR="00030E2E" w:rsidRPr="00030E2E" w:rsidRDefault="00030E2E" w:rsidP="00030E2E">
      <w:pPr>
        <w:jc w:val="both"/>
      </w:pPr>
      <w:r w:rsidRPr="00030E2E">
        <w:t>Pakiet 8 pozycja 4</w:t>
      </w:r>
    </w:p>
    <w:p w14:paraId="62512978" w14:textId="77777777" w:rsidR="00030E2E" w:rsidRPr="00030E2E" w:rsidRDefault="00030E2E" w:rsidP="00030E2E">
      <w:pPr>
        <w:jc w:val="both"/>
      </w:pPr>
      <w:r w:rsidRPr="00030E2E">
        <w:t>Czy Zamawiający wyrazi zgodę na zaaferowanie zestawu o poniższym składzie i parametrach:</w:t>
      </w:r>
    </w:p>
    <w:p w14:paraId="5EB0D2DC" w14:textId="77777777" w:rsidR="00030E2E" w:rsidRPr="00030E2E" w:rsidRDefault="00030E2E" w:rsidP="00030E2E">
      <w:pPr>
        <w:numPr>
          <w:ilvl w:val="0"/>
          <w:numId w:val="4"/>
        </w:numPr>
        <w:jc w:val="both"/>
      </w:pPr>
      <w:r w:rsidRPr="00030E2E">
        <w:t>1 x serweta o wymiarach 263cm x 406cm z otworem samouszczelniającym się o wymiarach 13cm x 14cm, zintegrowana z organizatorami przewodów w formie taśmy typu rzep oraz z torbą do przechwytywania płynów o wymiarach 80cm x 100cm z samouszczelniającym się otworem</w:t>
      </w:r>
    </w:p>
    <w:p w14:paraId="40961BD6" w14:textId="77777777" w:rsidR="00030E2E" w:rsidRPr="00030E2E" w:rsidRDefault="00030E2E" w:rsidP="00030E2E">
      <w:pPr>
        <w:numPr>
          <w:ilvl w:val="0"/>
          <w:numId w:val="4"/>
        </w:numPr>
        <w:jc w:val="both"/>
      </w:pPr>
      <w:r w:rsidRPr="00030E2E">
        <w:t>1 x serweta wzmocniona na stół instrumentalny stanowiąca owinięcie zestawu o wymiarach 150 cm x 190 cm.</w:t>
      </w:r>
    </w:p>
    <w:p w14:paraId="59B6B962" w14:textId="77777777" w:rsidR="00030E2E" w:rsidRPr="00030E2E" w:rsidRDefault="00030E2E" w:rsidP="00030E2E">
      <w:pPr>
        <w:jc w:val="both"/>
      </w:pPr>
      <w:r w:rsidRPr="00030E2E">
        <w:t>Serweta wykonana z chłonnego i nieprzemakalnego laminatu dwuwarstwowego o gramaturze 60 g/m2. Wytrzymałość na wypychanie na sucho/mokro w obszarze krytycznym 110/100 kPa. Odporność na penetrację płynów w obszarze krytycznym 196 cm H2O. Chłonność warstwy zewnętrznej min. 600%.</w:t>
      </w:r>
    </w:p>
    <w:p w14:paraId="51F2B9DF" w14:textId="7EB161E3" w:rsidR="00030E2E" w:rsidRDefault="00030E2E" w:rsidP="00030E2E">
      <w:pPr>
        <w:jc w:val="both"/>
      </w:pPr>
      <w:r w:rsidRPr="00030E2E">
        <w:t xml:space="preserve"> </w:t>
      </w:r>
      <w:r w:rsidR="001B552F">
        <w:t>Odp.</w:t>
      </w:r>
      <w:r w:rsidR="005737BE">
        <w:t xml:space="preserve"> NIE</w:t>
      </w:r>
    </w:p>
    <w:p w14:paraId="7A06DF3C" w14:textId="7280BE28" w:rsidR="001B552F" w:rsidRPr="00030E2E" w:rsidRDefault="001B552F" w:rsidP="00030E2E">
      <w:pPr>
        <w:jc w:val="both"/>
        <w:rPr>
          <w:b/>
          <w:bCs/>
          <w:u w:val="single"/>
        </w:rPr>
      </w:pPr>
      <w:r w:rsidRPr="001B552F">
        <w:rPr>
          <w:b/>
          <w:bCs/>
          <w:u w:val="single"/>
        </w:rPr>
        <w:t>Pytanie nr 5</w:t>
      </w:r>
      <w:r w:rsidR="004B3C83">
        <w:rPr>
          <w:b/>
          <w:bCs/>
          <w:u w:val="single"/>
        </w:rPr>
        <w:t>8</w:t>
      </w:r>
      <w:r w:rsidRPr="001B552F">
        <w:rPr>
          <w:b/>
          <w:bCs/>
          <w:u w:val="single"/>
        </w:rPr>
        <w:t>:</w:t>
      </w:r>
    </w:p>
    <w:p w14:paraId="67D16E9C" w14:textId="77777777" w:rsidR="00030E2E" w:rsidRPr="00030E2E" w:rsidRDefault="00030E2E" w:rsidP="00030E2E">
      <w:pPr>
        <w:jc w:val="both"/>
      </w:pPr>
      <w:r w:rsidRPr="00030E2E">
        <w:t>Pakiet 8 pozycja 5</w:t>
      </w:r>
    </w:p>
    <w:p w14:paraId="688D4544" w14:textId="77777777" w:rsidR="00030E2E" w:rsidRPr="00030E2E" w:rsidRDefault="00030E2E" w:rsidP="00030E2E">
      <w:pPr>
        <w:jc w:val="both"/>
      </w:pPr>
      <w:r w:rsidRPr="00030E2E">
        <w:t>Czy Zamawiający wyrazi zgodę na zaaferowanie zestawu o poniższym składzie i parametrach:</w:t>
      </w:r>
    </w:p>
    <w:p w14:paraId="0EA71F71" w14:textId="77777777" w:rsidR="00030E2E" w:rsidRPr="00030E2E" w:rsidRDefault="00030E2E" w:rsidP="00030E2E">
      <w:pPr>
        <w:numPr>
          <w:ilvl w:val="0"/>
          <w:numId w:val="4"/>
        </w:numPr>
        <w:jc w:val="both"/>
      </w:pPr>
      <w:r w:rsidRPr="00030E2E">
        <w:t>1 x serweta samoprzylepna 200 cm x 260 cm , z wycięciem "U" o wymiarach 8,5 cm x 85 cm, wzmocnienie o wymiarze 75cm x 100cm</w:t>
      </w:r>
    </w:p>
    <w:p w14:paraId="3C6DEE72" w14:textId="77777777" w:rsidR="00030E2E" w:rsidRPr="00030E2E" w:rsidRDefault="00030E2E" w:rsidP="00030E2E">
      <w:pPr>
        <w:numPr>
          <w:ilvl w:val="0"/>
          <w:numId w:val="4"/>
        </w:numPr>
        <w:jc w:val="both"/>
      </w:pPr>
      <w:r w:rsidRPr="00030E2E">
        <w:t>1 x serweta samoprzylepna o wymiarach 170cm x 300cm wzmocnienie o wymiarze 30cm x 80cm</w:t>
      </w:r>
    </w:p>
    <w:p w14:paraId="60614E53" w14:textId="77777777" w:rsidR="00030E2E" w:rsidRPr="00030E2E" w:rsidRDefault="00030E2E" w:rsidP="00030E2E">
      <w:pPr>
        <w:numPr>
          <w:ilvl w:val="0"/>
          <w:numId w:val="4"/>
        </w:numPr>
        <w:jc w:val="both"/>
      </w:pPr>
      <w:r w:rsidRPr="00030E2E">
        <w:t>1 x serweta samoprzylepna o wymiarach 160 cm x 180 cm wykonana z chłonnego i nieprzemakalnego laminatu dwuwarstwowego o gramaturze 56 g/m2</w:t>
      </w:r>
    </w:p>
    <w:p w14:paraId="1006A7DD" w14:textId="77777777" w:rsidR="00030E2E" w:rsidRPr="00030E2E" w:rsidRDefault="00030E2E" w:rsidP="00030E2E">
      <w:pPr>
        <w:numPr>
          <w:ilvl w:val="0"/>
          <w:numId w:val="4"/>
        </w:numPr>
        <w:jc w:val="both"/>
      </w:pPr>
      <w:r w:rsidRPr="00030E2E">
        <w:t>1 x elastyczna osłona na kończynę o wymiarach 35 cm x 120 cm</w:t>
      </w:r>
    </w:p>
    <w:p w14:paraId="6A62775D" w14:textId="77777777" w:rsidR="00030E2E" w:rsidRPr="00030E2E" w:rsidRDefault="00030E2E" w:rsidP="00030E2E">
      <w:pPr>
        <w:numPr>
          <w:ilvl w:val="0"/>
          <w:numId w:val="4"/>
        </w:numPr>
        <w:jc w:val="both"/>
      </w:pPr>
      <w:r w:rsidRPr="00030E2E">
        <w:lastRenderedPageBreak/>
        <w:t>4 x ręcznik chłonny o wymiarach 30 cm x 30 cm</w:t>
      </w:r>
    </w:p>
    <w:p w14:paraId="5E8A1FD2" w14:textId="77777777" w:rsidR="00030E2E" w:rsidRPr="00030E2E" w:rsidRDefault="00030E2E" w:rsidP="00030E2E">
      <w:pPr>
        <w:numPr>
          <w:ilvl w:val="0"/>
          <w:numId w:val="4"/>
        </w:numPr>
        <w:jc w:val="both"/>
      </w:pPr>
      <w:r w:rsidRPr="00030E2E">
        <w:t>2 x taśma samoprzylepna o wymiarach 10 cm x 50 cm</w:t>
      </w:r>
    </w:p>
    <w:p w14:paraId="73F3B0D9" w14:textId="77777777" w:rsidR="00030E2E" w:rsidRPr="00030E2E" w:rsidRDefault="00030E2E" w:rsidP="00030E2E">
      <w:pPr>
        <w:numPr>
          <w:ilvl w:val="0"/>
          <w:numId w:val="4"/>
        </w:numPr>
        <w:jc w:val="both"/>
      </w:pPr>
      <w:r w:rsidRPr="00030E2E">
        <w:t>1 x wzmocniona osłona (serweta) na stolik Mayo o wymiarach 80 cm x 145 cm</w:t>
      </w:r>
    </w:p>
    <w:p w14:paraId="66D474CF" w14:textId="77777777" w:rsidR="00030E2E" w:rsidRPr="00030E2E" w:rsidRDefault="00030E2E" w:rsidP="00030E2E">
      <w:pPr>
        <w:numPr>
          <w:ilvl w:val="0"/>
          <w:numId w:val="4"/>
        </w:numPr>
        <w:jc w:val="both"/>
      </w:pPr>
      <w:r w:rsidRPr="00030E2E">
        <w:t>1 x serweta wzmocniona na stół instrumentalny stanowiąca owinięcie zestawu o wymiarach 150 cm x 190 cm.</w:t>
      </w:r>
    </w:p>
    <w:p w14:paraId="7F920C53" w14:textId="77777777" w:rsidR="00030E2E" w:rsidRPr="00030E2E" w:rsidRDefault="00030E2E" w:rsidP="00030E2E">
      <w:pPr>
        <w:jc w:val="both"/>
      </w:pPr>
      <w:r w:rsidRPr="00030E2E">
        <w:t>Serwety wykonane z hydrofobowej włókniny trójwarstwowej typu SMS o gramaturze 50 g/m2,  w strefie krytycznej wyposażone we wzmocnienie wysokochłonne o gramaturze 80 g/m2, zintegrowane z organizatorami przewodów. Wytrzymałość na wypychanie na sucho/mokro w obszarze krytycznym 205.6/199.4 kPa. Odporność na penetrację płynów w obszarze krytycznym 110 cm H2O. Chłonność wzmocnienia min. 680%.</w:t>
      </w:r>
    </w:p>
    <w:p w14:paraId="20EFD845" w14:textId="3714E1C3" w:rsidR="00030E2E" w:rsidRDefault="001B552F" w:rsidP="00030E2E">
      <w:pPr>
        <w:jc w:val="both"/>
      </w:pPr>
      <w:r>
        <w:t>Odp.</w:t>
      </w:r>
      <w:r w:rsidR="005737BE">
        <w:t xml:space="preserve"> NIE</w:t>
      </w:r>
    </w:p>
    <w:p w14:paraId="1D89412C" w14:textId="46826AEA" w:rsidR="001B552F" w:rsidRPr="00030E2E" w:rsidRDefault="001B552F" w:rsidP="00030E2E">
      <w:pPr>
        <w:jc w:val="both"/>
        <w:rPr>
          <w:b/>
          <w:bCs/>
          <w:u w:val="single"/>
        </w:rPr>
      </w:pPr>
      <w:r w:rsidRPr="001B552F">
        <w:rPr>
          <w:b/>
          <w:bCs/>
          <w:u w:val="single"/>
        </w:rPr>
        <w:t xml:space="preserve">Pytanie nr </w:t>
      </w:r>
      <w:r w:rsidR="004B3C83">
        <w:rPr>
          <w:b/>
          <w:bCs/>
          <w:u w:val="single"/>
        </w:rPr>
        <w:t>59</w:t>
      </w:r>
      <w:r w:rsidRPr="001B552F">
        <w:rPr>
          <w:b/>
          <w:bCs/>
          <w:u w:val="single"/>
        </w:rPr>
        <w:t>:</w:t>
      </w:r>
    </w:p>
    <w:p w14:paraId="2C489C52" w14:textId="77777777" w:rsidR="00030E2E" w:rsidRPr="00030E2E" w:rsidRDefault="00030E2E" w:rsidP="00030E2E">
      <w:pPr>
        <w:jc w:val="both"/>
      </w:pPr>
      <w:r w:rsidRPr="00030E2E">
        <w:t>Pakiet 8 pozycja 6:</w:t>
      </w:r>
    </w:p>
    <w:p w14:paraId="78A1B3AD" w14:textId="77777777" w:rsidR="00030E2E" w:rsidRPr="00030E2E" w:rsidRDefault="00030E2E" w:rsidP="00030E2E">
      <w:pPr>
        <w:jc w:val="both"/>
      </w:pPr>
      <w:r w:rsidRPr="00030E2E">
        <w:t>Czy Zamawiający wyrazi zgodę na zaaferowanie zestawu o poniższym składzie i parametrach:</w:t>
      </w:r>
    </w:p>
    <w:p w14:paraId="6E76F565" w14:textId="77777777" w:rsidR="00030E2E" w:rsidRPr="00030E2E" w:rsidRDefault="00030E2E" w:rsidP="00030E2E">
      <w:pPr>
        <w:numPr>
          <w:ilvl w:val="0"/>
          <w:numId w:val="4"/>
        </w:numPr>
        <w:jc w:val="both"/>
      </w:pPr>
      <w:r w:rsidRPr="00030E2E">
        <w:t>1 x serweta samoprzylepna o wymiarach 200 cm x 320 cm z otworem samouszczelniającym się o wymiarach 6 cm x 8 cm</w:t>
      </w:r>
    </w:p>
    <w:p w14:paraId="64B12624" w14:textId="77777777" w:rsidR="00030E2E" w:rsidRPr="00030E2E" w:rsidRDefault="00030E2E" w:rsidP="00030E2E">
      <w:pPr>
        <w:numPr>
          <w:ilvl w:val="0"/>
          <w:numId w:val="4"/>
        </w:numPr>
        <w:jc w:val="both"/>
      </w:pPr>
      <w:r w:rsidRPr="00030E2E">
        <w:t>1 x osłona na przewody o wymiarach 14 cm x 250 cm</w:t>
      </w:r>
    </w:p>
    <w:p w14:paraId="7B11160E" w14:textId="77777777" w:rsidR="00030E2E" w:rsidRPr="00030E2E" w:rsidRDefault="00030E2E" w:rsidP="00030E2E">
      <w:pPr>
        <w:numPr>
          <w:ilvl w:val="0"/>
          <w:numId w:val="4"/>
        </w:numPr>
        <w:jc w:val="both"/>
      </w:pPr>
      <w:r w:rsidRPr="00030E2E">
        <w:t>2 x ręcznik chłonny o wymiarach 30 cm x 30 cm</w:t>
      </w:r>
    </w:p>
    <w:p w14:paraId="59881544" w14:textId="77777777" w:rsidR="00030E2E" w:rsidRPr="00030E2E" w:rsidRDefault="00030E2E" w:rsidP="00030E2E">
      <w:pPr>
        <w:numPr>
          <w:ilvl w:val="0"/>
          <w:numId w:val="4"/>
        </w:numPr>
        <w:jc w:val="both"/>
      </w:pPr>
      <w:r w:rsidRPr="00030E2E">
        <w:t>3 x taśma samoprzylepna o wymiarach 10 cm x 50 cm</w:t>
      </w:r>
    </w:p>
    <w:p w14:paraId="54A4A70C" w14:textId="77777777" w:rsidR="00030E2E" w:rsidRPr="00030E2E" w:rsidRDefault="00030E2E" w:rsidP="00030E2E">
      <w:pPr>
        <w:numPr>
          <w:ilvl w:val="0"/>
          <w:numId w:val="4"/>
        </w:numPr>
        <w:jc w:val="both"/>
      </w:pPr>
      <w:r w:rsidRPr="00030E2E">
        <w:t>1 x serweta elastyczna osłona na kończynę o wymiarach 30 cm x 60 cm</w:t>
      </w:r>
    </w:p>
    <w:p w14:paraId="4BA94CED" w14:textId="77777777" w:rsidR="00030E2E" w:rsidRPr="00030E2E" w:rsidRDefault="00030E2E" w:rsidP="00030E2E">
      <w:pPr>
        <w:numPr>
          <w:ilvl w:val="0"/>
          <w:numId w:val="4"/>
        </w:numPr>
        <w:jc w:val="both"/>
      </w:pPr>
      <w:r w:rsidRPr="00030E2E">
        <w:t>1 x wzmocniona osłona (serweta) na stolik Mayo o wymiarach 80 cm x 145 cm</w:t>
      </w:r>
    </w:p>
    <w:p w14:paraId="38F90A92" w14:textId="77777777" w:rsidR="00030E2E" w:rsidRPr="00030E2E" w:rsidRDefault="00030E2E" w:rsidP="00030E2E">
      <w:pPr>
        <w:numPr>
          <w:ilvl w:val="0"/>
          <w:numId w:val="4"/>
        </w:numPr>
        <w:jc w:val="both"/>
      </w:pPr>
      <w:r w:rsidRPr="00030E2E">
        <w:t>1 x serweta wzmocniona na stół instrumentalny stanowiąca owinięcie zestawu o wymiarach 150 cm x 190 cm.</w:t>
      </w:r>
    </w:p>
    <w:p w14:paraId="45176126" w14:textId="77777777" w:rsidR="00030E2E" w:rsidRPr="00030E2E" w:rsidRDefault="00030E2E" w:rsidP="00030E2E">
      <w:pPr>
        <w:jc w:val="both"/>
      </w:pPr>
      <w:r w:rsidRPr="00030E2E">
        <w:t>Serweta wykonana z hydrofobowej włókniny trójwarstwowej typu SMS o gramaturze 50 g/m2,  w strefie krytycznej wyposażona we wzmocnienie wysokochłonne o gramaturze 80 g/m2, zintegrowane z organizatorami przewodów. Wytrzymałość na wypychanie na sucho/mokro w obszarze krytycznym 205.6/199.4 kPa. Odporność na penetrację płynów w obszarze krytycznym 110 cm H2O. Chłonność wzmocnienia min. 680%.</w:t>
      </w:r>
    </w:p>
    <w:p w14:paraId="2CF6CE0A" w14:textId="390D5238" w:rsidR="00030E2E" w:rsidRDefault="001B552F" w:rsidP="00030E2E">
      <w:pPr>
        <w:jc w:val="both"/>
      </w:pPr>
      <w:r>
        <w:t>Odp.</w:t>
      </w:r>
      <w:r w:rsidR="005737BE">
        <w:t xml:space="preserve"> NIE</w:t>
      </w:r>
    </w:p>
    <w:p w14:paraId="5C8B2F7E" w14:textId="526E98B6" w:rsidR="001B552F" w:rsidRPr="00030E2E" w:rsidRDefault="001B552F" w:rsidP="00030E2E">
      <w:pPr>
        <w:jc w:val="both"/>
        <w:rPr>
          <w:b/>
          <w:bCs/>
          <w:u w:val="single"/>
        </w:rPr>
      </w:pPr>
      <w:r w:rsidRPr="001B552F">
        <w:rPr>
          <w:b/>
          <w:bCs/>
          <w:u w:val="single"/>
        </w:rPr>
        <w:t>Pytanie nr 6</w:t>
      </w:r>
      <w:r w:rsidR="004B3C83">
        <w:rPr>
          <w:b/>
          <w:bCs/>
          <w:u w:val="single"/>
        </w:rPr>
        <w:t>0</w:t>
      </w:r>
      <w:r w:rsidRPr="001B552F">
        <w:rPr>
          <w:b/>
          <w:bCs/>
          <w:u w:val="single"/>
        </w:rPr>
        <w:t>:</w:t>
      </w:r>
    </w:p>
    <w:p w14:paraId="0507CDA4" w14:textId="77777777" w:rsidR="00030E2E" w:rsidRPr="00030E2E" w:rsidRDefault="00030E2E" w:rsidP="00030E2E">
      <w:pPr>
        <w:jc w:val="both"/>
      </w:pPr>
      <w:r w:rsidRPr="00030E2E">
        <w:t>Pakiet 8 pozycja 7:</w:t>
      </w:r>
    </w:p>
    <w:p w14:paraId="1768C779" w14:textId="77777777" w:rsidR="00030E2E" w:rsidRPr="00030E2E" w:rsidRDefault="00030E2E" w:rsidP="00030E2E">
      <w:pPr>
        <w:jc w:val="both"/>
      </w:pPr>
      <w:r w:rsidRPr="00030E2E">
        <w:t>Czy Zamawiający wyrazi zgodę na zaaferowanie zestawu o poniższym składzie i parametrach:</w:t>
      </w:r>
    </w:p>
    <w:p w14:paraId="29B93DF5" w14:textId="77777777" w:rsidR="00030E2E" w:rsidRPr="00030E2E" w:rsidRDefault="00030E2E" w:rsidP="00030E2E">
      <w:pPr>
        <w:numPr>
          <w:ilvl w:val="0"/>
          <w:numId w:val="4"/>
        </w:numPr>
        <w:jc w:val="both"/>
      </w:pPr>
      <w:r w:rsidRPr="00030E2E">
        <w:t>1 x serweta samoprzylepna o wymiarach 200 cm x 320 cm z otworem o wymiarach 25 cm x 30 cm, zintegrowana z  torbą do zbiórki płynów o wymiarach  80 cm x 90 cm</w:t>
      </w:r>
    </w:p>
    <w:p w14:paraId="428AA10B" w14:textId="77777777" w:rsidR="00030E2E" w:rsidRPr="00030E2E" w:rsidRDefault="00030E2E" w:rsidP="00030E2E">
      <w:pPr>
        <w:numPr>
          <w:ilvl w:val="0"/>
          <w:numId w:val="4"/>
        </w:numPr>
        <w:jc w:val="both"/>
      </w:pPr>
      <w:r w:rsidRPr="00030E2E">
        <w:t>4 x ręcznik chłonny o wymiarach 30 cm x 30 cm</w:t>
      </w:r>
    </w:p>
    <w:p w14:paraId="5B50EFF2" w14:textId="77777777" w:rsidR="00030E2E" w:rsidRPr="00030E2E" w:rsidRDefault="00030E2E" w:rsidP="00030E2E">
      <w:pPr>
        <w:numPr>
          <w:ilvl w:val="0"/>
          <w:numId w:val="4"/>
        </w:numPr>
        <w:jc w:val="both"/>
      </w:pPr>
      <w:r w:rsidRPr="00030E2E">
        <w:t>1 x taśma samoprzylepna o wymiarach 10 cm x 50 cm</w:t>
      </w:r>
    </w:p>
    <w:p w14:paraId="4B1205A8" w14:textId="77777777" w:rsidR="00030E2E" w:rsidRPr="00030E2E" w:rsidRDefault="00030E2E" w:rsidP="00030E2E">
      <w:pPr>
        <w:numPr>
          <w:ilvl w:val="0"/>
          <w:numId w:val="4"/>
        </w:numPr>
        <w:jc w:val="both"/>
      </w:pPr>
      <w:r w:rsidRPr="00030E2E">
        <w:lastRenderedPageBreak/>
        <w:t>1 x serweta chłonna dla noworodka o wymiarach 75 cm x 80 cm</w:t>
      </w:r>
    </w:p>
    <w:p w14:paraId="0D6FE9B5" w14:textId="77777777" w:rsidR="00030E2E" w:rsidRPr="00030E2E" w:rsidRDefault="00030E2E" w:rsidP="00030E2E">
      <w:pPr>
        <w:numPr>
          <w:ilvl w:val="0"/>
          <w:numId w:val="4"/>
        </w:numPr>
        <w:jc w:val="both"/>
      </w:pPr>
      <w:r w:rsidRPr="00030E2E">
        <w:t>1 x wzmocniona osłona (serweta) na stolik Mayo o wymiarach 80 cm x 145 cm</w:t>
      </w:r>
    </w:p>
    <w:p w14:paraId="196578E8" w14:textId="77777777" w:rsidR="00030E2E" w:rsidRPr="00030E2E" w:rsidRDefault="00030E2E" w:rsidP="00030E2E">
      <w:pPr>
        <w:numPr>
          <w:ilvl w:val="0"/>
          <w:numId w:val="4"/>
        </w:numPr>
        <w:jc w:val="both"/>
      </w:pPr>
      <w:r w:rsidRPr="00030E2E">
        <w:t>1 x serweta wzmocniona na stół instrumentalny stanowiąca owinięcie zestawu o wymiarach 150 cm x 190 cm.</w:t>
      </w:r>
    </w:p>
    <w:p w14:paraId="64DC1FF1" w14:textId="77777777" w:rsidR="00030E2E" w:rsidRPr="00030E2E" w:rsidRDefault="00030E2E" w:rsidP="00030E2E">
      <w:pPr>
        <w:jc w:val="both"/>
      </w:pPr>
      <w:r w:rsidRPr="00030E2E">
        <w:t>Serweta wykonana z hydrofobowej włókniny trójwarstwowej typu SMS o gramaturze 50 g/m2. Wytrzymałość na wypychanie na sucho/mokro w obszarze krytycznym 205.6/199.4 kPa. Odporność na penetrację płynów w obszarze krytycznym 41.7 cm H2O</w:t>
      </w:r>
    </w:p>
    <w:p w14:paraId="6BC23B36" w14:textId="7473C9E6" w:rsidR="00030E2E" w:rsidRDefault="001B552F" w:rsidP="00030E2E">
      <w:pPr>
        <w:jc w:val="both"/>
      </w:pPr>
      <w:r>
        <w:t>Odp.</w:t>
      </w:r>
      <w:r w:rsidR="005737BE">
        <w:t xml:space="preserve"> NIE</w:t>
      </w:r>
    </w:p>
    <w:p w14:paraId="73018F56" w14:textId="3540DA1B" w:rsidR="001B552F" w:rsidRPr="00030E2E" w:rsidRDefault="001B552F" w:rsidP="00030E2E">
      <w:pPr>
        <w:jc w:val="both"/>
        <w:rPr>
          <w:b/>
          <w:bCs/>
          <w:u w:val="single"/>
        </w:rPr>
      </w:pPr>
      <w:r w:rsidRPr="001B552F">
        <w:rPr>
          <w:b/>
          <w:bCs/>
          <w:u w:val="single"/>
        </w:rPr>
        <w:t>Pytanie nr 6</w:t>
      </w:r>
      <w:r w:rsidR="004B3C83">
        <w:rPr>
          <w:b/>
          <w:bCs/>
          <w:u w:val="single"/>
        </w:rPr>
        <w:t>1</w:t>
      </w:r>
      <w:r w:rsidRPr="001B552F">
        <w:rPr>
          <w:b/>
          <w:bCs/>
          <w:u w:val="single"/>
        </w:rPr>
        <w:t>:</w:t>
      </w:r>
    </w:p>
    <w:p w14:paraId="15667E95" w14:textId="77777777" w:rsidR="00030E2E" w:rsidRPr="00030E2E" w:rsidRDefault="00030E2E" w:rsidP="00030E2E">
      <w:pPr>
        <w:jc w:val="both"/>
      </w:pPr>
      <w:r w:rsidRPr="00030E2E">
        <w:t>Pakiet 8 pozycje 8, 9</w:t>
      </w:r>
    </w:p>
    <w:p w14:paraId="1812C644" w14:textId="77777777" w:rsidR="00030E2E" w:rsidRPr="00030E2E" w:rsidRDefault="00030E2E" w:rsidP="00030E2E">
      <w:pPr>
        <w:jc w:val="both"/>
      </w:pPr>
      <w:r w:rsidRPr="00030E2E">
        <w:t>Zwracamy się z prośbą o dopuszczenie dostarczenia próbek niesterylnych do w/w pakietu. Są to wyroby przygotowane zgodnie z indywidualnymi wymaganiami Zamawiającego, a tym samym nie są aktualnie dostępne w naszej standardowej ofercie. Ich produkcja wymaga odpowiedniej ilości czasu (faza produkcyjna, faza sterylizacji, okres kwarantanny). Jest on zbyt krótki, aby złożyć próbki sterylne w terminie wyznaczonym przez Zamawiającego.</w:t>
      </w:r>
    </w:p>
    <w:p w14:paraId="234CD1A8" w14:textId="6579C29E" w:rsidR="00030E2E" w:rsidRDefault="001B552F" w:rsidP="00030E2E">
      <w:pPr>
        <w:jc w:val="both"/>
      </w:pPr>
      <w:r>
        <w:t>Odp.</w:t>
      </w:r>
      <w:r w:rsidR="005737BE">
        <w:t xml:space="preserve"> NIE</w:t>
      </w:r>
    </w:p>
    <w:p w14:paraId="30D6D028" w14:textId="495D8A64" w:rsidR="001B552F" w:rsidRPr="00030E2E" w:rsidRDefault="001B552F" w:rsidP="00030E2E">
      <w:pPr>
        <w:jc w:val="both"/>
        <w:rPr>
          <w:b/>
          <w:bCs/>
          <w:u w:val="single"/>
        </w:rPr>
      </w:pPr>
      <w:r w:rsidRPr="001B552F">
        <w:rPr>
          <w:b/>
          <w:bCs/>
          <w:u w:val="single"/>
        </w:rPr>
        <w:t>Pytanie nr 6</w:t>
      </w:r>
      <w:r w:rsidR="004B3C83">
        <w:rPr>
          <w:b/>
          <w:bCs/>
          <w:u w:val="single"/>
        </w:rPr>
        <w:t>2</w:t>
      </w:r>
      <w:r w:rsidRPr="001B552F">
        <w:rPr>
          <w:b/>
          <w:bCs/>
          <w:u w:val="single"/>
        </w:rPr>
        <w:t>:</w:t>
      </w:r>
    </w:p>
    <w:p w14:paraId="5513E149" w14:textId="77777777" w:rsidR="00030E2E" w:rsidRPr="00030E2E" w:rsidRDefault="00030E2E" w:rsidP="00030E2E">
      <w:pPr>
        <w:jc w:val="both"/>
      </w:pPr>
      <w:r w:rsidRPr="00030E2E">
        <w:t>Pakiet 8 pozycja 8</w:t>
      </w:r>
    </w:p>
    <w:p w14:paraId="76B6A3C1" w14:textId="77777777" w:rsidR="00030E2E" w:rsidRPr="00030E2E" w:rsidRDefault="00030E2E" w:rsidP="00030E2E">
      <w:pPr>
        <w:jc w:val="both"/>
      </w:pPr>
      <w:r w:rsidRPr="00030E2E">
        <w:t>Czy Zamawiający dopuści serwetę dla noworodka w rozmiarze 80x90cm?</w:t>
      </w:r>
    </w:p>
    <w:p w14:paraId="57B51514" w14:textId="5EB9156E" w:rsidR="00030E2E" w:rsidRDefault="001B552F" w:rsidP="00030E2E">
      <w:pPr>
        <w:jc w:val="both"/>
      </w:pPr>
      <w:r>
        <w:t>Odp.</w:t>
      </w:r>
      <w:r w:rsidR="005737BE">
        <w:t xml:space="preserve"> TAK</w:t>
      </w:r>
    </w:p>
    <w:p w14:paraId="38D10C76" w14:textId="345BA5E6" w:rsidR="001B552F" w:rsidRPr="00030E2E" w:rsidRDefault="001B552F" w:rsidP="00030E2E">
      <w:pPr>
        <w:jc w:val="both"/>
        <w:rPr>
          <w:b/>
          <w:bCs/>
          <w:u w:val="single"/>
        </w:rPr>
      </w:pPr>
      <w:r w:rsidRPr="001B552F">
        <w:rPr>
          <w:b/>
          <w:bCs/>
          <w:u w:val="single"/>
        </w:rPr>
        <w:t>Pytanie nr 6</w:t>
      </w:r>
      <w:r w:rsidR="004B3C83">
        <w:rPr>
          <w:b/>
          <w:bCs/>
          <w:u w:val="single"/>
        </w:rPr>
        <w:t>3</w:t>
      </w:r>
      <w:r w:rsidRPr="001B552F">
        <w:rPr>
          <w:b/>
          <w:bCs/>
          <w:u w:val="single"/>
        </w:rPr>
        <w:t>:</w:t>
      </w:r>
    </w:p>
    <w:p w14:paraId="58F684BE" w14:textId="77777777" w:rsidR="00030E2E" w:rsidRPr="00030E2E" w:rsidRDefault="00030E2E" w:rsidP="00030E2E">
      <w:pPr>
        <w:jc w:val="both"/>
      </w:pPr>
      <w:r w:rsidRPr="00030E2E">
        <w:t>Pakiet 8 pozycja 8</w:t>
      </w:r>
    </w:p>
    <w:p w14:paraId="044F5D1F" w14:textId="77777777" w:rsidR="00030E2E" w:rsidRPr="00030E2E" w:rsidRDefault="00030E2E" w:rsidP="00030E2E">
      <w:pPr>
        <w:jc w:val="both"/>
      </w:pPr>
      <w:r w:rsidRPr="00030E2E">
        <w:t>Czy Zamawiający dopuści tupfer z nitką RTG 17N 50x50cm?</w:t>
      </w:r>
    </w:p>
    <w:p w14:paraId="73B4178B" w14:textId="6E6DF038" w:rsidR="00030E2E" w:rsidRDefault="001B552F" w:rsidP="00030E2E">
      <w:pPr>
        <w:jc w:val="both"/>
      </w:pPr>
      <w:r>
        <w:t>Odp.</w:t>
      </w:r>
      <w:r w:rsidR="005737BE">
        <w:t xml:space="preserve"> NIE</w:t>
      </w:r>
    </w:p>
    <w:p w14:paraId="7FF310F3" w14:textId="5FECFBD0" w:rsidR="001B552F" w:rsidRPr="00030E2E" w:rsidRDefault="001B552F" w:rsidP="00030E2E">
      <w:pPr>
        <w:jc w:val="both"/>
        <w:rPr>
          <w:b/>
          <w:bCs/>
          <w:u w:val="single"/>
        </w:rPr>
      </w:pPr>
      <w:r w:rsidRPr="001B552F">
        <w:rPr>
          <w:b/>
          <w:bCs/>
          <w:u w:val="single"/>
        </w:rPr>
        <w:t>Pytanie nr 6</w:t>
      </w:r>
      <w:r w:rsidR="004B3C83">
        <w:rPr>
          <w:b/>
          <w:bCs/>
          <w:u w:val="single"/>
        </w:rPr>
        <w:t>4</w:t>
      </w:r>
      <w:r w:rsidRPr="001B552F">
        <w:rPr>
          <w:b/>
          <w:bCs/>
          <w:u w:val="single"/>
        </w:rPr>
        <w:t>:</w:t>
      </w:r>
    </w:p>
    <w:p w14:paraId="5EF832EB" w14:textId="77777777" w:rsidR="00030E2E" w:rsidRPr="00030E2E" w:rsidRDefault="00030E2E" w:rsidP="00030E2E">
      <w:pPr>
        <w:jc w:val="both"/>
      </w:pPr>
      <w:r w:rsidRPr="00030E2E">
        <w:t>Pakiet 8 pozycja 10 a-d</w:t>
      </w:r>
    </w:p>
    <w:p w14:paraId="72C65249" w14:textId="77777777" w:rsidR="00030E2E" w:rsidRPr="00030E2E" w:rsidRDefault="00030E2E" w:rsidP="00030E2E">
      <w:pPr>
        <w:jc w:val="both"/>
      </w:pPr>
      <w:r w:rsidRPr="00030E2E">
        <w:t>Czy Zamawiający dopuści serwety o odporności na wypychanie na sucho/mokro 109,0/99,4 kPa, pozostałe wymagania zgodne z SWZ?</w:t>
      </w:r>
    </w:p>
    <w:p w14:paraId="3D4FB075" w14:textId="481AE414" w:rsidR="00030E2E" w:rsidRDefault="001B552F" w:rsidP="00030E2E">
      <w:pPr>
        <w:jc w:val="both"/>
      </w:pPr>
      <w:r>
        <w:t>Odp.</w:t>
      </w:r>
      <w:r w:rsidR="005737BE">
        <w:t xml:space="preserve"> NIE</w:t>
      </w:r>
    </w:p>
    <w:p w14:paraId="1AF691E3" w14:textId="0F23DA7D" w:rsidR="001B552F" w:rsidRPr="00030E2E" w:rsidRDefault="001B552F" w:rsidP="00030E2E">
      <w:pPr>
        <w:jc w:val="both"/>
        <w:rPr>
          <w:b/>
          <w:bCs/>
          <w:u w:val="single"/>
        </w:rPr>
      </w:pPr>
      <w:r w:rsidRPr="001B552F">
        <w:rPr>
          <w:b/>
          <w:bCs/>
          <w:u w:val="single"/>
        </w:rPr>
        <w:t>Pytanie nr 6</w:t>
      </w:r>
      <w:r w:rsidR="004B3C83">
        <w:rPr>
          <w:b/>
          <w:bCs/>
          <w:u w:val="single"/>
        </w:rPr>
        <w:t>5</w:t>
      </w:r>
      <w:r w:rsidRPr="001B552F">
        <w:rPr>
          <w:b/>
          <w:bCs/>
          <w:u w:val="single"/>
        </w:rPr>
        <w:t>:</w:t>
      </w:r>
    </w:p>
    <w:p w14:paraId="35314EBF" w14:textId="77777777" w:rsidR="00030E2E" w:rsidRPr="00030E2E" w:rsidRDefault="00030E2E" w:rsidP="00030E2E">
      <w:pPr>
        <w:jc w:val="both"/>
      </w:pPr>
      <w:r w:rsidRPr="00030E2E">
        <w:t>Pakiet 8 pozycja 10a</w:t>
      </w:r>
    </w:p>
    <w:p w14:paraId="3FA6D1D9" w14:textId="77777777" w:rsidR="00030E2E" w:rsidRPr="00030E2E" w:rsidRDefault="00030E2E" w:rsidP="00030E2E">
      <w:pPr>
        <w:jc w:val="both"/>
      </w:pPr>
      <w:r w:rsidRPr="00030E2E">
        <w:t>Czy Zamawiający dopuści serwetę z otworem o średnicy 7cm?</w:t>
      </w:r>
    </w:p>
    <w:p w14:paraId="7DCD5136" w14:textId="71519244" w:rsidR="00030E2E" w:rsidRDefault="001B552F" w:rsidP="00030E2E">
      <w:pPr>
        <w:jc w:val="both"/>
      </w:pPr>
      <w:r>
        <w:t>Odp.</w:t>
      </w:r>
      <w:r w:rsidR="005737BE">
        <w:t xml:space="preserve"> NIE</w:t>
      </w:r>
    </w:p>
    <w:p w14:paraId="7870B683" w14:textId="220E6A3E" w:rsidR="001B552F" w:rsidRPr="00030E2E" w:rsidRDefault="001B552F" w:rsidP="00030E2E">
      <w:pPr>
        <w:jc w:val="both"/>
        <w:rPr>
          <w:b/>
          <w:bCs/>
          <w:u w:val="single"/>
        </w:rPr>
      </w:pPr>
      <w:r w:rsidRPr="001B552F">
        <w:rPr>
          <w:b/>
          <w:bCs/>
          <w:u w:val="single"/>
        </w:rPr>
        <w:t>Pytanie nr 6</w:t>
      </w:r>
      <w:r w:rsidR="004B3C83">
        <w:rPr>
          <w:b/>
          <w:bCs/>
          <w:u w:val="single"/>
        </w:rPr>
        <w:t>6</w:t>
      </w:r>
      <w:r w:rsidRPr="001B552F">
        <w:rPr>
          <w:b/>
          <w:bCs/>
          <w:u w:val="single"/>
        </w:rPr>
        <w:t>:</w:t>
      </w:r>
    </w:p>
    <w:p w14:paraId="48B18D96" w14:textId="77777777" w:rsidR="00030E2E" w:rsidRPr="00030E2E" w:rsidRDefault="00030E2E" w:rsidP="00030E2E">
      <w:pPr>
        <w:jc w:val="both"/>
      </w:pPr>
      <w:r w:rsidRPr="00030E2E">
        <w:t>Pakiet 8 pozycja 10b</w:t>
      </w:r>
    </w:p>
    <w:p w14:paraId="5E918ED4" w14:textId="77777777" w:rsidR="00030E2E" w:rsidRPr="00030E2E" w:rsidRDefault="00030E2E" w:rsidP="00030E2E">
      <w:pPr>
        <w:jc w:val="both"/>
      </w:pPr>
      <w:r w:rsidRPr="00030E2E">
        <w:lastRenderedPageBreak/>
        <w:t>Czy Zamawiający dopuści serwetę z otworem w rozmiarze 6x8cm?</w:t>
      </w:r>
    </w:p>
    <w:p w14:paraId="112144F8" w14:textId="3BE0B78E" w:rsidR="00030E2E" w:rsidRDefault="001B552F" w:rsidP="00030E2E">
      <w:pPr>
        <w:jc w:val="both"/>
      </w:pPr>
      <w:r>
        <w:t>Odp.</w:t>
      </w:r>
      <w:r w:rsidR="005737BE">
        <w:t xml:space="preserve"> NIE</w:t>
      </w:r>
    </w:p>
    <w:p w14:paraId="63E7875F" w14:textId="2DF24A6E" w:rsidR="001B552F" w:rsidRPr="00030E2E" w:rsidRDefault="001B552F" w:rsidP="00030E2E">
      <w:pPr>
        <w:jc w:val="both"/>
        <w:rPr>
          <w:b/>
          <w:bCs/>
          <w:u w:val="single"/>
        </w:rPr>
      </w:pPr>
      <w:r w:rsidRPr="001B552F">
        <w:rPr>
          <w:b/>
          <w:bCs/>
          <w:u w:val="single"/>
        </w:rPr>
        <w:t>Pytanie nr 6</w:t>
      </w:r>
      <w:r w:rsidR="004B3C83">
        <w:rPr>
          <w:b/>
          <w:bCs/>
          <w:u w:val="single"/>
        </w:rPr>
        <w:t>7</w:t>
      </w:r>
      <w:r w:rsidRPr="001B552F">
        <w:rPr>
          <w:b/>
          <w:bCs/>
          <w:u w:val="single"/>
        </w:rPr>
        <w:t>:</w:t>
      </w:r>
    </w:p>
    <w:p w14:paraId="445F8B6D" w14:textId="77777777" w:rsidR="00030E2E" w:rsidRPr="00030E2E" w:rsidRDefault="00030E2E" w:rsidP="00030E2E">
      <w:pPr>
        <w:jc w:val="both"/>
      </w:pPr>
      <w:r w:rsidRPr="00030E2E">
        <w:t>Pakiet 8 pozycja 10b</w:t>
      </w:r>
    </w:p>
    <w:p w14:paraId="2074AA51" w14:textId="77777777" w:rsidR="00030E2E" w:rsidRPr="00030E2E" w:rsidRDefault="00030E2E" w:rsidP="00030E2E">
      <w:pPr>
        <w:jc w:val="both"/>
      </w:pPr>
      <w:r w:rsidRPr="00030E2E">
        <w:t>Czy Zamawiający dopuści serwetę w rozmiarze 50x75cm z otworem o średnicy 7cm?</w:t>
      </w:r>
    </w:p>
    <w:p w14:paraId="36B6B779" w14:textId="2C352F56" w:rsidR="00030E2E" w:rsidRDefault="001B552F" w:rsidP="00030E2E">
      <w:pPr>
        <w:jc w:val="both"/>
      </w:pPr>
      <w:r>
        <w:t>Odp.</w:t>
      </w:r>
      <w:r w:rsidR="005737BE">
        <w:t xml:space="preserve"> NIE</w:t>
      </w:r>
    </w:p>
    <w:p w14:paraId="5537C187" w14:textId="792746F4" w:rsidR="001B552F" w:rsidRPr="00030E2E" w:rsidRDefault="001B552F" w:rsidP="00030E2E">
      <w:pPr>
        <w:jc w:val="both"/>
        <w:rPr>
          <w:b/>
          <w:bCs/>
          <w:u w:val="single"/>
        </w:rPr>
      </w:pPr>
      <w:r w:rsidRPr="001B552F">
        <w:rPr>
          <w:b/>
          <w:bCs/>
          <w:u w:val="single"/>
        </w:rPr>
        <w:t>Pytanie nr 6</w:t>
      </w:r>
      <w:r w:rsidR="004B3C83">
        <w:rPr>
          <w:b/>
          <w:bCs/>
          <w:u w:val="single"/>
        </w:rPr>
        <w:t>8</w:t>
      </w:r>
      <w:r w:rsidRPr="001B552F">
        <w:rPr>
          <w:b/>
          <w:bCs/>
          <w:u w:val="single"/>
        </w:rPr>
        <w:t>:</w:t>
      </w:r>
    </w:p>
    <w:p w14:paraId="1AA972D4" w14:textId="77777777" w:rsidR="00030E2E" w:rsidRPr="00030E2E" w:rsidRDefault="00030E2E" w:rsidP="00030E2E">
      <w:pPr>
        <w:jc w:val="both"/>
      </w:pPr>
      <w:r w:rsidRPr="00030E2E">
        <w:t>Pakiet 8 pozycja 10d</w:t>
      </w:r>
    </w:p>
    <w:p w14:paraId="71A6E8A2" w14:textId="77777777" w:rsidR="00030E2E" w:rsidRPr="00030E2E" w:rsidRDefault="00030E2E" w:rsidP="00030E2E">
      <w:pPr>
        <w:jc w:val="both"/>
      </w:pPr>
      <w:r w:rsidRPr="00030E2E">
        <w:t>Czy Zamawiający dopuści serwetę w rozmiarze 45x45cm?</w:t>
      </w:r>
    </w:p>
    <w:p w14:paraId="2B3782D8" w14:textId="5780A7CA" w:rsidR="00030E2E" w:rsidRDefault="001B552F" w:rsidP="00030E2E">
      <w:pPr>
        <w:jc w:val="both"/>
      </w:pPr>
      <w:r>
        <w:t>Odp.</w:t>
      </w:r>
      <w:r w:rsidR="005737BE">
        <w:t xml:space="preserve"> NIE</w:t>
      </w:r>
    </w:p>
    <w:p w14:paraId="53D4EB1D" w14:textId="2457CADD" w:rsidR="001B552F" w:rsidRPr="00030E2E" w:rsidRDefault="001B552F" w:rsidP="00030E2E">
      <w:pPr>
        <w:jc w:val="both"/>
        <w:rPr>
          <w:b/>
          <w:bCs/>
          <w:u w:val="single"/>
        </w:rPr>
      </w:pPr>
      <w:r w:rsidRPr="001B552F">
        <w:rPr>
          <w:b/>
          <w:bCs/>
          <w:u w:val="single"/>
        </w:rPr>
        <w:t xml:space="preserve">Pytanie nr </w:t>
      </w:r>
      <w:r w:rsidR="004B3C83">
        <w:rPr>
          <w:b/>
          <w:bCs/>
          <w:u w:val="single"/>
        </w:rPr>
        <w:t>69</w:t>
      </w:r>
      <w:r w:rsidRPr="001B552F">
        <w:rPr>
          <w:b/>
          <w:bCs/>
          <w:u w:val="single"/>
        </w:rPr>
        <w:t>:</w:t>
      </w:r>
    </w:p>
    <w:p w14:paraId="0BA352D7" w14:textId="77777777" w:rsidR="00030E2E" w:rsidRPr="00030E2E" w:rsidRDefault="00030E2E" w:rsidP="00030E2E">
      <w:pPr>
        <w:jc w:val="both"/>
      </w:pPr>
      <w:r w:rsidRPr="00030E2E">
        <w:t>Pakiet 8 pozycja 10d</w:t>
      </w:r>
    </w:p>
    <w:p w14:paraId="13ADC8B1" w14:textId="77777777" w:rsidR="00030E2E" w:rsidRPr="00030E2E" w:rsidRDefault="00030E2E" w:rsidP="00030E2E">
      <w:pPr>
        <w:jc w:val="both"/>
      </w:pPr>
      <w:r w:rsidRPr="00030E2E">
        <w:t>Czy Zamawiający dopuści serwetę na stolik instrumentariuszki wykonaną z warstwy nieprzemakalnej folii PE o gramaturze 40 g/m2, wzmocnioną hydrofilową włókniną polipropylenową o gramaturze 37 g/m2?</w:t>
      </w:r>
    </w:p>
    <w:p w14:paraId="0CF8E5D3" w14:textId="5AD3FBD6" w:rsidR="00030E2E" w:rsidRDefault="001B552F" w:rsidP="00030E2E">
      <w:pPr>
        <w:jc w:val="both"/>
      </w:pPr>
      <w:r>
        <w:t>Odp.</w:t>
      </w:r>
      <w:r w:rsidR="005737BE">
        <w:t xml:space="preserve"> NIE</w:t>
      </w:r>
    </w:p>
    <w:p w14:paraId="1D2CE806" w14:textId="5934B6DF" w:rsidR="001B552F" w:rsidRPr="00030E2E" w:rsidRDefault="001B552F" w:rsidP="00030E2E">
      <w:pPr>
        <w:jc w:val="both"/>
        <w:rPr>
          <w:b/>
          <w:bCs/>
          <w:u w:val="single"/>
        </w:rPr>
      </w:pPr>
      <w:r w:rsidRPr="001B552F">
        <w:rPr>
          <w:b/>
          <w:bCs/>
          <w:u w:val="single"/>
        </w:rPr>
        <w:t>Pytanie nr 7</w:t>
      </w:r>
      <w:r w:rsidR="004B3C83">
        <w:rPr>
          <w:b/>
          <w:bCs/>
          <w:u w:val="single"/>
        </w:rPr>
        <w:t>0</w:t>
      </w:r>
      <w:r w:rsidRPr="001B552F">
        <w:rPr>
          <w:b/>
          <w:bCs/>
          <w:u w:val="single"/>
        </w:rPr>
        <w:t>:</w:t>
      </w:r>
    </w:p>
    <w:p w14:paraId="439599FB" w14:textId="77777777" w:rsidR="00030E2E" w:rsidRPr="00030E2E" w:rsidRDefault="00030E2E" w:rsidP="00030E2E">
      <w:pPr>
        <w:jc w:val="both"/>
      </w:pPr>
      <w:r w:rsidRPr="00030E2E">
        <w:t>Pakiet 8 pozycja 11</w:t>
      </w:r>
    </w:p>
    <w:p w14:paraId="5D411337" w14:textId="77777777" w:rsidR="00030E2E" w:rsidRPr="00030E2E" w:rsidRDefault="00030E2E" w:rsidP="00030E2E">
      <w:pPr>
        <w:jc w:val="both"/>
      </w:pPr>
      <w:r w:rsidRPr="00030E2E">
        <w:t>Czy Zamawiający dopuści fartuch w gramaturze min 35g/m2?</w:t>
      </w:r>
    </w:p>
    <w:p w14:paraId="248B0770" w14:textId="0294D111" w:rsidR="00030E2E" w:rsidRDefault="00030E2E" w:rsidP="00030E2E">
      <w:pPr>
        <w:jc w:val="both"/>
      </w:pPr>
      <w:r w:rsidRPr="00030E2E">
        <w:t xml:space="preserve"> </w:t>
      </w:r>
      <w:r w:rsidR="001B552F">
        <w:t>Odp.</w:t>
      </w:r>
      <w:r w:rsidR="005737BE">
        <w:t xml:space="preserve"> NIE</w:t>
      </w:r>
    </w:p>
    <w:p w14:paraId="6C2038E8" w14:textId="1706202E" w:rsidR="001B552F" w:rsidRPr="00030E2E" w:rsidRDefault="001B552F" w:rsidP="00030E2E">
      <w:pPr>
        <w:jc w:val="both"/>
        <w:rPr>
          <w:b/>
          <w:bCs/>
          <w:u w:val="single"/>
        </w:rPr>
      </w:pPr>
      <w:r w:rsidRPr="001B552F">
        <w:rPr>
          <w:b/>
          <w:bCs/>
          <w:u w:val="single"/>
        </w:rPr>
        <w:t>Pytanie nr 7</w:t>
      </w:r>
      <w:r w:rsidR="004B3C83">
        <w:rPr>
          <w:b/>
          <w:bCs/>
          <w:u w:val="single"/>
        </w:rPr>
        <w:t>1</w:t>
      </w:r>
      <w:r w:rsidRPr="001B552F">
        <w:rPr>
          <w:b/>
          <w:bCs/>
          <w:u w:val="single"/>
        </w:rPr>
        <w:t>:</w:t>
      </w:r>
    </w:p>
    <w:p w14:paraId="04A92118" w14:textId="77777777" w:rsidR="00030E2E" w:rsidRPr="00030E2E" w:rsidRDefault="00030E2E" w:rsidP="00030E2E">
      <w:pPr>
        <w:jc w:val="both"/>
      </w:pPr>
      <w:r w:rsidRPr="00030E2E">
        <w:t>Pakiet 8 pozycja 12</w:t>
      </w:r>
    </w:p>
    <w:p w14:paraId="67673B2E" w14:textId="77777777" w:rsidR="00030E2E" w:rsidRPr="00030E2E" w:rsidRDefault="00030E2E" w:rsidP="00030E2E">
      <w:pPr>
        <w:jc w:val="both"/>
      </w:pPr>
      <w:r w:rsidRPr="00030E2E">
        <w:t>Czy Zamawiający dopuści osłonę o wymiarach 14x250cm?</w:t>
      </w:r>
    </w:p>
    <w:p w14:paraId="7E564D04" w14:textId="7E9CE78B" w:rsidR="00030E2E" w:rsidRDefault="001B552F" w:rsidP="00030E2E">
      <w:pPr>
        <w:jc w:val="both"/>
      </w:pPr>
      <w:r>
        <w:t>Odp.</w:t>
      </w:r>
      <w:r w:rsidR="005737BE">
        <w:t xml:space="preserve"> NIE</w:t>
      </w:r>
    </w:p>
    <w:p w14:paraId="2716ABB0" w14:textId="5758EB42" w:rsidR="001B552F" w:rsidRPr="00030E2E" w:rsidRDefault="001B552F" w:rsidP="00030E2E">
      <w:pPr>
        <w:jc w:val="both"/>
        <w:rPr>
          <w:b/>
          <w:bCs/>
          <w:u w:val="single"/>
        </w:rPr>
      </w:pPr>
      <w:r w:rsidRPr="001B552F">
        <w:rPr>
          <w:b/>
          <w:bCs/>
          <w:u w:val="single"/>
        </w:rPr>
        <w:t>Pytanie nr 7</w:t>
      </w:r>
      <w:r w:rsidR="004B3C83">
        <w:rPr>
          <w:b/>
          <w:bCs/>
          <w:u w:val="single"/>
        </w:rPr>
        <w:t>2</w:t>
      </w:r>
      <w:r w:rsidRPr="001B552F">
        <w:rPr>
          <w:b/>
          <w:bCs/>
          <w:u w:val="single"/>
        </w:rPr>
        <w:t>:</w:t>
      </w:r>
    </w:p>
    <w:p w14:paraId="4FD59594" w14:textId="77777777" w:rsidR="00030E2E" w:rsidRPr="00030E2E" w:rsidRDefault="00030E2E" w:rsidP="00030E2E">
      <w:pPr>
        <w:jc w:val="both"/>
      </w:pPr>
      <w:r w:rsidRPr="00030E2E">
        <w:t>Pakiet 12</w:t>
      </w:r>
    </w:p>
    <w:p w14:paraId="4FD823CF" w14:textId="77777777" w:rsidR="00030E2E" w:rsidRPr="00030E2E" w:rsidRDefault="00030E2E" w:rsidP="00030E2E">
      <w:pPr>
        <w:jc w:val="both"/>
      </w:pPr>
      <w:r w:rsidRPr="00030E2E">
        <w:t>Czy Zamawiający dopuści opatrunek kontaktowy wykonany z syntetycznej siatki poliestrowej impregnowanej cząsteczkami karboksymetylocelulozy (CMC) zawieszonej w wazelinie z sulfadiazyną srebra; nie przykleja się do łożyska rany, zapewniając atraumatyczne usuwanie i zmianę opatrunku, rozmiar 10x10cm?</w:t>
      </w:r>
    </w:p>
    <w:p w14:paraId="31E29C42" w14:textId="030BE7B7" w:rsidR="00030E2E" w:rsidRDefault="001B552F" w:rsidP="00030E2E">
      <w:pPr>
        <w:jc w:val="both"/>
      </w:pPr>
      <w:r>
        <w:t>Odp.</w:t>
      </w:r>
      <w:r w:rsidR="005737BE">
        <w:t xml:space="preserve"> TAK</w:t>
      </w:r>
    </w:p>
    <w:p w14:paraId="03AFE4EB" w14:textId="6330BF8F" w:rsidR="001B552F" w:rsidRPr="00030E2E" w:rsidRDefault="001B552F" w:rsidP="00030E2E">
      <w:pPr>
        <w:jc w:val="both"/>
        <w:rPr>
          <w:b/>
          <w:bCs/>
          <w:u w:val="single"/>
        </w:rPr>
      </w:pPr>
      <w:r w:rsidRPr="001B552F">
        <w:rPr>
          <w:b/>
          <w:bCs/>
          <w:u w:val="single"/>
        </w:rPr>
        <w:t>Pytanie nr 7</w:t>
      </w:r>
      <w:r w:rsidR="004B3C83">
        <w:rPr>
          <w:b/>
          <w:bCs/>
          <w:u w:val="single"/>
        </w:rPr>
        <w:t>3</w:t>
      </w:r>
      <w:r w:rsidRPr="001B552F">
        <w:rPr>
          <w:b/>
          <w:bCs/>
          <w:u w:val="single"/>
        </w:rPr>
        <w:t>:</w:t>
      </w:r>
    </w:p>
    <w:p w14:paraId="5D916492" w14:textId="77777777" w:rsidR="00030E2E" w:rsidRPr="00030E2E" w:rsidRDefault="00030E2E" w:rsidP="00030E2E">
      <w:pPr>
        <w:jc w:val="both"/>
      </w:pPr>
      <w:r w:rsidRPr="00030E2E">
        <w:t>Pakiet 14</w:t>
      </w:r>
    </w:p>
    <w:p w14:paraId="2DCC11A7" w14:textId="77777777" w:rsidR="00030E2E" w:rsidRDefault="00030E2E" w:rsidP="00030E2E">
      <w:pPr>
        <w:jc w:val="both"/>
      </w:pPr>
      <w:r w:rsidRPr="00030E2E">
        <w:t>Czy Zamawiający dopuści centymetr 100cmx2,5cm?</w:t>
      </w:r>
    </w:p>
    <w:p w14:paraId="01E745F9" w14:textId="07CCB559" w:rsidR="001B552F" w:rsidRDefault="001B552F" w:rsidP="00030E2E">
      <w:pPr>
        <w:jc w:val="both"/>
      </w:pPr>
      <w:r>
        <w:lastRenderedPageBreak/>
        <w:t>Odp.</w:t>
      </w:r>
      <w:r w:rsidR="005737BE">
        <w:t xml:space="preserve"> TAK</w:t>
      </w:r>
    </w:p>
    <w:p w14:paraId="55073D85" w14:textId="7048ECD3" w:rsidR="00030E2E" w:rsidRPr="001B552F" w:rsidRDefault="001B552F" w:rsidP="00030E2E">
      <w:pPr>
        <w:jc w:val="both"/>
        <w:rPr>
          <w:b/>
          <w:bCs/>
          <w:u w:val="single"/>
        </w:rPr>
      </w:pPr>
      <w:r w:rsidRPr="001B552F">
        <w:rPr>
          <w:b/>
          <w:bCs/>
          <w:u w:val="single"/>
        </w:rPr>
        <w:t>Pytanie nr 7</w:t>
      </w:r>
      <w:r w:rsidR="004B3C83">
        <w:rPr>
          <w:b/>
          <w:bCs/>
          <w:u w:val="single"/>
        </w:rPr>
        <w:t>4</w:t>
      </w:r>
      <w:r w:rsidRPr="001B552F">
        <w:rPr>
          <w:b/>
          <w:bCs/>
          <w:u w:val="single"/>
        </w:rPr>
        <w:t>:</w:t>
      </w:r>
    </w:p>
    <w:p w14:paraId="1DF2BD24" w14:textId="1F09C640" w:rsidR="00030E2E" w:rsidRDefault="00030E2E" w:rsidP="00030E2E">
      <w:pPr>
        <w:jc w:val="both"/>
      </w:pPr>
      <w:r w:rsidRPr="00030E2E">
        <w:t>Prosimy Zamawiającego o dopuszczenie jałowego opatrunku z włókniny alginianiu wapniowo-sodowego przeznaczonego do ran sączących się o wymiarze 7,5cm x 12cm.</w:t>
      </w:r>
    </w:p>
    <w:p w14:paraId="751F324A" w14:textId="23D4FF64" w:rsidR="001B552F" w:rsidRDefault="001B552F" w:rsidP="00030E2E">
      <w:pPr>
        <w:jc w:val="both"/>
      </w:pPr>
      <w:r>
        <w:t>Odp.</w:t>
      </w:r>
      <w:r w:rsidR="008379E1">
        <w:t xml:space="preserve"> TAK</w:t>
      </w:r>
    </w:p>
    <w:p w14:paraId="394E1EB9" w14:textId="3B9F6131" w:rsidR="00366E0D" w:rsidRPr="00366E0D" w:rsidRDefault="00366E0D" w:rsidP="00030E2E">
      <w:pPr>
        <w:jc w:val="both"/>
        <w:rPr>
          <w:b/>
          <w:bCs/>
          <w:u w:val="single"/>
        </w:rPr>
      </w:pPr>
      <w:r w:rsidRPr="00366E0D">
        <w:rPr>
          <w:b/>
          <w:bCs/>
          <w:u w:val="single"/>
        </w:rPr>
        <w:t>Pytanie nr 75:</w:t>
      </w:r>
    </w:p>
    <w:p w14:paraId="460203C8"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Pakiet 8</w:t>
      </w:r>
    </w:p>
    <w:p w14:paraId="5657EB4B" w14:textId="77777777" w:rsidR="00366E0D" w:rsidRPr="00366E0D" w:rsidRDefault="00366E0D" w:rsidP="00366E0D">
      <w:pPr>
        <w:spacing w:after="5" w:line="250" w:lineRule="auto"/>
        <w:jc w:val="both"/>
        <w:rPr>
          <w:rFonts w:cstheme="minorHAnsi"/>
          <w:b/>
          <w:bCs/>
          <w:sz w:val="24"/>
          <w:szCs w:val="24"/>
        </w:rPr>
      </w:pPr>
      <w:r w:rsidRPr="00366E0D">
        <w:rPr>
          <w:rFonts w:cstheme="minorHAnsi"/>
          <w:b/>
          <w:bCs/>
          <w:sz w:val="24"/>
          <w:szCs w:val="24"/>
        </w:rPr>
        <w:t xml:space="preserve">Pozycja 1 </w:t>
      </w:r>
    </w:p>
    <w:p w14:paraId="05EA7BB5"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Prosimy o dopuszczenie zestawów zgodnych z normą PN EN 13795:1.</w:t>
      </w:r>
    </w:p>
    <w:p w14:paraId="0F9891F8"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Prosimy o dopuszczenie :</w:t>
      </w:r>
    </w:p>
    <w:tbl>
      <w:tblPr>
        <w:tblW w:w="0" w:type="auto"/>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95"/>
      </w:tblGrid>
      <w:tr w:rsidR="00366E0D" w:rsidRPr="00366E0D" w14:paraId="7380393C" w14:textId="77777777" w:rsidTr="0037183E">
        <w:trPr>
          <w:cantSplit/>
          <w:trHeight w:val="255"/>
        </w:trPr>
        <w:tc>
          <w:tcPr>
            <w:tcW w:w="5695" w:type="dxa"/>
            <w:vAlign w:val="center"/>
            <w:hideMark/>
          </w:tcPr>
          <w:p w14:paraId="6B2487F2" w14:textId="77777777" w:rsidR="00366E0D" w:rsidRPr="00366E0D" w:rsidRDefault="00366E0D" w:rsidP="0037183E">
            <w:pPr>
              <w:rPr>
                <w:sz w:val="20"/>
              </w:rPr>
            </w:pPr>
            <w:r w:rsidRPr="00366E0D">
              <w:rPr>
                <w:sz w:val="20"/>
              </w:rPr>
              <w:t xml:space="preserve">1 serweta do nakrycia stołu instrumentariuszki </w:t>
            </w:r>
            <w:r w:rsidRPr="00366E0D">
              <w:rPr>
                <w:color w:val="FF0000"/>
                <w:sz w:val="20"/>
              </w:rPr>
              <w:t>150 cm x 190 cm</w:t>
            </w:r>
          </w:p>
        </w:tc>
      </w:tr>
      <w:tr w:rsidR="00366E0D" w:rsidRPr="00366E0D" w14:paraId="150FE94E" w14:textId="77777777" w:rsidTr="0037183E">
        <w:trPr>
          <w:cantSplit/>
          <w:trHeight w:val="255"/>
        </w:trPr>
        <w:tc>
          <w:tcPr>
            <w:tcW w:w="5695" w:type="dxa"/>
            <w:vAlign w:val="center"/>
            <w:hideMark/>
          </w:tcPr>
          <w:p w14:paraId="1920A969" w14:textId="77777777" w:rsidR="00366E0D" w:rsidRPr="00366E0D" w:rsidRDefault="00366E0D" w:rsidP="0037183E">
            <w:pPr>
              <w:rPr>
                <w:sz w:val="20"/>
              </w:rPr>
            </w:pPr>
            <w:r w:rsidRPr="00366E0D">
              <w:rPr>
                <w:sz w:val="20"/>
              </w:rPr>
              <w:t xml:space="preserve">1 serweta do nakrycia stolika Mayo </w:t>
            </w:r>
            <w:r w:rsidRPr="00366E0D">
              <w:rPr>
                <w:color w:val="FF0000"/>
                <w:sz w:val="20"/>
              </w:rPr>
              <w:t>80 cm x 150 cm</w:t>
            </w:r>
          </w:p>
        </w:tc>
      </w:tr>
      <w:tr w:rsidR="00366E0D" w:rsidRPr="00366E0D" w14:paraId="30C70A8A" w14:textId="77777777" w:rsidTr="0037183E">
        <w:trPr>
          <w:cantSplit/>
          <w:trHeight w:val="255"/>
        </w:trPr>
        <w:tc>
          <w:tcPr>
            <w:tcW w:w="5695" w:type="dxa"/>
            <w:vAlign w:val="center"/>
            <w:hideMark/>
          </w:tcPr>
          <w:p w14:paraId="1E7605BE" w14:textId="77777777" w:rsidR="00366E0D" w:rsidRPr="00366E0D" w:rsidRDefault="00366E0D" w:rsidP="0037183E">
            <w:pPr>
              <w:rPr>
                <w:sz w:val="20"/>
              </w:rPr>
            </w:pPr>
            <w:r w:rsidRPr="00366E0D">
              <w:rPr>
                <w:sz w:val="20"/>
              </w:rPr>
              <w:t xml:space="preserve">1 samoprzylepna serweta operacyjna </w:t>
            </w:r>
            <w:r w:rsidRPr="00366E0D">
              <w:rPr>
                <w:color w:val="FF0000"/>
                <w:sz w:val="20"/>
              </w:rPr>
              <w:t>200 cm x 180 cm</w:t>
            </w:r>
          </w:p>
        </w:tc>
      </w:tr>
    </w:tbl>
    <w:p w14:paraId="5EEC12AB"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Pozostałe parametry zgodnie z SWZ.</w:t>
      </w:r>
    </w:p>
    <w:p w14:paraId="21950F5A" w14:textId="77777777" w:rsidR="00366E0D" w:rsidRDefault="00366E0D" w:rsidP="00366E0D">
      <w:pPr>
        <w:spacing w:after="5" w:line="250" w:lineRule="auto"/>
        <w:jc w:val="both"/>
        <w:rPr>
          <w:rFonts w:cstheme="minorHAnsi"/>
          <w:sz w:val="24"/>
          <w:szCs w:val="24"/>
        </w:rPr>
      </w:pPr>
    </w:p>
    <w:p w14:paraId="609896FA" w14:textId="5CE7F204" w:rsidR="00366E0D" w:rsidRDefault="00366E0D" w:rsidP="00366E0D">
      <w:pPr>
        <w:spacing w:after="5" w:line="250" w:lineRule="auto"/>
        <w:jc w:val="both"/>
        <w:rPr>
          <w:rFonts w:cstheme="minorHAnsi"/>
          <w:sz w:val="24"/>
          <w:szCs w:val="24"/>
        </w:rPr>
      </w:pPr>
      <w:r>
        <w:rPr>
          <w:rFonts w:cstheme="minorHAnsi"/>
          <w:sz w:val="24"/>
          <w:szCs w:val="24"/>
        </w:rPr>
        <w:t>Odp. TAK</w:t>
      </w:r>
    </w:p>
    <w:p w14:paraId="3F7A8E6B" w14:textId="77777777" w:rsidR="00366E0D" w:rsidRDefault="00366E0D" w:rsidP="00366E0D">
      <w:pPr>
        <w:spacing w:after="5" w:line="250" w:lineRule="auto"/>
        <w:jc w:val="both"/>
        <w:rPr>
          <w:rFonts w:cstheme="minorHAnsi"/>
          <w:sz w:val="24"/>
          <w:szCs w:val="24"/>
        </w:rPr>
      </w:pPr>
    </w:p>
    <w:p w14:paraId="0EFA3492" w14:textId="2DA7DCAE" w:rsidR="00366E0D" w:rsidRPr="00366E0D" w:rsidRDefault="00366E0D" w:rsidP="00366E0D">
      <w:pPr>
        <w:spacing w:after="5" w:line="250" w:lineRule="auto"/>
        <w:jc w:val="both"/>
        <w:rPr>
          <w:rFonts w:cstheme="minorHAnsi"/>
          <w:b/>
          <w:bCs/>
          <w:sz w:val="24"/>
          <w:szCs w:val="24"/>
          <w:u w:val="single"/>
        </w:rPr>
      </w:pPr>
      <w:r w:rsidRPr="00366E0D">
        <w:rPr>
          <w:rFonts w:cstheme="minorHAnsi"/>
          <w:b/>
          <w:bCs/>
          <w:sz w:val="24"/>
          <w:szCs w:val="24"/>
          <w:u w:val="single"/>
        </w:rPr>
        <w:t>Pytanie nr 76:</w:t>
      </w:r>
    </w:p>
    <w:p w14:paraId="6E7AB261" w14:textId="77777777" w:rsidR="00366E0D" w:rsidRPr="00366E0D" w:rsidRDefault="00366E0D" w:rsidP="00366E0D">
      <w:pPr>
        <w:spacing w:after="5" w:line="250" w:lineRule="auto"/>
        <w:jc w:val="both"/>
        <w:rPr>
          <w:rFonts w:cstheme="minorHAnsi"/>
          <w:b/>
          <w:bCs/>
          <w:sz w:val="24"/>
          <w:szCs w:val="24"/>
        </w:rPr>
      </w:pPr>
      <w:r w:rsidRPr="00366E0D">
        <w:rPr>
          <w:rFonts w:cstheme="minorHAnsi"/>
          <w:b/>
          <w:bCs/>
          <w:sz w:val="24"/>
          <w:szCs w:val="24"/>
        </w:rPr>
        <w:t>Pozycja 2</w:t>
      </w:r>
    </w:p>
    <w:p w14:paraId="741A2666"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Prosimy o dopuszczenie zestawów zgodnych z normą PN EN 13795:1.</w:t>
      </w:r>
    </w:p>
    <w:p w14:paraId="2A401E4D"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Prosimy o dopuszczenie :</w:t>
      </w:r>
    </w:p>
    <w:tbl>
      <w:tblPr>
        <w:tblW w:w="0" w:type="auto"/>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95"/>
      </w:tblGrid>
      <w:tr w:rsidR="00366E0D" w:rsidRPr="00366E0D" w14:paraId="756E4B49" w14:textId="77777777" w:rsidTr="0037183E">
        <w:trPr>
          <w:cantSplit/>
          <w:trHeight w:val="255"/>
        </w:trPr>
        <w:tc>
          <w:tcPr>
            <w:tcW w:w="5695" w:type="dxa"/>
            <w:vAlign w:val="center"/>
            <w:hideMark/>
          </w:tcPr>
          <w:p w14:paraId="78D74490" w14:textId="77777777" w:rsidR="00366E0D" w:rsidRPr="00366E0D" w:rsidRDefault="00366E0D" w:rsidP="0037183E">
            <w:pPr>
              <w:rPr>
                <w:sz w:val="20"/>
              </w:rPr>
            </w:pPr>
            <w:r w:rsidRPr="00366E0D">
              <w:rPr>
                <w:sz w:val="20"/>
              </w:rPr>
              <w:t xml:space="preserve">1 serweta do nakrycia stołu instrumentariuszki </w:t>
            </w:r>
            <w:r w:rsidRPr="00366E0D">
              <w:rPr>
                <w:color w:val="FF0000"/>
                <w:sz w:val="20"/>
              </w:rPr>
              <w:t>150 cm x 190 cm</w:t>
            </w:r>
          </w:p>
        </w:tc>
      </w:tr>
      <w:tr w:rsidR="00366E0D" w:rsidRPr="00366E0D" w14:paraId="139E3E8C" w14:textId="77777777" w:rsidTr="0037183E">
        <w:trPr>
          <w:cantSplit/>
          <w:trHeight w:val="255"/>
        </w:trPr>
        <w:tc>
          <w:tcPr>
            <w:tcW w:w="5695" w:type="dxa"/>
            <w:vAlign w:val="center"/>
            <w:hideMark/>
          </w:tcPr>
          <w:p w14:paraId="234B1CD8" w14:textId="77777777" w:rsidR="00366E0D" w:rsidRPr="00366E0D" w:rsidRDefault="00366E0D" w:rsidP="0037183E">
            <w:pPr>
              <w:rPr>
                <w:sz w:val="20"/>
              </w:rPr>
            </w:pPr>
            <w:r w:rsidRPr="00366E0D">
              <w:rPr>
                <w:sz w:val="20"/>
              </w:rPr>
              <w:t xml:space="preserve">1 serweta do nakrycia stolika Mayo </w:t>
            </w:r>
            <w:r w:rsidRPr="00366E0D">
              <w:rPr>
                <w:color w:val="FF0000"/>
                <w:sz w:val="20"/>
              </w:rPr>
              <w:t>80 cm x 150 cm</w:t>
            </w:r>
          </w:p>
        </w:tc>
      </w:tr>
      <w:tr w:rsidR="00366E0D" w:rsidRPr="00366E0D" w14:paraId="74902901" w14:textId="77777777" w:rsidTr="0037183E">
        <w:trPr>
          <w:cantSplit/>
          <w:trHeight w:val="255"/>
        </w:trPr>
        <w:tc>
          <w:tcPr>
            <w:tcW w:w="5695" w:type="dxa"/>
            <w:vAlign w:val="center"/>
            <w:hideMark/>
          </w:tcPr>
          <w:p w14:paraId="38D23D8D" w14:textId="77777777" w:rsidR="00366E0D" w:rsidRPr="00366E0D" w:rsidRDefault="00366E0D" w:rsidP="0037183E">
            <w:pPr>
              <w:rPr>
                <w:sz w:val="20"/>
              </w:rPr>
            </w:pPr>
            <w:r w:rsidRPr="00366E0D">
              <w:rPr>
                <w:sz w:val="20"/>
              </w:rPr>
              <w:t xml:space="preserve">1 samoprzylepna serweta operacyjna </w:t>
            </w:r>
            <w:r w:rsidRPr="00366E0D">
              <w:rPr>
                <w:color w:val="FF0000"/>
                <w:sz w:val="20"/>
              </w:rPr>
              <w:t>200 cm x 180 cm z padem chłonnym</w:t>
            </w:r>
          </w:p>
        </w:tc>
      </w:tr>
    </w:tbl>
    <w:p w14:paraId="598202F3" w14:textId="77777777" w:rsidR="00366E0D" w:rsidRDefault="00366E0D" w:rsidP="00366E0D">
      <w:pPr>
        <w:spacing w:after="5" w:line="250" w:lineRule="auto"/>
        <w:jc w:val="both"/>
        <w:rPr>
          <w:rFonts w:cstheme="minorHAnsi"/>
          <w:sz w:val="24"/>
          <w:szCs w:val="24"/>
        </w:rPr>
      </w:pPr>
      <w:r w:rsidRPr="00366E0D">
        <w:rPr>
          <w:rFonts w:cstheme="minorHAnsi"/>
          <w:sz w:val="24"/>
          <w:szCs w:val="24"/>
        </w:rPr>
        <w:t>Pozostałe parametry zgodnie z SWZ.</w:t>
      </w:r>
    </w:p>
    <w:p w14:paraId="672BB69A" w14:textId="77777777" w:rsidR="00366E0D" w:rsidRDefault="00366E0D" w:rsidP="00366E0D">
      <w:pPr>
        <w:spacing w:after="5" w:line="250" w:lineRule="auto"/>
        <w:jc w:val="both"/>
        <w:rPr>
          <w:rFonts w:cstheme="minorHAnsi"/>
          <w:sz w:val="24"/>
          <w:szCs w:val="24"/>
        </w:rPr>
      </w:pPr>
    </w:p>
    <w:p w14:paraId="5D7D6B09" w14:textId="03728F16" w:rsidR="00366E0D" w:rsidRPr="00366E0D" w:rsidRDefault="00366E0D" w:rsidP="00366E0D">
      <w:pPr>
        <w:spacing w:after="5" w:line="250" w:lineRule="auto"/>
        <w:jc w:val="both"/>
        <w:rPr>
          <w:rFonts w:cstheme="minorHAnsi"/>
          <w:sz w:val="24"/>
          <w:szCs w:val="24"/>
        </w:rPr>
      </w:pPr>
      <w:r>
        <w:rPr>
          <w:rFonts w:cstheme="minorHAnsi"/>
          <w:sz w:val="24"/>
          <w:szCs w:val="24"/>
        </w:rPr>
        <w:t>Odp. TAK</w:t>
      </w:r>
    </w:p>
    <w:p w14:paraId="6BB7FA38" w14:textId="77777777" w:rsidR="00366E0D" w:rsidRDefault="00366E0D" w:rsidP="00366E0D">
      <w:pPr>
        <w:spacing w:after="5" w:line="250" w:lineRule="auto"/>
        <w:jc w:val="both"/>
        <w:rPr>
          <w:rFonts w:cstheme="minorHAnsi"/>
          <w:sz w:val="24"/>
          <w:szCs w:val="24"/>
        </w:rPr>
      </w:pPr>
    </w:p>
    <w:p w14:paraId="27C40E7A" w14:textId="4CD46893" w:rsidR="00366E0D" w:rsidRPr="00366E0D" w:rsidRDefault="00366E0D" w:rsidP="00366E0D">
      <w:pPr>
        <w:spacing w:after="5" w:line="250" w:lineRule="auto"/>
        <w:jc w:val="both"/>
        <w:rPr>
          <w:rFonts w:cstheme="minorHAnsi"/>
          <w:b/>
          <w:bCs/>
          <w:sz w:val="24"/>
          <w:szCs w:val="24"/>
          <w:u w:val="single"/>
        </w:rPr>
      </w:pPr>
      <w:r w:rsidRPr="00366E0D">
        <w:rPr>
          <w:rFonts w:cstheme="minorHAnsi"/>
          <w:b/>
          <w:bCs/>
          <w:sz w:val="24"/>
          <w:szCs w:val="24"/>
          <w:u w:val="single"/>
        </w:rPr>
        <w:t>Pytanie nr 77:</w:t>
      </w:r>
    </w:p>
    <w:p w14:paraId="0C071D4C" w14:textId="77777777" w:rsidR="00366E0D" w:rsidRPr="00366E0D" w:rsidRDefault="00366E0D" w:rsidP="00366E0D">
      <w:pPr>
        <w:spacing w:after="5" w:line="250" w:lineRule="auto"/>
        <w:jc w:val="both"/>
        <w:rPr>
          <w:rFonts w:cstheme="minorHAnsi"/>
          <w:b/>
          <w:bCs/>
          <w:sz w:val="24"/>
          <w:szCs w:val="24"/>
        </w:rPr>
      </w:pPr>
      <w:r w:rsidRPr="00366E0D">
        <w:rPr>
          <w:rFonts w:cstheme="minorHAnsi"/>
          <w:b/>
          <w:bCs/>
          <w:sz w:val="24"/>
          <w:szCs w:val="24"/>
        </w:rPr>
        <w:t>Pozycja 3</w:t>
      </w:r>
    </w:p>
    <w:p w14:paraId="07FBB645"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Prosimy o dopuszczenie zestawów zgodnych z normą PN EN 13795:1.</w:t>
      </w:r>
    </w:p>
    <w:p w14:paraId="5E8C1762"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 xml:space="preserve">Prosimy o dopuszczenie : 1 serweta na stolik narzędziowy, wzmocniona 150 cm x 190 cm,                 </w:t>
      </w:r>
    </w:p>
    <w:p w14:paraId="3F69EBC9" w14:textId="77777777" w:rsidR="00366E0D" w:rsidRDefault="00366E0D" w:rsidP="00366E0D">
      <w:pPr>
        <w:spacing w:after="5" w:line="250" w:lineRule="auto"/>
        <w:jc w:val="both"/>
        <w:rPr>
          <w:rFonts w:cstheme="minorHAnsi"/>
          <w:sz w:val="24"/>
          <w:szCs w:val="24"/>
        </w:rPr>
      </w:pPr>
      <w:r w:rsidRPr="00366E0D">
        <w:rPr>
          <w:rFonts w:cstheme="minorHAnsi"/>
          <w:sz w:val="24"/>
          <w:szCs w:val="24"/>
        </w:rPr>
        <w:t>Pozostałe parametry zgodnie z SWZ.</w:t>
      </w:r>
    </w:p>
    <w:p w14:paraId="2FD609C0" w14:textId="77777777" w:rsidR="00366E0D" w:rsidRDefault="00366E0D" w:rsidP="00366E0D">
      <w:pPr>
        <w:spacing w:after="5" w:line="250" w:lineRule="auto"/>
        <w:jc w:val="both"/>
        <w:rPr>
          <w:rFonts w:cstheme="minorHAnsi"/>
          <w:sz w:val="24"/>
          <w:szCs w:val="24"/>
        </w:rPr>
      </w:pPr>
    </w:p>
    <w:p w14:paraId="3CAF6ED7" w14:textId="313C0912" w:rsidR="00366E0D" w:rsidRPr="00366E0D" w:rsidRDefault="00366E0D" w:rsidP="00366E0D">
      <w:pPr>
        <w:spacing w:after="5" w:line="250" w:lineRule="auto"/>
        <w:jc w:val="both"/>
        <w:rPr>
          <w:rFonts w:cstheme="minorHAnsi"/>
          <w:sz w:val="24"/>
          <w:szCs w:val="24"/>
        </w:rPr>
      </w:pPr>
      <w:r>
        <w:rPr>
          <w:rFonts w:cstheme="minorHAnsi"/>
          <w:sz w:val="24"/>
          <w:szCs w:val="24"/>
        </w:rPr>
        <w:t>Odp. TAK</w:t>
      </w:r>
    </w:p>
    <w:p w14:paraId="5F2A0455" w14:textId="77777777" w:rsidR="00366E0D" w:rsidRDefault="00366E0D" w:rsidP="00366E0D">
      <w:pPr>
        <w:spacing w:after="5" w:line="250" w:lineRule="auto"/>
        <w:jc w:val="both"/>
        <w:rPr>
          <w:rFonts w:cstheme="minorHAnsi"/>
          <w:sz w:val="24"/>
          <w:szCs w:val="24"/>
        </w:rPr>
      </w:pPr>
    </w:p>
    <w:p w14:paraId="5D87480C" w14:textId="0D43052B" w:rsidR="00366E0D" w:rsidRPr="00366E0D" w:rsidRDefault="00366E0D" w:rsidP="00366E0D">
      <w:pPr>
        <w:spacing w:after="5" w:line="250" w:lineRule="auto"/>
        <w:jc w:val="both"/>
        <w:rPr>
          <w:rFonts w:cstheme="minorHAnsi"/>
          <w:b/>
          <w:bCs/>
          <w:sz w:val="24"/>
          <w:szCs w:val="24"/>
          <w:u w:val="single"/>
        </w:rPr>
      </w:pPr>
      <w:r w:rsidRPr="00366E0D">
        <w:rPr>
          <w:rFonts w:cstheme="minorHAnsi"/>
          <w:b/>
          <w:bCs/>
          <w:sz w:val="24"/>
          <w:szCs w:val="24"/>
          <w:u w:val="single"/>
        </w:rPr>
        <w:t>Pytanie nr 78:</w:t>
      </w:r>
    </w:p>
    <w:p w14:paraId="29E3DFE2" w14:textId="77777777" w:rsidR="00366E0D" w:rsidRPr="00366E0D" w:rsidRDefault="00366E0D" w:rsidP="00366E0D">
      <w:pPr>
        <w:spacing w:after="5" w:line="250" w:lineRule="auto"/>
        <w:jc w:val="both"/>
        <w:rPr>
          <w:rFonts w:cstheme="minorHAnsi"/>
          <w:b/>
          <w:bCs/>
          <w:sz w:val="24"/>
          <w:szCs w:val="24"/>
        </w:rPr>
      </w:pPr>
      <w:r w:rsidRPr="00366E0D">
        <w:rPr>
          <w:rFonts w:cstheme="minorHAnsi"/>
          <w:b/>
          <w:bCs/>
          <w:sz w:val="24"/>
          <w:szCs w:val="24"/>
        </w:rPr>
        <w:t>Pozycja 4</w:t>
      </w:r>
    </w:p>
    <w:p w14:paraId="2610ADAE"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Prosimy o dopuszczenie zestawów zgodnych z normą PN EN 13795:1.</w:t>
      </w:r>
    </w:p>
    <w:tbl>
      <w:tblPr>
        <w:tblW w:w="0" w:type="auto"/>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95"/>
      </w:tblGrid>
      <w:tr w:rsidR="00366E0D" w:rsidRPr="00366E0D" w14:paraId="031B0A74" w14:textId="77777777" w:rsidTr="0037183E">
        <w:trPr>
          <w:cantSplit/>
          <w:trHeight w:val="255"/>
        </w:trPr>
        <w:tc>
          <w:tcPr>
            <w:tcW w:w="5695" w:type="dxa"/>
            <w:vAlign w:val="center"/>
            <w:hideMark/>
          </w:tcPr>
          <w:p w14:paraId="68E3B81C" w14:textId="77777777" w:rsidR="00366E0D" w:rsidRPr="00366E0D" w:rsidRDefault="00366E0D" w:rsidP="0037183E">
            <w:pPr>
              <w:rPr>
                <w:sz w:val="20"/>
              </w:rPr>
            </w:pPr>
            <w:r w:rsidRPr="00366E0D">
              <w:rPr>
                <w:sz w:val="20"/>
              </w:rPr>
              <w:t xml:space="preserve">1 serweta do nakrycia stołu instrumentariuszki </w:t>
            </w:r>
            <w:r w:rsidRPr="00366E0D">
              <w:rPr>
                <w:color w:val="FF0000"/>
                <w:sz w:val="20"/>
              </w:rPr>
              <w:t>150 cm x 190 cm</w:t>
            </w:r>
          </w:p>
        </w:tc>
      </w:tr>
      <w:tr w:rsidR="00366E0D" w:rsidRPr="00366E0D" w14:paraId="489EFC24" w14:textId="77777777" w:rsidTr="0037183E">
        <w:trPr>
          <w:cantSplit/>
          <w:trHeight w:val="255"/>
        </w:trPr>
        <w:tc>
          <w:tcPr>
            <w:tcW w:w="5695" w:type="dxa"/>
            <w:vAlign w:val="center"/>
            <w:hideMark/>
          </w:tcPr>
          <w:p w14:paraId="3F6CB66B" w14:textId="77777777" w:rsidR="00366E0D" w:rsidRPr="00366E0D" w:rsidRDefault="00366E0D" w:rsidP="0037183E">
            <w:pPr>
              <w:rPr>
                <w:sz w:val="20"/>
              </w:rPr>
            </w:pPr>
            <w:r w:rsidRPr="00366E0D">
              <w:rPr>
                <w:sz w:val="20"/>
              </w:rPr>
              <w:lastRenderedPageBreak/>
              <w:t>1 serweta do nakrycia stolika Mayo 8</w:t>
            </w:r>
            <w:r w:rsidRPr="00366E0D">
              <w:rPr>
                <w:color w:val="FF0000"/>
                <w:sz w:val="20"/>
              </w:rPr>
              <w:t>0 cm x 150 cm</w:t>
            </w:r>
          </w:p>
        </w:tc>
      </w:tr>
    </w:tbl>
    <w:p w14:paraId="163BD6AF" w14:textId="77777777" w:rsidR="00366E0D" w:rsidRPr="00366E0D" w:rsidRDefault="00366E0D" w:rsidP="00366E0D">
      <w:pPr>
        <w:spacing w:after="5" w:line="250" w:lineRule="auto"/>
        <w:jc w:val="both"/>
        <w:rPr>
          <w:rFonts w:cstheme="minorHAnsi"/>
          <w:sz w:val="24"/>
          <w:szCs w:val="24"/>
        </w:rPr>
      </w:pPr>
    </w:p>
    <w:p w14:paraId="10A7B6BE"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Pozostałe parametry zgodnie z SWZ.</w:t>
      </w:r>
    </w:p>
    <w:p w14:paraId="0D1A4F39" w14:textId="6A452EAC" w:rsidR="00366E0D" w:rsidRDefault="00366E0D" w:rsidP="00366E0D">
      <w:pPr>
        <w:spacing w:after="5" w:line="250" w:lineRule="auto"/>
        <w:jc w:val="both"/>
        <w:rPr>
          <w:rFonts w:cstheme="minorHAnsi"/>
          <w:sz w:val="24"/>
          <w:szCs w:val="24"/>
        </w:rPr>
      </w:pPr>
      <w:r>
        <w:rPr>
          <w:rFonts w:cstheme="minorHAnsi"/>
          <w:sz w:val="24"/>
          <w:szCs w:val="24"/>
        </w:rPr>
        <w:t>Odp. TAK</w:t>
      </w:r>
    </w:p>
    <w:p w14:paraId="0DF6C87A" w14:textId="77777777" w:rsidR="00366E0D" w:rsidRDefault="00366E0D" w:rsidP="00366E0D">
      <w:pPr>
        <w:spacing w:after="5" w:line="250" w:lineRule="auto"/>
        <w:jc w:val="both"/>
        <w:rPr>
          <w:rFonts w:cstheme="minorHAnsi"/>
          <w:sz w:val="24"/>
          <w:szCs w:val="24"/>
        </w:rPr>
      </w:pPr>
    </w:p>
    <w:p w14:paraId="6F3099BE" w14:textId="55661A37" w:rsidR="00366E0D" w:rsidRPr="00366E0D" w:rsidRDefault="00366E0D" w:rsidP="00366E0D">
      <w:pPr>
        <w:spacing w:after="5" w:line="250" w:lineRule="auto"/>
        <w:jc w:val="both"/>
        <w:rPr>
          <w:rFonts w:cstheme="minorHAnsi"/>
          <w:b/>
          <w:bCs/>
          <w:sz w:val="24"/>
          <w:szCs w:val="24"/>
          <w:u w:val="single"/>
        </w:rPr>
      </w:pPr>
      <w:r w:rsidRPr="00366E0D">
        <w:rPr>
          <w:rFonts w:cstheme="minorHAnsi"/>
          <w:b/>
          <w:bCs/>
          <w:sz w:val="24"/>
          <w:szCs w:val="24"/>
          <w:u w:val="single"/>
        </w:rPr>
        <w:t>Pytanie nr 79:</w:t>
      </w:r>
    </w:p>
    <w:p w14:paraId="414D9A7C" w14:textId="49088300" w:rsidR="00366E0D" w:rsidRPr="00366E0D" w:rsidRDefault="00366E0D" w:rsidP="00366E0D">
      <w:pPr>
        <w:spacing w:after="5" w:line="250" w:lineRule="auto"/>
        <w:jc w:val="both"/>
        <w:rPr>
          <w:rFonts w:cstheme="minorHAnsi"/>
          <w:b/>
          <w:bCs/>
          <w:sz w:val="24"/>
          <w:szCs w:val="24"/>
        </w:rPr>
      </w:pPr>
      <w:r w:rsidRPr="00366E0D">
        <w:rPr>
          <w:rFonts w:cstheme="minorHAnsi"/>
          <w:b/>
          <w:bCs/>
          <w:sz w:val="24"/>
          <w:szCs w:val="24"/>
        </w:rPr>
        <w:t>Pozycja 5</w:t>
      </w:r>
    </w:p>
    <w:p w14:paraId="592C6CE0"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Prosimy o dopuszczenie zestawów zgodnych z normą PN EN 13795:1.</w:t>
      </w:r>
    </w:p>
    <w:tbl>
      <w:tblPr>
        <w:tblW w:w="0" w:type="auto"/>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95"/>
      </w:tblGrid>
      <w:tr w:rsidR="00366E0D" w:rsidRPr="00366E0D" w14:paraId="4193649C" w14:textId="77777777" w:rsidTr="0037183E">
        <w:trPr>
          <w:cantSplit/>
          <w:trHeight w:val="255"/>
        </w:trPr>
        <w:tc>
          <w:tcPr>
            <w:tcW w:w="5695" w:type="dxa"/>
            <w:vAlign w:val="center"/>
            <w:hideMark/>
          </w:tcPr>
          <w:p w14:paraId="1859A173" w14:textId="77777777" w:rsidR="00366E0D" w:rsidRPr="00366E0D" w:rsidRDefault="00366E0D" w:rsidP="0037183E">
            <w:pPr>
              <w:rPr>
                <w:sz w:val="20"/>
              </w:rPr>
            </w:pPr>
            <w:r w:rsidRPr="00366E0D">
              <w:rPr>
                <w:sz w:val="20"/>
              </w:rPr>
              <w:t xml:space="preserve">1 serweta do nakrycia stołu instrumentariuszki </w:t>
            </w:r>
            <w:r w:rsidRPr="00366E0D">
              <w:rPr>
                <w:color w:val="FF0000"/>
                <w:sz w:val="20"/>
              </w:rPr>
              <w:t>150 cm x 190 cm</w:t>
            </w:r>
          </w:p>
        </w:tc>
      </w:tr>
      <w:tr w:rsidR="00366E0D" w:rsidRPr="00366E0D" w14:paraId="42F15810" w14:textId="77777777" w:rsidTr="0037183E">
        <w:trPr>
          <w:cantSplit/>
          <w:trHeight w:val="255"/>
        </w:trPr>
        <w:tc>
          <w:tcPr>
            <w:tcW w:w="5695" w:type="dxa"/>
            <w:vAlign w:val="center"/>
            <w:hideMark/>
          </w:tcPr>
          <w:p w14:paraId="4E87987A" w14:textId="77777777" w:rsidR="00366E0D" w:rsidRPr="00366E0D" w:rsidRDefault="00366E0D" w:rsidP="0037183E">
            <w:pPr>
              <w:rPr>
                <w:sz w:val="20"/>
              </w:rPr>
            </w:pPr>
            <w:r w:rsidRPr="00366E0D">
              <w:rPr>
                <w:sz w:val="20"/>
              </w:rPr>
              <w:t>1 serweta do nakrycia stolika Mayo 8</w:t>
            </w:r>
            <w:r w:rsidRPr="00366E0D">
              <w:rPr>
                <w:color w:val="FF0000"/>
                <w:sz w:val="20"/>
              </w:rPr>
              <w:t>0 cm x 150 cm</w:t>
            </w:r>
          </w:p>
        </w:tc>
      </w:tr>
    </w:tbl>
    <w:p w14:paraId="3FCC2C30" w14:textId="77777777" w:rsidR="00366E0D" w:rsidRPr="00366E0D" w:rsidRDefault="00366E0D" w:rsidP="00366E0D">
      <w:pPr>
        <w:spacing w:after="5" w:line="250" w:lineRule="auto"/>
        <w:jc w:val="both"/>
        <w:rPr>
          <w:rFonts w:cstheme="minorHAnsi"/>
          <w:sz w:val="24"/>
          <w:szCs w:val="24"/>
        </w:rPr>
      </w:pPr>
    </w:p>
    <w:p w14:paraId="16C80721"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Pozostałe parametry zgodnie z SWZ.</w:t>
      </w:r>
    </w:p>
    <w:p w14:paraId="2DD680D8" w14:textId="77777777" w:rsidR="00366E0D" w:rsidRDefault="00366E0D" w:rsidP="00366E0D">
      <w:pPr>
        <w:spacing w:after="5" w:line="250" w:lineRule="auto"/>
        <w:jc w:val="both"/>
        <w:rPr>
          <w:rFonts w:cstheme="minorHAnsi"/>
          <w:sz w:val="24"/>
          <w:szCs w:val="24"/>
        </w:rPr>
      </w:pPr>
    </w:p>
    <w:p w14:paraId="12C640BA" w14:textId="02D024A6" w:rsidR="00366E0D" w:rsidRDefault="00366E0D" w:rsidP="00366E0D">
      <w:pPr>
        <w:spacing w:after="5" w:line="250" w:lineRule="auto"/>
        <w:jc w:val="both"/>
        <w:rPr>
          <w:rFonts w:cstheme="minorHAnsi"/>
          <w:sz w:val="24"/>
          <w:szCs w:val="24"/>
        </w:rPr>
      </w:pPr>
      <w:r>
        <w:rPr>
          <w:rFonts w:cstheme="minorHAnsi"/>
          <w:sz w:val="24"/>
          <w:szCs w:val="24"/>
        </w:rPr>
        <w:t>Odp. TAK</w:t>
      </w:r>
    </w:p>
    <w:p w14:paraId="48FF45AF" w14:textId="77777777" w:rsidR="00366E0D" w:rsidRDefault="00366E0D" w:rsidP="00366E0D">
      <w:pPr>
        <w:spacing w:after="5" w:line="250" w:lineRule="auto"/>
        <w:jc w:val="both"/>
        <w:rPr>
          <w:rFonts w:cstheme="minorHAnsi"/>
          <w:sz w:val="24"/>
          <w:szCs w:val="24"/>
        </w:rPr>
      </w:pPr>
    </w:p>
    <w:p w14:paraId="0422C755" w14:textId="3512483D" w:rsidR="00366E0D" w:rsidRPr="00366E0D" w:rsidRDefault="00366E0D" w:rsidP="00366E0D">
      <w:pPr>
        <w:spacing w:after="5" w:line="250" w:lineRule="auto"/>
        <w:jc w:val="both"/>
        <w:rPr>
          <w:rFonts w:cstheme="minorHAnsi"/>
          <w:b/>
          <w:bCs/>
          <w:sz w:val="24"/>
          <w:szCs w:val="24"/>
          <w:u w:val="single"/>
        </w:rPr>
      </w:pPr>
      <w:r w:rsidRPr="00366E0D">
        <w:rPr>
          <w:rFonts w:cstheme="minorHAnsi"/>
          <w:b/>
          <w:bCs/>
          <w:sz w:val="24"/>
          <w:szCs w:val="24"/>
          <w:u w:val="single"/>
        </w:rPr>
        <w:t>Pytanie nr 80:</w:t>
      </w:r>
    </w:p>
    <w:p w14:paraId="5AADDAD6" w14:textId="77777777" w:rsidR="00366E0D" w:rsidRPr="00366E0D" w:rsidRDefault="00366E0D" w:rsidP="00366E0D">
      <w:pPr>
        <w:spacing w:after="5" w:line="250" w:lineRule="auto"/>
        <w:jc w:val="both"/>
        <w:rPr>
          <w:rFonts w:cstheme="minorHAnsi"/>
          <w:b/>
          <w:bCs/>
          <w:sz w:val="24"/>
          <w:szCs w:val="24"/>
        </w:rPr>
      </w:pPr>
      <w:r w:rsidRPr="00366E0D">
        <w:rPr>
          <w:rFonts w:cstheme="minorHAnsi"/>
          <w:b/>
          <w:bCs/>
          <w:sz w:val="24"/>
          <w:szCs w:val="24"/>
        </w:rPr>
        <w:t>Pozycja 6</w:t>
      </w:r>
    </w:p>
    <w:p w14:paraId="5AB13794"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Prosimy o dopuszczenie zestawów zgodnych z normą PN EN 13795:1.</w:t>
      </w:r>
    </w:p>
    <w:tbl>
      <w:tblPr>
        <w:tblW w:w="0" w:type="auto"/>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95"/>
      </w:tblGrid>
      <w:tr w:rsidR="00366E0D" w:rsidRPr="00366E0D" w14:paraId="42584FEC" w14:textId="77777777" w:rsidTr="0037183E">
        <w:trPr>
          <w:cantSplit/>
          <w:trHeight w:val="255"/>
        </w:trPr>
        <w:tc>
          <w:tcPr>
            <w:tcW w:w="5695" w:type="dxa"/>
            <w:vAlign w:val="center"/>
            <w:hideMark/>
          </w:tcPr>
          <w:p w14:paraId="5BAE21EC" w14:textId="77777777" w:rsidR="00366E0D" w:rsidRPr="00366E0D" w:rsidRDefault="00366E0D" w:rsidP="0037183E">
            <w:pPr>
              <w:rPr>
                <w:sz w:val="20"/>
              </w:rPr>
            </w:pPr>
            <w:r w:rsidRPr="00366E0D">
              <w:rPr>
                <w:sz w:val="20"/>
              </w:rPr>
              <w:t xml:space="preserve">1 serweta do nakrycia stołu instrumentariuszki </w:t>
            </w:r>
            <w:r w:rsidRPr="00366E0D">
              <w:rPr>
                <w:color w:val="FF0000"/>
                <w:sz w:val="20"/>
              </w:rPr>
              <w:t>150 cm x 190 cm</w:t>
            </w:r>
          </w:p>
        </w:tc>
      </w:tr>
      <w:tr w:rsidR="00366E0D" w:rsidRPr="00366E0D" w14:paraId="5EF85562" w14:textId="77777777" w:rsidTr="0037183E">
        <w:trPr>
          <w:cantSplit/>
          <w:trHeight w:val="255"/>
        </w:trPr>
        <w:tc>
          <w:tcPr>
            <w:tcW w:w="5695" w:type="dxa"/>
            <w:vAlign w:val="center"/>
            <w:hideMark/>
          </w:tcPr>
          <w:p w14:paraId="50FEEDDF" w14:textId="77777777" w:rsidR="00366E0D" w:rsidRPr="00366E0D" w:rsidRDefault="00366E0D" w:rsidP="0037183E">
            <w:pPr>
              <w:rPr>
                <w:sz w:val="20"/>
              </w:rPr>
            </w:pPr>
            <w:r w:rsidRPr="00366E0D">
              <w:rPr>
                <w:sz w:val="20"/>
              </w:rPr>
              <w:t>1 serweta do nakrycia stolika Mayo 8</w:t>
            </w:r>
            <w:r w:rsidRPr="00366E0D">
              <w:rPr>
                <w:color w:val="FF0000"/>
                <w:sz w:val="20"/>
              </w:rPr>
              <w:t>0 cm x 150 cm</w:t>
            </w:r>
          </w:p>
        </w:tc>
      </w:tr>
    </w:tbl>
    <w:p w14:paraId="77F0747A" w14:textId="77777777" w:rsidR="00366E0D" w:rsidRPr="00366E0D" w:rsidRDefault="00366E0D" w:rsidP="00366E0D">
      <w:pPr>
        <w:spacing w:after="5" w:line="250" w:lineRule="auto"/>
        <w:jc w:val="both"/>
        <w:rPr>
          <w:rFonts w:cstheme="minorHAnsi"/>
          <w:sz w:val="24"/>
          <w:szCs w:val="24"/>
        </w:rPr>
      </w:pPr>
    </w:p>
    <w:p w14:paraId="5EB17164" w14:textId="77777777" w:rsidR="00366E0D" w:rsidRDefault="00366E0D" w:rsidP="00366E0D">
      <w:pPr>
        <w:spacing w:after="5" w:line="250" w:lineRule="auto"/>
        <w:jc w:val="both"/>
        <w:rPr>
          <w:rFonts w:cstheme="minorHAnsi"/>
          <w:sz w:val="24"/>
          <w:szCs w:val="24"/>
        </w:rPr>
      </w:pPr>
      <w:r w:rsidRPr="00366E0D">
        <w:rPr>
          <w:rFonts w:cstheme="minorHAnsi"/>
          <w:sz w:val="24"/>
          <w:szCs w:val="24"/>
        </w:rPr>
        <w:t>Pozostałe parametry zgodnie z SWZ.</w:t>
      </w:r>
    </w:p>
    <w:p w14:paraId="193214D0" w14:textId="12B6391F" w:rsidR="00366E0D" w:rsidRPr="00366E0D" w:rsidRDefault="00366E0D" w:rsidP="00366E0D">
      <w:pPr>
        <w:spacing w:after="5" w:line="250" w:lineRule="auto"/>
        <w:jc w:val="both"/>
        <w:rPr>
          <w:rFonts w:cstheme="minorHAnsi"/>
          <w:sz w:val="24"/>
          <w:szCs w:val="24"/>
        </w:rPr>
      </w:pPr>
      <w:r>
        <w:rPr>
          <w:rFonts w:cstheme="minorHAnsi"/>
          <w:sz w:val="24"/>
          <w:szCs w:val="24"/>
        </w:rPr>
        <w:t>Odp. TAK</w:t>
      </w:r>
    </w:p>
    <w:p w14:paraId="5857F9F2" w14:textId="77777777" w:rsidR="00366E0D" w:rsidRDefault="00366E0D" w:rsidP="00366E0D">
      <w:pPr>
        <w:spacing w:after="5" w:line="250" w:lineRule="auto"/>
        <w:jc w:val="both"/>
        <w:rPr>
          <w:rFonts w:cstheme="minorHAnsi"/>
          <w:sz w:val="24"/>
          <w:szCs w:val="24"/>
        </w:rPr>
      </w:pPr>
    </w:p>
    <w:p w14:paraId="4717B604" w14:textId="323B6296" w:rsidR="00366E0D" w:rsidRPr="00366E0D" w:rsidRDefault="00366E0D" w:rsidP="00366E0D">
      <w:pPr>
        <w:spacing w:after="5" w:line="250" w:lineRule="auto"/>
        <w:jc w:val="both"/>
        <w:rPr>
          <w:rFonts w:cstheme="minorHAnsi"/>
          <w:b/>
          <w:bCs/>
          <w:sz w:val="24"/>
          <w:szCs w:val="24"/>
          <w:u w:val="single"/>
        </w:rPr>
      </w:pPr>
      <w:r w:rsidRPr="00366E0D">
        <w:rPr>
          <w:rFonts w:cstheme="minorHAnsi"/>
          <w:b/>
          <w:bCs/>
          <w:sz w:val="24"/>
          <w:szCs w:val="24"/>
          <w:u w:val="single"/>
        </w:rPr>
        <w:t>Pytanie nr 81:</w:t>
      </w:r>
    </w:p>
    <w:p w14:paraId="421C92FA" w14:textId="77777777" w:rsidR="00366E0D" w:rsidRPr="00366E0D" w:rsidRDefault="00366E0D" w:rsidP="00366E0D">
      <w:pPr>
        <w:spacing w:after="5" w:line="250" w:lineRule="auto"/>
        <w:jc w:val="both"/>
        <w:rPr>
          <w:rFonts w:cstheme="minorHAnsi"/>
          <w:b/>
          <w:bCs/>
          <w:sz w:val="24"/>
          <w:szCs w:val="24"/>
        </w:rPr>
      </w:pPr>
      <w:r w:rsidRPr="00366E0D">
        <w:rPr>
          <w:rFonts w:cstheme="minorHAnsi"/>
          <w:b/>
          <w:bCs/>
          <w:sz w:val="24"/>
          <w:szCs w:val="24"/>
        </w:rPr>
        <w:t>Pozycja 7</w:t>
      </w:r>
    </w:p>
    <w:tbl>
      <w:tblPr>
        <w:tblW w:w="0" w:type="auto"/>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95"/>
      </w:tblGrid>
      <w:tr w:rsidR="00366E0D" w:rsidRPr="00366E0D" w14:paraId="646E8114" w14:textId="77777777" w:rsidTr="0037183E">
        <w:trPr>
          <w:cantSplit/>
          <w:trHeight w:val="255"/>
        </w:trPr>
        <w:tc>
          <w:tcPr>
            <w:tcW w:w="5695" w:type="dxa"/>
            <w:vAlign w:val="center"/>
            <w:hideMark/>
          </w:tcPr>
          <w:p w14:paraId="5D3F6765" w14:textId="77777777" w:rsidR="00366E0D" w:rsidRPr="00366E0D" w:rsidRDefault="00366E0D" w:rsidP="0037183E">
            <w:pPr>
              <w:rPr>
                <w:sz w:val="20"/>
              </w:rPr>
            </w:pPr>
            <w:r w:rsidRPr="00366E0D">
              <w:rPr>
                <w:sz w:val="20"/>
              </w:rPr>
              <w:t xml:space="preserve">1 serweta do nakrycia stołu instrumentariuszki </w:t>
            </w:r>
            <w:r w:rsidRPr="00366E0D">
              <w:rPr>
                <w:color w:val="FF0000"/>
                <w:sz w:val="20"/>
              </w:rPr>
              <w:t>150 cm x 190 cm</w:t>
            </w:r>
          </w:p>
        </w:tc>
      </w:tr>
      <w:tr w:rsidR="00366E0D" w:rsidRPr="00366E0D" w14:paraId="7D364B5E" w14:textId="77777777" w:rsidTr="0037183E">
        <w:trPr>
          <w:cantSplit/>
          <w:trHeight w:val="255"/>
        </w:trPr>
        <w:tc>
          <w:tcPr>
            <w:tcW w:w="5695" w:type="dxa"/>
            <w:vAlign w:val="center"/>
            <w:hideMark/>
          </w:tcPr>
          <w:p w14:paraId="7E5AD1F9" w14:textId="77777777" w:rsidR="00366E0D" w:rsidRPr="00366E0D" w:rsidRDefault="00366E0D" w:rsidP="0037183E">
            <w:pPr>
              <w:rPr>
                <w:sz w:val="20"/>
              </w:rPr>
            </w:pPr>
            <w:r w:rsidRPr="00366E0D">
              <w:rPr>
                <w:sz w:val="20"/>
              </w:rPr>
              <w:t xml:space="preserve">1 serweta do nakrycia stolika Mayo </w:t>
            </w:r>
            <w:r w:rsidRPr="00366E0D">
              <w:rPr>
                <w:color w:val="FF0000"/>
                <w:sz w:val="20"/>
              </w:rPr>
              <w:t>80 cm x 150 cm</w:t>
            </w:r>
          </w:p>
        </w:tc>
      </w:tr>
      <w:tr w:rsidR="00366E0D" w:rsidRPr="00366E0D" w14:paraId="53632D5F" w14:textId="77777777" w:rsidTr="0037183E">
        <w:trPr>
          <w:cantSplit/>
          <w:trHeight w:val="255"/>
        </w:trPr>
        <w:tc>
          <w:tcPr>
            <w:tcW w:w="5695" w:type="dxa"/>
            <w:vAlign w:val="center"/>
          </w:tcPr>
          <w:p w14:paraId="26F6568D" w14:textId="77777777" w:rsidR="00366E0D" w:rsidRPr="00366E0D" w:rsidRDefault="00366E0D" w:rsidP="0037183E">
            <w:pPr>
              <w:rPr>
                <w:sz w:val="20"/>
              </w:rPr>
            </w:pPr>
            <w:r w:rsidRPr="00366E0D">
              <w:rPr>
                <w:sz w:val="20"/>
              </w:rPr>
              <w:t xml:space="preserve">4 ręczniki celulozowe </w:t>
            </w:r>
            <w:r w:rsidRPr="00366E0D">
              <w:rPr>
                <w:color w:val="FF0000"/>
                <w:sz w:val="20"/>
              </w:rPr>
              <w:t>40x40 cm</w:t>
            </w:r>
          </w:p>
        </w:tc>
      </w:tr>
    </w:tbl>
    <w:p w14:paraId="1ED080A9" w14:textId="77777777" w:rsidR="00366E0D" w:rsidRPr="00366E0D" w:rsidRDefault="00366E0D" w:rsidP="00366E0D">
      <w:pPr>
        <w:spacing w:after="5" w:line="250" w:lineRule="auto"/>
        <w:jc w:val="both"/>
        <w:rPr>
          <w:rFonts w:cstheme="minorHAnsi"/>
          <w:sz w:val="24"/>
          <w:szCs w:val="24"/>
        </w:rPr>
      </w:pPr>
    </w:p>
    <w:p w14:paraId="3FE4A37E" w14:textId="77777777" w:rsidR="00366E0D" w:rsidRDefault="00366E0D" w:rsidP="00366E0D">
      <w:pPr>
        <w:spacing w:after="5" w:line="250" w:lineRule="auto"/>
        <w:jc w:val="both"/>
        <w:rPr>
          <w:rFonts w:cstheme="minorHAnsi"/>
          <w:sz w:val="24"/>
          <w:szCs w:val="24"/>
        </w:rPr>
      </w:pPr>
      <w:r w:rsidRPr="00366E0D">
        <w:rPr>
          <w:rFonts w:cstheme="minorHAnsi"/>
          <w:sz w:val="24"/>
          <w:szCs w:val="24"/>
        </w:rPr>
        <w:t>Pozostałe parametry zgodnie z SWZ.</w:t>
      </w:r>
    </w:p>
    <w:p w14:paraId="16CF1930" w14:textId="5AC716B0" w:rsidR="00366E0D" w:rsidRDefault="00366E0D" w:rsidP="00366E0D">
      <w:pPr>
        <w:spacing w:after="5" w:line="250" w:lineRule="auto"/>
        <w:jc w:val="both"/>
        <w:rPr>
          <w:rFonts w:cstheme="minorHAnsi"/>
          <w:sz w:val="24"/>
          <w:szCs w:val="24"/>
        </w:rPr>
      </w:pPr>
      <w:r>
        <w:rPr>
          <w:rFonts w:cstheme="minorHAnsi"/>
          <w:sz w:val="24"/>
          <w:szCs w:val="24"/>
        </w:rPr>
        <w:t>Odp. TAK</w:t>
      </w:r>
    </w:p>
    <w:p w14:paraId="76A53C81" w14:textId="77777777" w:rsidR="00366E0D" w:rsidRDefault="00366E0D" w:rsidP="00366E0D">
      <w:pPr>
        <w:spacing w:after="5" w:line="250" w:lineRule="auto"/>
        <w:jc w:val="both"/>
        <w:rPr>
          <w:rFonts w:cstheme="minorHAnsi"/>
          <w:sz w:val="24"/>
          <w:szCs w:val="24"/>
        </w:rPr>
      </w:pPr>
    </w:p>
    <w:p w14:paraId="4160F948" w14:textId="628E1DB6" w:rsidR="00366E0D" w:rsidRPr="00366E0D" w:rsidRDefault="00366E0D" w:rsidP="00366E0D">
      <w:pPr>
        <w:spacing w:after="5" w:line="250" w:lineRule="auto"/>
        <w:jc w:val="both"/>
        <w:rPr>
          <w:rFonts w:cstheme="minorHAnsi"/>
          <w:b/>
          <w:bCs/>
          <w:sz w:val="24"/>
          <w:szCs w:val="24"/>
          <w:u w:val="single"/>
        </w:rPr>
      </w:pPr>
      <w:r w:rsidRPr="00366E0D">
        <w:rPr>
          <w:rFonts w:cstheme="minorHAnsi"/>
          <w:b/>
          <w:bCs/>
          <w:sz w:val="24"/>
          <w:szCs w:val="24"/>
          <w:u w:val="single"/>
        </w:rPr>
        <w:t>Pytanie nr 82:</w:t>
      </w:r>
    </w:p>
    <w:p w14:paraId="28AEC36A" w14:textId="0116C7FB" w:rsidR="00366E0D" w:rsidRPr="00366E0D" w:rsidRDefault="00366E0D" w:rsidP="00366E0D">
      <w:pPr>
        <w:spacing w:after="5" w:line="250" w:lineRule="auto"/>
        <w:jc w:val="both"/>
        <w:rPr>
          <w:rFonts w:cstheme="minorHAnsi"/>
          <w:b/>
          <w:bCs/>
          <w:sz w:val="24"/>
          <w:szCs w:val="24"/>
        </w:rPr>
      </w:pPr>
      <w:r w:rsidRPr="00366E0D">
        <w:rPr>
          <w:rFonts w:cstheme="minorHAnsi"/>
          <w:b/>
          <w:bCs/>
          <w:sz w:val="24"/>
          <w:szCs w:val="24"/>
        </w:rPr>
        <w:t>Pozycja 8</w:t>
      </w:r>
    </w:p>
    <w:p w14:paraId="538B82B6" w14:textId="77777777" w:rsidR="00366E0D" w:rsidRPr="00366E0D" w:rsidRDefault="00366E0D" w:rsidP="00366E0D">
      <w:pPr>
        <w:spacing w:after="5" w:line="250" w:lineRule="auto"/>
        <w:jc w:val="both"/>
        <w:rPr>
          <w:rFonts w:cstheme="minorHAnsi"/>
          <w:b/>
          <w:bCs/>
          <w:sz w:val="24"/>
          <w:szCs w:val="24"/>
        </w:rPr>
      </w:pPr>
      <w:r w:rsidRPr="00366E0D">
        <w:rPr>
          <w:rFonts w:cstheme="minorHAnsi"/>
          <w:b/>
          <w:bCs/>
          <w:sz w:val="24"/>
          <w:szCs w:val="24"/>
        </w:rPr>
        <w:t>Pozycja 9</w:t>
      </w:r>
    </w:p>
    <w:p w14:paraId="2A226BB7" w14:textId="77777777" w:rsidR="00366E0D" w:rsidRPr="00366E0D" w:rsidRDefault="00366E0D" w:rsidP="00366E0D">
      <w:pPr>
        <w:spacing w:after="5" w:line="250" w:lineRule="auto"/>
        <w:jc w:val="both"/>
        <w:rPr>
          <w:rFonts w:cstheme="minorHAnsi"/>
          <w:sz w:val="24"/>
          <w:szCs w:val="24"/>
        </w:rPr>
      </w:pPr>
    </w:p>
    <w:p w14:paraId="058B1F08"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Prosimy o dopuszczenie zestawów zgodnych z normą PN EN 13795:1.</w:t>
      </w:r>
    </w:p>
    <w:p w14:paraId="45321753"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 xml:space="preserve">Prosimy o dopuszczenie : 1 serweta na stolik narzędziowy, wzmocniona 150 cm x 190 cm,                 </w:t>
      </w:r>
    </w:p>
    <w:p w14:paraId="2DB5A571" w14:textId="77777777" w:rsidR="00366E0D" w:rsidRDefault="00366E0D" w:rsidP="00366E0D">
      <w:pPr>
        <w:spacing w:after="5" w:line="250" w:lineRule="auto"/>
        <w:jc w:val="both"/>
        <w:rPr>
          <w:rFonts w:cstheme="minorHAnsi"/>
          <w:sz w:val="24"/>
          <w:szCs w:val="24"/>
        </w:rPr>
      </w:pPr>
      <w:r w:rsidRPr="00366E0D">
        <w:rPr>
          <w:rFonts w:cstheme="minorHAnsi"/>
          <w:sz w:val="24"/>
          <w:szCs w:val="24"/>
        </w:rPr>
        <w:t>Pozostałe parametry zgodnie z SWZ.</w:t>
      </w:r>
    </w:p>
    <w:p w14:paraId="190654FA" w14:textId="77777777" w:rsidR="00366E0D" w:rsidRDefault="00366E0D" w:rsidP="00366E0D">
      <w:pPr>
        <w:spacing w:after="5" w:line="250" w:lineRule="auto"/>
        <w:jc w:val="both"/>
        <w:rPr>
          <w:rFonts w:cstheme="minorHAnsi"/>
          <w:sz w:val="24"/>
          <w:szCs w:val="24"/>
        </w:rPr>
      </w:pPr>
    </w:p>
    <w:p w14:paraId="6CC2E8B1" w14:textId="0C176B63" w:rsidR="00366E0D" w:rsidRPr="00366E0D" w:rsidRDefault="00366E0D" w:rsidP="00366E0D">
      <w:pPr>
        <w:spacing w:after="5" w:line="250" w:lineRule="auto"/>
        <w:jc w:val="both"/>
        <w:rPr>
          <w:rFonts w:cstheme="minorHAnsi"/>
          <w:sz w:val="24"/>
          <w:szCs w:val="24"/>
        </w:rPr>
      </w:pPr>
      <w:r>
        <w:rPr>
          <w:rFonts w:cstheme="minorHAnsi"/>
          <w:sz w:val="24"/>
          <w:szCs w:val="24"/>
        </w:rPr>
        <w:t>Odp. TAK</w:t>
      </w:r>
    </w:p>
    <w:p w14:paraId="2C98B52C" w14:textId="77777777" w:rsidR="00366E0D" w:rsidRPr="00366E0D" w:rsidRDefault="00366E0D" w:rsidP="00366E0D">
      <w:pPr>
        <w:spacing w:after="5" w:line="250" w:lineRule="auto"/>
        <w:jc w:val="both"/>
        <w:rPr>
          <w:rFonts w:cstheme="minorHAnsi"/>
          <w:sz w:val="24"/>
          <w:szCs w:val="24"/>
        </w:rPr>
      </w:pPr>
    </w:p>
    <w:p w14:paraId="2A99A8E9" w14:textId="58F6DD40" w:rsidR="00366E0D" w:rsidRPr="00366E0D" w:rsidRDefault="00366E0D" w:rsidP="00366E0D">
      <w:pPr>
        <w:spacing w:after="5" w:line="250" w:lineRule="auto"/>
        <w:jc w:val="both"/>
        <w:rPr>
          <w:rFonts w:cstheme="minorHAnsi"/>
          <w:b/>
          <w:bCs/>
          <w:sz w:val="24"/>
          <w:szCs w:val="24"/>
          <w:u w:val="single"/>
        </w:rPr>
      </w:pPr>
      <w:r w:rsidRPr="00366E0D">
        <w:rPr>
          <w:rFonts w:cstheme="minorHAnsi"/>
          <w:b/>
          <w:bCs/>
          <w:sz w:val="24"/>
          <w:szCs w:val="24"/>
          <w:u w:val="single"/>
        </w:rPr>
        <w:lastRenderedPageBreak/>
        <w:t>Pytanie nr 83:</w:t>
      </w:r>
    </w:p>
    <w:p w14:paraId="796B19A5" w14:textId="797F7ADF" w:rsidR="00366E0D" w:rsidRPr="00366E0D" w:rsidRDefault="00366E0D" w:rsidP="00366E0D">
      <w:pPr>
        <w:spacing w:after="5" w:line="250" w:lineRule="auto"/>
        <w:jc w:val="both"/>
        <w:rPr>
          <w:rFonts w:cstheme="minorHAnsi"/>
          <w:b/>
          <w:bCs/>
          <w:sz w:val="24"/>
          <w:szCs w:val="24"/>
        </w:rPr>
      </w:pPr>
      <w:r w:rsidRPr="00366E0D">
        <w:rPr>
          <w:rFonts w:cstheme="minorHAnsi"/>
          <w:b/>
          <w:bCs/>
          <w:sz w:val="24"/>
          <w:szCs w:val="24"/>
        </w:rPr>
        <w:t>Pozycja 10</w:t>
      </w:r>
    </w:p>
    <w:p w14:paraId="1CC3C5C8"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Prosimy o dopuszczenie zestawów zgodnych z normą PN EN 13795:1.</w:t>
      </w:r>
    </w:p>
    <w:p w14:paraId="1D87406E" w14:textId="77777777" w:rsidR="00366E0D" w:rsidRDefault="00366E0D" w:rsidP="00366E0D">
      <w:pPr>
        <w:spacing w:after="5" w:line="250" w:lineRule="auto"/>
        <w:jc w:val="both"/>
        <w:rPr>
          <w:rFonts w:cstheme="minorHAnsi"/>
          <w:sz w:val="24"/>
          <w:szCs w:val="24"/>
        </w:rPr>
      </w:pPr>
      <w:r w:rsidRPr="00366E0D">
        <w:rPr>
          <w:rFonts w:cstheme="minorHAnsi"/>
          <w:sz w:val="24"/>
          <w:szCs w:val="24"/>
        </w:rPr>
        <w:t>Pozostałe parametry zgodnie z SWZ.</w:t>
      </w:r>
    </w:p>
    <w:p w14:paraId="47FC335E" w14:textId="77777777" w:rsidR="00366E0D" w:rsidRDefault="00366E0D" w:rsidP="00366E0D">
      <w:pPr>
        <w:spacing w:after="5" w:line="250" w:lineRule="auto"/>
        <w:jc w:val="both"/>
        <w:rPr>
          <w:rFonts w:cstheme="minorHAnsi"/>
          <w:sz w:val="24"/>
          <w:szCs w:val="24"/>
        </w:rPr>
      </w:pPr>
    </w:p>
    <w:p w14:paraId="3845CC64" w14:textId="03B85DEF" w:rsidR="00366E0D" w:rsidRPr="00366E0D" w:rsidRDefault="00366E0D" w:rsidP="00366E0D">
      <w:pPr>
        <w:spacing w:after="5" w:line="250" w:lineRule="auto"/>
        <w:jc w:val="both"/>
        <w:rPr>
          <w:rFonts w:cstheme="minorHAnsi"/>
          <w:sz w:val="24"/>
          <w:szCs w:val="24"/>
        </w:rPr>
      </w:pPr>
      <w:r>
        <w:rPr>
          <w:rFonts w:cstheme="minorHAnsi"/>
          <w:sz w:val="24"/>
          <w:szCs w:val="24"/>
        </w:rPr>
        <w:t>Odp. TAK</w:t>
      </w:r>
    </w:p>
    <w:p w14:paraId="68BF8D55" w14:textId="77777777" w:rsidR="00366E0D" w:rsidRDefault="00366E0D" w:rsidP="00366E0D">
      <w:pPr>
        <w:spacing w:after="5" w:line="250" w:lineRule="auto"/>
        <w:jc w:val="both"/>
        <w:rPr>
          <w:rFonts w:cstheme="minorHAnsi"/>
          <w:b/>
          <w:bCs/>
          <w:sz w:val="24"/>
          <w:szCs w:val="24"/>
        </w:rPr>
      </w:pPr>
    </w:p>
    <w:p w14:paraId="197E22DF" w14:textId="5198DCA6" w:rsidR="00366E0D" w:rsidRPr="00366E0D" w:rsidRDefault="00366E0D" w:rsidP="00366E0D">
      <w:pPr>
        <w:spacing w:after="5" w:line="250" w:lineRule="auto"/>
        <w:jc w:val="both"/>
        <w:rPr>
          <w:rFonts w:cstheme="minorHAnsi"/>
          <w:b/>
          <w:bCs/>
          <w:sz w:val="24"/>
          <w:szCs w:val="24"/>
          <w:u w:val="single"/>
        </w:rPr>
      </w:pPr>
      <w:r w:rsidRPr="00366E0D">
        <w:rPr>
          <w:rFonts w:cstheme="minorHAnsi"/>
          <w:b/>
          <w:bCs/>
          <w:sz w:val="24"/>
          <w:szCs w:val="24"/>
          <w:u w:val="single"/>
        </w:rPr>
        <w:t>Pytanie nr 84:</w:t>
      </w:r>
    </w:p>
    <w:p w14:paraId="179DD9C3" w14:textId="77777777" w:rsidR="00366E0D" w:rsidRPr="00366E0D" w:rsidRDefault="00366E0D" w:rsidP="00366E0D">
      <w:pPr>
        <w:spacing w:after="5" w:line="250" w:lineRule="auto"/>
        <w:jc w:val="both"/>
        <w:rPr>
          <w:rFonts w:cstheme="minorHAnsi"/>
          <w:b/>
          <w:bCs/>
          <w:sz w:val="24"/>
          <w:szCs w:val="24"/>
        </w:rPr>
      </w:pPr>
      <w:r w:rsidRPr="00366E0D">
        <w:rPr>
          <w:rFonts w:cstheme="minorHAnsi"/>
          <w:b/>
          <w:bCs/>
          <w:sz w:val="24"/>
          <w:szCs w:val="24"/>
        </w:rPr>
        <w:t>Pozycja 11</w:t>
      </w:r>
    </w:p>
    <w:p w14:paraId="1DB7C630" w14:textId="77777777" w:rsidR="00366E0D" w:rsidRPr="00366E0D" w:rsidRDefault="00366E0D" w:rsidP="00366E0D">
      <w:pPr>
        <w:spacing w:after="5" w:line="250" w:lineRule="auto"/>
        <w:jc w:val="both"/>
        <w:rPr>
          <w:rFonts w:cstheme="minorHAnsi"/>
          <w:b/>
          <w:bCs/>
          <w:sz w:val="24"/>
          <w:szCs w:val="24"/>
        </w:rPr>
      </w:pPr>
    </w:p>
    <w:p w14:paraId="2E3AE9B1"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Prosimy o dopuszczenie fartuchów zgodnych z normą</w:t>
      </w:r>
      <w:r w:rsidRPr="00366E0D">
        <w:rPr>
          <w:rFonts w:cstheme="minorHAnsi"/>
          <w:b/>
          <w:bCs/>
          <w:sz w:val="24"/>
          <w:szCs w:val="24"/>
        </w:rPr>
        <w:t xml:space="preserve"> </w:t>
      </w:r>
      <w:r w:rsidRPr="00366E0D">
        <w:rPr>
          <w:rFonts w:cstheme="minorHAnsi"/>
          <w:sz w:val="24"/>
          <w:szCs w:val="24"/>
        </w:rPr>
        <w:t>PN EN 13795:1.</w:t>
      </w:r>
    </w:p>
    <w:p w14:paraId="2524055E" w14:textId="77777777" w:rsidR="00366E0D" w:rsidRPr="00366E0D" w:rsidRDefault="00366E0D" w:rsidP="00366E0D">
      <w:pPr>
        <w:spacing w:after="5" w:line="250" w:lineRule="auto"/>
        <w:jc w:val="both"/>
        <w:rPr>
          <w:rFonts w:cstheme="minorHAnsi"/>
          <w:sz w:val="24"/>
          <w:szCs w:val="24"/>
        </w:rPr>
      </w:pPr>
      <w:r w:rsidRPr="00366E0D">
        <w:rPr>
          <w:rFonts w:cstheme="minorHAnsi"/>
          <w:sz w:val="24"/>
          <w:szCs w:val="24"/>
        </w:rPr>
        <w:t>Pozostałe parametry zgodnie z SWZ.</w:t>
      </w:r>
    </w:p>
    <w:p w14:paraId="40A91C82" w14:textId="77777777" w:rsidR="00030E2E" w:rsidRDefault="00030E2E" w:rsidP="00030E2E">
      <w:pPr>
        <w:jc w:val="both"/>
      </w:pPr>
    </w:p>
    <w:p w14:paraId="23FE46A5" w14:textId="6FD9309E" w:rsidR="00366E0D" w:rsidRPr="00366E0D" w:rsidRDefault="00366E0D" w:rsidP="00030E2E">
      <w:pPr>
        <w:jc w:val="both"/>
      </w:pPr>
      <w:r>
        <w:t>Odp. TAK</w:t>
      </w:r>
    </w:p>
    <w:sectPr w:rsidR="00366E0D" w:rsidRPr="00366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00BCF"/>
    <w:multiLevelType w:val="hybridMultilevel"/>
    <w:tmpl w:val="67B02900"/>
    <w:lvl w:ilvl="0" w:tplc="87E6E302">
      <w:start w:val="2021"/>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02D2485"/>
    <w:multiLevelType w:val="hybridMultilevel"/>
    <w:tmpl w:val="7A94F752"/>
    <w:lvl w:ilvl="0" w:tplc="97FE666A">
      <w:numFmt w:val="bullet"/>
      <w:lvlText w:val="•"/>
      <w:lvlJc w:val="left"/>
      <w:pPr>
        <w:ind w:left="1065" w:hanging="705"/>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0143C2F"/>
    <w:multiLevelType w:val="hybridMultilevel"/>
    <w:tmpl w:val="36B2D360"/>
    <w:lvl w:ilvl="0" w:tplc="97FE666A">
      <w:numFmt w:val="bullet"/>
      <w:lvlText w:val="•"/>
      <w:lvlJc w:val="left"/>
      <w:pPr>
        <w:ind w:left="1065" w:hanging="705"/>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6295D9AB"/>
    <w:multiLevelType w:val="hybridMultilevel"/>
    <w:tmpl w:val="8D0CA116"/>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lowerLetter"/>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551232229">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7850441">
    <w:abstractNumId w:val="0"/>
  </w:num>
  <w:num w:numId="3" w16cid:durableId="1207569081">
    <w:abstractNumId w:val="1"/>
  </w:num>
  <w:num w:numId="4" w16cid:durableId="634993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5E"/>
    <w:rsid w:val="00030E2E"/>
    <w:rsid w:val="001B1C61"/>
    <w:rsid w:val="001B552F"/>
    <w:rsid w:val="001E1599"/>
    <w:rsid w:val="00366E0D"/>
    <w:rsid w:val="004B3C83"/>
    <w:rsid w:val="005737BE"/>
    <w:rsid w:val="005D115E"/>
    <w:rsid w:val="008379E1"/>
    <w:rsid w:val="008C6155"/>
    <w:rsid w:val="009D2A0F"/>
    <w:rsid w:val="009E6A5C"/>
    <w:rsid w:val="00BF04E6"/>
    <w:rsid w:val="00C77D4B"/>
    <w:rsid w:val="00EB22E5"/>
    <w:rsid w:val="00EB2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64FC"/>
  <w15:chartTrackingRefBased/>
  <w15:docId w15:val="{B0B93800-2102-4376-8A0E-4F2F5AA3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ajorBidi"/>
        <w:kern w:val="2"/>
        <w:sz w:val="22"/>
        <w:szCs w:val="3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D115E"/>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Nagwek2">
    <w:name w:val="heading 2"/>
    <w:basedOn w:val="Normalny"/>
    <w:next w:val="Normalny"/>
    <w:link w:val="Nagwek2Znak"/>
    <w:uiPriority w:val="9"/>
    <w:semiHidden/>
    <w:unhideWhenUsed/>
    <w:qFormat/>
    <w:rsid w:val="005D115E"/>
    <w:pPr>
      <w:keepNext/>
      <w:keepLines/>
      <w:spacing w:before="160" w:after="80"/>
      <w:outlineLvl w:val="1"/>
    </w:pPr>
    <w:rPr>
      <w:rFonts w:asciiTheme="majorHAnsi" w:eastAsiaTheme="majorEastAsia" w:hAnsiTheme="majorHAnsi"/>
      <w:color w:val="2F5496" w:themeColor="accent1" w:themeShade="BF"/>
      <w:sz w:val="32"/>
    </w:rPr>
  </w:style>
  <w:style w:type="paragraph" w:styleId="Nagwek3">
    <w:name w:val="heading 3"/>
    <w:basedOn w:val="Normalny"/>
    <w:next w:val="Normalny"/>
    <w:link w:val="Nagwek3Znak"/>
    <w:uiPriority w:val="9"/>
    <w:semiHidden/>
    <w:unhideWhenUsed/>
    <w:qFormat/>
    <w:rsid w:val="005D115E"/>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Nagwek4">
    <w:name w:val="heading 4"/>
    <w:basedOn w:val="Normalny"/>
    <w:next w:val="Normalny"/>
    <w:link w:val="Nagwek4Znak"/>
    <w:uiPriority w:val="9"/>
    <w:semiHidden/>
    <w:unhideWhenUsed/>
    <w:qFormat/>
    <w:rsid w:val="005D115E"/>
    <w:pPr>
      <w:keepNext/>
      <w:keepLines/>
      <w:spacing w:before="80" w:after="40"/>
      <w:outlineLvl w:val="3"/>
    </w:pPr>
    <w:rPr>
      <w:rFonts w:asciiTheme="minorHAnsi" w:eastAsiaTheme="majorEastAsia" w:hAnsiTheme="minorHAnsi"/>
      <w:i/>
      <w:iCs/>
      <w:color w:val="2F5496" w:themeColor="accent1" w:themeShade="BF"/>
    </w:rPr>
  </w:style>
  <w:style w:type="paragraph" w:styleId="Nagwek5">
    <w:name w:val="heading 5"/>
    <w:basedOn w:val="Normalny"/>
    <w:next w:val="Normalny"/>
    <w:link w:val="Nagwek5Znak"/>
    <w:uiPriority w:val="9"/>
    <w:semiHidden/>
    <w:unhideWhenUsed/>
    <w:qFormat/>
    <w:rsid w:val="005D115E"/>
    <w:pPr>
      <w:keepNext/>
      <w:keepLines/>
      <w:spacing w:before="80" w:after="40"/>
      <w:outlineLvl w:val="4"/>
    </w:pPr>
    <w:rPr>
      <w:rFonts w:asciiTheme="minorHAnsi" w:eastAsiaTheme="majorEastAsia" w:hAnsiTheme="minorHAnsi"/>
      <w:color w:val="2F5496" w:themeColor="accent1" w:themeShade="BF"/>
    </w:rPr>
  </w:style>
  <w:style w:type="paragraph" w:styleId="Nagwek6">
    <w:name w:val="heading 6"/>
    <w:basedOn w:val="Normalny"/>
    <w:next w:val="Normalny"/>
    <w:link w:val="Nagwek6Znak"/>
    <w:uiPriority w:val="9"/>
    <w:semiHidden/>
    <w:unhideWhenUsed/>
    <w:qFormat/>
    <w:rsid w:val="005D115E"/>
    <w:pPr>
      <w:keepNext/>
      <w:keepLines/>
      <w:spacing w:before="40" w:after="0"/>
      <w:outlineLvl w:val="5"/>
    </w:pPr>
    <w:rPr>
      <w:rFonts w:asciiTheme="minorHAnsi" w:eastAsiaTheme="majorEastAsia" w:hAnsiTheme="minorHAnsi"/>
      <w:i/>
      <w:iCs/>
      <w:color w:val="595959" w:themeColor="text1" w:themeTint="A6"/>
    </w:rPr>
  </w:style>
  <w:style w:type="paragraph" w:styleId="Nagwek7">
    <w:name w:val="heading 7"/>
    <w:basedOn w:val="Normalny"/>
    <w:next w:val="Normalny"/>
    <w:link w:val="Nagwek7Znak"/>
    <w:uiPriority w:val="9"/>
    <w:semiHidden/>
    <w:unhideWhenUsed/>
    <w:qFormat/>
    <w:rsid w:val="005D115E"/>
    <w:pPr>
      <w:keepNext/>
      <w:keepLines/>
      <w:spacing w:before="40" w:after="0"/>
      <w:outlineLvl w:val="6"/>
    </w:pPr>
    <w:rPr>
      <w:rFonts w:asciiTheme="minorHAnsi" w:eastAsiaTheme="majorEastAsia" w:hAnsiTheme="minorHAnsi"/>
      <w:color w:val="595959" w:themeColor="text1" w:themeTint="A6"/>
    </w:rPr>
  </w:style>
  <w:style w:type="paragraph" w:styleId="Nagwek8">
    <w:name w:val="heading 8"/>
    <w:basedOn w:val="Normalny"/>
    <w:next w:val="Normalny"/>
    <w:link w:val="Nagwek8Znak"/>
    <w:uiPriority w:val="9"/>
    <w:semiHidden/>
    <w:unhideWhenUsed/>
    <w:qFormat/>
    <w:rsid w:val="005D115E"/>
    <w:pPr>
      <w:keepNext/>
      <w:keepLines/>
      <w:spacing w:after="0"/>
      <w:outlineLvl w:val="7"/>
    </w:pPr>
    <w:rPr>
      <w:rFonts w:asciiTheme="minorHAnsi" w:eastAsiaTheme="majorEastAsia" w:hAnsiTheme="minorHAnsi"/>
      <w:i/>
      <w:iCs/>
      <w:color w:val="272727" w:themeColor="text1" w:themeTint="D8"/>
    </w:rPr>
  </w:style>
  <w:style w:type="paragraph" w:styleId="Nagwek9">
    <w:name w:val="heading 9"/>
    <w:basedOn w:val="Normalny"/>
    <w:next w:val="Normalny"/>
    <w:link w:val="Nagwek9Znak"/>
    <w:uiPriority w:val="9"/>
    <w:semiHidden/>
    <w:unhideWhenUsed/>
    <w:qFormat/>
    <w:rsid w:val="005D115E"/>
    <w:pPr>
      <w:keepNext/>
      <w:keepLines/>
      <w:spacing w:after="0"/>
      <w:outlineLvl w:val="8"/>
    </w:pPr>
    <w:rPr>
      <w:rFonts w:asciiTheme="minorHAnsi" w:eastAsiaTheme="majorEastAsia" w:hAnsiTheme="minorHAns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D115E"/>
    <w:rPr>
      <w:rFonts w:asciiTheme="majorHAnsi" w:eastAsiaTheme="majorEastAsia" w:hAnsiTheme="majorHAnsi"/>
      <w:color w:val="2F5496" w:themeColor="accent1" w:themeShade="BF"/>
      <w:sz w:val="40"/>
      <w:szCs w:val="40"/>
    </w:rPr>
  </w:style>
  <w:style w:type="character" w:customStyle="1" w:styleId="Nagwek2Znak">
    <w:name w:val="Nagłówek 2 Znak"/>
    <w:basedOn w:val="Domylnaczcionkaakapitu"/>
    <w:link w:val="Nagwek2"/>
    <w:uiPriority w:val="9"/>
    <w:semiHidden/>
    <w:rsid w:val="005D115E"/>
    <w:rPr>
      <w:rFonts w:asciiTheme="majorHAnsi" w:eastAsiaTheme="majorEastAsia" w:hAnsiTheme="majorHAnsi"/>
      <w:color w:val="2F5496" w:themeColor="accent1" w:themeShade="BF"/>
      <w:sz w:val="32"/>
    </w:rPr>
  </w:style>
  <w:style w:type="character" w:customStyle="1" w:styleId="Nagwek3Znak">
    <w:name w:val="Nagłówek 3 Znak"/>
    <w:basedOn w:val="Domylnaczcionkaakapitu"/>
    <w:link w:val="Nagwek3"/>
    <w:uiPriority w:val="9"/>
    <w:semiHidden/>
    <w:rsid w:val="005D115E"/>
    <w:rPr>
      <w:rFonts w:asciiTheme="minorHAnsi" w:eastAsiaTheme="majorEastAsia" w:hAnsiTheme="minorHAnsi"/>
      <w:color w:val="2F5496" w:themeColor="accent1" w:themeShade="BF"/>
      <w:sz w:val="28"/>
      <w:szCs w:val="28"/>
    </w:rPr>
  </w:style>
  <w:style w:type="character" w:customStyle="1" w:styleId="Nagwek4Znak">
    <w:name w:val="Nagłówek 4 Znak"/>
    <w:basedOn w:val="Domylnaczcionkaakapitu"/>
    <w:link w:val="Nagwek4"/>
    <w:uiPriority w:val="9"/>
    <w:semiHidden/>
    <w:rsid w:val="005D115E"/>
    <w:rPr>
      <w:rFonts w:asciiTheme="minorHAnsi" w:eastAsiaTheme="majorEastAsia" w:hAnsiTheme="minorHAnsi"/>
      <w:i/>
      <w:iCs/>
      <w:color w:val="2F5496" w:themeColor="accent1" w:themeShade="BF"/>
    </w:rPr>
  </w:style>
  <w:style w:type="character" w:customStyle="1" w:styleId="Nagwek5Znak">
    <w:name w:val="Nagłówek 5 Znak"/>
    <w:basedOn w:val="Domylnaczcionkaakapitu"/>
    <w:link w:val="Nagwek5"/>
    <w:uiPriority w:val="9"/>
    <w:semiHidden/>
    <w:rsid w:val="005D115E"/>
    <w:rPr>
      <w:rFonts w:asciiTheme="minorHAnsi" w:eastAsiaTheme="majorEastAsia" w:hAnsiTheme="minorHAnsi"/>
      <w:color w:val="2F5496" w:themeColor="accent1" w:themeShade="BF"/>
    </w:rPr>
  </w:style>
  <w:style w:type="character" w:customStyle="1" w:styleId="Nagwek6Znak">
    <w:name w:val="Nagłówek 6 Znak"/>
    <w:basedOn w:val="Domylnaczcionkaakapitu"/>
    <w:link w:val="Nagwek6"/>
    <w:uiPriority w:val="9"/>
    <w:semiHidden/>
    <w:rsid w:val="005D115E"/>
    <w:rPr>
      <w:rFonts w:asciiTheme="minorHAnsi" w:eastAsiaTheme="majorEastAsia" w:hAnsiTheme="minorHAnsi"/>
      <w:i/>
      <w:iCs/>
      <w:color w:val="595959" w:themeColor="text1" w:themeTint="A6"/>
    </w:rPr>
  </w:style>
  <w:style w:type="character" w:customStyle="1" w:styleId="Nagwek7Znak">
    <w:name w:val="Nagłówek 7 Znak"/>
    <w:basedOn w:val="Domylnaczcionkaakapitu"/>
    <w:link w:val="Nagwek7"/>
    <w:uiPriority w:val="9"/>
    <w:semiHidden/>
    <w:rsid w:val="005D115E"/>
    <w:rPr>
      <w:rFonts w:asciiTheme="minorHAnsi" w:eastAsiaTheme="majorEastAsia" w:hAnsiTheme="minorHAnsi"/>
      <w:color w:val="595959" w:themeColor="text1" w:themeTint="A6"/>
    </w:rPr>
  </w:style>
  <w:style w:type="character" w:customStyle="1" w:styleId="Nagwek8Znak">
    <w:name w:val="Nagłówek 8 Znak"/>
    <w:basedOn w:val="Domylnaczcionkaakapitu"/>
    <w:link w:val="Nagwek8"/>
    <w:uiPriority w:val="9"/>
    <w:semiHidden/>
    <w:rsid w:val="005D115E"/>
    <w:rPr>
      <w:rFonts w:asciiTheme="minorHAnsi" w:eastAsiaTheme="majorEastAsia" w:hAnsiTheme="minorHAnsi"/>
      <w:i/>
      <w:iCs/>
      <w:color w:val="272727" w:themeColor="text1" w:themeTint="D8"/>
    </w:rPr>
  </w:style>
  <w:style w:type="character" w:customStyle="1" w:styleId="Nagwek9Znak">
    <w:name w:val="Nagłówek 9 Znak"/>
    <w:basedOn w:val="Domylnaczcionkaakapitu"/>
    <w:link w:val="Nagwek9"/>
    <w:uiPriority w:val="9"/>
    <w:semiHidden/>
    <w:rsid w:val="005D115E"/>
    <w:rPr>
      <w:rFonts w:asciiTheme="minorHAnsi" w:eastAsiaTheme="majorEastAsia" w:hAnsiTheme="minorHAnsi"/>
      <w:color w:val="272727" w:themeColor="text1" w:themeTint="D8"/>
    </w:rPr>
  </w:style>
  <w:style w:type="paragraph" w:styleId="Tytu">
    <w:name w:val="Title"/>
    <w:basedOn w:val="Normalny"/>
    <w:next w:val="Normalny"/>
    <w:link w:val="TytuZnak"/>
    <w:uiPriority w:val="10"/>
    <w:qFormat/>
    <w:rsid w:val="005D115E"/>
    <w:pPr>
      <w:spacing w:after="80" w:line="240" w:lineRule="auto"/>
      <w:contextualSpacing/>
    </w:pPr>
    <w:rPr>
      <w:rFonts w:asciiTheme="majorHAnsi" w:eastAsiaTheme="majorEastAsia" w:hAnsiTheme="majorHAnsi"/>
      <w:spacing w:val="-10"/>
      <w:kern w:val="28"/>
      <w:sz w:val="56"/>
      <w:szCs w:val="56"/>
    </w:rPr>
  </w:style>
  <w:style w:type="character" w:customStyle="1" w:styleId="TytuZnak">
    <w:name w:val="Tytuł Znak"/>
    <w:basedOn w:val="Domylnaczcionkaakapitu"/>
    <w:link w:val="Tytu"/>
    <w:uiPriority w:val="10"/>
    <w:rsid w:val="005D115E"/>
    <w:rPr>
      <w:rFonts w:asciiTheme="majorHAnsi" w:eastAsiaTheme="majorEastAsia" w:hAnsiTheme="majorHAnsi"/>
      <w:spacing w:val="-10"/>
      <w:kern w:val="28"/>
      <w:sz w:val="56"/>
      <w:szCs w:val="56"/>
    </w:rPr>
  </w:style>
  <w:style w:type="paragraph" w:styleId="Podtytu">
    <w:name w:val="Subtitle"/>
    <w:basedOn w:val="Normalny"/>
    <w:next w:val="Normalny"/>
    <w:link w:val="PodtytuZnak"/>
    <w:uiPriority w:val="11"/>
    <w:qFormat/>
    <w:rsid w:val="005D115E"/>
    <w:pPr>
      <w:numPr>
        <w:ilvl w:val="1"/>
      </w:numPr>
    </w:pPr>
    <w:rPr>
      <w:rFonts w:asciiTheme="minorHAnsi" w:eastAsiaTheme="majorEastAsia" w:hAnsiTheme="minorHAnsi"/>
      <w:color w:val="595959" w:themeColor="text1" w:themeTint="A6"/>
      <w:spacing w:val="15"/>
      <w:sz w:val="28"/>
      <w:szCs w:val="28"/>
    </w:rPr>
  </w:style>
  <w:style w:type="character" w:customStyle="1" w:styleId="PodtytuZnak">
    <w:name w:val="Podtytuł Znak"/>
    <w:basedOn w:val="Domylnaczcionkaakapitu"/>
    <w:link w:val="Podtytu"/>
    <w:uiPriority w:val="11"/>
    <w:rsid w:val="005D115E"/>
    <w:rPr>
      <w:rFonts w:asciiTheme="minorHAnsi" w:eastAsiaTheme="majorEastAsia" w:hAnsiTheme="minorHAnsi"/>
      <w:color w:val="595959" w:themeColor="text1" w:themeTint="A6"/>
      <w:spacing w:val="15"/>
      <w:sz w:val="28"/>
      <w:szCs w:val="28"/>
    </w:rPr>
  </w:style>
  <w:style w:type="paragraph" w:styleId="Cytat">
    <w:name w:val="Quote"/>
    <w:basedOn w:val="Normalny"/>
    <w:next w:val="Normalny"/>
    <w:link w:val="CytatZnak"/>
    <w:uiPriority w:val="29"/>
    <w:qFormat/>
    <w:rsid w:val="005D115E"/>
    <w:pPr>
      <w:spacing w:before="160"/>
      <w:jc w:val="center"/>
    </w:pPr>
    <w:rPr>
      <w:i/>
      <w:iCs/>
      <w:color w:val="404040" w:themeColor="text1" w:themeTint="BF"/>
    </w:rPr>
  </w:style>
  <w:style w:type="character" w:customStyle="1" w:styleId="CytatZnak">
    <w:name w:val="Cytat Znak"/>
    <w:basedOn w:val="Domylnaczcionkaakapitu"/>
    <w:link w:val="Cytat"/>
    <w:uiPriority w:val="29"/>
    <w:rsid w:val="005D115E"/>
    <w:rPr>
      <w:i/>
      <w:iCs/>
      <w:color w:val="404040" w:themeColor="text1" w:themeTint="BF"/>
    </w:rPr>
  </w:style>
  <w:style w:type="paragraph" w:styleId="Akapitzlist">
    <w:name w:val="List Paragraph"/>
    <w:basedOn w:val="Normalny"/>
    <w:uiPriority w:val="34"/>
    <w:qFormat/>
    <w:rsid w:val="005D115E"/>
    <w:pPr>
      <w:ind w:left="720"/>
      <w:contextualSpacing/>
    </w:pPr>
  </w:style>
  <w:style w:type="character" w:styleId="Wyrnienieintensywne">
    <w:name w:val="Intense Emphasis"/>
    <w:basedOn w:val="Domylnaczcionkaakapitu"/>
    <w:uiPriority w:val="21"/>
    <w:qFormat/>
    <w:rsid w:val="005D115E"/>
    <w:rPr>
      <w:i/>
      <w:iCs/>
      <w:color w:val="2F5496" w:themeColor="accent1" w:themeShade="BF"/>
    </w:rPr>
  </w:style>
  <w:style w:type="paragraph" w:styleId="Cytatintensywny">
    <w:name w:val="Intense Quote"/>
    <w:basedOn w:val="Normalny"/>
    <w:next w:val="Normalny"/>
    <w:link w:val="CytatintensywnyZnak"/>
    <w:uiPriority w:val="30"/>
    <w:qFormat/>
    <w:rsid w:val="005D1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D115E"/>
    <w:rPr>
      <w:i/>
      <w:iCs/>
      <w:color w:val="2F5496" w:themeColor="accent1" w:themeShade="BF"/>
    </w:rPr>
  </w:style>
  <w:style w:type="character" w:styleId="Odwoanieintensywne">
    <w:name w:val="Intense Reference"/>
    <w:basedOn w:val="Domylnaczcionkaakapitu"/>
    <w:uiPriority w:val="32"/>
    <w:qFormat/>
    <w:rsid w:val="005D1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6648">
      <w:bodyDiv w:val="1"/>
      <w:marLeft w:val="0"/>
      <w:marRight w:val="0"/>
      <w:marTop w:val="0"/>
      <w:marBottom w:val="0"/>
      <w:divBdr>
        <w:top w:val="none" w:sz="0" w:space="0" w:color="auto"/>
        <w:left w:val="none" w:sz="0" w:space="0" w:color="auto"/>
        <w:bottom w:val="none" w:sz="0" w:space="0" w:color="auto"/>
        <w:right w:val="none" w:sz="0" w:space="0" w:color="auto"/>
      </w:divBdr>
    </w:div>
    <w:div w:id="360588407">
      <w:bodyDiv w:val="1"/>
      <w:marLeft w:val="0"/>
      <w:marRight w:val="0"/>
      <w:marTop w:val="0"/>
      <w:marBottom w:val="0"/>
      <w:divBdr>
        <w:top w:val="none" w:sz="0" w:space="0" w:color="auto"/>
        <w:left w:val="none" w:sz="0" w:space="0" w:color="auto"/>
        <w:bottom w:val="none" w:sz="0" w:space="0" w:color="auto"/>
        <w:right w:val="none" w:sz="0" w:space="0" w:color="auto"/>
      </w:divBdr>
    </w:div>
    <w:div w:id="600068737">
      <w:bodyDiv w:val="1"/>
      <w:marLeft w:val="0"/>
      <w:marRight w:val="0"/>
      <w:marTop w:val="0"/>
      <w:marBottom w:val="0"/>
      <w:divBdr>
        <w:top w:val="none" w:sz="0" w:space="0" w:color="auto"/>
        <w:left w:val="none" w:sz="0" w:space="0" w:color="auto"/>
        <w:bottom w:val="none" w:sz="0" w:space="0" w:color="auto"/>
        <w:right w:val="none" w:sz="0" w:space="0" w:color="auto"/>
      </w:divBdr>
    </w:div>
    <w:div w:id="1306618621">
      <w:bodyDiv w:val="1"/>
      <w:marLeft w:val="0"/>
      <w:marRight w:val="0"/>
      <w:marTop w:val="0"/>
      <w:marBottom w:val="0"/>
      <w:divBdr>
        <w:top w:val="none" w:sz="0" w:space="0" w:color="auto"/>
        <w:left w:val="none" w:sz="0" w:space="0" w:color="auto"/>
        <w:bottom w:val="none" w:sz="0" w:space="0" w:color="auto"/>
        <w:right w:val="none" w:sz="0" w:space="0" w:color="auto"/>
      </w:divBdr>
    </w:div>
    <w:div w:id="1667633855">
      <w:bodyDiv w:val="1"/>
      <w:marLeft w:val="0"/>
      <w:marRight w:val="0"/>
      <w:marTop w:val="0"/>
      <w:marBottom w:val="0"/>
      <w:divBdr>
        <w:top w:val="none" w:sz="0" w:space="0" w:color="auto"/>
        <w:left w:val="none" w:sz="0" w:space="0" w:color="auto"/>
        <w:bottom w:val="none" w:sz="0" w:space="0" w:color="auto"/>
        <w:right w:val="none" w:sz="0" w:space="0" w:color="auto"/>
      </w:divBdr>
    </w:div>
    <w:div w:id="190764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19</Pages>
  <Words>4548</Words>
  <Characters>27288</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5</cp:revision>
  <cp:lastPrinted>2025-02-18T09:32:00Z</cp:lastPrinted>
  <dcterms:created xsi:type="dcterms:W3CDTF">2025-02-18T09:31:00Z</dcterms:created>
  <dcterms:modified xsi:type="dcterms:W3CDTF">2025-02-20T06:40:00Z</dcterms:modified>
</cp:coreProperties>
</file>