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28093" w14:textId="6E7E3044" w:rsidR="006E3D91" w:rsidRPr="00EB3CF6" w:rsidRDefault="00EB3CF6" w:rsidP="00A129C3">
      <w:pPr>
        <w:spacing w:after="0"/>
        <w:rPr>
          <w:rFonts w:ascii="Times New Roman" w:hAnsi="Times New Roman" w:cs="Times New Roman"/>
          <w:b/>
          <w:spacing w:val="40"/>
        </w:rPr>
      </w:pPr>
      <w:r>
        <w:rPr>
          <w:rFonts w:ascii="Times New Roman" w:hAnsi="Times New Roman" w:cs="Times New Roman"/>
          <w:b/>
          <w:spacing w:val="40"/>
        </w:rPr>
        <w:t xml:space="preserve">           </w:t>
      </w:r>
      <w:r w:rsidR="006E3D91" w:rsidRPr="00EB3CF6">
        <w:rPr>
          <w:rFonts w:ascii="Times New Roman" w:hAnsi="Times New Roman" w:cs="Times New Roman"/>
          <w:b/>
          <w:spacing w:val="40"/>
        </w:rPr>
        <w:t>ZATWIERDZAM</w:t>
      </w:r>
    </w:p>
    <w:p w14:paraId="490B522E" w14:textId="0B29FF20" w:rsidR="006E3D91" w:rsidRDefault="006E3D91" w:rsidP="00A129C3">
      <w:pPr>
        <w:spacing w:after="0"/>
        <w:ind w:right="4250"/>
        <w:jc w:val="center"/>
        <w:rPr>
          <w:rFonts w:ascii="Times New Roman" w:hAnsi="Times New Roman" w:cs="Times New Roman"/>
          <w:b/>
        </w:rPr>
      </w:pPr>
      <w:r w:rsidRPr="00EB3CF6">
        <w:rPr>
          <w:rFonts w:ascii="Times New Roman" w:hAnsi="Times New Roman" w:cs="Times New Roman"/>
          <w:b/>
        </w:rPr>
        <w:t>KOMENDANT</w:t>
      </w:r>
    </w:p>
    <w:p w14:paraId="652D33A2" w14:textId="0D5A65CD" w:rsidR="006D7475" w:rsidRDefault="006D7475" w:rsidP="00A129C3">
      <w:pPr>
        <w:spacing w:after="0"/>
        <w:ind w:right="4250"/>
        <w:jc w:val="center"/>
        <w:rPr>
          <w:rFonts w:ascii="Times New Roman" w:hAnsi="Times New Roman" w:cs="Times New Roman"/>
          <w:b/>
        </w:rPr>
      </w:pPr>
      <w:r>
        <w:rPr>
          <w:rFonts w:ascii="Times New Roman" w:hAnsi="Times New Roman" w:cs="Times New Roman"/>
          <w:b/>
        </w:rPr>
        <w:t>26 Wojskowego Oddziału Gospodarczego</w:t>
      </w:r>
    </w:p>
    <w:p w14:paraId="60002FFB" w14:textId="40D44C10" w:rsidR="006D7475" w:rsidRDefault="006D7475" w:rsidP="00A129C3">
      <w:pPr>
        <w:spacing w:after="0"/>
        <w:ind w:right="4250"/>
        <w:jc w:val="center"/>
        <w:rPr>
          <w:rFonts w:ascii="Times New Roman" w:hAnsi="Times New Roman" w:cs="Times New Roman"/>
          <w:b/>
        </w:rPr>
      </w:pPr>
      <w:r>
        <w:rPr>
          <w:rFonts w:ascii="Times New Roman" w:hAnsi="Times New Roman" w:cs="Times New Roman"/>
          <w:b/>
        </w:rPr>
        <w:t>w Zegrzu</w:t>
      </w:r>
    </w:p>
    <w:p w14:paraId="50D1ADDE" w14:textId="1707EDC0" w:rsidR="0074112F" w:rsidRDefault="0074112F" w:rsidP="00A129C3">
      <w:pPr>
        <w:spacing w:after="0"/>
        <w:ind w:right="4250"/>
        <w:jc w:val="center"/>
        <w:rPr>
          <w:rFonts w:ascii="Times New Roman" w:hAnsi="Times New Roman" w:cs="Times New Roman"/>
          <w:b/>
        </w:rPr>
      </w:pPr>
    </w:p>
    <w:p w14:paraId="32B118F8" w14:textId="77777777" w:rsidR="00A129C3" w:rsidRDefault="00A129C3" w:rsidP="006D7475">
      <w:pPr>
        <w:spacing w:after="0"/>
        <w:ind w:right="4250"/>
        <w:rPr>
          <w:rFonts w:ascii="Times New Roman" w:hAnsi="Times New Roman" w:cs="Times New Roman"/>
          <w:b/>
        </w:rPr>
      </w:pPr>
    </w:p>
    <w:p w14:paraId="5627FB35" w14:textId="41B46EC0" w:rsidR="006E3D91" w:rsidRDefault="00880FC1" w:rsidP="00EB3CF6">
      <w:pPr>
        <w:spacing w:after="0"/>
        <w:ind w:right="-13"/>
        <w:rPr>
          <w:rFonts w:ascii="Times New Roman" w:hAnsi="Times New Roman" w:cs="Times New Roman"/>
          <w:b/>
        </w:rPr>
      </w:pPr>
      <w:r>
        <w:rPr>
          <w:rFonts w:ascii="Times New Roman" w:hAnsi="Times New Roman" w:cs="Times New Roman"/>
          <w:b/>
        </w:rPr>
        <w:t xml:space="preserve">         płk dypl. Robert HRYCKOWIAN</w:t>
      </w:r>
    </w:p>
    <w:p w14:paraId="38BE36C6" w14:textId="1E97FEA7" w:rsidR="006D7475" w:rsidRDefault="006D7475" w:rsidP="006D7475">
      <w:pPr>
        <w:spacing w:after="0"/>
        <w:ind w:right="4250"/>
        <w:jc w:val="center"/>
        <w:rPr>
          <w:rFonts w:ascii="Times New Roman" w:hAnsi="Times New Roman" w:cs="Times New Roman"/>
          <w:b/>
        </w:rPr>
      </w:pPr>
      <w:r>
        <w:rPr>
          <w:rFonts w:ascii="Times New Roman" w:hAnsi="Times New Roman" w:cs="Times New Roman"/>
          <w:b/>
        </w:rPr>
        <w:t>….</w:t>
      </w:r>
      <w:r w:rsidR="00142451">
        <w:rPr>
          <w:rFonts w:ascii="Times New Roman" w:hAnsi="Times New Roman" w:cs="Times New Roman"/>
          <w:b/>
        </w:rPr>
        <w:t>05.</w:t>
      </w:r>
      <w:r>
        <w:rPr>
          <w:rFonts w:ascii="Times New Roman" w:hAnsi="Times New Roman" w:cs="Times New Roman"/>
          <w:b/>
        </w:rPr>
        <w:t>202</w:t>
      </w:r>
      <w:r w:rsidR="003E4EB0">
        <w:rPr>
          <w:rFonts w:ascii="Times New Roman" w:hAnsi="Times New Roman" w:cs="Times New Roman"/>
          <w:b/>
        </w:rPr>
        <w:t>5</w:t>
      </w:r>
      <w:r>
        <w:rPr>
          <w:rFonts w:ascii="Times New Roman" w:hAnsi="Times New Roman" w:cs="Times New Roman"/>
          <w:b/>
        </w:rPr>
        <w:t xml:space="preserve"> r.</w:t>
      </w:r>
    </w:p>
    <w:p w14:paraId="0CA21FD2" w14:textId="77777777" w:rsidR="006D7475" w:rsidRDefault="006D7475" w:rsidP="00EB3CF6">
      <w:pPr>
        <w:spacing w:after="0"/>
        <w:ind w:right="-13"/>
        <w:rPr>
          <w:rFonts w:ascii="Times New Roman" w:hAnsi="Times New Roman" w:cs="Times New Roman"/>
        </w:rPr>
      </w:pPr>
    </w:p>
    <w:p w14:paraId="299F926B" w14:textId="77777777" w:rsidR="00EB3CF6" w:rsidRDefault="00EB3CF6"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493"/>
      </w:tblGrid>
      <w:tr w:rsidR="006E3D91" w:rsidRPr="00EB3CF6" w14:paraId="5D00148A" w14:textId="77777777" w:rsidTr="00BB4613">
        <w:trPr>
          <w:trHeight w:val="1373"/>
        </w:trPr>
        <w:tc>
          <w:tcPr>
            <w:tcW w:w="8643" w:type="dxa"/>
            <w:vAlign w:val="center"/>
          </w:tcPr>
          <w:p w14:paraId="56DD0841" w14:textId="77777777" w:rsidR="006E3D91" w:rsidRPr="00EB3CF6" w:rsidRDefault="006E3D91" w:rsidP="00EB3CF6">
            <w:pPr>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789283F2" w14:textId="77777777" w:rsidR="006E3D91" w:rsidRPr="00EB3CF6" w:rsidRDefault="006E3D91" w:rsidP="00EB3CF6">
            <w:pPr>
              <w:ind w:right="-13"/>
              <w:jc w:val="center"/>
              <w:rPr>
                <w:rFonts w:ascii="Times New Roman" w:hAnsi="Times New Roman" w:cs="Times New Roman"/>
                <w:b/>
              </w:rPr>
            </w:pPr>
            <w:r w:rsidRPr="00EB3CF6">
              <w:rPr>
                <w:rFonts w:ascii="Times New Roman" w:hAnsi="Times New Roman" w:cs="Times New Roman"/>
                <w:b/>
              </w:rPr>
              <w:t>(SWZ)</w:t>
            </w:r>
          </w:p>
          <w:p w14:paraId="27DCCF0E" w14:textId="5EC2B845" w:rsidR="006E3D91" w:rsidRPr="00EB3CF6" w:rsidRDefault="006E3D91" w:rsidP="00EB3CF6">
            <w:pPr>
              <w:ind w:right="-13"/>
              <w:jc w:val="center"/>
              <w:rPr>
                <w:rFonts w:ascii="Times New Roman" w:hAnsi="Times New Roman" w:cs="Times New Roman"/>
              </w:rPr>
            </w:pPr>
            <w:r w:rsidRPr="00EB3CF6">
              <w:rPr>
                <w:rFonts w:ascii="Times New Roman" w:hAnsi="Times New Roman" w:cs="Times New Roman"/>
                <w:i/>
              </w:rPr>
              <w:t>o wartości poniżej równowartości 1</w:t>
            </w:r>
            <w:r w:rsidR="0082532B" w:rsidRPr="00EB3CF6">
              <w:rPr>
                <w:rFonts w:ascii="Times New Roman" w:hAnsi="Times New Roman" w:cs="Times New Roman"/>
                <w:i/>
              </w:rPr>
              <w:t>4</w:t>
            </w:r>
            <w:r w:rsidR="005B1E82">
              <w:rPr>
                <w:rFonts w:ascii="Times New Roman" w:hAnsi="Times New Roman" w:cs="Times New Roman"/>
                <w:i/>
              </w:rPr>
              <w:t>3</w:t>
            </w:r>
            <w:r w:rsidRPr="00EB3CF6">
              <w:rPr>
                <w:rFonts w:ascii="Times New Roman" w:hAnsi="Times New Roman" w:cs="Times New Roman"/>
                <w:i/>
              </w:rPr>
              <w:t> 000 euro</w:t>
            </w:r>
          </w:p>
        </w:tc>
      </w:tr>
    </w:tbl>
    <w:p w14:paraId="6720E4C5" w14:textId="5A360FB3" w:rsidR="006E3D91" w:rsidRDefault="006E3D91" w:rsidP="00EB3CF6">
      <w:pPr>
        <w:spacing w:after="0"/>
        <w:ind w:right="-13"/>
        <w:jc w:val="center"/>
        <w:rPr>
          <w:rFonts w:ascii="Times New Roman" w:hAnsi="Times New Roman" w:cs="Times New Roman"/>
        </w:rPr>
      </w:pPr>
    </w:p>
    <w:p w14:paraId="670533DF" w14:textId="77777777" w:rsidR="008616F0" w:rsidRPr="00EB3CF6" w:rsidRDefault="008616F0" w:rsidP="00EB3CF6">
      <w:pPr>
        <w:spacing w:after="0"/>
        <w:ind w:right="-13"/>
        <w:jc w:val="center"/>
        <w:rPr>
          <w:rFonts w:ascii="Times New Roman" w:hAnsi="Times New Roman" w:cs="Times New Roman"/>
        </w:rPr>
      </w:pPr>
    </w:p>
    <w:p w14:paraId="69C0DDB9" w14:textId="162B14B5" w:rsidR="00EB3CF6" w:rsidRDefault="00EB3CF6" w:rsidP="00633BD7">
      <w:pPr>
        <w:spacing w:after="0"/>
        <w:ind w:right="-13"/>
        <w:rPr>
          <w:rFonts w:ascii="Times New Roman" w:hAnsi="Times New Roman" w:cs="Times New Roman"/>
          <w:b/>
        </w:rPr>
      </w:pPr>
    </w:p>
    <w:p w14:paraId="0DC6325C" w14:textId="77777777" w:rsidR="006D7475" w:rsidRPr="00EB3CF6" w:rsidRDefault="006D7475" w:rsidP="00633BD7">
      <w:pPr>
        <w:spacing w:after="0"/>
        <w:ind w:right="-13"/>
        <w:rPr>
          <w:rFonts w:ascii="Times New Roman" w:hAnsi="Times New Roman" w:cs="Times New Roman"/>
          <w:b/>
        </w:rPr>
      </w:pPr>
    </w:p>
    <w:p w14:paraId="5DBB32FF" w14:textId="208EF74B" w:rsidR="00733BB4" w:rsidRPr="00B16A65" w:rsidRDefault="009F5584" w:rsidP="008E1DE6">
      <w:pPr>
        <w:spacing w:after="0"/>
        <w:ind w:right="-13"/>
        <w:jc w:val="center"/>
        <w:rPr>
          <w:rFonts w:ascii="Times New Roman" w:hAnsi="Times New Roman" w:cs="Times New Roman"/>
          <w:b/>
          <w:sz w:val="32"/>
          <w:szCs w:val="32"/>
        </w:rPr>
      </w:pPr>
      <w:bookmarkStart w:id="0" w:name="_Hlk130885536"/>
      <w:r>
        <w:rPr>
          <w:rFonts w:ascii="Times New Roman" w:hAnsi="Times New Roman" w:cs="Times New Roman"/>
          <w:b/>
          <w:sz w:val="32"/>
          <w:szCs w:val="32"/>
        </w:rPr>
        <w:t xml:space="preserve"> </w:t>
      </w:r>
      <w:bookmarkStart w:id="1" w:name="_Hlk193349249"/>
      <w:r>
        <w:rPr>
          <w:rFonts w:ascii="Times New Roman" w:hAnsi="Times New Roman" w:cs="Times New Roman"/>
          <w:b/>
          <w:sz w:val="32"/>
          <w:szCs w:val="32"/>
        </w:rPr>
        <w:t>Zakup i dostawa</w:t>
      </w:r>
      <w:bookmarkEnd w:id="1"/>
      <w:r w:rsidR="00740304">
        <w:rPr>
          <w:rFonts w:ascii="Times New Roman" w:hAnsi="Times New Roman" w:cs="Times New Roman"/>
          <w:b/>
          <w:sz w:val="32"/>
          <w:szCs w:val="32"/>
        </w:rPr>
        <w:t xml:space="preserve"> drobnego sprzętu gastronomicznego </w:t>
      </w:r>
      <w:r w:rsidR="00E50D38">
        <w:rPr>
          <w:rFonts w:ascii="Times New Roman" w:hAnsi="Times New Roman" w:cs="Times New Roman"/>
          <w:b/>
          <w:sz w:val="32"/>
          <w:szCs w:val="32"/>
        </w:rPr>
        <w:t xml:space="preserve">dla 26 WOG </w:t>
      </w:r>
      <w:r w:rsidR="00740304">
        <w:rPr>
          <w:rFonts w:ascii="Times New Roman" w:hAnsi="Times New Roman" w:cs="Times New Roman"/>
          <w:b/>
          <w:sz w:val="32"/>
          <w:szCs w:val="32"/>
        </w:rPr>
        <w:t>oraz sprzętu AGD</w:t>
      </w:r>
      <w:r>
        <w:rPr>
          <w:rFonts w:ascii="Times New Roman" w:hAnsi="Times New Roman" w:cs="Times New Roman"/>
          <w:b/>
          <w:sz w:val="32"/>
          <w:szCs w:val="32"/>
        </w:rPr>
        <w:t>.</w:t>
      </w:r>
      <w:r w:rsidR="00B16A65">
        <w:rPr>
          <w:rFonts w:ascii="Times New Roman" w:hAnsi="Times New Roman" w:cs="Times New Roman"/>
          <w:b/>
          <w:sz w:val="32"/>
          <w:szCs w:val="32"/>
        </w:rPr>
        <w:t xml:space="preserve"> </w:t>
      </w:r>
    </w:p>
    <w:p w14:paraId="24D00C24" w14:textId="4DA3D6CA" w:rsidR="00A129C3" w:rsidRPr="006D7475" w:rsidRDefault="00A129C3" w:rsidP="008E1DE6">
      <w:pPr>
        <w:spacing w:after="0"/>
        <w:ind w:right="-13"/>
        <w:jc w:val="center"/>
        <w:rPr>
          <w:rFonts w:ascii="Times New Roman" w:hAnsi="Times New Roman" w:cs="Times New Roman"/>
          <w:sz w:val="36"/>
          <w:szCs w:val="36"/>
        </w:rPr>
      </w:pPr>
    </w:p>
    <w:p w14:paraId="2173E8FD" w14:textId="2F7BC48D" w:rsidR="008616F0" w:rsidRDefault="008616F0" w:rsidP="008E1DE6">
      <w:pPr>
        <w:spacing w:after="0"/>
        <w:ind w:right="-13"/>
        <w:jc w:val="center"/>
        <w:rPr>
          <w:rFonts w:ascii="Times New Roman" w:hAnsi="Times New Roman" w:cs="Times New Roman"/>
          <w:sz w:val="28"/>
          <w:szCs w:val="28"/>
        </w:rPr>
      </w:pPr>
    </w:p>
    <w:bookmarkEnd w:id="0"/>
    <w:p w14:paraId="47FD9B0E" w14:textId="78144F07" w:rsidR="002F6E39" w:rsidRDefault="002F6E39" w:rsidP="00633BD7">
      <w:pPr>
        <w:spacing w:after="0"/>
        <w:ind w:right="-13"/>
        <w:rPr>
          <w:rFonts w:ascii="Times New Roman" w:hAnsi="Times New Roman" w:cs="Times New Roman"/>
          <w:b/>
        </w:rPr>
      </w:pPr>
    </w:p>
    <w:p w14:paraId="3E28BF39" w14:textId="3C3CB4F7" w:rsidR="003E4EB0" w:rsidRDefault="003E4EB0" w:rsidP="00633BD7">
      <w:pPr>
        <w:spacing w:after="0"/>
        <w:ind w:right="-13"/>
        <w:rPr>
          <w:rFonts w:ascii="Times New Roman" w:hAnsi="Times New Roman" w:cs="Times New Roman"/>
          <w:b/>
        </w:rPr>
      </w:pPr>
    </w:p>
    <w:p w14:paraId="55B8CF1F" w14:textId="77777777" w:rsidR="003E4EB0" w:rsidRPr="004D070E" w:rsidRDefault="003E4EB0" w:rsidP="00633BD7">
      <w:pPr>
        <w:spacing w:after="0"/>
        <w:ind w:right="-13"/>
        <w:rPr>
          <w:rFonts w:ascii="Times New Roman" w:hAnsi="Times New Roman" w:cs="Times New Roman"/>
          <w:b/>
        </w:rPr>
      </w:pPr>
    </w:p>
    <w:p w14:paraId="64FA288E" w14:textId="5D9BED23" w:rsidR="006E3D91" w:rsidRPr="00633BD7" w:rsidRDefault="00827024" w:rsidP="00EB3CF6">
      <w:pPr>
        <w:spacing w:after="0"/>
        <w:ind w:right="-13"/>
        <w:jc w:val="center"/>
        <w:rPr>
          <w:rFonts w:ascii="Times New Roman" w:hAnsi="Times New Roman" w:cs="Times New Roman"/>
          <w:b/>
          <w:sz w:val="28"/>
        </w:rPr>
      </w:pPr>
      <w:r w:rsidRPr="00633BD7">
        <w:rPr>
          <w:rFonts w:ascii="Times New Roman" w:hAnsi="Times New Roman" w:cs="Times New Roman"/>
          <w:b/>
          <w:sz w:val="28"/>
        </w:rPr>
        <w:t xml:space="preserve">Nr sprawy </w:t>
      </w:r>
      <w:r w:rsidR="00633BD7" w:rsidRPr="00633BD7">
        <w:rPr>
          <w:rFonts w:ascii="Times New Roman" w:hAnsi="Times New Roman" w:cs="Times New Roman"/>
          <w:b/>
          <w:sz w:val="28"/>
        </w:rPr>
        <w:t>ZP/</w:t>
      </w:r>
      <w:r w:rsidR="00740304">
        <w:rPr>
          <w:rFonts w:ascii="Times New Roman" w:hAnsi="Times New Roman" w:cs="Times New Roman"/>
          <w:b/>
          <w:sz w:val="28"/>
        </w:rPr>
        <w:t>46</w:t>
      </w:r>
      <w:r w:rsidR="00A129C3">
        <w:rPr>
          <w:rFonts w:ascii="Times New Roman" w:hAnsi="Times New Roman" w:cs="Times New Roman"/>
          <w:b/>
          <w:sz w:val="28"/>
        </w:rPr>
        <w:t>/202</w:t>
      </w:r>
      <w:r w:rsidR="003E4EB0">
        <w:rPr>
          <w:rFonts w:ascii="Times New Roman" w:hAnsi="Times New Roman" w:cs="Times New Roman"/>
          <w:b/>
          <w:sz w:val="28"/>
        </w:rPr>
        <w:t>5</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p>
    <w:p w14:paraId="0673432F" w14:textId="6BF5EBF6" w:rsidR="006E3D91" w:rsidRPr="00EB3CF6" w:rsidRDefault="006E3D91" w:rsidP="00EB3CF6">
      <w:pPr>
        <w:spacing w:after="0"/>
        <w:ind w:right="-13"/>
        <w:jc w:val="center"/>
        <w:rPr>
          <w:rFonts w:ascii="Times New Roman" w:hAnsi="Times New Roman" w:cs="Times New Roman"/>
        </w:rPr>
      </w:pPr>
    </w:p>
    <w:p w14:paraId="4A8C2FE7" w14:textId="7F168549" w:rsidR="008616F0" w:rsidRDefault="008616F0" w:rsidP="00EB3CF6">
      <w:pPr>
        <w:spacing w:after="0"/>
        <w:rPr>
          <w:rFonts w:ascii="Times New Roman" w:hAnsi="Times New Roman" w:cs="Times New Roman"/>
        </w:rPr>
      </w:pPr>
    </w:p>
    <w:p w14:paraId="73CEC55A" w14:textId="03EEBCCC" w:rsidR="008616F0" w:rsidRDefault="008616F0" w:rsidP="00EB3CF6">
      <w:pPr>
        <w:spacing w:after="0"/>
        <w:rPr>
          <w:rFonts w:ascii="Times New Roman" w:hAnsi="Times New Roman" w:cs="Times New Roman"/>
        </w:rPr>
      </w:pPr>
    </w:p>
    <w:p w14:paraId="768393DE" w14:textId="77777777" w:rsidR="006D7475" w:rsidRDefault="006D7475" w:rsidP="00EB3CF6">
      <w:pPr>
        <w:spacing w:after="0"/>
        <w:rPr>
          <w:rFonts w:ascii="Times New Roman" w:hAnsi="Times New Roman" w:cs="Times New Roman"/>
        </w:rPr>
      </w:pPr>
    </w:p>
    <w:p w14:paraId="0ED2FFD3" w14:textId="4FAD0DA1" w:rsidR="008616F0" w:rsidRDefault="008616F0" w:rsidP="00EB3CF6">
      <w:pPr>
        <w:spacing w:after="0"/>
        <w:rPr>
          <w:rFonts w:ascii="Times New Roman" w:hAnsi="Times New Roman" w:cs="Times New Roman"/>
        </w:rPr>
      </w:pPr>
    </w:p>
    <w:p w14:paraId="2CDF3875" w14:textId="68046392" w:rsidR="005B1E82" w:rsidRDefault="005B1E82" w:rsidP="00EB3CF6">
      <w:pPr>
        <w:spacing w:after="0"/>
        <w:rPr>
          <w:rFonts w:ascii="Times New Roman" w:hAnsi="Times New Roman" w:cs="Times New Roman"/>
        </w:rPr>
      </w:pPr>
    </w:p>
    <w:p w14:paraId="0B6CD8D8" w14:textId="55BA666F" w:rsidR="009F5584" w:rsidRDefault="009F5584" w:rsidP="00EB3CF6">
      <w:pPr>
        <w:spacing w:after="0"/>
        <w:rPr>
          <w:rFonts w:ascii="Times New Roman" w:hAnsi="Times New Roman" w:cs="Times New Roman"/>
        </w:rPr>
      </w:pPr>
    </w:p>
    <w:p w14:paraId="6AF88644" w14:textId="5B43C5A7" w:rsidR="009F5584" w:rsidRDefault="009F5584" w:rsidP="00EB3CF6">
      <w:pPr>
        <w:spacing w:after="0"/>
        <w:rPr>
          <w:rFonts w:ascii="Times New Roman" w:hAnsi="Times New Roman" w:cs="Times New Roman"/>
        </w:rPr>
      </w:pPr>
    </w:p>
    <w:p w14:paraId="520287AF" w14:textId="461C339E" w:rsidR="009F5584" w:rsidRDefault="009F5584" w:rsidP="00EB3CF6">
      <w:pPr>
        <w:spacing w:after="0"/>
        <w:rPr>
          <w:rFonts w:ascii="Times New Roman" w:hAnsi="Times New Roman" w:cs="Times New Roman"/>
        </w:rPr>
      </w:pPr>
    </w:p>
    <w:p w14:paraId="5B374D0D" w14:textId="77777777" w:rsidR="009F5584" w:rsidRDefault="009F5584" w:rsidP="00EB3CF6">
      <w:pPr>
        <w:spacing w:after="0"/>
        <w:rPr>
          <w:rFonts w:ascii="Times New Roman" w:hAnsi="Times New Roman" w:cs="Times New Roman"/>
        </w:rPr>
      </w:pPr>
    </w:p>
    <w:p w14:paraId="59A17E3C" w14:textId="169EE2A0" w:rsidR="008E1DE6" w:rsidRDefault="006E3D91" w:rsidP="00104E20">
      <w:pP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6D7475">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1</w:t>
      </w:r>
      <w:r w:rsidR="006D7475">
        <w:rPr>
          <w:rFonts w:ascii="Times New Roman" w:hAnsi="Times New Roman" w:cs="Times New Roman"/>
          <w:color w:val="000000" w:themeColor="text1"/>
        </w:rPr>
        <w:t>320</w:t>
      </w:r>
      <w:r w:rsidRPr="00EB3CF6">
        <w:rPr>
          <w:rFonts w:ascii="Times New Roman" w:hAnsi="Times New Roman" w:cs="Times New Roman"/>
          <w:color w:val="000000" w:themeColor="text1"/>
        </w:rPr>
        <w:t>)</w:t>
      </w:r>
    </w:p>
    <w:p w14:paraId="79304503" w14:textId="16F6BDE8" w:rsidR="003B5426" w:rsidRPr="0074112F" w:rsidRDefault="005B1E82" w:rsidP="0074112F">
      <w:pPr>
        <w:jc w:val="center"/>
        <w:rPr>
          <w:rFonts w:ascii="Times New Roman" w:hAnsi="Times New Roman" w:cs="Times New Roman"/>
          <w:color w:val="000000" w:themeColor="text1"/>
        </w:rPr>
      </w:pPr>
      <w:r>
        <w:rPr>
          <w:rFonts w:ascii="Times New Roman" w:hAnsi="Times New Roman" w:cs="Times New Roman"/>
          <w:b/>
          <w:noProof/>
          <w:lang w:eastAsia="pl-PL"/>
        </w:rPr>
        <mc:AlternateContent>
          <mc:Choice Requires="wps">
            <w:drawing>
              <wp:anchor distT="0" distB="0" distL="114300" distR="114300" simplePos="0" relativeHeight="251659264" behindDoc="0" locked="0" layoutInCell="1" allowOverlap="1" wp14:anchorId="4ADEFD2C" wp14:editId="67A3646A">
                <wp:simplePos x="0" y="0"/>
                <wp:positionH relativeFrom="margin">
                  <wp:posOffset>0</wp:posOffset>
                </wp:positionH>
                <wp:positionV relativeFrom="paragraph">
                  <wp:posOffset>-635</wp:posOffset>
                </wp:positionV>
                <wp:extent cx="5438775" cy="1905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43877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35451D"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2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">
                <w10:wrap anchorx="margin"/>
              </v:line>
            </w:pict>
          </mc:Fallback>
        </mc:AlternateContent>
      </w:r>
      <w:r w:rsidR="006E3D91" w:rsidRPr="00EB3CF6">
        <w:rPr>
          <w:rFonts w:ascii="Times New Roman" w:hAnsi="Times New Roman" w:cs="Times New Roman"/>
          <w:b/>
        </w:rPr>
        <w:t>ZEGRZE 202</w:t>
      </w:r>
      <w:r w:rsidR="003E4EB0">
        <w:rPr>
          <w:rFonts w:ascii="Times New Roman" w:hAnsi="Times New Roman" w:cs="Times New Roman"/>
          <w:b/>
        </w:rPr>
        <w:t>5</w:t>
      </w:r>
    </w:p>
    <w:p w14:paraId="014264A5" w14:textId="7F018AA1" w:rsidR="006E3D91" w:rsidRPr="00C76698" w:rsidRDefault="006E3D91" w:rsidP="00AB5108">
      <w:pPr>
        <w:spacing w:after="0"/>
        <w:jc w:val="both"/>
        <w:rPr>
          <w:rFonts w:ascii="Times New Roman" w:hAnsi="Times New Roman" w:cs="Times New Roman"/>
          <w:b/>
        </w:rPr>
      </w:pPr>
      <w:r w:rsidRPr="00C76698">
        <w:rPr>
          <w:rFonts w:ascii="Times New Roman" w:hAnsi="Times New Roman" w:cs="Times New Roman"/>
          <w:b/>
        </w:rPr>
        <w:lastRenderedPageBreak/>
        <w:t>Zamawiający oczekuje, że Wykonawcy zapoznają się dokładnie z treścią niniejszej SWZ</w:t>
      </w:r>
      <w:r w:rsidR="002271F9" w:rsidRPr="00C76698">
        <w:rPr>
          <w:rFonts w:ascii="Times New Roman" w:hAnsi="Times New Roman" w:cs="Times New Roman"/>
          <w:b/>
        </w:rPr>
        <w:t xml:space="preserve">. </w:t>
      </w:r>
      <w:r w:rsidRPr="00C76698">
        <w:rPr>
          <w:rFonts w:ascii="Times New Roman" w:hAnsi="Times New Roman" w:cs="Times New Roman"/>
          <w:b/>
        </w:rPr>
        <w:t>Wykonawca ponosi ryzyko niedostarczenia wszystkich wymaganych informa</w:t>
      </w:r>
      <w:r w:rsidR="002271F9" w:rsidRPr="00C76698">
        <w:rPr>
          <w:rFonts w:ascii="Times New Roman" w:hAnsi="Times New Roman" w:cs="Times New Roman"/>
          <w:b/>
        </w:rPr>
        <w:t xml:space="preserve">cji </w:t>
      </w:r>
      <w:r w:rsidRPr="00C76698">
        <w:rPr>
          <w:rFonts w:ascii="Times New Roman" w:hAnsi="Times New Roman" w:cs="Times New Roman"/>
          <w:b/>
        </w:rPr>
        <w:t>i</w:t>
      </w:r>
      <w:r w:rsidR="002271F9" w:rsidRPr="00C76698">
        <w:rPr>
          <w:rFonts w:ascii="Times New Roman" w:hAnsi="Times New Roman" w:cs="Times New Roman"/>
          <w:b/>
        </w:rPr>
        <w:t xml:space="preserve"> </w:t>
      </w:r>
      <w:r w:rsidRPr="00C76698">
        <w:rPr>
          <w:rFonts w:ascii="Times New Roman" w:hAnsi="Times New Roman" w:cs="Times New Roman"/>
          <w:b/>
        </w:rPr>
        <w:t>dokumentów oraz przedłożenia oferty nieodpowiadającej wymaganiom określonym przez</w:t>
      </w:r>
      <w:r w:rsidR="002271F9" w:rsidRPr="00C76698">
        <w:rPr>
          <w:rFonts w:ascii="Times New Roman" w:hAnsi="Times New Roman" w:cs="Times New Roman"/>
          <w:b/>
        </w:rPr>
        <w:t xml:space="preserve"> </w:t>
      </w:r>
      <w:r w:rsidRPr="00C76698">
        <w:rPr>
          <w:rFonts w:ascii="Times New Roman" w:hAnsi="Times New Roman" w:cs="Times New Roman"/>
          <w:b/>
        </w:rPr>
        <w:t>Zamawiającego.</w:t>
      </w:r>
    </w:p>
    <w:tbl>
      <w:tblPr>
        <w:tblStyle w:val="Tabela-Siatka"/>
        <w:tblW w:w="0" w:type="auto"/>
        <w:tblInd w:w="94" w:type="dxa"/>
        <w:tblLook w:val="04A0" w:firstRow="1" w:lastRow="0" w:firstColumn="1" w:lastColumn="0" w:noHBand="0" w:noVBand="1"/>
      </w:tblPr>
      <w:tblGrid>
        <w:gridCol w:w="8399"/>
      </w:tblGrid>
      <w:tr w:rsidR="006E3D91" w:rsidRPr="00C76698" w14:paraId="215DEF54" w14:textId="77777777" w:rsidTr="00BB4613">
        <w:trPr>
          <w:trHeight w:val="974"/>
        </w:trPr>
        <w:tc>
          <w:tcPr>
            <w:tcW w:w="8549" w:type="dxa"/>
            <w:vAlign w:val="center"/>
          </w:tcPr>
          <w:p w14:paraId="2516DDAE" w14:textId="77777777"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I</w:t>
            </w:r>
          </w:p>
          <w:p w14:paraId="79432E8E"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NAZWA ORAZ ADRES ZAMAWIAJĄCEGO</w:t>
            </w:r>
          </w:p>
        </w:tc>
      </w:tr>
    </w:tbl>
    <w:p w14:paraId="15A4DD52" w14:textId="77777777" w:rsidR="006E3D91" w:rsidRPr="00C76698" w:rsidRDefault="006E3D91" w:rsidP="008E1DE6">
      <w:pPr>
        <w:spacing w:before="240" w:after="0"/>
        <w:rPr>
          <w:rFonts w:ascii="Times New Roman" w:hAnsi="Times New Roman" w:cs="Times New Roman"/>
        </w:rPr>
      </w:pPr>
      <w:r w:rsidRPr="00C76698">
        <w:rPr>
          <w:rFonts w:ascii="Times New Roman" w:hAnsi="Times New Roman" w:cs="Times New Roman"/>
        </w:rPr>
        <w:t>Zamawiającym jest:</w:t>
      </w:r>
    </w:p>
    <w:p w14:paraId="70CB5D31" w14:textId="4E8FC6CD"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Skarb Państwa – 26 Wojskowy Oddział Gospodarczy</w:t>
      </w:r>
      <w:r w:rsidR="007D5693" w:rsidRPr="00C76698">
        <w:rPr>
          <w:rFonts w:ascii="Times New Roman" w:hAnsi="Times New Roman" w:cs="Times New Roman"/>
          <w:b/>
        </w:rPr>
        <w:t xml:space="preserve"> w Zegrzu</w:t>
      </w:r>
    </w:p>
    <w:p w14:paraId="44C308CD" w14:textId="77777777"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Adres: ul. Juzistek 2, 05-131 Zegrze</w:t>
      </w:r>
    </w:p>
    <w:p w14:paraId="09357ED0" w14:textId="77777777" w:rsidR="0010413F" w:rsidRPr="00C76698" w:rsidRDefault="0010413F" w:rsidP="00B82EAA">
      <w:pPr>
        <w:spacing w:after="120"/>
        <w:jc w:val="both"/>
        <w:rPr>
          <w:rFonts w:ascii="Times New Roman" w:hAnsi="Times New Roman" w:cs="Times New Roman"/>
          <w:b/>
          <w:spacing w:val="10"/>
        </w:rPr>
      </w:pPr>
      <w:r w:rsidRPr="00C76698">
        <w:rPr>
          <w:rFonts w:ascii="Times New Roman" w:hAnsi="Times New Roman" w:cs="Times New Roman"/>
          <w:b/>
          <w:lang w:val="x-none" w:eastAsia="x-none"/>
        </w:rPr>
        <w:t xml:space="preserve">NIP: 536-190-2991, REGON </w:t>
      </w:r>
      <w:r w:rsidRPr="00C76698">
        <w:rPr>
          <w:rFonts w:ascii="Times New Roman" w:hAnsi="Times New Roman" w:cs="Times New Roman"/>
          <w:b/>
          <w:lang w:eastAsia="x-none"/>
        </w:rPr>
        <w:t>142917040</w:t>
      </w:r>
    </w:p>
    <w:p w14:paraId="0FD37ACA" w14:textId="2635604A" w:rsidR="00D24081" w:rsidRPr="00586438" w:rsidRDefault="00D24081" w:rsidP="00D24081">
      <w:pPr>
        <w:spacing w:before="120" w:after="120" w:line="240" w:lineRule="auto"/>
        <w:rPr>
          <w:rFonts w:ascii="Times New Roman" w:hAnsi="Times New Roman" w:cs="Times New Roman"/>
        </w:rPr>
      </w:pPr>
      <w:r w:rsidRPr="002A57C8">
        <w:rPr>
          <w:rFonts w:ascii="Times New Roman" w:hAnsi="Times New Roman" w:cs="Times New Roman"/>
          <w:b/>
        </w:rPr>
        <w:t>Postępowanie prowadzone jest w języku polskim za pośrednictwem platformazakupowa.pl  pod adresem:</w:t>
      </w:r>
      <w:r w:rsidR="002A57C8">
        <w:rPr>
          <w:rFonts w:ascii="Times New Roman" w:hAnsi="Times New Roman" w:cs="Times New Roman"/>
          <w:b/>
        </w:rPr>
        <w:t xml:space="preserve"> </w:t>
      </w:r>
      <w:r w:rsidR="002A57C8" w:rsidRPr="002A57C8">
        <w:rPr>
          <w:rFonts w:ascii="Times New Roman" w:hAnsi="Times New Roman" w:cs="Times New Roman"/>
          <w:b/>
        </w:rPr>
        <w:t>https://platformazakupowa.pl/transakcja/1111009</w:t>
      </w:r>
      <w:r w:rsidR="002A57C8">
        <w:rPr>
          <w:rFonts w:ascii="Times New Roman" w:hAnsi="Times New Roman" w:cs="Times New Roman"/>
          <w:b/>
        </w:rPr>
        <w:t xml:space="preserve"> . </w:t>
      </w:r>
    </w:p>
    <w:p w14:paraId="364F7721" w14:textId="243420DC"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b/>
        </w:rPr>
        <w:t xml:space="preserve">Adres strony internetowej: </w:t>
      </w:r>
      <w:hyperlink r:id="rId13" w:history="1">
        <w:r w:rsidRPr="00C76698">
          <w:rPr>
            <w:rStyle w:val="Hipercze"/>
            <w:rFonts w:ascii="Times New Roman" w:hAnsi="Times New Roman" w:cs="Times New Roman"/>
          </w:rPr>
          <w:t>https://www.26wog.wp.mil.pl</w:t>
        </w:r>
      </w:hyperlink>
      <w:r w:rsidRPr="00C76698">
        <w:rPr>
          <w:rFonts w:ascii="Times New Roman" w:hAnsi="Times New Roman" w:cs="Times New Roman"/>
        </w:rPr>
        <w:t xml:space="preserve"> </w:t>
      </w:r>
    </w:p>
    <w:p w14:paraId="28E5D427"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b/>
        </w:rPr>
        <w:t xml:space="preserve">Adres poczty elektronicznej: </w:t>
      </w:r>
      <w:hyperlink r:id="rId14" w:history="1">
        <w:r w:rsidRPr="00C76698">
          <w:rPr>
            <w:rStyle w:val="Hipercze"/>
            <w:rFonts w:ascii="Times New Roman" w:hAnsi="Times New Roman" w:cs="Times New Roman"/>
          </w:rPr>
          <w:t>jw4809.zp@ron.mil.pl</w:t>
        </w:r>
      </w:hyperlink>
      <w:r w:rsidRPr="00C76698">
        <w:rPr>
          <w:rFonts w:ascii="Times New Roman" w:hAnsi="Times New Roman" w:cs="Times New Roman"/>
        </w:rPr>
        <w:t xml:space="preserve"> </w:t>
      </w:r>
    </w:p>
    <w:p w14:paraId="14089F75"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Godziny urzędowania:</w:t>
      </w:r>
    </w:p>
    <w:p w14:paraId="29DA0354"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rPr>
        <w:t>od poniedziałku do czwartku w godzinach 7:00 – 15:30, w piątek 7:00 – 13:00</w:t>
      </w:r>
    </w:p>
    <w:p w14:paraId="2BBE6D5B"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Dni robocze:</w:t>
      </w:r>
    </w:p>
    <w:p w14:paraId="43760C9B" w14:textId="77777777" w:rsidR="006E3D91" w:rsidRPr="00C76698" w:rsidRDefault="006E3D91" w:rsidP="008E1DE6">
      <w:pPr>
        <w:spacing w:before="120" w:after="240" w:line="240" w:lineRule="auto"/>
        <w:rPr>
          <w:rFonts w:ascii="Times New Roman" w:hAnsi="Times New Roman" w:cs="Times New Roman"/>
        </w:rPr>
      </w:pPr>
      <w:r w:rsidRPr="00C76698">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399"/>
      </w:tblGrid>
      <w:tr w:rsidR="006E3D91" w:rsidRPr="00C76698" w14:paraId="406367B7" w14:textId="77777777" w:rsidTr="00BB4613">
        <w:trPr>
          <w:trHeight w:val="974"/>
        </w:trPr>
        <w:tc>
          <w:tcPr>
            <w:tcW w:w="8549" w:type="dxa"/>
            <w:vAlign w:val="center"/>
          </w:tcPr>
          <w:p w14:paraId="66354204" w14:textId="77777777"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II</w:t>
            </w:r>
          </w:p>
          <w:p w14:paraId="24327FF4"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TRYB UDZIELENIA ZAMÓWIENIA</w:t>
            </w:r>
          </w:p>
        </w:tc>
      </w:tr>
    </w:tbl>
    <w:p w14:paraId="408EBA89" w14:textId="1BC2921C" w:rsidR="006E3D91" w:rsidRPr="00C76698" w:rsidRDefault="006E3D91" w:rsidP="00262445">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Postępowanie prowadzone jest </w:t>
      </w:r>
      <w:bookmarkStart w:id="2" w:name="_Hlk165902616"/>
      <w:r w:rsidRPr="00C76698">
        <w:rPr>
          <w:rFonts w:ascii="Times New Roman" w:hAnsi="Times New Roman" w:cs="Times New Roman"/>
        </w:rPr>
        <w:t>w trybie podstawowym, o którym mowa w art. 275 pkt 1 ustawy z dnia 11 września 2019 r. – Prawo zamówień publicznych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320</w:t>
      </w:r>
      <w:r w:rsidRPr="00C76698">
        <w:rPr>
          <w:rFonts w:ascii="Times New Roman" w:hAnsi="Times New Roman" w:cs="Times New Roman"/>
        </w:rPr>
        <w:t>) – zwanej dalej „ustawa Pzp”.</w:t>
      </w:r>
      <w:bookmarkEnd w:id="2"/>
      <w:r w:rsidRPr="00C76698">
        <w:rPr>
          <w:rFonts w:ascii="Times New Roman" w:hAnsi="Times New Roman" w:cs="Times New Roman"/>
        </w:rPr>
        <w:t xml:space="preserve"> </w:t>
      </w:r>
    </w:p>
    <w:p w14:paraId="0DAEC081" w14:textId="58034FA5" w:rsidR="008E1DE6" w:rsidRPr="00C76698" w:rsidRDefault="008E1DE6" w:rsidP="00262445">
      <w:pPr>
        <w:pStyle w:val="Akapitzlist"/>
        <w:numPr>
          <w:ilvl w:val="0"/>
          <w:numId w:val="39"/>
        </w:numPr>
        <w:spacing w:after="120" w:line="240" w:lineRule="auto"/>
        <w:contextualSpacing w:val="0"/>
        <w:jc w:val="both"/>
        <w:rPr>
          <w:rFonts w:ascii="Times New Roman" w:hAnsi="Times New Roman" w:cs="Times New Roman"/>
        </w:rPr>
      </w:pPr>
      <w:r w:rsidRPr="00C76698">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061</w:t>
      </w:r>
      <w:r w:rsidRPr="00C76698">
        <w:rPr>
          <w:rFonts w:ascii="Times New Roman" w:hAnsi="Times New Roman" w:cs="Times New Roman"/>
        </w:rPr>
        <w:t xml:space="preserve"> z</w:t>
      </w:r>
      <w:r w:rsidR="00344AD9" w:rsidRPr="00C76698">
        <w:rPr>
          <w:rFonts w:ascii="Times New Roman" w:hAnsi="Times New Roman" w:cs="Times New Roman"/>
        </w:rPr>
        <w:t xml:space="preserve"> późn. zm.</w:t>
      </w:r>
      <w:r w:rsidRPr="00C76698">
        <w:rPr>
          <w:rFonts w:ascii="Times New Roman" w:hAnsi="Times New Roman" w:cs="Times New Roman"/>
        </w:rPr>
        <w:t>)</w:t>
      </w:r>
      <w:r w:rsidR="003558D0" w:rsidRPr="00C76698">
        <w:rPr>
          <w:rFonts w:ascii="Times New Roman" w:hAnsi="Times New Roman" w:cs="Times New Roman"/>
        </w:rPr>
        <w:t>.</w:t>
      </w:r>
    </w:p>
    <w:p w14:paraId="388A0584" w14:textId="703328DB" w:rsidR="009223B8" w:rsidRPr="00C76698" w:rsidRDefault="009223B8"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postępowaniu mają zastosowanie przepisy ustawy z dnia 13 kwietnia 2022 roku o szczególnych rozwiązaniach w zakresie przeciwdziałania wspieraniu agresji na Ukrainę oraz służących ochronie bezpieczeństwa narodowego </w:t>
      </w:r>
      <w:r w:rsidR="005B1E82" w:rsidRPr="00C76698">
        <w:rPr>
          <w:rFonts w:ascii="Times New Roman" w:hAnsi="Times New Roman" w:cs="Times New Roman"/>
        </w:rPr>
        <w:t>(Dz. U. z 202</w:t>
      </w:r>
      <w:r w:rsidR="00740304">
        <w:rPr>
          <w:rFonts w:ascii="Times New Roman" w:hAnsi="Times New Roman" w:cs="Times New Roman"/>
        </w:rPr>
        <w:t>5</w:t>
      </w:r>
      <w:r w:rsidR="005B1E82" w:rsidRPr="00C76698">
        <w:rPr>
          <w:rFonts w:ascii="Times New Roman" w:hAnsi="Times New Roman" w:cs="Times New Roman"/>
        </w:rPr>
        <w:t xml:space="preserve"> r. poz. 5</w:t>
      </w:r>
      <w:r w:rsidR="00740304">
        <w:rPr>
          <w:rFonts w:ascii="Times New Roman" w:hAnsi="Times New Roman" w:cs="Times New Roman"/>
        </w:rPr>
        <w:t>14</w:t>
      </w:r>
      <w:r w:rsidR="005B1E82" w:rsidRPr="00C76698">
        <w:rPr>
          <w:rFonts w:ascii="Times New Roman" w:hAnsi="Times New Roman" w:cs="Times New Roman"/>
        </w:rPr>
        <w:t>).</w:t>
      </w:r>
    </w:p>
    <w:p w14:paraId="3E96F88E" w14:textId="77777777" w:rsidR="006E3D91" w:rsidRPr="00C76698" w:rsidRDefault="006E3D91"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wyboru najkorzystniejszej oferty z możliwością przeprowadzenia negocjacji. </w:t>
      </w:r>
    </w:p>
    <w:p w14:paraId="40CA30CF" w14:textId="2B549C96" w:rsidR="006E3D91" w:rsidRDefault="006E3D91" w:rsidP="00262445">
      <w:pPr>
        <w:pStyle w:val="Akapitzlist"/>
        <w:numPr>
          <w:ilvl w:val="0"/>
          <w:numId w:val="39"/>
        </w:numPr>
        <w:spacing w:before="120" w:after="240" w:line="240" w:lineRule="auto"/>
        <w:ind w:left="357" w:hanging="357"/>
        <w:contextualSpacing w:val="0"/>
        <w:jc w:val="both"/>
        <w:rPr>
          <w:rFonts w:ascii="Times New Roman" w:hAnsi="Times New Roman" w:cs="Times New Roman"/>
          <w:b/>
        </w:rPr>
      </w:pPr>
      <w:r w:rsidRPr="00C76698">
        <w:rPr>
          <w:rFonts w:ascii="Times New Roman" w:hAnsi="Times New Roman" w:cs="Times New Roman"/>
        </w:rPr>
        <w:t xml:space="preserve">Postępowanie oznaczone jest numerem sprawy: </w:t>
      </w:r>
      <w:r w:rsidR="00BE3A87" w:rsidRPr="006D7475">
        <w:rPr>
          <w:rFonts w:ascii="Times New Roman" w:hAnsi="Times New Roman" w:cs="Times New Roman"/>
          <w:b/>
        </w:rPr>
        <w:t>ZP/</w:t>
      </w:r>
      <w:r w:rsidR="00740304">
        <w:rPr>
          <w:rFonts w:ascii="Times New Roman" w:hAnsi="Times New Roman" w:cs="Times New Roman"/>
          <w:b/>
        </w:rPr>
        <w:t>46</w:t>
      </w:r>
      <w:r w:rsidR="00A129C3" w:rsidRPr="006D7475">
        <w:rPr>
          <w:rFonts w:ascii="Times New Roman" w:hAnsi="Times New Roman" w:cs="Times New Roman"/>
          <w:b/>
        </w:rPr>
        <w:t>/202</w:t>
      </w:r>
      <w:r w:rsidR="003E4EB0">
        <w:rPr>
          <w:rFonts w:ascii="Times New Roman" w:hAnsi="Times New Roman" w:cs="Times New Roman"/>
          <w:b/>
        </w:rPr>
        <w:t>5</w:t>
      </w:r>
    </w:p>
    <w:p w14:paraId="75FC1EC8" w14:textId="03EAEEAE" w:rsidR="006D7475" w:rsidRDefault="006D7475" w:rsidP="00262445">
      <w:pPr>
        <w:pStyle w:val="Akapitzlist"/>
        <w:numPr>
          <w:ilvl w:val="0"/>
          <w:numId w:val="39"/>
        </w:numPr>
        <w:spacing w:before="120" w:after="240" w:line="240" w:lineRule="auto"/>
        <w:ind w:left="357" w:hanging="357"/>
        <w:contextualSpacing w:val="0"/>
        <w:jc w:val="both"/>
        <w:rPr>
          <w:rFonts w:ascii="Times New Roman" w:hAnsi="Times New Roman" w:cs="Times New Roman"/>
          <w:b/>
        </w:rPr>
      </w:pPr>
      <w:r>
        <w:rPr>
          <w:rFonts w:ascii="Times New Roman" w:hAnsi="Times New Roman" w:cs="Times New Roman"/>
        </w:rPr>
        <w:t>Wykonawcy we wszelkich kontaktach z Zamawiającym powinni powoływać się na ten znak.</w:t>
      </w:r>
    </w:p>
    <w:p w14:paraId="6052C406" w14:textId="77777777" w:rsidR="006D7475" w:rsidRPr="006D7475" w:rsidRDefault="006D7475" w:rsidP="006D7475">
      <w:pPr>
        <w:pStyle w:val="Akapitzlist"/>
        <w:spacing w:before="120" w:after="240" w:line="24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9E7FC8C" w14:textId="77777777" w:rsidTr="00BB4613">
        <w:trPr>
          <w:trHeight w:val="974"/>
        </w:trPr>
        <w:tc>
          <w:tcPr>
            <w:tcW w:w="8549" w:type="dxa"/>
            <w:vAlign w:val="center"/>
          </w:tcPr>
          <w:p w14:paraId="0C8C7B6A" w14:textId="77777777"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III</w:t>
            </w:r>
          </w:p>
          <w:p w14:paraId="04674C55"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OPIS PRZEDMIOTU ZAMÓWIENIA</w:t>
            </w:r>
          </w:p>
        </w:tc>
      </w:tr>
    </w:tbl>
    <w:p w14:paraId="23D04C05" w14:textId="3272520F" w:rsidR="006E3D91" w:rsidRDefault="006E3D91" w:rsidP="00262445">
      <w:pPr>
        <w:pStyle w:val="Akapitzlist"/>
        <w:numPr>
          <w:ilvl w:val="0"/>
          <w:numId w:val="37"/>
        </w:numPr>
        <w:spacing w:before="240" w:after="120" w:line="240" w:lineRule="auto"/>
        <w:ind w:left="357" w:hanging="357"/>
        <w:contextualSpacing w:val="0"/>
        <w:jc w:val="both"/>
        <w:rPr>
          <w:rFonts w:ascii="Times New Roman" w:hAnsi="Times New Roman" w:cs="Times New Roman"/>
          <w:b/>
        </w:rPr>
      </w:pPr>
      <w:r w:rsidRPr="00C76698">
        <w:rPr>
          <w:rFonts w:ascii="Times New Roman" w:hAnsi="Times New Roman" w:cs="Times New Roman"/>
        </w:rPr>
        <w:t xml:space="preserve">Przedmiotem zamówienia </w:t>
      </w:r>
      <w:r w:rsidR="00827024" w:rsidRPr="00C76698">
        <w:rPr>
          <w:rFonts w:ascii="Times New Roman" w:hAnsi="Times New Roman" w:cs="Times New Roman"/>
        </w:rPr>
        <w:t>jest</w:t>
      </w:r>
      <w:r w:rsidR="00740304">
        <w:rPr>
          <w:rFonts w:ascii="Times New Roman" w:hAnsi="Times New Roman" w:cs="Times New Roman"/>
        </w:rPr>
        <w:t xml:space="preserve"> </w:t>
      </w:r>
      <w:r w:rsidR="00740304" w:rsidRPr="00740304">
        <w:rPr>
          <w:rFonts w:ascii="Times New Roman" w:hAnsi="Times New Roman" w:cs="Times New Roman"/>
          <w:b/>
        </w:rPr>
        <w:t>Zakup i dostawa drobnego sprzętu gastronomicznego</w:t>
      </w:r>
      <w:r w:rsidR="00E50D38" w:rsidRPr="00E50D38">
        <w:rPr>
          <w:rFonts w:ascii="Times New Roman" w:hAnsi="Times New Roman" w:cs="Times New Roman"/>
          <w:b/>
        </w:rPr>
        <w:t xml:space="preserve"> </w:t>
      </w:r>
      <w:r w:rsidR="00E50D38" w:rsidRPr="00740304">
        <w:rPr>
          <w:rFonts w:ascii="Times New Roman" w:hAnsi="Times New Roman" w:cs="Times New Roman"/>
          <w:b/>
        </w:rPr>
        <w:t>dla 26 WOG</w:t>
      </w:r>
      <w:r w:rsidR="00740304" w:rsidRPr="00740304">
        <w:rPr>
          <w:rFonts w:ascii="Times New Roman" w:hAnsi="Times New Roman" w:cs="Times New Roman"/>
          <w:b/>
        </w:rPr>
        <w:t xml:space="preserve"> oraz sprzętu AGD</w:t>
      </w:r>
      <w:r w:rsidR="009F5584">
        <w:rPr>
          <w:rFonts w:ascii="Times New Roman" w:hAnsi="Times New Roman" w:cs="Times New Roman"/>
          <w:b/>
        </w:rPr>
        <w:t>.</w:t>
      </w:r>
    </w:p>
    <w:p w14:paraId="2FBE24BD" w14:textId="77777777" w:rsidR="00A04AF5" w:rsidRPr="00A04AF5" w:rsidRDefault="006E3D91" w:rsidP="00A04AF5">
      <w:pPr>
        <w:pStyle w:val="Akapitzlist"/>
        <w:numPr>
          <w:ilvl w:val="0"/>
          <w:numId w:val="37"/>
        </w:numPr>
        <w:spacing w:before="120" w:after="120" w:line="240" w:lineRule="auto"/>
        <w:ind w:left="351" w:hanging="357"/>
        <w:contextualSpacing w:val="0"/>
        <w:jc w:val="both"/>
        <w:rPr>
          <w:rFonts w:ascii="Times New Roman" w:hAnsi="Times New Roman" w:cs="Times New Roman"/>
          <w:b/>
        </w:rPr>
      </w:pPr>
      <w:r w:rsidRPr="00C76698">
        <w:rPr>
          <w:rFonts w:ascii="Times New Roman" w:hAnsi="Times New Roman" w:cs="Times New Roman"/>
        </w:rPr>
        <w:t>Kod i nazwa opisująca przedmiot zamówienia (CPV):</w:t>
      </w:r>
    </w:p>
    <w:p w14:paraId="57C9A91C" w14:textId="3DAAE17C" w:rsidR="00740304" w:rsidRDefault="00FE7450" w:rsidP="00740304">
      <w:pPr>
        <w:pStyle w:val="Akapitzlist"/>
        <w:spacing w:before="120" w:after="120" w:line="240" w:lineRule="auto"/>
        <w:ind w:left="351"/>
        <w:contextualSpacing w:val="0"/>
        <w:jc w:val="both"/>
        <w:rPr>
          <w:rFonts w:ascii="Times New Roman" w:hAnsi="Times New Roman" w:cs="Times New Roman"/>
          <w:b/>
        </w:rPr>
      </w:pPr>
      <w:r>
        <w:rPr>
          <w:rFonts w:ascii="Times New Roman" w:hAnsi="Times New Roman" w:cs="Times New Roman"/>
          <w:b/>
        </w:rPr>
        <w:t>3</w:t>
      </w:r>
      <w:r w:rsidR="009F5584">
        <w:rPr>
          <w:rFonts w:ascii="Times New Roman" w:hAnsi="Times New Roman" w:cs="Times New Roman"/>
          <w:b/>
        </w:rPr>
        <w:t>9</w:t>
      </w:r>
      <w:r w:rsidR="00740304">
        <w:rPr>
          <w:rFonts w:ascii="Times New Roman" w:hAnsi="Times New Roman" w:cs="Times New Roman"/>
          <w:b/>
        </w:rPr>
        <w:t>220000-0 – Sprzęt kuchenny, artykuły gospodarstwa domowego i artykuły domowe oraz artykuły cateringowe</w:t>
      </w:r>
    </w:p>
    <w:p w14:paraId="5F9927C3" w14:textId="158803BB" w:rsidR="00740304" w:rsidRDefault="00740304" w:rsidP="00740304">
      <w:pPr>
        <w:pStyle w:val="Akapitzlist"/>
        <w:spacing w:before="120" w:after="120" w:line="240" w:lineRule="auto"/>
        <w:ind w:left="351"/>
        <w:contextualSpacing w:val="0"/>
        <w:jc w:val="both"/>
        <w:rPr>
          <w:rFonts w:ascii="Times New Roman" w:hAnsi="Times New Roman" w:cs="Times New Roman"/>
          <w:b/>
        </w:rPr>
      </w:pPr>
      <w:r>
        <w:rPr>
          <w:rFonts w:ascii="Times New Roman" w:hAnsi="Times New Roman" w:cs="Times New Roman"/>
          <w:b/>
        </w:rPr>
        <w:t>39710000-2 – Elektryczny sprzęt gospodarstwa domowego</w:t>
      </w:r>
    </w:p>
    <w:p w14:paraId="76BC1D17" w14:textId="1658DB8C" w:rsidR="00A04AF5" w:rsidRPr="009F5584" w:rsidRDefault="009F5584" w:rsidP="00740304">
      <w:pPr>
        <w:pStyle w:val="Akapitzlist"/>
        <w:spacing w:before="120" w:after="120" w:line="240" w:lineRule="auto"/>
        <w:ind w:left="351"/>
        <w:contextualSpacing w:val="0"/>
        <w:jc w:val="both"/>
        <w:rPr>
          <w:rFonts w:ascii="Times New Roman" w:hAnsi="Times New Roman" w:cs="Times New Roman"/>
          <w:b/>
        </w:rPr>
      </w:pPr>
      <w:r>
        <w:rPr>
          <w:rFonts w:ascii="Times New Roman" w:hAnsi="Times New Roman" w:cs="Times New Roman"/>
        </w:rPr>
        <w:t xml:space="preserve">W ramach zamówienia, postępowanie zostało podzielone na </w:t>
      </w:r>
      <w:r w:rsidR="00740304">
        <w:rPr>
          <w:rFonts w:ascii="Times New Roman" w:hAnsi="Times New Roman" w:cs="Times New Roman"/>
        </w:rPr>
        <w:t>2</w:t>
      </w:r>
      <w:r>
        <w:rPr>
          <w:rFonts w:ascii="Times New Roman" w:hAnsi="Times New Roman" w:cs="Times New Roman"/>
        </w:rPr>
        <w:t xml:space="preserve"> części:</w:t>
      </w:r>
    </w:p>
    <w:p w14:paraId="5F827AE8" w14:textId="583317D3" w:rsidR="009F5584" w:rsidRDefault="009F5584" w:rsidP="008B7B96">
      <w:pPr>
        <w:pStyle w:val="Akapitzlist"/>
        <w:numPr>
          <w:ilvl w:val="0"/>
          <w:numId w:val="128"/>
        </w:numPr>
        <w:spacing w:before="120" w:after="120" w:line="240" w:lineRule="auto"/>
        <w:contextualSpacing w:val="0"/>
        <w:jc w:val="both"/>
        <w:rPr>
          <w:rFonts w:ascii="Times New Roman" w:hAnsi="Times New Roman" w:cs="Times New Roman"/>
          <w:b/>
        </w:rPr>
      </w:pPr>
      <w:r>
        <w:rPr>
          <w:rFonts w:ascii="Times New Roman" w:hAnsi="Times New Roman" w:cs="Times New Roman"/>
          <w:b/>
        </w:rPr>
        <w:t xml:space="preserve">Zakup i dostawa </w:t>
      </w:r>
      <w:r w:rsidR="00740304">
        <w:rPr>
          <w:rFonts w:ascii="Times New Roman" w:hAnsi="Times New Roman" w:cs="Times New Roman"/>
          <w:b/>
        </w:rPr>
        <w:t>drobnego sprzętu gastronomicznego dla 26 WOG</w:t>
      </w:r>
    </w:p>
    <w:p w14:paraId="7F63977D" w14:textId="5E9D8AF2" w:rsidR="009F5584" w:rsidRDefault="009F5584" w:rsidP="008B7B96">
      <w:pPr>
        <w:pStyle w:val="Akapitzlist"/>
        <w:numPr>
          <w:ilvl w:val="0"/>
          <w:numId w:val="128"/>
        </w:numPr>
        <w:spacing w:before="120" w:after="120" w:line="240" w:lineRule="auto"/>
        <w:contextualSpacing w:val="0"/>
        <w:jc w:val="both"/>
        <w:rPr>
          <w:rFonts w:ascii="Times New Roman" w:hAnsi="Times New Roman" w:cs="Times New Roman"/>
          <w:b/>
        </w:rPr>
      </w:pPr>
      <w:r>
        <w:rPr>
          <w:rFonts w:ascii="Times New Roman" w:hAnsi="Times New Roman" w:cs="Times New Roman"/>
          <w:b/>
        </w:rPr>
        <w:t xml:space="preserve">Zakup i dostawa </w:t>
      </w:r>
      <w:r w:rsidR="00740304">
        <w:rPr>
          <w:rFonts w:ascii="Times New Roman" w:hAnsi="Times New Roman" w:cs="Times New Roman"/>
          <w:b/>
        </w:rPr>
        <w:t>sprzętu AGD dla 26 WOG</w:t>
      </w:r>
    </w:p>
    <w:p w14:paraId="4DA27F52" w14:textId="68558FE1" w:rsidR="00FF40EB" w:rsidRPr="004A66A6" w:rsidRDefault="008D7982" w:rsidP="004A66A6">
      <w:pPr>
        <w:pStyle w:val="Akapitzlist"/>
        <w:numPr>
          <w:ilvl w:val="0"/>
          <w:numId w:val="37"/>
        </w:numPr>
        <w:spacing w:before="120" w:after="120" w:line="240" w:lineRule="auto"/>
        <w:contextualSpacing w:val="0"/>
        <w:jc w:val="both"/>
        <w:rPr>
          <w:rFonts w:ascii="Times New Roman" w:hAnsi="Times New Roman" w:cs="Times New Roman"/>
          <w:b/>
        </w:rPr>
      </w:pPr>
      <w:r>
        <w:rPr>
          <w:rFonts w:ascii="Times New Roman" w:hAnsi="Times New Roman" w:cs="Times New Roman"/>
        </w:rPr>
        <w:t xml:space="preserve">Zamawiający dopuszcza możliwość składania ofert częściowych na dowolną część lub części zamówienia. </w:t>
      </w:r>
      <w:r w:rsidRPr="008D7982">
        <w:rPr>
          <w:rFonts w:ascii="Times New Roman" w:hAnsi="Times New Roman" w:cs="Times New Roman"/>
        </w:rPr>
        <w:t>Oferta musi zawierać wszystkie pozycje asortymentowe w ramach części zamówienia, na którą jest składana.</w:t>
      </w:r>
    </w:p>
    <w:p w14:paraId="7FC1D7E0" w14:textId="041E0DF8" w:rsidR="00FF40EB" w:rsidRPr="00FF40EB" w:rsidRDefault="00FF40EB" w:rsidP="00FF40EB">
      <w:pPr>
        <w:numPr>
          <w:ilvl w:val="0"/>
          <w:numId w:val="37"/>
        </w:numPr>
        <w:spacing w:before="120" w:after="120" w:line="240" w:lineRule="auto"/>
        <w:ind w:left="357" w:hanging="357"/>
        <w:jc w:val="both"/>
        <w:rPr>
          <w:rFonts w:ascii="Times New Roman" w:hAnsi="Times New Roman" w:cs="Times New Roman"/>
          <w:color w:val="000000" w:themeColor="text1"/>
        </w:rPr>
      </w:pPr>
      <w:r w:rsidRPr="00FF40EB">
        <w:rPr>
          <w:rFonts w:ascii="Times New Roman" w:hAnsi="Times New Roman" w:cs="Times New Roman"/>
          <w:color w:val="000000" w:themeColor="text1"/>
        </w:rPr>
        <w:t>Szczegółowy opis przedmiotu zamówienia zawiera</w:t>
      </w:r>
      <w:r w:rsidR="008D7982">
        <w:rPr>
          <w:rFonts w:ascii="Times New Roman" w:hAnsi="Times New Roman" w:cs="Times New Roman"/>
          <w:color w:val="000000" w:themeColor="text1"/>
        </w:rPr>
        <w:t>ją</w:t>
      </w:r>
      <w:r w:rsidRPr="00FF40EB">
        <w:rPr>
          <w:rFonts w:ascii="Times New Roman" w:hAnsi="Times New Roman" w:cs="Times New Roman"/>
          <w:color w:val="000000" w:themeColor="text1"/>
        </w:rPr>
        <w:t xml:space="preserve"> </w:t>
      </w:r>
      <w:r w:rsidRPr="008D7982">
        <w:rPr>
          <w:rFonts w:ascii="Times New Roman" w:hAnsi="Times New Roman" w:cs="Times New Roman"/>
          <w:b/>
          <w:bCs/>
          <w:color w:val="000000" w:themeColor="text1"/>
        </w:rPr>
        <w:t>Załącznik</w:t>
      </w:r>
      <w:r w:rsidR="008D7982" w:rsidRPr="008D7982">
        <w:rPr>
          <w:rFonts w:ascii="Times New Roman" w:hAnsi="Times New Roman" w:cs="Times New Roman"/>
          <w:b/>
          <w:bCs/>
          <w:color w:val="000000" w:themeColor="text1"/>
        </w:rPr>
        <w:t>i</w:t>
      </w:r>
      <w:r w:rsidRPr="008D7982">
        <w:rPr>
          <w:rFonts w:ascii="Times New Roman" w:hAnsi="Times New Roman" w:cs="Times New Roman"/>
          <w:b/>
          <w:bCs/>
          <w:color w:val="000000" w:themeColor="text1"/>
        </w:rPr>
        <w:t xml:space="preserve"> nr </w:t>
      </w:r>
      <w:r w:rsidR="00EE2FE2">
        <w:rPr>
          <w:rFonts w:ascii="Times New Roman" w:hAnsi="Times New Roman" w:cs="Times New Roman"/>
          <w:b/>
          <w:bCs/>
          <w:color w:val="000000" w:themeColor="text1"/>
        </w:rPr>
        <w:t>2</w:t>
      </w:r>
      <w:r w:rsidR="002A57C8">
        <w:rPr>
          <w:rFonts w:ascii="Times New Roman" w:hAnsi="Times New Roman" w:cs="Times New Roman"/>
          <w:b/>
          <w:bCs/>
          <w:color w:val="000000" w:themeColor="text1"/>
        </w:rPr>
        <w:t xml:space="preserve"> (2a i 2b) </w:t>
      </w:r>
      <w:r w:rsidR="00971D65">
        <w:rPr>
          <w:rFonts w:ascii="Times New Roman" w:hAnsi="Times New Roman" w:cs="Times New Roman"/>
          <w:b/>
          <w:bCs/>
          <w:color w:val="000000" w:themeColor="text1"/>
        </w:rPr>
        <w:t>-</w:t>
      </w:r>
      <w:r w:rsidR="002A57C8">
        <w:rPr>
          <w:rFonts w:ascii="Times New Roman" w:hAnsi="Times New Roman" w:cs="Times New Roman"/>
          <w:b/>
          <w:bCs/>
          <w:color w:val="000000" w:themeColor="text1"/>
        </w:rPr>
        <w:t xml:space="preserve"> </w:t>
      </w:r>
      <w:r w:rsidR="00EE2FE2">
        <w:rPr>
          <w:rFonts w:ascii="Times New Roman" w:hAnsi="Times New Roman" w:cs="Times New Roman"/>
          <w:b/>
          <w:bCs/>
          <w:color w:val="000000" w:themeColor="text1"/>
        </w:rPr>
        <w:t>2</w:t>
      </w:r>
      <w:r w:rsidR="008D7982" w:rsidRPr="008D7982">
        <w:rPr>
          <w:rFonts w:ascii="Times New Roman" w:hAnsi="Times New Roman" w:cs="Times New Roman"/>
          <w:b/>
          <w:bCs/>
          <w:color w:val="000000" w:themeColor="text1"/>
        </w:rPr>
        <w:t>.</w:t>
      </w:r>
      <w:r w:rsidR="00773AC8">
        <w:rPr>
          <w:rFonts w:ascii="Times New Roman" w:hAnsi="Times New Roman" w:cs="Times New Roman"/>
          <w:b/>
          <w:bCs/>
          <w:color w:val="000000" w:themeColor="text1"/>
        </w:rPr>
        <w:t>1</w:t>
      </w:r>
      <w:r w:rsidRPr="008D7982">
        <w:rPr>
          <w:rFonts w:ascii="Times New Roman" w:hAnsi="Times New Roman" w:cs="Times New Roman"/>
          <w:b/>
          <w:bCs/>
          <w:color w:val="000000" w:themeColor="text1"/>
        </w:rPr>
        <w:t xml:space="preserve"> do SWZ</w:t>
      </w:r>
      <w:r w:rsidR="008D7982" w:rsidRPr="008D7982">
        <w:rPr>
          <w:rFonts w:ascii="Times New Roman" w:hAnsi="Times New Roman" w:cs="Times New Roman"/>
          <w:b/>
          <w:bCs/>
          <w:color w:val="000000" w:themeColor="text1"/>
        </w:rPr>
        <w:t xml:space="preserve"> </w:t>
      </w:r>
      <w:r w:rsidR="008D7982" w:rsidRPr="008D7982">
        <w:rPr>
          <w:rFonts w:ascii="Times New Roman" w:hAnsi="Times New Roman" w:cs="Times New Roman"/>
          <w:bCs/>
          <w:i/>
          <w:color w:val="000000" w:themeColor="text1"/>
        </w:rPr>
        <w:t>(odp</w:t>
      </w:r>
      <w:r w:rsidR="00C44B02">
        <w:rPr>
          <w:rFonts w:ascii="Times New Roman" w:hAnsi="Times New Roman" w:cs="Times New Roman"/>
          <w:bCs/>
          <w:i/>
          <w:color w:val="000000" w:themeColor="text1"/>
        </w:rPr>
        <w:t>ow</w:t>
      </w:r>
      <w:r w:rsidR="008D7982" w:rsidRPr="008D7982">
        <w:rPr>
          <w:rFonts w:ascii="Times New Roman" w:hAnsi="Times New Roman" w:cs="Times New Roman"/>
          <w:bCs/>
          <w:i/>
          <w:color w:val="000000" w:themeColor="text1"/>
        </w:rPr>
        <w:t>iednio dla części)</w:t>
      </w:r>
      <w:r w:rsidRPr="00FF40EB">
        <w:rPr>
          <w:rFonts w:ascii="Times New Roman" w:hAnsi="Times New Roman" w:cs="Times New Roman"/>
          <w:color w:val="000000" w:themeColor="text1"/>
        </w:rPr>
        <w:t xml:space="preserve"> – „</w:t>
      </w:r>
      <w:r w:rsidR="002B48FA">
        <w:rPr>
          <w:rFonts w:ascii="Times New Roman" w:hAnsi="Times New Roman" w:cs="Times New Roman"/>
          <w:color w:val="000000" w:themeColor="text1"/>
        </w:rPr>
        <w:t>Szczegółowy opis przedmiotu zamówienia</w:t>
      </w:r>
      <w:r w:rsidRPr="00FF40EB">
        <w:rPr>
          <w:rFonts w:ascii="Times New Roman" w:hAnsi="Times New Roman" w:cs="Times New Roman"/>
          <w:color w:val="000000" w:themeColor="text1"/>
        </w:rPr>
        <w:t>”. Opis ten należy odczytywać wraz ze zmianami treści SWZ, będącymi np. wynikiem udzielonych odpowiedzi na zapytania Wykonawców.</w:t>
      </w:r>
    </w:p>
    <w:p w14:paraId="4A83A7EE" w14:textId="7C588148" w:rsidR="00FF40EB" w:rsidRPr="00FF40EB" w:rsidRDefault="00FF40EB" w:rsidP="00FF40EB">
      <w:pPr>
        <w:numPr>
          <w:ilvl w:val="0"/>
          <w:numId w:val="37"/>
        </w:numPr>
        <w:spacing w:before="120" w:after="120" w:line="240" w:lineRule="auto"/>
        <w:ind w:left="357"/>
        <w:jc w:val="both"/>
        <w:rPr>
          <w:rFonts w:ascii="Times New Roman" w:hAnsi="Times New Roman" w:cs="Times New Roman"/>
          <w:b/>
          <w:bCs/>
          <w:color w:val="000000" w:themeColor="text1"/>
        </w:rPr>
      </w:pPr>
      <w:r w:rsidRPr="00FF40EB">
        <w:rPr>
          <w:rFonts w:ascii="Times New Roman" w:hAnsi="Times New Roman" w:cs="Times New Roman"/>
          <w:color w:val="000000" w:themeColor="text1"/>
        </w:rPr>
        <w:t xml:space="preserve">Szczegółowe warunki i zasady realizacji przedmiotu zamówienia określone zostały </w:t>
      </w:r>
      <w:r w:rsidRPr="00FF40EB">
        <w:rPr>
          <w:rFonts w:ascii="Times New Roman" w:hAnsi="Times New Roman" w:cs="Times New Roman"/>
          <w:color w:val="000000" w:themeColor="text1"/>
        </w:rPr>
        <w:br/>
        <w:t>w Projektowanych postanowieniach umowy, stanowiący</w:t>
      </w:r>
      <w:r w:rsidR="006036F4">
        <w:rPr>
          <w:rFonts w:ascii="Times New Roman" w:hAnsi="Times New Roman" w:cs="Times New Roman"/>
          <w:color w:val="000000" w:themeColor="text1"/>
        </w:rPr>
        <w:t>ch</w:t>
      </w:r>
      <w:r w:rsidRPr="00FF40EB">
        <w:rPr>
          <w:rFonts w:ascii="Times New Roman" w:hAnsi="Times New Roman" w:cs="Times New Roman"/>
          <w:b/>
          <w:bCs/>
          <w:color w:val="000000" w:themeColor="text1"/>
        </w:rPr>
        <w:t xml:space="preserve"> </w:t>
      </w:r>
      <w:r w:rsidRPr="006374D0">
        <w:rPr>
          <w:rFonts w:ascii="Times New Roman" w:hAnsi="Times New Roman" w:cs="Times New Roman"/>
          <w:b/>
          <w:bCs/>
          <w:color w:val="000000" w:themeColor="text1"/>
        </w:rPr>
        <w:t>Załącznik nr</w:t>
      </w:r>
      <w:r w:rsidR="006374D0" w:rsidRPr="006374D0">
        <w:rPr>
          <w:rFonts w:ascii="Times New Roman" w:hAnsi="Times New Roman" w:cs="Times New Roman"/>
          <w:b/>
          <w:bCs/>
          <w:color w:val="000000" w:themeColor="text1"/>
        </w:rPr>
        <w:t xml:space="preserve"> </w:t>
      </w:r>
      <w:r w:rsidR="002B48FA">
        <w:rPr>
          <w:rFonts w:ascii="Times New Roman" w:hAnsi="Times New Roman" w:cs="Times New Roman"/>
          <w:b/>
          <w:bCs/>
          <w:color w:val="000000" w:themeColor="text1"/>
        </w:rPr>
        <w:t>8</w:t>
      </w:r>
      <w:r w:rsidRPr="006374D0">
        <w:rPr>
          <w:rFonts w:ascii="Times New Roman" w:hAnsi="Times New Roman" w:cs="Times New Roman"/>
          <w:b/>
          <w:bCs/>
          <w:color w:val="000000" w:themeColor="text1"/>
        </w:rPr>
        <w:t xml:space="preserve"> do SWZ</w:t>
      </w:r>
      <w:r w:rsidRPr="006374D0">
        <w:rPr>
          <w:rFonts w:ascii="Times New Roman" w:hAnsi="Times New Roman" w:cs="Times New Roman"/>
          <w:color w:val="000000" w:themeColor="text1"/>
        </w:rPr>
        <w:t>.</w:t>
      </w:r>
      <w:r w:rsidRPr="00FF40EB">
        <w:rPr>
          <w:rFonts w:ascii="Times New Roman" w:hAnsi="Times New Roman" w:cs="Times New Roman"/>
          <w:color w:val="000000" w:themeColor="text1"/>
        </w:rPr>
        <w:t xml:space="preserve"> </w:t>
      </w:r>
    </w:p>
    <w:p w14:paraId="37CE4388" w14:textId="77777777" w:rsidR="00FF40EB" w:rsidRPr="00FF40EB" w:rsidRDefault="00FF40EB" w:rsidP="00FF40EB">
      <w:pPr>
        <w:numPr>
          <w:ilvl w:val="0"/>
          <w:numId w:val="37"/>
        </w:numPr>
        <w:spacing w:before="120" w:after="120" w:line="240" w:lineRule="auto"/>
        <w:ind w:left="357"/>
        <w:jc w:val="both"/>
        <w:rPr>
          <w:rFonts w:ascii="Times New Roman" w:eastAsia="Times New Roman" w:hAnsi="Times New Roman" w:cs="Times New Roman"/>
          <w:color w:val="000000" w:themeColor="text1"/>
          <w:lang w:eastAsia="pl-PL"/>
        </w:rPr>
      </w:pPr>
      <w:r w:rsidRPr="00FF40EB">
        <w:rPr>
          <w:rFonts w:ascii="Times New Roman" w:hAnsi="Times New Roman" w:cs="Times New Roman"/>
          <w:color w:val="000000" w:themeColor="text1"/>
        </w:rPr>
        <w:t>Zamawiający</w:t>
      </w:r>
      <w:r w:rsidRPr="00FF40EB">
        <w:rPr>
          <w:rFonts w:ascii="Times New Roman" w:eastAsia="Times New Roman" w:hAnsi="Times New Roman" w:cs="Times New Roman"/>
          <w:color w:val="000000" w:themeColor="text1"/>
          <w:lang w:eastAsia="pl-PL"/>
        </w:rPr>
        <w:t xml:space="preserve"> nie przewiduje zwoływania zebrania Wykonawców w celu wyjaśnień wątpliwości dotyczących SWZ, </w:t>
      </w:r>
      <w:r w:rsidRPr="00FF40EB">
        <w:rPr>
          <w:rFonts w:ascii="Times New Roman" w:hAnsi="Times New Roman" w:cs="Times New Roman"/>
          <w:color w:val="000000" w:themeColor="text1"/>
        </w:rPr>
        <w:t>o którym mowa w art. 285 ust.1 ustawy Pzp.</w:t>
      </w:r>
    </w:p>
    <w:p w14:paraId="7F018BB9" w14:textId="77777777" w:rsidR="00FF40EB" w:rsidRPr="00FF40EB" w:rsidRDefault="00FF40EB" w:rsidP="00FF40EB">
      <w:pPr>
        <w:numPr>
          <w:ilvl w:val="0"/>
          <w:numId w:val="37"/>
        </w:numPr>
        <w:contextualSpacing/>
        <w:rPr>
          <w:rFonts w:ascii="Times New Roman" w:hAnsi="Times New Roman" w:cs="Times New Roman"/>
          <w:color w:val="000000" w:themeColor="text1"/>
        </w:rPr>
      </w:pPr>
      <w:r w:rsidRPr="00FF40EB">
        <w:rPr>
          <w:rFonts w:ascii="Times New Roman" w:hAnsi="Times New Roman" w:cs="Times New Roman"/>
          <w:color w:val="000000" w:themeColor="text1"/>
        </w:rPr>
        <w:t>Zamawiający nie przewiduje zwoływania zebrania Wykonawców w celu wyjaśnień wątpliwości dotyczących SWZ, o którym mowa w art. 285 ust.1 ustawy Pzp.</w:t>
      </w:r>
    </w:p>
    <w:p w14:paraId="795A37CF" w14:textId="78DA48CA" w:rsidR="00FF40EB" w:rsidRDefault="00FF40EB" w:rsidP="00FF40EB">
      <w:pPr>
        <w:numPr>
          <w:ilvl w:val="0"/>
          <w:numId w:val="37"/>
        </w:numPr>
        <w:spacing w:before="120" w:after="120" w:line="240" w:lineRule="auto"/>
        <w:ind w:left="357" w:hanging="357"/>
        <w:jc w:val="both"/>
        <w:rPr>
          <w:rFonts w:ascii="Times New Roman" w:hAnsi="Times New Roman" w:cs="Times New Roman"/>
          <w:u w:val="single"/>
        </w:rPr>
      </w:pPr>
      <w:r w:rsidRPr="00FF40EB">
        <w:rPr>
          <w:rFonts w:ascii="Times New Roman" w:hAnsi="Times New Roman" w:cs="Times New Roman"/>
          <w:u w:val="single"/>
        </w:rPr>
        <w:t>Informacja o opcjach:</w:t>
      </w:r>
    </w:p>
    <w:p w14:paraId="69277167" w14:textId="5C453030" w:rsidR="004A66A6" w:rsidRPr="00DD0B63" w:rsidRDefault="004A66A6" w:rsidP="008B7B96">
      <w:pPr>
        <w:pStyle w:val="Akapitzlist"/>
        <w:numPr>
          <w:ilvl w:val="0"/>
          <w:numId w:val="122"/>
        </w:numPr>
        <w:spacing w:before="120" w:after="120" w:line="240" w:lineRule="auto"/>
        <w:jc w:val="both"/>
        <w:rPr>
          <w:rFonts w:ascii="Times New Roman" w:hAnsi="Times New Roman" w:cs="Times New Roman"/>
          <w:u w:val="single"/>
        </w:rPr>
      </w:pPr>
      <w:r>
        <w:rPr>
          <w:rFonts w:ascii="Times New Roman" w:hAnsi="Times New Roman" w:cs="Times New Roman"/>
        </w:rPr>
        <w:t>Zamawiający przewiduje udzielenie zamówienia w ramach opcji, o którym mowa w art. 441 ust. 1 ustawy Pzp w wysokości do 100% zamówienia podstawowego, po potwierdzeni</w:t>
      </w:r>
      <w:r w:rsidR="009043BA">
        <w:rPr>
          <w:rFonts w:ascii="Times New Roman" w:hAnsi="Times New Roman" w:cs="Times New Roman"/>
        </w:rPr>
        <w:t>u</w:t>
      </w:r>
      <w:r>
        <w:rPr>
          <w:rFonts w:ascii="Times New Roman" w:hAnsi="Times New Roman" w:cs="Times New Roman"/>
        </w:rPr>
        <w:t xml:space="preserve"> przez Zamawiającego. Zamawiający zastrzega, iż część zamówienia określona jako prawo opcji jest uprawnieniem, a nie obowiązkiem Zamawiajacego</w:t>
      </w:r>
      <w:r w:rsidR="00DD0B63">
        <w:rPr>
          <w:rFonts w:ascii="Times New Roman" w:hAnsi="Times New Roman" w:cs="Times New Roman"/>
        </w:rPr>
        <w:t>;</w:t>
      </w:r>
    </w:p>
    <w:p w14:paraId="2B1E9C8C" w14:textId="1EEC0BDC" w:rsidR="00DD0B63" w:rsidRPr="00DD0B63" w:rsidRDefault="00DD0B63" w:rsidP="008B7B96">
      <w:pPr>
        <w:pStyle w:val="Akapitzlist"/>
        <w:numPr>
          <w:ilvl w:val="0"/>
          <w:numId w:val="122"/>
        </w:numPr>
        <w:spacing w:before="120" w:after="120" w:line="240" w:lineRule="auto"/>
        <w:jc w:val="both"/>
        <w:rPr>
          <w:rFonts w:ascii="Times New Roman" w:hAnsi="Times New Roman" w:cs="Times New Roman"/>
          <w:u w:val="single"/>
        </w:rPr>
      </w:pPr>
      <w:r>
        <w:rPr>
          <w:rFonts w:ascii="Times New Roman" w:hAnsi="Times New Roman" w:cs="Times New Roman"/>
        </w:rPr>
        <w:t>Zamawiający może nie skorzystać z prawa opcji w przypadku braku rzeczywistych potrzeb przedmiotu umowy, bądź nieprzyznania środków finansowych na ten cel, a wykonawcy nie przysługuje z tego tytułu żadne roszczenie, co Wykonawca zaakceptuje poprzez podpisanie umowy.</w:t>
      </w:r>
    </w:p>
    <w:p w14:paraId="608FAF31" w14:textId="4F97DDE2" w:rsidR="00DD0B63" w:rsidRPr="00880FC1" w:rsidRDefault="00DD0B63" w:rsidP="008B7B96">
      <w:pPr>
        <w:pStyle w:val="Akapitzlist"/>
        <w:numPr>
          <w:ilvl w:val="0"/>
          <w:numId w:val="122"/>
        </w:numPr>
        <w:spacing w:before="120" w:after="120" w:line="240" w:lineRule="auto"/>
        <w:jc w:val="both"/>
        <w:rPr>
          <w:rFonts w:ascii="Times New Roman" w:hAnsi="Times New Roman" w:cs="Times New Roman"/>
          <w:u w:val="single"/>
        </w:rPr>
      </w:pPr>
      <w:r>
        <w:rPr>
          <w:rFonts w:ascii="Times New Roman" w:hAnsi="Times New Roman" w:cs="Times New Roman"/>
        </w:rPr>
        <w:t>Zamówienie określone w zamówieniu opcjonalnym realizowane będzie przez Wykonawcę, z którym zawarto umowę na zamówienie podstawowe na zasadach i według cen jednostkowych określonych w zamówieniu podstawowym;</w:t>
      </w:r>
    </w:p>
    <w:p w14:paraId="1027F9D3" w14:textId="6FED8478" w:rsidR="005D567D" w:rsidRPr="00880FC1" w:rsidRDefault="005D567D" w:rsidP="008B7B96">
      <w:pPr>
        <w:pStyle w:val="Akapitzlist"/>
        <w:numPr>
          <w:ilvl w:val="0"/>
          <w:numId w:val="122"/>
        </w:numPr>
        <w:spacing w:before="120" w:after="120" w:line="240" w:lineRule="auto"/>
        <w:jc w:val="both"/>
        <w:rPr>
          <w:rFonts w:ascii="Times New Roman" w:hAnsi="Times New Roman" w:cs="Times New Roman"/>
          <w:u w:val="single"/>
        </w:rPr>
      </w:pPr>
      <w:r w:rsidRPr="00522BF7">
        <w:rPr>
          <w:rFonts w:ascii="Times New Roman" w:hAnsi="Times New Roman" w:cs="Times New Roman"/>
        </w:rPr>
        <w:t>Skorzystanie z prawa opcji zwiększenia ilości Towaru będzie miało zastosowanie w ramach zawartej umowy na zamówienie podstawowe w wypadkach konieczności zapewnienia zabezpieczenia dodatkowych potrzeb Zamawiającego na Towar będący przedmiotem umowy</w:t>
      </w:r>
      <w:r w:rsidR="00880FC1">
        <w:rPr>
          <w:rFonts w:ascii="Times New Roman" w:hAnsi="Times New Roman" w:cs="Times New Roman"/>
        </w:rPr>
        <w:t>.</w:t>
      </w:r>
    </w:p>
    <w:p w14:paraId="1E7A537B" w14:textId="23EC33EC" w:rsidR="00C26EF2" w:rsidRPr="00AE46F4" w:rsidRDefault="00C26EF2" w:rsidP="008B7B96">
      <w:pPr>
        <w:pStyle w:val="Akapitzlist"/>
        <w:numPr>
          <w:ilvl w:val="0"/>
          <w:numId w:val="122"/>
        </w:numPr>
        <w:spacing w:before="120" w:after="120" w:line="240" w:lineRule="auto"/>
        <w:jc w:val="both"/>
        <w:rPr>
          <w:rFonts w:ascii="Times New Roman" w:hAnsi="Times New Roman" w:cs="Times New Roman"/>
          <w:u w:val="single"/>
        </w:rPr>
      </w:pPr>
      <w:r w:rsidRPr="00EA10DD">
        <w:rPr>
          <w:rFonts w:ascii="Times New Roman" w:hAnsi="Times New Roman" w:cs="Times New Roman"/>
        </w:rPr>
        <w:t xml:space="preserve">W przypadku skorzystania z prawa opcji Zamawiający powiadomi Wykonawcę drogą e-mail o skorzystaniu przez Zamawiającego z prawa opcji oraz asortymencie i zamawianych ilościach ( tym samym potwierdzi posiadanie środków finansowych na </w:t>
      </w:r>
      <w:r w:rsidRPr="00EA10DD">
        <w:rPr>
          <w:rFonts w:ascii="Times New Roman" w:hAnsi="Times New Roman" w:cs="Times New Roman"/>
        </w:rPr>
        <w:lastRenderedPageBreak/>
        <w:t xml:space="preserve">realizację opcji) nie później niż </w:t>
      </w:r>
      <w:r w:rsidR="00D524AB" w:rsidRPr="00EA10DD">
        <w:rPr>
          <w:rFonts w:ascii="Times New Roman" w:hAnsi="Times New Roman" w:cs="Times New Roman"/>
        </w:rPr>
        <w:t>14</w:t>
      </w:r>
      <w:r w:rsidRPr="00EA10DD">
        <w:rPr>
          <w:rFonts w:ascii="Times New Roman" w:hAnsi="Times New Roman" w:cs="Times New Roman"/>
        </w:rPr>
        <w:t xml:space="preserve"> </w:t>
      </w:r>
      <w:r w:rsidR="00D524AB" w:rsidRPr="00EA10DD">
        <w:rPr>
          <w:rFonts w:ascii="Times New Roman" w:hAnsi="Times New Roman" w:cs="Times New Roman"/>
        </w:rPr>
        <w:t>dni</w:t>
      </w:r>
      <w:r>
        <w:rPr>
          <w:rFonts w:ascii="Times New Roman" w:hAnsi="Times New Roman" w:cs="Times New Roman"/>
        </w:rPr>
        <w:t xml:space="preserve"> przed wysłaniem Zlecenia wg wzoru stanowiącego</w:t>
      </w:r>
      <w:r w:rsidR="00D36251">
        <w:rPr>
          <w:rFonts w:ascii="Times New Roman" w:hAnsi="Times New Roman" w:cs="Times New Roman"/>
        </w:rPr>
        <w:t xml:space="preserve"> </w:t>
      </w:r>
      <w:r w:rsidRPr="00D36251">
        <w:rPr>
          <w:rFonts w:ascii="Times New Roman" w:hAnsi="Times New Roman" w:cs="Times New Roman"/>
          <w:b/>
        </w:rPr>
        <w:t xml:space="preserve">załącznik nr </w:t>
      </w:r>
      <w:r w:rsidR="00D524AB" w:rsidRPr="00D36251">
        <w:rPr>
          <w:rFonts w:ascii="Times New Roman" w:hAnsi="Times New Roman" w:cs="Times New Roman"/>
          <w:b/>
        </w:rPr>
        <w:t>6</w:t>
      </w:r>
      <w:r w:rsidRPr="00D36251">
        <w:rPr>
          <w:rFonts w:ascii="Times New Roman" w:hAnsi="Times New Roman" w:cs="Times New Roman"/>
          <w:b/>
        </w:rPr>
        <w:t xml:space="preserve"> do </w:t>
      </w:r>
      <w:r w:rsidR="00D36251">
        <w:rPr>
          <w:rFonts w:ascii="Times New Roman" w:hAnsi="Times New Roman" w:cs="Times New Roman"/>
          <w:b/>
        </w:rPr>
        <w:t>U</w:t>
      </w:r>
      <w:r w:rsidRPr="00D36251">
        <w:rPr>
          <w:rFonts w:ascii="Times New Roman" w:hAnsi="Times New Roman" w:cs="Times New Roman"/>
          <w:b/>
        </w:rPr>
        <w:t>mowy</w:t>
      </w:r>
      <w:r w:rsidR="00142451">
        <w:rPr>
          <w:rFonts w:ascii="Times New Roman" w:hAnsi="Times New Roman" w:cs="Times New Roman"/>
        </w:rPr>
        <w:t xml:space="preserve"> </w:t>
      </w:r>
    </w:p>
    <w:p w14:paraId="17AE6671" w14:textId="5301FD13" w:rsidR="00DD0B63" w:rsidRPr="00AE46F4" w:rsidRDefault="00DD0B63" w:rsidP="008B7B96">
      <w:pPr>
        <w:pStyle w:val="Akapitzlist"/>
        <w:numPr>
          <w:ilvl w:val="0"/>
          <w:numId w:val="122"/>
        </w:numPr>
        <w:spacing w:before="120" w:after="120" w:line="240" w:lineRule="auto"/>
        <w:jc w:val="both"/>
        <w:rPr>
          <w:rFonts w:ascii="Times New Roman" w:hAnsi="Times New Roman" w:cs="Times New Roman"/>
          <w:u w:val="single"/>
        </w:rPr>
      </w:pPr>
      <w:r w:rsidRPr="00AE46F4">
        <w:rPr>
          <w:rFonts w:ascii="Times New Roman" w:hAnsi="Times New Roman" w:cs="Times New Roman"/>
        </w:rPr>
        <w:t>Ostateczna wartość dostawy w ramach prawa opcji będzie uzależniona od potrzeb Zamawiającego;</w:t>
      </w:r>
    </w:p>
    <w:p w14:paraId="0E569826" w14:textId="1D6B2503" w:rsidR="00DD0B63" w:rsidRPr="00AE46F4" w:rsidRDefault="00DD0B63" w:rsidP="008B7B96">
      <w:pPr>
        <w:pStyle w:val="Akapitzlist"/>
        <w:numPr>
          <w:ilvl w:val="0"/>
          <w:numId w:val="122"/>
        </w:numPr>
        <w:spacing w:before="120" w:after="120" w:line="240" w:lineRule="auto"/>
        <w:jc w:val="both"/>
        <w:rPr>
          <w:rFonts w:ascii="Times New Roman" w:hAnsi="Times New Roman" w:cs="Times New Roman"/>
          <w:u w:val="single"/>
        </w:rPr>
      </w:pPr>
      <w:r w:rsidRPr="00AE46F4">
        <w:rPr>
          <w:rFonts w:ascii="Times New Roman" w:hAnsi="Times New Roman" w:cs="Times New Roman"/>
        </w:rPr>
        <w:t xml:space="preserve">Szczegółowe wymagania dotyczące sposobu udzielenia zamówienia w ramach prawa opcji zostały określone w Projektowanych postanowieniach umowy stanowiących </w:t>
      </w:r>
      <w:r w:rsidRPr="00AE46F4">
        <w:rPr>
          <w:rFonts w:ascii="Times New Roman" w:hAnsi="Times New Roman" w:cs="Times New Roman"/>
          <w:b/>
        </w:rPr>
        <w:t>Załącznik nr</w:t>
      </w:r>
      <w:r w:rsidR="006374D0" w:rsidRPr="00AE46F4">
        <w:rPr>
          <w:rFonts w:ascii="Times New Roman" w:hAnsi="Times New Roman" w:cs="Times New Roman"/>
          <w:b/>
        </w:rPr>
        <w:t xml:space="preserve"> </w:t>
      </w:r>
      <w:r w:rsidR="00AD2467">
        <w:rPr>
          <w:rFonts w:ascii="Times New Roman" w:hAnsi="Times New Roman" w:cs="Times New Roman"/>
          <w:b/>
        </w:rPr>
        <w:t>8</w:t>
      </w:r>
      <w:bookmarkStart w:id="3" w:name="_GoBack"/>
      <w:bookmarkEnd w:id="3"/>
      <w:r w:rsidR="00EE2FE2" w:rsidRPr="00AE46F4">
        <w:rPr>
          <w:rFonts w:ascii="Times New Roman" w:hAnsi="Times New Roman" w:cs="Times New Roman"/>
          <w:b/>
        </w:rPr>
        <w:t xml:space="preserve"> </w:t>
      </w:r>
      <w:r w:rsidRPr="00AE46F4">
        <w:rPr>
          <w:rFonts w:ascii="Times New Roman" w:hAnsi="Times New Roman" w:cs="Times New Roman"/>
          <w:b/>
        </w:rPr>
        <w:t>do SWZ</w:t>
      </w:r>
      <w:r w:rsidR="00DE2A9E" w:rsidRPr="00AE46F4">
        <w:rPr>
          <w:rFonts w:ascii="Times New Roman" w:hAnsi="Times New Roman" w:cs="Times New Roman"/>
          <w:b/>
        </w:rPr>
        <w:t xml:space="preserve"> </w:t>
      </w:r>
      <w:r w:rsidRPr="00AE46F4">
        <w:rPr>
          <w:rFonts w:ascii="Times New Roman" w:hAnsi="Times New Roman" w:cs="Times New Roman"/>
          <w:b/>
        </w:rPr>
        <w:t>.</w:t>
      </w:r>
    </w:p>
    <w:p w14:paraId="22F31167" w14:textId="77777777" w:rsidR="002233EA" w:rsidRPr="00AE46F4" w:rsidRDefault="002233EA" w:rsidP="002233EA">
      <w:pPr>
        <w:pStyle w:val="Akapitzlist"/>
        <w:spacing w:before="120" w:after="120" w:line="240" w:lineRule="auto"/>
        <w:ind w:left="717"/>
        <w:jc w:val="both"/>
        <w:rPr>
          <w:rFonts w:ascii="Times New Roman" w:hAnsi="Times New Roman" w:cs="Times New Roman"/>
          <w:u w:val="single"/>
        </w:rPr>
      </w:pPr>
    </w:p>
    <w:p w14:paraId="3F7C6413" w14:textId="4CF5BA36" w:rsidR="00410990" w:rsidRPr="00DE1347" w:rsidRDefault="00DD0B63" w:rsidP="00DE1347">
      <w:pPr>
        <w:pStyle w:val="Akapitzlist"/>
        <w:numPr>
          <w:ilvl w:val="0"/>
          <w:numId w:val="37"/>
        </w:numPr>
        <w:spacing w:before="120" w:after="120" w:line="240" w:lineRule="auto"/>
        <w:jc w:val="both"/>
        <w:rPr>
          <w:rFonts w:ascii="Times New Roman" w:hAnsi="Times New Roman" w:cs="Times New Roman"/>
          <w:u w:val="single"/>
        </w:rPr>
      </w:pPr>
      <w:r w:rsidRPr="00AE46F4">
        <w:rPr>
          <w:rFonts w:ascii="Times New Roman" w:hAnsi="Times New Roman" w:cs="Times New Roman"/>
        </w:rPr>
        <w:t>Zamawiający przewiduje możliwość unieważnienia postępowania o udzielenie zamówienia,</w:t>
      </w:r>
      <w:r>
        <w:rPr>
          <w:rFonts w:ascii="Times New Roman" w:hAnsi="Times New Roman" w:cs="Times New Roman"/>
        </w:rPr>
        <w:t xml:space="preserve"> jeżeli środki publiczne, które Zamawiający zamierzał przeznaczyć na sfinansowanie całości nie zostały mu przyznane ( zgodnie na podstawie art. 257 ustawy Pzp). Możliwość unieważnienia postępowania na podstawie art. 257 ustawy </w:t>
      </w:r>
      <w:r w:rsidR="002233EA">
        <w:rPr>
          <w:rFonts w:ascii="Times New Roman" w:hAnsi="Times New Roman" w:cs="Times New Roman"/>
        </w:rPr>
        <w:t>Pzp została przewidziana w ogłoszeniu o zamówienia.</w:t>
      </w:r>
    </w:p>
    <w:tbl>
      <w:tblPr>
        <w:tblStyle w:val="Tabela-Siatka"/>
        <w:tblW w:w="0" w:type="auto"/>
        <w:tblInd w:w="94" w:type="dxa"/>
        <w:tblLook w:val="04A0" w:firstRow="1" w:lastRow="0" w:firstColumn="1" w:lastColumn="0" w:noHBand="0" w:noVBand="1"/>
      </w:tblPr>
      <w:tblGrid>
        <w:gridCol w:w="8399"/>
      </w:tblGrid>
      <w:tr w:rsidR="006E3D91" w:rsidRPr="00C76698" w14:paraId="0818A24B" w14:textId="77777777" w:rsidTr="00BB4613">
        <w:trPr>
          <w:trHeight w:val="974"/>
        </w:trPr>
        <w:tc>
          <w:tcPr>
            <w:tcW w:w="8549" w:type="dxa"/>
            <w:vAlign w:val="center"/>
          </w:tcPr>
          <w:p w14:paraId="095966EB" w14:textId="77777777"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IV</w:t>
            </w:r>
          </w:p>
          <w:p w14:paraId="45CDED62"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TERMIN I MIEJSCE WYKONANIA ZAMÓWIENIA</w:t>
            </w:r>
          </w:p>
        </w:tc>
      </w:tr>
    </w:tbl>
    <w:p w14:paraId="7B3A9946" w14:textId="321A9DF9" w:rsidR="00DE2A9E" w:rsidRDefault="006E3D91" w:rsidP="00D71DC0">
      <w:pPr>
        <w:pStyle w:val="Akapitzlist"/>
        <w:numPr>
          <w:ilvl w:val="0"/>
          <w:numId w:val="29"/>
        </w:numPr>
        <w:spacing w:after="0" w:line="240" w:lineRule="auto"/>
        <w:ind w:left="426"/>
        <w:jc w:val="both"/>
        <w:rPr>
          <w:rFonts w:ascii="Times New Roman" w:hAnsi="Times New Roman" w:cs="Times New Roman"/>
          <w:b/>
        </w:rPr>
      </w:pPr>
      <w:r w:rsidRPr="00EF09B7">
        <w:rPr>
          <w:rFonts w:ascii="Times New Roman" w:hAnsi="Times New Roman" w:cs="Times New Roman"/>
          <w:b/>
        </w:rPr>
        <w:t>Termin realizacji przedmiotu zamówienia</w:t>
      </w:r>
      <w:r w:rsidR="006B4870" w:rsidRPr="00EF09B7">
        <w:rPr>
          <w:rFonts w:ascii="Times New Roman" w:hAnsi="Times New Roman" w:cs="Times New Roman"/>
          <w:b/>
        </w:rPr>
        <w:t>:</w:t>
      </w:r>
      <w:r w:rsidR="002B2167" w:rsidRPr="00EF09B7">
        <w:rPr>
          <w:rFonts w:ascii="Times New Roman" w:hAnsi="Times New Roman" w:cs="Times New Roman"/>
          <w:b/>
        </w:rPr>
        <w:t xml:space="preserve"> </w:t>
      </w:r>
    </w:p>
    <w:p w14:paraId="422B1660" w14:textId="470639E7" w:rsidR="00D71DC0" w:rsidRPr="00D71DC0" w:rsidRDefault="00D71DC0" w:rsidP="00D71DC0">
      <w:pPr>
        <w:pStyle w:val="Akapitzlist"/>
        <w:spacing w:after="0" w:line="240" w:lineRule="auto"/>
        <w:ind w:left="426"/>
        <w:jc w:val="both"/>
        <w:rPr>
          <w:rFonts w:ascii="Times New Roman" w:hAnsi="Times New Roman" w:cs="Times New Roman"/>
          <w:b/>
        </w:rPr>
      </w:pPr>
      <w:r w:rsidRPr="00D71DC0">
        <w:rPr>
          <w:rFonts w:ascii="Times New Roman" w:hAnsi="Times New Roman" w:cs="Times New Roman"/>
        </w:rPr>
        <w:t>Zamówienie podstawowe zostanie zrealizowane przez Wykonawcę w terminie do 30 dni roboczych od dnia zawarcia umowy nie później niż do 31.10.2025 r. z zastrzeżeniem realizacji wartości zamówienia opcjonalnego najpóźniej do 31.10.2025 r</w:t>
      </w:r>
      <w:r>
        <w:rPr>
          <w:rFonts w:ascii="Times New Roman" w:hAnsi="Times New Roman" w:cs="Times New Roman"/>
          <w:b/>
        </w:rPr>
        <w:t>.</w:t>
      </w:r>
    </w:p>
    <w:p w14:paraId="2883A536" w14:textId="77777777" w:rsidR="00DE2A9E" w:rsidRDefault="00DE2A9E" w:rsidP="00DE2A9E">
      <w:pPr>
        <w:pStyle w:val="Akapitzlist"/>
        <w:spacing w:after="0" w:line="240" w:lineRule="auto"/>
        <w:ind w:left="426"/>
        <w:jc w:val="both"/>
        <w:rPr>
          <w:rFonts w:ascii="Times New Roman" w:hAnsi="Times New Roman" w:cs="Times New Roman"/>
          <w:b/>
        </w:rPr>
      </w:pPr>
    </w:p>
    <w:p w14:paraId="389BAD07" w14:textId="77777777" w:rsidR="00CA7EE6" w:rsidRDefault="006E3D91" w:rsidP="00C67F05">
      <w:pPr>
        <w:pStyle w:val="Akapitzlist"/>
        <w:numPr>
          <w:ilvl w:val="0"/>
          <w:numId w:val="29"/>
        </w:numPr>
        <w:spacing w:after="0" w:line="240" w:lineRule="auto"/>
        <w:ind w:left="426"/>
        <w:jc w:val="both"/>
        <w:rPr>
          <w:rFonts w:ascii="Times New Roman" w:hAnsi="Times New Roman" w:cs="Times New Roman"/>
          <w:b/>
        </w:rPr>
      </w:pPr>
      <w:r w:rsidRPr="00D809ED">
        <w:rPr>
          <w:rFonts w:ascii="Times New Roman" w:hAnsi="Times New Roman" w:cs="Times New Roman"/>
          <w:b/>
        </w:rPr>
        <w:t xml:space="preserve">Miejsca </w:t>
      </w:r>
      <w:r w:rsidR="002B2167" w:rsidRPr="00D809ED">
        <w:rPr>
          <w:rFonts w:ascii="Times New Roman" w:hAnsi="Times New Roman" w:cs="Times New Roman"/>
          <w:b/>
        </w:rPr>
        <w:t>realizacji przedmiotu zamówienia:</w:t>
      </w:r>
      <w:r w:rsidR="006B4870" w:rsidRPr="00D809ED">
        <w:rPr>
          <w:rFonts w:ascii="Times New Roman" w:hAnsi="Times New Roman" w:cs="Times New Roman"/>
          <w:b/>
        </w:rPr>
        <w:t xml:space="preserve"> </w:t>
      </w:r>
      <w:r w:rsidR="00371ED3" w:rsidRPr="00D809ED">
        <w:rPr>
          <w:rFonts w:ascii="Times New Roman" w:hAnsi="Times New Roman" w:cs="Times New Roman"/>
          <w:b/>
        </w:rPr>
        <w:t xml:space="preserve"> </w:t>
      </w:r>
    </w:p>
    <w:p w14:paraId="74E6F09A" w14:textId="77777777" w:rsidR="00CA7EE6" w:rsidRPr="00CA7EE6" w:rsidRDefault="00C67F05" w:rsidP="00CA7EE6">
      <w:pPr>
        <w:pStyle w:val="Akapitzlist"/>
        <w:spacing w:after="0" w:line="240" w:lineRule="auto"/>
        <w:ind w:left="426"/>
        <w:jc w:val="both"/>
        <w:rPr>
          <w:rFonts w:ascii="Times New Roman" w:eastAsia="Times New Roman" w:hAnsi="Times New Roman" w:cs="Times New Roman"/>
          <w:bCs/>
          <w:lang w:eastAsia="pl-PL"/>
        </w:rPr>
      </w:pPr>
      <w:r w:rsidRPr="00CA7EE6">
        <w:rPr>
          <w:rFonts w:ascii="Times New Roman" w:eastAsia="Times New Roman" w:hAnsi="Times New Roman" w:cs="Times New Roman"/>
          <w:bCs/>
          <w:lang w:eastAsia="pl-PL"/>
        </w:rPr>
        <w:t>Grupa Zabezpieczenia (GZ) BIAŁOBRZEGI</w:t>
      </w:r>
    </w:p>
    <w:p w14:paraId="2E015E55" w14:textId="77777777" w:rsidR="00CA7EE6" w:rsidRPr="00CA7EE6" w:rsidRDefault="00C67F05" w:rsidP="00CA7EE6">
      <w:pPr>
        <w:pStyle w:val="Akapitzlist"/>
        <w:spacing w:after="0" w:line="240" w:lineRule="auto"/>
        <w:ind w:left="426"/>
        <w:jc w:val="both"/>
        <w:rPr>
          <w:rFonts w:ascii="Times New Roman" w:eastAsia="Times New Roman" w:hAnsi="Times New Roman" w:cs="Times New Roman"/>
          <w:bCs/>
          <w:lang w:eastAsia="pl-PL"/>
        </w:rPr>
      </w:pPr>
      <w:r w:rsidRPr="00CA7EE6">
        <w:rPr>
          <w:rFonts w:ascii="Times New Roman" w:eastAsia="Times New Roman" w:hAnsi="Times New Roman" w:cs="Times New Roman"/>
          <w:bCs/>
          <w:lang w:eastAsia="pl-PL"/>
        </w:rPr>
        <w:t xml:space="preserve">Magazyn służby żywnościowej </w:t>
      </w:r>
    </w:p>
    <w:p w14:paraId="0F9A440B" w14:textId="77777777" w:rsidR="00CA7EE6" w:rsidRPr="00CA7EE6" w:rsidRDefault="00C67F05" w:rsidP="00CA7EE6">
      <w:pPr>
        <w:pStyle w:val="Akapitzlist"/>
        <w:spacing w:after="0" w:line="240" w:lineRule="auto"/>
        <w:ind w:left="426"/>
        <w:jc w:val="both"/>
        <w:rPr>
          <w:rFonts w:ascii="Times New Roman" w:eastAsia="Times New Roman" w:hAnsi="Times New Roman" w:cs="Times New Roman"/>
          <w:bCs/>
          <w:lang w:eastAsia="pl-PL"/>
        </w:rPr>
      </w:pPr>
      <w:r w:rsidRPr="00CA7EE6">
        <w:rPr>
          <w:rFonts w:ascii="Times New Roman" w:eastAsia="Times New Roman" w:hAnsi="Times New Roman" w:cs="Times New Roman"/>
          <w:bCs/>
          <w:lang w:eastAsia="pl-PL"/>
        </w:rPr>
        <w:t>ul. Warszawska 22</w:t>
      </w:r>
    </w:p>
    <w:p w14:paraId="6C702E80" w14:textId="77777777" w:rsidR="00CA7EE6" w:rsidRPr="00CA7EE6" w:rsidRDefault="00CA7EE6" w:rsidP="00CA7EE6">
      <w:pPr>
        <w:pStyle w:val="Akapitzlist"/>
        <w:spacing w:after="0" w:line="240" w:lineRule="auto"/>
        <w:ind w:left="426"/>
        <w:jc w:val="both"/>
        <w:rPr>
          <w:rFonts w:ascii="Times New Roman" w:eastAsia="Times New Roman" w:hAnsi="Times New Roman" w:cs="Times New Roman"/>
          <w:bCs/>
          <w:lang w:eastAsia="pl-PL"/>
        </w:rPr>
      </w:pPr>
      <w:r w:rsidRPr="00CA7EE6">
        <w:rPr>
          <w:rFonts w:ascii="Times New Roman" w:eastAsia="Times New Roman" w:hAnsi="Times New Roman" w:cs="Times New Roman"/>
          <w:bCs/>
          <w:lang w:eastAsia="pl-PL"/>
        </w:rPr>
        <w:t xml:space="preserve">05-130 </w:t>
      </w:r>
      <w:r w:rsidR="00C67F05" w:rsidRPr="00CA7EE6">
        <w:rPr>
          <w:rFonts w:ascii="Times New Roman" w:eastAsia="Times New Roman" w:hAnsi="Times New Roman" w:cs="Times New Roman"/>
          <w:bCs/>
          <w:lang w:eastAsia="pl-PL"/>
        </w:rPr>
        <w:t>Zegrze Południowe</w:t>
      </w:r>
    </w:p>
    <w:p w14:paraId="1B1DD42F" w14:textId="532924A8" w:rsidR="007017E5" w:rsidRPr="00CA7EE6" w:rsidRDefault="00C67F05" w:rsidP="00CA7EE6">
      <w:pPr>
        <w:pStyle w:val="Akapitzlist"/>
        <w:spacing w:after="0" w:line="240" w:lineRule="auto"/>
        <w:ind w:left="426"/>
        <w:jc w:val="both"/>
        <w:rPr>
          <w:rFonts w:ascii="Times New Roman" w:hAnsi="Times New Roman" w:cs="Times New Roman"/>
          <w:b/>
        </w:rPr>
      </w:pPr>
      <w:r w:rsidRPr="00CA7EE6">
        <w:rPr>
          <w:rFonts w:ascii="Times New Roman" w:eastAsia="Times New Roman" w:hAnsi="Times New Roman" w:cs="Times New Roman"/>
          <w:bCs/>
          <w:lang w:eastAsia="pl-PL"/>
        </w:rPr>
        <w:t>Budynek 19, wejście nr 3</w:t>
      </w:r>
    </w:p>
    <w:p w14:paraId="5DF54FED" w14:textId="77777777" w:rsidR="007017E5" w:rsidRPr="00D809ED" w:rsidRDefault="007017E5" w:rsidP="00D809ED">
      <w:pPr>
        <w:pStyle w:val="Akapitzlist"/>
        <w:spacing w:after="0" w:line="240" w:lineRule="auto"/>
        <w:ind w:left="1146"/>
        <w:jc w:val="both"/>
        <w:rPr>
          <w:rFonts w:ascii="Times New Roman" w:hAnsi="Times New Roman" w:cs="Times New Roman"/>
          <w:color w:val="000000" w:themeColor="text1"/>
        </w:rPr>
      </w:pPr>
    </w:p>
    <w:tbl>
      <w:tblPr>
        <w:tblStyle w:val="Tabela-Siatka"/>
        <w:tblW w:w="0" w:type="auto"/>
        <w:tblInd w:w="94" w:type="dxa"/>
        <w:tblLook w:val="04A0" w:firstRow="1" w:lastRow="0" w:firstColumn="1" w:lastColumn="0" w:noHBand="0" w:noVBand="1"/>
      </w:tblPr>
      <w:tblGrid>
        <w:gridCol w:w="8399"/>
      </w:tblGrid>
      <w:tr w:rsidR="006E3D91" w:rsidRPr="00C76698" w14:paraId="2B1A7E08" w14:textId="77777777" w:rsidTr="002B2167">
        <w:trPr>
          <w:trHeight w:val="974"/>
        </w:trPr>
        <w:tc>
          <w:tcPr>
            <w:tcW w:w="8483" w:type="dxa"/>
            <w:vAlign w:val="center"/>
          </w:tcPr>
          <w:p w14:paraId="50A95788" w14:textId="573CE383" w:rsidR="006E3D91" w:rsidRPr="00C76698" w:rsidRDefault="000102BD" w:rsidP="00B82EAA">
            <w:pPr>
              <w:jc w:val="center"/>
              <w:rPr>
                <w:rFonts w:ascii="Times New Roman" w:hAnsi="Times New Roman" w:cs="Times New Roman"/>
                <w:b/>
              </w:rPr>
            </w:pPr>
            <w:r w:rsidRPr="00C76698">
              <w:rPr>
                <w:rFonts w:ascii="Times New Roman" w:eastAsia="Times New Roman" w:hAnsi="Times New Roman" w:cs="Times New Roman"/>
                <w:color w:val="000000"/>
                <w:lang w:eastAsia="pl-PL"/>
              </w:rPr>
              <w:t xml:space="preserve"> </w:t>
            </w:r>
            <w:r w:rsidR="006E3D91" w:rsidRPr="00C76698">
              <w:rPr>
                <w:rFonts w:ascii="Times New Roman" w:hAnsi="Times New Roman" w:cs="Times New Roman"/>
                <w:b/>
              </w:rPr>
              <w:t>ROZDZIAŁ V</w:t>
            </w:r>
          </w:p>
          <w:p w14:paraId="0B8FEA41"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PROJEKTOWANE POSTANOWIENIA UMOWY W SPRAWIE ZAMÓWIENIA PUBLICZNEGO, KTÓRE ZOSTANĄ WPROWADZONE DO TREŚCI TEJ UMOWY</w:t>
            </w:r>
          </w:p>
        </w:tc>
      </w:tr>
    </w:tbl>
    <w:p w14:paraId="3A2764B6" w14:textId="6BBFA268" w:rsidR="002D6B1F" w:rsidRPr="00C76698" w:rsidRDefault="006E3D91" w:rsidP="002B2167">
      <w:pPr>
        <w:spacing w:before="240" w:after="240" w:line="240" w:lineRule="auto"/>
        <w:jc w:val="both"/>
        <w:rPr>
          <w:rFonts w:ascii="Times New Roman" w:hAnsi="Times New Roman" w:cs="Times New Roman"/>
          <w:b/>
        </w:rPr>
      </w:pPr>
      <w:r w:rsidRPr="00C76698">
        <w:rPr>
          <w:rFonts w:ascii="Times New Roman" w:hAnsi="Times New Roman" w:cs="Times New Roman"/>
        </w:rPr>
        <w:t>Projektowane postanowienia umowy w sprawie zamówienia publicznego, które z</w:t>
      </w:r>
      <w:r w:rsidR="00873CCA">
        <w:rPr>
          <w:rFonts w:ascii="Times New Roman" w:hAnsi="Times New Roman" w:cs="Times New Roman"/>
        </w:rPr>
        <w:t>o</w:t>
      </w:r>
      <w:r w:rsidRPr="00C76698">
        <w:rPr>
          <w:rFonts w:ascii="Times New Roman" w:hAnsi="Times New Roman" w:cs="Times New Roman"/>
        </w:rPr>
        <w:t xml:space="preserve">staną wprowadzone do treści tej umowy, określone zostały w </w:t>
      </w:r>
      <w:r w:rsidRPr="007017E5">
        <w:rPr>
          <w:rFonts w:ascii="Times New Roman" w:hAnsi="Times New Roman" w:cs="Times New Roman"/>
          <w:b/>
        </w:rPr>
        <w:t>Załączniku nr</w:t>
      </w:r>
      <w:r w:rsidR="007017E5" w:rsidRPr="007017E5">
        <w:rPr>
          <w:rFonts w:ascii="Times New Roman" w:hAnsi="Times New Roman" w:cs="Times New Roman"/>
          <w:b/>
        </w:rPr>
        <w:t xml:space="preserve"> </w:t>
      </w:r>
      <w:r w:rsidR="00FE50C8">
        <w:rPr>
          <w:rFonts w:ascii="Times New Roman" w:hAnsi="Times New Roman" w:cs="Times New Roman"/>
          <w:b/>
        </w:rPr>
        <w:t>8</w:t>
      </w:r>
      <w:r w:rsidR="00E55BFE" w:rsidRPr="007017E5">
        <w:rPr>
          <w:rFonts w:ascii="Times New Roman" w:hAnsi="Times New Roman" w:cs="Times New Roman"/>
          <w:b/>
        </w:rPr>
        <w:t xml:space="preserve"> </w:t>
      </w:r>
      <w:r w:rsidR="00EF09B7" w:rsidRPr="007017E5">
        <w:rPr>
          <w:rFonts w:ascii="Times New Roman" w:hAnsi="Times New Roman" w:cs="Times New Roman"/>
          <w:b/>
        </w:rPr>
        <w:t>do SWZ.</w:t>
      </w:r>
    </w:p>
    <w:tbl>
      <w:tblPr>
        <w:tblStyle w:val="Tabela-Siatka"/>
        <w:tblW w:w="0" w:type="auto"/>
        <w:tblInd w:w="94" w:type="dxa"/>
        <w:tblLook w:val="04A0" w:firstRow="1" w:lastRow="0" w:firstColumn="1" w:lastColumn="0" w:noHBand="0" w:noVBand="1"/>
      </w:tblPr>
      <w:tblGrid>
        <w:gridCol w:w="8399"/>
      </w:tblGrid>
      <w:tr w:rsidR="006E3D91" w:rsidRPr="00C76698" w14:paraId="0C518DA4" w14:textId="77777777" w:rsidTr="00BB4613">
        <w:trPr>
          <w:trHeight w:val="974"/>
        </w:trPr>
        <w:tc>
          <w:tcPr>
            <w:tcW w:w="8549" w:type="dxa"/>
            <w:vAlign w:val="center"/>
          </w:tcPr>
          <w:p w14:paraId="291630A8" w14:textId="77777777"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VI</w:t>
            </w:r>
          </w:p>
          <w:p w14:paraId="53555959"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 xml:space="preserve">PODSTAWY WYKLUCZENIA </w:t>
            </w:r>
          </w:p>
        </w:tc>
      </w:tr>
    </w:tbl>
    <w:p w14:paraId="2FB38C0B" w14:textId="31E70363" w:rsidR="006E3D91" w:rsidRPr="00C76698" w:rsidRDefault="00320A80" w:rsidP="001F64BF">
      <w:pPr>
        <w:pStyle w:val="divparagraph"/>
        <w:numPr>
          <w:ilvl w:val="0"/>
          <w:numId w:val="33"/>
        </w:numPr>
        <w:spacing w:before="24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Z postępowania o udzielenie zamówienia publicznego wyklucza się Wykonawców, w stosunku do których zachodzi którakolwiek z okoliczności wskazanych w:</w:t>
      </w:r>
    </w:p>
    <w:p w14:paraId="5CB18CF5" w14:textId="7F29E035" w:rsidR="00320A80"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108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ustawy Pzp</w:t>
      </w:r>
      <w:r w:rsidRPr="00C76698">
        <w:rPr>
          <w:rFonts w:ascii="Times New Roman" w:hAnsi="Times New Roman" w:cs="Times New Roman"/>
          <w:color w:val="auto"/>
          <w:sz w:val="22"/>
          <w:szCs w:val="22"/>
        </w:rPr>
        <w:t xml:space="preserve">, </w:t>
      </w:r>
    </w:p>
    <w:p w14:paraId="6F4D3EB1" w14:textId="77777777" w:rsidR="00EF09B7" w:rsidRDefault="00EF09B7" w:rsidP="005C4479">
      <w:pPr>
        <w:pStyle w:val="divpkt"/>
        <w:numPr>
          <w:ilvl w:val="0"/>
          <w:numId w:val="101"/>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będącego osobą fizyczną, którego prawomocnie skazano za przestępstwo: </w:t>
      </w:r>
    </w:p>
    <w:p w14:paraId="016AF55B"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udziału w zorganizowanej grupie przestępczej albo związku mającym na celu popełnienie przestępstwa lub przestępstwa skarbowego, o którym mowa w art. 258 Kodeksu karnego (Dz. U. z 2022 r. poz. 1138)</w:t>
      </w:r>
    </w:p>
    <w:p w14:paraId="7F534AA5"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handlu ludźmi, o którym mowa w art. 189a Kodeksu karnego, </w:t>
      </w:r>
    </w:p>
    <w:p w14:paraId="39638AB0" w14:textId="635ABB09"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o którym mowa w art. 228-230a, art. 250a Kodeksu karnego lub w art. 46-48 ustawy z dnia 25 czerwca 2010 r. o sporcie</w:t>
      </w:r>
      <w:r>
        <w:rPr>
          <w:rFonts w:ascii="Times New Roman" w:hAnsi="Times New Roman" w:cs="Times New Roman"/>
          <w:sz w:val="22"/>
          <w:szCs w:val="22"/>
        </w:rPr>
        <w:t xml:space="preserve"> (Dz. U. z 2022 r. poz. 1599) </w:t>
      </w:r>
      <w:r>
        <w:rPr>
          <w:rFonts w:ascii="Times New Roman" w:hAnsi="Times New Roman" w:cs="Times New Roman"/>
          <w:color w:val="auto"/>
          <w:sz w:val="22"/>
          <w:szCs w:val="22"/>
        </w:rPr>
        <w:t xml:space="preserve">lub w </w:t>
      </w:r>
      <w:r>
        <w:rPr>
          <w:rFonts w:ascii="Times New Roman" w:hAnsi="Times New Roman" w:cs="Times New Roman"/>
          <w:color w:val="auto"/>
          <w:sz w:val="22"/>
          <w:szCs w:val="22"/>
        </w:rPr>
        <w:lastRenderedPageBreak/>
        <w:t xml:space="preserve">art. 54 ust. 1-4 ustawy z dnia 12 maja 2011 r. o refundacji leków, środków spożywczych specjalnego przeznaczenia żywieniowego oraz wyrobów medycznych </w:t>
      </w:r>
      <w:r>
        <w:rPr>
          <w:rFonts w:ascii="Times New Roman" w:hAnsi="Times New Roman" w:cs="Times New Roman"/>
          <w:sz w:val="22"/>
          <w:szCs w:val="22"/>
        </w:rPr>
        <w:t xml:space="preserve">(Dz. U. </w:t>
      </w:r>
      <w:r>
        <w:rPr>
          <w:rFonts w:ascii="Times New Roman" w:hAnsi="Times New Roman" w:cs="Times New Roman"/>
          <w:sz w:val="22"/>
          <w:szCs w:val="22"/>
        </w:rPr>
        <w:br/>
        <w:t>z 2023 r. poz. 826)</w:t>
      </w:r>
      <w:r>
        <w:rPr>
          <w:rFonts w:ascii="Times New Roman" w:hAnsi="Times New Roman" w:cs="Times New Roman"/>
          <w:color w:val="auto"/>
          <w:sz w:val="22"/>
          <w:szCs w:val="22"/>
        </w:rPr>
        <w:t xml:space="preserve">, </w:t>
      </w:r>
    </w:p>
    <w:p w14:paraId="3ACC52C9"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90C27C"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0B81E43E"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11DE628"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31358E2"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którym mowa w art. 9 ust. 1 i 3 lub art. 10 ustawy z dnia 15 czerwca 2012 r. </w:t>
      </w:r>
      <w:r>
        <w:rPr>
          <w:rFonts w:ascii="Times New Roman" w:hAnsi="Times New Roman" w:cs="Times New Roman"/>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5845B376" w14:textId="77777777" w:rsidR="00EF09B7" w:rsidRDefault="00EF09B7" w:rsidP="005C4479">
      <w:pPr>
        <w:pStyle w:val="divpkt"/>
        <w:numPr>
          <w:ilvl w:val="0"/>
          <w:numId w:val="101"/>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Pr>
          <w:rFonts w:ascii="Times New Roman" w:hAnsi="Times New Roman" w:cs="Times New Roman"/>
          <w:color w:val="auto"/>
          <w:sz w:val="22"/>
          <w:szCs w:val="22"/>
        </w:rPr>
        <w:br/>
        <w:t>o którym mowa w pkt 1;</w:t>
      </w:r>
    </w:p>
    <w:p w14:paraId="05029C26" w14:textId="77777777" w:rsidR="00EF09B7" w:rsidRDefault="00EF09B7" w:rsidP="005C4479">
      <w:pPr>
        <w:pStyle w:val="divpkt"/>
        <w:numPr>
          <w:ilvl w:val="0"/>
          <w:numId w:val="101"/>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02D0EF5" w14:textId="77777777" w:rsidR="00EF09B7" w:rsidRDefault="00EF09B7" w:rsidP="005C4479">
      <w:pPr>
        <w:pStyle w:val="divpkt"/>
        <w:numPr>
          <w:ilvl w:val="0"/>
          <w:numId w:val="101"/>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wobec którego prawomocnie orzeczono zakaz ubiegania się o zamówienia publiczne;</w:t>
      </w:r>
    </w:p>
    <w:p w14:paraId="6BA3ACD6" w14:textId="3F116ACF" w:rsidR="00EF09B7" w:rsidRDefault="00EF09B7" w:rsidP="005C4479">
      <w:pPr>
        <w:pStyle w:val="divpkt"/>
        <w:numPr>
          <w:ilvl w:val="0"/>
          <w:numId w:val="101"/>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006036F4" w:rsidRPr="006036F4">
        <w:rPr>
          <w:rFonts w:ascii="Times New Roman" w:hAnsi="Times New Roman" w:cs="Times New Roman"/>
          <w:color w:val="auto"/>
          <w:sz w:val="22"/>
          <w:szCs w:val="22"/>
        </w:rPr>
        <w:t>t.j. Dz. U. z 2024 r. poz. 1616</w:t>
      </w:r>
      <w:r>
        <w:rPr>
          <w:rFonts w:ascii="Times New Roman" w:hAnsi="Times New Roman" w:cs="Times New Roman"/>
          <w:color w:val="auto"/>
          <w:sz w:val="22"/>
          <w:szCs w:val="22"/>
        </w:rPr>
        <w:t>), złożyli odrębne oferty, oferty częściowe lub wnioski o dopuszczenie do udziału w postępowaniu, chyba że wykażą, że przygotowali te oferty lub wnioski niezależnie od siebie;</w:t>
      </w:r>
    </w:p>
    <w:p w14:paraId="012A73CC" w14:textId="77777777" w:rsidR="00EF09B7" w:rsidRDefault="00EF09B7" w:rsidP="005C4479">
      <w:pPr>
        <w:pStyle w:val="divpkt"/>
        <w:numPr>
          <w:ilvl w:val="0"/>
          <w:numId w:val="101"/>
        </w:numPr>
        <w:tabs>
          <w:tab w:val="left" w:pos="1134"/>
        </w:tabs>
        <w:spacing w:before="120" w:after="120" w:line="240" w:lineRule="auto"/>
        <w:ind w:left="993"/>
        <w:rPr>
          <w:rFonts w:ascii="Times New Roman" w:hAnsi="Times New Roman" w:cs="Times New Roman"/>
          <w:color w:val="auto"/>
          <w:sz w:val="22"/>
          <w:szCs w:val="22"/>
        </w:rPr>
      </w:pPr>
      <w:r w:rsidRPr="00B33DDA">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48B4F36" w14:textId="77777777" w:rsidR="00EF09B7" w:rsidRPr="00C76698" w:rsidRDefault="00EF09B7" w:rsidP="00EF09B7">
      <w:pPr>
        <w:pStyle w:val="divpoint"/>
        <w:spacing w:before="120" w:after="120" w:line="240" w:lineRule="auto"/>
        <w:ind w:left="714"/>
        <w:jc w:val="both"/>
        <w:rPr>
          <w:rFonts w:ascii="Times New Roman" w:hAnsi="Times New Roman" w:cs="Times New Roman"/>
          <w:color w:val="auto"/>
          <w:sz w:val="22"/>
          <w:szCs w:val="22"/>
        </w:rPr>
      </w:pPr>
    </w:p>
    <w:p w14:paraId="5E7E2A02" w14:textId="04E05BB0" w:rsidR="00320A80" w:rsidRPr="00C76698"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109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pkt 4</w:t>
      </w:r>
      <w:r w:rsidR="00460B29" w:rsidRPr="00C76698">
        <w:rPr>
          <w:rFonts w:ascii="Times New Roman" w:hAnsi="Times New Roman" w:cs="Times New Roman"/>
          <w:color w:val="auto"/>
          <w:sz w:val="22"/>
          <w:szCs w:val="22"/>
        </w:rPr>
        <w:t>,</w:t>
      </w:r>
      <w:r w:rsidRPr="00C76698">
        <w:rPr>
          <w:rFonts w:ascii="Times New Roman" w:hAnsi="Times New Roman" w:cs="Times New Roman"/>
          <w:color w:val="auto"/>
          <w:sz w:val="22"/>
          <w:szCs w:val="22"/>
        </w:rPr>
        <w:t xml:space="preserve"> ustawy Pzp, tj.:</w:t>
      </w:r>
    </w:p>
    <w:p w14:paraId="04AE96D5" w14:textId="77777777" w:rsidR="00320A80" w:rsidRPr="00C76698" w:rsidRDefault="00320A80" w:rsidP="00104E20">
      <w:pPr>
        <w:pStyle w:val="divparagraph"/>
        <w:spacing w:before="120" w:after="120" w:line="240" w:lineRule="auto"/>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65D2592F" w:rsidR="00320A80" w:rsidRPr="00C76698" w:rsidRDefault="002A57C8"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hyperlink r:id="rId15" w:anchor="/document/19231047?unitId=art(7)ust(1)&amp;cm=DOCUMENT" w:history="1">
        <w:r w:rsidR="00320A80" w:rsidRPr="00C76698">
          <w:rPr>
            <w:rStyle w:val="Hipercze"/>
            <w:rFonts w:ascii="Times New Roman" w:hAnsi="Times New Roman" w:cs="Times New Roman"/>
            <w:b/>
            <w:color w:val="auto"/>
            <w:sz w:val="22"/>
            <w:szCs w:val="22"/>
            <w:u w:val="none"/>
          </w:rPr>
          <w:t>art. 7 ust. 1</w:t>
        </w:r>
      </w:hyperlink>
      <w:r w:rsidR="00320A80" w:rsidRPr="00C76698">
        <w:rPr>
          <w:rFonts w:ascii="Times New Roman" w:hAnsi="Times New Roman" w:cs="Times New Roman"/>
          <w:color w:val="auto"/>
          <w:sz w:val="22"/>
          <w:szCs w:val="22"/>
        </w:rPr>
        <w:t xml:space="preserve"> z dnia 13 kwietnia 2022 r. o szczególnych rozwiązaniach w zakresie przeciwdziałania </w:t>
      </w:r>
      <w:r w:rsidR="00320A80" w:rsidRPr="00C76698">
        <w:rPr>
          <w:rStyle w:val="Uwydatnienie"/>
          <w:rFonts w:ascii="Times New Roman" w:hAnsi="Times New Roman" w:cs="Times New Roman"/>
          <w:i w:val="0"/>
          <w:color w:val="auto"/>
          <w:sz w:val="22"/>
          <w:szCs w:val="22"/>
        </w:rPr>
        <w:t>wspieraniu agresji na Ukrainę</w:t>
      </w:r>
      <w:r w:rsidR="00320A80" w:rsidRPr="00C76698">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320A80" w:rsidRPr="00C76698">
        <w:rPr>
          <w:rStyle w:val="Uwydatnienie"/>
          <w:rFonts w:ascii="Times New Roman" w:hAnsi="Times New Roman" w:cs="Times New Roman"/>
          <w:i w:val="0"/>
          <w:color w:val="auto"/>
          <w:sz w:val="22"/>
          <w:szCs w:val="22"/>
        </w:rPr>
        <w:t>na</w:t>
      </w:r>
      <w:r w:rsidR="00320A80" w:rsidRPr="00C76698">
        <w:rPr>
          <w:rFonts w:ascii="Times New Roman" w:hAnsi="Times New Roman" w:cs="Times New Roman"/>
          <w:i/>
          <w:color w:val="auto"/>
          <w:sz w:val="22"/>
          <w:szCs w:val="22"/>
        </w:rPr>
        <w:t xml:space="preserve"> </w:t>
      </w:r>
      <w:r w:rsidR="00320A80" w:rsidRPr="00C76698">
        <w:rPr>
          <w:rFonts w:ascii="Times New Roman" w:hAnsi="Times New Roman" w:cs="Times New Roman"/>
          <w:color w:val="auto"/>
          <w:sz w:val="22"/>
          <w:szCs w:val="22"/>
        </w:rPr>
        <w:t xml:space="preserve">podstawie </w:t>
      </w:r>
      <w:hyperlink r:id="rId16" w:anchor="/document/18903829?cm=DOCUMENT" w:history="1">
        <w:r w:rsidR="00320A80" w:rsidRPr="00C76698">
          <w:rPr>
            <w:rStyle w:val="Hipercze"/>
            <w:rFonts w:ascii="Times New Roman" w:hAnsi="Times New Roman" w:cs="Times New Roman"/>
            <w:color w:val="auto"/>
            <w:sz w:val="22"/>
            <w:szCs w:val="22"/>
            <w:u w:val="none"/>
          </w:rPr>
          <w:t>ustawy</w:t>
        </w:r>
      </w:hyperlink>
      <w:r w:rsidR="00320A80" w:rsidRPr="00C76698">
        <w:rPr>
          <w:rFonts w:ascii="Times New Roman" w:hAnsi="Times New Roman" w:cs="Times New Roman"/>
          <w:color w:val="auto"/>
          <w:sz w:val="22"/>
          <w:szCs w:val="22"/>
        </w:rPr>
        <w:t xml:space="preserve"> Pzp wyklucza się:</w:t>
      </w:r>
    </w:p>
    <w:p w14:paraId="72572303" w14:textId="565FBD1E"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wymienionego w wykazach określonych w </w:t>
      </w:r>
      <w:hyperlink r:id="rId17"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18"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wpisanego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podstawie decyzji w sprawie wpisu </w:t>
      </w:r>
      <w:r w:rsidRPr="00C76698">
        <w:rPr>
          <w:rStyle w:val="Uwydatnienie"/>
          <w:rFonts w:ascii="Times New Roman" w:hAnsi="Times New Roman" w:cs="Times New Roman"/>
        </w:rPr>
        <w:t>na</w:t>
      </w:r>
      <w:r w:rsidRPr="00C76698">
        <w:rPr>
          <w:rFonts w:ascii="Times New Roman" w:hAnsi="Times New Roman" w:cs="Times New Roman"/>
        </w:rPr>
        <w:t xml:space="preserve"> listę rozstrzygającej o zastosowaniu środka, o którym mowa w </w:t>
      </w:r>
      <w:hyperlink r:id="rId19"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13E71637" w14:textId="1965183E"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beneficjentem rzeczywistym w rozumieniu </w:t>
      </w:r>
      <w:hyperlink r:id="rId20" w:anchor="/document/18708093?cm=DOCUMENT" w:history="1">
        <w:r w:rsidRPr="00C76698">
          <w:rPr>
            <w:rStyle w:val="Hipercze"/>
            <w:rFonts w:ascii="Times New Roman" w:hAnsi="Times New Roman" w:cs="Times New Roman"/>
            <w:color w:val="auto"/>
            <w:u w:val="none"/>
          </w:rPr>
          <w:t>ustawy</w:t>
        </w:r>
      </w:hyperlink>
      <w:r w:rsidRPr="00C76698">
        <w:rPr>
          <w:rFonts w:ascii="Times New Roman" w:hAnsi="Times New Roman" w:cs="Times New Roman"/>
        </w:rPr>
        <w:t xml:space="preserve"> z dnia 1 marca 2018 r. o przeciwdziałaniu praniu pieniędzy oraz finansowaniu terroryzmu jest osoba wymieniona w wykazach określonych w </w:t>
      </w:r>
      <w:hyperlink r:id="rId21"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2"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wpisana </w:t>
      </w:r>
      <w:r w:rsidRPr="00C76698">
        <w:rPr>
          <w:rStyle w:val="Uwydatnienie"/>
          <w:rFonts w:ascii="Times New Roman" w:hAnsi="Times New Roman" w:cs="Times New Roman"/>
        </w:rPr>
        <w:t>na</w:t>
      </w:r>
      <w:r w:rsidRPr="00C76698">
        <w:rPr>
          <w:rFonts w:ascii="Times New Roman" w:hAnsi="Times New Roman" w:cs="Times New Roman"/>
        </w:rPr>
        <w:t xml:space="preserve"> listę lub będąca takim beneficjentem rzeczywistym od dnia 24 lutego 2022 r., o ile została wpisana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listę </w:t>
      </w:r>
      <w:r w:rsidRPr="00C76698">
        <w:rPr>
          <w:rStyle w:val="Uwydatnienie"/>
          <w:rFonts w:ascii="Times New Roman" w:hAnsi="Times New Roman" w:cs="Times New Roman"/>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art. 1 pkt 3 ustawy;</w:t>
      </w:r>
    </w:p>
    <w:p w14:paraId="234BF3A7" w14:textId="086FE8BB"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jednostką dominującą w rozumieniu </w:t>
      </w:r>
      <w:hyperlink r:id="rId23" w:anchor="/document/16796295?unitId=art(3)ust(1)pkt(37)&amp;cm=DOCUMENT" w:history="1">
        <w:r w:rsidRPr="00C76698">
          <w:rPr>
            <w:rStyle w:val="Hipercze"/>
            <w:rFonts w:ascii="Times New Roman" w:hAnsi="Times New Roman" w:cs="Times New Roman"/>
            <w:color w:val="auto"/>
            <w:u w:val="none"/>
          </w:rPr>
          <w:t>art. 3 ust. 1 pkt 37</w:t>
        </w:r>
      </w:hyperlink>
      <w:r w:rsidRPr="00C76698">
        <w:rPr>
          <w:rFonts w:ascii="Times New Roman" w:hAnsi="Times New Roman" w:cs="Times New Roman"/>
        </w:rPr>
        <w:t xml:space="preserve"> ustawy z dnia 29 września 1994 r. o rachunkowości jest podmiot wymieniony w wykazach określonych w </w:t>
      </w:r>
      <w:hyperlink r:id="rId24"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5"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lub będący taką jednostką dominującą od dnia 24 lutego 2022 r., o ile został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w:t>
      </w:r>
      <w:hyperlink r:id="rId26"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33CF25EF" w14:textId="0763C40F" w:rsidR="00320A80" w:rsidRPr="00C76698"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Wykluczenie następuje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okres trwania okoliczności, o których mowa w ust. </w:t>
      </w:r>
      <w:r w:rsidR="00A97BDF" w:rsidRPr="00C76698">
        <w:rPr>
          <w:rFonts w:ascii="Times New Roman" w:hAnsi="Times New Roman" w:cs="Times New Roman" w:hint="default"/>
          <w:color w:val="auto"/>
          <w:sz w:val="22"/>
          <w:szCs w:val="22"/>
        </w:rPr>
        <w:t>3</w:t>
      </w:r>
      <w:r w:rsidRPr="00C76698">
        <w:rPr>
          <w:rFonts w:ascii="Times New Roman" w:hAnsi="Times New Roman" w:cs="Times New Roman" w:hint="default"/>
          <w:color w:val="auto"/>
          <w:sz w:val="22"/>
          <w:szCs w:val="22"/>
        </w:rPr>
        <w:t xml:space="preserve">. W przypadku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 xml:space="preserve">ykonawcy lub uczestnika konkursu wykluczonego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podstawie </w:t>
      </w:r>
      <w:hyperlink r:id="rId27"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w:t>
      </w:r>
      <w:r w:rsidR="00A97BDF" w:rsidRPr="00C76698">
        <w:rPr>
          <w:rFonts w:ascii="Times New Roman" w:hAnsi="Times New Roman" w:cs="Times New Roman" w:hint="default"/>
          <w:color w:val="auto"/>
          <w:sz w:val="22"/>
          <w:szCs w:val="22"/>
        </w:rPr>
        <w:t>Z</w:t>
      </w:r>
      <w:r w:rsidRPr="00C76698">
        <w:rPr>
          <w:rFonts w:ascii="Times New Roman" w:hAnsi="Times New Roman" w:cs="Times New Roman" w:hint="default"/>
          <w:color w:val="auto"/>
          <w:sz w:val="22"/>
          <w:szCs w:val="22"/>
        </w:rPr>
        <w:t xml:space="preserve">amawiający odrzuca wniosek o dopuszczenie do udziału w postępowaniu o udzielnie zamówienia publicznego lub ofertę takiego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77777777" w:rsidR="00320A80" w:rsidRPr="00C76698"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Kontrola udzielania zamówień publicznych w zakresie zgodności z </w:t>
      </w:r>
      <w:hyperlink r:id="rId28"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będzie wykonywana zgodnie z </w:t>
      </w:r>
      <w:hyperlink r:id="rId29" w:anchor="/document/18903829?unitId=art(596)&amp;cm=DOCUMENT" w:history="1">
        <w:r w:rsidRPr="00C76698">
          <w:rPr>
            <w:rStyle w:val="Hipercze"/>
            <w:rFonts w:ascii="Times New Roman" w:hAnsi="Times New Roman" w:cs="Times New Roman" w:hint="default"/>
            <w:color w:val="auto"/>
            <w:sz w:val="22"/>
            <w:szCs w:val="22"/>
            <w:u w:val="none"/>
          </w:rPr>
          <w:t>art. 596</w:t>
        </w:r>
      </w:hyperlink>
      <w:r w:rsidRPr="00C76698">
        <w:rPr>
          <w:rFonts w:ascii="Times New Roman" w:hAnsi="Times New Roman" w:cs="Times New Roman" w:hint="default"/>
          <w:color w:val="auto"/>
          <w:sz w:val="22"/>
          <w:szCs w:val="22"/>
        </w:rPr>
        <w:t xml:space="preserve"> ustawy Pzp.</w:t>
      </w:r>
    </w:p>
    <w:p w14:paraId="364B6ADD" w14:textId="77777777" w:rsidR="006E3D91" w:rsidRPr="00C76698" w:rsidRDefault="006E3D91"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5841F6BC" w:rsidR="00A97BDF" w:rsidRPr="00C76698" w:rsidRDefault="00A97BDF"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682EB031" w14:textId="63EFF22D" w:rsidR="00104E20" w:rsidRPr="00C76698" w:rsidRDefault="00A97BDF" w:rsidP="00C76698">
      <w:pPr>
        <w:pStyle w:val="divparagraph"/>
        <w:numPr>
          <w:ilvl w:val="0"/>
          <w:numId w:val="33"/>
        </w:numPr>
        <w:spacing w:before="120" w:after="240" w:line="240" w:lineRule="auto"/>
        <w:ind w:left="357" w:hanging="357"/>
        <w:jc w:val="both"/>
        <w:rPr>
          <w:rFonts w:ascii="Times New Roman" w:hAnsi="Times New Roman" w:cs="Times New Roman"/>
          <w:sz w:val="22"/>
          <w:szCs w:val="22"/>
        </w:rPr>
      </w:pPr>
      <w:r w:rsidRPr="00C76698">
        <w:rPr>
          <w:rFonts w:ascii="Times New Roman" w:hAnsi="Times New Roman" w:cs="Times New Roman"/>
          <w:sz w:val="22"/>
          <w:szCs w:val="22"/>
        </w:rPr>
        <w:t xml:space="preserve">Zamawiający oceni, czy podjęte przez Wykonawcę czynności, o których mowa w art. 110 ust. 2 </w:t>
      </w:r>
      <w:r w:rsidRPr="00C76698">
        <w:rPr>
          <w:rFonts w:ascii="Times New Roman" w:hAnsi="Times New Roman" w:cs="Times New Roman"/>
          <w:color w:val="auto"/>
          <w:sz w:val="22"/>
          <w:szCs w:val="22"/>
        </w:rPr>
        <w:t>ustawy</w:t>
      </w:r>
      <w:r w:rsidRPr="00C76698">
        <w:rPr>
          <w:rFonts w:ascii="Times New Roman" w:hAnsi="Times New Roman" w:cs="Times New Roman"/>
          <w:sz w:val="22"/>
          <w:szCs w:val="22"/>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399"/>
      </w:tblGrid>
      <w:tr w:rsidR="006E3D91" w:rsidRPr="00C76698" w14:paraId="6B9EF96D" w14:textId="77777777" w:rsidTr="00BB4613">
        <w:trPr>
          <w:trHeight w:val="974"/>
        </w:trPr>
        <w:tc>
          <w:tcPr>
            <w:tcW w:w="8549" w:type="dxa"/>
            <w:vAlign w:val="center"/>
          </w:tcPr>
          <w:p w14:paraId="190209E9" w14:textId="77777777"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lastRenderedPageBreak/>
              <w:t>ROZDZIAŁ VII</w:t>
            </w:r>
          </w:p>
          <w:p w14:paraId="7E43018A"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INFORMACJE O WARUNKACH UDZIAŁU W POSTĘPOWANIU</w:t>
            </w:r>
          </w:p>
        </w:tc>
      </w:tr>
    </w:tbl>
    <w:p w14:paraId="4CD3B2D3" w14:textId="77777777" w:rsidR="006E3D91" w:rsidRPr="00C76698"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O udzielenie zamówienia na podstawie art. 112 ustawy Pzp, mogą ubiegać się Wykonawcy, którzy spełniają warunki udziału w postępowaniu dotyczące:</w:t>
      </w:r>
    </w:p>
    <w:p w14:paraId="7080159A" w14:textId="0112FF91" w:rsidR="006E3D91"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C76698">
        <w:rPr>
          <w:rFonts w:ascii="Times New Roman" w:hAnsi="Times New Roman" w:cs="Times New Roman"/>
          <w:b/>
        </w:rPr>
        <w:t>z</w:t>
      </w:r>
      <w:r w:rsidR="00734FFE" w:rsidRPr="00C76698">
        <w:rPr>
          <w:rFonts w:ascii="Times New Roman" w:hAnsi="Times New Roman" w:cs="Times New Roman"/>
          <w:b/>
        </w:rPr>
        <w:t>dolności do występowania w obrocie gospodarczym</w:t>
      </w:r>
      <w:r w:rsidR="007C61EC" w:rsidRPr="00C76698">
        <w:rPr>
          <w:rFonts w:ascii="Times New Roman" w:hAnsi="Times New Roman" w:cs="Times New Roman"/>
          <w:b/>
        </w:rPr>
        <w:t xml:space="preserve"> </w:t>
      </w:r>
    </w:p>
    <w:p w14:paraId="4019EBEE" w14:textId="44DCB852" w:rsidR="00C5538C" w:rsidRPr="00C76698" w:rsidRDefault="00C5538C" w:rsidP="00C20D84">
      <w:pPr>
        <w:spacing w:before="120" w:after="120" w:line="240" w:lineRule="auto"/>
        <w:ind w:left="728"/>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r w:rsidR="00A5531B" w:rsidRPr="00C76698">
        <w:rPr>
          <w:rFonts w:ascii="Times New Roman" w:hAnsi="Times New Roman" w:cs="Times New Roman"/>
        </w:rPr>
        <w:t>.</w:t>
      </w:r>
    </w:p>
    <w:p w14:paraId="4101AF0F" w14:textId="052638BF" w:rsidR="00C20D84"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uprawnień do prowadzenia określonej działalności gospodarczej lub zawo</w:t>
      </w:r>
      <w:r w:rsidR="00CA7927" w:rsidRPr="00C76698">
        <w:rPr>
          <w:rFonts w:ascii="Times New Roman" w:hAnsi="Times New Roman" w:cs="Times New Roman"/>
          <w:b/>
          <w:color w:val="000000" w:themeColor="text1"/>
        </w:rPr>
        <w:t>d</w:t>
      </w:r>
      <w:r w:rsidRPr="00C76698">
        <w:rPr>
          <w:rFonts w:ascii="Times New Roman" w:hAnsi="Times New Roman" w:cs="Times New Roman"/>
          <w:b/>
          <w:color w:val="000000" w:themeColor="text1"/>
        </w:rPr>
        <w:t>o</w:t>
      </w:r>
      <w:r w:rsidR="00CA7927" w:rsidRPr="00C76698">
        <w:rPr>
          <w:rFonts w:ascii="Times New Roman" w:hAnsi="Times New Roman" w:cs="Times New Roman"/>
          <w:b/>
          <w:color w:val="000000" w:themeColor="text1"/>
        </w:rPr>
        <w:t>w</w:t>
      </w:r>
      <w:r w:rsidRPr="00C76698">
        <w:rPr>
          <w:rFonts w:ascii="Times New Roman" w:hAnsi="Times New Roman" w:cs="Times New Roman"/>
          <w:b/>
          <w:color w:val="000000" w:themeColor="text1"/>
        </w:rPr>
        <w:t>ej, o ile wynika to z odrębnych przepisów</w:t>
      </w:r>
    </w:p>
    <w:p w14:paraId="265BB07C" w14:textId="24FCCF09" w:rsidR="00DF54F9" w:rsidRPr="00DF54F9" w:rsidRDefault="00DF54F9" w:rsidP="00DF54F9">
      <w:pPr>
        <w:ind w:left="425"/>
        <w:rPr>
          <w:rFonts w:ascii="Times New Roman" w:hAnsi="Times New Roman" w:cs="Times New Roman"/>
        </w:rPr>
      </w:pPr>
      <w:r>
        <w:rPr>
          <w:rFonts w:ascii="Times New Roman" w:hAnsi="Times New Roman" w:cs="Times New Roman"/>
        </w:rPr>
        <w:t xml:space="preserve">   </w:t>
      </w:r>
      <w:r w:rsidR="00862BAE">
        <w:rPr>
          <w:rFonts w:ascii="Times New Roman" w:hAnsi="Times New Roman" w:cs="Times New Roman"/>
        </w:rPr>
        <w:t xml:space="preserve">  </w:t>
      </w:r>
      <w:r w:rsidRPr="00DF54F9">
        <w:rPr>
          <w:rFonts w:ascii="Times New Roman" w:hAnsi="Times New Roman" w:cs="Times New Roman"/>
        </w:rPr>
        <w:t xml:space="preserve">Zamawiający </w:t>
      </w:r>
      <w:r w:rsidRPr="00DF54F9">
        <w:rPr>
          <w:rFonts w:ascii="Times New Roman" w:hAnsi="Times New Roman" w:cs="Times New Roman"/>
          <w:b/>
        </w:rPr>
        <w:t>nie stawia</w:t>
      </w:r>
      <w:r w:rsidRPr="00DF54F9">
        <w:rPr>
          <w:rFonts w:ascii="Times New Roman" w:hAnsi="Times New Roman" w:cs="Times New Roman"/>
        </w:rPr>
        <w:t xml:space="preserve"> w tym zakresie żadnych wymagań, których spełnianie</w:t>
      </w:r>
      <w:r w:rsidR="00862BAE">
        <w:rPr>
          <w:rFonts w:ascii="Times New Roman" w:hAnsi="Times New Roman" w:cs="Times New Roman"/>
        </w:rPr>
        <w:br/>
        <w:t xml:space="preserve">     </w:t>
      </w:r>
      <w:r w:rsidRPr="00DF54F9">
        <w:rPr>
          <w:rFonts w:ascii="Times New Roman" w:hAnsi="Times New Roman" w:cs="Times New Roman"/>
        </w:rPr>
        <w:t>Wykonawca zobowiązany jest wykazać w sposób szczególny.</w:t>
      </w:r>
    </w:p>
    <w:p w14:paraId="423A3500" w14:textId="67EAD98D" w:rsidR="006E3D91"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sytuac</w:t>
      </w:r>
      <w:r w:rsidR="00C20D84" w:rsidRPr="00C76698">
        <w:rPr>
          <w:rFonts w:ascii="Times New Roman" w:hAnsi="Times New Roman" w:cs="Times New Roman"/>
          <w:b/>
          <w:color w:val="000000" w:themeColor="text1"/>
        </w:rPr>
        <w:t>ji ekonomicznej lub finansowej</w:t>
      </w:r>
      <w:r w:rsidR="007C61EC" w:rsidRPr="00C76698">
        <w:rPr>
          <w:rFonts w:ascii="Times New Roman" w:hAnsi="Times New Roman" w:cs="Times New Roman"/>
          <w:b/>
          <w:color w:val="000000" w:themeColor="text1"/>
        </w:rPr>
        <w:t xml:space="preserve"> </w:t>
      </w:r>
    </w:p>
    <w:p w14:paraId="38F27FC0" w14:textId="77777777" w:rsidR="00C23527" w:rsidRDefault="00C23527" w:rsidP="00C23527">
      <w:pPr>
        <w:pStyle w:val="Akapitzlist"/>
        <w:spacing w:before="120" w:after="120" w:line="240" w:lineRule="auto"/>
        <w:ind w:left="714"/>
        <w:jc w:val="both"/>
        <w:rPr>
          <w:rFonts w:ascii="Times New Roman" w:hAnsi="Times New Roman" w:cs="Times New Roman"/>
        </w:rPr>
      </w:pPr>
      <w:r>
        <w:rPr>
          <w:rFonts w:ascii="Times New Roman" w:hAnsi="Times New Roman" w:cs="Times New Roman"/>
        </w:rPr>
        <w:t>Wykonawca musi posiadać opłaconą polisę, a w przypadku jej braku inny dokument potwierdzający, że Wykonawca jest ubezpieczony od odpowiedzialności cywilnej za szkody rzeczowe i osobowe wyrządzone osobie trzeciej w zakresie prowadzonej działalności gospodarczej na kwotę min.:</w:t>
      </w:r>
    </w:p>
    <w:p w14:paraId="6A4D1DA3" w14:textId="3CBEEA7A" w:rsidR="00C23527" w:rsidRDefault="00C23527" w:rsidP="00C23527">
      <w:pPr>
        <w:pStyle w:val="Akapitzlist"/>
        <w:spacing w:before="120" w:after="120" w:line="240" w:lineRule="auto"/>
        <w:ind w:left="714"/>
        <w:jc w:val="both"/>
        <w:rPr>
          <w:rFonts w:ascii="Times New Roman" w:hAnsi="Times New Roman" w:cs="Times New Roman"/>
        </w:rPr>
      </w:pPr>
      <w:r>
        <w:rPr>
          <w:rFonts w:ascii="Times New Roman" w:hAnsi="Times New Roman" w:cs="Times New Roman"/>
        </w:rPr>
        <w:t>W Części I -89 000,00 zł</w:t>
      </w:r>
    </w:p>
    <w:p w14:paraId="03360E22" w14:textId="56FDDE09" w:rsidR="00C23527" w:rsidRDefault="00C23527" w:rsidP="00C23527">
      <w:pPr>
        <w:pStyle w:val="Akapitzlist"/>
        <w:spacing w:before="120" w:after="120" w:line="240" w:lineRule="auto"/>
        <w:ind w:left="714"/>
        <w:jc w:val="both"/>
        <w:rPr>
          <w:rFonts w:ascii="Times New Roman" w:hAnsi="Times New Roman" w:cs="Times New Roman"/>
        </w:rPr>
      </w:pPr>
      <w:r>
        <w:rPr>
          <w:rFonts w:ascii="Times New Roman" w:hAnsi="Times New Roman" w:cs="Times New Roman"/>
        </w:rPr>
        <w:t xml:space="preserve">W Części II – 58 000,00 zł </w:t>
      </w:r>
    </w:p>
    <w:p w14:paraId="37A8E6F9" w14:textId="59057669" w:rsidR="00DF54F9" w:rsidRDefault="00620291" w:rsidP="00620291">
      <w:pPr>
        <w:pStyle w:val="Akapitzlist"/>
        <w:spacing w:before="120" w:after="120" w:line="240" w:lineRule="auto"/>
        <w:ind w:left="714"/>
        <w:jc w:val="both"/>
        <w:rPr>
          <w:rFonts w:ascii="Times New Roman" w:hAnsi="Times New Roman" w:cs="Times New Roman"/>
        </w:rPr>
      </w:pPr>
      <w:r>
        <w:rPr>
          <w:rFonts w:ascii="Times New Roman" w:hAnsi="Times New Roman" w:cs="Times New Roman"/>
        </w:rPr>
        <w:t>W</w:t>
      </w:r>
      <w:r w:rsidR="00C23527">
        <w:rPr>
          <w:rFonts w:ascii="Times New Roman" w:hAnsi="Times New Roman" w:cs="Times New Roman"/>
        </w:rPr>
        <w:t>aż</w:t>
      </w:r>
      <w:r>
        <w:rPr>
          <w:rFonts w:ascii="Times New Roman" w:hAnsi="Times New Roman" w:cs="Times New Roman"/>
        </w:rPr>
        <w:t>ny na dzień składania ofert</w:t>
      </w:r>
    </w:p>
    <w:p w14:paraId="419C8E5C" w14:textId="77777777" w:rsidR="00620291" w:rsidRPr="00620291" w:rsidRDefault="00620291" w:rsidP="00620291">
      <w:pPr>
        <w:pStyle w:val="Akapitzlist"/>
        <w:spacing w:before="120" w:after="120" w:line="240" w:lineRule="auto"/>
        <w:ind w:left="714"/>
        <w:jc w:val="both"/>
        <w:rPr>
          <w:rFonts w:ascii="Times New Roman" w:hAnsi="Times New Roman" w:cs="Times New Roman"/>
        </w:rPr>
      </w:pPr>
    </w:p>
    <w:p w14:paraId="5D1E820A" w14:textId="72C0FAF6" w:rsidR="006E3D91" w:rsidRDefault="006E3D91" w:rsidP="007C61EC">
      <w:pPr>
        <w:pStyle w:val="Akapitzlist"/>
        <w:numPr>
          <w:ilvl w:val="0"/>
          <w:numId w:val="10"/>
        </w:numPr>
        <w:spacing w:after="120" w:line="240" w:lineRule="auto"/>
        <w:jc w:val="both"/>
        <w:rPr>
          <w:rFonts w:ascii="Times New Roman" w:hAnsi="Times New Roman" w:cs="Times New Roman"/>
          <w:b/>
        </w:rPr>
      </w:pPr>
      <w:r w:rsidRPr="00C76698">
        <w:rPr>
          <w:rFonts w:ascii="Times New Roman" w:hAnsi="Times New Roman" w:cs="Times New Roman"/>
          <w:b/>
        </w:rPr>
        <w:t>zdol</w:t>
      </w:r>
      <w:r w:rsidR="00C20D84" w:rsidRPr="00C76698">
        <w:rPr>
          <w:rFonts w:ascii="Times New Roman" w:hAnsi="Times New Roman" w:cs="Times New Roman"/>
          <w:b/>
        </w:rPr>
        <w:t>ności technicznej lub zawodowej</w:t>
      </w:r>
      <w:r w:rsidR="007C61EC" w:rsidRPr="00C76698">
        <w:rPr>
          <w:rFonts w:ascii="Times New Roman" w:hAnsi="Times New Roman" w:cs="Times New Roman"/>
          <w:b/>
        </w:rPr>
        <w:t xml:space="preserve"> </w:t>
      </w:r>
    </w:p>
    <w:p w14:paraId="056169D8" w14:textId="416D9F16" w:rsidR="00DF54F9" w:rsidRDefault="006C26A7" w:rsidP="007017E5">
      <w:pPr>
        <w:pStyle w:val="Akapitzlist"/>
        <w:spacing w:after="120" w:line="240" w:lineRule="auto"/>
        <w:ind w:left="785"/>
        <w:jc w:val="both"/>
        <w:rPr>
          <w:rFonts w:ascii="Times New Roman" w:hAnsi="Times New Roman" w:cs="Times New Roman"/>
        </w:rPr>
      </w:pPr>
      <w:r>
        <w:rPr>
          <w:rFonts w:ascii="Times New Roman" w:hAnsi="Times New Roman" w:cs="Times New Roman"/>
        </w:rPr>
        <w:t>Wykaz wykonanych dostaw lub usług, odpowiadających przedmiotowi zamówienia na daną część, w okresie ostatnich trzech lat co najmniej dwie umowy (każda z umów oddzielnie) o wartości nie mniejszej jak:</w:t>
      </w:r>
    </w:p>
    <w:p w14:paraId="257CD98D" w14:textId="36C00F11" w:rsidR="006C26A7" w:rsidRDefault="006C26A7" w:rsidP="007017E5">
      <w:pPr>
        <w:pStyle w:val="Akapitzlist"/>
        <w:spacing w:after="120" w:line="240" w:lineRule="auto"/>
        <w:ind w:left="785"/>
        <w:jc w:val="both"/>
        <w:rPr>
          <w:rFonts w:ascii="Times New Roman" w:hAnsi="Times New Roman" w:cs="Times New Roman"/>
        </w:rPr>
      </w:pPr>
      <w:r>
        <w:rPr>
          <w:rFonts w:ascii="Times New Roman" w:hAnsi="Times New Roman" w:cs="Times New Roman"/>
        </w:rPr>
        <w:t>Część I – 125 000,00 zł</w:t>
      </w:r>
    </w:p>
    <w:p w14:paraId="010ED379" w14:textId="6650C6BE" w:rsidR="006C26A7" w:rsidRPr="004977ED" w:rsidRDefault="006C26A7" w:rsidP="007017E5">
      <w:pPr>
        <w:pStyle w:val="Akapitzlist"/>
        <w:spacing w:after="120" w:line="240" w:lineRule="auto"/>
        <w:ind w:left="785"/>
        <w:jc w:val="both"/>
        <w:rPr>
          <w:rFonts w:ascii="Times New Roman" w:hAnsi="Times New Roman" w:cs="Times New Roman"/>
        </w:rPr>
      </w:pPr>
      <w:r>
        <w:rPr>
          <w:rFonts w:ascii="Times New Roman" w:hAnsi="Times New Roman" w:cs="Times New Roman"/>
        </w:rPr>
        <w:t>Część II – 80 000,00 zł</w:t>
      </w:r>
    </w:p>
    <w:tbl>
      <w:tblPr>
        <w:tblStyle w:val="Tabela-Siatka"/>
        <w:tblW w:w="0" w:type="auto"/>
        <w:tblInd w:w="122" w:type="dxa"/>
        <w:tblLook w:val="04A0" w:firstRow="1" w:lastRow="0" w:firstColumn="1" w:lastColumn="0" w:noHBand="0" w:noVBand="1"/>
      </w:tblPr>
      <w:tblGrid>
        <w:gridCol w:w="8371"/>
      </w:tblGrid>
      <w:tr w:rsidR="00A5531B" w:rsidRPr="00C76698" w14:paraId="2892040C" w14:textId="77777777" w:rsidTr="00682DD8">
        <w:tc>
          <w:tcPr>
            <w:tcW w:w="8371" w:type="dxa"/>
          </w:tcPr>
          <w:p w14:paraId="24E25EFA" w14:textId="77777777" w:rsidR="00A5531B" w:rsidRPr="00C76698" w:rsidRDefault="00A5531B" w:rsidP="00781B8F">
            <w:pPr>
              <w:spacing w:before="240" w:line="360" w:lineRule="auto"/>
              <w:jc w:val="center"/>
              <w:rPr>
                <w:rFonts w:ascii="Times New Roman" w:hAnsi="Times New Roman" w:cs="Times New Roman"/>
                <w:b/>
              </w:rPr>
            </w:pPr>
            <w:r w:rsidRPr="00C76698">
              <w:rPr>
                <w:rFonts w:ascii="Times New Roman" w:hAnsi="Times New Roman" w:cs="Times New Roman"/>
                <w:b/>
              </w:rPr>
              <w:t>ROZDZIAŁ VIII</w:t>
            </w:r>
          </w:p>
          <w:p w14:paraId="1B62638E" w14:textId="1696CE71" w:rsidR="00A5531B" w:rsidRPr="00C76698" w:rsidRDefault="00A5531B" w:rsidP="00C20D84">
            <w:pPr>
              <w:pStyle w:val="Akapitzlist"/>
              <w:spacing w:line="360" w:lineRule="auto"/>
              <w:ind w:left="0"/>
              <w:contextualSpacing w:val="0"/>
              <w:jc w:val="center"/>
              <w:rPr>
                <w:rFonts w:ascii="Times New Roman" w:hAnsi="Times New Roman" w:cs="Times New Roman"/>
              </w:rPr>
            </w:pPr>
            <w:r w:rsidRPr="00C76698">
              <w:rPr>
                <w:rFonts w:ascii="Times New Roman" w:hAnsi="Times New Roman" w:cs="Times New Roman"/>
                <w:b/>
              </w:rPr>
              <w:t>INFORMACJE O PRZEDMIOTOWYCH ŚRODKACH DOWODOWYCH</w:t>
            </w:r>
          </w:p>
        </w:tc>
      </w:tr>
    </w:tbl>
    <w:p w14:paraId="051573C0" w14:textId="5F36243A" w:rsidR="009042A6" w:rsidRPr="00495664" w:rsidRDefault="00682DD8" w:rsidP="00495664">
      <w:pPr>
        <w:pStyle w:val="Akapitzlist"/>
        <w:ind w:left="709"/>
        <w:jc w:val="both"/>
        <w:rPr>
          <w:rFonts w:ascii="Times New Roman" w:hAnsi="Times New Roman" w:cs="Times New Roman"/>
        </w:rPr>
      </w:pPr>
      <w:r w:rsidRPr="00682DD8">
        <w:rPr>
          <w:rFonts w:ascii="Times New Roman" w:hAnsi="Times New Roman" w:cs="Times New Roman"/>
        </w:rPr>
        <w:t xml:space="preserve">Zamawiający </w:t>
      </w:r>
      <w:r w:rsidRPr="00682DD8">
        <w:rPr>
          <w:rFonts w:ascii="Times New Roman" w:hAnsi="Times New Roman" w:cs="Times New Roman"/>
          <w:b/>
        </w:rPr>
        <w:t>nie wymaga</w:t>
      </w:r>
      <w:r w:rsidRPr="00682DD8">
        <w:rPr>
          <w:rFonts w:ascii="Times New Roman" w:hAnsi="Times New Roman" w:cs="Times New Roman"/>
        </w:rPr>
        <w:t xml:space="preserve"> od Wykonawcy złożenia przedmiotowych środków dowodowych</w:t>
      </w:r>
      <w:r>
        <w:rPr>
          <w:rFonts w:ascii="Times New Roman" w:hAnsi="Times New Roman" w:cs="Times New Roman"/>
        </w:rPr>
        <w:t>.</w:t>
      </w:r>
    </w:p>
    <w:tbl>
      <w:tblPr>
        <w:tblStyle w:val="Tabela-Siatka"/>
        <w:tblW w:w="0" w:type="auto"/>
        <w:tblInd w:w="94" w:type="dxa"/>
        <w:tblLook w:val="04A0" w:firstRow="1" w:lastRow="0" w:firstColumn="1" w:lastColumn="0" w:noHBand="0" w:noVBand="1"/>
      </w:tblPr>
      <w:tblGrid>
        <w:gridCol w:w="8399"/>
      </w:tblGrid>
      <w:tr w:rsidR="006E3D91" w:rsidRPr="00C76698" w14:paraId="635C0F22" w14:textId="77777777" w:rsidTr="00BB4613">
        <w:trPr>
          <w:trHeight w:val="974"/>
        </w:trPr>
        <w:tc>
          <w:tcPr>
            <w:tcW w:w="8549" w:type="dxa"/>
            <w:vAlign w:val="center"/>
          </w:tcPr>
          <w:p w14:paraId="72545625" w14:textId="3C472293" w:rsidR="006E3D91" w:rsidRPr="002344FF" w:rsidRDefault="006E3D91" w:rsidP="00B82EAA">
            <w:pPr>
              <w:jc w:val="center"/>
              <w:rPr>
                <w:rFonts w:ascii="Times New Roman" w:hAnsi="Times New Roman" w:cs="Times New Roman"/>
                <w:b/>
              </w:rPr>
            </w:pPr>
            <w:r w:rsidRPr="002344FF">
              <w:rPr>
                <w:rFonts w:ascii="Times New Roman" w:hAnsi="Times New Roman" w:cs="Times New Roman"/>
                <w:b/>
              </w:rPr>
              <w:t>ROZDZIAŁ</w:t>
            </w:r>
            <w:r w:rsidR="00181948" w:rsidRPr="002344FF">
              <w:rPr>
                <w:rFonts w:ascii="Times New Roman" w:hAnsi="Times New Roman" w:cs="Times New Roman"/>
                <w:b/>
              </w:rPr>
              <w:t xml:space="preserve"> </w:t>
            </w:r>
            <w:r w:rsidR="00123ED1" w:rsidRPr="002344FF">
              <w:rPr>
                <w:rFonts w:ascii="Times New Roman" w:hAnsi="Times New Roman" w:cs="Times New Roman"/>
                <w:b/>
              </w:rPr>
              <w:t>IX</w:t>
            </w:r>
          </w:p>
          <w:p w14:paraId="2879CA8B" w14:textId="77777777" w:rsidR="006E3D91" w:rsidRPr="00C76698" w:rsidRDefault="006E3D91" w:rsidP="00B82EAA">
            <w:pPr>
              <w:jc w:val="center"/>
              <w:rPr>
                <w:rFonts w:ascii="Times New Roman" w:hAnsi="Times New Roman" w:cs="Times New Roman"/>
                <w:i/>
              </w:rPr>
            </w:pPr>
            <w:r w:rsidRPr="002344FF">
              <w:rPr>
                <w:rFonts w:ascii="Times New Roman" w:hAnsi="Times New Roman" w:cs="Times New Roman"/>
                <w:b/>
              </w:rPr>
              <w:t>INFORMACJE O PODMIOTOWYCH ŚRODKACH DOWODOWYCH</w:t>
            </w:r>
          </w:p>
        </w:tc>
      </w:tr>
    </w:tbl>
    <w:p w14:paraId="5DBD86FB" w14:textId="77777777" w:rsidR="006E3D91" w:rsidRPr="00C76698" w:rsidRDefault="006E3D91" w:rsidP="001F64BF">
      <w:pPr>
        <w:pStyle w:val="Akapitzlist"/>
        <w:numPr>
          <w:ilvl w:val="0"/>
          <w:numId w:val="11"/>
        </w:numPr>
        <w:spacing w:before="24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 – DOKUMENTY SKŁADANE WRAZ Z OFERTĄ</w:t>
      </w:r>
    </w:p>
    <w:p w14:paraId="0B894A58" w14:textId="29FBC2A1"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Wypełniony i podpisany Formularz ofertowy - </w:t>
      </w:r>
      <w:r w:rsidRPr="00E103BA">
        <w:rPr>
          <w:rFonts w:ascii="Times New Roman" w:eastAsia="SimSun" w:hAnsi="Times New Roman" w:cs="Times New Roman"/>
          <w:b/>
          <w:lang w:eastAsia="zh-CN"/>
        </w:rPr>
        <w:t>Załącznik nr 1 do SWZ</w:t>
      </w:r>
      <w:r w:rsidRPr="008B605B">
        <w:rPr>
          <w:rFonts w:ascii="Times New Roman" w:eastAsia="SimSun" w:hAnsi="Times New Roman" w:cs="Times New Roman"/>
          <w:lang w:eastAsia="zh-CN"/>
        </w:rPr>
        <w:t xml:space="preserve"> w postaci elektronicznej opatrzonej kwalifikowanym podpisem elektronicznym, podpisem zaufanym bądź podpisem osobistym.</w:t>
      </w:r>
    </w:p>
    <w:p w14:paraId="0E6008C1" w14:textId="405F3ED5"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bookmarkStart w:id="4" w:name="_Hlk173245315"/>
      <w:r>
        <w:rPr>
          <w:rFonts w:ascii="Times New Roman" w:eastAsia="SimSun" w:hAnsi="Times New Roman" w:cs="Times New Roman"/>
          <w:lang w:eastAsia="zh-CN"/>
        </w:rPr>
        <w:t>Wypełniony i pod</w:t>
      </w:r>
      <w:r w:rsidR="006036F4">
        <w:rPr>
          <w:rFonts w:ascii="Times New Roman" w:eastAsia="SimSun" w:hAnsi="Times New Roman" w:cs="Times New Roman"/>
          <w:lang w:eastAsia="zh-CN"/>
        </w:rPr>
        <w:t>o</w:t>
      </w:r>
      <w:r>
        <w:rPr>
          <w:rFonts w:ascii="Times New Roman" w:eastAsia="SimSun" w:hAnsi="Times New Roman" w:cs="Times New Roman"/>
          <w:lang w:eastAsia="zh-CN"/>
        </w:rPr>
        <w:t xml:space="preserve">isany </w:t>
      </w:r>
      <w:r w:rsidRPr="00C76698">
        <w:rPr>
          <w:rFonts w:ascii="Times New Roman" w:eastAsia="SimSun" w:hAnsi="Times New Roman" w:cs="Times New Roman"/>
          <w:lang w:eastAsia="zh-CN"/>
        </w:rPr>
        <w:t xml:space="preserve">Formularz cenowy </w:t>
      </w:r>
      <w:bookmarkEnd w:id="4"/>
      <w:r w:rsidR="006852AF">
        <w:rPr>
          <w:rFonts w:ascii="Times New Roman" w:eastAsia="SimSun" w:hAnsi="Times New Roman" w:cs="Times New Roman"/>
          <w:lang w:eastAsia="zh-CN"/>
        </w:rPr>
        <w:t>-</w:t>
      </w:r>
      <w:r>
        <w:rPr>
          <w:rFonts w:ascii="Times New Roman" w:eastAsia="SimSun" w:hAnsi="Times New Roman" w:cs="Times New Roman"/>
          <w:lang w:eastAsia="zh-CN"/>
        </w:rPr>
        <w:t xml:space="preserve"> </w:t>
      </w:r>
      <w:r w:rsidRPr="00E103BA">
        <w:rPr>
          <w:rFonts w:ascii="Times New Roman" w:eastAsia="SimSun" w:hAnsi="Times New Roman" w:cs="Times New Roman"/>
          <w:b/>
          <w:lang w:eastAsia="zh-CN"/>
        </w:rPr>
        <w:t xml:space="preserve">Załącznik nr </w:t>
      </w:r>
      <w:r w:rsidR="00B20009">
        <w:rPr>
          <w:rFonts w:ascii="Times New Roman" w:eastAsia="SimSun" w:hAnsi="Times New Roman" w:cs="Times New Roman"/>
          <w:b/>
          <w:lang w:eastAsia="zh-CN"/>
        </w:rPr>
        <w:t>3</w:t>
      </w:r>
      <w:r w:rsidR="001D42BC">
        <w:rPr>
          <w:rFonts w:ascii="Times New Roman" w:eastAsia="SimSun" w:hAnsi="Times New Roman" w:cs="Times New Roman"/>
          <w:b/>
          <w:lang w:eastAsia="zh-CN"/>
        </w:rPr>
        <w:t>-</w:t>
      </w:r>
      <w:r w:rsidR="00B20009">
        <w:rPr>
          <w:rFonts w:ascii="Times New Roman" w:eastAsia="SimSun" w:hAnsi="Times New Roman" w:cs="Times New Roman"/>
          <w:b/>
          <w:lang w:eastAsia="zh-CN"/>
        </w:rPr>
        <w:t>3.1</w:t>
      </w:r>
      <w:r w:rsidR="00DF54F9">
        <w:rPr>
          <w:rFonts w:ascii="Times New Roman" w:eastAsia="SimSun" w:hAnsi="Times New Roman" w:cs="Times New Roman"/>
          <w:b/>
          <w:lang w:eastAsia="zh-CN"/>
        </w:rPr>
        <w:t xml:space="preserve"> </w:t>
      </w:r>
      <w:r w:rsidRPr="00E103BA">
        <w:rPr>
          <w:rFonts w:ascii="Times New Roman" w:eastAsia="SimSun" w:hAnsi="Times New Roman" w:cs="Times New Roman"/>
          <w:b/>
          <w:lang w:eastAsia="zh-CN"/>
        </w:rPr>
        <w:t>do SWZ</w:t>
      </w:r>
      <w:r w:rsidRPr="008B605B">
        <w:rPr>
          <w:rFonts w:ascii="Times New Roman" w:eastAsia="SimSun" w:hAnsi="Times New Roman" w:cs="Times New Roman"/>
          <w:lang w:eastAsia="zh-CN"/>
        </w:rPr>
        <w:t xml:space="preserve"> </w:t>
      </w:r>
      <w:r w:rsidR="001F0BB2" w:rsidRPr="001D42BC">
        <w:rPr>
          <w:rFonts w:ascii="Times New Roman" w:eastAsia="SimSun" w:hAnsi="Times New Roman" w:cs="Times New Roman"/>
          <w:i/>
          <w:lang w:eastAsia="zh-CN"/>
        </w:rPr>
        <w:t>(odpowiednio dla części)</w:t>
      </w:r>
      <w:r w:rsidR="001F0BB2">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w postaci</w:t>
      </w:r>
      <w:r>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elektronicznej opatrzonej kwalifikowanym podpisem elektronicznym, podpisem zaufanym bądź podpisem osobistym.</w:t>
      </w:r>
    </w:p>
    <w:p w14:paraId="7DD9BA08" w14:textId="3BBD252F" w:rsidR="006E3D91" w:rsidRPr="00C76698" w:rsidRDefault="001C60ED"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Wstępne </w:t>
      </w:r>
      <w:r w:rsidR="000738C2" w:rsidRPr="00C76698">
        <w:rPr>
          <w:rFonts w:ascii="Times New Roman" w:eastAsia="SimSun" w:hAnsi="Times New Roman" w:cs="Times New Roman"/>
          <w:lang w:eastAsia="zh-CN"/>
        </w:rPr>
        <w:t xml:space="preserve">oświadczenie Wykonawcy – </w:t>
      </w:r>
      <w:r w:rsidR="006E3D91" w:rsidRPr="007017E5">
        <w:rPr>
          <w:rFonts w:ascii="Times New Roman" w:eastAsia="SimSun" w:hAnsi="Times New Roman" w:cs="Times New Roman"/>
          <w:b/>
          <w:lang w:eastAsia="zh-CN"/>
        </w:rPr>
        <w:t>Załącznika nr</w:t>
      </w:r>
      <w:r w:rsidR="000738C2" w:rsidRPr="007017E5">
        <w:rPr>
          <w:rFonts w:ascii="Times New Roman" w:eastAsia="SimSun" w:hAnsi="Times New Roman" w:cs="Times New Roman"/>
          <w:b/>
          <w:lang w:eastAsia="zh-CN"/>
        </w:rPr>
        <w:t xml:space="preserve"> </w:t>
      </w:r>
      <w:r w:rsidR="00B20009">
        <w:rPr>
          <w:rFonts w:ascii="Times New Roman" w:eastAsia="SimSun" w:hAnsi="Times New Roman" w:cs="Times New Roman"/>
          <w:b/>
          <w:lang w:eastAsia="zh-CN"/>
        </w:rPr>
        <w:t>4</w:t>
      </w:r>
      <w:r w:rsidR="006E3D91" w:rsidRPr="007017E5">
        <w:rPr>
          <w:rFonts w:ascii="Times New Roman" w:eastAsia="SimSun" w:hAnsi="Times New Roman" w:cs="Times New Roman"/>
          <w:b/>
          <w:lang w:eastAsia="zh-CN"/>
        </w:rPr>
        <w:t xml:space="preserve"> do SWZ</w:t>
      </w:r>
      <w:r w:rsidR="006E3D91" w:rsidRPr="007017E5">
        <w:rPr>
          <w:rFonts w:ascii="Times New Roman" w:eastAsia="SimSun" w:hAnsi="Times New Roman" w:cs="Times New Roman"/>
          <w:lang w:eastAsia="zh-CN"/>
        </w:rPr>
        <w:t>.</w:t>
      </w:r>
      <w:r w:rsidR="006E3D91" w:rsidRPr="00C76698">
        <w:rPr>
          <w:rFonts w:ascii="Times New Roman" w:eastAsia="SimSun" w:hAnsi="Times New Roman" w:cs="Times New Roman"/>
          <w:lang w:eastAsia="zh-CN"/>
        </w:rPr>
        <w:t xml:space="preserve">  </w:t>
      </w:r>
    </w:p>
    <w:p w14:paraId="7B8E1822" w14:textId="540FB6C4" w:rsidR="00E070A1" w:rsidRPr="00C76698" w:rsidRDefault="006E3D91" w:rsidP="00DF54F9">
      <w:pPr>
        <w:autoSpaceDE w:val="0"/>
        <w:autoSpaceDN w:val="0"/>
        <w:adjustRightInd w:val="0"/>
        <w:spacing w:before="120" w:after="120" w:line="240" w:lineRule="auto"/>
        <w:ind w:left="709"/>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 xml:space="preserve">Informacje zawarte w oświadczeniu </w:t>
      </w:r>
      <w:r w:rsidRPr="00C76698">
        <w:rPr>
          <w:rStyle w:val="changed-paragraph"/>
          <w:rFonts w:ascii="Times New Roman" w:hAnsi="Times New Roman" w:cs="Times New Roman"/>
        </w:rPr>
        <w:t>tymczasowo zastępują wymagane przez Zamawiającego podmiotowe środki dowodowe</w:t>
      </w:r>
      <w:r w:rsidRPr="00C76698">
        <w:rPr>
          <w:rFonts w:ascii="Times New Roman" w:eastAsia="SimSun" w:hAnsi="Times New Roman" w:cs="Times New Roman"/>
          <w:lang w:eastAsia="zh-CN"/>
        </w:rPr>
        <w:t>.</w:t>
      </w:r>
    </w:p>
    <w:p w14:paraId="5FA60E31" w14:textId="70F79E55" w:rsidR="006E3D91"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07B5E0C" w14:textId="3C673A62" w:rsidR="006E3D91" w:rsidRPr="00C76698" w:rsidRDefault="00087A39"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Wykonawca, który zamierza powierzyć wykonanie części zamówienia podwykonawcom, zamieszcz</w:t>
      </w:r>
      <w:r w:rsidR="001C60ED" w:rsidRPr="00C76698">
        <w:rPr>
          <w:rFonts w:ascii="Times New Roman" w:eastAsia="SimSun" w:hAnsi="Times New Roman" w:cs="Times New Roman"/>
          <w:lang w:eastAsia="zh-CN"/>
        </w:rPr>
        <w:t>a</w:t>
      </w:r>
      <w:r w:rsidRPr="00C76698">
        <w:rPr>
          <w:rFonts w:ascii="Times New Roman" w:eastAsia="SimSun" w:hAnsi="Times New Roman" w:cs="Times New Roman"/>
          <w:lang w:eastAsia="zh-CN"/>
        </w:rPr>
        <w:t xml:space="preserve"> informacje o podwykonawcach w Formularzu ofertowym, </w:t>
      </w:r>
      <w:r w:rsidR="000738C2" w:rsidRPr="00C76698">
        <w:rPr>
          <w:rFonts w:ascii="Times New Roman" w:eastAsia="SimSun" w:hAnsi="Times New Roman" w:cs="Times New Roman"/>
          <w:lang w:eastAsia="zh-CN"/>
        </w:rPr>
        <w:t xml:space="preserve">stanowiącym </w:t>
      </w:r>
      <w:r w:rsidR="000738C2" w:rsidRPr="00C76698">
        <w:rPr>
          <w:rFonts w:ascii="Times New Roman" w:eastAsia="SimSun" w:hAnsi="Times New Roman" w:cs="Times New Roman"/>
          <w:b/>
          <w:lang w:eastAsia="zh-CN"/>
        </w:rPr>
        <w:t xml:space="preserve">Załącznik nr </w:t>
      </w:r>
      <w:r w:rsidR="000C1242"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SWZ</w:t>
      </w:r>
      <w:r w:rsidRPr="00C76698">
        <w:rPr>
          <w:rFonts w:ascii="Times New Roman" w:eastAsia="SimSun" w:hAnsi="Times New Roman" w:cs="Times New Roman"/>
          <w:lang w:eastAsia="zh-CN"/>
        </w:rPr>
        <w:t>.</w:t>
      </w:r>
    </w:p>
    <w:p w14:paraId="0D009EC0" w14:textId="678CA13B" w:rsidR="00FC0236"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sidRPr="00C76698">
        <w:rPr>
          <w:rFonts w:ascii="Times New Roman" w:eastAsia="SimSun" w:hAnsi="Times New Roman" w:cs="Times New Roman"/>
          <w:b/>
          <w:lang w:eastAsia="zh-CN"/>
        </w:rPr>
        <w:t>Pełnomocnictwo</w:t>
      </w:r>
      <w:r w:rsidRPr="00C76698">
        <w:rPr>
          <w:rFonts w:ascii="Times New Roman" w:eastAsia="SimSun" w:hAnsi="Times New Roman" w:cs="Times New Roman"/>
          <w:lang w:eastAsia="zh-CN"/>
        </w:rPr>
        <w:t xml:space="preserve"> w oryginale opatrzone kwalifikowanym podpisem elektronicznym lub kopii poświadczonej notarialnie</w:t>
      </w:r>
      <w:r w:rsidRPr="00C76698">
        <w:rPr>
          <w:rFonts w:ascii="Times New Roman" w:hAnsi="Times New Roman" w:cs="Times New Roman"/>
        </w:rPr>
        <w:t xml:space="preserve"> opatrzonej kwalifikowanym podpisem elektronicznym</w:t>
      </w:r>
      <w:r w:rsidR="00FC0236" w:rsidRPr="00C76698">
        <w:rPr>
          <w:rFonts w:ascii="Times New Roman" w:hAnsi="Times New Roman" w:cs="Times New Roman"/>
        </w:rPr>
        <w:t>.</w:t>
      </w:r>
    </w:p>
    <w:p w14:paraId="029AEB00" w14:textId="08B94A5A" w:rsidR="008F39F6" w:rsidRDefault="00D36F87" w:rsidP="008F39F6">
      <w:pPr>
        <w:pStyle w:val="Akapitzlist"/>
        <w:numPr>
          <w:ilvl w:val="0"/>
          <w:numId w:val="12"/>
        </w:numPr>
        <w:spacing w:after="120" w:line="240" w:lineRule="auto"/>
        <w:ind w:left="709"/>
        <w:contextualSpacing w:val="0"/>
        <w:jc w:val="both"/>
        <w:rPr>
          <w:rFonts w:ascii="Times New Roman" w:hAnsi="Times New Roman" w:cs="Times New Roman"/>
          <w:iCs/>
        </w:rPr>
      </w:pPr>
      <w:r w:rsidRPr="00C76698">
        <w:rPr>
          <w:rFonts w:ascii="Times New Roman" w:hAnsi="Times New Roman" w:cs="Times New Roman"/>
          <w:iCs/>
        </w:rPr>
        <w:t xml:space="preserve">Oświadczenie Wykonawców wspólnie ubiegających się o udzielenie zamówienia składane na podstawie art. 117 ust. 4 ustawy Pzp – wzór </w:t>
      </w:r>
      <w:r w:rsidRPr="00C76698">
        <w:rPr>
          <w:rFonts w:ascii="Times New Roman" w:hAnsi="Times New Roman" w:cs="Times New Roman"/>
          <w:b/>
          <w:iCs/>
        </w:rPr>
        <w:t xml:space="preserve">Załącznik nr </w:t>
      </w:r>
      <w:r w:rsidR="00B20009">
        <w:rPr>
          <w:rFonts w:ascii="Times New Roman" w:hAnsi="Times New Roman" w:cs="Times New Roman"/>
          <w:b/>
          <w:iCs/>
        </w:rPr>
        <w:t>6</w:t>
      </w:r>
      <w:r w:rsidRPr="00C76698">
        <w:rPr>
          <w:rFonts w:ascii="Times New Roman" w:hAnsi="Times New Roman" w:cs="Times New Roman"/>
          <w:b/>
          <w:iCs/>
        </w:rPr>
        <w:t xml:space="preserve"> do SWZ</w:t>
      </w:r>
      <w:r w:rsidRPr="00C76698">
        <w:rPr>
          <w:rFonts w:ascii="Times New Roman" w:hAnsi="Times New Roman" w:cs="Times New Roman"/>
          <w:iCs/>
        </w:rPr>
        <w:t>.(jeśli dotycz</w:t>
      </w:r>
      <w:r w:rsidR="00A60D1A" w:rsidRPr="00C76698">
        <w:rPr>
          <w:rFonts w:ascii="Times New Roman" w:hAnsi="Times New Roman" w:cs="Times New Roman"/>
          <w:iCs/>
        </w:rPr>
        <w:t>y</w:t>
      </w:r>
      <w:r w:rsidRPr="00C76698">
        <w:rPr>
          <w:rFonts w:ascii="Times New Roman" w:hAnsi="Times New Roman" w:cs="Times New Roman"/>
          <w:iCs/>
        </w:rPr>
        <w:t>)</w:t>
      </w:r>
    </w:p>
    <w:p w14:paraId="72C5900F"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II – DOKUMENTY SKŁADANE NA WEZWANIE</w:t>
      </w:r>
      <w:r w:rsidR="00087A39" w:rsidRPr="00C76698">
        <w:rPr>
          <w:rFonts w:ascii="Times New Roman" w:hAnsi="Times New Roman" w:cs="Times New Roman"/>
          <w:b/>
          <w:u w:val="single"/>
        </w:rPr>
        <w:t xml:space="preserve"> ZAMAWIAJĄCEGO</w:t>
      </w:r>
    </w:p>
    <w:p w14:paraId="20348E28" w14:textId="2D8BB85E"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Zgodnie z art. 274 ust. 1 ustawy Pzp, Zamawiający przed wyborem najkorzystniejszej oferty wezwie Wykonawcę, którego oferta została najwyżej oceniona, do złożenia w wyznaczonym terminie, nie krótszym niż 5 dni, aktualnych na dzień złożenia, podmiotowych środków dowodowych</w:t>
      </w:r>
      <w:r w:rsidR="000738C2" w:rsidRPr="00C76698">
        <w:rPr>
          <w:rFonts w:ascii="Times New Roman" w:eastAsia="SimSun" w:hAnsi="Times New Roman" w:cs="Times New Roman"/>
          <w:lang w:eastAsia="zh-CN"/>
        </w:rPr>
        <w:t>. Podmiotowe środki dowodowe wymagane od Wykonawcy obejmują:</w:t>
      </w:r>
    </w:p>
    <w:p w14:paraId="1B3E4E01" w14:textId="32720C8B" w:rsidR="006E3D91" w:rsidRPr="00C76698" w:rsidRDefault="000738C2" w:rsidP="00100022">
      <w:pPr>
        <w:pStyle w:val="Akapitzlist"/>
        <w:numPr>
          <w:ilvl w:val="0"/>
          <w:numId w:val="77"/>
        </w:numPr>
        <w:spacing w:before="120" w:after="12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Oświadczenie Wykonawcy o aktualności informacji zawartych w oświadczeniu</w:t>
      </w:r>
      <w:r w:rsidR="006E3D91" w:rsidRPr="00C76698">
        <w:rPr>
          <w:rFonts w:ascii="Times New Roman" w:eastAsia="SimSun" w:hAnsi="Times New Roman" w:cs="Times New Roman"/>
          <w:color w:val="000000" w:themeColor="text1"/>
          <w:lang w:eastAsia="zh-CN"/>
        </w:rPr>
        <w:t>,</w:t>
      </w:r>
      <w:r w:rsidRPr="00C76698">
        <w:rPr>
          <w:rFonts w:ascii="Times New Roman" w:eastAsia="SimSun" w:hAnsi="Times New Roman" w:cs="Times New Roman"/>
          <w:color w:val="000000" w:themeColor="text1"/>
          <w:lang w:eastAsia="zh-CN"/>
        </w:rPr>
        <w:t xml:space="preserve"> o którym mowa w art. 125 ust. 1 ustawy Pzp, w zakresie podstaw wykluczenia z postępowania wskazanych przez Zamawiającego w Rozdziale VI SWZ – wzór </w:t>
      </w:r>
      <w:r w:rsidRPr="00C76698">
        <w:rPr>
          <w:rFonts w:ascii="Times New Roman" w:eastAsia="SimSun" w:hAnsi="Times New Roman" w:cs="Times New Roman"/>
          <w:b/>
          <w:color w:val="000000" w:themeColor="text1"/>
          <w:lang w:eastAsia="zh-CN"/>
        </w:rPr>
        <w:t xml:space="preserve">Załącznik nr </w:t>
      </w:r>
      <w:r w:rsidR="00B20009">
        <w:rPr>
          <w:rFonts w:ascii="Times New Roman" w:eastAsia="SimSun" w:hAnsi="Times New Roman" w:cs="Times New Roman"/>
          <w:b/>
          <w:color w:val="000000" w:themeColor="text1"/>
          <w:lang w:eastAsia="zh-CN"/>
        </w:rPr>
        <w:t>5</w:t>
      </w:r>
      <w:r w:rsidR="00E070A1">
        <w:rPr>
          <w:rFonts w:ascii="Times New Roman" w:eastAsia="SimSun" w:hAnsi="Times New Roman" w:cs="Times New Roman"/>
          <w:b/>
          <w:color w:val="000000" w:themeColor="text1"/>
          <w:lang w:eastAsia="zh-CN"/>
        </w:rPr>
        <w:t xml:space="preserve"> </w:t>
      </w:r>
      <w:r w:rsidRPr="00C76698">
        <w:rPr>
          <w:rFonts w:ascii="Times New Roman" w:eastAsia="SimSun" w:hAnsi="Times New Roman" w:cs="Times New Roman"/>
          <w:b/>
          <w:color w:val="000000" w:themeColor="text1"/>
          <w:lang w:eastAsia="zh-CN"/>
        </w:rPr>
        <w:t>do SWZ</w:t>
      </w:r>
      <w:r w:rsidR="008D2C7D" w:rsidRPr="00C76698">
        <w:rPr>
          <w:rFonts w:ascii="Times New Roman" w:eastAsia="SimSun" w:hAnsi="Times New Roman" w:cs="Times New Roman"/>
          <w:color w:val="000000" w:themeColor="text1"/>
          <w:lang w:eastAsia="zh-CN"/>
        </w:rPr>
        <w:t>;</w:t>
      </w:r>
    </w:p>
    <w:p w14:paraId="1F4CD64D" w14:textId="1394C17A" w:rsidR="00E070A1" w:rsidRDefault="008D2C7D" w:rsidP="00E070A1">
      <w:pPr>
        <w:pStyle w:val="Akapitzlist"/>
        <w:numPr>
          <w:ilvl w:val="0"/>
          <w:numId w:val="77"/>
        </w:numPr>
        <w:spacing w:after="120" w:line="240" w:lineRule="auto"/>
        <w:ind w:left="1071"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F8427E1" w14:textId="4820A1A5" w:rsidR="00DE70E7" w:rsidRDefault="00B20009" w:rsidP="00DE70E7">
      <w:pPr>
        <w:pStyle w:val="Akapitzlist"/>
        <w:numPr>
          <w:ilvl w:val="0"/>
          <w:numId w:val="77"/>
        </w:numPr>
        <w:rPr>
          <w:rFonts w:ascii="Times New Roman" w:eastAsia="SimSun" w:hAnsi="Times New Roman" w:cs="Times New Roman"/>
          <w:lang w:eastAsia="zh-CN"/>
        </w:rPr>
      </w:pPr>
      <w:r>
        <w:rPr>
          <w:rFonts w:ascii="Times New Roman" w:eastAsia="SimSun" w:hAnsi="Times New Roman" w:cs="Times New Roman"/>
          <w:lang w:eastAsia="zh-CN"/>
        </w:rPr>
        <w:t>Dokumenty potwierdzające wykonanie dostaw lub usług, odpowiadających przedmiotowi zamówienia na daną część</w:t>
      </w:r>
      <w:r w:rsidR="003D7062">
        <w:rPr>
          <w:rFonts w:ascii="Times New Roman" w:eastAsia="SimSun" w:hAnsi="Times New Roman" w:cs="Times New Roman"/>
          <w:lang w:eastAsia="zh-CN"/>
        </w:rPr>
        <w:t xml:space="preserve"> - </w:t>
      </w:r>
      <w:r>
        <w:rPr>
          <w:rFonts w:ascii="Times New Roman" w:eastAsia="SimSun" w:hAnsi="Times New Roman" w:cs="Times New Roman"/>
          <w:lang w:eastAsia="zh-CN"/>
        </w:rPr>
        <w:t xml:space="preserve">w okresie </w:t>
      </w:r>
      <w:r w:rsidRPr="00B20009">
        <w:rPr>
          <w:rFonts w:ascii="Times New Roman" w:eastAsia="SimSun" w:hAnsi="Times New Roman" w:cs="Times New Roman"/>
          <w:u w:val="single"/>
          <w:lang w:eastAsia="zh-CN"/>
        </w:rPr>
        <w:t>ostatnich 3 lat, co najmniej dwie umowy</w:t>
      </w:r>
      <w:r>
        <w:rPr>
          <w:rFonts w:ascii="Times New Roman" w:eastAsia="SimSun" w:hAnsi="Times New Roman" w:cs="Times New Roman"/>
          <w:lang w:eastAsia="zh-CN"/>
        </w:rPr>
        <w:t xml:space="preserve"> (każda z umów oddzielnie) o wartości nie mniejszej jak:</w:t>
      </w:r>
    </w:p>
    <w:p w14:paraId="00B5ABB8" w14:textId="33DDF65D" w:rsidR="00B20009" w:rsidRPr="00B20009" w:rsidRDefault="00B20009" w:rsidP="00B20009">
      <w:pPr>
        <w:pStyle w:val="Akapitzlist"/>
        <w:ind w:left="1074"/>
        <w:rPr>
          <w:rFonts w:ascii="Times New Roman" w:eastAsia="SimSun" w:hAnsi="Times New Roman" w:cs="Times New Roman"/>
          <w:b/>
          <w:lang w:eastAsia="zh-CN"/>
        </w:rPr>
      </w:pPr>
      <w:r w:rsidRPr="00B20009">
        <w:rPr>
          <w:rFonts w:ascii="Times New Roman" w:eastAsia="SimSun" w:hAnsi="Times New Roman" w:cs="Times New Roman"/>
          <w:b/>
          <w:lang w:eastAsia="zh-CN"/>
        </w:rPr>
        <w:t>W Części I – 125 000,00 zł</w:t>
      </w:r>
    </w:p>
    <w:p w14:paraId="65412526" w14:textId="74109BCB" w:rsidR="00B20009" w:rsidRPr="00B20009" w:rsidRDefault="00B20009" w:rsidP="00B20009">
      <w:pPr>
        <w:pStyle w:val="Akapitzlist"/>
        <w:ind w:left="1074"/>
        <w:rPr>
          <w:rFonts w:ascii="Times New Roman" w:eastAsia="SimSun" w:hAnsi="Times New Roman" w:cs="Times New Roman"/>
          <w:b/>
          <w:lang w:eastAsia="zh-CN"/>
        </w:rPr>
      </w:pPr>
      <w:r w:rsidRPr="00B20009">
        <w:rPr>
          <w:rFonts w:ascii="Times New Roman" w:eastAsia="SimSun" w:hAnsi="Times New Roman" w:cs="Times New Roman"/>
          <w:b/>
          <w:lang w:eastAsia="zh-CN"/>
        </w:rPr>
        <w:t>W Części II – 80 000,00 zł</w:t>
      </w:r>
    </w:p>
    <w:p w14:paraId="06155ED3" w14:textId="516F11A4" w:rsidR="00DE70E7" w:rsidRPr="00DE70E7" w:rsidRDefault="00DE70E7" w:rsidP="00DE70E7">
      <w:pPr>
        <w:pStyle w:val="Akapitzlist"/>
        <w:numPr>
          <w:ilvl w:val="0"/>
          <w:numId w:val="77"/>
        </w:numPr>
        <w:spacing w:after="120" w:line="240" w:lineRule="auto"/>
        <w:jc w:val="both"/>
        <w:rPr>
          <w:rFonts w:ascii="Times New Roman" w:eastAsia="SimSun" w:hAnsi="Times New Roman" w:cs="Times New Roman"/>
          <w:lang w:eastAsia="zh-CN"/>
        </w:rPr>
      </w:pPr>
      <w:r w:rsidRPr="00DE70E7">
        <w:rPr>
          <w:rFonts w:ascii="Times New Roman" w:eastAsia="SimSun" w:hAnsi="Times New Roman" w:cs="Times New Roman"/>
          <w:b/>
          <w:lang w:eastAsia="zh-CN"/>
        </w:rPr>
        <w:t>Dla Części I</w:t>
      </w:r>
      <w:r w:rsidRPr="00DE70E7">
        <w:rPr>
          <w:rFonts w:ascii="Times New Roman" w:eastAsia="SimSun" w:hAnsi="Times New Roman" w:cs="Times New Roman"/>
          <w:lang w:eastAsia="zh-CN"/>
        </w:rPr>
        <w:t xml:space="preserve">:  </w:t>
      </w:r>
      <w:r w:rsidR="00DE0D3F" w:rsidRPr="00DE0D3F">
        <w:rPr>
          <w:rFonts w:ascii="Times New Roman" w:eastAsia="SimSun" w:hAnsi="Times New Roman" w:cs="Times New Roman"/>
          <w:lang w:eastAsia="zh-CN"/>
        </w:rPr>
        <w:t>opłacon</w:t>
      </w:r>
      <w:r w:rsidR="00DE0D3F">
        <w:rPr>
          <w:rFonts w:ascii="Times New Roman" w:eastAsia="SimSun" w:hAnsi="Times New Roman" w:cs="Times New Roman"/>
          <w:lang w:eastAsia="zh-CN"/>
        </w:rPr>
        <w:t>a</w:t>
      </w:r>
      <w:r w:rsidR="00DE0D3F" w:rsidRPr="00DE0D3F">
        <w:rPr>
          <w:rFonts w:ascii="Times New Roman" w:eastAsia="SimSun" w:hAnsi="Times New Roman" w:cs="Times New Roman"/>
          <w:lang w:eastAsia="zh-CN"/>
        </w:rPr>
        <w:t xml:space="preserve"> polis</w:t>
      </w:r>
      <w:r w:rsidR="00DE0D3F">
        <w:rPr>
          <w:rFonts w:ascii="Times New Roman" w:eastAsia="SimSun" w:hAnsi="Times New Roman" w:cs="Times New Roman"/>
          <w:lang w:eastAsia="zh-CN"/>
        </w:rPr>
        <w:t>a</w:t>
      </w:r>
      <w:r w:rsidR="00DE0D3F" w:rsidRPr="00DE0D3F">
        <w:rPr>
          <w:rFonts w:ascii="Times New Roman" w:eastAsia="SimSun" w:hAnsi="Times New Roman" w:cs="Times New Roman"/>
          <w:lang w:eastAsia="zh-CN"/>
        </w:rPr>
        <w:t>, a w przypadku jej braku inny dokument potwierdzający, że Wykonawca jest ubezpieczony od odpowiedzialności cywilnej za szkody rzeczowe i osobowe wyrządzone osobie trzeciej w zakresie prowadzonej działalności gospodarczej na kwotę min</w:t>
      </w:r>
      <w:r w:rsidR="00DE0D3F">
        <w:rPr>
          <w:rFonts w:ascii="Times New Roman" w:eastAsia="SimSun" w:hAnsi="Times New Roman" w:cs="Times New Roman"/>
          <w:lang w:eastAsia="zh-CN"/>
        </w:rPr>
        <w:t xml:space="preserve"> 89 000,00 zł (ważny </w:t>
      </w:r>
      <w:r w:rsidR="005E37D5">
        <w:rPr>
          <w:rFonts w:ascii="Times New Roman" w:eastAsia="SimSun" w:hAnsi="Times New Roman" w:cs="Times New Roman"/>
          <w:lang w:eastAsia="zh-CN"/>
        </w:rPr>
        <w:t>na dzień składania ofert).</w:t>
      </w:r>
    </w:p>
    <w:p w14:paraId="4CCF26E2" w14:textId="60ACBD71" w:rsidR="00DE70E7" w:rsidRPr="005E37D5" w:rsidRDefault="00DE70E7" w:rsidP="005E37D5">
      <w:pPr>
        <w:pStyle w:val="Akapitzlist"/>
        <w:numPr>
          <w:ilvl w:val="0"/>
          <w:numId w:val="77"/>
        </w:numPr>
        <w:rPr>
          <w:rFonts w:ascii="Times New Roman" w:eastAsia="SimSun" w:hAnsi="Times New Roman" w:cs="Times New Roman"/>
          <w:lang w:eastAsia="zh-CN"/>
        </w:rPr>
      </w:pPr>
      <w:r w:rsidRPr="005E37D5">
        <w:rPr>
          <w:rFonts w:ascii="Times New Roman" w:eastAsia="SimSun" w:hAnsi="Times New Roman" w:cs="Times New Roman"/>
          <w:b/>
          <w:lang w:eastAsia="zh-CN"/>
        </w:rPr>
        <w:t>Dla Części II</w:t>
      </w:r>
      <w:r w:rsidRPr="005E37D5">
        <w:rPr>
          <w:rFonts w:ascii="Times New Roman" w:eastAsia="SimSun" w:hAnsi="Times New Roman" w:cs="Times New Roman"/>
          <w:lang w:eastAsia="zh-CN"/>
        </w:rPr>
        <w:t xml:space="preserve">: </w:t>
      </w:r>
      <w:r w:rsidR="005E37D5" w:rsidRPr="005E37D5">
        <w:rPr>
          <w:rFonts w:ascii="Times New Roman" w:eastAsia="SimSun" w:hAnsi="Times New Roman" w:cs="Times New Roman"/>
          <w:lang w:eastAsia="zh-CN"/>
        </w:rPr>
        <w:t xml:space="preserve">opłacona polisa, a w przypadku jej braku inny dokument potwierdzający, że Wykonawca jest ubezpieczony od odpowiedzialności cywilnej za szkody rzeczowe i osobowe wyrządzone osobie trzeciej w zakresie prowadzonej działalności gospodarczej na kwotę min </w:t>
      </w:r>
      <w:r w:rsidR="005E37D5">
        <w:rPr>
          <w:rFonts w:ascii="Times New Roman" w:eastAsia="SimSun" w:hAnsi="Times New Roman" w:cs="Times New Roman"/>
          <w:lang w:eastAsia="zh-CN"/>
        </w:rPr>
        <w:t>58</w:t>
      </w:r>
      <w:r w:rsidR="005E37D5" w:rsidRPr="005E37D5">
        <w:rPr>
          <w:rFonts w:ascii="Times New Roman" w:eastAsia="SimSun" w:hAnsi="Times New Roman" w:cs="Times New Roman"/>
          <w:lang w:eastAsia="zh-CN"/>
        </w:rPr>
        <w:t xml:space="preserve"> 000,00 zł (ważny na dzień składania ofert).</w:t>
      </w:r>
    </w:p>
    <w:p w14:paraId="0F661100" w14:textId="1C3C12EB"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lastRenderedPageBreak/>
        <w:t>Wykonawca nie jest zobowiązany do złożenia podmiotowych środków dowodowych, które Zamawiający posiada, jeżeli Wykonawca wskaże te środki oraz potwierdzi ich prawidłowość i aktualność.</w:t>
      </w:r>
    </w:p>
    <w:p w14:paraId="4099C5CB" w14:textId="699B4928" w:rsidR="009C2FDC"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składa podmiotowe środki dowodowe aktualne na dzień ich złożenia.</w:t>
      </w:r>
    </w:p>
    <w:p w14:paraId="70E1E6CB" w14:textId="2583C41C" w:rsidR="006E3D91"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PODMIOT NA ZASOBY, KTÓREGO POWOŁUJE SIĘ WYKONAWCA</w:t>
      </w:r>
    </w:p>
    <w:p w14:paraId="4B073705" w14:textId="448D537F" w:rsidR="00DF54F9" w:rsidRPr="00DF54F9" w:rsidRDefault="00DF54F9" w:rsidP="00DF54F9">
      <w:pPr>
        <w:pStyle w:val="Akapitzlist"/>
        <w:spacing w:before="120" w:after="120" w:line="240" w:lineRule="auto"/>
        <w:ind w:left="357"/>
        <w:contextualSpacing w:val="0"/>
        <w:jc w:val="both"/>
        <w:rPr>
          <w:rFonts w:ascii="Times New Roman" w:eastAsia="Times New Roman" w:hAnsi="Times New Roman" w:cs="Times New Roman"/>
          <w:lang w:eastAsia="pl-PL"/>
        </w:rPr>
      </w:pPr>
      <w:r>
        <w:rPr>
          <w:rFonts w:ascii="Times New Roman" w:eastAsia="Times New Roman" w:hAnsi="Times New Roman" w:cs="Times New Roman"/>
          <w:lang w:eastAsia="pl-PL"/>
        </w:rPr>
        <w:t>W związku z nie stawianiem warunków udziału w postępowaniu przez Zamawiającego, poleganie na zdolnościach lub sytuacji innych podmiotów na zasadach określonych w art. 118 ustawy Pzp nie ma w tym wypadku zastosowania.</w:t>
      </w:r>
    </w:p>
    <w:p w14:paraId="21F51E83"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spacing w:val="-4"/>
          <w:u w:val="single"/>
          <w:lang w:eastAsia="pl-PL"/>
        </w:rPr>
        <w:t>OFERTY SKŁADANE PRZEZ WYKONAWCÓW WYSTĘPUJĄCYCH WSPÓLNI</w:t>
      </w:r>
      <w:r w:rsidRPr="00C76698">
        <w:rPr>
          <w:rFonts w:ascii="Times New Roman" w:eastAsia="Times New Roman" w:hAnsi="Times New Roman" w:cs="Times New Roman"/>
          <w:b/>
          <w:u w:val="single"/>
          <w:lang w:eastAsia="pl-PL"/>
        </w:rPr>
        <w:t>E</w:t>
      </w:r>
    </w:p>
    <w:p w14:paraId="53A05225"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487C2504"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085C0183"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C76698">
        <w:rPr>
          <w:rFonts w:ascii="Times New Roman" w:eastAsia="Times New Roman" w:hAnsi="Times New Roman" w:cs="Times New Roman"/>
          <w:lang w:eastAsia="pl-PL"/>
        </w:rPr>
        <w:t xml:space="preserve">zawartymi w Rozdziale XII ust. </w:t>
      </w:r>
      <w:r w:rsidR="0034383C" w:rsidRPr="00C76698">
        <w:rPr>
          <w:rFonts w:ascii="Times New Roman" w:eastAsia="Times New Roman" w:hAnsi="Times New Roman" w:cs="Times New Roman"/>
          <w:lang w:eastAsia="pl-PL"/>
        </w:rPr>
        <w:t xml:space="preserve">9 </w:t>
      </w:r>
      <w:r w:rsidRPr="00C76698">
        <w:rPr>
          <w:rFonts w:ascii="Times New Roman" w:eastAsia="Times New Roman" w:hAnsi="Times New Roman" w:cs="Times New Roman"/>
          <w:lang w:eastAsia="pl-PL"/>
        </w:rPr>
        <w:t>pkt 4</w:t>
      </w:r>
      <w:r w:rsidRPr="00C76698">
        <w:rPr>
          <w:rFonts w:ascii="Times New Roman" w:eastAsia="Times New Roman" w:hAnsi="Times New Roman" w:cs="Times New Roman"/>
          <w:b/>
          <w:lang w:eastAsia="pl-PL"/>
        </w:rPr>
        <w:t xml:space="preserve"> </w:t>
      </w:r>
      <w:r w:rsidRPr="00C76698">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powinna być sporządzona zgodnie ze SWZ;</w:t>
      </w:r>
    </w:p>
    <w:p w14:paraId="05A99EEE"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Przed </w:t>
      </w:r>
      <w:r w:rsidR="00AD3412" w:rsidRPr="00C76698">
        <w:rPr>
          <w:rFonts w:ascii="Times New Roman" w:eastAsia="Times New Roman" w:hAnsi="Times New Roman" w:cs="Times New Roman"/>
          <w:lang w:eastAsia="pl-PL"/>
        </w:rPr>
        <w:t>zawarciem</w:t>
      </w:r>
      <w:r w:rsidRPr="00C76698">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26E6017F" w:rsidR="00BB4613"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W przypadku Wykonawców wspólnie ubiegających się o udzielenie zamówienia na 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60D434B5" w14:textId="257F7980" w:rsidR="003D7062" w:rsidRDefault="003D7062" w:rsidP="003D7062">
      <w:pPr>
        <w:spacing w:before="120" w:after="120" w:line="240" w:lineRule="auto"/>
        <w:jc w:val="both"/>
        <w:rPr>
          <w:rFonts w:ascii="Times New Roman" w:hAnsi="Times New Roman" w:cs="Times New Roman"/>
        </w:rPr>
      </w:pPr>
    </w:p>
    <w:p w14:paraId="2664F373" w14:textId="77777777" w:rsidR="003D7062" w:rsidRPr="003D7062" w:rsidRDefault="003D7062" w:rsidP="003D7062">
      <w:pPr>
        <w:spacing w:before="120" w:after="120" w:line="240" w:lineRule="auto"/>
        <w:jc w:val="both"/>
        <w:rPr>
          <w:rFonts w:ascii="Times New Roman" w:hAnsi="Times New Roman" w:cs="Times New Roman"/>
        </w:rPr>
      </w:pPr>
    </w:p>
    <w:p w14:paraId="2C28D351"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lastRenderedPageBreak/>
        <w:t>PODWYKONAWCY</w:t>
      </w:r>
    </w:p>
    <w:p w14:paraId="353F8F23"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Zamawiający żąda wskazania przez Wykonawcę części zamówienia, których wykonanie powierzy podwykonawcom.</w:t>
      </w:r>
    </w:p>
    <w:p w14:paraId="0ABC37C0" w14:textId="60069584"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021C8CAA" w:rsidR="006E3D91" w:rsidRPr="00C76698" w:rsidRDefault="006E3D91" w:rsidP="001D5875">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C76698">
        <w:rPr>
          <w:rFonts w:ascii="Times New Roman" w:eastAsia="Times New Roman" w:hAnsi="Times New Roman" w:cs="Times New Roman"/>
          <w:b/>
          <w:lang w:eastAsia="pl-PL"/>
        </w:rPr>
        <w:t>zamówienia we własnym zakresie.</w:t>
      </w:r>
    </w:p>
    <w:p w14:paraId="46528695" w14:textId="77777777" w:rsidR="0076056F" w:rsidRPr="00C76698" w:rsidRDefault="0076056F" w:rsidP="0076056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OFERTY SKŁADANE PRZEZ WYKONAWCÓW POSIADAJĄCYCH SIEDZIBĘ LUB MIEJSCE ZAMIESZKANIA POZA GRANICAMI RP</w:t>
      </w:r>
    </w:p>
    <w:p w14:paraId="4FE18DED" w14:textId="1D20FAE0" w:rsidR="0076056F" w:rsidRPr="00C76698" w:rsidRDefault="0076056F" w:rsidP="005C4479">
      <w:pPr>
        <w:numPr>
          <w:ilvl w:val="0"/>
          <w:numId w:val="92"/>
        </w:numPr>
        <w:spacing w:before="120" w:after="120" w:line="240" w:lineRule="auto"/>
        <w:ind w:left="714" w:hanging="357"/>
        <w:jc w:val="both"/>
        <w:rPr>
          <w:rFonts w:ascii="Times New Roman" w:hAnsi="Times New Roman" w:cs="Times New Roman"/>
          <w:bCs/>
          <w:lang w:val="x-none"/>
        </w:rPr>
      </w:pPr>
      <w:r w:rsidRPr="00C76698">
        <w:rPr>
          <w:rFonts w:ascii="Times New Roman" w:hAnsi="Times New Roman" w:cs="Times New Roman"/>
        </w:rPr>
        <w:t>Wykonawca, który ma siedzibę lub miejsce zamieszkania poza granicami Rzeczypospolitej Polskiej, zamiast dokumentów, o których mowa w Rozdziale IX ust. 2 pkt 1 lit. b składa dokument lub dokumenty, wystawione w kraju, w którym ma siedzibę lub miejsce zamieszkania potwierdzających odpowiednio, że: nie otwarto jego likwidacji, nie ogłoszono jego upadłości,</w:t>
      </w:r>
      <w:r w:rsidRPr="00C76698">
        <w:rPr>
          <w:rFonts w:ascii="Times New Roman" w:hAnsi="Times New Roman" w:cs="Times New Roman"/>
          <w:bCs/>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0C76698">
        <w:rPr>
          <w:rFonts w:ascii="Times New Roman" w:hAnsi="Times New Roman" w:cs="Times New Roman"/>
          <w:b/>
          <w:bCs/>
        </w:rPr>
        <w:t>niż 3 miesiące</w:t>
      </w:r>
      <w:r w:rsidRPr="00C76698">
        <w:rPr>
          <w:rFonts w:ascii="Times New Roman" w:hAnsi="Times New Roman" w:cs="Times New Roman"/>
          <w:bCs/>
        </w:rPr>
        <w:t xml:space="preserve"> przed ich złożeniem;</w:t>
      </w:r>
    </w:p>
    <w:p w14:paraId="19F224AA" w14:textId="2ED3F533" w:rsidR="0076056F" w:rsidRPr="00C76698" w:rsidRDefault="0076056F" w:rsidP="005C4479">
      <w:pPr>
        <w:numPr>
          <w:ilvl w:val="0"/>
          <w:numId w:val="92"/>
        </w:numPr>
        <w:spacing w:before="120" w:after="120" w:line="240" w:lineRule="auto"/>
        <w:ind w:left="714" w:hanging="357"/>
        <w:jc w:val="both"/>
        <w:rPr>
          <w:rFonts w:ascii="Times New Roman" w:hAnsi="Times New Roman" w:cs="Times New Roman"/>
          <w:bCs/>
          <w:u w:val="single"/>
        </w:rPr>
      </w:pPr>
      <w:r w:rsidRPr="00C76698">
        <w:rPr>
          <w:rFonts w:ascii="Times New Roman" w:hAnsi="Times New Roman" w:cs="Times New Roman"/>
          <w:bCs/>
        </w:rPr>
        <w:t>Jeżeli w kraju, w którym Wykonawca ma siedzibę lub miejsce zamieszkania lub</w:t>
      </w:r>
      <w:r w:rsidRPr="00C76698">
        <w:rPr>
          <w:rFonts w:ascii="Times New Roman" w:hAnsi="Times New Roman" w:cs="Times New Roman"/>
        </w:rPr>
        <w:t xml:space="preserve"> miejsce zamieszkania, nie wydaje się dokumentów, o których mowa w ust. 6 pkt 1 lub gdy dokumenty nie odnoszą się do wszystkich przypadków, ,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45A53512" w14:textId="48D94A59" w:rsidR="007017E5" w:rsidRPr="00DE1347" w:rsidRDefault="0076056F" w:rsidP="007017E5">
      <w:pPr>
        <w:numPr>
          <w:ilvl w:val="0"/>
          <w:numId w:val="92"/>
        </w:numPr>
        <w:spacing w:before="120" w:after="240" w:line="240" w:lineRule="auto"/>
        <w:ind w:left="714" w:hanging="357"/>
        <w:jc w:val="both"/>
        <w:rPr>
          <w:rFonts w:ascii="Times New Roman" w:hAnsi="Times New Roman" w:cs="Times New Roman"/>
          <w:bCs/>
          <w:u w:val="single"/>
        </w:rPr>
      </w:pPr>
      <w:r w:rsidRPr="00C76698">
        <w:rPr>
          <w:rFonts w:ascii="Times New Roman" w:hAnsi="Times New Roman" w:cs="Times New Roman"/>
          <w:bCs/>
        </w:rPr>
        <w:t xml:space="preserve">W </w:t>
      </w:r>
      <w:r w:rsidRPr="00C76698">
        <w:rPr>
          <w:rFonts w:ascii="Times New Roman" w:hAnsi="Times New Roman" w:cs="Times New Roman"/>
        </w:rPr>
        <w:t>przypadku</w:t>
      </w:r>
      <w:r w:rsidRPr="00C76698">
        <w:rPr>
          <w:rFonts w:ascii="Times New Roman" w:hAnsi="Times New Roman" w:cs="Times New Roman"/>
          <w:bCs/>
        </w:rPr>
        <w:t xml:space="preserve"> wątpliwości, co do treści dokumentu złożonego przez Wykonawcę, Zamawiający może zwrócić się do właściwych organów odpowiednio kraju, w którym Wykonawca ma </w:t>
      </w:r>
      <w:r w:rsidRPr="00C76698">
        <w:rPr>
          <w:rFonts w:ascii="Times New Roman" w:hAnsi="Times New Roman" w:cs="Times New Roman"/>
        </w:rPr>
        <w:t>siedzibę lub miejsce zamieszkania lub miejsce zamieszkania ma osoba, której dokument dotyczy, o udzielenie niezbędnych informacji dotyczących tego dokumentu.</w:t>
      </w:r>
    </w:p>
    <w:tbl>
      <w:tblPr>
        <w:tblStyle w:val="Tabela-Siatka"/>
        <w:tblW w:w="0" w:type="auto"/>
        <w:tblInd w:w="94" w:type="dxa"/>
        <w:tblLook w:val="04A0" w:firstRow="1" w:lastRow="0" w:firstColumn="1" w:lastColumn="0" w:noHBand="0" w:noVBand="1"/>
      </w:tblPr>
      <w:tblGrid>
        <w:gridCol w:w="8399"/>
      </w:tblGrid>
      <w:tr w:rsidR="006E3D91" w:rsidRPr="00C76698" w14:paraId="5D86ABD0" w14:textId="77777777" w:rsidTr="00EC043A">
        <w:trPr>
          <w:trHeight w:val="974"/>
        </w:trPr>
        <w:tc>
          <w:tcPr>
            <w:tcW w:w="8399" w:type="dxa"/>
            <w:vAlign w:val="center"/>
          </w:tcPr>
          <w:p w14:paraId="329526AC" w14:textId="4353BFBD"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X</w:t>
            </w:r>
          </w:p>
          <w:p w14:paraId="1EF95034" w14:textId="04C26C14"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C76698">
              <w:rPr>
                <w:rFonts w:ascii="Times New Roman" w:hAnsi="Times New Roman" w:cs="Times New Roman"/>
                <w:b/>
              </w:rPr>
              <w:br/>
            </w:r>
            <w:r w:rsidRPr="00C76698">
              <w:rPr>
                <w:rFonts w:ascii="Times New Roman" w:hAnsi="Times New Roman" w:cs="Times New Roman"/>
                <w:b/>
              </w:rPr>
              <w:t>I OGRANIZACYJNYCH SPORZĄDZANIA, WYSYŁANIA I ODBIERANIA KORESPONDENCJI ELEKTRONICZNEJ</w:t>
            </w:r>
          </w:p>
        </w:tc>
      </w:tr>
    </w:tbl>
    <w:p w14:paraId="272DA7FE" w14:textId="77777777" w:rsidR="00EC043A" w:rsidRPr="00E74434" w:rsidRDefault="00EC043A" w:rsidP="00EC043A">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E74434">
        <w:rPr>
          <w:rFonts w:ascii="Times New Roman" w:hAnsi="Times New Roman" w:cs="Times New Roman"/>
          <w:bCs/>
        </w:rPr>
        <w:t>Postępowanie jest prowadzone w języku polskim.</w:t>
      </w:r>
    </w:p>
    <w:p w14:paraId="1D9289E0" w14:textId="6DAF233A" w:rsidR="00EC043A" w:rsidRPr="00E74434"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E74434">
        <w:rPr>
          <w:rFonts w:ascii="Times New Roman" w:hAnsi="Times New Roman" w:cs="Times New Roman"/>
          <w:bCs/>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w:t>
      </w:r>
      <w:r w:rsidRPr="00E74434">
        <w:rPr>
          <w:rFonts w:ascii="Times New Roman" w:hAnsi="Times New Roman" w:cs="Times New Roman"/>
          <w:bCs/>
        </w:rPr>
        <w:lastRenderedPageBreak/>
        <w:t xml:space="preserve">formularza „Wyślij wiadomość” dostępnego na dole strony internetowej postępowania zamieszczonego na platformie </w:t>
      </w:r>
      <w:r w:rsidR="005E281C">
        <w:rPr>
          <w:rFonts w:ascii="Times New Roman" w:hAnsi="Times New Roman" w:cs="Times New Roman"/>
          <w:bCs/>
        </w:rPr>
        <w:t>pod adresem wskazanym w Rozdziale I SWZ.</w:t>
      </w:r>
      <w:r w:rsidR="00E74434" w:rsidRPr="00E74434">
        <w:rPr>
          <w:rFonts w:ascii="Times New Roman" w:hAnsi="Times New Roman" w:cs="Times New Roman"/>
          <w:bCs/>
        </w:rPr>
        <w:t xml:space="preserve"> </w:t>
      </w:r>
    </w:p>
    <w:p w14:paraId="19C01E9C"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0"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Pr="006459D8">
        <w:rPr>
          <w:rStyle w:val="Hipercze"/>
          <w:rFonts w:ascii="Times New Roman" w:hAnsi="Times New Roman" w:cs="Times New Roman"/>
          <w:bCs/>
        </w:rPr>
        <w:t xml:space="preserve"> </w:t>
      </w:r>
    </w:p>
    <w:p w14:paraId="7A62FE0A" w14:textId="224E1E66"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Pr>
          <w:rFonts w:ascii="Times New Roman" w:hAnsi="Times New Roman" w:cs="Times New Roman"/>
          <w:bCs/>
        </w:rPr>
        <w:t>R</w:t>
      </w:r>
      <w:r w:rsidRPr="006459D8">
        <w:rPr>
          <w:rFonts w:ascii="Times New Roman" w:hAnsi="Times New Roman" w:cs="Times New Roman"/>
          <w:bCs/>
        </w:rPr>
        <w:t>ozporządzeniu Prezesa Rady Ministrów z dnia 30 grudnia 202</w:t>
      </w:r>
      <w:r w:rsidR="00B62B32">
        <w:rPr>
          <w:rFonts w:ascii="Times New Roman" w:hAnsi="Times New Roman" w:cs="Times New Roman"/>
          <w:bCs/>
        </w:rPr>
        <w:t>0</w:t>
      </w:r>
      <w:r w:rsidRPr="006459D8">
        <w:rPr>
          <w:rFonts w:ascii="Times New Roman" w:hAnsi="Times New Roman" w:cs="Times New Roman"/>
          <w:bCs/>
        </w:rPr>
        <w:t xml:space="preserve"> r. w sprawie sposobu sporządzania </w:t>
      </w:r>
      <w:r w:rsidRPr="006459D8">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B62B32" w:rsidRPr="00B62B32">
        <w:t xml:space="preserve"> </w:t>
      </w:r>
      <w:r w:rsidR="00B62B32" w:rsidRPr="00B62B32">
        <w:rPr>
          <w:rFonts w:ascii="Times New Roman" w:hAnsi="Times New Roman" w:cs="Times New Roman"/>
          <w:bCs/>
        </w:rPr>
        <w:t>(Dz. U. poz. 2415 z późn. zm.</w:t>
      </w:r>
      <w:r w:rsidR="00B62B32">
        <w:rPr>
          <w:rFonts w:ascii="Times New Roman" w:hAnsi="Times New Roman" w:cs="Times New Roman"/>
          <w:bCs/>
        </w:rPr>
        <w:t>)</w:t>
      </w:r>
      <w:r w:rsidRPr="006459D8">
        <w:rPr>
          <w:rFonts w:ascii="Times New Roman" w:hAnsi="Times New Roman" w:cs="Times New Roman"/>
          <w:bCs/>
        </w:rPr>
        <w:t>.</w:t>
      </w:r>
    </w:p>
    <w:p w14:paraId="42B8CEC0"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Jeżeli Zamawiający lub Wykonawca przekazują oświadczenia, wnioski, zawiadomienia przy użyciu środków komunikacji elektronicznej w rozumieniu ustawy z dnia 18 lipca 2002 r. o</w:t>
      </w:r>
      <w:r>
        <w:rPr>
          <w:rFonts w:ascii="Times New Roman" w:hAnsi="Times New Roman" w:cs="Times New Roman"/>
          <w:bCs/>
        </w:rPr>
        <w:t> </w:t>
      </w:r>
      <w:r w:rsidRPr="006459D8">
        <w:rPr>
          <w:rFonts w:ascii="Times New Roman" w:hAnsi="Times New Roman" w:cs="Times New Roman"/>
          <w:bCs/>
        </w:rPr>
        <w:t>świadczeniu usług droga elektroniczną każda ze stron na żądanie drugiej strony niezwłocznie potwierdza fakt ich otrzymania.</w:t>
      </w:r>
    </w:p>
    <w:p w14:paraId="46E0852D"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t>o udzielenie zamówienia publicznego lub konkursie (Dz. U. poz. 2452), określa dopuszczalny format kwalifikowanego podpisu elektronicznego jako:</w:t>
      </w:r>
    </w:p>
    <w:p w14:paraId="2E61D8A1"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dokumenty w formacie „pdf” zaleca się podpisywać formatem PAdES,</w:t>
      </w:r>
    </w:p>
    <w:p w14:paraId="7AC064B0"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dopuszcza się podpisanie dokumentów w formacie innym niż „pdf”, wtedy należy użyć formatu XAdES.</w:t>
      </w:r>
    </w:p>
    <w:p w14:paraId="41E3A9BA" w14:textId="2E261705"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W korespondencji związanej z niniejszym postępowaniem Wykonawcy powinni posługiwać </w:t>
      </w:r>
      <w:r w:rsidRPr="00EA4C5D">
        <w:rPr>
          <w:rFonts w:ascii="Times New Roman" w:hAnsi="Times New Roman" w:cs="Times New Roman"/>
          <w:bCs/>
        </w:rPr>
        <w:t>się następującym znakiem postępowania:</w:t>
      </w:r>
      <w:r w:rsidRPr="00EA4C5D">
        <w:rPr>
          <w:rFonts w:ascii="Times New Roman" w:hAnsi="Times New Roman" w:cs="Times New Roman"/>
          <w:b/>
          <w:bCs/>
        </w:rPr>
        <w:t xml:space="preserve"> ZP/</w:t>
      </w:r>
      <w:r w:rsidR="003D7062">
        <w:rPr>
          <w:rFonts w:ascii="Times New Roman" w:hAnsi="Times New Roman" w:cs="Times New Roman"/>
          <w:b/>
          <w:bCs/>
        </w:rPr>
        <w:t>46</w:t>
      </w:r>
      <w:r w:rsidRPr="00EA4C5D">
        <w:rPr>
          <w:rFonts w:ascii="Times New Roman" w:hAnsi="Times New Roman" w:cs="Times New Roman"/>
          <w:b/>
          <w:bCs/>
        </w:rPr>
        <w:t>/202</w:t>
      </w:r>
      <w:r w:rsidR="00D97E2C">
        <w:rPr>
          <w:rFonts w:ascii="Times New Roman" w:hAnsi="Times New Roman" w:cs="Times New Roman"/>
          <w:b/>
          <w:bCs/>
        </w:rPr>
        <w:t>5</w:t>
      </w:r>
    </w:p>
    <w:p w14:paraId="55F30CBA" w14:textId="77777777"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 celu skrócenia czasu udzielenia odpowiedzi na pytania komunikacja między zamawiającym a wykonawcami w zakresie: </w:t>
      </w:r>
    </w:p>
    <w:p w14:paraId="683C1256" w14:textId="77777777" w:rsidR="00EC043A" w:rsidRPr="00EA4C5D" w:rsidRDefault="00EC043A" w:rsidP="005C4479">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6398541E" w14:textId="77777777" w:rsidR="00EC043A" w:rsidRPr="00EA4C5D" w:rsidRDefault="00EC043A" w:rsidP="005C4479">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65DFEBCC" w14:textId="77777777" w:rsidR="00EC043A" w:rsidRPr="00EA4C5D" w:rsidRDefault="00EC043A" w:rsidP="005C4479">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złożenia/poprawienia/uzupełnienia oświadczenia, o którym mowa w art. 125 ust. 1, podmiotowych środków dowodowych, innych dokumentów lub oświadczeń składanych w postępowaniu;</w:t>
      </w:r>
    </w:p>
    <w:p w14:paraId="5A65D656" w14:textId="77777777" w:rsidR="00EC043A" w:rsidRPr="00EA4C5D" w:rsidRDefault="00EC043A" w:rsidP="005C4479">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FDC8A4B" w14:textId="77777777" w:rsidR="00EC043A" w:rsidRDefault="00EC043A" w:rsidP="005C4479">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1AB22C0D" w14:textId="77777777" w:rsidR="00EC043A" w:rsidRDefault="00EC043A" w:rsidP="005C4479">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bCs/>
        </w:rPr>
        <w:t>przesłania odpowiedzi na inne wezwania Zamawiającego wynikające z ustawy - Prawo zamówień publicznych;</w:t>
      </w:r>
    </w:p>
    <w:p w14:paraId="4050A92B" w14:textId="77777777" w:rsidR="00EC043A" w:rsidRDefault="00EC043A" w:rsidP="005C4479">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7176A42B" w14:textId="77777777" w:rsidR="00EC043A" w:rsidRDefault="00EC043A" w:rsidP="005C4479">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Pr="00EA4C5D">
        <w:rPr>
          <w:rFonts w:ascii="Times New Roman" w:hAnsi="Times New Roman" w:cs="Times New Roman"/>
          <w:bCs/>
        </w:rPr>
        <w:t xml:space="preserve">i formularza „Wyślij wiadomość do zamawiającego”. </w:t>
      </w:r>
    </w:p>
    <w:p w14:paraId="6F8505BF" w14:textId="77777777" w:rsidR="00EC043A" w:rsidRDefault="00EC043A" w:rsidP="00EC043A">
      <w:pPr>
        <w:spacing w:before="120" w:after="120" w:line="240" w:lineRule="auto"/>
        <w:ind w:left="720"/>
        <w:jc w:val="both"/>
        <w:rPr>
          <w:rFonts w:ascii="Times New Roman" w:hAnsi="Times New Roman" w:cs="Times New Roman"/>
          <w:bCs/>
        </w:rPr>
      </w:pPr>
      <w:r w:rsidRPr="00EA4C5D">
        <w:rPr>
          <w:rFonts w:ascii="Times New Roman" w:hAnsi="Times New Roman" w:cs="Times New Roman"/>
          <w:bCs/>
        </w:rPr>
        <w:lastRenderedPageBreak/>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D3A619A" w14:textId="77777777"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3BF3C78" w14:textId="77777777"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7A7F942B" w14:textId="77777777"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B6427E4" w14:textId="29F0FC02"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platformazakupowa.pl, tj.: </w:t>
      </w:r>
    </w:p>
    <w:p w14:paraId="1C5B0975" w14:textId="77777777" w:rsidR="00EC043A"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kb/s, </w:t>
      </w:r>
    </w:p>
    <w:p w14:paraId="6B8686BF"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2EC44E6"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5D1BFA9A"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1569D7FD"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Acrobat Reader lub inny obsługujący format plików .pdf, </w:t>
      </w:r>
    </w:p>
    <w:p w14:paraId="188FC9EC"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5F42215F"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Oznaczenie czasu odbioru danych przez platformę zakupową stanowi datę oraz dokładny czas (hh:mm:ss) generowany wg. czasu lokalnego serwera synchronizowanego z zegarem Głównego Urzędu Miar. </w:t>
      </w:r>
    </w:p>
    <w:p w14:paraId="07073406" w14:textId="77777777" w:rsidR="00EC043A" w:rsidRPr="00EA4C5D" w:rsidRDefault="00EC043A" w:rsidP="005C4479">
      <w:pPr>
        <w:pStyle w:val="Akapitzlist"/>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3A637CFB" w14:textId="77777777" w:rsidR="00EC043A" w:rsidRPr="00EA4C5D" w:rsidRDefault="00EC043A" w:rsidP="005C4479">
      <w:pPr>
        <w:pStyle w:val="Akapitzlist"/>
        <w:numPr>
          <w:ilvl w:val="0"/>
          <w:numId w:val="99"/>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15BE88DF" w14:textId="77777777" w:rsidR="00EC043A" w:rsidRPr="00EA4C5D" w:rsidRDefault="00EC043A" w:rsidP="005C4479">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499584C4" w14:textId="77777777" w:rsidR="00EC043A" w:rsidRDefault="00EC043A" w:rsidP="005C4479">
      <w:pPr>
        <w:pStyle w:val="Akapitzlist"/>
        <w:numPr>
          <w:ilvl w:val="0"/>
          <w:numId w:val="96"/>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8131E0F" w14:textId="1D00A11C" w:rsidR="00EC043A" w:rsidRPr="00EA4C5D" w:rsidRDefault="00EC043A" w:rsidP="00EC043A">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Ustawy </w:t>
      </w:r>
      <w:r w:rsidR="00050A9E">
        <w:rPr>
          <w:rFonts w:ascii="Times New Roman" w:hAnsi="Times New Roman" w:cs="Times New Roman"/>
        </w:rPr>
        <w:t>Pzp</w:t>
      </w:r>
      <w:r w:rsidRPr="00EA4C5D">
        <w:rPr>
          <w:rFonts w:ascii="Times New Roman" w:hAnsi="Times New Roman" w:cs="Times New Roman"/>
        </w:rPr>
        <w:t xml:space="preserve">. </w:t>
      </w:r>
    </w:p>
    <w:p w14:paraId="6074EA88" w14:textId="77777777" w:rsidR="00EC043A" w:rsidRPr="00EA4C5D" w:rsidRDefault="00EC043A" w:rsidP="005C4479">
      <w:pPr>
        <w:pStyle w:val="Akapitzlist"/>
        <w:numPr>
          <w:ilvl w:val="0"/>
          <w:numId w:val="96"/>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w:t>
      </w:r>
      <w:r w:rsidRPr="00EA4C5D">
        <w:rPr>
          <w:rFonts w:ascii="Times New Roman" w:hAnsi="Times New Roman" w:cs="Times New Roman"/>
        </w:rPr>
        <w:lastRenderedPageBreak/>
        <w:t xml:space="preserve">innych czynności podejmowanych w niniejszym postępowaniu przy użyciu platformazakupowa.pl znajdują się w zakładce „Instrukcje dla Wykonawców" na stronie internetowej pod adresem: </w:t>
      </w:r>
      <w:hyperlink r:id="rId31" w:history="1">
        <w:r w:rsidRPr="00371909">
          <w:rPr>
            <w:rStyle w:val="Hipercze"/>
            <w:rFonts w:ascii="Times New Roman" w:hAnsi="Times New Roman" w:cs="Times New Roman"/>
          </w:rPr>
          <w:t>https://platformazakupowa.pl/strona/45-instrukcje</w:t>
        </w:r>
      </w:hyperlink>
      <w:r>
        <w:rPr>
          <w:rFonts w:ascii="Times New Roman" w:hAnsi="Times New Roman" w:cs="Times New Roman"/>
        </w:rPr>
        <w:t xml:space="preserve"> </w:t>
      </w:r>
    </w:p>
    <w:p w14:paraId="00564F62" w14:textId="77777777" w:rsidR="00EC043A" w:rsidRPr="00EA4C5D" w:rsidRDefault="00EC043A" w:rsidP="005C4479">
      <w:pPr>
        <w:pStyle w:val="Akapitzlist"/>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0A300C44" w14:textId="0801B6C6" w:rsidR="00EC043A" w:rsidRPr="00AB2EA9" w:rsidRDefault="00EC043A" w:rsidP="005C4479">
      <w:pPr>
        <w:numPr>
          <w:ilvl w:val="0"/>
          <w:numId w:val="96"/>
        </w:numPr>
        <w:spacing w:before="120" w:after="120" w:line="240" w:lineRule="auto"/>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w:t>
      </w:r>
      <w:r w:rsidRPr="00A1751C">
        <w:rPr>
          <w:rFonts w:ascii="Times New Roman" w:hAnsi="Times New Roman" w:cs="Times New Roman"/>
          <w:b/>
          <w:bCs/>
        </w:rPr>
        <w:t>nie później niż na 4 dni</w:t>
      </w:r>
      <w:r w:rsidRPr="00AB2EA9">
        <w:rPr>
          <w:rFonts w:ascii="Times New Roman" w:hAnsi="Times New Roman" w:cs="Times New Roman"/>
          <w:bCs/>
        </w:rPr>
        <w:t xml:space="preserve">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Pr="00AB2EA9">
        <w:rPr>
          <w:rFonts w:ascii="Times New Roman" w:hAnsi="Times New Roman" w:cs="Times New Roman"/>
          <w:bCs/>
        </w:rPr>
        <w:br/>
        <w:t>o wyjaśnienie treści SWZ wpłynie po upływie terminu, o którym mowa powyżej, lub dotyczy udzielonych wyjaśnień, Zamawiający może udzielić wyjaśnień albo pozostawić wniosek bez rozpoznania. Zamawiający zamieści wyjaśnienia na stronie internetowej:</w:t>
      </w:r>
      <w:r w:rsidR="005E281C">
        <w:rPr>
          <w:rFonts w:ascii="Times New Roman" w:hAnsi="Times New Roman" w:cs="Times New Roman"/>
          <w:bCs/>
        </w:rPr>
        <w:t xml:space="preserve"> pod adresem wskazanym w Rozdziale I SWZ,</w:t>
      </w:r>
      <w:r w:rsidR="00E74434">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70533FE1" w14:textId="3B3A7CE4" w:rsidR="00EC043A" w:rsidRPr="006459D8" w:rsidRDefault="00EC043A" w:rsidP="005C4479">
      <w:pPr>
        <w:numPr>
          <w:ilvl w:val="0"/>
          <w:numId w:val="96"/>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ust. </w:t>
      </w:r>
      <w:r w:rsidR="00A1751C">
        <w:rPr>
          <w:rFonts w:ascii="Times New Roman" w:hAnsi="Times New Roman" w:cs="Times New Roman"/>
          <w:bCs/>
        </w:rPr>
        <w:t>12</w:t>
      </w:r>
      <w:r w:rsidRPr="006459D8">
        <w:rPr>
          <w:rFonts w:ascii="Times New Roman" w:hAnsi="Times New Roman" w:cs="Times New Roman"/>
          <w:bCs/>
        </w:rPr>
        <w:t>.</w:t>
      </w:r>
    </w:p>
    <w:p w14:paraId="44C68547" w14:textId="77777777" w:rsidR="00EC043A" w:rsidRPr="006459D8" w:rsidRDefault="00EC043A" w:rsidP="005C4479">
      <w:pPr>
        <w:numPr>
          <w:ilvl w:val="0"/>
          <w:numId w:val="96"/>
        </w:numPr>
        <w:spacing w:before="120" w:after="120" w:line="240" w:lineRule="auto"/>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0EF3CABD" w14:textId="77777777" w:rsidR="00EC043A" w:rsidRPr="00AB2EA9" w:rsidRDefault="00EC043A" w:rsidP="005C4479">
      <w:pPr>
        <w:numPr>
          <w:ilvl w:val="0"/>
          <w:numId w:val="96"/>
        </w:numPr>
        <w:spacing w:after="0" w:line="240" w:lineRule="auto"/>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39B57540" w14:textId="77777777" w:rsidR="00EC043A" w:rsidRDefault="00EC043A" w:rsidP="005C4479">
      <w:pPr>
        <w:numPr>
          <w:ilvl w:val="0"/>
          <w:numId w:val="96"/>
        </w:numPr>
        <w:spacing w:after="0" w:line="240" w:lineRule="auto"/>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015FE1C2" w14:textId="77777777" w:rsidR="00EC043A" w:rsidRDefault="00EC043A" w:rsidP="00EC043A">
      <w:pPr>
        <w:spacing w:after="0" w:line="240" w:lineRule="auto"/>
        <w:jc w:val="both"/>
        <w:rPr>
          <w:rFonts w:ascii="Times New Roman" w:hAnsi="Times New Roman" w:cs="Times New Roman"/>
          <w:bCs/>
        </w:rPr>
      </w:pPr>
    </w:p>
    <w:p w14:paraId="56648A38" w14:textId="77777777" w:rsidR="00EC043A" w:rsidRPr="00E038AB" w:rsidRDefault="00EC043A" w:rsidP="00EC043A">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6A176FC4" w14:textId="77777777" w:rsidR="00EC043A" w:rsidRPr="00E038AB" w:rsidRDefault="00EC043A" w:rsidP="00EC043A">
      <w:pPr>
        <w:spacing w:after="0" w:line="240" w:lineRule="auto"/>
        <w:jc w:val="both"/>
        <w:rPr>
          <w:rFonts w:ascii="Times New Roman" w:hAnsi="Times New Roman" w:cs="Times New Roman"/>
          <w:bCs/>
        </w:rPr>
      </w:pPr>
      <w:r w:rsidRPr="00E038AB">
        <w:rPr>
          <w:rFonts w:ascii="Times New Roman" w:hAnsi="Times New Roman" w:cs="Times New Roman"/>
          <w:bCs/>
        </w:rPr>
        <w:t>Formaty plików wykorzystywanych przez wykonawców powinny być zgodne z</w:t>
      </w:r>
      <w:r>
        <w:rPr>
          <w:rFonts w:ascii="Times New Roman" w:hAnsi="Times New Roman" w:cs="Times New Roman"/>
          <w:bCs/>
        </w:rPr>
        <w:t xml:space="preserve"> </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2027AD50"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.doc .docx .xls .xlsx .jpg (.jpeg)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2D309A40"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3C9A47F7" w14:textId="77777777" w:rsidR="00EC043A" w:rsidRPr="00E038AB" w:rsidRDefault="00EC043A" w:rsidP="005C4479">
      <w:pPr>
        <w:pStyle w:val="Akapitzlist"/>
        <w:numPr>
          <w:ilvl w:val="1"/>
          <w:numId w:val="100"/>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05C7A9D9" w14:textId="77777777" w:rsidR="00EC043A" w:rsidRPr="00E038AB" w:rsidRDefault="00EC043A" w:rsidP="005C4479">
      <w:pPr>
        <w:pStyle w:val="Akapitzlist"/>
        <w:numPr>
          <w:ilvl w:val="1"/>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57CB9883"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Wśród formatów powszechnych a NIE występujących w rozporządzeniu występują: .rar .gif .bmp .numbers .pages. Dokumenty złożone w takich plikach zostaną uznane za złożone nieskutecznie. </w:t>
      </w:r>
    </w:p>
    <w:p w14:paraId="38A6B9A6"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F2CE9E5"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915F92B"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4B04AD94"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D83E122"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17608B14"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lastRenderedPageBreak/>
        <w:t xml:space="preserve">Zaleca się, aby komunikacja z wykonawcami odbywała się tylko na Platformie za pośrednictwem formularza “Wyślij wiadomość do zamawiającego”, nie za pośrednictwem adresu email. </w:t>
      </w:r>
    </w:p>
    <w:p w14:paraId="6DC43ACE"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1C10E80D"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FA2EDE6"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388D6CB8"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2490925B"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594B79C9"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14:paraId="2553006E" w14:textId="77777777" w:rsidR="009F0A86" w:rsidRPr="0081530E" w:rsidRDefault="009F0A86" w:rsidP="00D97E2C">
      <w:pPr>
        <w:spacing w:before="120" w:after="240" w:line="240" w:lineRule="auto"/>
        <w:jc w:val="both"/>
        <w:rPr>
          <w:rFonts w:ascii="Times New Roman" w:hAnsi="Times New Roman" w:cs="Times New Roman"/>
          <w:bCs/>
        </w:rPr>
      </w:pPr>
    </w:p>
    <w:tbl>
      <w:tblPr>
        <w:tblStyle w:val="Tabela-Siatka"/>
        <w:tblW w:w="8674" w:type="dxa"/>
        <w:tblInd w:w="94" w:type="dxa"/>
        <w:tblLook w:val="04A0" w:firstRow="1" w:lastRow="0" w:firstColumn="1" w:lastColumn="0" w:noHBand="0" w:noVBand="1"/>
      </w:tblPr>
      <w:tblGrid>
        <w:gridCol w:w="8674"/>
      </w:tblGrid>
      <w:tr w:rsidR="006E3D91" w:rsidRPr="0081530E" w14:paraId="4FD50F7B" w14:textId="77777777" w:rsidTr="007E27F4">
        <w:trPr>
          <w:trHeight w:val="1456"/>
        </w:trPr>
        <w:tc>
          <w:tcPr>
            <w:tcW w:w="8674" w:type="dxa"/>
            <w:vAlign w:val="center"/>
          </w:tcPr>
          <w:p w14:paraId="6C47A278" w14:textId="7EEF8023" w:rsidR="006E3D91" w:rsidRPr="0081530E" w:rsidRDefault="006E3D91" w:rsidP="00B82EAA">
            <w:pPr>
              <w:jc w:val="center"/>
              <w:rPr>
                <w:rFonts w:ascii="Times New Roman" w:hAnsi="Times New Roman" w:cs="Times New Roman"/>
                <w:b/>
              </w:rPr>
            </w:pPr>
            <w:r w:rsidRPr="0081530E">
              <w:rPr>
                <w:rFonts w:ascii="Times New Roman" w:hAnsi="Times New Roman" w:cs="Times New Roman"/>
                <w:b/>
              </w:rPr>
              <w:t>ROZDZIAŁ X</w:t>
            </w:r>
            <w:r w:rsidR="00123ED1" w:rsidRPr="0081530E">
              <w:rPr>
                <w:rFonts w:ascii="Times New Roman" w:hAnsi="Times New Roman" w:cs="Times New Roman"/>
                <w:b/>
              </w:rPr>
              <w:t>I</w:t>
            </w:r>
          </w:p>
          <w:p w14:paraId="1330BD26" w14:textId="77777777" w:rsidR="006E3D91" w:rsidRPr="0081530E" w:rsidRDefault="006E3D91" w:rsidP="00B82EAA">
            <w:pPr>
              <w:jc w:val="center"/>
              <w:rPr>
                <w:rFonts w:ascii="Times New Roman" w:hAnsi="Times New Roman" w:cs="Times New Roman"/>
                <w:i/>
              </w:rPr>
            </w:pPr>
            <w:r w:rsidRPr="0081530E">
              <w:rPr>
                <w:rFonts w:ascii="Times New Roman" w:hAnsi="Times New Roman" w:cs="Times New Roman"/>
                <w:b/>
              </w:rPr>
              <w:t xml:space="preserve">WSKAZANIE OSÓB UPRAWNIONYCH DO KOMUNIKOWANIA SIĘ </w:t>
            </w:r>
            <w:r w:rsidRPr="0081530E">
              <w:rPr>
                <w:rFonts w:ascii="Times New Roman" w:hAnsi="Times New Roman" w:cs="Times New Roman"/>
                <w:b/>
              </w:rPr>
              <w:br/>
              <w:t>Z WYKONAWCAMI</w:t>
            </w:r>
          </w:p>
        </w:tc>
      </w:tr>
    </w:tbl>
    <w:p w14:paraId="3BBFAFC2" w14:textId="6977E6C1" w:rsidR="006E3D91" w:rsidRPr="0081530E"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81530E">
        <w:rPr>
          <w:rFonts w:ascii="Times New Roman" w:eastAsia="Times New Roman" w:hAnsi="Times New Roman" w:cs="Times New Roman"/>
          <w:lang w:eastAsia="pl-PL"/>
        </w:rPr>
        <w:t>Osobą uprawnioną przez Zamawiającego do porozumiewania się z Wykonawcami jest w kwestiach formalnych –</w:t>
      </w:r>
      <w:r w:rsidR="00460B29" w:rsidRPr="0081530E">
        <w:rPr>
          <w:rFonts w:ascii="Times New Roman" w:eastAsia="Times New Roman" w:hAnsi="Times New Roman" w:cs="Times New Roman"/>
          <w:lang w:eastAsia="pl-PL"/>
        </w:rPr>
        <w:t xml:space="preserve"> </w:t>
      </w:r>
      <w:r w:rsidR="00910FF1">
        <w:rPr>
          <w:rFonts w:ascii="Times New Roman" w:eastAsia="Times New Roman" w:hAnsi="Times New Roman" w:cs="Times New Roman"/>
          <w:lang w:eastAsia="pl-PL"/>
        </w:rPr>
        <w:t>Karolina Kałmuk</w:t>
      </w:r>
    </w:p>
    <w:p w14:paraId="43C689A8" w14:textId="09F58C3A" w:rsidR="006E3D91"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81530E">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z Wykonawcami – niż wskazany w Rozdziale </w:t>
      </w:r>
      <w:r w:rsidR="00161977" w:rsidRPr="0081530E">
        <w:rPr>
          <w:rFonts w:ascii="Times New Roman" w:eastAsia="Times New Roman" w:hAnsi="Times New Roman" w:cs="Times New Roman"/>
          <w:lang w:eastAsia="pl-PL"/>
        </w:rPr>
        <w:t>X</w:t>
      </w:r>
      <w:r w:rsidRPr="0081530E">
        <w:rPr>
          <w:rFonts w:ascii="Times New Roman" w:eastAsia="Times New Roman" w:hAnsi="Times New Roman" w:cs="Times New Roman"/>
          <w:lang w:eastAsia="pl-PL"/>
        </w:rPr>
        <w:t xml:space="preserve"> SWZ. </w:t>
      </w:r>
      <w:r w:rsidRPr="0081530E">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p w14:paraId="2C11420C" w14:textId="77777777" w:rsidR="00DE1347" w:rsidRPr="0081530E" w:rsidRDefault="00DE1347" w:rsidP="00DE1347">
      <w:pPr>
        <w:pStyle w:val="Akapitzlist"/>
        <w:spacing w:before="120" w:after="240" w:line="240" w:lineRule="auto"/>
        <w:ind w:left="357"/>
        <w:contextualSpacing w:val="0"/>
        <w:jc w:val="both"/>
        <w:rPr>
          <w:rFonts w:ascii="Times New Roman" w:eastAsia="Times New Roman" w:hAnsi="Times New Roman" w:cs="Times New Roman"/>
          <w:b/>
          <w:lang w:eastAsia="pl-PL"/>
        </w:rPr>
      </w:pPr>
    </w:p>
    <w:tbl>
      <w:tblPr>
        <w:tblStyle w:val="Tabela-Siatka"/>
        <w:tblW w:w="0" w:type="auto"/>
        <w:tblInd w:w="94" w:type="dxa"/>
        <w:tblLook w:val="04A0" w:firstRow="1" w:lastRow="0" w:firstColumn="1" w:lastColumn="0" w:noHBand="0" w:noVBand="1"/>
      </w:tblPr>
      <w:tblGrid>
        <w:gridCol w:w="8399"/>
      </w:tblGrid>
      <w:tr w:rsidR="006E3D91" w:rsidRPr="00C76698" w14:paraId="0FEFEFC0" w14:textId="77777777" w:rsidTr="00BB4613">
        <w:trPr>
          <w:trHeight w:val="974"/>
        </w:trPr>
        <w:tc>
          <w:tcPr>
            <w:tcW w:w="8549" w:type="dxa"/>
            <w:vAlign w:val="center"/>
          </w:tcPr>
          <w:p w14:paraId="1D116563" w14:textId="4513ADAF"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I</w:t>
            </w:r>
          </w:p>
          <w:p w14:paraId="3F6B3C2A" w14:textId="57DA119D"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TERMIN ZWI</w:t>
            </w:r>
            <w:r w:rsidR="004D700B" w:rsidRPr="00C76698">
              <w:rPr>
                <w:rFonts w:ascii="Times New Roman" w:hAnsi="Times New Roman" w:cs="Times New Roman"/>
                <w:b/>
              </w:rPr>
              <w:t>Ą</w:t>
            </w:r>
            <w:r w:rsidRPr="00C76698">
              <w:rPr>
                <w:rFonts w:ascii="Times New Roman" w:hAnsi="Times New Roman" w:cs="Times New Roman"/>
                <w:b/>
              </w:rPr>
              <w:t>ZANIA OFERTĄ</w:t>
            </w:r>
          </w:p>
        </w:tc>
      </w:tr>
    </w:tbl>
    <w:p w14:paraId="02CD6016" w14:textId="77777777" w:rsidR="006E3D91" w:rsidRPr="00C76698"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Termin związania Wykonawcy ofertą wynosi </w:t>
      </w:r>
      <w:r w:rsidRPr="00C76698">
        <w:rPr>
          <w:rFonts w:ascii="Times New Roman" w:hAnsi="Times New Roman" w:cs="Times New Roman"/>
          <w:b/>
        </w:rPr>
        <w:t>30 dni</w:t>
      </w:r>
    </w:p>
    <w:p w14:paraId="1BEBDC79" w14:textId="46381EE4" w:rsidR="006E3D91" w:rsidRPr="002B45E6"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Wykonawca jest związany ofertą od dnia upływu </w:t>
      </w:r>
      <w:r w:rsidRPr="0054679E">
        <w:rPr>
          <w:rFonts w:ascii="Times New Roman" w:hAnsi="Times New Roman" w:cs="Times New Roman"/>
        </w:rPr>
        <w:t>terminu</w:t>
      </w:r>
      <w:r w:rsidR="00DB0BF0" w:rsidRPr="0054679E">
        <w:rPr>
          <w:rFonts w:ascii="Times New Roman" w:hAnsi="Times New Roman" w:cs="Times New Roman"/>
        </w:rPr>
        <w:t xml:space="preserve"> </w:t>
      </w:r>
      <w:r w:rsidRPr="0054679E">
        <w:rPr>
          <w:rFonts w:ascii="Times New Roman" w:hAnsi="Times New Roman" w:cs="Times New Roman"/>
        </w:rPr>
        <w:t>składania ofert do dnia</w:t>
      </w:r>
      <w:r w:rsidR="003C2231" w:rsidRPr="00C76698">
        <w:rPr>
          <w:rFonts w:ascii="Times New Roman" w:hAnsi="Times New Roman" w:cs="Times New Roman"/>
          <w:b/>
        </w:rPr>
        <w:t xml:space="preserve"> </w:t>
      </w:r>
      <w:r w:rsidR="0054679E">
        <w:rPr>
          <w:rFonts w:ascii="Times New Roman" w:hAnsi="Times New Roman" w:cs="Times New Roman"/>
          <w:b/>
        </w:rPr>
        <w:br/>
        <w:t>24.06.2025 r.</w:t>
      </w:r>
    </w:p>
    <w:p w14:paraId="4275D571" w14:textId="77777777" w:rsidR="006E3D91" w:rsidRPr="00C76698"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77CC4921" w14:textId="064DE2E7" w:rsidR="00BB4613"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Przedłużenie terminu związania oferta, o którym mowa w ust. 2, wymaga złożenia przez Wykonawcę pisemnego oświadczenia o wyrażeniu zgody na przedłużenie terminu związania oferta.</w:t>
      </w:r>
    </w:p>
    <w:p w14:paraId="7506615A" w14:textId="77777777" w:rsidR="003D7062" w:rsidRPr="003D7062" w:rsidRDefault="003D7062" w:rsidP="003D7062">
      <w:pPr>
        <w:spacing w:before="120" w:after="24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7C6F5AE1" w14:textId="77777777" w:rsidTr="00BB4613">
        <w:trPr>
          <w:trHeight w:val="974"/>
        </w:trPr>
        <w:tc>
          <w:tcPr>
            <w:tcW w:w="8549" w:type="dxa"/>
            <w:vAlign w:val="center"/>
          </w:tcPr>
          <w:p w14:paraId="731E5D56" w14:textId="1EFAECDD"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lastRenderedPageBreak/>
              <w:t>ROZDZIAŁ XII</w:t>
            </w:r>
            <w:r w:rsidR="00123ED1" w:rsidRPr="00C76698">
              <w:rPr>
                <w:rFonts w:ascii="Times New Roman" w:hAnsi="Times New Roman" w:cs="Times New Roman"/>
                <w:b/>
              </w:rPr>
              <w:t>I</w:t>
            </w:r>
          </w:p>
          <w:p w14:paraId="6EEFB13D" w14:textId="21C861F5"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OPIS SPOSOBU PRZYGOTOWANIA OFERTY</w:t>
            </w:r>
          </w:p>
        </w:tc>
      </w:tr>
    </w:tbl>
    <w:p w14:paraId="4A8A32BD" w14:textId="77777777" w:rsidR="006459D8" w:rsidRPr="00C7669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Treść oferty musi odpowiadać treści Specyfikacji Warunków Zamówienia. </w:t>
      </w:r>
    </w:p>
    <w:p w14:paraId="32C95514" w14:textId="673AEB0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może złożyć tylko jedną ofertę.</w:t>
      </w:r>
    </w:p>
    <w:p w14:paraId="70D1A0A0" w14:textId="4D2F8E3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sidRPr="00C76698">
        <w:rPr>
          <w:rFonts w:ascii="Times New Roman" w:eastAsia="SimSun" w:hAnsi="Times New Roman" w:cs="Times New Roman"/>
          <w:lang w:eastAsia="zh-CN"/>
        </w:rPr>
        <w:t>.</w:t>
      </w:r>
    </w:p>
    <w:p w14:paraId="350C1B74" w14:textId="5A56CD45" w:rsid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4CF77E56" w14:textId="6E977A1D" w:rsidR="00EC043A" w:rsidRPr="0097239F"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 na</w:t>
      </w:r>
      <w:r>
        <w:rPr>
          <w:rFonts w:ascii="Times New Roman" w:eastAsia="Times New Roman" w:hAnsi="Times New Roman" w:cs="Times New Roman"/>
          <w:lang w:eastAsia="zh-CN"/>
        </w:rPr>
        <w:t xml:space="preserve"> </w:t>
      </w:r>
      <w:r w:rsidR="005E281C">
        <w:rPr>
          <w:rFonts w:ascii="Times New Roman" w:hAnsi="Times New Roman" w:cs="Times New Roman"/>
          <w:bCs/>
        </w:rPr>
        <w:t>pod adresem wskazanym w Rozdziale I SWZ.</w:t>
      </w:r>
    </w:p>
    <w:p w14:paraId="40CF880B" w14:textId="77777777" w:rsidR="00EC043A" w:rsidRPr="009C7DF1"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Korzystanie z platformy zakupowej przez Wykonawców jest bezpłatne.</w:t>
      </w:r>
    </w:p>
    <w:p w14:paraId="4F0DC195" w14:textId="087EBFF0" w:rsidR="00EC043A" w:rsidRPr="00EC043A"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r w:rsidRPr="009C7DF1">
        <w:rPr>
          <w:rFonts w:ascii="Times New Roman" w:eastAsia="SimSun" w:hAnsi="Times New Roman" w:cs="Times New Roman"/>
          <w:lang w:eastAsia="zh-CN"/>
        </w:rPr>
        <w:t>doc, docx,</w:t>
      </w:r>
      <w:r w:rsidRPr="009C7DF1">
        <w:rPr>
          <w:rFonts w:ascii="Times New Roman" w:hAnsi="Times New Roman" w:cs="Times New Roman"/>
          <w:bCs/>
        </w:rPr>
        <w:t xml:space="preserve"> xls, xlsx.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2" w:history="1">
        <w:r w:rsidRPr="009C7DF1">
          <w:rPr>
            <w:rStyle w:val="Hipercze"/>
            <w:rFonts w:ascii="Times New Roman" w:eastAsia="SimSun" w:hAnsi="Times New Roman" w:cs="Times New Roman"/>
            <w:lang w:eastAsia="zh-CN"/>
          </w:rPr>
          <w:t>https://platformazakupowa.pl/strona/45-instrukcje</w:t>
        </w:r>
      </w:hyperlink>
      <w:r w:rsidR="005E281C">
        <w:rPr>
          <w:rStyle w:val="Hipercze"/>
          <w:rFonts w:ascii="Times New Roman" w:eastAsia="SimSun" w:hAnsi="Times New Roman" w:cs="Times New Roman"/>
          <w:lang w:eastAsia="zh-CN"/>
        </w:rPr>
        <w:t xml:space="preserve"> </w:t>
      </w:r>
    </w:p>
    <w:p w14:paraId="053CE611"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hAnsi="Times New Roman" w:cs="Times New Roman"/>
          <w:bCs/>
          <w:u w:val="single"/>
        </w:rPr>
        <w:t>Zamawiający wymaga by dokumenty w postępowaniu były skompresowane do pliku archiwum zip lub zip7.</w:t>
      </w:r>
    </w:p>
    <w:p w14:paraId="0C52D838" w14:textId="7C401E50"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C76698">
        <w:rPr>
          <w:rFonts w:ascii="Times New Roman" w:hAnsi="Times New Roman" w:cs="Times New Roman"/>
        </w:rPr>
        <w:t xml:space="preserve">Zamawiający nie dopuszcza w postępowaniu ofert, których dokumenty będą skompresowane aplikacją Win Rar (rozszerzenie *.rar), </w:t>
      </w:r>
      <w:r w:rsidRPr="00C76698">
        <w:rPr>
          <w:rFonts w:ascii="Times New Roman" w:hAnsi="Times New Roman" w:cs="Times New Roman"/>
          <w:shd w:val="clear" w:color="auto" w:fill="FFFFFF"/>
        </w:rPr>
        <w:t xml:space="preserve">format kompresji .RAR nie został przewidziany w załączniku nr 2 do </w:t>
      </w:r>
      <w:r w:rsidR="005D567D">
        <w:rPr>
          <w:rFonts w:ascii="Times New Roman" w:hAnsi="Times New Roman" w:cs="Times New Roman"/>
          <w:shd w:val="clear" w:color="auto" w:fill="FFFFFF"/>
        </w:rPr>
        <w:t>Rozporządzeni Rady Ministrów z dnia 21 maja 2024 r. w sprawie Krajowych Ram Interoperacyjności, minimalnych wymagań dla rejestrów publicznych i wymiany informacji w postaci elektronicznej ora</w:t>
      </w:r>
      <w:r w:rsidR="00810E1D">
        <w:rPr>
          <w:rFonts w:ascii="Times New Roman" w:hAnsi="Times New Roman" w:cs="Times New Roman"/>
          <w:shd w:val="clear" w:color="auto" w:fill="FFFFFF"/>
        </w:rPr>
        <w:t>z</w:t>
      </w:r>
      <w:r w:rsidR="005D567D">
        <w:rPr>
          <w:rFonts w:ascii="Times New Roman" w:hAnsi="Times New Roman" w:cs="Times New Roman"/>
          <w:shd w:val="clear" w:color="auto" w:fill="FFFFFF"/>
        </w:rPr>
        <w:t xml:space="preserve"> minimalnych wymagań dla systemów teleinformatycznych (Dz. U. poz. 773).</w:t>
      </w:r>
    </w:p>
    <w:p w14:paraId="613D9F1A"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spakowana do pliku .Rar zostanie uznana przez Zamawiającego jako złożone nieskutecznie.</w:t>
      </w:r>
    </w:p>
    <w:p w14:paraId="639D8FCB" w14:textId="7E8CD63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Podmiotowe środki dowodowe</w:t>
      </w:r>
      <w:r w:rsidR="0041678C" w:rsidRPr="00C76698">
        <w:rPr>
          <w:rFonts w:ascii="Times New Roman" w:eastAsia="SimSun" w:hAnsi="Times New Roman" w:cs="Times New Roman"/>
          <w:lang w:eastAsia="zh-CN"/>
        </w:rPr>
        <w:t xml:space="preserve"> o</w:t>
      </w:r>
      <w:r w:rsidRPr="00C76698">
        <w:rPr>
          <w:rFonts w:ascii="Times New Roman" w:eastAsia="SimSun" w:hAnsi="Times New Roman" w:cs="Times New Roman"/>
          <w:lang w:eastAsia="zh-CN"/>
        </w:rPr>
        <w:t>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A23F05" w14:textId="6B5A1074"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w:t>
      </w:r>
      <w:r w:rsidR="0041678C" w:rsidRPr="00C76698">
        <w:rPr>
          <w:rFonts w:ascii="Times New Roman" w:eastAsia="SimSun" w:hAnsi="Times New Roman" w:cs="Times New Roman"/>
          <w:lang w:eastAsia="zh-CN"/>
        </w:rPr>
        <w:t xml:space="preserve"> i</w:t>
      </w:r>
      <w:r w:rsidRPr="00C76698">
        <w:rPr>
          <w:rFonts w:ascii="Times New Roman" w:eastAsia="SimSun" w:hAnsi="Times New Roman" w:cs="Times New Roman"/>
          <w:lang w:eastAsia="zh-CN"/>
        </w:rPr>
        <w:t xml:space="preserve">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w:t>
      </w:r>
      <w:r w:rsidRPr="00C76698">
        <w:rPr>
          <w:rFonts w:ascii="Times New Roman" w:eastAsia="SimSun" w:hAnsi="Times New Roman" w:cs="Times New Roman"/>
          <w:lang w:eastAsia="zh-CN"/>
        </w:rPr>
        <w:lastRenderedPageBreak/>
        <w:t>zasoby lub podwykonawca, zwane dalej „upoważnionymi podmiotami”, jako dokument elektroniczny, przekazuje się ten dokument.</w:t>
      </w:r>
    </w:p>
    <w:p w14:paraId="21587D08"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C7669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C76698">
        <w:rPr>
          <w:rFonts w:ascii="Times New Roman" w:eastAsia="SimSun" w:hAnsi="Times New Roman" w:cs="Times New Roman"/>
          <w:lang w:eastAsia="zh-CN"/>
        </w:rPr>
        <w:t>Poświadczenia zgodności cyfrowego odwzorowania z dokumentem w postaci papierowej, dokonuje w przypadku:</w:t>
      </w:r>
    </w:p>
    <w:p w14:paraId="490E863C" w14:textId="1A29415F" w:rsidR="006459D8" w:rsidRPr="00C76698" w:rsidRDefault="006459D8" w:rsidP="005C4479">
      <w:pPr>
        <w:pStyle w:val="Akapitzlist"/>
        <w:numPr>
          <w:ilvl w:val="0"/>
          <w:numId w:val="8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D407BE5" w14:textId="42354BF7" w:rsidR="006459D8" w:rsidRPr="00C76698" w:rsidRDefault="006459D8" w:rsidP="005C4479">
      <w:pPr>
        <w:pStyle w:val="Akapitzlist"/>
        <w:numPr>
          <w:ilvl w:val="0"/>
          <w:numId w:val="8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4C9CAD77" w:rsidR="006459D8" w:rsidRPr="00C76698" w:rsidRDefault="006459D8" w:rsidP="005C4479">
      <w:pPr>
        <w:pStyle w:val="Akapitzlist"/>
        <w:numPr>
          <w:ilvl w:val="0"/>
          <w:numId w:val="8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04020B12" w14:textId="6CFBF12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Poświadczenia zgodności cyfrowego odwzorowania z dokumentem w postaci papierowej, o którym mowa w pkt </w:t>
      </w:r>
      <w:r w:rsidR="00F97D34" w:rsidRPr="00C76698">
        <w:rPr>
          <w:rFonts w:ascii="Times New Roman" w:eastAsia="SimSun" w:hAnsi="Times New Roman" w:cs="Times New Roman"/>
          <w:lang w:eastAsia="zh-CN"/>
        </w:rPr>
        <w:t xml:space="preserve">18 </w:t>
      </w:r>
      <w:r w:rsidRPr="00C76698">
        <w:rPr>
          <w:rFonts w:ascii="Times New Roman" w:eastAsia="SimSun" w:hAnsi="Times New Roman" w:cs="Times New Roman"/>
          <w:lang w:eastAsia="zh-CN"/>
        </w:rPr>
        <w:t>powyżej , może dokonać również notariusz.</w:t>
      </w:r>
    </w:p>
    <w:p w14:paraId="5D6F756C" w14:textId="497A1EC9"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któryś z wymaganych dokumentów składanych przez Wykonawcę jest sporządzony w języku obcym, dokument taki należy złożyć wraz z tłumaczeniem na język polski.</w:t>
      </w:r>
    </w:p>
    <w:p w14:paraId="6802A0C5" w14:textId="291A2C2C" w:rsidR="006459D8" w:rsidRPr="00800593" w:rsidRDefault="00800593" w:rsidP="00800593">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Wszelkie informacje stanowiące tajemnicę przedsiębiorstwa w rozumieniu ustawy z dnia 16 kwietnia 1993 r. o zwalczaniu nieuczciwej konkurencji (</w:t>
      </w:r>
      <w:r w:rsidR="00922CCE" w:rsidRPr="00922CCE">
        <w:rPr>
          <w:rFonts w:ascii="Times New Roman" w:eastAsia="Calibri" w:hAnsi="Times New Roman" w:cs="Times New Roman"/>
        </w:rPr>
        <w:t>t.j. Dz. U. z 2022 r. poz. 1233</w:t>
      </w:r>
      <w:r w:rsidRPr="009C7DF1">
        <w:rPr>
          <w:rFonts w:ascii="Times New Roman" w:eastAsia="Calibri" w:hAnsi="Times New Roman" w:cs="Times New Roman"/>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6C9E212" w14:textId="4D13599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42FBB31E"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B4049B9"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0CD5321A"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Formularz ofertowy – </w:t>
      </w:r>
      <w:r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do SWZ,</w:t>
      </w:r>
    </w:p>
    <w:p w14:paraId="6757A1AB" w14:textId="0EBB430A" w:rsidR="006459D8" w:rsidRPr="00C76698" w:rsidRDefault="002B281C"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Formularz cenowy</w:t>
      </w:r>
      <w:r w:rsidR="00A1751C">
        <w:rPr>
          <w:rFonts w:ascii="Times New Roman" w:eastAsia="SimSun" w:hAnsi="Times New Roman" w:cs="Times New Roman"/>
          <w:lang w:eastAsia="zh-CN"/>
        </w:rPr>
        <w:t xml:space="preserve"> </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 xml:space="preserve">Załącznik nr </w:t>
      </w:r>
      <w:r w:rsidR="003D7062">
        <w:rPr>
          <w:rFonts w:ascii="Times New Roman" w:eastAsia="SimSun" w:hAnsi="Times New Roman" w:cs="Times New Roman"/>
          <w:b/>
          <w:lang w:eastAsia="zh-CN"/>
        </w:rPr>
        <w:t>3</w:t>
      </w:r>
      <w:r w:rsidR="00910FF1">
        <w:rPr>
          <w:rFonts w:ascii="Times New Roman" w:eastAsia="SimSun" w:hAnsi="Times New Roman" w:cs="Times New Roman"/>
          <w:b/>
          <w:lang w:eastAsia="zh-CN"/>
        </w:rPr>
        <w:t>-</w:t>
      </w:r>
      <w:r w:rsidR="003D7062">
        <w:rPr>
          <w:rFonts w:ascii="Times New Roman" w:eastAsia="SimSun" w:hAnsi="Times New Roman" w:cs="Times New Roman"/>
          <w:b/>
          <w:lang w:eastAsia="zh-CN"/>
        </w:rPr>
        <w:t>3</w:t>
      </w:r>
      <w:r w:rsidR="00910FF1">
        <w:rPr>
          <w:rFonts w:ascii="Times New Roman" w:eastAsia="SimSun" w:hAnsi="Times New Roman" w:cs="Times New Roman"/>
          <w:b/>
          <w:lang w:eastAsia="zh-CN"/>
        </w:rPr>
        <w:t>.</w:t>
      </w:r>
      <w:r w:rsidR="003D7062">
        <w:rPr>
          <w:rFonts w:ascii="Times New Roman" w:eastAsia="SimSun" w:hAnsi="Times New Roman" w:cs="Times New Roman"/>
          <w:b/>
          <w:lang w:eastAsia="zh-CN"/>
        </w:rPr>
        <w:t>1</w:t>
      </w:r>
      <w:r w:rsidR="00910FF1">
        <w:rPr>
          <w:rFonts w:ascii="Times New Roman" w:eastAsia="SimSun" w:hAnsi="Times New Roman" w:cs="Times New Roman"/>
          <w:b/>
          <w:lang w:eastAsia="zh-CN"/>
        </w:rPr>
        <w:t xml:space="preserve"> </w:t>
      </w:r>
      <w:r w:rsidR="004F5879" w:rsidRPr="00C76698">
        <w:rPr>
          <w:rFonts w:ascii="Times New Roman" w:eastAsia="SimSun" w:hAnsi="Times New Roman" w:cs="Times New Roman"/>
          <w:b/>
          <w:lang w:eastAsia="zh-CN"/>
        </w:rPr>
        <w:t>do</w:t>
      </w:r>
      <w:r w:rsidR="006459D8" w:rsidRPr="00C76698">
        <w:rPr>
          <w:rFonts w:ascii="Times New Roman" w:eastAsia="SimSun" w:hAnsi="Times New Roman" w:cs="Times New Roman"/>
          <w:b/>
          <w:lang w:eastAsia="zh-CN"/>
        </w:rPr>
        <w:t xml:space="preserve"> SWZ</w:t>
      </w:r>
      <w:r w:rsidR="00910FF1">
        <w:rPr>
          <w:rFonts w:ascii="Times New Roman" w:eastAsia="SimSun" w:hAnsi="Times New Roman" w:cs="Times New Roman"/>
          <w:b/>
          <w:lang w:eastAsia="zh-CN"/>
        </w:rPr>
        <w:t xml:space="preserve"> </w:t>
      </w:r>
      <w:r w:rsidR="00910FF1" w:rsidRPr="00910FF1">
        <w:rPr>
          <w:rFonts w:ascii="Times New Roman" w:eastAsia="SimSun" w:hAnsi="Times New Roman" w:cs="Times New Roman"/>
          <w:i/>
          <w:lang w:eastAsia="zh-CN"/>
        </w:rPr>
        <w:t>(odpowiednio dla części)</w:t>
      </w:r>
      <w:r w:rsidR="006459D8" w:rsidRPr="00C76698">
        <w:rPr>
          <w:rFonts w:ascii="Times New Roman" w:eastAsia="SimSun" w:hAnsi="Times New Roman" w:cs="Times New Roman"/>
          <w:lang w:eastAsia="zh-CN"/>
        </w:rPr>
        <w:t xml:space="preserve">, </w:t>
      </w:r>
    </w:p>
    <w:p w14:paraId="27E20FB0" w14:textId="5997C25A" w:rsidR="006459D8" w:rsidRPr="00E909EC" w:rsidRDefault="001C60ED"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 xml:space="preserve">Wstępne </w:t>
      </w:r>
      <w:r w:rsidR="00F97D34" w:rsidRPr="00C76698">
        <w:rPr>
          <w:rFonts w:ascii="Times New Roman" w:eastAsia="SimSun" w:hAnsi="Times New Roman" w:cs="Times New Roman"/>
          <w:lang w:eastAsia="zh-CN"/>
        </w:rPr>
        <w:t>o</w:t>
      </w:r>
      <w:r w:rsidR="006459D8" w:rsidRPr="00C76698">
        <w:rPr>
          <w:rFonts w:ascii="Times New Roman" w:eastAsia="SimSun" w:hAnsi="Times New Roman" w:cs="Times New Roman"/>
          <w:lang w:eastAsia="zh-CN"/>
        </w:rPr>
        <w:t xml:space="preserve">świadczenie Wykonawcy – </w:t>
      </w:r>
      <w:r w:rsidR="006459D8" w:rsidRPr="00C76698">
        <w:rPr>
          <w:rFonts w:ascii="Times New Roman" w:eastAsia="SimSun" w:hAnsi="Times New Roman" w:cs="Times New Roman"/>
          <w:b/>
          <w:lang w:eastAsia="zh-CN"/>
        </w:rPr>
        <w:t xml:space="preserve">Załącznik nr </w:t>
      </w:r>
      <w:r w:rsidR="003D7062">
        <w:rPr>
          <w:rFonts w:ascii="Times New Roman" w:eastAsia="SimSun" w:hAnsi="Times New Roman" w:cs="Times New Roman"/>
          <w:b/>
          <w:lang w:eastAsia="zh-CN"/>
        </w:rPr>
        <w:t>4</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do SWZ</w:t>
      </w:r>
      <w:r w:rsidR="006459D8" w:rsidRPr="00C76698">
        <w:rPr>
          <w:rFonts w:ascii="Times New Roman" w:eastAsia="SimSun" w:hAnsi="Times New Roman" w:cs="Times New Roman"/>
          <w:lang w:eastAsia="zh-CN"/>
        </w:rPr>
        <w:t>,</w:t>
      </w:r>
    </w:p>
    <w:p w14:paraId="2680A25D" w14:textId="77777777"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bCs/>
          <w:lang w:eastAsia="zh-CN"/>
        </w:rPr>
        <w:t>Pełnomocnictwo do działania innej osoby w imieniu Wykonawcy (</w:t>
      </w:r>
      <w:r w:rsidRPr="00C76698">
        <w:rPr>
          <w:rFonts w:ascii="Times New Roman" w:eastAsia="SimSun" w:hAnsi="Times New Roman" w:cs="Times New Roman"/>
          <w:bCs/>
          <w:i/>
          <w:lang w:eastAsia="zh-CN"/>
        </w:rPr>
        <w:t>jeżeli dotyczy),</w:t>
      </w:r>
    </w:p>
    <w:p w14:paraId="2FE191F1" w14:textId="77777777" w:rsidR="006459D8" w:rsidRPr="00C7669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C76698">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402D221" w14:textId="7D59439E" w:rsidR="00F97D34" w:rsidRDefault="00F97D34" w:rsidP="001F64BF">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C76698">
        <w:rPr>
          <w:rFonts w:ascii="Times New Roman" w:eastAsia="SimSun" w:hAnsi="Times New Roman" w:cs="Times New Roman"/>
          <w:lang w:eastAsia="zh-CN"/>
        </w:rPr>
        <w:t>Oświadczenie</w:t>
      </w:r>
      <w:r w:rsidRPr="00C76698">
        <w:rPr>
          <w:rFonts w:ascii="Times New Roman" w:hAnsi="Times New Roman" w:cs="Times New Roman"/>
          <w:iCs/>
        </w:rPr>
        <w:t xml:space="preserve"> Wykonawców wspólnie ubiegających się o udzielenie zamówienia składane na podstawie art. 117 ust. 4 ustawy Pzp</w:t>
      </w:r>
      <w:r w:rsidR="00C7539B" w:rsidRPr="00C76698">
        <w:rPr>
          <w:rFonts w:ascii="Times New Roman" w:hAnsi="Times New Roman" w:cs="Times New Roman"/>
          <w:iCs/>
        </w:rPr>
        <w:t xml:space="preserve"> (jeżeli dotyczy)</w:t>
      </w:r>
      <w:r w:rsidRPr="00C76698">
        <w:rPr>
          <w:rFonts w:ascii="Times New Roman" w:hAnsi="Times New Roman" w:cs="Times New Roman"/>
          <w:iCs/>
        </w:rPr>
        <w:t xml:space="preserve"> – wzór </w:t>
      </w:r>
      <w:r w:rsidRPr="00C76698">
        <w:rPr>
          <w:rFonts w:ascii="Times New Roman" w:hAnsi="Times New Roman" w:cs="Times New Roman"/>
          <w:b/>
          <w:iCs/>
        </w:rPr>
        <w:t xml:space="preserve">Załącznik nr </w:t>
      </w:r>
      <w:r w:rsidR="003D7062">
        <w:rPr>
          <w:rFonts w:ascii="Times New Roman" w:hAnsi="Times New Roman" w:cs="Times New Roman"/>
          <w:b/>
          <w:iCs/>
        </w:rPr>
        <w:t>6</w:t>
      </w:r>
      <w:r w:rsidRPr="00C76698">
        <w:rPr>
          <w:rFonts w:ascii="Times New Roman" w:hAnsi="Times New Roman" w:cs="Times New Roman"/>
          <w:b/>
          <w:iCs/>
        </w:rPr>
        <w:t xml:space="preserve"> do SWZ</w:t>
      </w:r>
      <w:r w:rsidR="00910FF1">
        <w:rPr>
          <w:rFonts w:ascii="Times New Roman" w:hAnsi="Times New Roman" w:cs="Times New Roman"/>
          <w:iCs/>
        </w:rPr>
        <w:t>,</w:t>
      </w:r>
    </w:p>
    <w:p w14:paraId="0F41874E"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Forma złożenia dokumentów:</w:t>
      </w:r>
    </w:p>
    <w:p w14:paraId="5FF07DF2" w14:textId="568757CD" w:rsidR="006459D8" w:rsidRPr="00C76698" w:rsidRDefault="006459D8" w:rsidP="005C4479">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77D1B438" w:rsidR="006459D8" w:rsidRPr="00C76698" w:rsidRDefault="006459D8" w:rsidP="005C4479">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C76698">
        <w:rPr>
          <w:rFonts w:ascii="Times New Roman" w:eastAsia="SimSun" w:hAnsi="Times New Roman" w:cs="Times New Roman"/>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C76698">
        <w:rPr>
          <w:rFonts w:ascii="Times New Roman" w:eastAsia="SimSun" w:hAnsi="Times New Roman" w:cs="Times New Roman"/>
          <w:bCs/>
          <w:lang w:eastAsia="zh-CN"/>
        </w:rPr>
        <w:t>.</w:t>
      </w:r>
    </w:p>
    <w:p w14:paraId="6C2AAC19" w14:textId="64840A85" w:rsidR="006459D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C76698">
        <w:rPr>
          <w:rFonts w:ascii="Times New Roman" w:eastAsia="SimSun" w:hAnsi="Times New Roman" w:cs="Times New Roman"/>
          <w:bCs/>
          <w:lang w:eastAsia="zh-CN"/>
        </w:rPr>
        <w:t xml:space="preserve">Wykonawcy ponoszą wszelkie koszty własne związane z przygotowaniem i </w:t>
      </w:r>
      <w:r w:rsidRPr="00C76698">
        <w:rPr>
          <w:rFonts w:ascii="Times New Roman" w:eastAsia="SimSun" w:hAnsi="Times New Roman" w:cs="Times New Roman"/>
          <w:lang w:eastAsia="zh-CN"/>
        </w:rPr>
        <w:t>złożeniem</w:t>
      </w:r>
      <w:r w:rsidRPr="00C76698">
        <w:rPr>
          <w:rFonts w:ascii="Times New Roman" w:eastAsia="SimSun" w:hAnsi="Times New Roman" w:cs="Times New Roman"/>
          <w:bCs/>
          <w:lang w:eastAsia="zh-CN"/>
        </w:rPr>
        <w:t xml:space="preserve"> oferty, niezależnie od wyniku postępowania. Zamawiający nie odpowiada za koszty poniesione przez Wykonawców w związku z przygotowaniem i złożeniem oferty.</w:t>
      </w:r>
    </w:p>
    <w:p w14:paraId="38946F8D" w14:textId="318848E5" w:rsidR="003D7062" w:rsidRDefault="003D7062" w:rsidP="003D7062">
      <w:pPr>
        <w:autoSpaceDE w:val="0"/>
        <w:autoSpaceDN w:val="0"/>
        <w:adjustRightInd w:val="0"/>
        <w:spacing w:before="120" w:after="240" w:line="240" w:lineRule="auto"/>
        <w:jc w:val="both"/>
        <w:rPr>
          <w:rFonts w:ascii="Times New Roman" w:eastAsia="SimSun" w:hAnsi="Times New Roman" w:cs="Times New Roman"/>
          <w:bCs/>
          <w:lang w:eastAsia="zh-CN"/>
        </w:rPr>
      </w:pPr>
    </w:p>
    <w:p w14:paraId="54613668" w14:textId="77777777" w:rsidR="003D7062" w:rsidRPr="00C76698" w:rsidRDefault="003D7062" w:rsidP="003D7062">
      <w:pPr>
        <w:autoSpaceDE w:val="0"/>
        <w:autoSpaceDN w:val="0"/>
        <w:adjustRightInd w:val="0"/>
        <w:spacing w:before="120" w:after="240" w:line="240" w:lineRule="auto"/>
        <w:jc w:val="both"/>
        <w:rPr>
          <w:rFonts w:ascii="Times New Roman" w:eastAsia="SimSun" w:hAnsi="Times New Roman" w:cs="Times New Roman"/>
          <w:bCs/>
          <w:lang w:eastAsia="zh-CN"/>
        </w:rPr>
      </w:pPr>
    </w:p>
    <w:tbl>
      <w:tblPr>
        <w:tblStyle w:val="Tabela-Siatka"/>
        <w:tblW w:w="0" w:type="auto"/>
        <w:tblInd w:w="94" w:type="dxa"/>
        <w:tblLook w:val="04A0" w:firstRow="1" w:lastRow="0" w:firstColumn="1" w:lastColumn="0" w:noHBand="0" w:noVBand="1"/>
      </w:tblPr>
      <w:tblGrid>
        <w:gridCol w:w="8399"/>
      </w:tblGrid>
      <w:tr w:rsidR="006E3D91" w:rsidRPr="00C76698" w14:paraId="089651AC" w14:textId="77777777" w:rsidTr="00BB4613">
        <w:trPr>
          <w:trHeight w:val="974"/>
        </w:trPr>
        <w:tc>
          <w:tcPr>
            <w:tcW w:w="8549" w:type="dxa"/>
            <w:vAlign w:val="center"/>
          </w:tcPr>
          <w:p w14:paraId="5FAC29D9" w14:textId="60EE8AE3"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lastRenderedPageBreak/>
              <w:t>ROZDZIAŁ XI</w:t>
            </w:r>
            <w:r w:rsidR="00123ED1" w:rsidRPr="00C76698">
              <w:rPr>
                <w:rFonts w:ascii="Times New Roman" w:hAnsi="Times New Roman" w:cs="Times New Roman"/>
                <w:b/>
              </w:rPr>
              <w:t>V</w:t>
            </w:r>
          </w:p>
          <w:p w14:paraId="6ACE54C1"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SPOSÓB ORAZ TERMIN SKŁADANIA OFERT</w:t>
            </w:r>
          </w:p>
        </w:tc>
      </w:tr>
    </w:tbl>
    <w:p w14:paraId="09C7FA25" w14:textId="15CF37C3" w:rsidR="006E3D91" w:rsidRPr="00C76698" w:rsidRDefault="006E3D91" w:rsidP="001F64BF">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C76698">
        <w:rPr>
          <w:rFonts w:ascii="Times New Roman" w:eastAsia="Times New Roman" w:hAnsi="Times New Roman" w:cs="Times New Roman"/>
          <w:lang w:eastAsia="pl-PL"/>
        </w:rPr>
        <w:t>Ofertę wraz z załącznikami należy złożyć</w:t>
      </w:r>
      <w:r w:rsidRPr="00C76698">
        <w:rPr>
          <w:rFonts w:ascii="Times New Roman" w:eastAsia="Times New Roman" w:hAnsi="Times New Roman" w:cs="Times New Roman"/>
          <w:bCs/>
          <w:lang w:eastAsia="pl-PL"/>
        </w:rPr>
        <w:t xml:space="preserve"> za pośrednictwem platformy pod </w:t>
      </w:r>
      <w:r w:rsidRPr="00D11512">
        <w:rPr>
          <w:rFonts w:ascii="Times New Roman" w:eastAsia="Times New Roman" w:hAnsi="Times New Roman" w:cs="Times New Roman"/>
          <w:bCs/>
          <w:lang w:eastAsia="pl-PL"/>
        </w:rPr>
        <w:t>adresem</w:t>
      </w:r>
      <w:r w:rsidRPr="00C76698">
        <w:rPr>
          <w:rFonts w:ascii="Times New Roman" w:eastAsia="Times New Roman" w:hAnsi="Times New Roman" w:cs="Times New Roman"/>
          <w:bCs/>
          <w:lang w:eastAsia="pl-PL"/>
        </w:rPr>
        <w:t xml:space="preserve"> </w:t>
      </w:r>
      <w:r w:rsidR="005E281C">
        <w:rPr>
          <w:rFonts w:ascii="Times New Roman" w:hAnsi="Times New Roman" w:cs="Times New Roman"/>
          <w:bCs/>
        </w:rPr>
        <w:t>pod adresem wskazanym w Rozdziale I SWZ</w:t>
      </w:r>
      <w:r w:rsidR="005E281C"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 xml:space="preserve">na stronie dotyczącej odpowiedniego postępowania </w:t>
      </w:r>
      <w:r w:rsidR="00714A57" w:rsidRPr="0054679E">
        <w:rPr>
          <w:rFonts w:ascii="Times New Roman" w:eastAsia="Times New Roman" w:hAnsi="Times New Roman" w:cs="Times New Roman"/>
          <w:lang w:eastAsia="pl-PL"/>
        </w:rPr>
        <w:t>do dnia:</w:t>
      </w:r>
      <w:r w:rsidR="0054679E" w:rsidRPr="0054679E">
        <w:rPr>
          <w:rFonts w:ascii="Times New Roman" w:eastAsia="Times New Roman" w:hAnsi="Times New Roman" w:cs="Times New Roman"/>
          <w:lang w:eastAsia="pl-PL"/>
        </w:rPr>
        <w:t xml:space="preserve"> </w:t>
      </w:r>
      <w:r w:rsidR="0054679E" w:rsidRPr="0054679E">
        <w:rPr>
          <w:rFonts w:ascii="Times New Roman" w:eastAsia="Times New Roman" w:hAnsi="Times New Roman" w:cs="Times New Roman"/>
          <w:b/>
          <w:lang w:eastAsia="pl-PL"/>
        </w:rPr>
        <w:t>26.05.2025 r.</w:t>
      </w:r>
      <w:r w:rsidR="00D11512" w:rsidRPr="0054679E">
        <w:rPr>
          <w:rFonts w:ascii="Times New Roman" w:eastAsia="Times New Roman" w:hAnsi="Times New Roman" w:cs="Times New Roman"/>
          <w:lang w:eastAsia="pl-PL"/>
        </w:rPr>
        <w:t xml:space="preserve"> </w:t>
      </w:r>
      <w:r w:rsidRPr="0054679E">
        <w:rPr>
          <w:rFonts w:ascii="Times New Roman" w:eastAsia="Times New Roman" w:hAnsi="Times New Roman" w:cs="Times New Roman"/>
          <w:lang w:eastAsia="pl-PL"/>
        </w:rPr>
        <w:t>do godziny</w:t>
      </w:r>
      <w:r w:rsidR="005E4F97" w:rsidRPr="00C76698">
        <w:rPr>
          <w:rFonts w:ascii="Times New Roman" w:eastAsia="Times New Roman" w:hAnsi="Times New Roman" w:cs="Times New Roman"/>
          <w:b/>
          <w:lang w:eastAsia="pl-PL"/>
        </w:rPr>
        <w:t xml:space="preserve"> </w:t>
      </w:r>
      <w:r w:rsidR="003C2231" w:rsidRPr="00C76698">
        <w:rPr>
          <w:rFonts w:ascii="Times New Roman" w:eastAsia="Times New Roman" w:hAnsi="Times New Roman" w:cs="Times New Roman"/>
          <w:b/>
          <w:lang w:eastAsia="pl-PL"/>
        </w:rPr>
        <w:t>08:00.</w:t>
      </w:r>
    </w:p>
    <w:p w14:paraId="4E1721E1" w14:textId="77777777" w:rsidR="00510E7F" w:rsidRPr="009C7DF1" w:rsidRDefault="00510E7F" w:rsidP="00510E7F">
      <w:pPr>
        <w:numPr>
          <w:ilvl w:val="0"/>
          <w:numId w:val="6"/>
        </w:numPr>
        <w:tabs>
          <w:tab w:val="clear" w:pos="360"/>
        </w:tabs>
        <w:spacing w:after="0" w:line="240" w:lineRule="auto"/>
        <w:jc w:val="both"/>
        <w:rPr>
          <w:rFonts w:ascii="Times New Roman" w:eastAsia="Calibri" w:hAnsi="Times New Roman" w:cs="Times New Roman"/>
        </w:rPr>
      </w:pPr>
      <w:bookmarkStart w:id="5" w:name="_Hlk105667537"/>
      <w:r w:rsidRPr="009C7DF1">
        <w:rPr>
          <w:rFonts w:ascii="Times New Roman" w:eastAsia="Calibri" w:hAnsi="Times New Roman" w:cs="Times New Roman"/>
        </w:rPr>
        <w:t xml:space="preserve">Po wypełnieniu </w:t>
      </w:r>
      <w:r w:rsidRPr="009C7DF1">
        <w:rPr>
          <w:rFonts w:ascii="Times New Roman" w:eastAsia="Calibri" w:hAnsi="Times New Roman" w:cs="Times New Roman"/>
          <w:i/>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9C7DF1">
        <w:rPr>
          <w:rFonts w:ascii="Times New Roman" w:eastAsia="Calibri" w:hAnsi="Times New Roman" w:cs="Times New Roman"/>
          <w:i/>
        </w:rPr>
        <w:t>„Przejdź do podsumowania”.</w:t>
      </w:r>
    </w:p>
    <w:bookmarkEnd w:id="5"/>
    <w:p w14:paraId="687B8DAD" w14:textId="77777777" w:rsidR="00510E7F" w:rsidRPr="009C7DF1" w:rsidRDefault="00510E7F" w:rsidP="00510E7F">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9C7DF1">
        <w:rPr>
          <w:rFonts w:ascii="Times New Roman" w:eastAsia="Calibri" w:hAnsi="Times New Roman" w:cs="Times New Roman"/>
          <w:i/>
        </w:rPr>
        <w:t>„Złóż ofertę”</w:t>
      </w:r>
      <w:r w:rsidRPr="009C7DF1">
        <w:rPr>
          <w:rFonts w:ascii="Times New Roman" w:eastAsia="Calibri" w:hAnsi="Times New Roman" w:cs="Times New Roman"/>
        </w:rPr>
        <w:t xml:space="preserve"> i wyświetlenie się komunikatu, że oferta została zaszyfrowana i złożona.</w:t>
      </w:r>
    </w:p>
    <w:p w14:paraId="66F716FD"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33" w:history="1">
        <w:r w:rsidRPr="009C7DF1">
          <w:rPr>
            <w:rStyle w:val="Hipercze"/>
            <w:rFonts w:ascii="Times New Roman" w:eastAsia="Calibri" w:hAnsi="Times New Roman" w:cs="Times New Roman"/>
          </w:rPr>
          <w:t>https://platformazakupowa.pl/strona/45-instrukcje</w:t>
        </w:r>
      </w:hyperlink>
    </w:p>
    <w:p w14:paraId="3039CC64"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3462E20F"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4C86A62B" w14:textId="6D5791D0" w:rsidR="009F0A86" w:rsidRPr="00554333" w:rsidRDefault="00510E7F" w:rsidP="009F0A86">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399"/>
      </w:tblGrid>
      <w:tr w:rsidR="006E3D91" w:rsidRPr="00C76698" w14:paraId="4F45894E" w14:textId="77777777" w:rsidTr="00BB4613">
        <w:trPr>
          <w:trHeight w:val="974"/>
        </w:trPr>
        <w:tc>
          <w:tcPr>
            <w:tcW w:w="8549" w:type="dxa"/>
            <w:vAlign w:val="center"/>
          </w:tcPr>
          <w:p w14:paraId="320E6161" w14:textId="3A53039A"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XV</w:t>
            </w:r>
          </w:p>
          <w:p w14:paraId="6CBAA47F"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TERMIN OTWARCIA OFERT</w:t>
            </w:r>
          </w:p>
        </w:tc>
      </w:tr>
    </w:tbl>
    <w:p w14:paraId="39B16834" w14:textId="362629F6" w:rsidR="006E3D91" w:rsidRPr="00C76698"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w:t>
      </w:r>
      <w:r w:rsidRPr="0054679E">
        <w:rPr>
          <w:rFonts w:ascii="Times New Roman" w:hAnsi="Times New Roman" w:cs="Times New Roman"/>
        </w:rPr>
        <w:t>nastąpi w dniu:</w:t>
      </w:r>
      <w:r w:rsidR="0054679E" w:rsidRPr="0054679E">
        <w:rPr>
          <w:rFonts w:ascii="Times New Roman" w:hAnsi="Times New Roman" w:cs="Times New Roman"/>
        </w:rPr>
        <w:t xml:space="preserve"> </w:t>
      </w:r>
      <w:r w:rsidR="0054679E" w:rsidRPr="0054679E">
        <w:rPr>
          <w:rFonts w:ascii="Times New Roman" w:hAnsi="Times New Roman" w:cs="Times New Roman"/>
          <w:b/>
        </w:rPr>
        <w:t>26.05.2025 r.</w:t>
      </w:r>
      <w:r w:rsidR="00D11512">
        <w:rPr>
          <w:rFonts w:ascii="Times New Roman" w:hAnsi="Times New Roman" w:cs="Times New Roman"/>
        </w:rPr>
        <w:t xml:space="preserve"> </w:t>
      </w:r>
      <w:r w:rsidRPr="006967E1">
        <w:rPr>
          <w:rFonts w:ascii="Times New Roman" w:hAnsi="Times New Roman" w:cs="Times New Roman"/>
          <w:b/>
        </w:rPr>
        <w:t xml:space="preserve"> </w:t>
      </w:r>
      <w:r w:rsidR="006E3D91" w:rsidRPr="00E30494">
        <w:rPr>
          <w:rFonts w:ascii="Times New Roman" w:hAnsi="Times New Roman" w:cs="Times New Roman"/>
        </w:rPr>
        <w:t>o godzinie</w:t>
      </w:r>
      <w:r w:rsidR="003C2231" w:rsidRPr="00C76698">
        <w:rPr>
          <w:rFonts w:ascii="Times New Roman" w:hAnsi="Times New Roman" w:cs="Times New Roman"/>
          <w:b/>
        </w:rPr>
        <w:t xml:space="preserve"> 0</w:t>
      </w:r>
      <w:r w:rsidR="00C91B7B">
        <w:rPr>
          <w:rFonts w:ascii="Times New Roman" w:hAnsi="Times New Roman" w:cs="Times New Roman"/>
          <w:b/>
        </w:rPr>
        <w:t>8</w:t>
      </w:r>
      <w:r w:rsidR="003C2231" w:rsidRPr="00C76698">
        <w:rPr>
          <w:rFonts w:ascii="Times New Roman" w:hAnsi="Times New Roman" w:cs="Times New Roman"/>
          <w:b/>
        </w:rPr>
        <w:t>:</w:t>
      </w:r>
      <w:r w:rsidR="00166FFA">
        <w:rPr>
          <w:rFonts w:ascii="Times New Roman" w:hAnsi="Times New Roman" w:cs="Times New Roman"/>
          <w:b/>
        </w:rPr>
        <w:t>1</w:t>
      </w:r>
      <w:r w:rsidR="00A1751C">
        <w:rPr>
          <w:rFonts w:ascii="Times New Roman" w:hAnsi="Times New Roman" w:cs="Times New Roman"/>
          <w:b/>
        </w:rPr>
        <w:t>0</w:t>
      </w:r>
      <w:r w:rsidR="003C2231" w:rsidRPr="00C76698">
        <w:rPr>
          <w:rFonts w:ascii="Times New Roman" w:hAnsi="Times New Roman" w:cs="Times New Roman"/>
          <w:b/>
        </w:rPr>
        <w:t>.</w:t>
      </w:r>
      <w:r w:rsidR="006E3D91" w:rsidRPr="00C76698">
        <w:rPr>
          <w:rFonts w:ascii="Times New Roman" w:hAnsi="Times New Roman" w:cs="Times New Roman"/>
          <w:b/>
        </w:rPr>
        <w:t xml:space="preserve"> </w:t>
      </w:r>
    </w:p>
    <w:p w14:paraId="65F757D3"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jest niejawne. </w:t>
      </w:r>
    </w:p>
    <w:p w14:paraId="5CF117B0"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cenach lub kosztach zawartych w ofertach. </w:t>
      </w:r>
    </w:p>
    <w:p w14:paraId="71EC073A"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0C03A1D" w14:textId="30711CFB" w:rsidR="00037A48" w:rsidRDefault="006E3D91" w:rsidP="00037A48">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Zamawiający poinformuje o zmianie terminu otwarcia ofert na stronie internetowej prowadzonego postepowania.</w:t>
      </w:r>
    </w:p>
    <w:p w14:paraId="7E71A3EB" w14:textId="02465835" w:rsidR="003D7062" w:rsidRDefault="003D7062" w:rsidP="003D7062">
      <w:pPr>
        <w:spacing w:before="120" w:after="240" w:line="240" w:lineRule="auto"/>
        <w:jc w:val="both"/>
        <w:rPr>
          <w:rFonts w:ascii="Times New Roman" w:hAnsi="Times New Roman" w:cs="Times New Roman"/>
        </w:rPr>
      </w:pPr>
    </w:p>
    <w:p w14:paraId="5FB2A831" w14:textId="77777777" w:rsidR="003D7062" w:rsidRPr="003D7062" w:rsidRDefault="003D7062" w:rsidP="003D7062">
      <w:pPr>
        <w:spacing w:before="120" w:after="24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16520A9A" w14:textId="77777777" w:rsidTr="00BB4613">
        <w:trPr>
          <w:trHeight w:val="974"/>
        </w:trPr>
        <w:tc>
          <w:tcPr>
            <w:tcW w:w="8399" w:type="dxa"/>
            <w:vAlign w:val="center"/>
          </w:tcPr>
          <w:p w14:paraId="03C76F21" w14:textId="1DBDFC52"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lastRenderedPageBreak/>
              <w:t>ROZDZIAŁ XV</w:t>
            </w:r>
            <w:r w:rsidR="00123ED1" w:rsidRPr="00C76698">
              <w:rPr>
                <w:rFonts w:ascii="Times New Roman" w:hAnsi="Times New Roman" w:cs="Times New Roman"/>
                <w:b/>
              </w:rPr>
              <w:t>I</w:t>
            </w:r>
          </w:p>
          <w:p w14:paraId="14FF043B"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WYMAGANIA DOTYCZĄCE WADIUM</w:t>
            </w:r>
          </w:p>
        </w:tc>
      </w:tr>
    </w:tbl>
    <w:p w14:paraId="46F47C4B" w14:textId="7F293ADD" w:rsidR="002D7FBC" w:rsidRPr="00945AA5" w:rsidRDefault="003D7062" w:rsidP="003D7062">
      <w:pPr>
        <w:spacing w:before="120" w:after="240" w:line="240" w:lineRule="auto"/>
        <w:ind w:left="357"/>
        <w:jc w:val="both"/>
        <w:rPr>
          <w:rFonts w:ascii="Times New Roman" w:eastAsia="Calibri" w:hAnsi="Times New Roman" w:cs="Times New Roman"/>
          <w:bCs/>
        </w:rPr>
      </w:pPr>
      <w:r w:rsidRPr="003D7062">
        <w:rPr>
          <w:rFonts w:ascii="Times New Roman" w:eastAsia="Calibri" w:hAnsi="Times New Roman" w:cs="Times New Roman"/>
          <w:bCs/>
        </w:rPr>
        <w:t xml:space="preserve">Zamawiający </w:t>
      </w:r>
      <w:r w:rsidRPr="003D7062">
        <w:rPr>
          <w:rFonts w:ascii="Times New Roman" w:eastAsia="Calibri" w:hAnsi="Times New Roman" w:cs="Times New Roman"/>
          <w:b/>
          <w:bCs/>
        </w:rPr>
        <w:t>nie wymaga</w:t>
      </w:r>
      <w:r w:rsidRPr="003D7062">
        <w:rPr>
          <w:rFonts w:ascii="Times New Roman" w:eastAsia="Calibri" w:hAnsi="Times New Roman" w:cs="Times New Roman"/>
          <w:bCs/>
        </w:rPr>
        <w:t xml:space="preserve"> wniesienia wadium</w:t>
      </w:r>
      <w:r>
        <w:rPr>
          <w:rFonts w:ascii="Times New Roman" w:eastAsia="Calibri" w:hAnsi="Times New Roman" w:cs="Times New Roman"/>
          <w:bCs/>
        </w:rPr>
        <w:t>.</w:t>
      </w:r>
    </w:p>
    <w:tbl>
      <w:tblPr>
        <w:tblStyle w:val="Tabela-Siatka"/>
        <w:tblW w:w="0" w:type="auto"/>
        <w:tblInd w:w="94" w:type="dxa"/>
        <w:tblLook w:val="04A0" w:firstRow="1" w:lastRow="0" w:firstColumn="1" w:lastColumn="0" w:noHBand="0" w:noVBand="1"/>
      </w:tblPr>
      <w:tblGrid>
        <w:gridCol w:w="8399"/>
      </w:tblGrid>
      <w:tr w:rsidR="006E3D91" w:rsidRPr="00C76698" w14:paraId="1CB49F9B" w14:textId="77777777" w:rsidTr="00BB4613">
        <w:trPr>
          <w:trHeight w:val="974"/>
        </w:trPr>
        <w:tc>
          <w:tcPr>
            <w:tcW w:w="8549" w:type="dxa"/>
            <w:vAlign w:val="center"/>
          </w:tcPr>
          <w:p w14:paraId="4D1DC14E" w14:textId="1C85934F"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XVI</w:t>
            </w:r>
            <w:r w:rsidR="00123ED1" w:rsidRPr="00C76698">
              <w:rPr>
                <w:rFonts w:ascii="Times New Roman" w:hAnsi="Times New Roman" w:cs="Times New Roman"/>
                <w:b/>
              </w:rPr>
              <w:t>I</w:t>
            </w:r>
          </w:p>
          <w:p w14:paraId="098DB710"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SPOSÓB OBLICZENIA CENY</w:t>
            </w:r>
          </w:p>
        </w:tc>
      </w:tr>
    </w:tbl>
    <w:p w14:paraId="585BB906" w14:textId="77777777" w:rsidR="006E3D91" w:rsidRPr="00C76698" w:rsidRDefault="006E3D91" w:rsidP="001F64BF">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Przygotowując ofertę Wykonawcy mają obowiązek zapoznać się z niniejszą SWZ i jej załącznikami. </w:t>
      </w:r>
    </w:p>
    <w:p w14:paraId="51D61277" w14:textId="6C44BCA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określi cenę oferty za wykonanie przedmiotu zamówienia na załączonym do SWZ Formularzu ofertowym (wzór </w:t>
      </w:r>
      <w:r w:rsidRPr="00C76698">
        <w:rPr>
          <w:rFonts w:ascii="Times New Roman" w:eastAsia="SimSun" w:hAnsi="Times New Roman" w:cs="Times New Roman"/>
          <w:b/>
          <w:lang w:eastAsia="zh-CN"/>
        </w:rPr>
        <w:t>Załącznik nr</w:t>
      </w:r>
      <w:r w:rsidR="005F4651" w:rsidRPr="00C76698">
        <w:rPr>
          <w:rFonts w:ascii="Times New Roman" w:eastAsia="SimSun" w:hAnsi="Times New Roman" w:cs="Times New Roman"/>
          <w:b/>
          <w:lang w:eastAsia="zh-CN"/>
        </w:rPr>
        <w:t xml:space="preserve"> 1 </w:t>
      </w:r>
      <w:r w:rsidRPr="00C76698">
        <w:rPr>
          <w:rFonts w:ascii="Times New Roman" w:eastAsia="SimSun" w:hAnsi="Times New Roman" w:cs="Times New Roman"/>
          <w:b/>
          <w:lang w:eastAsia="zh-CN"/>
        </w:rPr>
        <w:t>do SWZ)</w:t>
      </w:r>
      <w:r w:rsidRPr="00C76698">
        <w:rPr>
          <w:rFonts w:ascii="Times New Roman" w:eastAsia="SimSun" w:hAnsi="Times New Roman" w:cs="Times New Roman"/>
          <w:lang w:eastAsia="zh-CN"/>
        </w:rPr>
        <w:t xml:space="preserve"> wg zasad określonych w sposobie wypełnienia tego formularza.</w:t>
      </w:r>
    </w:p>
    <w:p w14:paraId="30C64FEB" w14:textId="214C58EB" w:rsidR="00AC0377" w:rsidRPr="00614EBF"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i/>
          <w:color w:val="FF0000"/>
          <w:lang w:eastAsia="zh-CN"/>
        </w:rPr>
      </w:pPr>
      <w:r w:rsidRPr="00C76698">
        <w:rPr>
          <w:rFonts w:ascii="Times New Roman" w:eastAsia="SimSun" w:hAnsi="Times New Roman" w:cs="Times New Roman"/>
          <w:lang w:eastAsia="zh-CN"/>
        </w:rPr>
        <w:t xml:space="preserve">Każdą pozycję </w:t>
      </w:r>
      <w:r w:rsidR="00E75A54" w:rsidRPr="00C76698">
        <w:rPr>
          <w:rFonts w:ascii="Times New Roman" w:eastAsia="SimSun" w:hAnsi="Times New Roman" w:cs="Times New Roman"/>
          <w:lang w:eastAsia="zh-CN"/>
        </w:rPr>
        <w:t>Formularz</w:t>
      </w:r>
      <w:r w:rsidR="00E75A54">
        <w:rPr>
          <w:rFonts w:ascii="Times New Roman" w:eastAsia="SimSun" w:hAnsi="Times New Roman" w:cs="Times New Roman"/>
          <w:lang w:eastAsia="zh-CN"/>
        </w:rPr>
        <w:t>a</w:t>
      </w:r>
      <w:r w:rsidR="00E75A54" w:rsidRPr="00C76698">
        <w:rPr>
          <w:rFonts w:ascii="Times New Roman" w:eastAsia="SimSun" w:hAnsi="Times New Roman" w:cs="Times New Roman"/>
          <w:lang w:eastAsia="zh-CN"/>
        </w:rPr>
        <w:t xml:space="preserve"> cenow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i Szczegółow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opis</w:t>
      </w:r>
      <w:r w:rsidR="00E75A54">
        <w:rPr>
          <w:rFonts w:ascii="Times New Roman" w:eastAsia="SimSun" w:hAnsi="Times New Roman" w:cs="Times New Roman"/>
          <w:lang w:eastAsia="zh-CN"/>
        </w:rPr>
        <w:t>u</w:t>
      </w:r>
      <w:r w:rsidR="00E75A54" w:rsidRPr="00C76698">
        <w:rPr>
          <w:rFonts w:ascii="Times New Roman" w:eastAsia="SimSun" w:hAnsi="Times New Roman" w:cs="Times New Roman"/>
          <w:lang w:eastAsia="zh-CN"/>
        </w:rPr>
        <w:t xml:space="preserve"> przedmiotu zamówienia</w:t>
      </w:r>
      <w:r w:rsidR="00E75A54" w:rsidRPr="00C76698" w:rsidDel="00E75A54">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 xml:space="preserve">(wzór </w:t>
      </w:r>
      <w:r w:rsidRPr="00C76698">
        <w:rPr>
          <w:rFonts w:ascii="Times New Roman" w:eastAsia="SimSun" w:hAnsi="Times New Roman" w:cs="Times New Roman"/>
          <w:b/>
          <w:lang w:eastAsia="zh-CN"/>
        </w:rPr>
        <w:t>Załącznik nr</w:t>
      </w:r>
      <w:r w:rsidR="00793C90" w:rsidRPr="00C76698">
        <w:rPr>
          <w:rFonts w:ascii="Times New Roman" w:eastAsia="SimSun" w:hAnsi="Times New Roman" w:cs="Times New Roman"/>
          <w:b/>
          <w:lang w:eastAsia="zh-CN"/>
        </w:rPr>
        <w:t xml:space="preserve"> </w:t>
      </w:r>
      <w:r w:rsidR="0029127B">
        <w:rPr>
          <w:rFonts w:ascii="Times New Roman" w:eastAsia="SimSun" w:hAnsi="Times New Roman" w:cs="Times New Roman"/>
          <w:b/>
          <w:lang w:eastAsia="zh-CN"/>
        </w:rPr>
        <w:t>3</w:t>
      </w:r>
      <w:r w:rsidR="00A742CF">
        <w:rPr>
          <w:rFonts w:ascii="Times New Roman" w:eastAsia="SimSun" w:hAnsi="Times New Roman" w:cs="Times New Roman"/>
          <w:b/>
          <w:lang w:eastAsia="zh-CN"/>
        </w:rPr>
        <w:t>-</w:t>
      </w:r>
      <w:r w:rsidR="0029127B">
        <w:rPr>
          <w:rFonts w:ascii="Times New Roman" w:eastAsia="SimSun" w:hAnsi="Times New Roman" w:cs="Times New Roman"/>
          <w:b/>
          <w:lang w:eastAsia="zh-CN"/>
        </w:rPr>
        <w:t>3</w:t>
      </w:r>
      <w:r w:rsidR="00A742CF">
        <w:rPr>
          <w:rFonts w:ascii="Times New Roman" w:eastAsia="SimSun" w:hAnsi="Times New Roman" w:cs="Times New Roman"/>
          <w:b/>
          <w:lang w:eastAsia="zh-CN"/>
        </w:rPr>
        <w:t>.</w:t>
      </w:r>
      <w:r w:rsidR="0029127B">
        <w:rPr>
          <w:rFonts w:ascii="Times New Roman" w:eastAsia="SimSun" w:hAnsi="Times New Roman" w:cs="Times New Roman"/>
          <w:b/>
          <w:lang w:eastAsia="zh-CN"/>
        </w:rPr>
        <w:t>1</w:t>
      </w:r>
      <w:r w:rsidR="00E909EC">
        <w:rPr>
          <w:rFonts w:ascii="Times New Roman" w:eastAsia="SimSun" w:hAnsi="Times New Roman" w:cs="Times New Roman"/>
          <w:b/>
          <w:lang w:eastAsia="zh-CN"/>
        </w:rPr>
        <w:t xml:space="preserve"> </w:t>
      </w:r>
      <w:r w:rsidRPr="00C76698">
        <w:rPr>
          <w:rFonts w:ascii="Times New Roman" w:eastAsia="SimSun" w:hAnsi="Times New Roman" w:cs="Times New Roman"/>
          <w:b/>
          <w:lang w:eastAsia="zh-CN"/>
        </w:rPr>
        <w:t>do SW</w:t>
      </w:r>
      <w:r w:rsidR="001F05FA" w:rsidRPr="00C76698">
        <w:rPr>
          <w:rFonts w:ascii="Times New Roman" w:eastAsia="SimSun" w:hAnsi="Times New Roman" w:cs="Times New Roman"/>
          <w:lang w:eastAsia="zh-CN"/>
        </w:rPr>
        <w:t>Z</w:t>
      </w:r>
      <w:r w:rsidR="00A742CF">
        <w:rPr>
          <w:rFonts w:ascii="Times New Roman" w:eastAsia="SimSun" w:hAnsi="Times New Roman" w:cs="Times New Roman"/>
          <w:lang w:eastAsia="zh-CN"/>
        </w:rPr>
        <w:t xml:space="preserve"> (</w:t>
      </w:r>
      <w:r w:rsidR="00A742CF" w:rsidRPr="00A742CF">
        <w:rPr>
          <w:rFonts w:ascii="Times New Roman" w:eastAsia="SimSun" w:hAnsi="Times New Roman" w:cs="Times New Roman"/>
          <w:i/>
          <w:lang w:eastAsia="zh-CN"/>
        </w:rPr>
        <w:t>odpowiednio dla części</w:t>
      </w:r>
      <w:r w:rsidR="00A742CF">
        <w:rPr>
          <w:rFonts w:ascii="Times New Roman" w:eastAsia="SimSun" w:hAnsi="Times New Roman" w:cs="Times New Roman"/>
          <w:lang w:eastAsia="zh-CN"/>
        </w:rPr>
        <w:t>)</w:t>
      </w:r>
      <w:r w:rsidR="0008194E"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należy obliczyć w następujący sposób:</w:t>
      </w:r>
    </w:p>
    <w:p w14:paraId="4E953F43" w14:textId="77777777" w:rsidR="003112B0" w:rsidRPr="003112B0" w:rsidRDefault="007A4492" w:rsidP="005C4479">
      <w:pPr>
        <w:pStyle w:val="Akapitzlist"/>
        <w:numPr>
          <w:ilvl w:val="0"/>
          <w:numId w:val="103"/>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lang w:eastAsia="zh-CN"/>
        </w:rPr>
        <w:t>W kolumnie 4 należ</w:t>
      </w:r>
    </w:p>
    <w:p w14:paraId="1618DD12" w14:textId="6F84A405" w:rsidR="007A4492" w:rsidRPr="007A4492" w:rsidRDefault="007A4492" w:rsidP="005C4479">
      <w:pPr>
        <w:pStyle w:val="Akapitzlist"/>
        <w:numPr>
          <w:ilvl w:val="0"/>
          <w:numId w:val="103"/>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lang w:eastAsia="zh-CN"/>
        </w:rPr>
        <w:t xml:space="preserve"> wpisać przedmiot zamówienia oferowany przez Wykonawcę</w:t>
      </w:r>
      <w:r w:rsidR="00614EBF">
        <w:rPr>
          <w:rFonts w:ascii="Times New Roman" w:eastAsia="SimSun" w:hAnsi="Times New Roman" w:cs="Times New Roman"/>
          <w:lang w:eastAsia="zh-CN"/>
        </w:rPr>
        <w:t xml:space="preserve"> </w:t>
      </w:r>
    </w:p>
    <w:p w14:paraId="64CBC777" w14:textId="5F8F4362" w:rsidR="004B75BC" w:rsidRDefault="004B75BC" w:rsidP="005C4479">
      <w:pPr>
        <w:pStyle w:val="Akapitzlist"/>
        <w:numPr>
          <w:ilvl w:val="0"/>
          <w:numId w:val="103"/>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W kolumnie </w:t>
      </w:r>
      <w:r w:rsidR="009C2BB1">
        <w:rPr>
          <w:rFonts w:ascii="Times New Roman" w:eastAsia="SimSun" w:hAnsi="Times New Roman" w:cs="Times New Roman"/>
          <w:color w:val="000000" w:themeColor="text1"/>
          <w:lang w:eastAsia="zh-CN"/>
        </w:rPr>
        <w:t>6</w:t>
      </w:r>
      <w:r>
        <w:rPr>
          <w:rFonts w:ascii="Times New Roman" w:eastAsia="SimSun" w:hAnsi="Times New Roman" w:cs="Times New Roman"/>
          <w:color w:val="000000" w:themeColor="text1"/>
          <w:lang w:eastAsia="zh-CN"/>
        </w:rPr>
        <w:t xml:space="preserve"> należy podać cenę jednostkową netto</w:t>
      </w:r>
      <w:r w:rsidR="006614E5">
        <w:rPr>
          <w:rFonts w:ascii="Times New Roman" w:eastAsia="SimSun" w:hAnsi="Times New Roman" w:cs="Times New Roman"/>
          <w:color w:val="000000" w:themeColor="text1"/>
          <w:lang w:eastAsia="zh-CN"/>
        </w:rPr>
        <w:t xml:space="preserve"> w złotych</w:t>
      </w:r>
    </w:p>
    <w:p w14:paraId="3535299A" w14:textId="433DE55D" w:rsidR="004B75BC" w:rsidRDefault="004B75BC" w:rsidP="005C4479">
      <w:pPr>
        <w:pStyle w:val="Akapitzlist"/>
        <w:numPr>
          <w:ilvl w:val="0"/>
          <w:numId w:val="103"/>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W kolumnie </w:t>
      </w:r>
      <w:r w:rsidR="009C2BB1">
        <w:rPr>
          <w:rFonts w:ascii="Times New Roman" w:eastAsia="SimSun" w:hAnsi="Times New Roman" w:cs="Times New Roman"/>
          <w:color w:val="000000" w:themeColor="text1"/>
          <w:lang w:eastAsia="zh-CN"/>
        </w:rPr>
        <w:t>7</w:t>
      </w:r>
      <w:r>
        <w:rPr>
          <w:rFonts w:ascii="Times New Roman" w:eastAsia="SimSun" w:hAnsi="Times New Roman" w:cs="Times New Roman"/>
          <w:color w:val="000000" w:themeColor="text1"/>
          <w:lang w:eastAsia="zh-CN"/>
        </w:rPr>
        <w:t xml:space="preserve"> należy podać wartość netto</w:t>
      </w:r>
      <w:r w:rsidR="006614E5">
        <w:rPr>
          <w:rFonts w:ascii="Times New Roman" w:eastAsia="SimSun" w:hAnsi="Times New Roman" w:cs="Times New Roman"/>
          <w:color w:val="000000" w:themeColor="text1"/>
          <w:lang w:eastAsia="zh-CN"/>
        </w:rPr>
        <w:t xml:space="preserve"> w złotych</w:t>
      </w:r>
      <w:r>
        <w:rPr>
          <w:rFonts w:ascii="Times New Roman" w:eastAsia="SimSun" w:hAnsi="Times New Roman" w:cs="Times New Roman"/>
          <w:color w:val="000000" w:themeColor="text1"/>
          <w:lang w:eastAsia="zh-CN"/>
        </w:rPr>
        <w:t xml:space="preserve"> (kol.</w:t>
      </w:r>
      <w:r w:rsidR="009C2BB1">
        <w:rPr>
          <w:rFonts w:ascii="Times New Roman" w:eastAsia="SimSun" w:hAnsi="Times New Roman" w:cs="Times New Roman"/>
          <w:color w:val="000000" w:themeColor="text1"/>
          <w:lang w:eastAsia="zh-CN"/>
        </w:rPr>
        <w:t>3</w:t>
      </w:r>
      <w:r w:rsidR="00A742CF">
        <w:rPr>
          <w:rFonts w:ascii="Times New Roman" w:eastAsia="SimSun" w:hAnsi="Times New Roman" w:cs="Times New Roman"/>
          <w:color w:val="000000" w:themeColor="text1"/>
          <w:lang w:eastAsia="zh-CN"/>
        </w:rPr>
        <w:t xml:space="preserve"> </w:t>
      </w:r>
      <w:r>
        <w:rPr>
          <w:rFonts w:ascii="Times New Roman" w:eastAsia="SimSun" w:hAnsi="Times New Roman" w:cs="Times New Roman"/>
          <w:color w:val="000000" w:themeColor="text1"/>
          <w:lang w:eastAsia="zh-CN"/>
        </w:rPr>
        <w:t>x</w:t>
      </w:r>
      <w:r w:rsidR="00A742CF">
        <w:rPr>
          <w:rFonts w:ascii="Times New Roman" w:eastAsia="SimSun" w:hAnsi="Times New Roman" w:cs="Times New Roman"/>
          <w:color w:val="000000" w:themeColor="text1"/>
          <w:lang w:eastAsia="zh-CN"/>
        </w:rPr>
        <w:t xml:space="preserve"> </w:t>
      </w:r>
      <w:r>
        <w:rPr>
          <w:rFonts w:ascii="Times New Roman" w:eastAsia="SimSun" w:hAnsi="Times New Roman" w:cs="Times New Roman"/>
          <w:color w:val="000000" w:themeColor="text1"/>
          <w:lang w:eastAsia="zh-CN"/>
        </w:rPr>
        <w:t>kol.</w:t>
      </w:r>
      <w:r w:rsidR="009C2BB1">
        <w:rPr>
          <w:rFonts w:ascii="Times New Roman" w:eastAsia="SimSun" w:hAnsi="Times New Roman" w:cs="Times New Roman"/>
          <w:color w:val="000000" w:themeColor="text1"/>
          <w:lang w:eastAsia="zh-CN"/>
        </w:rPr>
        <w:t>6</w:t>
      </w:r>
      <w:r>
        <w:rPr>
          <w:rFonts w:ascii="Times New Roman" w:eastAsia="SimSun" w:hAnsi="Times New Roman" w:cs="Times New Roman"/>
          <w:color w:val="000000" w:themeColor="text1"/>
          <w:lang w:eastAsia="zh-CN"/>
        </w:rPr>
        <w:t>)</w:t>
      </w:r>
    </w:p>
    <w:p w14:paraId="09F822F2" w14:textId="6C005C31" w:rsidR="004B75BC" w:rsidRDefault="004B75BC" w:rsidP="005C4479">
      <w:pPr>
        <w:pStyle w:val="Akapitzlist"/>
        <w:numPr>
          <w:ilvl w:val="0"/>
          <w:numId w:val="103"/>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W kolumnie </w:t>
      </w:r>
      <w:r w:rsidR="009C2BB1">
        <w:rPr>
          <w:rFonts w:ascii="Times New Roman" w:eastAsia="SimSun" w:hAnsi="Times New Roman" w:cs="Times New Roman"/>
          <w:color w:val="000000" w:themeColor="text1"/>
          <w:lang w:eastAsia="zh-CN"/>
        </w:rPr>
        <w:t>9</w:t>
      </w:r>
      <w:r>
        <w:rPr>
          <w:rFonts w:ascii="Times New Roman" w:eastAsia="SimSun" w:hAnsi="Times New Roman" w:cs="Times New Roman"/>
          <w:color w:val="000000" w:themeColor="text1"/>
          <w:lang w:eastAsia="zh-CN"/>
        </w:rPr>
        <w:t xml:space="preserve"> należy podać wartość </w:t>
      </w:r>
      <w:r w:rsidR="00847D8D">
        <w:rPr>
          <w:rFonts w:ascii="Times New Roman" w:eastAsia="SimSun" w:hAnsi="Times New Roman" w:cs="Times New Roman"/>
          <w:color w:val="000000" w:themeColor="text1"/>
          <w:lang w:eastAsia="zh-CN"/>
        </w:rPr>
        <w:t>podatku VAT</w:t>
      </w:r>
      <w:r>
        <w:rPr>
          <w:rFonts w:ascii="Times New Roman" w:eastAsia="SimSun" w:hAnsi="Times New Roman" w:cs="Times New Roman"/>
          <w:color w:val="000000" w:themeColor="text1"/>
          <w:lang w:eastAsia="zh-CN"/>
        </w:rPr>
        <w:t xml:space="preserve"> </w:t>
      </w:r>
      <w:r w:rsidR="006614E5">
        <w:rPr>
          <w:rFonts w:ascii="Times New Roman" w:eastAsia="SimSun" w:hAnsi="Times New Roman" w:cs="Times New Roman"/>
          <w:color w:val="000000" w:themeColor="text1"/>
          <w:lang w:eastAsia="zh-CN"/>
        </w:rPr>
        <w:t xml:space="preserve">w złotych </w:t>
      </w:r>
      <w:r>
        <w:rPr>
          <w:rFonts w:ascii="Times New Roman" w:eastAsia="SimSun" w:hAnsi="Times New Roman" w:cs="Times New Roman"/>
          <w:color w:val="000000" w:themeColor="text1"/>
          <w:lang w:eastAsia="zh-CN"/>
        </w:rPr>
        <w:t>(kol.</w:t>
      </w:r>
      <w:r w:rsidR="009C2BB1">
        <w:rPr>
          <w:rFonts w:ascii="Times New Roman" w:eastAsia="SimSun" w:hAnsi="Times New Roman" w:cs="Times New Roman"/>
          <w:color w:val="000000" w:themeColor="text1"/>
          <w:lang w:eastAsia="zh-CN"/>
        </w:rPr>
        <w:t>7</w:t>
      </w:r>
      <w:r>
        <w:rPr>
          <w:rFonts w:ascii="Times New Roman" w:eastAsia="SimSun" w:hAnsi="Times New Roman" w:cs="Times New Roman"/>
          <w:color w:val="000000" w:themeColor="text1"/>
          <w:lang w:eastAsia="zh-CN"/>
        </w:rPr>
        <w:t xml:space="preserve"> x </w:t>
      </w:r>
      <w:r w:rsidR="006614E5">
        <w:rPr>
          <w:rFonts w:ascii="Times New Roman" w:eastAsia="SimSun" w:hAnsi="Times New Roman" w:cs="Times New Roman"/>
          <w:color w:val="000000" w:themeColor="text1"/>
          <w:lang w:eastAsia="zh-CN"/>
        </w:rPr>
        <w:t>kol.8</w:t>
      </w:r>
      <w:r>
        <w:rPr>
          <w:rFonts w:ascii="Times New Roman" w:eastAsia="SimSun" w:hAnsi="Times New Roman" w:cs="Times New Roman"/>
          <w:color w:val="000000" w:themeColor="text1"/>
          <w:lang w:eastAsia="zh-CN"/>
        </w:rPr>
        <w:t>)</w:t>
      </w:r>
    </w:p>
    <w:p w14:paraId="3BCEBADB" w14:textId="1677445E" w:rsidR="00A1119B" w:rsidRDefault="00847D8D" w:rsidP="005C4479">
      <w:pPr>
        <w:pStyle w:val="Akapitzlist"/>
        <w:numPr>
          <w:ilvl w:val="0"/>
          <w:numId w:val="103"/>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W kolumnie </w:t>
      </w:r>
      <w:r w:rsidR="006614E5">
        <w:rPr>
          <w:rFonts w:ascii="Times New Roman" w:eastAsia="SimSun" w:hAnsi="Times New Roman" w:cs="Times New Roman"/>
          <w:color w:val="000000" w:themeColor="text1"/>
          <w:lang w:eastAsia="zh-CN"/>
        </w:rPr>
        <w:t>10</w:t>
      </w:r>
      <w:r>
        <w:rPr>
          <w:rFonts w:ascii="Times New Roman" w:eastAsia="SimSun" w:hAnsi="Times New Roman" w:cs="Times New Roman"/>
          <w:color w:val="000000" w:themeColor="text1"/>
          <w:lang w:eastAsia="zh-CN"/>
        </w:rPr>
        <w:t xml:space="preserve"> należy podać wartość brutto (kol. </w:t>
      </w:r>
      <w:r w:rsidR="006614E5">
        <w:rPr>
          <w:rFonts w:ascii="Times New Roman" w:eastAsia="SimSun" w:hAnsi="Times New Roman" w:cs="Times New Roman"/>
          <w:color w:val="000000" w:themeColor="text1"/>
          <w:lang w:eastAsia="zh-CN"/>
        </w:rPr>
        <w:t>7</w:t>
      </w:r>
      <w:r>
        <w:rPr>
          <w:rFonts w:ascii="Times New Roman" w:eastAsia="SimSun" w:hAnsi="Times New Roman" w:cs="Times New Roman"/>
          <w:color w:val="000000" w:themeColor="text1"/>
          <w:lang w:eastAsia="zh-CN"/>
        </w:rPr>
        <w:t xml:space="preserve"> + kol. </w:t>
      </w:r>
      <w:r w:rsidR="006614E5">
        <w:rPr>
          <w:rFonts w:ascii="Times New Roman" w:eastAsia="SimSun" w:hAnsi="Times New Roman" w:cs="Times New Roman"/>
          <w:color w:val="000000" w:themeColor="text1"/>
          <w:lang w:eastAsia="zh-CN"/>
        </w:rPr>
        <w:t>9</w:t>
      </w:r>
      <w:r>
        <w:rPr>
          <w:rFonts w:ascii="Times New Roman" w:eastAsia="SimSun" w:hAnsi="Times New Roman" w:cs="Times New Roman"/>
          <w:color w:val="000000" w:themeColor="text1"/>
          <w:lang w:eastAsia="zh-CN"/>
        </w:rPr>
        <w:t>)</w:t>
      </w:r>
    </w:p>
    <w:p w14:paraId="15453B8B" w14:textId="65F0FBED" w:rsidR="00D65C05" w:rsidRDefault="006E3D91" w:rsidP="005E5366">
      <w:pPr>
        <w:pStyle w:val="Akapitzlist"/>
        <w:numPr>
          <w:ilvl w:val="0"/>
          <w:numId w:val="20"/>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jest zobowiązany wypełnić </w:t>
      </w:r>
      <w:r w:rsidRPr="00587770">
        <w:rPr>
          <w:rFonts w:ascii="Times New Roman" w:eastAsia="SimSun" w:hAnsi="Times New Roman" w:cs="Times New Roman"/>
          <w:b/>
          <w:u w:val="single"/>
          <w:lang w:eastAsia="zh-CN"/>
        </w:rPr>
        <w:t>wszystkie pozycje</w:t>
      </w:r>
      <w:r w:rsidRPr="00C76698">
        <w:rPr>
          <w:rFonts w:ascii="Times New Roman" w:eastAsia="SimSun" w:hAnsi="Times New Roman" w:cs="Times New Roman"/>
          <w:lang w:eastAsia="zh-CN"/>
        </w:rPr>
        <w:t xml:space="preserve"> w Formularzu cenowym.</w:t>
      </w:r>
    </w:p>
    <w:p w14:paraId="68FDAC1B" w14:textId="77777777" w:rsidR="005E5366" w:rsidRPr="005E5366" w:rsidRDefault="005E5366" w:rsidP="005E5366">
      <w:pPr>
        <w:pStyle w:val="Akapitzlist"/>
        <w:spacing w:before="120" w:after="120" w:line="240" w:lineRule="auto"/>
        <w:ind w:left="360"/>
        <w:jc w:val="both"/>
        <w:rPr>
          <w:rFonts w:ascii="Times New Roman" w:eastAsia="SimSun" w:hAnsi="Times New Roman" w:cs="Times New Roman"/>
          <w:lang w:eastAsia="zh-CN"/>
        </w:rPr>
      </w:pPr>
    </w:p>
    <w:p w14:paraId="1CAFDB1E" w14:textId="4486BAA1"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Wyliczoną wartość netto, wartość podatku VAT oraz wartość brutto z Formularza cenowego należy wpisać cyfrowo. </w:t>
      </w:r>
    </w:p>
    <w:p w14:paraId="2175D6F5"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Cena powinna być </w:t>
      </w:r>
      <w:r w:rsidRPr="005E5366">
        <w:rPr>
          <w:rFonts w:ascii="Times New Roman" w:eastAsia="SimSun" w:hAnsi="Times New Roman" w:cs="Times New Roman"/>
          <w:u w:val="single"/>
          <w:lang w:eastAsia="zh-CN"/>
        </w:rPr>
        <w:t>tylko jedna</w:t>
      </w:r>
      <w:r w:rsidRPr="00C76698">
        <w:rPr>
          <w:rFonts w:ascii="Times New Roman" w:eastAsia="SimSun" w:hAnsi="Times New Roman" w:cs="Times New Roman"/>
          <w:lang w:eastAsia="zh-CN"/>
        </w:rPr>
        <w:t>, nie dopuszcza się wariantowości cen</w:t>
      </w:r>
      <w:r w:rsidRPr="00C76698">
        <w:rPr>
          <w:rFonts w:ascii="Times New Roman" w:eastAsia="SimSun" w:hAnsi="Times New Roman" w:cs="Times New Roman"/>
          <w:b/>
          <w:lang w:eastAsia="zh-CN"/>
        </w:rPr>
        <w:t>.</w:t>
      </w:r>
    </w:p>
    <w:p w14:paraId="40C42C4D" w14:textId="53FEAD21"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Przez cenę ofertową należy rozumieć cenę w rozumieniu art. 3 ust. 1 pkt 1 i ust. 2 ustawy z dnia 9 maja 2014 r. o informowaniu o cenach towarów i usług (Dz. U. z 20</w:t>
      </w:r>
      <w:r w:rsidR="00FE0569" w:rsidRPr="00C76698">
        <w:rPr>
          <w:rFonts w:ascii="Times New Roman" w:eastAsia="Times New Roman" w:hAnsi="Times New Roman" w:cs="Times New Roman"/>
          <w:lang w:eastAsia="pl-PL"/>
        </w:rPr>
        <w:t>23</w:t>
      </w:r>
      <w:r w:rsidRPr="00C76698">
        <w:rPr>
          <w:rFonts w:ascii="Times New Roman" w:eastAsia="Times New Roman" w:hAnsi="Times New Roman" w:cs="Times New Roman"/>
          <w:lang w:eastAsia="pl-PL"/>
        </w:rPr>
        <w:t xml:space="preserve"> r. poz. 1</w:t>
      </w:r>
      <w:r w:rsidR="00FE0569" w:rsidRPr="00C76698">
        <w:rPr>
          <w:rFonts w:ascii="Times New Roman" w:eastAsia="Times New Roman" w:hAnsi="Times New Roman" w:cs="Times New Roman"/>
          <w:lang w:eastAsia="pl-PL"/>
        </w:rPr>
        <w:t>6</w:t>
      </w:r>
      <w:r w:rsidRPr="00C76698">
        <w:rPr>
          <w:rFonts w:ascii="Times New Roman" w:eastAsia="Times New Roman" w:hAnsi="Times New Roman" w:cs="Times New Roman"/>
          <w:lang w:eastAsia="pl-PL"/>
        </w:rPr>
        <w:t>8).</w:t>
      </w:r>
    </w:p>
    <w:p w14:paraId="40E461C3" w14:textId="68AC7109"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oferty brutto musi być podana w złotych (PLN), cyfrowo</w:t>
      </w:r>
      <w:r w:rsidR="00766FF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z uwzględnieniem podatku VAT, obliczonego zgodnie z zasadami ustawy z dnia 11 marca 2004 r. o podatku od towarów i usług (Dz. U. z 202</w:t>
      </w:r>
      <w:r w:rsidR="00FD157C" w:rsidRPr="00C76698">
        <w:rPr>
          <w:rFonts w:ascii="Times New Roman" w:eastAsia="SimSun" w:hAnsi="Times New Roman" w:cs="Times New Roman"/>
          <w:lang w:eastAsia="zh-CN"/>
        </w:rPr>
        <w:t>4</w:t>
      </w:r>
      <w:r w:rsidRPr="00C76698">
        <w:rPr>
          <w:rFonts w:ascii="Times New Roman" w:eastAsia="SimSun" w:hAnsi="Times New Roman" w:cs="Times New Roman"/>
          <w:lang w:eastAsia="zh-CN"/>
        </w:rPr>
        <w:t xml:space="preserve"> r. poz. </w:t>
      </w:r>
      <w:r w:rsidR="00FD157C" w:rsidRPr="00C76698">
        <w:rPr>
          <w:rFonts w:ascii="Times New Roman" w:eastAsia="SimSun" w:hAnsi="Times New Roman" w:cs="Times New Roman"/>
          <w:lang w:eastAsia="zh-CN"/>
        </w:rPr>
        <w:t>361</w:t>
      </w:r>
      <w:r w:rsidRPr="00C76698">
        <w:rPr>
          <w:rFonts w:ascii="Times New Roman" w:eastAsia="SimSun" w:hAnsi="Times New Roman" w:cs="Times New Roman"/>
          <w:lang w:eastAsia="zh-CN"/>
        </w:rPr>
        <w:t xml:space="preserve">, z późn. zm.) z dokładnością do dwóch miejsc po przecinku na każdym etapie jej wyliczenia. Kwoty wskazane w ofercie zaokrągla się do pełnych groszy, przy czym końcówki poniżej 0,5 grosza pomija się, a końcówki 0,5 grosza i wyższe zaokrągla się do 1 grosza. </w:t>
      </w:r>
    </w:p>
    <w:p w14:paraId="14873CE0" w14:textId="77777777" w:rsidR="00CA34AA" w:rsidRPr="00C76698" w:rsidRDefault="00CA34AA"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23371858"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Rozliczenia między Wykonawcą, a Zamawiającym prowadzone będą wyłącznie w złotych polskich (PLN) w formie przelewu. </w:t>
      </w:r>
    </w:p>
    <w:p w14:paraId="13ADBFF0" w14:textId="3CCBFCB8"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BA9171C" w14:textId="5DA923B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lastRenderedPageBreak/>
        <w:t>poinformowania zamawiającego, że wybór jego oferty będzie prowadził do powstania u Zamawiającego obowiązku podatkowego;</w:t>
      </w:r>
    </w:p>
    <w:p w14:paraId="70E83422"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nazwy (rodzaju) towaru lub usługi, których dostawa lub świadczenie będą prowadziły do powstania obowiązku podatkowego;</w:t>
      </w:r>
    </w:p>
    <w:p w14:paraId="1724E794"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wartości towaru lub usługi objętego obowiązkiem podatkowym zamawiającego, bez kwoty podatku;</w:t>
      </w:r>
    </w:p>
    <w:p w14:paraId="7DD4C98A"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stawki podatku od towarów i usług, która zgodnie z wiedzą wykonawcy, będzie miała zastosowanie.</w:t>
      </w:r>
    </w:p>
    <w:p w14:paraId="5559B248" w14:textId="40AC58AA" w:rsidR="00DE1256" w:rsidRPr="00D17494" w:rsidRDefault="006E3D91" w:rsidP="00DE1256">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 xml:space="preserve">Informację w powyższym zakresie </w:t>
      </w:r>
      <w:r w:rsidR="00810DAB" w:rsidRPr="00C76698">
        <w:rPr>
          <w:rFonts w:ascii="Times New Roman" w:eastAsiaTheme="majorEastAsia" w:hAnsi="Times New Roman" w:cs="Times New Roman"/>
        </w:rPr>
        <w:t>W</w:t>
      </w:r>
      <w:r w:rsidRPr="00C76698">
        <w:rPr>
          <w:rFonts w:ascii="Times New Roman" w:eastAsiaTheme="majorEastAsia" w:hAnsi="Times New Roman" w:cs="Times New Roman"/>
        </w:rPr>
        <w:t xml:space="preserve">ykonawca składa w </w:t>
      </w:r>
      <w:r w:rsidRPr="00C76698">
        <w:rPr>
          <w:rFonts w:ascii="Times New Roman" w:eastAsiaTheme="majorEastAsia" w:hAnsi="Times New Roman" w:cs="Times New Roman"/>
          <w:b/>
        </w:rPr>
        <w:t xml:space="preserve">Załączniku nr </w:t>
      </w:r>
      <w:r w:rsidR="009F5D47" w:rsidRPr="00C76698">
        <w:rPr>
          <w:rFonts w:ascii="Times New Roman" w:eastAsiaTheme="majorEastAsia" w:hAnsi="Times New Roman" w:cs="Times New Roman"/>
          <w:b/>
        </w:rPr>
        <w:t>1</w:t>
      </w:r>
      <w:r w:rsidRPr="00C76698">
        <w:rPr>
          <w:rFonts w:ascii="Times New Roman" w:eastAsiaTheme="majorEastAsia" w:hAnsi="Times New Roman" w:cs="Times New Roman"/>
        </w:rPr>
        <w:t xml:space="preserve"> </w:t>
      </w:r>
      <w:r w:rsidRPr="00C76698">
        <w:rPr>
          <w:rFonts w:ascii="Times New Roman" w:eastAsiaTheme="majorEastAsia" w:hAnsi="Times New Roman" w:cs="Times New Roman"/>
          <w:b/>
        </w:rPr>
        <w:t>do SWZ.</w:t>
      </w:r>
      <w:r w:rsidRPr="00C76698">
        <w:rPr>
          <w:rFonts w:ascii="Times New Roman" w:eastAsiaTheme="majorEastAsia" w:hAnsi="Times New Roman" w:cs="Times New Roman"/>
        </w:rPr>
        <w:t xml:space="preserve"> </w:t>
      </w:r>
      <w:r w:rsidR="004652E5" w:rsidRPr="00C76698">
        <w:rPr>
          <w:rFonts w:ascii="Times New Roman" w:eastAsiaTheme="majorEastAsia" w:hAnsi="Times New Roman" w:cs="Times New Roman"/>
        </w:rPr>
        <w:t xml:space="preserve">  </w:t>
      </w:r>
      <w:r w:rsidRPr="00C76698">
        <w:rPr>
          <w:rFonts w:ascii="Times New Roman" w:eastAsiaTheme="majorEastAsia" w:hAnsi="Times New Roman" w:cs="Times New Roman"/>
        </w:rPr>
        <w:t>Brak złożenia ww. informacji będzie postrzegany jako brak powstania obowiązku podatkowego u Zamawiającego.</w:t>
      </w:r>
    </w:p>
    <w:tbl>
      <w:tblPr>
        <w:tblStyle w:val="Tabela-Siatka"/>
        <w:tblW w:w="0" w:type="auto"/>
        <w:tblInd w:w="94" w:type="dxa"/>
        <w:tblLook w:val="04A0" w:firstRow="1" w:lastRow="0" w:firstColumn="1" w:lastColumn="0" w:noHBand="0" w:noVBand="1"/>
      </w:tblPr>
      <w:tblGrid>
        <w:gridCol w:w="8399"/>
      </w:tblGrid>
      <w:tr w:rsidR="006E3D91" w:rsidRPr="00C76698" w14:paraId="09B5CA2E" w14:textId="77777777" w:rsidTr="00BB4613">
        <w:trPr>
          <w:trHeight w:val="974"/>
        </w:trPr>
        <w:tc>
          <w:tcPr>
            <w:tcW w:w="8549" w:type="dxa"/>
            <w:vAlign w:val="center"/>
          </w:tcPr>
          <w:p w14:paraId="534A2141" w14:textId="4B70F60C"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XVII</w:t>
            </w:r>
            <w:r w:rsidR="00123ED1" w:rsidRPr="00C76698">
              <w:rPr>
                <w:rFonts w:ascii="Times New Roman" w:hAnsi="Times New Roman" w:cs="Times New Roman"/>
                <w:b/>
              </w:rPr>
              <w:t>I</w:t>
            </w:r>
          </w:p>
          <w:p w14:paraId="5DEA89D0"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OPIS KRYTERIÓW OCENY OFERT, WRAZ Z PODANIEM WAG TYCH KRYTERIÓW I SPOSOBU OCENY OFERT</w:t>
            </w:r>
          </w:p>
        </w:tc>
      </w:tr>
    </w:tbl>
    <w:p w14:paraId="1E1A037B" w14:textId="77777777" w:rsidR="006E3D91" w:rsidRPr="00C76698" w:rsidRDefault="006E3D91" w:rsidP="001F64BF">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Ocenie będą podlegać wyłącznie zakwalifikowane oferty, spełniające wszystkie wymogi formalne.</w:t>
      </w:r>
    </w:p>
    <w:p w14:paraId="04295919" w14:textId="6C47481C" w:rsidR="00E63B4C"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Zamawiający przy wyborze najkorzystniejszej oferty będzie kierował się następującym kryteri</w:t>
      </w:r>
      <w:r w:rsidR="00811A7C" w:rsidRPr="00C76698">
        <w:rPr>
          <w:rFonts w:ascii="Times New Roman" w:eastAsia="SimSun" w:hAnsi="Times New Roman" w:cs="Times New Roman"/>
          <w:lang w:eastAsia="zh-CN"/>
        </w:rPr>
        <w:t>um</w:t>
      </w:r>
      <w:r w:rsidRPr="00C76698">
        <w:rPr>
          <w:rFonts w:ascii="Times New Roman" w:eastAsia="SimSun" w:hAnsi="Times New Roman" w:cs="Times New Roman"/>
          <w:lang w:eastAsia="zh-CN"/>
        </w:rPr>
        <w:t>:</w:t>
      </w:r>
    </w:p>
    <w:tbl>
      <w:tblPr>
        <w:tblStyle w:val="Tabela-Siatka"/>
        <w:tblW w:w="0" w:type="auto"/>
        <w:tblInd w:w="443" w:type="dxa"/>
        <w:tblLook w:val="04A0" w:firstRow="1" w:lastRow="0" w:firstColumn="1" w:lastColumn="0" w:noHBand="0" w:noVBand="1"/>
      </w:tblPr>
      <w:tblGrid>
        <w:gridCol w:w="836"/>
        <w:gridCol w:w="5095"/>
        <w:gridCol w:w="2119"/>
      </w:tblGrid>
      <w:tr w:rsidR="00D501FB" w:rsidRPr="00C76698" w14:paraId="21DDFDEA" w14:textId="77777777" w:rsidTr="00811A7C">
        <w:trPr>
          <w:trHeight w:val="397"/>
        </w:trPr>
        <w:tc>
          <w:tcPr>
            <w:tcW w:w="836" w:type="dxa"/>
            <w:shd w:val="clear" w:color="auto" w:fill="auto"/>
            <w:vAlign w:val="center"/>
          </w:tcPr>
          <w:p w14:paraId="496F0C7D" w14:textId="77777777" w:rsidR="00D501FB" w:rsidRPr="00C76698" w:rsidRDefault="00D501FB"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Lp.</w:t>
            </w:r>
          </w:p>
        </w:tc>
        <w:tc>
          <w:tcPr>
            <w:tcW w:w="5095" w:type="dxa"/>
            <w:shd w:val="clear" w:color="auto" w:fill="auto"/>
            <w:vAlign w:val="center"/>
          </w:tcPr>
          <w:p w14:paraId="443EFAFD" w14:textId="66687E03"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Nazwa kryterium</w:t>
            </w:r>
          </w:p>
        </w:tc>
        <w:tc>
          <w:tcPr>
            <w:tcW w:w="2119" w:type="dxa"/>
            <w:shd w:val="clear" w:color="auto" w:fill="auto"/>
            <w:vAlign w:val="center"/>
          </w:tcPr>
          <w:p w14:paraId="167FE16D" w14:textId="77777777" w:rsidR="00811A7C"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Liczba punktów</w:t>
            </w:r>
          </w:p>
          <w:p w14:paraId="3F2FA51C" w14:textId="22A2A9A1"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(w</w:t>
            </w:r>
            <w:r w:rsidR="00D501FB" w:rsidRPr="00C76698">
              <w:rPr>
                <w:rFonts w:ascii="Times New Roman" w:hAnsi="Times New Roman" w:cs="Times New Roman"/>
                <w:b/>
                <w:bCs/>
              </w:rPr>
              <w:t>aga</w:t>
            </w:r>
            <w:r w:rsidRPr="00C76698">
              <w:rPr>
                <w:rFonts w:ascii="Times New Roman" w:hAnsi="Times New Roman" w:cs="Times New Roman"/>
                <w:b/>
                <w:bCs/>
              </w:rPr>
              <w:t>)</w:t>
            </w:r>
          </w:p>
        </w:tc>
      </w:tr>
      <w:tr w:rsidR="00D501FB" w:rsidRPr="00C76698" w14:paraId="50C62B93" w14:textId="77777777" w:rsidTr="00614EBF">
        <w:trPr>
          <w:trHeight w:val="397"/>
        </w:trPr>
        <w:tc>
          <w:tcPr>
            <w:tcW w:w="836" w:type="dxa"/>
            <w:vAlign w:val="center"/>
          </w:tcPr>
          <w:p w14:paraId="5C62AC35" w14:textId="77777777" w:rsidR="00D501FB" w:rsidRPr="00C76698" w:rsidRDefault="00D501FB" w:rsidP="00D501FB">
            <w:pPr>
              <w:pStyle w:val="Akapitzlist"/>
              <w:ind w:left="0"/>
              <w:contextualSpacing w:val="0"/>
              <w:jc w:val="center"/>
              <w:rPr>
                <w:rFonts w:ascii="Times New Roman" w:hAnsi="Times New Roman" w:cs="Times New Roman"/>
              </w:rPr>
            </w:pPr>
            <w:r w:rsidRPr="00C76698">
              <w:rPr>
                <w:rFonts w:ascii="Times New Roman" w:hAnsi="Times New Roman" w:cs="Times New Roman"/>
              </w:rPr>
              <w:t>1</w:t>
            </w:r>
          </w:p>
        </w:tc>
        <w:tc>
          <w:tcPr>
            <w:tcW w:w="5095" w:type="dxa"/>
            <w:tcBorders>
              <w:bottom w:val="single" w:sz="4" w:space="0" w:color="auto"/>
            </w:tcBorders>
            <w:vAlign w:val="center"/>
          </w:tcPr>
          <w:p w14:paraId="507561EB" w14:textId="2F033312" w:rsidR="00D501FB" w:rsidRPr="00C76698" w:rsidRDefault="00D501FB" w:rsidP="00811A7C">
            <w:pPr>
              <w:pStyle w:val="Akapitzlist"/>
              <w:ind w:left="0"/>
              <w:contextualSpacing w:val="0"/>
              <w:jc w:val="center"/>
              <w:rPr>
                <w:rFonts w:ascii="Times New Roman" w:hAnsi="Times New Roman" w:cs="Times New Roman"/>
              </w:rPr>
            </w:pPr>
            <w:r w:rsidRPr="00C76698">
              <w:rPr>
                <w:rFonts w:ascii="Times New Roman" w:hAnsi="Times New Roman" w:cs="Times New Roman"/>
              </w:rPr>
              <w:t>Cena (C)</w:t>
            </w:r>
          </w:p>
        </w:tc>
        <w:tc>
          <w:tcPr>
            <w:tcW w:w="2119" w:type="dxa"/>
            <w:vAlign w:val="center"/>
          </w:tcPr>
          <w:p w14:paraId="423A4718" w14:textId="142977C2" w:rsidR="00D501FB" w:rsidRPr="00C76698" w:rsidRDefault="00811A7C" w:rsidP="00D501FB">
            <w:pPr>
              <w:pStyle w:val="Akapitzlist"/>
              <w:ind w:left="0"/>
              <w:contextualSpacing w:val="0"/>
              <w:jc w:val="center"/>
              <w:rPr>
                <w:rFonts w:ascii="Times New Roman" w:hAnsi="Times New Roman" w:cs="Times New Roman"/>
                <w:color w:val="0070C0"/>
              </w:rPr>
            </w:pPr>
            <w:r w:rsidRPr="00C76698">
              <w:rPr>
                <w:rFonts w:ascii="Times New Roman" w:hAnsi="Times New Roman" w:cs="Times New Roman"/>
              </w:rPr>
              <w:t>100%</w:t>
            </w:r>
          </w:p>
        </w:tc>
      </w:tr>
      <w:tr w:rsidR="00614EBF" w:rsidRPr="00C76698" w14:paraId="0EF8945E" w14:textId="77777777" w:rsidTr="00614EBF">
        <w:trPr>
          <w:trHeight w:val="397"/>
        </w:trPr>
        <w:tc>
          <w:tcPr>
            <w:tcW w:w="836" w:type="dxa"/>
            <w:tcBorders>
              <w:right w:val="nil"/>
            </w:tcBorders>
            <w:vAlign w:val="center"/>
          </w:tcPr>
          <w:p w14:paraId="33D42FDB" w14:textId="77777777" w:rsidR="00614EBF" w:rsidRPr="00C76698" w:rsidRDefault="00614EBF" w:rsidP="00D501FB">
            <w:pPr>
              <w:pStyle w:val="Akapitzlist"/>
              <w:ind w:left="0"/>
              <w:contextualSpacing w:val="0"/>
              <w:jc w:val="center"/>
              <w:rPr>
                <w:rFonts w:ascii="Times New Roman" w:hAnsi="Times New Roman" w:cs="Times New Roman"/>
              </w:rPr>
            </w:pPr>
          </w:p>
        </w:tc>
        <w:tc>
          <w:tcPr>
            <w:tcW w:w="5095" w:type="dxa"/>
            <w:tcBorders>
              <w:left w:val="nil"/>
            </w:tcBorders>
            <w:vAlign w:val="center"/>
          </w:tcPr>
          <w:p w14:paraId="6E3CC2F7" w14:textId="48C983B2" w:rsidR="00614EBF" w:rsidRPr="00614EBF" w:rsidRDefault="00614EBF" w:rsidP="00811A7C">
            <w:pPr>
              <w:pStyle w:val="Akapitzlist"/>
              <w:ind w:left="0"/>
              <w:contextualSpacing w:val="0"/>
              <w:jc w:val="center"/>
              <w:rPr>
                <w:rFonts w:ascii="Times New Roman" w:hAnsi="Times New Roman" w:cs="Times New Roman"/>
                <w:b/>
              </w:rPr>
            </w:pPr>
            <w:r w:rsidRPr="00614EBF">
              <w:rPr>
                <w:rFonts w:ascii="Times New Roman" w:hAnsi="Times New Roman" w:cs="Times New Roman"/>
                <w:b/>
              </w:rPr>
              <w:t>RAZEM</w:t>
            </w:r>
          </w:p>
        </w:tc>
        <w:tc>
          <w:tcPr>
            <w:tcW w:w="2119" w:type="dxa"/>
            <w:vAlign w:val="center"/>
          </w:tcPr>
          <w:p w14:paraId="2C1078D7" w14:textId="36A3C9E8" w:rsidR="00614EBF" w:rsidRPr="00614EBF" w:rsidRDefault="00614EBF" w:rsidP="00D501FB">
            <w:pPr>
              <w:pStyle w:val="Akapitzlist"/>
              <w:ind w:left="0"/>
              <w:contextualSpacing w:val="0"/>
              <w:jc w:val="center"/>
              <w:rPr>
                <w:rFonts w:ascii="Times New Roman" w:hAnsi="Times New Roman" w:cs="Times New Roman"/>
                <w:b/>
              </w:rPr>
            </w:pPr>
            <w:r w:rsidRPr="00614EBF">
              <w:rPr>
                <w:rFonts w:ascii="Times New Roman" w:hAnsi="Times New Roman" w:cs="Times New Roman"/>
                <w:b/>
              </w:rPr>
              <w:t>100 %</w:t>
            </w:r>
          </w:p>
        </w:tc>
      </w:tr>
    </w:tbl>
    <w:p w14:paraId="33A515E2" w14:textId="616BB8C7" w:rsidR="00614EBF" w:rsidRPr="00614EBF" w:rsidRDefault="003068CB" w:rsidP="00614E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614EBF">
        <w:rPr>
          <w:rFonts w:ascii="Times New Roman" w:eastAsia="SimSun" w:hAnsi="Times New Roman" w:cs="Times New Roman"/>
          <w:lang w:eastAsia="zh-CN"/>
        </w:rPr>
        <w:t>Zamawiający dokona obliczenia punktów dla każdej oferty w następujący sposób:</w:t>
      </w:r>
    </w:p>
    <w:tbl>
      <w:tblPr>
        <w:tblStyle w:val="Tabela-Siatka"/>
        <w:tblW w:w="0" w:type="auto"/>
        <w:tblInd w:w="421" w:type="dxa"/>
        <w:tblLook w:val="04A0" w:firstRow="1" w:lastRow="0" w:firstColumn="1" w:lastColumn="0" w:noHBand="0" w:noVBand="1"/>
      </w:tblPr>
      <w:tblGrid>
        <w:gridCol w:w="1210"/>
        <w:gridCol w:w="6862"/>
      </w:tblGrid>
      <w:tr w:rsidR="003068CB" w:rsidRPr="00C76698" w14:paraId="25351FD3" w14:textId="77777777" w:rsidTr="00811A7C">
        <w:tc>
          <w:tcPr>
            <w:tcW w:w="1210" w:type="dxa"/>
          </w:tcPr>
          <w:p w14:paraId="5084C494" w14:textId="3393A7D1" w:rsidR="003068CB" w:rsidRPr="00C76698" w:rsidRDefault="00811A7C" w:rsidP="0000271E">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b/>
                <w:color w:val="000000" w:themeColor="text1"/>
                <w:lang w:eastAsia="pl-PL"/>
              </w:rPr>
            </w:pPr>
            <w:r w:rsidRPr="00C76698">
              <w:rPr>
                <w:rFonts w:ascii="Times New Roman" w:eastAsia="Times New Roman" w:hAnsi="Times New Roman" w:cs="Times New Roman"/>
                <w:b/>
                <w:color w:val="000000" w:themeColor="text1"/>
                <w:lang w:eastAsia="pl-PL"/>
              </w:rPr>
              <w:t>Numer kryterium</w:t>
            </w:r>
          </w:p>
        </w:tc>
        <w:tc>
          <w:tcPr>
            <w:tcW w:w="6862" w:type="dxa"/>
            <w:vAlign w:val="center"/>
          </w:tcPr>
          <w:p w14:paraId="10764B58" w14:textId="77777777" w:rsidR="003068CB" w:rsidRPr="00C76698" w:rsidRDefault="003068CB" w:rsidP="0000271E">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b/>
                <w:color w:val="000000" w:themeColor="text1"/>
                <w:lang w:eastAsia="pl-PL"/>
              </w:rPr>
              <w:t>Sposób obliczenia punktów w danym kryterium</w:t>
            </w:r>
          </w:p>
        </w:tc>
      </w:tr>
      <w:tr w:rsidR="003068CB" w:rsidRPr="00C76698" w14:paraId="794CB8B2" w14:textId="77777777" w:rsidTr="00811A7C">
        <w:tc>
          <w:tcPr>
            <w:tcW w:w="1210" w:type="dxa"/>
          </w:tcPr>
          <w:p w14:paraId="1E6FE150" w14:textId="77777777" w:rsidR="00811A7C" w:rsidRPr="00C76698" w:rsidRDefault="00811A7C" w:rsidP="0000271E">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color w:val="000000" w:themeColor="text1"/>
                <w:lang w:eastAsia="pl-PL"/>
              </w:rPr>
            </w:pPr>
          </w:p>
          <w:p w14:paraId="00415E5B" w14:textId="77777777" w:rsidR="00811A7C" w:rsidRPr="00C76698" w:rsidRDefault="00811A7C" w:rsidP="0000271E">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color w:val="000000" w:themeColor="text1"/>
                <w:lang w:eastAsia="pl-PL"/>
              </w:rPr>
            </w:pPr>
          </w:p>
          <w:p w14:paraId="0212A59E" w14:textId="45238F68" w:rsidR="003068CB" w:rsidRPr="00C76698" w:rsidRDefault="003068CB" w:rsidP="0000271E">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color w:val="000000" w:themeColor="text1"/>
                <w:lang w:eastAsia="pl-PL"/>
              </w:rPr>
              <w:t>1</w:t>
            </w:r>
          </w:p>
        </w:tc>
        <w:tc>
          <w:tcPr>
            <w:tcW w:w="6862" w:type="dxa"/>
            <w:vAlign w:val="center"/>
          </w:tcPr>
          <w:p w14:paraId="5BA700BB" w14:textId="77777777" w:rsidR="003068CB" w:rsidRPr="00C76698" w:rsidRDefault="003068CB" w:rsidP="00811A7C">
            <w:pPr>
              <w:pStyle w:val="Akapitzlist"/>
              <w:spacing w:before="360"/>
              <w:ind w:left="357"/>
              <w:contextualSpacing w:val="0"/>
              <w:jc w:val="both"/>
              <w:rPr>
                <w:rFonts w:ascii="Times New Roman" w:eastAsia="SimSun" w:hAnsi="Times New Roman" w:cs="Times New Roman"/>
                <w:b/>
                <w:color w:val="000000" w:themeColor="text1"/>
                <w:lang w:eastAsia="zh-CN"/>
              </w:rPr>
            </w:pPr>
            <w:r w:rsidRPr="00C76698">
              <w:rPr>
                <w:rFonts w:ascii="Times New Roman" w:eastAsia="SimSun" w:hAnsi="Times New Roman" w:cs="Times New Roman"/>
                <w:color w:val="000000" w:themeColor="text1"/>
                <w:lang w:eastAsia="zh-CN"/>
              </w:rPr>
              <w:t xml:space="preserve">                           </w:t>
            </w:r>
            <w:r w:rsidRPr="00C76698">
              <w:rPr>
                <w:rFonts w:ascii="Times New Roman" w:eastAsia="SimSun" w:hAnsi="Times New Roman" w:cs="Times New Roman"/>
                <w:b/>
                <w:color w:val="000000" w:themeColor="text1"/>
                <w:lang w:eastAsia="zh-CN"/>
              </w:rPr>
              <w:t>najniższa oferowana cena brutto</w:t>
            </w:r>
          </w:p>
          <w:p w14:paraId="30D3F0DC" w14:textId="50849AD8" w:rsidR="003068CB" w:rsidRPr="00C76698" w:rsidRDefault="003068CB" w:rsidP="0000271E">
            <w:pPr>
              <w:pStyle w:val="Akapitzlist"/>
              <w:ind w:left="357"/>
              <w:contextualSpacing w:val="0"/>
              <w:jc w:val="both"/>
              <w:rPr>
                <w:rFonts w:ascii="Times New Roman" w:eastAsia="SimSun" w:hAnsi="Times New Roman" w:cs="Times New Roman"/>
                <w:b/>
                <w:color w:val="000000" w:themeColor="text1"/>
                <w:lang w:eastAsia="zh-CN"/>
              </w:rPr>
            </w:pPr>
            <w:r w:rsidRPr="00C76698">
              <w:rPr>
                <w:rFonts w:ascii="Times New Roman" w:eastAsia="SimSun" w:hAnsi="Times New Roman" w:cs="Times New Roman"/>
                <w:b/>
                <w:color w:val="000000" w:themeColor="text1"/>
                <w:lang w:eastAsia="zh-CN"/>
              </w:rPr>
              <w:t>Liczba pkt = -------------------------------------------------  x 100</w:t>
            </w:r>
            <w:r w:rsidR="00614EBF">
              <w:rPr>
                <w:rFonts w:ascii="Times New Roman" w:eastAsia="SimSun" w:hAnsi="Times New Roman" w:cs="Times New Roman"/>
                <w:b/>
                <w:color w:val="000000" w:themeColor="text1"/>
                <w:lang w:eastAsia="zh-CN"/>
              </w:rPr>
              <w:t>%x100</w:t>
            </w:r>
          </w:p>
          <w:p w14:paraId="2CCEB8BC" w14:textId="77777777" w:rsidR="003068CB" w:rsidRPr="00C76698" w:rsidRDefault="003068CB" w:rsidP="00811A7C">
            <w:pPr>
              <w:pStyle w:val="Akapitzlist"/>
              <w:tabs>
                <w:tab w:val="left" w:pos="8647"/>
                <w:tab w:val="left" w:pos="13608"/>
              </w:tabs>
              <w:spacing w:before="120" w:after="120"/>
              <w:ind w:left="0" w:right="28"/>
              <w:contextualSpacing w:val="0"/>
              <w:rPr>
                <w:rFonts w:ascii="Times New Roman" w:eastAsia="SimSun" w:hAnsi="Times New Roman" w:cs="Times New Roman"/>
                <w:b/>
                <w:color w:val="000000" w:themeColor="text1"/>
                <w:lang w:eastAsia="zh-CN"/>
              </w:rPr>
            </w:pPr>
            <w:r w:rsidRPr="00C76698">
              <w:rPr>
                <w:rFonts w:ascii="Times New Roman" w:eastAsia="SimSun" w:hAnsi="Times New Roman" w:cs="Times New Roman"/>
                <w:b/>
                <w:color w:val="000000" w:themeColor="text1"/>
                <w:lang w:eastAsia="zh-CN"/>
              </w:rPr>
              <w:t xml:space="preserve">                                 oferowana cena oferty badanej</w:t>
            </w:r>
          </w:p>
          <w:p w14:paraId="21D4BC68" w14:textId="3508C733" w:rsidR="00811A7C" w:rsidRPr="00C76698" w:rsidRDefault="00811A7C" w:rsidP="00811A7C">
            <w:pPr>
              <w:pStyle w:val="Akapitzlist"/>
              <w:tabs>
                <w:tab w:val="left" w:pos="8647"/>
                <w:tab w:val="left" w:pos="13608"/>
              </w:tabs>
              <w:spacing w:before="120" w:after="120"/>
              <w:ind w:left="0" w:right="28"/>
              <w:contextualSpacing w:val="0"/>
              <w:rPr>
                <w:rFonts w:ascii="Times New Roman" w:eastAsia="SimSun" w:hAnsi="Times New Roman" w:cs="Times New Roman"/>
                <w:b/>
                <w:color w:val="000000" w:themeColor="text1"/>
                <w:lang w:eastAsia="zh-CN"/>
              </w:rPr>
            </w:pPr>
          </w:p>
        </w:tc>
      </w:tr>
    </w:tbl>
    <w:p w14:paraId="0B436D53" w14:textId="77777777" w:rsidR="007547B2" w:rsidRPr="00C76698" w:rsidRDefault="007547B2" w:rsidP="00B82EAA">
      <w:pPr>
        <w:spacing w:after="0"/>
        <w:jc w:val="both"/>
        <w:rPr>
          <w:rFonts w:ascii="Times New Roman" w:eastAsia="SimSun" w:hAnsi="Times New Roman" w:cs="Times New Roman"/>
          <w:b/>
          <w:lang w:eastAsia="zh-CN"/>
        </w:rPr>
      </w:pPr>
    </w:p>
    <w:p w14:paraId="7C9E9BC5" w14:textId="59912AA3" w:rsidR="00A161E7" w:rsidRPr="00C76698" w:rsidRDefault="00A161E7" w:rsidP="00811A7C">
      <w:pPr>
        <w:pStyle w:val="Akapitzlist"/>
        <w:numPr>
          <w:ilvl w:val="0"/>
          <w:numId w:val="21"/>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Za najkorzystniejszą uznana zostanie oferta Wykonawcy, która odpowiada zasadom określonym w ustawie Pzp i w SWZ</w:t>
      </w:r>
      <w:r w:rsidR="00E61F4C" w:rsidRPr="00C76698">
        <w:rPr>
          <w:rFonts w:ascii="Times New Roman" w:eastAsia="SimSun" w:hAnsi="Times New Roman" w:cs="Times New Roman"/>
          <w:lang w:eastAsia="zh-CN"/>
        </w:rPr>
        <w:t>.</w:t>
      </w:r>
    </w:p>
    <w:p w14:paraId="311D9771" w14:textId="79439EF6" w:rsidR="00E61F4C" w:rsidRPr="00C76698" w:rsidRDefault="00E61F4C" w:rsidP="00E61F4C">
      <w:pPr>
        <w:pStyle w:val="Akapitzlist"/>
        <w:numPr>
          <w:ilvl w:val="0"/>
          <w:numId w:val="21"/>
        </w:numPr>
        <w:spacing w:before="240" w:line="240" w:lineRule="auto"/>
        <w:rPr>
          <w:rFonts w:ascii="Times New Roman" w:eastAsia="SimSun" w:hAnsi="Times New Roman" w:cs="Times New Roman"/>
          <w:lang w:eastAsia="zh-CN"/>
        </w:rPr>
      </w:pPr>
      <w:r w:rsidRPr="00C76698">
        <w:rPr>
          <w:rFonts w:ascii="Times New Roman" w:eastAsia="SimSun" w:hAnsi="Times New Roman" w:cs="Times New Roman"/>
          <w:lang w:eastAsia="zh-CN"/>
        </w:rPr>
        <w:t>W kryterium „Cena” najwyższą liczbę punktów (100) otrzyma oferta zawierająca najniższą cenę brutto, a każda następna odpowiednio zgodnie z w/w wzorem.</w:t>
      </w:r>
    </w:p>
    <w:p w14:paraId="32363F86" w14:textId="2772D8FC" w:rsidR="00E61F4C" w:rsidRPr="00C76698" w:rsidRDefault="00E61F4C" w:rsidP="00E61F4C">
      <w:pPr>
        <w:pStyle w:val="Akapitzlist"/>
        <w:numPr>
          <w:ilvl w:val="0"/>
          <w:numId w:val="21"/>
        </w:numPr>
        <w:spacing w:before="120" w:after="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Przyjmuje się, że 1%</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1 pkt i tak zostanie przeliczona liczba punktów.</w:t>
      </w:r>
    </w:p>
    <w:p w14:paraId="0E562B3C"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Punkty zostaną przyznawane z dokładnością do dwóch miejsc po przecinku.</w:t>
      </w:r>
    </w:p>
    <w:p w14:paraId="41263D27" w14:textId="0A262D0E"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b/>
          <w:lang w:val="x-none" w:eastAsia="zh-CN"/>
        </w:rPr>
      </w:pPr>
      <w:r w:rsidRPr="00C76698">
        <w:rPr>
          <w:rFonts w:ascii="Times New Roman" w:eastAsia="SimSun" w:hAnsi="Times New Roman" w:cs="Times New Roman"/>
          <w:lang w:eastAsia="zh-CN"/>
        </w:rPr>
        <w:lastRenderedPageBreak/>
        <w:t xml:space="preserve">Jeżeli nie można wybrać najkorzystniejszej oferty z uwagi na to, że zostały złożone oferty o takiej samej cenie Zamawiający wzywa Wykonawców, którzy złożyli te oferty, </w:t>
      </w:r>
      <w:r w:rsidRPr="00C76698">
        <w:rPr>
          <w:rFonts w:ascii="Times New Roman" w:eastAsia="SimSun" w:hAnsi="Times New Roman" w:cs="Times New Roman"/>
          <w:b/>
          <w:lang w:eastAsia="zh-CN"/>
        </w:rPr>
        <w:t>do złożenia w terminie określonym przez Zamawiającego ofert dodatkowych.</w:t>
      </w:r>
    </w:p>
    <w:p w14:paraId="7304D47C" w14:textId="77777777"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eastAsia="zh-CN"/>
        </w:rPr>
        <w:t>Wykonawcy składający oferty dodatkowe nie mogą zaoferować cen wyższych niż zaoferowane w złożonych ofertach.</w:t>
      </w:r>
    </w:p>
    <w:p w14:paraId="20932B51" w14:textId="48615BE6" w:rsidR="00DE1256" w:rsidRPr="006771FF" w:rsidRDefault="00254B42" w:rsidP="006771FF">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399"/>
      </w:tblGrid>
      <w:tr w:rsidR="006E3D91" w:rsidRPr="00C76698" w14:paraId="2F97C133" w14:textId="77777777" w:rsidTr="00BB4613">
        <w:trPr>
          <w:trHeight w:val="974"/>
        </w:trPr>
        <w:tc>
          <w:tcPr>
            <w:tcW w:w="8549" w:type="dxa"/>
            <w:vAlign w:val="center"/>
          </w:tcPr>
          <w:p w14:paraId="5C18B0DE" w14:textId="270EF66A"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X</w:t>
            </w:r>
            <w:r w:rsidR="00F423B2" w:rsidRPr="00C76698">
              <w:rPr>
                <w:rFonts w:ascii="Times New Roman" w:hAnsi="Times New Roman" w:cs="Times New Roman"/>
                <w:b/>
              </w:rPr>
              <w:t>IX</w:t>
            </w:r>
          </w:p>
          <w:p w14:paraId="3A46221F" w14:textId="43842320"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INFOMACJE O FORMALNOŚCIACH, JAKIE MUSZĄ ZOSTAĆ DOPEŁNIONE PO WYBORZE OFERTY W CEL</w:t>
            </w:r>
            <w:r w:rsidR="00EF2289" w:rsidRPr="00C76698">
              <w:rPr>
                <w:rFonts w:ascii="Times New Roman" w:hAnsi="Times New Roman" w:cs="Times New Roman"/>
                <w:b/>
              </w:rPr>
              <w:t>U ZAWARCIA UMOWY W SPRAWIE ZAMÓ</w:t>
            </w:r>
            <w:r w:rsidRPr="00C76698">
              <w:rPr>
                <w:rFonts w:ascii="Times New Roman" w:hAnsi="Times New Roman" w:cs="Times New Roman"/>
                <w:b/>
              </w:rPr>
              <w:t>W</w:t>
            </w:r>
            <w:r w:rsidR="00EF2289" w:rsidRPr="00C76698">
              <w:rPr>
                <w:rFonts w:ascii="Times New Roman" w:hAnsi="Times New Roman" w:cs="Times New Roman"/>
                <w:b/>
              </w:rPr>
              <w:t>I</w:t>
            </w:r>
            <w:r w:rsidRPr="00C76698">
              <w:rPr>
                <w:rFonts w:ascii="Times New Roman" w:hAnsi="Times New Roman" w:cs="Times New Roman"/>
                <w:b/>
              </w:rPr>
              <w:t>ENIA PUBLICZNEGO</w:t>
            </w:r>
          </w:p>
        </w:tc>
      </w:tr>
    </w:tbl>
    <w:p w14:paraId="6BDB955F" w14:textId="77777777" w:rsidR="006E3D91" w:rsidRPr="00C76698" w:rsidRDefault="006E3D91" w:rsidP="001F64BF">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61FE412A" w14:textId="77777777" w:rsidR="006E3D91" w:rsidRPr="00C76698" w:rsidRDefault="006E3D91" w:rsidP="001F64BF">
      <w:pPr>
        <w:pStyle w:val="Akapitzlist"/>
        <w:numPr>
          <w:ilvl w:val="0"/>
          <w:numId w:val="22"/>
        </w:numPr>
        <w:spacing w:before="120" w:after="120" w:line="240" w:lineRule="auto"/>
        <w:ind w:left="357" w:hanging="357"/>
        <w:contextualSpacing w:val="0"/>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poinformuje Wykonawcę, któremu zostanie udzielone zamówienie, o miejscu i terminie zawarcia umowy.  </w:t>
      </w:r>
    </w:p>
    <w:p w14:paraId="39820D9A" w14:textId="77777777" w:rsidR="00963DF9" w:rsidRPr="00C76698" w:rsidRDefault="00963DF9" w:rsidP="00963DF9">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hAnsi="Times New Roman" w:cs="Times New Roman"/>
        </w:rPr>
        <w:t>Przed zawarciem umowy Zamawiający zastrzega sobie prawo żądania:</w:t>
      </w:r>
    </w:p>
    <w:p w14:paraId="4D509E3E" w14:textId="77777777" w:rsidR="00963DF9" w:rsidRPr="00C76698" w:rsidRDefault="00963DF9" w:rsidP="005C4479">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informacji niezbędnych do wpisania do treści umowy, np. imiona i nazwiska uprawnionych osób, które będą reprezentować Wykonawcę przy podpisaniu umowy, koordynacji itp.;</w:t>
      </w:r>
    </w:p>
    <w:p w14:paraId="28D38D70" w14:textId="77777777" w:rsidR="00963DF9" w:rsidRPr="00C76698" w:rsidRDefault="00963DF9" w:rsidP="005C4479">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umowy spółki cywilnej (jeśli dotyczy i w przypadku, gdy Wykonawca nie dołączył tego dokumentu do oferty);</w:t>
      </w:r>
    </w:p>
    <w:p w14:paraId="56E5BE27" w14:textId="77777777" w:rsidR="00963DF9" w:rsidRPr="00C76698" w:rsidRDefault="00963DF9" w:rsidP="005C4479">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 xml:space="preserve">umowy regulującej współpracę Wykonawców wspólnie ubiegający się o udzielenie zamówienia (w przypadku wyboru ich oferty, jako najkorzystniejszej). </w:t>
      </w:r>
    </w:p>
    <w:p w14:paraId="13FFEBE3" w14:textId="44CD1186" w:rsidR="00963DF9" w:rsidRPr="00C76698" w:rsidRDefault="00963DF9" w:rsidP="005C4479">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oświadczenia  dotyczące przesłanek wykluczenia z art. 7 ust. 1 ustawy o szczególnych rozwiązaniach w zakresie przeciwdziałania wspieraniu agresji na Ukrainę oraz służących ochronie bezpieczeństwa narodowego w szczególności od Wykonawcy i podwykonawcy.</w:t>
      </w:r>
    </w:p>
    <w:p w14:paraId="717F63F4" w14:textId="77777777"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3F2A7EDA" w14:textId="35E5FAC9"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C76698">
        <w:rPr>
          <w:rFonts w:ascii="Times New Roman" w:eastAsia="SimSun" w:hAnsi="Times New Roman" w:cs="Times New Roman"/>
          <w:lang w:eastAsia="zh-CN"/>
        </w:rPr>
        <w:t>j</w:t>
      </w:r>
      <w:r w:rsidRPr="00C76698">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C76698" w:rsidRDefault="006E3D91" w:rsidP="001F64BF">
      <w:pPr>
        <w:pStyle w:val="Akapitzlist"/>
        <w:numPr>
          <w:ilvl w:val="0"/>
          <w:numId w:val="22"/>
        </w:numPr>
        <w:spacing w:before="120" w:after="24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C76698" w14:paraId="56FFD292" w14:textId="77777777" w:rsidTr="00BB4613">
        <w:trPr>
          <w:trHeight w:val="974"/>
        </w:trPr>
        <w:tc>
          <w:tcPr>
            <w:tcW w:w="8549" w:type="dxa"/>
            <w:vAlign w:val="center"/>
          </w:tcPr>
          <w:p w14:paraId="45AB7461" w14:textId="040FF9E8"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XX</w:t>
            </w:r>
          </w:p>
          <w:p w14:paraId="5D9C79F7"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INFORMACJE DOTYCZĄCE ZABEZPIECZENIA NALEŻYTEGO WYKONANIA UMOWY</w:t>
            </w:r>
          </w:p>
        </w:tc>
      </w:tr>
    </w:tbl>
    <w:p w14:paraId="68ECAE68" w14:textId="4DB0C6D3" w:rsidR="001452F8" w:rsidRPr="00C76698" w:rsidRDefault="001452F8" w:rsidP="007D5693">
      <w:pPr>
        <w:spacing w:before="120" w:after="120" w:line="240" w:lineRule="auto"/>
        <w:jc w:val="both"/>
        <w:rPr>
          <w:rFonts w:ascii="Times New Roman" w:eastAsia="Times New Roman" w:hAnsi="Times New Roman" w:cs="Times New Roman"/>
          <w:spacing w:val="-2"/>
          <w:lang w:eastAsia="pl-PL"/>
        </w:rPr>
      </w:pPr>
      <w:r w:rsidRPr="00C76698">
        <w:rPr>
          <w:rFonts w:ascii="Times New Roman" w:eastAsia="Times New Roman" w:hAnsi="Times New Roman" w:cs="Times New Roman"/>
          <w:b/>
          <w:spacing w:val="-2"/>
          <w:lang w:eastAsia="pl-PL"/>
        </w:rPr>
        <w:t>Zamawiający nie wymaga</w:t>
      </w:r>
      <w:r w:rsidRPr="00C76698">
        <w:rPr>
          <w:rFonts w:ascii="Times New Roman" w:eastAsia="Times New Roman" w:hAnsi="Times New Roman" w:cs="Times New Roman"/>
          <w:spacing w:val="-2"/>
          <w:lang w:eastAsia="pl-PL"/>
        </w:rPr>
        <w:t xml:space="preserve"> wniesienia zabezpieczenia należytego wykonania umowy.</w:t>
      </w:r>
    </w:p>
    <w:tbl>
      <w:tblPr>
        <w:tblStyle w:val="Tabela-Siatka"/>
        <w:tblW w:w="0" w:type="auto"/>
        <w:tblInd w:w="94" w:type="dxa"/>
        <w:tblLook w:val="04A0" w:firstRow="1" w:lastRow="0" w:firstColumn="1" w:lastColumn="0" w:noHBand="0" w:noVBand="1"/>
      </w:tblPr>
      <w:tblGrid>
        <w:gridCol w:w="8399"/>
      </w:tblGrid>
      <w:tr w:rsidR="006E3D91" w:rsidRPr="00C76698" w14:paraId="78111E2A" w14:textId="77777777" w:rsidTr="00BB4613">
        <w:trPr>
          <w:trHeight w:val="974"/>
        </w:trPr>
        <w:tc>
          <w:tcPr>
            <w:tcW w:w="8549" w:type="dxa"/>
            <w:vAlign w:val="center"/>
          </w:tcPr>
          <w:p w14:paraId="4C046874" w14:textId="73F2F200"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lastRenderedPageBreak/>
              <w:t>ROZDZIAŁ XX</w:t>
            </w:r>
            <w:r w:rsidR="00F423B2" w:rsidRPr="00C76698">
              <w:rPr>
                <w:rFonts w:ascii="Times New Roman" w:hAnsi="Times New Roman" w:cs="Times New Roman"/>
                <w:b/>
              </w:rPr>
              <w:t>I</w:t>
            </w:r>
          </w:p>
          <w:p w14:paraId="6027F5E4"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POUCZENIE O ŚRODKACH OCHRONY PRAWNEJ PRZYSŁUGUJĄCYCH WYKONAWCY</w:t>
            </w:r>
          </w:p>
        </w:tc>
      </w:tr>
    </w:tbl>
    <w:p w14:paraId="19E78176" w14:textId="11C8630C" w:rsidR="006E3D91" w:rsidRPr="00C76698" w:rsidRDefault="006E3D91" w:rsidP="007D5693">
      <w:pPr>
        <w:spacing w:before="240" w:after="24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399"/>
      </w:tblGrid>
      <w:tr w:rsidR="006E3D91" w:rsidRPr="00C76698" w14:paraId="486D8EEC" w14:textId="77777777" w:rsidTr="00BB4613">
        <w:trPr>
          <w:trHeight w:val="974"/>
        </w:trPr>
        <w:tc>
          <w:tcPr>
            <w:tcW w:w="8549" w:type="dxa"/>
            <w:vAlign w:val="center"/>
          </w:tcPr>
          <w:p w14:paraId="615E421D" w14:textId="4A3AD718"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XXI</w:t>
            </w:r>
            <w:r w:rsidR="00F423B2" w:rsidRPr="00C76698">
              <w:rPr>
                <w:rFonts w:ascii="Times New Roman" w:hAnsi="Times New Roman" w:cs="Times New Roman"/>
                <w:b/>
              </w:rPr>
              <w:t>I</w:t>
            </w:r>
          </w:p>
          <w:p w14:paraId="781B3FDA"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INNE INFORMACJE</w:t>
            </w:r>
          </w:p>
        </w:tc>
      </w:tr>
    </w:tbl>
    <w:p w14:paraId="2E10CFF9" w14:textId="30082DAD" w:rsidR="006E3D91" w:rsidRPr="00C76698" w:rsidRDefault="006E3D91" w:rsidP="001F64BF">
      <w:pPr>
        <w:numPr>
          <w:ilvl w:val="0"/>
          <w:numId w:val="23"/>
        </w:numPr>
        <w:spacing w:before="240" w:after="120" w:line="240" w:lineRule="auto"/>
        <w:ind w:left="357" w:hanging="357"/>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Informacje dotyczące ochrony danych osobowych zebranych przez Zamawiającego w toku postępowania:</w:t>
      </w:r>
    </w:p>
    <w:p w14:paraId="56074DEF" w14:textId="1FE1AF20"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Administratorem Państwa danych osobowych przetwarzanych w związku z prowadzeniem postępowania o udzielenie zamówienia publicznego będzie 26 Wojskowy Oddział Gospodarczy.</w:t>
      </w:r>
    </w:p>
    <w:p w14:paraId="7145B8CA"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Mogą się Państwo z nim kontaktować w następujący sposób:</w:t>
      </w:r>
    </w:p>
    <w:p w14:paraId="1ACF1DF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16BD3485"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e-mail: </w:t>
      </w:r>
      <w:hyperlink r:id="rId34" w:history="1">
        <w:r w:rsidRPr="00C76698">
          <w:rPr>
            <w:rFonts w:ascii="Times New Roman" w:eastAsia="Times New Roman" w:hAnsi="Times New Roman" w:cs="Times New Roman"/>
            <w:u w:val="single"/>
            <w:lang w:eastAsia="pl-PL"/>
          </w:rPr>
          <w:t>jw4809.kj@ron.mil.pl</w:t>
        </w:r>
      </w:hyperlink>
      <w:r w:rsidRPr="00C76698">
        <w:rPr>
          <w:rFonts w:ascii="Times New Roman" w:eastAsia="Times New Roman" w:hAnsi="Times New Roman" w:cs="Times New Roman"/>
          <w:lang w:eastAsia="pl-PL"/>
        </w:rPr>
        <w:t xml:space="preserve"> ;</w:t>
      </w:r>
    </w:p>
    <w:p w14:paraId="7890B5E3" w14:textId="27544168" w:rsidR="000F4730"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261 882</w:t>
      </w:r>
      <w:r w:rsidR="000F4730" w:rsidRPr="00C76698">
        <w:rPr>
          <w:rFonts w:ascii="Times New Roman" w:eastAsia="Times New Roman" w:hAnsi="Times New Roman" w:cs="Times New Roman"/>
          <w:lang w:eastAsia="pl-PL"/>
        </w:rPr>
        <w:t> </w:t>
      </w:r>
      <w:r w:rsidRPr="00C76698">
        <w:rPr>
          <w:rFonts w:ascii="Times New Roman" w:eastAsia="Times New Roman" w:hAnsi="Times New Roman" w:cs="Times New Roman"/>
          <w:lang w:eastAsia="pl-PL"/>
        </w:rPr>
        <w:t>592.</w:t>
      </w:r>
    </w:p>
    <w:p w14:paraId="2675908C"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Inspektor Ochrony Danych</w:t>
      </w:r>
    </w:p>
    <w:p w14:paraId="07370515" w14:textId="2D3D3331" w:rsidR="006E3D91"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64CAAF4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4EB2F68E"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adres e-mail: </w:t>
      </w:r>
      <w:hyperlink r:id="rId35" w:history="1">
        <w:r w:rsidRPr="00C76698">
          <w:rPr>
            <w:rFonts w:ascii="Times New Roman" w:eastAsia="Times New Roman" w:hAnsi="Times New Roman" w:cs="Times New Roman"/>
            <w:lang w:eastAsia="pl-PL"/>
          </w:rPr>
          <w:t>jw4809.iodo@ron.mil.pl</w:t>
        </w:r>
      </w:hyperlink>
      <w:r w:rsidRPr="00C76698">
        <w:rPr>
          <w:rFonts w:ascii="Times New Roman" w:eastAsia="Times New Roman" w:hAnsi="Times New Roman" w:cs="Times New Roman"/>
          <w:lang w:eastAsia="pl-PL"/>
        </w:rPr>
        <w:t xml:space="preserve"> ;</w:t>
      </w:r>
    </w:p>
    <w:p w14:paraId="23D79B00" w14:textId="357F0CFF" w:rsidR="0011526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261-883-672, tel. kom.: 727028098</w:t>
      </w:r>
    </w:p>
    <w:p w14:paraId="7EDA441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Cel przetwarzania Państwa danych oraz podstawy prawne</w:t>
      </w:r>
    </w:p>
    <w:p w14:paraId="16741834" w14:textId="4BD5C264"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będą przetwarzane w celu związanym z postępowaniem o udzielenie zamówienia publicznego. Podstawą prawną ich przetwarzania jest akt uczestnictwa w postępowaniu oraz przepisy prawa, tj.:</w:t>
      </w:r>
    </w:p>
    <w:p w14:paraId="7ED14C8B" w14:textId="74914E0C"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ustawa z dnia 11 września 2019 r. </w:t>
      </w:r>
      <w:r w:rsidRPr="00C76698">
        <w:rPr>
          <w:rFonts w:ascii="Times New Roman" w:eastAsia="Times New Roman" w:hAnsi="Times New Roman" w:cs="Times New Roman"/>
          <w:i/>
          <w:lang w:eastAsia="pl-PL"/>
        </w:rPr>
        <w:t>– Prawo zamówień publicznych</w:t>
      </w:r>
      <w:r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color w:val="000000" w:themeColor="text1"/>
          <w:lang w:eastAsia="pl-PL"/>
        </w:rPr>
        <w:t>Dz. U. z 202</w:t>
      </w:r>
      <w:r w:rsidR="006036F4">
        <w:rPr>
          <w:rFonts w:ascii="Times New Roman" w:eastAsia="Times New Roman" w:hAnsi="Times New Roman" w:cs="Times New Roman"/>
          <w:color w:val="000000" w:themeColor="text1"/>
          <w:lang w:eastAsia="pl-PL"/>
        </w:rPr>
        <w:t>4</w:t>
      </w:r>
      <w:r w:rsidRPr="00C76698">
        <w:rPr>
          <w:rFonts w:ascii="Times New Roman" w:eastAsia="Times New Roman" w:hAnsi="Times New Roman" w:cs="Times New Roman"/>
          <w:color w:val="000000" w:themeColor="text1"/>
          <w:lang w:eastAsia="pl-PL"/>
        </w:rPr>
        <w:t xml:space="preserve"> r. poz. 1</w:t>
      </w:r>
      <w:r w:rsidR="006036F4">
        <w:rPr>
          <w:rFonts w:ascii="Times New Roman" w:eastAsia="Times New Roman" w:hAnsi="Times New Roman" w:cs="Times New Roman"/>
          <w:color w:val="000000" w:themeColor="text1"/>
          <w:lang w:eastAsia="pl-PL"/>
        </w:rPr>
        <w:t>320</w:t>
      </w:r>
      <w:r w:rsidRPr="00C76698">
        <w:rPr>
          <w:rFonts w:ascii="Times New Roman" w:eastAsia="Times New Roman" w:hAnsi="Times New Roman" w:cs="Times New Roman"/>
          <w:color w:val="000000" w:themeColor="text1"/>
          <w:lang w:eastAsia="pl-PL"/>
        </w:rPr>
        <w:t>)</w:t>
      </w:r>
      <w:r w:rsidRPr="00C76698">
        <w:rPr>
          <w:rFonts w:ascii="Times New Roman" w:eastAsia="Times New Roman" w:hAnsi="Times New Roman" w:cs="Times New Roman"/>
          <w:lang w:eastAsia="pl-PL"/>
        </w:rPr>
        <w:t>.</w:t>
      </w:r>
    </w:p>
    <w:p w14:paraId="3E725F8A" w14:textId="00EE2A34"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rozporządzenie Ministra Rozwoju, Pracy i Technologii z dnia 23 grudnia 2020 r. </w:t>
      </w:r>
      <w:r w:rsidRPr="00C76698">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C76698">
        <w:rPr>
          <w:rFonts w:ascii="Times New Roman" w:eastAsia="Times New Roman" w:hAnsi="Times New Roman" w:cs="Times New Roman"/>
          <w:lang w:eastAsia="pl-PL"/>
        </w:rPr>
        <w:t>(Dz. U.</w:t>
      </w:r>
      <w:r w:rsidR="00C46CA3"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poz. 2415);</w:t>
      </w:r>
    </w:p>
    <w:p w14:paraId="56424CAB" w14:textId="3D767B4C" w:rsidR="00224CB2"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(Dz. U. 2020 r. poz. 164, z późn. zm.).</w:t>
      </w:r>
    </w:p>
    <w:p w14:paraId="4A793732"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Okres przechowywania danych</w:t>
      </w:r>
    </w:p>
    <w:p w14:paraId="27475C72"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Państwa dane osobowe będą przechowywane, zgodnie z art. 5 ust. 1 pkt 2 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w związku z </w:t>
      </w:r>
      <w:r w:rsidRPr="00C76698">
        <w:rPr>
          <w:rFonts w:ascii="Times New Roman" w:eastAsia="Times New Roman" w:hAnsi="Times New Roman" w:cs="Times New Roman"/>
          <w:i/>
          <w:lang w:eastAsia="pl-PL"/>
        </w:rPr>
        <w:t>Jednolitym Rzeczowym Wykazem Akt 26 Wojskowego Oddziału Gospodarczego</w:t>
      </w:r>
      <w:r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lastRenderedPageBreak/>
        <w:t>przez okres 5 lat od dnia zakończenia postępowania o udzielenie zamówienia, a jeżeli czas trwania umowy przekracza 5 lat, okres przechowywania obejmuje cały czas trwania umowy.</w:t>
      </w:r>
    </w:p>
    <w:p w14:paraId="77B24EBD"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C76698">
        <w:rPr>
          <w:rFonts w:ascii="Times New Roman" w:eastAsia="Times New Roman" w:hAnsi="Times New Roman" w:cs="Times New Roman"/>
          <w:i/>
          <w:lang w:eastAsia="pl-PL"/>
        </w:rPr>
        <w:t xml:space="preserve"> o narodowym zasobie archiwalnym i archiwach</w:t>
      </w:r>
      <w:r w:rsidRPr="00C76698">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Komu przekazujemy Państwa dane?</w:t>
      </w:r>
    </w:p>
    <w:p w14:paraId="68CD1C3E" w14:textId="26255302"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1FC159E1" w14:textId="77777777"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7A1E108"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Przekazywanie danych poza Europejski Obszar Gospodarczy</w:t>
      </w:r>
    </w:p>
    <w:p w14:paraId="7842D701" w14:textId="77777777" w:rsidR="006E3D91" w:rsidRPr="00C76698" w:rsidRDefault="006E3D91" w:rsidP="00B9040A">
      <w:pPr>
        <w:spacing w:before="120" w:after="120" w:line="240" w:lineRule="auto"/>
        <w:ind w:left="70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Przysługujące Państwu uprawnienia związane z przetwarzaniem danych osobowych</w:t>
      </w:r>
    </w:p>
    <w:p w14:paraId="10672D90" w14:textId="5258724A" w:rsidR="006E3D91" w:rsidRPr="00C76698" w:rsidRDefault="006E3D91" w:rsidP="00B9040A">
      <w:pPr>
        <w:spacing w:before="120" w:after="120" w:line="240" w:lineRule="auto"/>
        <w:ind w:left="742"/>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odniesieniu do danych pozyskanych w związku z prowadzonym postępowaniem o udzielenie zamówienia publicznego przysługują Państwu następujące uprawnienia:</w:t>
      </w:r>
    </w:p>
    <w:p w14:paraId="614BB817"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dostępu do swoich danych oraz otrzymania ich kopii;</w:t>
      </w:r>
    </w:p>
    <w:p w14:paraId="30E22ED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sprostowania (poprawienia) swoich danych;</w:t>
      </w:r>
    </w:p>
    <w:p w14:paraId="702B9178"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wniesienia skargi do Prezesa Urzędu Ochrony Danych Osobowych.</w:t>
      </w:r>
    </w:p>
    <w:p w14:paraId="6622740B" w14:textId="4702D2A9" w:rsidR="004001B9"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celu skorzystania z powyżej wymienionych praw należy skontaktować się z Administratorem lub Inspektorem Danych Osobowych (dane kontaktowe zawarte w punktach 1 i 2).</w:t>
      </w:r>
    </w:p>
    <w:p w14:paraId="1447B60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Obowiązek podania danych osobowych</w:t>
      </w:r>
    </w:p>
    <w:p w14:paraId="1E1FD703"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68840BE" w14:textId="77777777" w:rsidR="006E3D91" w:rsidRPr="00C76698" w:rsidRDefault="006E3D91" w:rsidP="001F64BF">
      <w:pPr>
        <w:numPr>
          <w:ilvl w:val="0"/>
          <w:numId w:val="23"/>
        </w:numPr>
        <w:spacing w:before="120" w:after="0"/>
        <w:ind w:left="357" w:hanging="357"/>
        <w:jc w:val="both"/>
        <w:rPr>
          <w:rFonts w:ascii="Times New Roman" w:hAnsi="Times New Roman" w:cs="Times New Roman"/>
          <w:b/>
        </w:rPr>
      </w:pPr>
      <w:r w:rsidRPr="00C76698">
        <w:rPr>
          <w:rFonts w:ascii="Times New Roman" w:hAnsi="Times New Roman" w:cs="Times New Roman"/>
          <w:b/>
        </w:rPr>
        <w:t>Inne informacje:</w:t>
      </w:r>
    </w:p>
    <w:p w14:paraId="74288AC4" w14:textId="217A20A9" w:rsidR="006E3D91" w:rsidRPr="00C76698"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w:t>
      </w:r>
      <w:r w:rsidR="00E44B56" w:rsidRPr="00C76698">
        <w:rPr>
          <w:rFonts w:ascii="Times New Roman" w:hAnsi="Times New Roman" w:cs="Times New Roman"/>
        </w:rPr>
        <w:t xml:space="preserve"> nie dopuszcza składania ofert </w:t>
      </w:r>
      <w:r w:rsidR="006E3D91" w:rsidRPr="00C76698">
        <w:rPr>
          <w:rFonts w:ascii="Times New Roman" w:hAnsi="Times New Roman" w:cs="Times New Roman"/>
        </w:rPr>
        <w:t xml:space="preserve"> wariantowych.</w:t>
      </w:r>
    </w:p>
    <w:p w14:paraId="526087EC" w14:textId="5ED6E8A5"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zatrudnienia na podstawie stosunku pracy, w okolicznościach, o których mowa w art. 95 ustawy Pzp.</w:t>
      </w:r>
    </w:p>
    <w:p w14:paraId="5C4B595A"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wymaga zatrudnienia osób, o których mowa w art. 96 ust. 2 pkt 2 ustawy Pzp. </w:t>
      </w:r>
    </w:p>
    <w:p w14:paraId="51AFABC2" w14:textId="270DFE06"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lastRenderedPageBreak/>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2CF8CF52" w14:textId="15518631" w:rsidR="00E44B56" w:rsidRPr="00C76698" w:rsidRDefault="00E44B56"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przewiduje udzielani</w:t>
      </w:r>
      <w:r w:rsidR="00D8306D">
        <w:rPr>
          <w:rFonts w:ascii="Times New Roman" w:hAnsi="Times New Roman" w:cs="Times New Roman"/>
        </w:rPr>
        <w:t>e</w:t>
      </w:r>
      <w:r w:rsidRPr="00C76698">
        <w:rPr>
          <w:rFonts w:ascii="Times New Roman" w:hAnsi="Times New Roman" w:cs="Times New Roman"/>
        </w:rPr>
        <w:t xml:space="preserve"> zamówień na podstawie art. 214 ust. 1 pkt 7 ustawy Pzp.</w:t>
      </w:r>
    </w:p>
    <w:p w14:paraId="046E8DE3"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zwrotu kosztów udziału w postępowaniu. </w:t>
      </w:r>
    </w:p>
    <w:p w14:paraId="2045FEA8"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zawarcia umowy ramowej.</w:t>
      </w:r>
    </w:p>
    <w:p w14:paraId="3847278F"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zastosowania aukcji elektronicznej.</w:t>
      </w:r>
    </w:p>
    <w:p w14:paraId="10E11CC6" w14:textId="60694388" w:rsidR="002E0BA8" w:rsidRPr="00C76698" w:rsidRDefault="006E3D91" w:rsidP="00DC424B">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złożenia ofert w postaci katalogów elektronicznych.</w:t>
      </w:r>
    </w:p>
    <w:p w14:paraId="56EDCA0B" w14:textId="77777777" w:rsidR="007E27F4" w:rsidRPr="00C76698" w:rsidRDefault="007E27F4" w:rsidP="00B82EAA">
      <w:pPr>
        <w:spacing w:after="0"/>
        <w:jc w:val="both"/>
        <w:rPr>
          <w:rFonts w:ascii="Times New Roman" w:hAnsi="Times New Roman" w:cs="Times New Roman"/>
        </w:rPr>
      </w:pPr>
    </w:p>
    <w:p w14:paraId="08F8EEFB" w14:textId="5D5D4887" w:rsidR="006E3D91" w:rsidRDefault="006E3D91" w:rsidP="00B82EAA">
      <w:pPr>
        <w:spacing w:after="0"/>
        <w:jc w:val="both"/>
        <w:rPr>
          <w:rFonts w:ascii="Times New Roman" w:eastAsia="SimSun" w:hAnsi="Times New Roman" w:cs="Times New Roman"/>
          <w:b/>
          <w:u w:val="single"/>
          <w:lang w:eastAsia="zh-CN"/>
        </w:rPr>
      </w:pPr>
      <w:r w:rsidRPr="00C76698">
        <w:rPr>
          <w:rFonts w:ascii="Times New Roman" w:eastAsia="SimSun" w:hAnsi="Times New Roman" w:cs="Times New Roman"/>
          <w:b/>
          <w:u w:val="single"/>
          <w:lang w:eastAsia="zh-CN"/>
        </w:rPr>
        <w:t>Załączniki:</w:t>
      </w:r>
    </w:p>
    <w:p w14:paraId="5EB43ED4" w14:textId="43DB3869" w:rsidR="00952785" w:rsidRDefault="00952785" w:rsidP="00B82EAA">
      <w:pPr>
        <w:spacing w:after="0"/>
        <w:jc w:val="both"/>
        <w:rPr>
          <w:rFonts w:ascii="Times New Roman" w:eastAsia="SimSun" w:hAnsi="Times New Roman" w:cs="Times New Roman"/>
          <w:b/>
          <w:u w:val="single"/>
          <w:lang w:eastAsia="zh-CN"/>
        </w:rPr>
      </w:pPr>
    </w:p>
    <w:p w14:paraId="4C0FF57A" w14:textId="2D3C2F9A"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Załaczn</w:t>
      </w:r>
      <w:r w:rsidR="00A1119B">
        <w:rPr>
          <w:rFonts w:ascii="Times New Roman" w:eastAsia="SimSun" w:hAnsi="Times New Roman" w:cs="Times New Roman"/>
          <w:lang w:eastAsia="zh-CN"/>
        </w:rPr>
        <w:t>i</w:t>
      </w:r>
      <w:r>
        <w:rPr>
          <w:rFonts w:ascii="Times New Roman" w:eastAsia="SimSun" w:hAnsi="Times New Roman" w:cs="Times New Roman"/>
          <w:lang w:eastAsia="zh-CN"/>
        </w:rPr>
        <w:t>k nr 1 – Formularz ofertowy</w:t>
      </w:r>
    </w:p>
    <w:p w14:paraId="229EC948" w14:textId="6FABDCEB" w:rsidR="00952785" w:rsidRPr="003112B0" w:rsidRDefault="00952785" w:rsidP="00B82EAA">
      <w:pPr>
        <w:spacing w:after="0"/>
        <w:jc w:val="both"/>
        <w:rPr>
          <w:rFonts w:ascii="Times New Roman" w:eastAsia="SimSun" w:hAnsi="Times New Roman" w:cs="Times New Roman"/>
          <w:i/>
          <w:lang w:eastAsia="zh-CN"/>
        </w:rPr>
      </w:pPr>
      <w:r>
        <w:rPr>
          <w:rFonts w:ascii="Times New Roman" w:eastAsia="SimSun" w:hAnsi="Times New Roman" w:cs="Times New Roman"/>
          <w:lang w:eastAsia="zh-CN"/>
        </w:rPr>
        <w:t>Załącznik nr 2</w:t>
      </w:r>
      <w:r w:rsidR="00EB5D08">
        <w:rPr>
          <w:rFonts w:ascii="Times New Roman" w:eastAsia="SimSun" w:hAnsi="Times New Roman" w:cs="Times New Roman"/>
          <w:lang w:eastAsia="zh-CN"/>
        </w:rPr>
        <w:t xml:space="preserve"> (2a i 2b)</w:t>
      </w:r>
      <w:r w:rsidR="003112B0">
        <w:rPr>
          <w:rFonts w:ascii="Times New Roman" w:eastAsia="SimSun" w:hAnsi="Times New Roman" w:cs="Times New Roman"/>
          <w:lang w:eastAsia="zh-CN"/>
        </w:rPr>
        <w:t xml:space="preserve"> - 2.1</w:t>
      </w:r>
      <w:r w:rsidR="00BC6601">
        <w:rPr>
          <w:rFonts w:ascii="Times New Roman" w:eastAsia="SimSun" w:hAnsi="Times New Roman" w:cs="Times New Roman"/>
          <w:lang w:eastAsia="zh-CN"/>
        </w:rPr>
        <w:t xml:space="preserve"> </w:t>
      </w:r>
      <w:r w:rsidR="003112B0">
        <w:rPr>
          <w:rFonts w:ascii="Times New Roman" w:eastAsia="SimSun" w:hAnsi="Times New Roman" w:cs="Times New Roman"/>
          <w:lang w:eastAsia="zh-CN"/>
        </w:rPr>
        <w:t>–</w:t>
      </w:r>
      <w:r w:rsidR="00BC6601">
        <w:rPr>
          <w:rFonts w:ascii="Times New Roman" w:eastAsia="SimSun" w:hAnsi="Times New Roman" w:cs="Times New Roman"/>
          <w:lang w:eastAsia="zh-CN"/>
        </w:rPr>
        <w:t xml:space="preserve"> </w:t>
      </w:r>
      <w:r w:rsidR="003112B0">
        <w:rPr>
          <w:rFonts w:ascii="Times New Roman" w:eastAsia="SimSun" w:hAnsi="Times New Roman" w:cs="Times New Roman"/>
          <w:lang w:eastAsia="zh-CN"/>
        </w:rPr>
        <w:t>Opis przedmiotu zamówienia (</w:t>
      </w:r>
      <w:r w:rsidR="003112B0">
        <w:rPr>
          <w:rFonts w:ascii="Times New Roman" w:eastAsia="SimSun" w:hAnsi="Times New Roman" w:cs="Times New Roman"/>
          <w:i/>
          <w:lang w:eastAsia="zh-CN"/>
        </w:rPr>
        <w:t>odpowiednio do części)</w:t>
      </w:r>
    </w:p>
    <w:p w14:paraId="77C684BD" w14:textId="33DB72A0" w:rsidR="00952785" w:rsidRDefault="00952785" w:rsidP="00B82EAA">
      <w:pPr>
        <w:spacing w:after="0"/>
        <w:jc w:val="both"/>
        <w:rPr>
          <w:rFonts w:ascii="Times New Roman" w:eastAsia="SimSun" w:hAnsi="Times New Roman" w:cs="Times New Roman"/>
          <w:i/>
          <w:lang w:eastAsia="zh-CN"/>
        </w:rPr>
      </w:pPr>
      <w:r>
        <w:rPr>
          <w:rFonts w:ascii="Times New Roman" w:eastAsia="SimSun" w:hAnsi="Times New Roman" w:cs="Times New Roman"/>
          <w:lang w:eastAsia="zh-CN"/>
        </w:rPr>
        <w:t>Załącznik nr 3</w:t>
      </w:r>
      <w:r w:rsidR="003112B0">
        <w:rPr>
          <w:rFonts w:ascii="Times New Roman" w:eastAsia="SimSun" w:hAnsi="Times New Roman" w:cs="Times New Roman"/>
          <w:lang w:eastAsia="zh-CN"/>
        </w:rPr>
        <w:t xml:space="preserve"> – 3.1</w:t>
      </w:r>
      <w:r>
        <w:rPr>
          <w:rFonts w:ascii="Times New Roman" w:eastAsia="SimSun" w:hAnsi="Times New Roman" w:cs="Times New Roman"/>
          <w:lang w:eastAsia="zh-CN"/>
        </w:rPr>
        <w:t xml:space="preserve"> – </w:t>
      </w:r>
      <w:r w:rsidR="003112B0">
        <w:rPr>
          <w:rFonts w:ascii="Times New Roman" w:eastAsia="SimSun" w:hAnsi="Times New Roman" w:cs="Times New Roman"/>
          <w:lang w:eastAsia="zh-CN"/>
        </w:rPr>
        <w:t>Formularz cenowy (</w:t>
      </w:r>
      <w:r w:rsidR="003112B0">
        <w:rPr>
          <w:rFonts w:ascii="Times New Roman" w:eastAsia="SimSun" w:hAnsi="Times New Roman" w:cs="Times New Roman"/>
          <w:i/>
          <w:lang w:eastAsia="zh-CN"/>
        </w:rPr>
        <w:t>odpowiednio do części)</w:t>
      </w:r>
    </w:p>
    <w:p w14:paraId="04C93773" w14:textId="6C5CC41C" w:rsidR="003112B0" w:rsidRPr="003112B0" w:rsidRDefault="003112B0"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4 – </w:t>
      </w:r>
      <w:r w:rsidR="00ED2C08" w:rsidRPr="00ED2C08">
        <w:rPr>
          <w:rFonts w:ascii="Times New Roman" w:eastAsia="SimSun" w:hAnsi="Times New Roman" w:cs="Times New Roman"/>
          <w:lang w:eastAsia="zh-CN"/>
        </w:rPr>
        <w:t>Wstępne oświadczenie Wykonawcy</w:t>
      </w:r>
    </w:p>
    <w:p w14:paraId="4CAA2777" w14:textId="361BA120" w:rsidR="00F0271F" w:rsidRPr="00F0271F" w:rsidRDefault="00952785" w:rsidP="00F0271F">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w:t>
      </w:r>
      <w:r w:rsidR="003112B0">
        <w:rPr>
          <w:rFonts w:ascii="Times New Roman" w:eastAsia="SimSun" w:hAnsi="Times New Roman" w:cs="Times New Roman"/>
          <w:lang w:eastAsia="zh-CN"/>
        </w:rPr>
        <w:t>5</w:t>
      </w:r>
      <w:r>
        <w:rPr>
          <w:rFonts w:ascii="Times New Roman" w:eastAsia="SimSun" w:hAnsi="Times New Roman" w:cs="Times New Roman"/>
          <w:lang w:eastAsia="zh-CN"/>
        </w:rPr>
        <w:t xml:space="preserve"> – </w:t>
      </w:r>
      <w:r w:rsidR="00F0271F" w:rsidRPr="00F0271F">
        <w:rPr>
          <w:rFonts w:ascii="Times New Roman" w:eastAsia="SimSun" w:hAnsi="Times New Roman" w:cs="Times New Roman"/>
          <w:lang w:eastAsia="zh-CN"/>
        </w:rPr>
        <w:t xml:space="preserve">Oświadczenie Wykonawcy o aktualności informacji zawartych </w:t>
      </w:r>
    </w:p>
    <w:p w14:paraId="6615FCEB" w14:textId="08DE42D6" w:rsidR="00952785" w:rsidRDefault="00F0271F" w:rsidP="00F0271F">
      <w:pPr>
        <w:spacing w:after="0"/>
        <w:jc w:val="both"/>
        <w:rPr>
          <w:rFonts w:ascii="Times New Roman" w:eastAsia="SimSun" w:hAnsi="Times New Roman" w:cs="Times New Roman"/>
          <w:lang w:eastAsia="zh-CN"/>
        </w:rPr>
      </w:pPr>
      <w:r w:rsidRPr="00F0271F">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 </w:t>
      </w:r>
      <w:r w:rsidRPr="00F0271F">
        <w:rPr>
          <w:rFonts w:ascii="Times New Roman" w:eastAsia="SimSun" w:hAnsi="Times New Roman" w:cs="Times New Roman"/>
          <w:lang w:eastAsia="zh-CN"/>
        </w:rPr>
        <w:t>w oświadczeniu, o którym mowa w art. 125 ust. 1 ustawy Pzp</w:t>
      </w:r>
    </w:p>
    <w:p w14:paraId="71B21D7F" w14:textId="474B30EC" w:rsidR="00F0271F" w:rsidRPr="00F0271F" w:rsidRDefault="00952785" w:rsidP="00F0271F">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w:t>
      </w:r>
      <w:r w:rsidR="00A1119B">
        <w:rPr>
          <w:rFonts w:ascii="Times New Roman" w:eastAsia="SimSun" w:hAnsi="Times New Roman" w:cs="Times New Roman"/>
          <w:lang w:eastAsia="zh-CN"/>
        </w:rPr>
        <w:t xml:space="preserve"> </w:t>
      </w:r>
      <w:r>
        <w:rPr>
          <w:rFonts w:ascii="Times New Roman" w:eastAsia="SimSun" w:hAnsi="Times New Roman" w:cs="Times New Roman"/>
          <w:lang w:eastAsia="zh-CN"/>
        </w:rPr>
        <w:t>nr</w:t>
      </w:r>
      <w:r w:rsidR="00A1119B">
        <w:rPr>
          <w:rFonts w:ascii="Times New Roman" w:eastAsia="SimSun" w:hAnsi="Times New Roman" w:cs="Times New Roman"/>
          <w:lang w:eastAsia="zh-CN"/>
        </w:rPr>
        <w:t xml:space="preserve"> </w:t>
      </w:r>
      <w:r w:rsidR="00ED2C08">
        <w:rPr>
          <w:rFonts w:ascii="Times New Roman" w:eastAsia="SimSun" w:hAnsi="Times New Roman" w:cs="Times New Roman"/>
          <w:lang w:eastAsia="zh-CN"/>
        </w:rPr>
        <w:t>6</w:t>
      </w:r>
      <w:r>
        <w:rPr>
          <w:rFonts w:ascii="Times New Roman" w:eastAsia="SimSun" w:hAnsi="Times New Roman" w:cs="Times New Roman"/>
          <w:lang w:eastAsia="zh-CN"/>
        </w:rPr>
        <w:t xml:space="preserve"> – </w:t>
      </w:r>
      <w:r w:rsidR="00F0271F" w:rsidRPr="00F0271F">
        <w:rPr>
          <w:rFonts w:ascii="Times New Roman" w:eastAsia="SimSun" w:hAnsi="Times New Roman" w:cs="Times New Roman"/>
          <w:lang w:eastAsia="zh-CN"/>
        </w:rPr>
        <w:t xml:space="preserve">Oświadczenie Wykonawców wspólnie ubiegających się o udzielenie                   </w:t>
      </w:r>
    </w:p>
    <w:p w14:paraId="5D0AE921" w14:textId="247BC052" w:rsidR="00952785" w:rsidRDefault="00F0271F" w:rsidP="00F0271F">
      <w:pPr>
        <w:spacing w:after="0"/>
        <w:jc w:val="both"/>
        <w:rPr>
          <w:rFonts w:ascii="Times New Roman" w:eastAsia="SimSun" w:hAnsi="Times New Roman" w:cs="Times New Roman"/>
          <w:lang w:eastAsia="zh-CN"/>
        </w:rPr>
      </w:pPr>
      <w:r w:rsidRPr="00F0271F">
        <w:rPr>
          <w:rFonts w:ascii="Times New Roman" w:eastAsia="SimSun" w:hAnsi="Times New Roman" w:cs="Times New Roman"/>
          <w:lang w:eastAsia="zh-CN"/>
        </w:rPr>
        <w:t xml:space="preserve">                           zamówienia składane na podstawie art. 117 ust. 4 ustawy Pzp</w:t>
      </w:r>
    </w:p>
    <w:p w14:paraId="3E9EDCC3" w14:textId="6E247CC6"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w:t>
      </w:r>
      <w:r w:rsidR="00ED2C08">
        <w:rPr>
          <w:rFonts w:ascii="Times New Roman" w:eastAsia="SimSun" w:hAnsi="Times New Roman" w:cs="Times New Roman"/>
          <w:lang w:eastAsia="zh-CN"/>
        </w:rPr>
        <w:t>7</w:t>
      </w:r>
      <w:r>
        <w:rPr>
          <w:rFonts w:ascii="Times New Roman" w:eastAsia="SimSun" w:hAnsi="Times New Roman" w:cs="Times New Roman"/>
          <w:lang w:eastAsia="zh-CN"/>
        </w:rPr>
        <w:t xml:space="preserve"> – </w:t>
      </w:r>
      <w:r w:rsidR="00F0271F" w:rsidRPr="00F0271F">
        <w:rPr>
          <w:rFonts w:ascii="Times New Roman" w:eastAsia="SimSun" w:hAnsi="Times New Roman" w:cs="Times New Roman"/>
          <w:lang w:eastAsia="zh-CN"/>
        </w:rPr>
        <w:t>Zobowiązanie do oddania do dyspozycji niezbędnych zasobów</w:t>
      </w:r>
    </w:p>
    <w:p w14:paraId="2A233A79" w14:textId="2A633AAE" w:rsidR="00F0271F" w:rsidRDefault="00F0271F"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w:t>
      </w:r>
      <w:r w:rsidR="00ED2C08">
        <w:rPr>
          <w:rFonts w:ascii="Times New Roman" w:eastAsia="SimSun" w:hAnsi="Times New Roman" w:cs="Times New Roman"/>
          <w:lang w:eastAsia="zh-CN"/>
        </w:rPr>
        <w:t>8</w:t>
      </w:r>
      <w:r>
        <w:rPr>
          <w:rFonts w:ascii="Times New Roman" w:eastAsia="SimSun" w:hAnsi="Times New Roman" w:cs="Times New Roman"/>
          <w:lang w:eastAsia="zh-CN"/>
        </w:rPr>
        <w:t xml:space="preserve"> – Projektowane postanowienia umowy</w:t>
      </w:r>
    </w:p>
    <w:p w14:paraId="458E14B0" w14:textId="6A09A105" w:rsidR="00E14710" w:rsidRPr="00952785" w:rsidRDefault="00E14710" w:rsidP="00E14710">
      <w:pPr>
        <w:jc w:val="both"/>
        <w:rPr>
          <w:rFonts w:ascii="Times New Roman" w:eastAsia="SimSun" w:hAnsi="Times New Roman" w:cs="Times New Roman"/>
          <w:lang w:eastAsia="zh-CN"/>
        </w:rPr>
      </w:pPr>
    </w:p>
    <w:tbl>
      <w:tblPr>
        <w:tblStyle w:val="Tabela-Siatka"/>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4387"/>
        <w:gridCol w:w="2046"/>
      </w:tblGrid>
      <w:tr w:rsidR="00E14710" w14:paraId="5BC6DB46" w14:textId="77777777" w:rsidTr="00DA3B0C">
        <w:trPr>
          <w:gridAfter w:val="1"/>
          <w:wAfter w:w="2046" w:type="dxa"/>
          <w:trHeight w:val="454"/>
        </w:trPr>
        <w:tc>
          <w:tcPr>
            <w:tcW w:w="6433" w:type="dxa"/>
            <w:gridSpan w:val="2"/>
            <w:hideMark/>
          </w:tcPr>
          <w:p w14:paraId="02463E0B" w14:textId="27220DE8" w:rsidR="00E14710" w:rsidRDefault="00E14710" w:rsidP="00DA3B0C">
            <w:pPr>
              <w:jc w:val="both"/>
              <w:rPr>
                <w:rFonts w:ascii="Times New Roman" w:eastAsia="SimSun" w:hAnsi="Times New Roman" w:cs="Times New Roman"/>
                <w:lang w:eastAsia="zh-CN"/>
              </w:rPr>
            </w:pPr>
          </w:p>
        </w:tc>
      </w:tr>
      <w:tr w:rsidR="00614EBF" w:rsidRPr="00C76698" w14:paraId="2A4F20FA" w14:textId="77777777" w:rsidTr="00785B3F">
        <w:trPr>
          <w:trHeight w:val="454"/>
        </w:trPr>
        <w:tc>
          <w:tcPr>
            <w:tcW w:w="2046" w:type="dxa"/>
          </w:tcPr>
          <w:p w14:paraId="7A472160" w14:textId="247147C5" w:rsidR="00320AC1" w:rsidRPr="00C76698" w:rsidRDefault="00320AC1" w:rsidP="00614EBF">
            <w:pPr>
              <w:jc w:val="both"/>
              <w:rPr>
                <w:rFonts w:ascii="Times New Roman" w:eastAsia="SimSun" w:hAnsi="Times New Roman" w:cs="Times New Roman"/>
                <w:lang w:eastAsia="zh-CN"/>
              </w:rPr>
            </w:pPr>
          </w:p>
        </w:tc>
        <w:tc>
          <w:tcPr>
            <w:tcW w:w="6433" w:type="dxa"/>
            <w:gridSpan w:val="2"/>
          </w:tcPr>
          <w:p w14:paraId="15D8695F" w14:textId="488E6DFA" w:rsidR="00614EBF" w:rsidRPr="00C76698" w:rsidRDefault="00614EBF" w:rsidP="00614EBF">
            <w:pPr>
              <w:jc w:val="both"/>
              <w:rPr>
                <w:rFonts w:ascii="Times New Roman" w:eastAsia="SimSun" w:hAnsi="Times New Roman" w:cs="Times New Roman"/>
                <w:lang w:eastAsia="zh-CN"/>
              </w:rPr>
            </w:pPr>
          </w:p>
        </w:tc>
      </w:tr>
    </w:tbl>
    <w:p w14:paraId="28B9E6D0" w14:textId="539D69BC" w:rsidR="00880FC1" w:rsidRDefault="00880FC1" w:rsidP="00320AC1">
      <w:pPr>
        <w:autoSpaceDE w:val="0"/>
        <w:autoSpaceDN w:val="0"/>
        <w:adjustRightInd w:val="0"/>
        <w:ind w:right="480"/>
        <w:rPr>
          <w:rFonts w:ascii="Times New Roman" w:hAnsi="Times New Roman" w:cs="Times New Roman"/>
          <w:b/>
        </w:rPr>
      </w:pPr>
    </w:p>
    <w:p w14:paraId="58EE3074" w14:textId="44C5C634" w:rsidR="00A35A1B" w:rsidRDefault="00A35A1B" w:rsidP="00320AC1">
      <w:pPr>
        <w:autoSpaceDE w:val="0"/>
        <w:autoSpaceDN w:val="0"/>
        <w:adjustRightInd w:val="0"/>
        <w:ind w:right="480"/>
        <w:rPr>
          <w:rFonts w:ascii="Times New Roman" w:hAnsi="Times New Roman" w:cs="Times New Roman"/>
          <w:b/>
        </w:rPr>
      </w:pPr>
    </w:p>
    <w:p w14:paraId="7251A097" w14:textId="408AA9AE" w:rsidR="00A35A1B" w:rsidRDefault="00A35A1B" w:rsidP="00320AC1">
      <w:pPr>
        <w:autoSpaceDE w:val="0"/>
        <w:autoSpaceDN w:val="0"/>
        <w:adjustRightInd w:val="0"/>
        <w:ind w:right="480"/>
        <w:rPr>
          <w:rFonts w:ascii="Times New Roman" w:hAnsi="Times New Roman" w:cs="Times New Roman"/>
          <w:b/>
        </w:rPr>
      </w:pPr>
    </w:p>
    <w:p w14:paraId="229C568C" w14:textId="62B106A2" w:rsidR="00A35A1B" w:rsidRDefault="00A35A1B" w:rsidP="00320AC1">
      <w:pPr>
        <w:autoSpaceDE w:val="0"/>
        <w:autoSpaceDN w:val="0"/>
        <w:adjustRightInd w:val="0"/>
        <w:ind w:right="480"/>
        <w:rPr>
          <w:rFonts w:ascii="Times New Roman" w:hAnsi="Times New Roman" w:cs="Times New Roman"/>
          <w:b/>
        </w:rPr>
      </w:pPr>
    </w:p>
    <w:p w14:paraId="3C586385" w14:textId="25EECA06" w:rsidR="00A35A1B" w:rsidRDefault="00A35A1B" w:rsidP="00320AC1">
      <w:pPr>
        <w:autoSpaceDE w:val="0"/>
        <w:autoSpaceDN w:val="0"/>
        <w:adjustRightInd w:val="0"/>
        <w:ind w:right="480"/>
        <w:rPr>
          <w:rFonts w:ascii="Times New Roman" w:hAnsi="Times New Roman" w:cs="Times New Roman"/>
          <w:b/>
        </w:rPr>
      </w:pPr>
    </w:p>
    <w:p w14:paraId="54C90073" w14:textId="3E23256D" w:rsidR="00A35A1B" w:rsidRDefault="00A35A1B" w:rsidP="00320AC1">
      <w:pPr>
        <w:autoSpaceDE w:val="0"/>
        <w:autoSpaceDN w:val="0"/>
        <w:adjustRightInd w:val="0"/>
        <w:ind w:right="480"/>
        <w:rPr>
          <w:rFonts w:ascii="Times New Roman" w:hAnsi="Times New Roman" w:cs="Times New Roman"/>
          <w:b/>
        </w:rPr>
      </w:pPr>
    </w:p>
    <w:p w14:paraId="655FA4C8" w14:textId="214172DC" w:rsidR="00A35A1B" w:rsidRDefault="00A35A1B" w:rsidP="00320AC1">
      <w:pPr>
        <w:autoSpaceDE w:val="0"/>
        <w:autoSpaceDN w:val="0"/>
        <w:adjustRightInd w:val="0"/>
        <w:ind w:right="480"/>
        <w:rPr>
          <w:rFonts w:ascii="Times New Roman" w:hAnsi="Times New Roman" w:cs="Times New Roman"/>
          <w:b/>
        </w:rPr>
      </w:pPr>
    </w:p>
    <w:p w14:paraId="66E03278" w14:textId="41FD098C" w:rsidR="00A35A1B" w:rsidRDefault="00A35A1B" w:rsidP="00320AC1">
      <w:pPr>
        <w:autoSpaceDE w:val="0"/>
        <w:autoSpaceDN w:val="0"/>
        <w:adjustRightInd w:val="0"/>
        <w:ind w:right="480"/>
        <w:rPr>
          <w:rFonts w:ascii="Times New Roman" w:hAnsi="Times New Roman" w:cs="Times New Roman"/>
          <w:b/>
        </w:rPr>
      </w:pPr>
    </w:p>
    <w:p w14:paraId="1DB2BFBF" w14:textId="245052D6" w:rsidR="00945AA5" w:rsidRDefault="00945AA5" w:rsidP="00320AC1">
      <w:pPr>
        <w:autoSpaceDE w:val="0"/>
        <w:autoSpaceDN w:val="0"/>
        <w:adjustRightInd w:val="0"/>
        <w:ind w:right="480"/>
        <w:rPr>
          <w:rFonts w:ascii="Times New Roman" w:hAnsi="Times New Roman" w:cs="Times New Roman"/>
          <w:b/>
        </w:rPr>
      </w:pPr>
    </w:p>
    <w:p w14:paraId="3886B1B0" w14:textId="77777777" w:rsidR="00AD643F" w:rsidRDefault="00AD643F" w:rsidP="00320AC1">
      <w:pPr>
        <w:autoSpaceDE w:val="0"/>
        <w:autoSpaceDN w:val="0"/>
        <w:adjustRightInd w:val="0"/>
        <w:ind w:right="480"/>
        <w:rPr>
          <w:rFonts w:ascii="Times New Roman" w:hAnsi="Times New Roman" w:cs="Times New Roman"/>
          <w:b/>
        </w:rPr>
      </w:pPr>
    </w:p>
    <w:p w14:paraId="14BADB92" w14:textId="0F08DC36" w:rsidR="000E6F0F" w:rsidRPr="00C76698" w:rsidRDefault="006E3D91" w:rsidP="001B034E">
      <w:pPr>
        <w:autoSpaceDE w:val="0"/>
        <w:autoSpaceDN w:val="0"/>
        <w:adjustRightInd w:val="0"/>
        <w:ind w:right="480"/>
        <w:jc w:val="right"/>
        <w:rPr>
          <w:rFonts w:ascii="Times New Roman" w:hAnsi="Times New Roman" w:cs="Times New Roman"/>
          <w:b/>
        </w:rPr>
      </w:pPr>
      <w:r w:rsidRPr="00C76698">
        <w:rPr>
          <w:rFonts w:ascii="Times New Roman" w:hAnsi="Times New Roman" w:cs="Times New Roman"/>
          <w:b/>
        </w:rPr>
        <w:lastRenderedPageBreak/>
        <w:t>Załącznik nr 1 do SW</w:t>
      </w:r>
      <w:r w:rsidR="001B034E">
        <w:rPr>
          <w:rFonts w:ascii="Times New Roman" w:hAnsi="Times New Roman" w:cs="Times New Roman"/>
          <w:b/>
        </w:rPr>
        <w:t>Z</w:t>
      </w:r>
    </w:p>
    <w:p w14:paraId="21033ED8" w14:textId="1D4F3D0D" w:rsidR="00785B3F" w:rsidRPr="00945AA5" w:rsidRDefault="006E3D91" w:rsidP="00945AA5">
      <w:pPr>
        <w:jc w:val="center"/>
        <w:rPr>
          <w:rFonts w:ascii="Times New Roman" w:hAnsi="Times New Roman" w:cs="Times New Roman"/>
          <w:b/>
        </w:rPr>
      </w:pPr>
      <w:r w:rsidRPr="00C76698">
        <w:rPr>
          <w:rFonts w:ascii="Times New Roman" w:hAnsi="Times New Roman" w:cs="Times New Roman"/>
          <w:b/>
        </w:rPr>
        <w:t>FORMULARZ OFERTOWY</w:t>
      </w:r>
      <w:r w:rsidR="00945AA5">
        <w:rPr>
          <w:rFonts w:ascii="Times New Roman" w:hAnsi="Times New Roman" w:cs="Times New Roman"/>
          <w:b/>
        </w:rPr>
        <w:br/>
      </w:r>
      <w:r w:rsidRPr="00945AA5">
        <w:rPr>
          <w:rFonts w:ascii="Times New Roman" w:hAnsi="Times New Roman" w:cs="Times New Roman"/>
        </w:rPr>
        <w:t xml:space="preserve">Przystępując do udziału w postępowaniu o udzielenie zamówienia publicznego prowadzonego w trybie </w:t>
      </w:r>
      <w:r w:rsidR="00C30E84" w:rsidRPr="00945AA5">
        <w:rPr>
          <w:rFonts w:ascii="Times New Roman" w:hAnsi="Times New Roman" w:cs="Times New Roman"/>
        </w:rPr>
        <w:t xml:space="preserve">podstawowym na </w:t>
      </w:r>
      <w:r w:rsidR="00C30E84" w:rsidRPr="00945AA5">
        <w:rPr>
          <w:rFonts w:ascii="Times New Roman" w:eastAsia="Times New Roman" w:hAnsi="Times New Roman" w:cs="Times New Roman"/>
          <w:b/>
          <w:color w:val="000000" w:themeColor="text1"/>
        </w:rPr>
        <w:t>„</w:t>
      </w:r>
      <w:r w:rsidR="00574FD5" w:rsidRPr="00574FD5">
        <w:rPr>
          <w:rFonts w:ascii="Times New Roman" w:eastAsia="Times New Roman" w:hAnsi="Times New Roman" w:cs="Times New Roman"/>
          <w:b/>
          <w:color w:val="000000" w:themeColor="text1"/>
        </w:rPr>
        <w:t>Zakup i dostawa drobnego sprzętu gastronomicznego</w:t>
      </w:r>
      <w:r w:rsidR="00E50D38" w:rsidRPr="00E50D38">
        <w:rPr>
          <w:rFonts w:ascii="Times New Roman" w:eastAsia="Times New Roman" w:hAnsi="Times New Roman" w:cs="Times New Roman"/>
          <w:b/>
          <w:color w:val="000000" w:themeColor="text1"/>
        </w:rPr>
        <w:t xml:space="preserve"> </w:t>
      </w:r>
      <w:r w:rsidR="00E50D38" w:rsidRPr="00574FD5">
        <w:rPr>
          <w:rFonts w:ascii="Times New Roman" w:eastAsia="Times New Roman" w:hAnsi="Times New Roman" w:cs="Times New Roman"/>
          <w:b/>
          <w:color w:val="000000" w:themeColor="text1"/>
        </w:rPr>
        <w:t>dla 26 WOG</w:t>
      </w:r>
      <w:r w:rsidR="00574FD5" w:rsidRPr="00574FD5">
        <w:rPr>
          <w:rFonts w:ascii="Times New Roman" w:eastAsia="Times New Roman" w:hAnsi="Times New Roman" w:cs="Times New Roman"/>
          <w:b/>
          <w:color w:val="000000" w:themeColor="text1"/>
        </w:rPr>
        <w:t xml:space="preserve"> oraz sprzętu AGD</w:t>
      </w:r>
      <w:r w:rsidR="00F94FA8" w:rsidRPr="00945AA5">
        <w:rPr>
          <w:rFonts w:ascii="Times New Roman" w:hAnsi="Times New Roman" w:cs="Times New Roman"/>
        </w:rPr>
        <w:t>”.</w:t>
      </w:r>
      <w:r w:rsidR="00614EBF" w:rsidRPr="00945AA5">
        <w:rPr>
          <w:rFonts w:ascii="Times New Roman" w:hAnsi="Times New Roman" w:cs="Times New Roman"/>
        </w:rPr>
        <w:t xml:space="preserve"> Nr sprawy: ZP/</w:t>
      </w:r>
      <w:r w:rsidR="00574FD5">
        <w:rPr>
          <w:rFonts w:ascii="Times New Roman" w:hAnsi="Times New Roman" w:cs="Times New Roman"/>
        </w:rPr>
        <w:t>46</w:t>
      </w:r>
      <w:r w:rsidR="00614EBF" w:rsidRPr="00945AA5">
        <w:rPr>
          <w:rFonts w:ascii="Times New Roman" w:hAnsi="Times New Roman" w:cs="Times New Roman"/>
        </w:rPr>
        <w:t>/202</w:t>
      </w:r>
      <w:r w:rsidR="00E14710" w:rsidRPr="00945AA5">
        <w:rPr>
          <w:rFonts w:ascii="Times New Roman" w:hAnsi="Times New Roman" w:cs="Times New Roman"/>
        </w:rPr>
        <w:t>5</w:t>
      </w:r>
    </w:p>
    <w:p w14:paraId="33E359F6" w14:textId="77777777" w:rsidR="006E3D91" w:rsidRPr="00C76698" w:rsidRDefault="006E3D91" w:rsidP="00B82EAA">
      <w:pPr>
        <w:pStyle w:val="Tekstpodstawowy"/>
        <w:spacing w:after="60"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samodzielnie*:</w:t>
      </w:r>
    </w:p>
    <w:p w14:paraId="33FF071D" w14:textId="77777777" w:rsidR="006E3D91" w:rsidRPr="00C76698" w:rsidRDefault="006E3D91" w:rsidP="00B82EAA">
      <w:pPr>
        <w:widowControl w:val="0"/>
        <w:autoSpaceDE w:val="0"/>
        <w:rPr>
          <w:rFonts w:ascii="Times New Roman" w:hAnsi="Times New Roman" w:cs="Times New Roman"/>
        </w:rPr>
      </w:pPr>
      <w:r w:rsidRPr="00C76698">
        <w:rPr>
          <w:rFonts w:ascii="Times New Roman" w:hAnsi="Times New Roman" w:cs="Times New Roman"/>
          <w:b/>
          <w:bCs/>
        </w:rPr>
        <w:t>Nazwa/Firma Wykonawcy:</w:t>
      </w:r>
      <w:r w:rsidRPr="00C76698">
        <w:rPr>
          <w:rFonts w:ascii="Times New Roman" w:hAnsi="Times New Roman" w:cs="Times New Roman"/>
        </w:rPr>
        <w:t xml:space="preserve"> </w:t>
      </w:r>
    </w:p>
    <w:p w14:paraId="59C0A7B8" w14:textId="034E8FCB" w:rsidR="006E3D91" w:rsidRPr="00C76698" w:rsidRDefault="006E3D91" w:rsidP="00B82EAA">
      <w:pPr>
        <w:widowControl w:val="0"/>
        <w:autoSpaceDE w:val="0"/>
        <w:spacing w:after="120"/>
        <w:rPr>
          <w:rFonts w:ascii="Times New Roman" w:hAnsi="Times New Roman" w:cs="Times New Roman"/>
        </w:rPr>
      </w:pPr>
      <w:r w:rsidRPr="00C76698">
        <w:rPr>
          <w:rFonts w:ascii="Times New Roman" w:hAnsi="Times New Roman" w:cs="Times New Roman"/>
        </w:rPr>
        <w:t>………………………………………………………………………………………...…</w:t>
      </w:r>
      <w:r w:rsidR="00B9040A" w:rsidRPr="00C76698">
        <w:rPr>
          <w:rFonts w:ascii="Times New Roman" w:hAnsi="Times New Roman" w:cs="Times New Roman"/>
        </w:rPr>
        <w:t>.………</w:t>
      </w:r>
    </w:p>
    <w:p w14:paraId="471B92D9" w14:textId="77777777" w:rsidR="006E3D91" w:rsidRPr="00C76698" w:rsidRDefault="006E3D91" w:rsidP="00B82EAA">
      <w:pPr>
        <w:widowControl w:val="0"/>
        <w:autoSpaceDE w:val="0"/>
        <w:spacing w:after="120"/>
        <w:rPr>
          <w:rFonts w:ascii="Times New Roman" w:hAnsi="Times New Roman" w:cs="Times New Roman"/>
          <w:b/>
          <w:bCs/>
        </w:rPr>
      </w:pPr>
      <w:r w:rsidRPr="00C76698">
        <w:rPr>
          <w:rFonts w:ascii="Times New Roman" w:hAnsi="Times New Roman" w:cs="Times New Roman"/>
          <w:b/>
          <w:bCs/>
        </w:rPr>
        <w:t>Siedziba Wykonawcy:</w:t>
      </w:r>
    </w:p>
    <w:p w14:paraId="07DD63E1" w14:textId="26BAE6E7"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ulica, nr domu, nr lokalu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34D686F" w14:textId="470505C3"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kod ……………..……miejscowość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BAC3EEB" w14:textId="4867D0BE"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województwo ……………………………………………………..……………</w:t>
      </w:r>
      <w:r w:rsidR="00B9040A" w:rsidRPr="00C76698">
        <w:rPr>
          <w:rFonts w:ascii="Times New Roman" w:hAnsi="Times New Roman" w:cs="Times New Roman"/>
        </w:rPr>
        <w:t>…………</w:t>
      </w:r>
      <w:r w:rsidRPr="00C76698">
        <w:rPr>
          <w:rFonts w:ascii="Times New Roman" w:hAnsi="Times New Roman" w:cs="Times New Roman"/>
        </w:rPr>
        <w:t>…….</w:t>
      </w:r>
    </w:p>
    <w:p w14:paraId="79F699FB" w14:textId="20764D45"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 xml:space="preserve">tel. ..................................................................... </w:t>
      </w:r>
      <w:r w:rsidR="002829D9" w:rsidRPr="00C76698">
        <w:rPr>
          <w:rFonts w:ascii="Times New Roman" w:hAnsi="Times New Roman" w:cs="Times New Roman"/>
        </w:rPr>
        <w:t>e-mail:</w:t>
      </w:r>
      <w:r w:rsidRPr="00C76698">
        <w:rPr>
          <w:rFonts w:ascii="Times New Roman" w:hAnsi="Times New Roman" w:cs="Times New Roman"/>
        </w:rPr>
        <w:t xml:space="preserve"> ........................................</w:t>
      </w:r>
      <w:r w:rsidR="00B9040A" w:rsidRPr="00C76698">
        <w:rPr>
          <w:rFonts w:ascii="Times New Roman" w:hAnsi="Times New Roman" w:cs="Times New Roman"/>
        </w:rPr>
        <w:t>.........</w:t>
      </w:r>
      <w:r w:rsidRPr="00C76698">
        <w:rPr>
          <w:rFonts w:ascii="Times New Roman" w:hAnsi="Times New Roman" w:cs="Times New Roman"/>
        </w:rPr>
        <w:t>.................</w:t>
      </w:r>
    </w:p>
    <w:p w14:paraId="18B5AF6F" w14:textId="0A056089" w:rsidR="00C609D0"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REGON ........................................................... NIP ...............................</w:t>
      </w:r>
      <w:r w:rsidR="00B9040A" w:rsidRPr="00C76698">
        <w:rPr>
          <w:rFonts w:ascii="Times New Roman" w:hAnsi="Times New Roman" w:cs="Times New Roman"/>
        </w:rPr>
        <w:t>.........</w:t>
      </w:r>
      <w:r w:rsidRPr="00C76698">
        <w:rPr>
          <w:rFonts w:ascii="Times New Roman" w:hAnsi="Times New Roman" w:cs="Times New Roman"/>
        </w:rPr>
        <w:t>............................</w:t>
      </w:r>
    </w:p>
    <w:p w14:paraId="0B5514A8" w14:textId="7972CD55" w:rsidR="00506720" w:rsidRPr="00C76698" w:rsidRDefault="00506720" w:rsidP="00B82EAA">
      <w:pPr>
        <w:widowControl w:val="0"/>
        <w:autoSpaceDE w:val="0"/>
        <w:spacing w:after="120"/>
        <w:jc w:val="both"/>
        <w:rPr>
          <w:rFonts w:ascii="Times New Roman" w:hAnsi="Times New Roman" w:cs="Times New Roman"/>
        </w:rPr>
      </w:pPr>
      <w:r>
        <w:rPr>
          <w:rFonts w:ascii="Times New Roman" w:hAnsi="Times New Roman" w:cs="Times New Roman"/>
        </w:rPr>
        <w:t>CEIDG ………………………………………KRS ……………………………………………..</w:t>
      </w:r>
    </w:p>
    <w:p w14:paraId="01ACD708" w14:textId="77777777" w:rsidR="006E3D91" w:rsidRPr="00C76698" w:rsidRDefault="006E3D91" w:rsidP="00B82EAA">
      <w:pPr>
        <w:pStyle w:val="Tekstpodstawowy"/>
        <w:spacing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w imieniu Wykonawców wspólnie ubiegających się o udzielenie zamówienia (konsorcjum/spółka cywilna*)*</w:t>
      </w:r>
    </w:p>
    <w:p w14:paraId="5EC2067A" w14:textId="77777777" w:rsidR="006E3D91" w:rsidRPr="00C76698" w:rsidRDefault="006E3D91" w:rsidP="00B82EAA">
      <w:pPr>
        <w:pStyle w:val="Tekstpodstawowy"/>
        <w:spacing w:line="276" w:lineRule="auto"/>
        <w:rPr>
          <w:rFonts w:ascii="Times New Roman" w:hAnsi="Times New Roman"/>
          <w:b/>
          <w:bCs/>
          <w:sz w:val="22"/>
          <w:szCs w:val="22"/>
        </w:rPr>
      </w:pPr>
      <w:r w:rsidRPr="00C76698">
        <w:rPr>
          <w:rFonts w:ascii="Times New Roman" w:hAnsi="Times New Roman"/>
          <w:bCs/>
          <w:sz w:val="22"/>
          <w:szCs w:val="22"/>
        </w:rPr>
        <w:t>Nazwy i siedziby wszystkich Wykonawców wspólnie ubiegających się o udzielenie zamówienia /jeżeli dotyczy/</w:t>
      </w:r>
      <w:r w:rsidRPr="00C76698">
        <w:rPr>
          <w:rFonts w:ascii="Times New Roman" w:hAnsi="Times New Roman"/>
          <w:b/>
          <w:bCs/>
          <w:sz w:val="22"/>
          <w:szCs w:val="22"/>
        </w:rPr>
        <w:t xml:space="preserve"> </w:t>
      </w:r>
    </w:p>
    <w:p w14:paraId="547F557B" w14:textId="6C9271A5"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Lider: …………………………………………… Adres ………………………..………</w:t>
      </w:r>
      <w:r w:rsidR="00DF4168" w:rsidRPr="00C76698">
        <w:rPr>
          <w:rFonts w:ascii="Times New Roman" w:hAnsi="Times New Roman"/>
          <w:bCs/>
          <w:sz w:val="22"/>
          <w:szCs w:val="22"/>
        </w:rPr>
        <w:t>………..</w:t>
      </w:r>
    </w:p>
    <w:p w14:paraId="33FF3463"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Partnerzy:</w:t>
      </w:r>
    </w:p>
    <w:p w14:paraId="60899899" w14:textId="74DDF9BD"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9B00F3C" w14:textId="3BFDD918"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245289F"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Stanowisko: ………………………………… imię i nazwisko …….…………</w:t>
      </w:r>
      <w:r w:rsidR="00DF4168" w:rsidRPr="00C76698">
        <w:rPr>
          <w:rFonts w:ascii="Times New Roman" w:hAnsi="Times New Roman"/>
          <w:bCs/>
          <w:sz w:val="22"/>
          <w:szCs w:val="22"/>
        </w:rPr>
        <w:t>…………</w:t>
      </w:r>
      <w:r w:rsidRPr="00C76698">
        <w:rPr>
          <w:rFonts w:ascii="Times New Roman" w:hAnsi="Times New Roman"/>
          <w:bCs/>
          <w:sz w:val="22"/>
          <w:szCs w:val="22"/>
        </w:rPr>
        <w:t>.………</w:t>
      </w:r>
    </w:p>
    <w:p w14:paraId="22D9CCBB" w14:textId="520855D1" w:rsidR="006E3D91" w:rsidRPr="00C76698" w:rsidRDefault="006E3D91" w:rsidP="00DF4168">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tel. kontaktowy ……………………………… e-mail: …………………………………………</w:t>
      </w:r>
      <w:r w:rsidR="00DF4168" w:rsidRPr="00C76698">
        <w:rPr>
          <w:rFonts w:ascii="Times New Roman" w:hAnsi="Times New Roman"/>
          <w:bCs/>
          <w:sz w:val="22"/>
          <w:szCs w:val="22"/>
        </w:rPr>
        <w:t>..</w:t>
      </w:r>
    </w:p>
    <w:p w14:paraId="3B0B36F1" w14:textId="41D70FFF" w:rsidR="000A7739" w:rsidRPr="00506720" w:rsidRDefault="006E3D91" w:rsidP="000A7739">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Oferujemy wykonanie zamówienia zgodnie z wymogami Specyfikacji Warunków Zamówienia</w:t>
      </w:r>
      <w:r w:rsidR="00B9040A" w:rsidRPr="00C76698">
        <w:rPr>
          <w:rFonts w:ascii="Times New Roman" w:hAnsi="Times New Roman" w:cs="Times New Roman"/>
        </w:rPr>
        <w:t xml:space="preserve"> za cenę</w:t>
      </w:r>
      <w:r w:rsidR="00947B0C" w:rsidRPr="00C76698">
        <w:rPr>
          <w:rFonts w:ascii="Times New Roman" w:hAnsi="Times New Roman" w:cs="Times New Roman"/>
        </w:rPr>
        <w:t>:</w:t>
      </w:r>
    </w:p>
    <w:p w14:paraId="71F76267" w14:textId="77777777" w:rsidR="00BB1557" w:rsidRPr="00BB1557" w:rsidRDefault="00BB1557" w:rsidP="00BB1557">
      <w:pPr>
        <w:pStyle w:val="Akapitzlist"/>
        <w:numPr>
          <w:ilvl w:val="0"/>
          <w:numId w:val="31"/>
        </w:numPr>
        <w:spacing w:after="120"/>
        <w:jc w:val="both"/>
        <w:rPr>
          <w:rFonts w:ascii="Times New Roman" w:hAnsi="Times New Roman" w:cs="Times New Roman"/>
          <w:b/>
          <w:u w:val="single"/>
        </w:rPr>
      </w:pPr>
      <w:bookmarkStart w:id="6" w:name="_Hlk174521708"/>
      <w:r w:rsidRPr="00BB1557">
        <w:rPr>
          <w:rFonts w:ascii="Times New Roman" w:hAnsi="Times New Roman" w:cs="Times New Roman"/>
          <w:b/>
          <w:u w:val="single"/>
        </w:rPr>
        <w:t>Część I</w:t>
      </w:r>
    </w:p>
    <w:tbl>
      <w:tblPr>
        <w:tblW w:w="8115" w:type="dxa"/>
        <w:tblInd w:w="500" w:type="dxa"/>
        <w:tblLayout w:type="fixed"/>
        <w:tblLook w:val="04A0" w:firstRow="1" w:lastRow="0" w:firstColumn="1" w:lastColumn="0" w:noHBand="0" w:noVBand="1"/>
      </w:tblPr>
      <w:tblGrid>
        <w:gridCol w:w="8115"/>
      </w:tblGrid>
      <w:tr w:rsidR="00BB1557" w:rsidRPr="003A37B1" w14:paraId="1B17717B" w14:textId="77777777" w:rsidTr="00945AA5">
        <w:trPr>
          <w:trHeight w:val="268"/>
        </w:trPr>
        <w:tc>
          <w:tcPr>
            <w:tcW w:w="8113" w:type="dxa"/>
            <w:tcBorders>
              <w:top w:val="single" w:sz="4" w:space="0" w:color="000000"/>
              <w:left w:val="single" w:sz="4" w:space="0" w:color="000000"/>
              <w:bottom w:val="single" w:sz="4" w:space="0" w:color="000000"/>
              <w:right w:val="single" w:sz="4" w:space="0" w:color="000000"/>
            </w:tcBorders>
            <w:hideMark/>
          </w:tcPr>
          <w:p w14:paraId="3A87050D" w14:textId="614353E1" w:rsidR="00BB1557" w:rsidRPr="003A37B1" w:rsidRDefault="00BB1557" w:rsidP="00243246">
            <w:pPr>
              <w:spacing w:before="120"/>
              <w:jc w:val="both"/>
              <w:rPr>
                <w:rFonts w:ascii="Times New Roman" w:hAnsi="Times New Roman" w:cs="Times New Roman"/>
                <w:b/>
                <w:sz w:val="20"/>
              </w:rPr>
            </w:pPr>
            <w:r w:rsidRPr="003A37B1">
              <w:rPr>
                <w:rFonts w:ascii="Times New Roman" w:hAnsi="Times New Roman" w:cs="Times New Roman"/>
                <w:b/>
                <w:sz w:val="20"/>
              </w:rPr>
              <w:t>Wartość netto: …………………</w:t>
            </w:r>
            <w:r w:rsidR="00DD2EA6">
              <w:rPr>
                <w:rFonts w:ascii="Times New Roman" w:hAnsi="Times New Roman" w:cs="Times New Roman"/>
                <w:b/>
                <w:sz w:val="20"/>
              </w:rPr>
              <w:t>……………..</w:t>
            </w:r>
            <w:r w:rsidRPr="003A37B1">
              <w:rPr>
                <w:rFonts w:ascii="Times New Roman" w:hAnsi="Times New Roman" w:cs="Times New Roman"/>
                <w:b/>
                <w:sz w:val="20"/>
              </w:rPr>
              <w:t xml:space="preserve"> zł </w:t>
            </w:r>
          </w:p>
          <w:p w14:paraId="68D99278" w14:textId="4D135F03" w:rsidR="00BB1557" w:rsidRPr="003A37B1" w:rsidRDefault="00BB1557" w:rsidP="00243246">
            <w:pPr>
              <w:spacing w:before="120"/>
              <w:rPr>
                <w:rFonts w:ascii="Times New Roman" w:eastAsia="Calibri" w:hAnsi="Times New Roman" w:cs="Times New Roman"/>
                <w:bCs/>
                <w:sz w:val="20"/>
              </w:rPr>
            </w:pPr>
            <w:r w:rsidRPr="003A37B1">
              <w:rPr>
                <w:rFonts w:ascii="Times New Roman" w:eastAsia="Calibri" w:hAnsi="Times New Roman" w:cs="Times New Roman"/>
                <w:bCs/>
                <w:sz w:val="20"/>
              </w:rPr>
              <w:t xml:space="preserve">+  podatek VAT wynosi: </w:t>
            </w:r>
            <w:r w:rsidRPr="00DD2EA6">
              <w:rPr>
                <w:rFonts w:ascii="Times New Roman" w:eastAsia="Calibri" w:hAnsi="Times New Roman" w:cs="Times New Roman"/>
                <w:b/>
                <w:bCs/>
                <w:sz w:val="20"/>
              </w:rPr>
              <w:t>………………</w:t>
            </w:r>
            <w:r w:rsidR="00DD2EA6" w:rsidRPr="00DD2EA6">
              <w:rPr>
                <w:rFonts w:ascii="Times New Roman" w:eastAsia="Calibri" w:hAnsi="Times New Roman" w:cs="Times New Roman"/>
                <w:b/>
                <w:bCs/>
                <w:sz w:val="20"/>
              </w:rPr>
              <w:t>……….</w:t>
            </w:r>
            <w:r w:rsidRPr="00DD2EA6">
              <w:rPr>
                <w:rFonts w:ascii="Times New Roman" w:eastAsia="Calibri" w:hAnsi="Times New Roman" w:cs="Times New Roman"/>
                <w:b/>
                <w:bCs/>
                <w:sz w:val="20"/>
              </w:rPr>
              <w:t xml:space="preserve">… zł </w:t>
            </w:r>
          </w:p>
          <w:p w14:paraId="213A3C7B" w14:textId="2CEC9C26" w:rsidR="00945AA5" w:rsidRDefault="00BB1557" w:rsidP="00243246">
            <w:pPr>
              <w:spacing w:before="120"/>
              <w:ind w:right="-1"/>
              <w:rPr>
                <w:rFonts w:ascii="Times New Roman" w:eastAsia="Calibri" w:hAnsi="Times New Roman" w:cs="Times New Roman"/>
                <w:b/>
                <w:sz w:val="20"/>
              </w:rPr>
            </w:pPr>
            <w:r w:rsidRPr="003A37B1">
              <w:rPr>
                <w:rFonts w:ascii="Times New Roman" w:eastAsia="Calibri" w:hAnsi="Times New Roman" w:cs="Times New Roman"/>
                <w:b/>
                <w:sz w:val="20"/>
              </w:rPr>
              <w:t xml:space="preserve">Wartość brutto: </w:t>
            </w:r>
            <w:r w:rsidRPr="003A37B1">
              <w:rPr>
                <w:rFonts w:ascii="Times New Roman" w:hAnsi="Times New Roman" w:cs="Times New Roman"/>
                <w:b/>
                <w:sz w:val="20"/>
              </w:rPr>
              <w:t>……………</w:t>
            </w:r>
            <w:r w:rsidR="00DD2EA6">
              <w:rPr>
                <w:rFonts w:ascii="Times New Roman" w:hAnsi="Times New Roman" w:cs="Times New Roman"/>
                <w:b/>
                <w:sz w:val="20"/>
              </w:rPr>
              <w:t>……………….</w:t>
            </w:r>
            <w:r w:rsidRPr="003A37B1">
              <w:rPr>
                <w:rFonts w:ascii="Times New Roman" w:hAnsi="Times New Roman" w:cs="Times New Roman"/>
                <w:b/>
                <w:sz w:val="20"/>
              </w:rPr>
              <w:t xml:space="preserve">…… </w:t>
            </w:r>
            <w:r w:rsidRPr="003A37B1">
              <w:rPr>
                <w:rFonts w:ascii="Times New Roman" w:eastAsia="Calibri" w:hAnsi="Times New Roman" w:cs="Times New Roman"/>
                <w:b/>
                <w:sz w:val="20"/>
              </w:rPr>
              <w:t xml:space="preserve">zł </w:t>
            </w:r>
          </w:p>
          <w:p w14:paraId="0C2F1D0C" w14:textId="77777777" w:rsidR="008F25CE" w:rsidRPr="00945AA5" w:rsidRDefault="008F25CE" w:rsidP="00243246">
            <w:pPr>
              <w:spacing w:before="120"/>
              <w:ind w:right="-1"/>
              <w:rPr>
                <w:rFonts w:ascii="Times New Roman" w:eastAsia="Calibri" w:hAnsi="Times New Roman" w:cs="Times New Roman"/>
                <w:sz w:val="20"/>
              </w:rPr>
            </w:pPr>
          </w:p>
          <w:p w14:paraId="6FBF5B1E" w14:textId="1472373E" w:rsidR="00BB1557" w:rsidRPr="003A37B1" w:rsidRDefault="00BB1557" w:rsidP="00243246">
            <w:pPr>
              <w:spacing w:before="120"/>
              <w:ind w:right="-1"/>
              <w:jc w:val="both"/>
              <w:rPr>
                <w:rFonts w:ascii="Times New Roman" w:eastAsia="Times New Roman" w:hAnsi="Times New Roman" w:cs="Times New Roman"/>
                <w:bCs/>
                <w:sz w:val="20"/>
                <w:lang w:eastAsia="pl-PL"/>
              </w:rPr>
            </w:pPr>
            <w:r w:rsidRPr="003A37B1">
              <w:rPr>
                <w:rFonts w:ascii="Times New Roman" w:hAnsi="Times New Roman" w:cs="Times New Roman"/>
                <w:sz w:val="20"/>
              </w:rPr>
              <w:lastRenderedPageBreak/>
              <w:t xml:space="preserve">Zgodnie z załączonym do oferty „Formularzem cenowym” – Załącznik nr </w:t>
            </w:r>
            <w:r w:rsidR="008F25CE">
              <w:rPr>
                <w:rFonts w:ascii="Times New Roman" w:hAnsi="Times New Roman" w:cs="Times New Roman"/>
                <w:sz w:val="20"/>
              </w:rPr>
              <w:t>3</w:t>
            </w:r>
            <w:r w:rsidRPr="003A37B1">
              <w:rPr>
                <w:rFonts w:ascii="Times New Roman" w:hAnsi="Times New Roman" w:cs="Times New Roman"/>
                <w:sz w:val="20"/>
              </w:rPr>
              <w:t xml:space="preserve"> do SWZ</w:t>
            </w:r>
          </w:p>
        </w:tc>
      </w:tr>
    </w:tbl>
    <w:p w14:paraId="6D693E98" w14:textId="77777777" w:rsidR="00BB1557" w:rsidRPr="00BB1557" w:rsidRDefault="00BB1557" w:rsidP="00BB1557">
      <w:pPr>
        <w:pStyle w:val="Akapitzlist"/>
        <w:numPr>
          <w:ilvl w:val="0"/>
          <w:numId w:val="31"/>
        </w:numPr>
        <w:tabs>
          <w:tab w:val="num" w:pos="2880"/>
        </w:tabs>
        <w:spacing w:before="120"/>
        <w:jc w:val="both"/>
        <w:rPr>
          <w:rFonts w:ascii="Times New Roman" w:hAnsi="Times New Roman" w:cs="Times New Roman"/>
          <w:b/>
          <w:u w:val="single"/>
        </w:rPr>
      </w:pPr>
      <w:r w:rsidRPr="00BB1557">
        <w:rPr>
          <w:rFonts w:ascii="Times New Roman" w:hAnsi="Times New Roman" w:cs="Times New Roman"/>
          <w:b/>
          <w:u w:val="single"/>
        </w:rPr>
        <w:lastRenderedPageBreak/>
        <w:t>Część II</w:t>
      </w:r>
    </w:p>
    <w:tbl>
      <w:tblPr>
        <w:tblW w:w="8115" w:type="dxa"/>
        <w:tblInd w:w="500" w:type="dxa"/>
        <w:tblLayout w:type="fixed"/>
        <w:tblLook w:val="04A0" w:firstRow="1" w:lastRow="0" w:firstColumn="1" w:lastColumn="0" w:noHBand="0" w:noVBand="1"/>
      </w:tblPr>
      <w:tblGrid>
        <w:gridCol w:w="8115"/>
      </w:tblGrid>
      <w:tr w:rsidR="00BB1557" w:rsidRPr="003A37B1" w14:paraId="0DCCFA95" w14:textId="77777777" w:rsidTr="00243246">
        <w:tc>
          <w:tcPr>
            <w:tcW w:w="8113" w:type="dxa"/>
            <w:tcBorders>
              <w:top w:val="single" w:sz="4" w:space="0" w:color="000000"/>
              <w:left w:val="single" w:sz="4" w:space="0" w:color="000000"/>
              <w:bottom w:val="single" w:sz="4" w:space="0" w:color="000000"/>
              <w:right w:val="single" w:sz="4" w:space="0" w:color="000000"/>
            </w:tcBorders>
            <w:hideMark/>
          </w:tcPr>
          <w:p w14:paraId="79932EEC" w14:textId="379A6CA4" w:rsidR="00BB1557" w:rsidRPr="003A37B1" w:rsidRDefault="00BB1557" w:rsidP="00243246">
            <w:pPr>
              <w:spacing w:before="120"/>
              <w:jc w:val="both"/>
              <w:rPr>
                <w:rFonts w:ascii="Times New Roman" w:hAnsi="Times New Roman" w:cs="Times New Roman"/>
                <w:b/>
                <w:sz w:val="20"/>
              </w:rPr>
            </w:pPr>
            <w:r w:rsidRPr="003A37B1">
              <w:rPr>
                <w:rFonts w:ascii="Times New Roman" w:hAnsi="Times New Roman" w:cs="Times New Roman"/>
                <w:b/>
                <w:sz w:val="20"/>
              </w:rPr>
              <w:t>Wartość netto: …………</w:t>
            </w:r>
            <w:r w:rsidR="00DD2EA6">
              <w:rPr>
                <w:rFonts w:ascii="Times New Roman" w:hAnsi="Times New Roman" w:cs="Times New Roman"/>
                <w:b/>
                <w:sz w:val="20"/>
              </w:rPr>
              <w:t>………………...</w:t>
            </w:r>
            <w:r w:rsidRPr="003A37B1">
              <w:rPr>
                <w:rFonts w:ascii="Times New Roman" w:hAnsi="Times New Roman" w:cs="Times New Roman"/>
                <w:b/>
                <w:sz w:val="20"/>
              </w:rPr>
              <w:t xml:space="preserve">……… zł </w:t>
            </w:r>
          </w:p>
          <w:p w14:paraId="1E7C0E8B" w14:textId="171CD805" w:rsidR="00BB1557" w:rsidRPr="003A37B1" w:rsidRDefault="00BB1557" w:rsidP="00243246">
            <w:pPr>
              <w:spacing w:before="120"/>
              <w:jc w:val="both"/>
              <w:rPr>
                <w:rFonts w:ascii="Times New Roman" w:eastAsia="Calibri" w:hAnsi="Times New Roman" w:cs="Times New Roman"/>
                <w:bCs/>
                <w:sz w:val="20"/>
              </w:rPr>
            </w:pPr>
            <w:r w:rsidRPr="003A37B1">
              <w:rPr>
                <w:rFonts w:ascii="Times New Roman" w:eastAsia="Calibri" w:hAnsi="Times New Roman" w:cs="Times New Roman"/>
                <w:bCs/>
                <w:sz w:val="20"/>
              </w:rPr>
              <w:t>+  podatek VAT wynosi: …………………</w:t>
            </w:r>
            <w:r w:rsidR="00DD2EA6">
              <w:rPr>
                <w:rFonts w:ascii="Times New Roman" w:eastAsia="Calibri" w:hAnsi="Times New Roman" w:cs="Times New Roman"/>
                <w:bCs/>
                <w:sz w:val="20"/>
              </w:rPr>
              <w:t>……….</w:t>
            </w:r>
            <w:r w:rsidRPr="003A37B1">
              <w:rPr>
                <w:rFonts w:ascii="Times New Roman" w:eastAsia="Calibri" w:hAnsi="Times New Roman" w:cs="Times New Roman"/>
                <w:bCs/>
                <w:sz w:val="20"/>
              </w:rPr>
              <w:t xml:space="preserve"> zł </w:t>
            </w:r>
          </w:p>
          <w:p w14:paraId="1846B940" w14:textId="10541748" w:rsidR="00BB1557" w:rsidRPr="003A37B1" w:rsidRDefault="00BB1557" w:rsidP="00243246">
            <w:pPr>
              <w:spacing w:before="120"/>
              <w:ind w:right="-1"/>
              <w:jc w:val="both"/>
              <w:rPr>
                <w:rFonts w:ascii="Times New Roman" w:eastAsia="Calibri" w:hAnsi="Times New Roman" w:cs="Times New Roman"/>
                <w:b/>
                <w:sz w:val="20"/>
              </w:rPr>
            </w:pPr>
            <w:r w:rsidRPr="003A37B1">
              <w:rPr>
                <w:rFonts w:ascii="Times New Roman" w:eastAsia="Calibri" w:hAnsi="Times New Roman" w:cs="Times New Roman"/>
                <w:b/>
                <w:sz w:val="20"/>
              </w:rPr>
              <w:t xml:space="preserve">Wartość brutto: </w:t>
            </w:r>
            <w:r w:rsidRPr="003A37B1">
              <w:rPr>
                <w:rFonts w:ascii="Times New Roman" w:hAnsi="Times New Roman" w:cs="Times New Roman"/>
                <w:b/>
                <w:sz w:val="20"/>
              </w:rPr>
              <w:t>…………………</w:t>
            </w:r>
            <w:r w:rsidR="00DD2EA6">
              <w:rPr>
                <w:rFonts w:ascii="Times New Roman" w:hAnsi="Times New Roman" w:cs="Times New Roman"/>
                <w:b/>
                <w:sz w:val="20"/>
              </w:rPr>
              <w:t>……………….</w:t>
            </w:r>
            <w:r w:rsidRPr="003A37B1">
              <w:rPr>
                <w:rFonts w:ascii="Times New Roman" w:hAnsi="Times New Roman" w:cs="Times New Roman"/>
                <w:b/>
                <w:sz w:val="20"/>
              </w:rPr>
              <w:t xml:space="preserve"> </w:t>
            </w:r>
            <w:r w:rsidRPr="003A37B1">
              <w:rPr>
                <w:rFonts w:ascii="Times New Roman" w:eastAsia="Calibri" w:hAnsi="Times New Roman" w:cs="Times New Roman"/>
                <w:b/>
                <w:sz w:val="20"/>
              </w:rPr>
              <w:t xml:space="preserve">zł </w:t>
            </w:r>
          </w:p>
          <w:p w14:paraId="6C3D7C0D" w14:textId="70981086" w:rsidR="00BB1557" w:rsidRPr="003A37B1" w:rsidRDefault="00BB1557" w:rsidP="00243246">
            <w:pPr>
              <w:spacing w:before="120"/>
              <w:ind w:right="-1"/>
              <w:jc w:val="both"/>
              <w:rPr>
                <w:rFonts w:ascii="Times New Roman" w:eastAsia="Times New Roman" w:hAnsi="Times New Roman" w:cs="Times New Roman"/>
                <w:bCs/>
                <w:lang w:eastAsia="pl-PL"/>
              </w:rPr>
            </w:pPr>
            <w:r w:rsidRPr="003A37B1">
              <w:rPr>
                <w:rFonts w:ascii="Times New Roman" w:hAnsi="Times New Roman" w:cs="Times New Roman"/>
                <w:sz w:val="20"/>
              </w:rPr>
              <w:t xml:space="preserve">Zgodnie z załączonym do oferty „Formularzem cenowym” – Załącznik nr </w:t>
            </w:r>
            <w:r w:rsidR="008F25CE">
              <w:rPr>
                <w:rFonts w:ascii="Times New Roman" w:hAnsi="Times New Roman" w:cs="Times New Roman"/>
                <w:sz w:val="20"/>
              </w:rPr>
              <w:t>3</w:t>
            </w:r>
            <w:r w:rsidRPr="003A37B1">
              <w:rPr>
                <w:rFonts w:ascii="Times New Roman" w:hAnsi="Times New Roman" w:cs="Times New Roman"/>
                <w:sz w:val="20"/>
              </w:rPr>
              <w:t>.</w:t>
            </w:r>
            <w:r w:rsidR="003D18CB">
              <w:rPr>
                <w:rFonts w:ascii="Times New Roman" w:hAnsi="Times New Roman" w:cs="Times New Roman"/>
                <w:sz w:val="20"/>
              </w:rPr>
              <w:t>1</w:t>
            </w:r>
            <w:r w:rsidRPr="003A37B1">
              <w:rPr>
                <w:rFonts w:ascii="Times New Roman" w:hAnsi="Times New Roman" w:cs="Times New Roman"/>
                <w:sz w:val="20"/>
              </w:rPr>
              <w:t xml:space="preserve"> do SWZ</w:t>
            </w:r>
          </w:p>
        </w:tc>
      </w:tr>
      <w:bookmarkEnd w:id="6"/>
    </w:tbl>
    <w:p w14:paraId="25B1425A" w14:textId="77777777" w:rsidR="00506720" w:rsidRDefault="00506720" w:rsidP="000A7739">
      <w:pPr>
        <w:spacing w:after="120"/>
        <w:jc w:val="both"/>
        <w:rPr>
          <w:rFonts w:ascii="Times New Roman" w:hAnsi="Times New Roman" w:cs="Times New Roman"/>
          <w:b/>
          <w:bCs/>
          <w:u w:val="single"/>
        </w:rPr>
      </w:pPr>
    </w:p>
    <w:p w14:paraId="27B8EAB7" w14:textId="50BB8CD4" w:rsidR="006E3D91" w:rsidRPr="00C76698" w:rsidRDefault="006E3D91" w:rsidP="001F64BF">
      <w:pPr>
        <w:numPr>
          <w:ilvl w:val="3"/>
          <w:numId w:val="31"/>
        </w:numPr>
        <w:tabs>
          <w:tab w:val="num" w:pos="284"/>
        </w:tabs>
        <w:spacing w:before="240" w:after="120"/>
        <w:ind w:left="284" w:hanging="284"/>
        <w:jc w:val="both"/>
        <w:rPr>
          <w:rFonts w:ascii="Times New Roman" w:hAnsi="Times New Roman" w:cs="Times New Roman"/>
          <w:i/>
        </w:rPr>
      </w:pPr>
      <w:r w:rsidRPr="00C76698">
        <w:rPr>
          <w:rFonts w:ascii="Times New Roman" w:hAnsi="Times New Roman" w:cs="Times New Roman"/>
        </w:rPr>
        <w:t xml:space="preserve">Oświadczam/my*, że </w:t>
      </w:r>
      <w:r w:rsidRPr="00C76698">
        <w:rPr>
          <w:rFonts w:ascii="Times New Roman" w:hAnsi="Times New Roman" w:cs="Times New Roman"/>
          <w:b/>
        </w:rPr>
        <w:t>jestem</w:t>
      </w:r>
      <w:r w:rsidR="00C4170E" w:rsidRPr="00C76698">
        <w:rPr>
          <w:rFonts w:ascii="Times New Roman" w:eastAsia="Times New Roman" w:hAnsi="Times New Roman" w:cs="Times New Roman"/>
          <w:b/>
          <w:color w:val="000000" w:themeColor="text1"/>
          <w:lang w:eastAsia="pl-PL"/>
        </w:rPr>
        <w:t xml:space="preserve"> / nie jestem</w:t>
      </w:r>
      <w:r w:rsidR="00C4170E" w:rsidRPr="00C76698">
        <w:rPr>
          <w:rFonts w:ascii="Times New Roman" w:hAnsi="Times New Roman" w:cs="Times New Roman"/>
        </w:rPr>
        <w:t xml:space="preserve"> </w:t>
      </w:r>
      <w:r w:rsidRPr="00C76698">
        <w:rPr>
          <w:rFonts w:ascii="Times New Roman" w:hAnsi="Times New Roman" w:cs="Times New Roman"/>
        </w:rPr>
        <w:t xml:space="preserve">* zarejestrowanym czynnym płatnikiem podatku VAT / zwolnionym z obowiązku uiszczania podatku VAT*, </w:t>
      </w:r>
      <w:r w:rsidRPr="00C76698">
        <w:rPr>
          <w:rFonts w:ascii="Times New Roman" w:hAnsi="Times New Roman" w:cs="Times New Roman"/>
          <w:i/>
        </w:rPr>
        <w:t>podstawa zwolnienia ……………………………………………………………………………….………</w:t>
      </w:r>
      <w:r w:rsidR="00C73C86" w:rsidRPr="00C76698">
        <w:rPr>
          <w:rFonts w:ascii="Times New Roman" w:hAnsi="Times New Roman" w:cs="Times New Roman"/>
          <w:i/>
        </w:rPr>
        <w:t>………………….</w:t>
      </w:r>
    </w:p>
    <w:p w14:paraId="7C113AAE" w14:textId="46168F6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bCs/>
        </w:rPr>
      </w:pPr>
      <w:r w:rsidRPr="00C76698">
        <w:rPr>
          <w:rFonts w:ascii="Times New Roman" w:hAnsi="Times New Roman" w:cs="Times New Roman"/>
        </w:rPr>
        <w:t>Oświadczam</w:t>
      </w:r>
      <w:r w:rsidRPr="00C76698">
        <w:rPr>
          <w:rFonts w:ascii="Times New Roman" w:hAnsi="Times New Roman" w:cs="Times New Roman"/>
          <w:bCs/>
        </w:rPr>
        <w:t>/my, że oferowana cena zawiera wszystkie koszty związane z wykonaniem zamówienia. Podana cena będzie obowiązywać w okresie ważności umowy i nie ulegnie zmianie.</w:t>
      </w:r>
    </w:p>
    <w:p w14:paraId="3C051B00"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zamówienie wykonamy na zasadach określonych w SWZ.</w:t>
      </w:r>
    </w:p>
    <w:p w14:paraId="2AE99728"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uważamy się za związanych niniejszą ofertą na okres wskazany w SWZ.</w:t>
      </w:r>
    </w:p>
    <w:p w14:paraId="6B808FF2" w14:textId="0A7CC35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akceptujemy dołączony do SWZ projekt umowy i zobowiązujemy się </w:t>
      </w:r>
      <w:r w:rsidR="00C73C86" w:rsidRPr="00C76698">
        <w:rPr>
          <w:rFonts w:ascii="Times New Roman" w:hAnsi="Times New Roman" w:cs="Times New Roman"/>
        </w:rPr>
        <w:br/>
      </w:r>
      <w:r w:rsidRPr="00C76698">
        <w:rPr>
          <w:rFonts w:ascii="Times New Roman" w:hAnsi="Times New Roman" w:cs="Times New Roman"/>
        </w:rPr>
        <w:t xml:space="preserve">w przypadku wyboru naszej oferty do zawarcia umowy na warunkach w niej określonych, </w:t>
      </w:r>
      <w:r w:rsidR="00C73C86" w:rsidRPr="00C76698">
        <w:rPr>
          <w:rFonts w:ascii="Times New Roman" w:hAnsi="Times New Roman" w:cs="Times New Roman"/>
        </w:rPr>
        <w:br/>
      </w:r>
      <w:r w:rsidRPr="00C76698">
        <w:rPr>
          <w:rFonts w:ascii="Times New Roman" w:hAnsi="Times New Roman" w:cs="Times New Roman"/>
        </w:rPr>
        <w:t>a także w miejscu i terminie wyznaczonym przez Zamawiającego.</w:t>
      </w:r>
    </w:p>
    <w:p w14:paraId="6F5F61FB" w14:textId="0E2C1B1A" w:rsidR="005B1372" w:rsidRPr="00C76698" w:rsidRDefault="005B1372" w:rsidP="005C4479">
      <w:pPr>
        <w:numPr>
          <w:ilvl w:val="3"/>
          <w:numId w:val="94"/>
        </w:numPr>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zapoznaliśmy się i w pełni akceptujemy postanowienia zawarte </w:t>
      </w:r>
      <w:r w:rsidR="00EA5A9E" w:rsidRPr="00C76698">
        <w:rPr>
          <w:rFonts w:ascii="Times New Roman" w:hAnsi="Times New Roman" w:cs="Times New Roman"/>
        </w:rPr>
        <w:br/>
      </w:r>
      <w:r w:rsidRPr="00C76698">
        <w:rPr>
          <w:rFonts w:ascii="Times New Roman" w:hAnsi="Times New Roman" w:cs="Times New Roman"/>
        </w:rPr>
        <w:t xml:space="preserve">w Regulaminie korzystania z Platformy </w:t>
      </w:r>
      <w:r w:rsidR="000131E9">
        <w:rPr>
          <w:rFonts w:ascii="Times New Roman" w:hAnsi="Times New Roman" w:cs="Times New Roman"/>
        </w:rPr>
        <w:t>Zakupowej</w:t>
      </w:r>
      <w:r w:rsidRPr="00C76698">
        <w:rPr>
          <w:rFonts w:ascii="Times New Roman" w:hAnsi="Times New Roman" w:cs="Times New Roman"/>
        </w:rPr>
        <w:t>.</w:t>
      </w:r>
    </w:p>
    <w:p w14:paraId="7E2FD994" w14:textId="3EA48248" w:rsidR="000C5467" w:rsidRPr="00C76698" w:rsidRDefault="006E3D91"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C76698">
        <w:rPr>
          <w:rFonts w:ascii="Times New Roman" w:hAnsi="Times New Roman" w:cs="Times New Roman"/>
        </w:rPr>
        <w:t>Oświadczam/my</w:t>
      </w:r>
      <w:r w:rsidRPr="00C76698">
        <w:rPr>
          <w:rFonts w:ascii="Times New Roman" w:eastAsia="SimSun" w:hAnsi="Times New Roman" w:cs="Times New Roman"/>
        </w:rPr>
        <w:t xml:space="preserve">, że oferta nie </w:t>
      </w:r>
      <w:r w:rsidRPr="00C76698">
        <w:rPr>
          <w:rFonts w:ascii="Times New Roman" w:eastAsia="SimSun" w:hAnsi="Times New Roman" w:cs="Times New Roman"/>
          <w:b/>
        </w:rPr>
        <w:t>zawiera/zawiera</w:t>
      </w:r>
      <w:r w:rsidRPr="00C76698">
        <w:rPr>
          <w:rFonts w:ascii="Times New Roman" w:eastAsia="SimSun" w:hAnsi="Times New Roman" w:cs="Times New Roman"/>
        </w:rPr>
        <w:t>* informacji</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stanowiących</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tajemnicę przedsiębiorstwa w rozumieniu art. 11 ust. 4 ustawy o zwalczaniu nieuczciwej konkurencji. Informacje takie zawarte są w następujących dokumentach/ stronach oferty*…………………….………………………………..……………...…</w:t>
      </w:r>
      <w:r w:rsidR="0083573D" w:rsidRPr="00C76698">
        <w:rPr>
          <w:rFonts w:ascii="Times New Roman" w:eastAsia="SimSun" w:hAnsi="Times New Roman" w:cs="Times New Roman"/>
        </w:rPr>
        <w:t>……………….</w:t>
      </w:r>
    </w:p>
    <w:p w14:paraId="4779DADE" w14:textId="77777777" w:rsidR="001C60ED" w:rsidRPr="00C76698" w:rsidRDefault="001C60ED" w:rsidP="001F64BF">
      <w:pPr>
        <w:numPr>
          <w:ilvl w:val="3"/>
          <w:numId w:val="31"/>
        </w:numPr>
        <w:tabs>
          <w:tab w:val="num" w:pos="284"/>
        </w:tabs>
        <w:spacing w:after="120"/>
        <w:ind w:left="284" w:hanging="284"/>
        <w:jc w:val="both"/>
        <w:rPr>
          <w:rFonts w:ascii="Times New Roman" w:eastAsia="SimSun" w:hAnsi="Times New Roman" w:cs="Times New Roman"/>
        </w:rPr>
      </w:pPr>
      <w:r w:rsidRPr="00C76698">
        <w:rPr>
          <w:rFonts w:ascii="Times New Roman" w:eastAsia="SimSun" w:hAnsi="Times New Roman" w:cs="Times New Roman"/>
        </w:rPr>
        <w:t xml:space="preserve">Oświadczam/my, że Wykonawca jest:  </w:t>
      </w:r>
    </w:p>
    <w:p w14:paraId="28CE5835"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Mikroprzedsiębiorstwem</w:t>
      </w:r>
    </w:p>
    <w:p w14:paraId="0F1AAFC4"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Małym przedsiębiorstwem</w:t>
      </w:r>
    </w:p>
    <w:p w14:paraId="0DD5A2C3"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Średnim przedsiębiorstwem</w:t>
      </w:r>
    </w:p>
    <w:p w14:paraId="57D1BAE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Jednoosobowa działalność gospodarcza</w:t>
      </w:r>
    </w:p>
    <w:p w14:paraId="23FCF6C2"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lastRenderedPageBreak/>
        <w:t>□ * Osoba fizyczna nieprowadząca działalności gospodarczej</w:t>
      </w:r>
    </w:p>
    <w:p w14:paraId="3A933017"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Inny rodzaj</w:t>
      </w:r>
    </w:p>
    <w:p w14:paraId="3BA8C45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Wykonawca nie jest:</w:t>
      </w:r>
    </w:p>
    <w:p w14:paraId="048FD99C" w14:textId="09324F75" w:rsidR="00DF4168" w:rsidRPr="00C76698" w:rsidRDefault="001C60ED" w:rsidP="005B1372">
      <w:pPr>
        <w:spacing w:before="120"/>
        <w:ind w:left="357"/>
        <w:jc w:val="both"/>
        <w:rPr>
          <w:rFonts w:ascii="Times New Roman" w:eastAsia="SimSun" w:hAnsi="Times New Roman" w:cs="Times New Roman"/>
        </w:rPr>
      </w:pPr>
      <w:r w:rsidRPr="00C76698">
        <w:rPr>
          <w:rFonts w:ascii="Times New Roman" w:eastAsia="SimSun" w:hAnsi="Times New Roman" w:cs="Times New Roman"/>
        </w:rPr>
        <w:t xml:space="preserve"> □ * Żadnym z ww. przedsiębiorstw</w:t>
      </w:r>
    </w:p>
    <w:p w14:paraId="178A5037" w14:textId="24D117EE"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Uwaga:</w:t>
      </w:r>
    </w:p>
    <w:p w14:paraId="30341EAE" w14:textId="77777777"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*zaznaczyć odpowiedni prostokąt</w:t>
      </w:r>
    </w:p>
    <w:p w14:paraId="5A89C4BD"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 xml:space="preserve">Przez Mikroprzedsiębiorstwo rozumie się: przedsiębiorstwo, które zatrudnia mniej niż 10 osób </w:t>
      </w:r>
      <w:r w:rsidRPr="00C76698">
        <w:rPr>
          <w:rFonts w:ascii="Times New Roman" w:eastAsia="SimSun" w:hAnsi="Times New Roman" w:cs="Times New Roman"/>
          <w:i/>
        </w:rPr>
        <w:br/>
        <w:t>i którego roczny obrót lub roczna suma bilansowa nie przekracza 2 mln EUR</w:t>
      </w:r>
    </w:p>
    <w:p w14:paraId="724D6418"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Małe przedsiębiorstwo rozumie się: przedsiębiorstwo, które zatrudnia mniej niż 50 osób</w:t>
      </w:r>
      <w:r w:rsidRPr="00C76698">
        <w:rPr>
          <w:rFonts w:ascii="Times New Roman" w:eastAsia="SimSun" w:hAnsi="Times New Roman" w:cs="Times New Roman"/>
          <w:i/>
        </w:rPr>
        <w:br/>
        <w:t xml:space="preserve"> i którego roczny obrót lub roczna suma bilansowa nie przekracza 10 mln EUR</w:t>
      </w:r>
    </w:p>
    <w:p w14:paraId="1E05D9F7"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Średnie przedsiębiorstwo rozumie się: przedsiębiorstwo, które nie jest mikroprzedsiębiorstwem ani małym przedsiębiorstwem i które zatrudnia mniej niż 250 osób i którego roczna suma bilansowa nie przekracza 43 mln EUR</w:t>
      </w:r>
    </w:p>
    <w:p w14:paraId="1CD612A7" w14:textId="689EF205" w:rsidR="00A161E7" w:rsidRPr="00C76698" w:rsidRDefault="00A161E7" w:rsidP="005C4479">
      <w:pPr>
        <w:numPr>
          <w:ilvl w:val="3"/>
          <w:numId w:val="81"/>
        </w:numPr>
        <w:spacing w:before="120" w:after="0"/>
        <w:ind w:left="283" w:hanging="425"/>
        <w:jc w:val="both"/>
        <w:rPr>
          <w:rFonts w:ascii="Times New Roman" w:eastAsia="SimSun" w:hAnsi="Times New Roman" w:cs="Times New Roman"/>
          <w:lang w:eastAsia="pl-PL"/>
        </w:rPr>
      </w:pPr>
      <w:r w:rsidRPr="00C76698">
        <w:rPr>
          <w:rFonts w:ascii="Times New Roman" w:eastAsia="SimSun" w:hAnsi="Times New Roman" w:cs="Times New Roman"/>
          <w:lang w:eastAsia="pl-PL"/>
        </w:rPr>
        <w:t xml:space="preserve">Zgodnie z art. 118 ust. 1 ustawy Pzp </w:t>
      </w:r>
      <w:r w:rsidRPr="00C76698">
        <w:rPr>
          <w:rFonts w:ascii="Times New Roman" w:eastAsia="SimSun" w:hAnsi="Times New Roman" w:cs="Times New Roman"/>
          <w:b/>
          <w:lang w:eastAsia="pl-PL"/>
        </w:rPr>
        <w:t>polegam/nie polegam*</w:t>
      </w:r>
      <w:r w:rsidRPr="00C76698">
        <w:rPr>
          <w:rFonts w:ascii="Times New Roman" w:eastAsia="SimSun" w:hAnsi="Times New Roman" w:cs="Times New Roman"/>
          <w:lang w:eastAsia="pl-PL"/>
        </w:rPr>
        <w:t>, sytuacji finansowej lub ekonomicznej/ zdolności technicznej lub zawodowej* podmiotu udostępniającego:</w:t>
      </w:r>
    </w:p>
    <w:p w14:paraId="5B965A2C" w14:textId="458B3D7D" w:rsidR="00A161E7" w:rsidRPr="00C76698" w:rsidRDefault="00A161E7" w:rsidP="00A161E7">
      <w:pPr>
        <w:spacing w:after="0"/>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p>
    <w:p w14:paraId="320E2B18" w14:textId="77777777" w:rsidR="00A161E7" w:rsidRPr="00C76698" w:rsidRDefault="00A161E7" w:rsidP="00A161E7">
      <w:pPr>
        <w:spacing w:after="0"/>
        <w:ind w:left="284"/>
        <w:jc w:val="center"/>
        <w:rPr>
          <w:rFonts w:ascii="Times New Roman" w:eastAsia="SimSun" w:hAnsi="Times New Roman" w:cs="Times New Roman"/>
          <w:lang w:eastAsia="pl-PL"/>
        </w:rPr>
      </w:pPr>
      <w:r w:rsidRPr="00C76698">
        <w:rPr>
          <w:rFonts w:ascii="Times New Roman" w:eastAsia="SimSun" w:hAnsi="Times New Roman" w:cs="Times New Roman"/>
          <w:lang w:eastAsia="pl-PL"/>
        </w:rPr>
        <w:t>(nazwa podmiotu)</w:t>
      </w:r>
    </w:p>
    <w:p w14:paraId="6497FAC7" w14:textId="77777777" w:rsidR="00A161E7" w:rsidRPr="00C76698" w:rsidRDefault="00A161E7" w:rsidP="00A161E7">
      <w:pPr>
        <w:spacing w:after="0"/>
        <w:ind w:left="284"/>
        <w:jc w:val="both"/>
        <w:rPr>
          <w:rFonts w:ascii="Times New Roman" w:eastAsia="SimSun" w:hAnsi="Times New Roman" w:cs="Times New Roman"/>
          <w:b/>
          <w:lang w:eastAsia="pl-PL"/>
        </w:rPr>
      </w:pPr>
      <w:r w:rsidRPr="00C76698">
        <w:rPr>
          <w:rFonts w:ascii="Times New Roman" w:eastAsia="SimSun" w:hAnsi="Times New Roman" w:cs="Times New Roman"/>
          <w:b/>
          <w:lang w:eastAsia="pl-PL"/>
        </w:rPr>
        <w:t>co potwierdza załączone do oferty zobowiązanie podmiotu udostepniającego.</w:t>
      </w:r>
    </w:p>
    <w:p w14:paraId="00E39315" w14:textId="202A1678" w:rsidR="006E3D91" w:rsidRPr="00C76698" w:rsidRDefault="006E3D91" w:rsidP="005C4479">
      <w:pPr>
        <w:numPr>
          <w:ilvl w:val="3"/>
          <w:numId w:val="81"/>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Podmiot udostępniający, wskazany powyżej, </w:t>
      </w:r>
      <w:r w:rsidRPr="00C76698">
        <w:rPr>
          <w:rFonts w:ascii="Times New Roman" w:eastAsia="SimSun" w:hAnsi="Times New Roman" w:cs="Times New Roman"/>
          <w:b/>
        </w:rPr>
        <w:t>będzie brał udział/ nie będzie brał udziału*</w:t>
      </w:r>
      <w:r w:rsidR="00A161E7" w:rsidRPr="00C76698">
        <w:rPr>
          <w:rFonts w:ascii="Times New Roman" w:eastAsia="SimSun" w:hAnsi="Times New Roman" w:cs="Times New Roman"/>
          <w:b/>
        </w:rPr>
        <w:br/>
      </w:r>
      <w:r w:rsidRPr="00C76698">
        <w:rPr>
          <w:rFonts w:ascii="Times New Roman" w:eastAsia="SimSun" w:hAnsi="Times New Roman" w:cs="Times New Roman"/>
          <w:b/>
        </w:rPr>
        <w:t xml:space="preserve"> </w:t>
      </w:r>
      <w:r w:rsidRPr="00C76698">
        <w:rPr>
          <w:rFonts w:ascii="Times New Roman" w:eastAsia="SimSun" w:hAnsi="Times New Roman" w:cs="Times New Roman"/>
        </w:rPr>
        <w:t>w wykonaniu części zamówienia.</w:t>
      </w:r>
    </w:p>
    <w:p w14:paraId="358E4640" w14:textId="1864D2A1" w:rsidR="006E3D91" w:rsidRPr="00C76698" w:rsidRDefault="006E3D91" w:rsidP="00B82EAA">
      <w:pPr>
        <w:spacing w:after="120"/>
        <w:ind w:left="284"/>
        <w:jc w:val="both"/>
        <w:rPr>
          <w:rFonts w:ascii="Times New Roman" w:eastAsia="SimSun" w:hAnsi="Times New Roman" w:cs="Times New Roman"/>
        </w:rPr>
      </w:pPr>
      <w:r w:rsidRPr="00C76698">
        <w:rPr>
          <w:rFonts w:ascii="Times New Roman" w:eastAsia="SimSun" w:hAnsi="Times New Roman" w:cs="Times New Roman"/>
        </w:rPr>
        <w:t>......................................................................................................</w:t>
      </w:r>
      <w:r w:rsidR="00F85631" w:rsidRPr="00C76698">
        <w:rPr>
          <w:rFonts w:ascii="Times New Roman" w:eastAsia="SimSun" w:hAnsi="Times New Roman" w:cs="Times New Roman"/>
        </w:rPr>
        <w:t>................</w:t>
      </w:r>
      <w:r w:rsidRPr="00C76698">
        <w:rPr>
          <w:rFonts w:ascii="Times New Roman" w:eastAsia="SimSun" w:hAnsi="Times New Roman" w:cs="Times New Roman"/>
        </w:rPr>
        <w:t xml:space="preserve">.............................., </w:t>
      </w:r>
      <w:r w:rsidRPr="00C76698">
        <w:rPr>
          <w:rFonts w:ascii="Times New Roman" w:eastAsia="SimSun" w:hAnsi="Times New Roman" w:cs="Times New Roman"/>
        </w:rPr>
        <w:br/>
        <w:t>w zakresie wskazanym w zobowiązaniu.</w:t>
      </w:r>
    </w:p>
    <w:p w14:paraId="4E825964" w14:textId="19520E2F" w:rsidR="00C73C86" w:rsidRPr="00C76698" w:rsidRDefault="00C73C86" w:rsidP="005C4479">
      <w:pPr>
        <w:numPr>
          <w:ilvl w:val="3"/>
          <w:numId w:val="81"/>
        </w:numPr>
        <w:spacing w:before="120" w:after="0"/>
        <w:ind w:left="283" w:hanging="425"/>
        <w:jc w:val="both"/>
        <w:rPr>
          <w:rFonts w:ascii="Times New Roman" w:eastAsia="SimSun" w:hAnsi="Times New Roman" w:cs="Times New Roman"/>
          <w:b/>
          <w:lang w:eastAsia="pl-PL"/>
        </w:rPr>
      </w:pPr>
      <w:r w:rsidRPr="00C76698">
        <w:rPr>
          <w:rFonts w:ascii="Times New Roman" w:eastAsia="SimSun" w:hAnsi="Times New Roman" w:cs="Times New Roman"/>
        </w:rPr>
        <w:t>Oświadczam</w:t>
      </w:r>
      <w:r w:rsidRPr="00C76698">
        <w:rPr>
          <w:rFonts w:ascii="Times New Roman" w:eastAsia="SimSun" w:hAnsi="Times New Roman" w:cs="Times New Roman"/>
          <w:lang w:eastAsia="pl-PL"/>
        </w:rPr>
        <w:t xml:space="preserve">/my*, że przedmiot zamówienia zrealizujemy </w:t>
      </w:r>
      <w:r w:rsidRPr="00C76698">
        <w:rPr>
          <w:rFonts w:ascii="Times New Roman" w:eastAsia="SimSun" w:hAnsi="Times New Roman" w:cs="Times New Roman"/>
          <w:b/>
          <w:lang w:eastAsia="pl-PL"/>
        </w:rPr>
        <w:t>samodzielnie/ z udziałem podwykonawców*:</w:t>
      </w:r>
    </w:p>
    <w:p w14:paraId="79AC2B8A" w14:textId="698B4645" w:rsidR="00C73C86" w:rsidRPr="00C76698" w:rsidRDefault="00C73C86" w:rsidP="00C73C86">
      <w:pPr>
        <w:spacing w:before="120" w:after="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F85631"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5D0F41A5" w14:textId="77777777" w:rsidR="00C73C86" w:rsidRPr="00C76698" w:rsidRDefault="00C73C86" w:rsidP="00C73C86">
      <w:pPr>
        <w:spacing w:after="120" w:line="240" w:lineRule="auto"/>
        <w:ind w:left="284"/>
        <w:jc w:val="center"/>
        <w:rPr>
          <w:rFonts w:ascii="Times New Roman" w:eastAsia="SimSun" w:hAnsi="Times New Roman" w:cs="Times New Roman"/>
          <w:i/>
          <w:lang w:eastAsia="pl-PL"/>
        </w:rPr>
      </w:pPr>
      <w:r w:rsidRPr="00C76698">
        <w:rPr>
          <w:rFonts w:ascii="Times New Roman" w:eastAsia="SimSun" w:hAnsi="Times New Roman" w:cs="Times New Roman"/>
          <w:i/>
          <w:lang w:eastAsia="pl-PL"/>
        </w:rPr>
        <w:t>(nazwa podmiotu)</w:t>
      </w:r>
    </w:p>
    <w:p w14:paraId="2D56422A" w14:textId="136A8861"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Podwykonawcy/om zostaną powierzone następujące części zamówienia: ………..........</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61351C53" w14:textId="1A99A563"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2F9A7F01" w14:textId="63FE0374" w:rsidR="006E3D91" w:rsidRPr="00C76698" w:rsidRDefault="006E3D91" w:rsidP="005C4479">
      <w:pPr>
        <w:numPr>
          <w:ilvl w:val="3"/>
          <w:numId w:val="81"/>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Oświadczam/my, że pod groźbą odpowiedzialności karnej i wykluczenia </w:t>
      </w:r>
      <w:r w:rsidRPr="00C76698">
        <w:rPr>
          <w:rFonts w:ascii="Times New Roman" w:eastAsia="SimSun" w:hAnsi="Times New Roman" w:cs="Times New Roman"/>
        </w:rPr>
        <w:br/>
        <w:t>z postępowania  o zamówienie publiczne za złożenie nieprawdziwych informacji, mających wpływ na  wynik prowadzonego postępowania załączone do oferty dokumenty są prawdziwe i opisują stan prawny i faktyczny, aktualny na dzień złożenia ofert.</w:t>
      </w:r>
    </w:p>
    <w:p w14:paraId="0E235076" w14:textId="22D76AE2" w:rsidR="006E3D91" w:rsidRPr="00C76698" w:rsidRDefault="006E3D91" w:rsidP="005C4479">
      <w:pPr>
        <w:numPr>
          <w:ilvl w:val="3"/>
          <w:numId w:val="81"/>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 że wypełniłem obowiązki informacyjne przewidziane w art. 13 lub 14 </w:t>
      </w:r>
      <w:r w:rsidRPr="00C76698">
        <w:rPr>
          <w:rFonts w:ascii="Times New Roman" w:eastAsia="SimSun" w:hAnsi="Times New Roman" w:cs="Times New Roman"/>
          <w:i/>
        </w:rPr>
        <w:t>RODO</w:t>
      </w:r>
      <w:r w:rsidRPr="00C76698">
        <w:rPr>
          <w:rFonts w:ascii="Times New Roman" w:eastAsia="SimSun" w:hAnsi="Times New Roman" w:cs="Times New Roman"/>
          <w:i/>
          <w:vertAlign w:val="superscript"/>
        </w:rPr>
        <w:t>1</w:t>
      </w:r>
      <w:r w:rsidRPr="00C76698">
        <w:rPr>
          <w:rFonts w:ascii="Times New Roman" w:eastAsia="SimSun" w:hAnsi="Times New Roman" w:cs="Times New Roman"/>
          <w:i/>
        </w:rPr>
        <w:t xml:space="preserve"> </w:t>
      </w:r>
      <w:r w:rsidRPr="00C76698">
        <w:rPr>
          <w:rFonts w:ascii="Times New Roman" w:eastAsia="SimSun" w:hAnsi="Times New Roman" w:cs="Times New Roman"/>
        </w:rPr>
        <w:t>wobec osób fizycznych,</w:t>
      </w:r>
      <w:r w:rsidRPr="00C76698">
        <w:rPr>
          <w:rFonts w:ascii="Times New Roman" w:eastAsia="SimSun" w:hAnsi="Times New Roman" w:cs="Times New Roman"/>
          <w:i/>
        </w:rPr>
        <w:t xml:space="preserve"> </w:t>
      </w:r>
      <w:r w:rsidRPr="00C76698">
        <w:rPr>
          <w:rFonts w:ascii="Times New Roman" w:eastAsia="SimSun" w:hAnsi="Times New Roman" w:cs="Times New Roman"/>
        </w:rPr>
        <w:t>od których dane osobowe bezpośrednio lub pośrednio pozyskałem w celu ubiegania się o udzielenie zamówienia publicznego w niniejszym postępowaniu.</w:t>
      </w:r>
      <w:r w:rsidRPr="00C76698">
        <w:rPr>
          <w:rFonts w:ascii="Times New Roman" w:eastAsia="SimSun" w:hAnsi="Times New Roman" w:cs="Times New Roman"/>
          <w:vertAlign w:val="superscript"/>
        </w:rPr>
        <w:t>2</w:t>
      </w:r>
    </w:p>
    <w:p w14:paraId="7BD28213" w14:textId="4DD3131D" w:rsidR="006E3D91" w:rsidRPr="00C76698" w:rsidRDefault="006E3D91" w:rsidP="005C4479">
      <w:pPr>
        <w:numPr>
          <w:ilvl w:val="3"/>
          <w:numId w:val="81"/>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Wszelką korespondencję w sprawie niniejszego postępowania należy kierować </w:t>
      </w:r>
      <w:r w:rsidRPr="00C76698">
        <w:rPr>
          <w:rFonts w:ascii="Times New Roman" w:eastAsia="SimSun" w:hAnsi="Times New Roman" w:cs="Times New Roman"/>
        </w:rPr>
        <w:br/>
        <w:t>na poniższy adres: …….………………………………………………………</w:t>
      </w:r>
      <w:r w:rsidR="00805C7A" w:rsidRPr="00C76698">
        <w:rPr>
          <w:rFonts w:ascii="Times New Roman" w:eastAsia="SimSun" w:hAnsi="Times New Roman" w:cs="Times New Roman"/>
        </w:rPr>
        <w:t>……….</w:t>
      </w:r>
      <w:r w:rsidRPr="00C76698">
        <w:rPr>
          <w:rFonts w:ascii="Times New Roman" w:eastAsia="SimSun" w:hAnsi="Times New Roman" w:cs="Times New Roman"/>
        </w:rPr>
        <w:t>………</w:t>
      </w:r>
    </w:p>
    <w:p w14:paraId="5054E904" w14:textId="77777777" w:rsidR="00805C7A" w:rsidRPr="00C76698" w:rsidRDefault="006E3D91" w:rsidP="005C4479">
      <w:pPr>
        <w:numPr>
          <w:ilvl w:val="3"/>
          <w:numId w:val="81"/>
        </w:numPr>
        <w:spacing w:before="120" w:after="120" w:line="240" w:lineRule="auto"/>
        <w:ind w:left="283" w:hanging="425"/>
        <w:jc w:val="both"/>
        <w:rPr>
          <w:rFonts w:ascii="Times New Roman" w:hAnsi="Times New Roman" w:cs="Times New Roman"/>
        </w:rPr>
      </w:pPr>
      <w:r w:rsidRPr="00C76698">
        <w:rPr>
          <w:rFonts w:ascii="Times New Roman" w:eastAsia="SimSun" w:hAnsi="Times New Roman" w:cs="Times New Roman"/>
        </w:rPr>
        <w:t xml:space="preserve">Osobą/osobami </w:t>
      </w:r>
      <w:r w:rsidRPr="00C76698">
        <w:rPr>
          <w:rFonts w:ascii="Times New Roman" w:hAnsi="Times New Roman" w:cs="Times New Roman"/>
        </w:rPr>
        <w:t xml:space="preserve">uprawnionymi do kontaktów z Zamawiającym odpowiedzialnymi za:   </w:t>
      </w:r>
    </w:p>
    <w:p w14:paraId="55D5107B" w14:textId="096353E9" w:rsidR="006E3D91" w:rsidRPr="00C76698" w:rsidRDefault="006E3D91" w:rsidP="00805C7A">
      <w:pPr>
        <w:tabs>
          <w:tab w:val="num" w:pos="360"/>
        </w:tabs>
        <w:spacing w:before="120" w:after="120" w:line="240" w:lineRule="auto"/>
        <w:ind w:left="283"/>
        <w:jc w:val="both"/>
        <w:rPr>
          <w:rFonts w:ascii="Times New Roman" w:hAnsi="Times New Roman" w:cs="Times New Roman"/>
        </w:rPr>
      </w:pPr>
      <w:r w:rsidRPr="00C76698">
        <w:rPr>
          <w:rFonts w:ascii="Times New Roman" w:hAnsi="Times New Roman" w:cs="Times New Roman"/>
          <w:b/>
        </w:rPr>
        <w:t>złożenie oferty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69E62901" w14:textId="1308D4E0" w:rsidR="006E3D91" w:rsidRPr="00C76698" w:rsidRDefault="006E3D91" w:rsidP="00805C7A">
      <w:pPr>
        <w:autoSpaceDE w:val="0"/>
        <w:spacing w:before="120" w:after="120" w:line="240" w:lineRule="auto"/>
        <w:ind w:left="284"/>
        <w:jc w:val="both"/>
        <w:rPr>
          <w:rFonts w:ascii="Times New Roman" w:hAnsi="Times New Roman" w:cs="Times New Roman"/>
        </w:rPr>
      </w:pPr>
      <w:r w:rsidRPr="00C76698">
        <w:rPr>
          <w:rFonts w:ascii="Times New Roman" w:hAnsi="Times New Roman" w:cs="Times New Roman"/>
        </w:rPr>
        <w:lastRenderedPageBreak/>
        <w:t xml:space="preserve">tel. </w:t>
      </w:r>
      <w:r w:rsidR="0091776F" w:rsidRPr="00C76698">
        <w:rPr>
          <w:rFonts w:ascii="Times New Roman" w:hAnsi="Times New Roman" w:cs="Times New Roman"/>
        </w:rPr>
        <w:t>K</w:t>
      </w:r>
      <w:r w:rsidRPr="00C76698">
        <w:rPr>
          <w:rFonts w:ascii="Times New Roman" w:hAnsi="Times New Roman" w:cs="Times New Roman"/>
        </w:rPr>
        <w:t>ontaktowy …………………………</w:t>
      </w:r>
      <w:r w:rsidR="00805C7A" w:rsidRPr="00C76698">
        <w:rPr>
          <w:rFonts w:ascii="Times New Roman" w:hAnsi="Times New Roman" w:cs="Times New Roman"/>
        </w:rPr>
        <w:t>……..</w:t>
      </w:r>
      <w:r w:rsidRPr="00C76698">
        <w:rPr>
          <w:rFonts w:ascii="Times New Roman" w:hAnsi="Times New Roman" w:cs="Times New Roman"/>
        </w:rPr>
        <w:t>………../faks …</w:t>
      </w:r>
      <w:r w:rsidR="00805C7A" w:rsidRPr="00C76698">
        <w:rPr>
          <w:rFonts w:ascii="Times New Roman" w:hAnsi="Times New Roman" w:cs="Times New Roman"/>
        </w:rPr>
        <w:t>…</w:t>
      </w:r>
      <w:r w:rsidRPr="00C76698">
        <w:rPr>
          <w:rFonts w:ascii="Times New Roman" w:hAnsi="Times New Roman" w:cs="Times New Roman"/>
        </w:rPr>
        <w:t>..................</w:t>
      </w:r>
      <w:r w:rsidR="00805C7A" w:rsidRPr="00C76698">
        <w:rPr>
          <w:rFonts w:ascii="Times New Roman" w:hAnsi="Times New Roman" w:cs="Times New Roman"/>
        </w:rPr>
        <w:t>.</w:t>
      </w:r>
      <w:r w:rsidRPr="00C76698">
        <w:rPr>
          <w:rFonts w:ascii="Times New Roman" w:hAnsi="Times New Roman" w:cs="Times New Roman"/>
        </w:rPr>
        <w:t>.......................</w:t>
      </w:r>
    </w:p>
    <w:p w14:paraId="3DC001E6" w14:textId="0DCA8B3B" w:rsidR="006E3D91" w:rsidRPr="00C76698" w:rsidRDefault="006E3D91" w:rsidP="00805C7A">
      <w:pPr>
        <w:autoSpaceDE w:val="0"/>
        <w:spacing w:before="120" w:after="120" w:line="240" w:lineRule="auto"/>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0A15BC09" w14:textId="4296CCB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podpisanie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7EDB52D3" w14:textId="7E91A1D1" w:rsidR="006E3D91" w:rsidRPr="00C76698" w:rsidRDefault="00805C7A"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006E3D91" w:rsidRPr="00C76698">
        <w:rPr>
          <w:rFonts w:ascii="Times New Roman" w:hAnsi="Times New Roman" w:cs="Times New Roman"/>
        </w:rPr>
        <w:t xml:space="preserve">    tel. </w:t>
      </w:r>
      <w:r w:rsidR="0091776F" w:rsidRPr="00C76698">
        <w:rPr>
          <w:rFonts w:ascii="Times New Roman" w:hAnsi="Times New Roman" w:cs="Times New Roman"/>
        </w:rPr>
        <w:t>K</w:t>
      </w:r>
      <w:r w:rsidR="006E3D91" w:rsidRPr="00C76698">
        <w:rPr>
          <w:rFonts w:ascii="Times New Roman" w:hAnsi="Times New Roman" w:cs="Times New Roman"/>
        </w:rPr>
        <w:t>ontaktowy …………………………</w:t>
      </w:r>
      <w:r w:rsidRPr="00C76698">
        <w:rPr>
          <w:rFonts w:ascii="Times New Roman" w:hAnsi="Times New Roman" w:cs="Times New Roman"/>
        </w:rPr>
        <w:t>………</w:t>
      </w:r>
      <w:r w:rsidR="006E3D91" w:rsidRPr="00C76698">
        <w:rPr>
          <w:rFonts w:ascii="Times New Roman" w:hAnsi="Times New Roman" w:cs="Times New Roman"/>
        </w:rPr>
        <w:t>………../faks …...........................................</w:t>
      </w:r>
    </w:p>
    <w:p w14:paraId="3F055347" w14:textId="4C3D73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A58908D" w14:textId="6C799C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realizację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42AE4F2F" w14:textId="10D6DED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tel. </w:t>
      </w:r>
      <w:r w:rsidR="0091776F" w:rsidRPr="00C76698">
        <w:rPr>
          <w:rFonts w:ascii="Times New Roman" w:hAnsi="Times New Roman" w:cs="Times New Roman"/>
        </w:rPr>
        <w:t>K</w:t>
      </w:r>
      <w:r w:rsidRPr="00C76698">
        <w:rPr>
          <w:rFonts w:ascii="Times New Roman" w:hAnsi="Times New Roman" w:cs="Times New Roman"/>
        </w:rPr>
        <w:t>ontaktowy …………………………………../faks …...........................</w:t>
      </w:r>
      <w:r w:rsidR="00805C7A" w:rsidRPr="00C76698">
        <w:rPr>
          <w:rFonts w:ascii="Times New Roman" w:hAnsi="Times New Roman" w:cs="Times New Roman"/>
        </w:rPr>
        <w:t>..........</w:t>
      </w:r>
      <w:r w:rsidRPr="00C76698">
        <w:rPr>
          <w:rFonts w:ascii="Times New Roman" w:hAnsi="Times New Roman" w:cs="Times New Roman"/>
        </w:rPr>
        <w:t>.................</w:t>
      </w:r>
    </w:p>
    <w:p w14:paraId="6D587C1B" w14:textId="6ADDD44E" w:rsidR="00C609D0"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92F8B72" w14:textId="77777777" w:rsidR="001D5875" w:rsidRPr="00C76698" w:rsidRDefault="001D5875" w:rsidP="005C4479">
      <w:pPr>
        <w:numPr>
          <w:ilvl w:val="3"/>
          <w:numId w:val="81"/>
        </w:numPr>
        <w:tabs>
          <w:tab w:val="num" w:pos="5180"/>
        </w:tabs>
        <w:spacing w:before="120" w:after="0"/>
        <w:ind w:left="283" w:hanging="425"/>
        <w:jc w:val="both"/>
        <w:rPr>
          <w:rFonts w:ascii="Times New Roman" w:hAnsi="Times New Roman" w:cs="Times New Roman"/>
          <w:lang w:val="x-none"/>
        </w:rPr>
      </w:pPr>
      <w:r w:rsidRPr="00C76698">
        <w:rPr>
          <w:rFonts w:ascii="Times New Roman" w:hAnsi="Times New Roman" w:cs="Times New Roman"/>
        </w:rPr>
        <w:t>Wskazuję</w:t>
      </w:r>
      <w:r w:rsidRPr="00C76698">
        <w:rPr>
          <w:rFonts w:ascii="Times New Roman" w:hAnsi="Times New Roman" w:cs="Times New Roman"/>
          <w:lang w:val="x-none"/>
        </w:rPr>
        <w:t>, iż następujące oświadczenia i/lub dokumenty żądane przez zamawiającego w celu:</w:t>
      </w:r>
    </w:p>
    <w:p w14:paraId="400560FE" w14:textId="77777777" w:rsidR="001D5875" w:rsidRPr="00C76698" w:rsidRDefault="001D5875" w:rsidP="001D5875">
      <w:pPr>
        <w:spacing w:before="120"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spełniania warunków udziału w postępowaniu* </w:t>
      </w:r>
    </w:p>
    <w:p w14:paraId="2966BC2D" w14:textId="77777777" w:rsidR="001D5875" w:rsidRPr="00C76698" w:rsidRDefault="001D5875" w:rsidP="001D5875">
      <w:pPr>
        <w:spacing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braku podstaw wykluczenia*</w:t>
      </w:r>
    </w:p>
    <w:p w14:paraId="654DE442" w14:textId="77777777" w:rsidR="001D5875" w:rsidRPr="00C76698" w:rsidRDefault="001D5875" w:rsidP="001D5875">
      <w:pPr>
        <w:spacing w:after="120"/>
        <w:ind w:left="425"/>
        <w:jc w:val="both"/>
        <w:rPr>
          <w:rFonts w:ascii="Times New Roman" w:hAnsi="Times New Roman" w:cs="Times New Roman"/>
          <w:u w:val="single"/>
        </w:rPr>
      </w:pPr>
      <w:r w:rsidRPr="00C76698">
        <w:rPr>
          <w:rFonts w:ascii="Times New Roman" w:eastAsia="Calibri" w:hAnsi="Times New Roman" w:cs="Times New Roman"/>
        </w:rPr>
        <w:t xml:space="preserve">znajdują się w posiadaniu zamawiającego w dokumentacji postępowania </w:t>
      </w:r>
      <w:r w:rsidRPr="00C76698">
        <w:rPr>
          <w:rFonts w:ascii="Times New Roman" w:eastAsia="Calibri" w:hAnsi="Times New Roman" w:cs="Times New Roman"/>
        </w:rPr>
        <w:br/>
        <w:t>pn. ………………………… sprawa nr ………</w:t>
      </w:r>
    </w:p>
    <w:p w14:paraId="783AB6FA" w14:textId="77777777" w:rsidR="001D5875" w:rsidRPr="00C76698" w:rsidRDefault="001D5875" w:rsidP="001D5875">
      <w:pPr>
        <w:spacing w:after="120"/>
        <w:ind w:left="425"/>
        <w:jc w:val="both"/>
        <w:rPr>
          <w:rFonts w:ascii="Times New Roman" w:eastAsia="Calibri" w:hAnsi="Times New Roman" w:cs="Times New Roman"/>
          <w:u w:val="single"/>
        </w:rPr>
      </w:pPr>
      <w:r w:rsidRPr="00C76698">
        <w:rPr>
          <w:rFonts w:ascii="Times New Roman" w:eastAsia="Calibri" w:hAnsi="Times New Roman" w:cs="Times New Roman"/>
          <w:u w:val="single"/>
        </w:rPr>
        <w:t>s</w:t>
      </w:r>
      <w:r w:rsidRPr="00C76698">
        <w:rPr>
          <w:rFonts w:ascii="Times New Roman" w:hAnsi="Times New Roman" w:cs="Times New Roman"/>
          <w:u w:val="single"/>
        </w:rPr>
        <w:t>ą dostępne pod poniższymi adresami internetowymi ogólnodostępnych i bezpłatnych baz danych</w:t>
      </w:r>
      <w:r w:rsidRPr="00C76698">
        <w:rPr>
          <w:rFonts w:ascii="Times New Roman" w:eastAsia="Calibri" w:hAnsi="Times New Roman" w:cs="Times New Roman"/>
          <w:u w:val="single"/>
        </w:rPr>
        <w:t>:</w:t>
      </w:r>
    </w:p>
    <w:p w14:paraId="7F8A9073" w14:textId="77F6E072"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KRS – </w:t>
      </w:r>
      <w:hyperlink r:id="rId36" w:history="1">
        <w:r w:rsidR="0091776F" w:rsidRPr="00C76698">
          <w:rPr>
            <w:rStyle w:val="Hipercze"/>
            <w:rFonts w:ascii="Times New Roman" w:eastAsia="Calibri" w:hAnsi="Times New Roman" w:cs="Times New Roman"/>
            <w:lang w:val="en-US"/>
          </w:rPr>
          <w:t>https://ems.ms.gov.pl*</w:t>
        </w:r>
      </w:hyperlink>
    </w:p>
    <w:p w14:paraId="01D480E5" w14:textId="7D74E206"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C</w:t>
      </w:r>
      <w:r w:rsidR="0091776F" w:rsidRPr="00C76698">
        <w:rPr>
          <w:rFonts w:ascii="Times New Roman" w:eastAsia="Calibri" w:hAnsi="Times New Roman" w:cs="Times New Roman"/>
          <w:lang w:val="en-US"/>
        </w:rPr>
        <w:t>e</w:t>
      </w:r>
      <w:r w:rsidRPr="00C76698">
        <w:rPr>
          <w:rFonts w:ascii="Times New Roman" w:eastAsia="Calibri" w:hAnsi="Times New Roman" w:cs="Times New Roman"/>
          <w:lang w:val="en-US"/>
        </w:rPr>
        <w:t xml:space="preserve">iDG – </w:t>
      </w:r>
      <w:hyperlink r:id="rId37" w:history="1">
        <w:r w:rsidRPr="00C76698">
          <w:rPr>
            <w:rFonts w:ascii="Times New Roman" w:eastAsia="Calibri" w:hAnsi="Times New Roman" w:cs="Times New Roman"/>
            <w:u w:val="single"/>
            <w:lang w:val="en-US"/>
          </w:rPr>
          <w:t>https://prod.ceidg.gov.pl*</w:t>
        </w:r>
      </w:hyperlink>
    </w:p>
    <w:p w14:paraId="50618112" w14:textId="77777777" w:rsidR="001D5875" w:rsidRPr="00C76698" w:rsidRDefault="001D5875" w:rsidP="001D5875">
      <w:pPr>
        <w:spacing w:after="120"/>
        <w:ind w:left="426"/>
        <w:jc w:val="both"/>
        <w:rPr>
          <w:rFonts w:ascii="Times New Roman" w:eastAsia="Calibri" w:hAnsi="Times New Roman" w:cs="Times New Roman"/>
          <w:i/>
        </w:rPr>
      </w:pPr>
      <w:r w:rsidRPr="00C76698">
        <w:rPr>
          <w:rFonts w:ascii="Times New Roman" w:eastAsia="Calibri" w:hAnsi="Times New Roman" w:cs="Times New Roman"/>
          <w:i/>
        </w:rPr>
        <w:t xml:space="preserve">*zaznaczyć właściwe </w:t>
      </w:r>
    </w:p>
    <w:p w14:paraId="47A16C01" w14:textId="77777777" w:rsidR="001D5875" w:rsidRPr="00C76698" w:rsidRDefault="001D5875" w:rsidP="001D5875">
      <w:pPr>
        <w:spacing w:before="120"/>
        <w:ind w:firstLine="357"/>
        <w:rPr>
          <w:rFonts w:ascii="Times New Roman" w:hAnsi="Times New Roman" w:cs="Times New Roman"/>
          <w:b/>
          <w:bCs/>
          <w:u w:val="single"/>
        </w:rPr>
      </w:pPr>
      <w:r w:rsidRPr="00C76698">
        <w:rPr>
          <w:rFonts w:ascii="Times New Roman" w:hAnsi="Times New Roman" w:cs="Times New Roman"/>
          <w:b/>
          <w:bCs/>
          <w:u w:val="single"/>
        </w:rPr>
        <w:t>Ponadto oświadczam(y), że:</w:t>
      </w:r>
    </w:p>
    <w:p w14:paraId="16B93264" w14:textId="77777777" w:rsidR="001D5875" w:rsidRPr="00C76698" w:rsidRDefault="001D5875" w:rsidP="005C4479">
      <w:pPr>
        <w:numPr>
          <w:ilvl w:val="3"/>
          <w:numId w:val="81"/>
        </w:numPr>
        <w:tabs>
          <w:tab w:val="num" w:pos="5180"/>
        </w:tabs>
        <w:spacing w:before="120" w:after="0"/>
        <w:ind w:left="283" w:hanging="425"/>
        <w:jc w:val="both"/>
        <w:rPr>
          <w:rFonts w:ascii="Times New Roman" w:hAnsi="Times New Roman" w:cs="Times New Roman"/>
        </w:rPr>
      </w:pPr>
      <w:r w:rsidRPr="00C76698">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77777777" w:rsidR="001D5875" w:rsidRPr="00C76698" w:rsidRDefault="001D5875" w:rsidP="001D5875">
      <w:pPr>
        <w:spacing w:before="120"/>
        <w:ind w:left="252"/>
        <w:jc w:val="both"/>
        <w:rPr>
          <w:rFonts w:ascii="Times New Roman" w:hAnsi="Times New Roman" w:cs="Times New Roman"/>
          <w:b/>
          <w:i/>
        </w:rPr>
      </w:pPr>
      <w:r w:rsidRPr="00C76698">
        <w:rPr>
          <w:rFonts w:ascii="Times New Roman" w:hAnsi="Times New Roman" w:cs="Times New Roman"/>
          <w:b/>
          <w:i/>
        </w:rPr>
        <w:t xml:space="preserve">Oświadczam, że wypełniłem obowiązki informacyjne przewidziane w art. 13 lub art. 14 RODO wobec osób fizycznych, od których dane osobowe bezpośrednio lub pośrednio pozyskałem w celu ubiegania się o udzielenie zamówienia publicznego </w:t>
      </w:r>
      <w:r w:rsidRPr="00C76698">
        <w:rPr>
          <w:rFonts w:ascii="Times New Roman" w:hAnsi="Times New Roman" w:cs="Times New Roman"/>
          <w:b/>
          <w:i/>
        </w:rPr>
        <w:br/>
        <w:t>w niniejszym postępowaniu.*</w:t>
      </w:r>
    </w:p>
    <w:p w14:paraId="6F7B0606" w14:textId="77777777" w:rsidR="001D5875" w:rsidRPr="00C76698" w:rsidRDefault="001D5875" w:rsidP="001D5875">
      <w:pPr>
        <w:spacing w:before="120"/>
        <w:ind w:left="252"/>
        <w:jc w:val="both"/>
        <w:rPr>
          <w:rFonts w:ascii="Times New Roman" w:hAnsi="Times New Roman" w:cs="Times New Roman"/>
          <w:i/>
        </w:rPr>
      </w:pPr>
      <w:r w:rsidRPr="00C76698">
        <w:rPr>
          <w:rFonts w:ascii="Times New Roman" w:hAnsi="Times New Roman" w:cs="Times New Roman"/>
          <w:b/>
          <w:i/>
        </w:rPr>
        <w:t>Wyjaśnienie</w:t>
      </w:r>
      <w:r w:rsidRPr="00C76698">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46A55163" w14:textId="77777777" w:rsidR="005E64AD" w:rsidRDefault="001D5875" w:rsidP="00AD643F">
      <w:pPr>
        <w:jc w:val="right"/>
        <w:rPr>
          <w:rFonts w:ascii="Times New Roman" w:hAnsi="Times New Roman" w:cs="Times New Roman"/>
        </w:rPr>
      </w:pPr>
      <w:r w:rsidRPr="00C76698">
        <w:rPr>
          <w:rFonts w:ascii="Times New Roman" w:hAnsi="Times New Roman" w:cs="Times New Roman"/>
        </w:rPr>
        <w:t xml:space="preserve">                                                                                       </w:t>
      </w:r>
      <w:r w:rsidR="00733E69" w:rsidRPr="001D5875">
        <w:rPr>
          <w:rFonts w:ascii="Times New Roman" w:hAnsi="Times New Roman" w:cs="Times New Roman"/>
        </w:rPr>
        <w:t>……………………………………………</w:t>
      </w:r>
    </w:p>
    <w:p w14:paraId="2A720F13" w14:textId="0B4C4625" w:rsidR="000A7739" w:rsidRPr="005E64AD" w:rsidRDefault="00733E69" w:rsidP="005E64AD">
      <w:pPr>
        <w:jc w:val="right"/>
        <w:rPr>
          <w:rFonts w:ascii="Times New Roman" w:hAnsi="Times New Roman" w:cs="Times New Roman"/>
        </w:rPr>
      </w:pPr>
      <w:r w:rsidRPr="00030131">
        <w:rPr>
          <w:rFonts w:ascii="Times New Roman" w:hAnsi="Times New Roman" w:cs="Times New Roman"/>
          <w:i/>
          <w:sz w:val="20"/>
        </w:rPr>
        <w:t>(</w:t>
      </w:r>
      <w:bookmarkStart w:id="7" w:name="_Hlk174342624"/>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osobe upoważnioną do składania oświadczen woli w imieniu Wykonawcy</w:t>
      </w:r>
      <w:bookmarkEnd w:id="7"/>
      <w:r w:rsidRPr="00030131">
        <w:rPr>
          <w:rFonts w:ascii="Times New Roman" w:hAnsi="Times New Roman" w:cs="Times New Roman"/>
          <w:i/>
          <w:sz w:val="20"/>
        </w:rPr>
        <w:t>)</w:t>
      </w:r>
      <w:r w:rsidR="005E64AD">
        <w:rPr>
          <w:rFonts w:ascii="Times New Roman" w:hAnsi="Times New Roman" w:cs="Times New Roman"/>
        </w:rPr>
        <w:t xml:space="preserve">                                                                     </w:t>
      </w:r>
      <w:r w:rsidR="001D5875" w:rsidRPr="00C76698">
        <w:rPr>
          <w:rFonts w:ascii="Times New Roman" w:hAnsi="Times New Roman" w:cs="Times New Roman"/>
        </w:rPr>
        <w:t xml:space="preserve">* </w:t>
      </w:r>
      <w:r w:rsidR="001D5875" w:rsidRPr="00C76698">
        <w:rPr>
          <w:rFonts w:ascii="Times New Roman" w:hAnsi="Times New Roman" w:cs="Times New Roman"/>
          <w:i/>
          <w:iCs/>
        </w:rPr>
        <w:t>Niepotrzebne skreślić</w:t>
      </w:r>
    </w:p>
    <w:p w14:paraId="198C1781" w14:textId="77777777" w:rsidR="002B34B2" w:rsidRDefault="002B34B2" w:rsidP="00666613">
      <w:pPr>
        <w:rPr>
          <w:rFonts w:ascii="Times New Roman" w:hAnsi="Times New Roman" w:cs="Times New Roman"/>
          <w:b/>
          <w:iCs/>
        </w:rPr>
        <w:sectPr w:rsidR="002B34B2" w:rsidSect="0072704A">
          <w:headerReference w:type="default" r:id="rId38"/>
          <w:footerReference w:type="even" r:id="rId39"/>
          <w:footerReference w:type="default" r:id="rId40"/>
          <w:headerReference w:type="first" r:id="rId41"/>
          <w:pgSz w:w="11906" w:h="16838"/>
          <w:pgMar w:top="1418" w:right="1418" w:bottom="1418" w:left="1985" w:header="709" w:footer="709" w:gutter="0"/>
          <w:cols w:space="708"/>
          <w:docGrid w:linePitch="360"/>
        </w:sectPr>
      </w:pPr>
    </w:p>
    <w:p w14:paraId="64BFEA01" w14:textId="7DA302A4" w:rsidR="00B220E3" w:rsidRDefault="00574FD5" w:rsidP="006479FD">
      <w:pPr>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nr 2 do SWZ</w:t>
      </w:r>
    </w:p>
    <w:p w14:paraId="5279CA26" w14:textId="77777777" w:rsidR="00574FD5" w:rsidRDefault="00574FD5" w:rsidP="00574FD5">
      <w:pPr>
        <w:rPr>
          <w:rFonts w:ascii="Times New Roman" w:eastAsia="Times New Roman" w:hAnsi="Times New Roman" w:cs="Times New Roman"/>
          <w:b/>
          <w:lang w:eastAsia="pl-PL"/>
        </w:rPr>
      </w:pPr>
    </w:p>
    <w:p w14:paraId="1ADCC7BE" w14:textId="2D42969C" w:rsidR="00574FD5" w:rsidRDefault="00574FD5" w:rsidP="00574FD5">
      <w:pPr>
        <w:jc w:val="center"/>
        <w:rPr>
          <w:rFonts w:ascii="Times New Roman" w:eastAsia="Times New Roman" w:hAnsi="Times New Roman" w:cs="Times New Roman"/>
          <w:b/>
          <w:lang w:eastAsia="pl-PL"/>
        </w:rPr>
      </w:pPr>
      <w:bookmarkStart w:id="8" w:name="_Hlk197600969"/>
      <w:r>
        <w:rPr>
          <w:rFonts w:ascii="Times New Roman" w:eastAsia="Times New Roman" w:hAnsi="Times New Roman" w:cs="Times New Roman"/>
          <w:b/>
          <w:lang w:eastAsia="pl-PL"/>
        </w:rPr>
        <w:t>Szczegółowy opis przedmiotu zamówienia na zakup i dostawę drobnego sprzętu gastronomicznego</w:t>
      </w:r>
    </w:p>
    <w:p w14:paraId="6E98AF24" w14:textId="71EF8A90" w:rsidR="00574FD5" w:rsidRDefault="00574FD5" w:rsidP="00574FD5">
      <w:pPr>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CZĘŚĆ I</w:t>
      </w:r>
    </w:p>
    <w:tbl>
      <w:tblPr>
        <w:tblStyle w:val="Tabela-Siatka"/>
        <w:tblW w:w="0" w:type="auto"/>
        <w:tblLook w:val="04A0" w:firstRow="1" w:lastRow="0" w:firstColumn="1" w:lastColumn="0" w:noHBand="0" w:noVBand="1"/>
      </w:tblPr>
      <w:tblGrid>
        <w:gridCol w:w="520"/>
        <w:gridCol w:w="3840"/>
        <w:gridCol w:w="7660"/>
      </w:tblGrid>
      <w:tr w:rsidR="00574FD5" w:rsidRPr="00574FD5" w14:paraId="00655F27" w14:textId="77777777" w:rsidTr="00574FD5">
        <w:trPr>
          <w:trHeight w:val="960"/>
        </w:trPr>
        <w:tc>
          <w:tcPr>
            <w:tcW w:w="520" w:type="dxa"/>
            <w:noWrap/>
            <w:hideMark/>
          </w:tcPr>
          <w:bookmarkEnd w:id="8"/>
          <w:p w14:paraId="521088B7"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Lp.</w:t>
            </w:r>
          </w:p>
        </w:tc>
        <w:tc>
          <w:tcPr>
            <w:tcW w:w="3840" w:type="dxa"/>
            <w:noWrap/>
            <w:hideMark/>
          </w:tcPr>
          <w:p w14:paraId="5F59AE65" w14:textId="77777777" w:rsidR="00574FD5" w:rsidRPr="00574FD5" w:rsidRDefault="00574FD5" w:rsidP="00574FD5">
            <w:pPr>
              <w:jc w:val="center"/>
              <w:rPr>
                <w:rFonts w:ascii="Times New Roman" w:eastAsia="Times New Roman" w:hAnsi="Times New Roman" w:cs="Times New Roman"/>
                <w:b/>
                <w:bCs/>
                <w:sz w:val="20"/>
                <w:szCs w:val="20"/>
                <w:lang w:eastAsia="pl-PL"/>
              </w:rPr>
            </w:pPr>
            <w:r w:rsidRPr="00574FD5">
              <w:rPr>
                <w:rFonts w:ascii="Times New Roman" w:eastAsia="Times New Roman" w:hAnsi="Times New Roman" w:cs="Times New Roman"/>
                <w:b/>
                <w:bCs/>
                <w:sz w:val="20"/>
                <w:szCs w:val="20"/>
                <w:lang w:eastAsia="pl-PL"/>
              </w:rPr>
              <w:t>Przedmiot zamówienia</w:t>
            </w:r>
          </w:p>
        </w:tc>
        <w:tc>
          <w:tcPr>
            <w:tcW w:w="7660" w:type="dxa"/>
            <w:hideMark/>
          </w:tcPr>
          <w:p w14:paraId="0E843156" w14:textId="77777777" w:rsidR="00574FD5" w:rsidRPr="00574FD5" w:rsidRDefault="00574FD5" w:rsidP="00574FD5">
            <w:pPr>
              <w:jc w:val="center"/>
              <w:rPr>
                <w:rFonts w:ascii="Times New Roman" w:eastAsia="Times New Roman" w:hAnsi="Times New Roman" w:cs="Times New Roman"/>
                <w:b/>
                <w:bCs/>
                <w:sz w:val="20"/>
                <w:szCs w:val="20"/>
                <w:lang w:eastAsia="pl-PL"/>
              </w:rPr>
            </w:pPr>
            <w:r w:rsidRPr="00574FD5">
              <w:rPr>
                <w:rFonts w:ascii="Times New Roman" w:eastAsia="Times New Roman" w:hAnsi="Times New Roman" w:cs="Times New Roman"/>
                <w:b/>
                <w:bCs/>
                <w:sz w:val="20"/>
                <w:szCs w:val="20"/>
                <w:lang w:eastAsia="pl-PL"/>
              </w:rPr>
              <w:t>Szczegółowy opis przedmiotu zamówienia</w:t>
            </w:r>
          </w:p>
        </w:tc>
      </w:tr>
      <w:tr w:rsidR="00574FD5" w:rsidRPr="00574FD5" w14:paraId="3F0E5594" w14:textId="77777777" w:rsidTr="00574FD5">
        <w:trPr>
          <w:trHeight w:val="585"/>
        </w:trPr>
        <w:tc>
          <w:tcPr>
            <w:tcW w:w="520" w:type="dxa"/>
            <w:noWrap/>
            <w:hideMark/>
          </w:tcPr>
          <w:p w14:paraId="4C000367"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1</w:t>
            </w:r>
          </w:p>
        </w:tc>
        <w:tc>
          <w:tcPr>
            <w:tcW w:w="3840" w:type="dxa"/>
            <w:noWrap/>
            <w:hideMark/>
          </w:tcPr>
          <w:p w14:paraId="378F7504"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 xml:space="preserve">Porcjoner </w:t>
            </w:r>
          </w:p>
        </w:tc>
        <w:tc>
          <w:tcPr>
            <w:tcW w:w="7660" w:type="dxa"/>
            <w:hideMark/>
          </w:tcPr>
          <w:p w14:paraId="1588E037"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Porcjoner przeznaczony do nakładania twardszych produktów . Gramatura 70 g, 1/12. Długość 250 mm.</w:t>
            </w:r>
          </w:p>
        </w:tc>
      </w:tr>
      <w:tr w:rsidR="00574FD5" w:rsidRPr="00574FD5" w14:paraId="2B792784" w14:textId="77777777" w:rsidTr="00574FD5">
        <w:trPr>
          <w:trHeight w:val="558"/>
        </w:trPr>
        <w:tc>
          <w:tcPr>
            <w:tcW w:w="520" w:type="dxa"/>
            <w:noWrap/>
            <w:hideMark/>
          </w:tcPr>
          <w:p w14:paraId="23F5E011"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2</w:t>
            </w:r>
          </w:p>
        </w:tc>
        <w:tc>
          <w:tcPr>
            <w:tcW w:w="3840" w:type="dxa"/>
            <w:noWrap/>
            <w:hideMark/>
          </w:tcPr>
          <w:p w14:paraId="2AA1A2BA"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Pojemnik GN 1/1/150</w:t>
            </w:r>
          </w:p>
        </w:tc>
        <w:tc>
          <w:tcPr>
            <w:tcW w:w="7660" w:type="dxa"/>
            <w:hideMark/>
          </w:tcPr>
          <w:p w14:paraId="15EC760A"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Pojemnik GN ze stali nierdzewnej 1/1/150. Wymiary: szerokość 530 mm, głębokość 325 mm, wysokość 150 mm, pojemność 19 litrów.</w:t>
            </w:r>
          </w:p>
        </w:tc>
      </w:tr>
      <w:tr w:rsidR="00574FD5" w:rsidRPr="00574FD5" w14:paraId="636915F6" w14:textId="77777777" w:rsidTr="00574FD5">
        <w:trPr>
          <w:trHeight w:val="425"/>
        </w:trPr>
        <w:tc>
          <w:tcPr>
            <w:tcW w:w="520" w:type="dxa"/>
            <w:noWrap/>
            <w:hideMark/>
          </w:tcPr>
          <w:p w14:paraId="61EDAA2C"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3</w:t>
            </w:r>
          </w:p>
        </w:tc>
        <w:tc>
          <w:tcPr>
            <w:tcW w:w="3840" w:type="dxa"/>
            <w:noWrap/>
            <w:hideMark/>
          </w:tcPr>
          <w:p w14:paraId="75A6552A"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Pokrywa GN 1/1</w:t>
            </w:r>
          </w:p>
        </w:tc>
        <w:tc>
          <w:tcPr>
            <w:tcW w:w="7660" w:type="dxa"/>
            <w:hideMark/>
          </w:tcPr>
          <w:p w14:paraId="091E1DC7"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Pokrywa do GN ze stali nierdzewnej 1/1</w:t>
            </w:r>
          </w:p>
        </w:tc>
      </w:tr>
      <w:tr w:rsidR="00574FD5" w:rsidRPr="00574FD5" w14:paraId="3D7B63F4" w14:textId="77777777" w:rsidTr="00574FD5">
        <w:trPr>
          <w:trHeight w:val="842"/>
        </w:trPr>
        <w:tc>
          <w:tcPr>
            <w:tcW w:w="520" w:type="dxa"/>
            <w:noWrap/>
            <w:hideMark/>
          </w:tcPr>
          <w:p w14:paraId="517C60D2"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4</w:t>
            </w:r>
          </w:p>
        </w:tc>
        <w:tc>
          <w:tcPr>
            <w:tcW w:w="3840" w:type="dxa"/>
            <w:noWrap/>
            <w:hideMark/>
          </w:tcPr>
          <w:p w14:paraId="2B9B4C0E"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Łyżka do nakładania</w:t>
            </w:r>
          </w:p>
        </w:tc>
        <w:tc>
          <w:tcPr>
            <w:tcW w:w="7660" w:type="dxa"/>
            <w:hideMark/>
          </w:tcPr>
          <w:p w14:paraId="7FC180E9"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Łyżka do serwowania wykonana z wysoko polerowanej stali nierdzewnej w technologii monoblok, bez spawów i zagięć, wykonane z jednego kawałka stali, łatwe w utrzymaniu czystości, grubość uchwytu 2,7 mm. Długość 315 mm.</w:t>
            </w:r>
          </w:p>
        </w:tc>
      </w:tr>
      <w:tr w:rsidR="00574FD5" w:rsidRPr="00574FD5" w14:paraId="3B32C31D" w14:textId="77777777" w:rsidTr="00574FD5">
        <w:trPr>
          <w:trHeight w:val="630"/>
        </w:trPr>
        <w:tc>
          <w:tcPr>
            <w:tcW w:w="520" w:type="dxa"/>
            <w:noWrap/>
            <w:hideMark/>
          </w:tcPr>
          <w:p w14:paraId="41B6647A"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5</w:t>
            </w:r>
          </w:p>
        </w:tc>
        <w:tc>
          <w:tcPr>
            <w:tcW w:w="3840" w:type="dxa"/>
            <w:noWrap/>
            <w:hideMark/>
          </w:tcPr>
          <w:p w14:paraId="0D397830"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Wyciskacz do czosnku</w:t>
            </w:r>
          </w:p>
        </w:tc>
        <w:tc>
          <w:tcPr>
            <w:tcW w:w="7660" w:type="dxa"/>
            <w:hideMark/>
          </w:tcPr>
          <w:p w14:paraId="70C47112" w14:textId="5DCCF052"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Wyciskacz do czosnku wykonany z akulonu, modułowa konstr</w:t>
            </w:r>
            <w:r w:rsidR="00C42C75">
              <w:rPr>
                <w:rFonts w:ascii="Times New Roman" w:eastAsia="Times New Roman" w:hAnsi="Times New Roman" w:cs="Times New Roman"/>
                <w:sz w:val="20"/>
                <w:szCs w:val="20"/>
                <w:lang w:eastAsia="pl-PL"/>
              </w:rPr>
              <w:t>ukcja łatwa w utrzymaniu czystoś</w:t>
            </w:r>
            <w:r w:rsidRPr="00574FD5">
              <w:rPr>
                <w:rFonts w:ascii="Times New Roman" w:eastAsia="Times New Roman" w:hAnsi="Times New Roman" w:cs="Times New Roman"/>
                <w:sz w:val="20"/>
                <w:szCs w:val="20"/>
                <w:lang w:eastAsia="pl-PL"/>
              </w:rPr>
              <w:t>ci. Długość 180 mm.</w:t>
            </w:r>
          </w:p>
        </w:tc>
      </w:tr>
      <w:tr w:rsidR="00574FD5" w:rsidRPr="00574FD5" w14:paraId="30EE267F" w14:textId="77777777" w:rsidTr="00574FD5">
        <w:trPr>
          <w:trHeight w:val="510"/>
        </w:trPr>
        <w:tc>
          <w:tcPr>
            <w:tcW w:w="520" w:type="dxa"/>
            <w:noWrap/>
            <w:hideMark/>
          </w:tcPr>
          <w:p w14:paraId="257407E1"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6</w:t>
            </w:r>
          </w:p>
        </w:tc>
        <w:tc>
          <w:tcPr>
            <w:tcW w:w="3840" w:type="dxa"/>
            <w:noWrap/>
            <w:hideMark/>
          </w:tcPr>
          <w:p w14:paraId="6F5EFC21"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Szufelka stalowa</w:t>
            </w:r>
          </w:p>
        </w:tc>
        <w:tc>
          <w:tcPr>
            <w:tcW w:w="7660" w:type="dxa"/>
            <w:hideMark/>
          </w:tcPr>
          <w:p w14:paraId="29FB8370"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Szufelka stalowa o poj. 0,45 l</w:t>
            </w:r>
          </w:p>
        </w:tc>
      </w:tr>
      <w:tr w:rsidR="00574FD5" w:rsidRPr="00574FD5" w14:paraId="74C0E72F" w14:textId="77777777" w:rsidTr="00CB4BD9">
        <w:trPr>
          <w:trHeight w:val="389"/>
        </w:trPr>
        <w:tc>
          <w:tcPr>
            <w:tcW w:w="520" w:type="dxa"/>
            <w:noWrap/>
            <w:hideMark/>
          </w:tcPr>
          <w:p w14:paraId="3B47A290"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7</w:t>
            </w:r>
          </w:p>
        </w:tc>
        <w:tc>
          <w:tcPr>
            <w:tcW w:w="3840" w:type="dxa"/>
            <w:noWrap/>
            <w:hideMark/>
          </w:tcPr>
          <w:p w14:paraId="463452A4"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Szufelka stalowa</w:t>
            </w:r>
          </w:p>
        </w:tc>
        <w:tc>
          <w:tcPr>
            <w:tcW w:w="7660" w:type="dxa"/>
            <w:hideMark/>
          </w:tcPr>
          <w:p w14:paraId="60533FBC"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Szufelka stalowa o poj. 1 l, dł. 100 mm</w:t>
            </w:r>
          </w:p>
        </w:tc>
      </w:tr>
      <w:tr w:rsidR="00574FD5" w:rsidRPr="00574FD5" w14:paraId="6129D9AD" w14:textId="77777777" w:rsidTr="00574FD5">
        <w:trPr>
          <w:trHeight w:val="510"/>
        </w:trPr>
        <w:tc>
          <w:tcPr>
            <w:tcW w:w="520" w:type="dxa"/>
            <w:noWrap/>
            <w:hideMark/>
          </w:tcPr>
          <w:p w14:paraId="2771F8C0"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8</w:t>
            </w:r>
          </w:p>
        </w:tc>
        <w:tc>
          <w:tcPr>
            <w:tcW w:w="3840" w:type="dxa"/>
            <w:noWrap/>
            <w:hideMark/>
          </w:tcPr>
          <w:p w14:paraId="5A60AF32"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Łyżka cedzakowa</w:t>
            </w:r>
          </w:p>
        </w:tc>
        <w:tc>
          <w:tcPr>
            <w:tcW w:w="7660" w:type="dxa"/>
            <w:hideMark/>
          </w:tcPr>
          <w:p w14:paraId="4A2DFC03"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Wymiary: Średnica 140 mm, długość: 380 l.</w:t>
            </w:r>
          </w:p>
        </w:tc>
      </w:tr>
      <w:tr w:rsidR="00574FD5" w:rsidRPr="00574FD5" w14:paraId="70CE94B1" w14:textId="77777777" w:rsidTr="00CB4BD9">
        <w:trPr>
          <w:trHeight w:val="446"/>
        </w:trPr>
        <w:tc>
          <w:tcPr>
            <w:tcW w:w="520" w:type="dxa"/>
            <w:noWrap/>
            <w:hideMark/>
          </w:tcPr>
          <w:p w14:paraId="1D90B2D8"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9</w:t>
            </w:r>
          </w:p>
        </w:tc>
        <w:tc>
          <w:tcPr>
            <w:tcW w:w="3840" w:type="dxa"/>
            <w:noWrap/>
            <w:hideMark/>
          </w:tcPr>
          <w:p w14:paraId="5329B8A6"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Łopatka do przewracania duża</w:t>
            </w:r>
          </w:p>
        </w:tc>
        <w:tc>
          <w:tcPr>
            <w:tcW w:w="7660" w:type="dxa"/>
            <w:hideMark/>
          </w:tcPr>
          <w:p w14:paraId="029D8A48"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Łopatka do przewracania z drewnianą rączką. Szerokość 70 mm, długość 365 mm.</w:t>
            </w:r>
          </w:p>
        </w:tc>
      </w:tr>
      <w:tr w:rsidR="00574FD5" w:rsidRPr="00574FD5" w14:paraId="357B6268" w14:textId="77777777" w:rsidTr="00574FD5">
        <w:trPr>
          <w:trHeight w:val="675"/>
        </w:trPr>
        <w:tc>
          <w:tcPr>
            <w:tcW w:w="520" w:type="dxa"/>
            <w:noWrap/>
            <w:hideMark/>
          </w:tcPr>
          <w:p w14:paraId="402B2E68"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10</w:t>
            </w:r>
          </w:p>
        </w:tc>
        <w:tc>
          <w:tcPr>
            <w:tcW w:w="3840" w:type="dxa"/>
            <w:noWrap/>
            <w:hideMark/>
          </w:tcPr>
          <w:p w14:paraId="53A0301C"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Wózek 3 półkowy</w:t>
            </w:r>
          </w:p>
        </w:tc>
        <w:tc>
          <w:tcPr>
            <w:tcW w:w="7660" w:type="dxa"/>
            <w:hideMark/>
          </w:tcPr>
          <w:p w14:paraId="43628454"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Wózek kelnerski 2-półkowy. Wymiary: szerokość 845 mm, głębokość 525 mm, wysokość 940 mm.</w:t>
            </w:r>
          </w:p>
        </w:tc>
      </w:tr>
      <w:tr w:rsidR="00574FD5" w:rsidRPr="00574FD5" w14:paraId="03FBFA67" w14:textId="77777777" w:rsidTr="00CB4BD9">
        <w:trPr>
          <w:trHeight w:val="552"/>
        </w:trPr>
        <w:tc>
          <w:tcPr>
            <w:tcW w:w="520" w:type="dxa"/>
            <w:noWrap/>
            <w:hideMark/>
          </w:tcPr>
          <w:p w14:paraId="597B0C17"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lastRenderedPageBreak/>
              <w:t>11</w:t>
            </w:r>
          </w:p>
        </w:tc>
        <w:tc>
          <w:tcPr>
            <w:tcW w:w="3840" w:type="dxa"/>
            <w:noWrap/>
            <w:hideMark/>
          </w:tcPr>
          <w:p w14:paraId="608BC62A"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Wózek 2 półkowy</w:t>
            </w:r>
          </w:p>
        </w:tc>
        <w:tc>
          <w:tcPr>
            <w:tcW w:w="7660" w:type="dxa"/>
            <w:hideMark/>
          </w:tcPr>
          <w:p w14:paraId="6D3E241A"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Wózek kelnerski 2-półkowy. Wymiary: szerokość 845 mm, głębokość 525 mm, wysokość 940 mm.</w:t>
            </w:r>
          </w:p>
        </w:tc>
      </w:tr>
      <w:tr w:rsidR="00574FD5" w:rsidRPr="00574FD5" w14:paraId="1FD1A31E" w14:textId="77777777" w:rsidTr="00CB4BD9">
        <w:trPr>
          <w:trHeight w:val="559"/>
        </w:trPr>
        <w:tc>
          <w:tcPr>
            <w:tcW w:w="520" w:type="dxa"/>
            <w:noWrap/>
            <w:hideMark/>
          </w:tcPr>
          <w:p w14:paraId="74C1E5C1"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12</w:t>
            </w:r>
          </w:p>
        </w:tc>
        <w:tc>
          <w:tcPr>
            <w:tcW w:w="3840" w:type="dxa"/>
            <w:noWrap/>
            <w:hideMark/>
          </w:tcPr>
          <w:p w14:paraId="4D9820FD"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Miska stalowa</w:t>
            </w:r>
          </w:p>
        </w:tc>
        <w:tc>
          <w:tcPr>
            <w:tcW w:w="7660" w:type="dxa"/>
            <w:hideMark/>
          </w:tcPr>
          <w:p w14:paraId="603657C2"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Miska kuchenna stalowa wykonana ze stali satynowej. Wymiary 300 mm, wyskość 140 mm, pojemność 7 litrów.</w:t>
            </w:r>
          </w:p>
        </w:tc>
      </w:tr>
      <w:tr w:rsidR="00574FD5" w:rsidRPr="00574FD5" w14:paraId="2D8D7CBA" w14:textId="77777777" w:rsidTr="00CB4BD9">
        <w:trPr>
          <w:trHeight w:val="568"/>
        </w:trPr>
        <w:tc>
          <w:tcPr>
            <w:tcW w:w="520" w:type="dxa"/>
            <w:noWrap/>
            <w:hideMark/>
          </w:tcPr>
          <w:p w14:paraId="486B701E"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13</w:t>
            </w:r>
          </w:p>
        </w:tc>
        <w:tc>
          <w:tcPr>
            <w:tcW w:w="3840" w:type="dxa"/>
            <w:noWrap/>
            <w:hideMark/>
          </w:tcPr>
          <w:p w14:paraId="5CB90DE8"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Tace ekspozycyjne</w:t>
            </w:r>
          </w:p>
        </w:tc>
        <w:tc>
          <w:tcPr>
            <w:tcW w:w="7660" w:type="dxa"/>
            <w:hideMark/>
          </w:tcPr>
          <w:p w14:paraId="42576369"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Taca ekspozycyjna prostokątna, inox. Wymiary: szerokość 480 mm, głębokość 340 mm, wysokość 25 mm.</w:t>
            </w:r>
          </w:p>
        </w:tc>
      </w:tr>
      <w:tr w:rsidR="00574FD5" w:rsidRPr="00574FD5" w14:paraId="63C73D5C" w14:textId="77777777" w:rsidTr="00CB4BD9">
        <w:trPr>
          <w:trHeight w:val="405"/>
        </w:trPr>
        <w:tc>
          <w:tcPr>
            <w:tcW w:w="520" w:type="dxa"/>
            <w:noWrap/>
            <w:hideMark/>
          </w:tcPr>
          <w:p w14:paraId="27F6AD49"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14</w:t>
            </w:r>
          </w:p>
        </w:tc>
        <w:tc>
          <w:tcPr>
            <w:tcW w:w="3840" w:type="dxa"/>
            <w:noWrap/>
            <w:hideMark/>
          </w:tcPr>
          <w:p w14:paraId="3D628876"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 xml:space="preserve">Szczypce metalowe </w:t>
            </w:r>
          </w:p>
        </w:tc>
        <w:tc>
          <w:tcPr>
            <w:tcW w:w="7660" w:type="dxa"/>
            <w:hideMark/>
          </w:tcPr>
          <w:p w14:paraId="0819E087"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Szczypce do ciasta. Długość: 280 mm</w:t>
            </w:r>
          </w:p>
        </w:tc>
      </w:tr>
      <w:tr w:rsidR="00574FD5" w:rsidRPr="00574FD5" w14:paraId="63E244C7" w14:textId="77777777" w:rsidTr="00CB4BD9">
        <w:trPr>
          <w:trHeight w:val="411"/>
        </w:trPr>
        <w:tc>
          <w:tcPr>
            <w:tcW w:w="520" w:type="dxa"/>
            <w:noWrap/>
            <w:hideMark/>
          </w:tcPr>
          <w:p w14:paraId="6D89D39A"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15</w:t>
            </w:r>
          </w:p>
        </w:tc>
        <w:tc>
          <w:tcPr>
            <w:tcW w:w="3840" w:type="dxa"/>
            <w:noWrap/>
            <w:hideMark/>
          </w:tcPr>
          <w:p w14:paraId="5B87AB56"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Miska ze szkła 4,5 l</w:t>
            </w:r>
          </w:p>
        </w:tc>
        <w:tc>
          <w:tcPr>
            <w:tcW w:w="7660" w:type="dxa"/>
            <w:hideMark/>
          </w:tcPr>
          <w:p w14:paraId="7EC4EDC3"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Miska ze szkła, wysokość 120 mm, średnica 260 mm, kolor przezroczysty.</w:t>
            </w:r>
          </w:p>
        </w:tc>
      </w:tr>
      <w:tr w:rsidR="00574FD5" w:rsidRPr="00574FD5" w14:paraId="7B652E82" w14:textId="77777777" w:rsidTr="00CB4BD9">
        <w:trPr>
          <w:trHeight w:val="414"/>
        </w:trPr>
        <w:tc>
          <w:tcPr>
            <w:tcW w:w="520" w:type="dxa"/>
            <w:noWrap/>
            <w:hideMark/>
          </w:tcPr>
          <w:p w14:paraId="7A7578B5"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16</w:t>
            </w:r>
          </w:p>
        </w:tc>
        <w:tc>
          <w:tcPr>
            <w:tcW w:w="3840" w:type="dxa"/>
            <w:hideMark/>
          </w:tcPr>
          <w:p w14:paraId="07A49F9C"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Zestaw 2-elementowy do przypraw</w:t>
            </w:r>
          </w:p>
        </w:tc>
        <w:tc>
          <w:tcPr>
            <w:tcW w:w="7660" w:type="dxa"/>
            <w:hideMark/>
          </w:tcPr>
          <w:p w14:paraId="518BCDDB"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Zestaw 2 -elementowy do przypraw: solniczka i pieprzniczka. Wysokość 145 mm.</w:t>
            </w:r>
          </w:p>
        </w:tc>
      </w:tr>
      <w:tr w:rsidR="00574FD5" w:rsidRPr="00574FD5" w14:paraId="4C66EC8C" w14:textId="77777777" w:rsidTr="00CB4BD9">
        <w:trPr>
          <w:trHeight w:val="422"/>
        </w:trPr>
        <w:tc>
          <w:tcPr>
            <w:tcW w:w="520" w:type="dxa"/>
            <w:noWrap/>
            <w:hideMark/>
          </w:tcPr>
          <w:p w14:paraId="73B63D44"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17</w:t>
            </w:r>
          </w:p>
        </w:tc>
        <w:tc>
          <w:tcPr>
            <w:tcW w:w="3840" w:type="dxa"/>
            <w:noWrap/>
            <w:hideMark/>
          </w:tcPr>
          <w:p w14:paraId="31594647"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Pojemnik do przypraw</w:t>
            </w:r>
          </w:p>
        </w:tc>
        <w:tc>
          <w:tcPr>
            <w:tcW w:w="7660" w:type="dxa"/>
            <w:hideMark/>
          </w:tcPr>
          <w:p w14:paraId="48E9CCE9"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Dodatkowy pojemnik do przypraw pasujący do zestawu z poz. 16.</w:t>
            </w:r>
          </w:p>
        </w:tc>
      </w:tr>
      <w:tr w:rsidR="00574FD5" w:rsidRPr="00574FD5" w14:paraId="7D4AEA56" w14:textId="77777777" w:rsidTr="00CB4BD9">
        <w:trPr>
          <w:trHeight w:val="415"/>
        </w:trPr>
        <w:tc>
          <w:tcPr>
            <w:tcW w:w="520" w:type="dxa"/>
            <w:noWrap/>
            <w:hideMark/>
          </w:tcPr>
          <w:p w14:paraId="238D91E6"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18</w:t>
            </w:r>
          </w:p>
        </w:tc>
        <w:tc>
          <w:tcPr>
            <w:tcW w:w="3840" w:type="dxa"/>
            <w:noWrap/>
            <w:hideMark/>
          </w:tcPr>
          <w:p w14:paraId="0922F2A2"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Kubki bez ucha o pojemności 0,25 - 0,35 l</w:t>
            </w:r>
          </w:p>
        </w:tc>
        <w:tc>
          <w:tcPr>
            <w:tcW w:w="7660" w:type="dxa"/>
            <w:hideMark/>
          </w:tcPr>
          <w:p w14:paraId="1CC2EEAB"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Wg załączonych wymagań eksploatacyjno-technicznych</w:t>
            </w:r>
          </w:p>
        </w:tc>
      </w:tr>
      <w:tr w:rsidR="00574FD5" w:rsidRPr="00574FD5" w14:paraId="17F581C1" w14:textId="77777777" w:rsidTr="00CB4BD9">
        <w:trPr>
          <w:trHeight w:val="421"/>
        </w:trPr>
        <w:tc>
          <w:tcPr>
            <w:tcW w:w="520" w:type="dxa"/>
            <w:noWrap/>
            <w:hideMark/>
          </w:tcPr>
          <w:p w14:paraId="3E0CEBBD"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19</w:t>
            </w:r>
          </w:p>
        </w:tc>
        <w:tc>
          <w:tcPr>
            <w:tcW w:w="3840" w:type="dxa"/>
            <w:noWrap/>
            <w:hideMark/>
          </w:tcPr>
          <w:p w14:paraId="10BC8D4D"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Termos stalowy z kranem 20 l</w:t>
            </w:r>
          </w:p>
        </w:tc>
        <w:tc>
          <w:tcPr>
            <w:tcW w:w="7660" w:type="dxa"/>
            <w:hideMark/>
          </w:tcPr>
          <w:p w14:paraId="2C857C12"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Termos stalowy z kranem. Wymiary: średnica 330mm , wysokość 365 mm. Pojemność 20 l</w:t>
            </w:r>
          </w:p>
        </w:tc>
      </w:tr>
      <w:tr w:rsidR="00574FD5" w:rsidRPr="00574FD5" w14:paraId="0306AB9B" w14:textId="77777777" w:rsidTr="00CB4BD9">
        <w:trPr>
          <w:trHeight w:val="697"/>
        </w:trPr>
        <w:tc>
          <w:tcPr>
            <w:tcW w:w="520" w:type="dxa"/>
            <w:noWrap/>
            <w:hideMark/>
          </w:tcPr>
          <w:p w14:paraId="407F79F8"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20</w:t>
            </w:r>
          </w:p>
        </w:tc>
        <w:tc>
          <w:tcPr>
            <w:tcW w:w="3840" w:type="dxa"/>
            <w:noWrap/>
            <w:hideMark/>
          </w:tcPr>
          <w:p w14:paraId="7576E30D"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Szczotka wielofunkcyjna</w:t>
            </w:r>
          </w:p>
        </w:tc>
        <w:tc>
          <w:tcPr>
            <w:tcW w:w="7660" w:type="dxa"/>
            <w:hideMark/>
          </w:tcPr>
          <w:p w14:paraId="6CF16042"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Wielofunkcyjna szczotka do czyszczenia, czerwona 240x75x75 mm, wysokość włosia 50 mm h. Wygodny uchwyt z tworzywa, trwałe i mozne włosie, możliwość powieszenia na wieszaku. Kolor czerwony.</w:t>
            </w:r>
          </w:p>
        </w:tc>
      </w:tr>
      <w:tr w:rsidR="00574FD5" w:rsidRPr="00574FD5" w14:paraId="4733D1B9" w14:textId="77777777" w:rsidTr="00CB4BD9">
        <w:trPr>
          <w:trHeight w:val="409"/>
        </w:trPr>
        <w:tc>
          <w:tcPr>
            <w:tcW w:w="520" w:type="dxa"/>
            <w:noWrap/>
            <w:hideMark/>
          </w:tcPr>
          <w:p w14:paraId="31F214E1"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21</w:t>
            </w:r>
          </w:p>
        </w:tc>
        <w:tc>
          <w:tcPr>
            <w:tcW w:w="3840" w:type="dxa"/>
            <w:noWrap/>
            <w:hideMark/>
          </w:tcPr>
          <w:p w14:paraId="2F17BEBA"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Miseczka do surówek "kompotierka"</w:t>
            </w:r>
          </w:p>
        </w:tc>
        <w:tc>
          <w:tcPr>
            <w:tcW w:w="7660" w:type="dxa"/>
            <w:hideMark/>
          </w:tcPr>
          <w:p w14:paraId="3CFCBEE3"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Wg załączonych wymagań eksploatacyjno-technicznych</w:t>
            </w:r>
          </w:p>
        </w:tc>
      </w:tr>
      <w:tr w:rsidR="00574FD5" w:rsidRPr="00574FD5" w14:paraId="377C70DE" w14:textId="77777777" w:rsidTr="00574FD5">
        <w:trPr>
          <w:trHeight w:val="660"/>
        </w:trPr>
        <w:tc>
          <w:tcPr>
            <w:tcW w:w="520" w:type="dxa"/>
            <w:noWrap/>
            <w:hideMark/>
          </w:tcPr>
          <w:p w14:paraId="2A017615"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22</w:t>
            </w:r>
          </w:p>
        </w:tc>
        <w:tc>
          <w:tcPr>
            <w:tcW w:w="3840" w:type="dxa"/>
            <w:noWrap/>
            <w:hideMark/>
          </w:tcPr>
          <w:p w14:paraId="151BCF3C"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 xml:space="preserve">Goblet do wody </w:t>
            </w:r>
          </w:p>
        </w:tc>
        <w:tc>
          <w:tcPr>
            <w:tcW w:w="7660" w:type="dxa"/>
            <w:hideMark/>
          </w:tcPr>
          <w:p w14:paraId="66E9EED6"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Goblet do wody wykonany ze szkła gastronomicznego. Wymiary wysokość 165 mm x średnica 86 mm x pojemność 414 ml.</w:t>
            </w:r>
          </w:p>
        </w:tc>
      </w:tr>
      <w:tr w:rsidR="00574FD5" w:rsidRPr="00574FD5" w14:paraId="356E8B9E" w14:textId="77777777" w:rsidTr="00CB4BD9">
        <w:trPr>
          <w:trHeight w:val="1020"/>
        </w:trPr>
        <w:tc>
          <w:tcPr>
            <w:tcW w:w="520" w:type="dxa"/>
            <w:noWrap/>
            <w:hideMark/>
          </w:tcPr>
          <w:p w14:paraId="3C02C86B"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23</w:t>
            </w:r>
          </w:p>
        </w:tc>
        <w:tc>
          <w:tcPr>
            <w:tcW w:w="3840" w:type="dxa"/>
            <w:noWrap/>
            <w:hideMark/>
          </w:tcPr>
          <w:p w14:paraId="51CF8D8E"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Dozownik do napojów</w:t>
            </w:r>
          </w:p>
        </w:tc>
        <w:tc>
          <w:tcPr>
            <w:tcW w:w="7660" w:type="dxa"/>
            <w:hideMark/>
          </w:tcPr>
          <w:p w14:paraId="227674E0"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Dozownik do napojów. Obudowa wykonana z wysoko polerowanej stali nierdzewnej. Naczynie na płyn wykonane z poliwęglanu, zdejmowana kratka ociekowa, pojemnik na lód w środku dozownika. Wymiary: szerokość 265 mm, głębokość 350mm, wysokość 560 mm, pojemność 8 litrów.</w:t>
            </w:r>
          </w:p>
        </w:tc>
      </w:tr>
      <w:tr w:rsidR="00574FD5" w:rsidRPr="00574FD5" w14:paraId="2770D9C3" w14:textId="77777777" w:rsidTr="00574FD5">
        <w:trPr>
          <w:trHeight w:val="1605"/>
        </w:trPr>
        <w:tc>
          <w:tcPr>
            <w:tcW w:w="520" w:type="dxa"/>
            <w:noWrap/>
            <w:hideMark/>
          </w:tcPr>
          <w:p w14:paraId="6CEF08DC"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24</w:t>
            </w:r>
          </w:p>
        </w:tc>
        <w:tc>
          <w:tcPr>
            <w:tcW w:w="3840" w:type="dxa"/>
            <w:noWrap/>
            <w:hideMark/>
          </w:tcPr>
          <w:p w14:paraId="2933BF4F"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Pojemnik transportowy</w:t>
            </w:r>
          </w:p>
        </w:tc>
        <w:tc>
          <w:tcPr>
            <w:tcW w:w="7660" w:type="dxa"/>
            <w:hideMark/>
          </w:tcPr>
          <w:p w14:paraId="413EF604"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Pojemnik transportowy do żywności ze szczelnie przylegającą pokrywą, posiadający wzmocnioną podstawę i wyprofilowane uchwyty. Otwory w uchwytach zapobiegające pozostawianiu wilgoci po umyciu. Wyprofilowane dno i pokrywa umożliwiające piętrowanie. Wymiary: szerokość 710 mm, głębokość 440 mm, wysokość 270 mm, pojemność 53 l.</w:t>
            </w:r>
          </w:p>
        </w:tc>
      </w:tr>
      <w:tr w:rsidR="00574FD5" w:rsidRPr="00574FD5" w14:paraId="7B836A9F" w14:textId="77777777" w:rsidTr="00574FD5">
        <w:trPr>
          <w:trHeight w:val="660"/>
        </w:trPr>
        <w:tc>
          <w:tcPr>
            <w:tcW w:w="520" w:type="dxa"/>
            <w:noWrap/>
            <w:hideMark/>
          </w:tcPr>
          <w:p w14:paraId="2F5ECD4E"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lastRenderedPageBreak/>
              <w:t>25</w:t>
            </w:r>
          </w:p>
        </w:tc>
        <w:tc>
          <w:tcPr>
            <w:tcW w:w="3840" w:type="dxa"/>
            <w:noWrap/>
            <w:hideMark/>
          </w:tcPr>
          <w:p w14:paraId="62F6FD67"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Worki cukiernicze</w:t>
            </w:r>
          </w:p>
        </w:tc>
        <w:tc>
          <w:tcPr>
            <w:tcW w:w="7660" w:type="dxa"/>
            <w:hideMark/>
          </w:tcPr>
          <w:p w14:paraId="386450FA"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Worek cukierniczy wykonany z bawełny i poliuretanu, mocny i wytrzymały, do wielokrotnego użytku, wysokość 350 mm.</w:t>
            </w:r>
          </w:p>
        </w:tc>
      </w:tr>
      <w:tr w:rsidR="00574FD5" w:rsidRPr="00574FD5" w14:paraId="73F36581" w14:textId="77777777" w:rsidTr="00574FD5">
        <w:trPr>
          <w:trHeight w:val="585"/>
        </w:trPr>
        <w:tc>
          <w:tcPr>
            <w:tcW w:w="520" w:type="dxa"/>
            <w:noWrap/>
            <w:hideMark/>
          </w:tcPr>
          <w:p w14:paraId="7B9E53DD"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26</w:t>
            </w:r>
          </w:p>
        </w:tc>
        <w:tc>
          <w:tcPr>
            <w:tcW w:w="3840" w:type="dxa"/>
            <w:noWrap/>
            <w:hideMark/>
          </w:tcPr>
          <w:p w14:paraId="04043A1A"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Worki cukiernicze</w:t>
            </w:r>
          </w:p>
        </w:tc>
        <w:tc>
          <w:tcPr>
            <w:tcW w:w="7660" w:type="dxa"/>
            <w:hideMark/>
          </w:tcPr>
          <w:p w14:paraId="3135B1D1"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Worek cukierniczy wykonany z bawełny i poliuretanu, mocny i wytrzymały, do wielokrotnego użytku, wysokość 450 mm.</w:t>
            </w:r>
          </w:p>
        </w:tc>
      </w:tr>
      <w:tr w:rsidR="00574FD5" w:rsidRPr="00574FD5" w14:paraId="60FEF6C5" w14:textId="77777777" w:rsidTr="00574FD5">
        <w:trPr>
          <w:trHeight w:val="465"/>
        </w:trPr>
        <w:tc>
          <w:tcPr>
            <w:tcW w:w="520" w:type="dxa"/>
            <w:noWrap/>
            <w:hideMark/>
          </w:tcPr>
          <w:p w14:paraId="5B8A0A1C"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27</w:t>
            </w:r>
          </w:p>
        </w:tc>
        <w:tc>
          <w:tcPr>
            <w:tcW w:w="3840" w:type="dxa"/>
            <w:noWrap/>
            <w:hideMark/>
          </w:tcPr>
          <w:p w14:paraId="59B2C4F0"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Patera trzystopniowa mała</w:t>
            </w:r>
          </w:p>
        </w:tc>
        <w:tc>
          <w:tcPr>
            <w:tcW w:w="7660" w:type="dxa"/>
            <w:hideMark/>
          </w:tcPr>
          <w:p w14:paraId="3A3A1330"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Patera trzystopniowa. Talerze płaskie. Średnica talerzy 215 mm, 260 mm, 295 mm.</w:t>
            </w:r>
          </w:p>
        </w:tc>
      </w:tr>
      <w:tr w:rsidR="00574FD5" w:rsidRPr="00574FD5" w14:paraId="060525CE" w14:textId="77777777" w:rsidTr="00574FD5">
        <w:trPr>
          <w:trHeight w:val="480"/>
        </w:trPr>
        <w:tc>
          <w:tcPr>
            <w:tcW w:w="520" w:type="dxa"/>
            <w:noWrap/>
            <w:hideMark/>
          </w:tcPr>
          <w:p w14:paraId="304DD7B5"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28</w:t>
            </w:r>
          </w:p>
        </w:tc>
        <w:tc>
          <w:tcPr>
            <w:tcW w:w="3840" w:type="dxa"/>
            <w:noWrap/>
            <w:hideMark/>
          </w:tcPr>
          <w:p w14:paraId="35590310"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Łopatka do ciasta</w:t>
            </w:r>
          </w:p>
        </w:tc>
        <w:tc>
          <w:tcPr>
            <w:tcW w:w="7660" w:type="dxa"/>
            <w:hideMark/>
          </w:tcPr>
          <w:p w14:paraId="32D73B27"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Łopatka do ciasta, długość 235 mm.</w:t>
            </w:r>
          </w:p>
        </w:tc>
      </w:tr>
      <w:tr w:rsidR="00574FD5" w:rsidRPr="00574FD5" w14:paraId="1441E6F3" w14:textId="77777777" w:rsidTr="00574FD5">
        <w:trPr>
          <w:trHeight w:val="900"/>
        </w:trPr>
        <w:tc>
          <w:tcPr>
            <w:tcW w:w="520" w:type="dxa"/>
            <w:noWrap/>
            <w:hideMark/>
          </w:tcPr>
          <w:p w14:paraId="0E881320"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29</w:t>
            </w:r>
          </w:p>
        </w:tc>
        <w:tc>
          <w:tcPr>
            <w:tcW w:w="3840" w:type="dxa"/>
            <w:noWrap/>
            <w:hideMark/>
          </w:tcPr>
          <w:p w14:paraId="15526A73"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Bulionówka</w:t>
            </w:r>
          </w:p>
        </w:tc>
        <w:tc>
          <w:tcPr>
            <w:tcW w:w="7660" w:type="dxa"/>
            <w:hideMark/>
          </w:tcPr>
          <w:p w14:paraId="15CA7D9F"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Bulionówka wykonana z gładkiej porcelany. Możliwość mycia w zmywarce, kolor biały. Wymiary: szerokość 160 mm, wysokość 60 mm, pojemność 0,32 l, średnica 105 mm.</w:t>
            </w:r>
          </w:p>
        </w:tc>
      </w:tr>
      <w:tr w:rsidR="00574FD5" w:rsidRPr="00574FD5" w14:paraId="5A09A9BE" w14:textId="77777777" w:rsidTr="00574FD5">
        <w:trPr>
          <w:trHeight w:val="675"/>
        </w:trPr>
        <w:tc>
          <w:tcPr>
            <w:tcW w:w="520" w:type="dxa"/>
            <w:noWrap/>
            <w:hideMark/>
          </w:tcPr>
          <w:p w14:paraId="3F45B5DE"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30</w:t>
            </w:r>
          </w:p>
        </w:tc>
        <w:tc>
          <w:tcPr>
            <w:tcW w:w="3840" w:type="dxa"/>
            <w:noWrap/>
            <w:hideMark/>
          </w:tcPr>
          <w:p w14:paraId="705EEB53"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Spodek do bulionówki</w:t>
            </w:r>
          </w:p>
        </w:tc>
        <w:tc>
          <w:tcPr>
            <w:tcW w:w="7660" w:type="dxa"/>
            <w:hideMark/>
          </w:tcPr>
          <w:p w14:paraId="0476BBA7"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Spodek pasujący do bulionówki z poz. 29 wykonany z porcelany gładkiej, kolor biały, przeznaczony do mycia w zmywarce, średnica 160 mm.</w:t>
            </w:r>
          </w:p>
        </w:tc>
      </w:tr>
      <w:tr w:rsidR="00574FD5" w:rsidRPr="00574FD5" w14:paraId="696C03DB" w14:textId="77777777" w:rsidTr="00574FD5">
        <w:trPr>
          <w:trHeight w:val="690"/>
        </w:trPr>
        <w:tc>
          <w:tcPr>
            <w:tcW w:w="520" w:type="dxa"/>
            <w:noWrap/>
            <w:hideMark/>
          </w:tcPr>
          <w:p w14:paraId="3FC1C114"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31</w:t>
            </w:r>
          </w:p>
        </w:tc>
        <w:tc>
          <w:tcPr>
            <w:tcW w:w="3840" w:type="dxa"/>
            <w:noWrap/>
            <w:hideMark/>
          </w:tcPr>
          <w:p w14:paraId="0718FB0E"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Taca żołnierska trapezowa</w:t>
            </w:r>
          </w:p>
        </w:tc>
        <w:tc>
          <w:tcPr>
            <w:tcW w:w="7660" w:type="dxa"/>
            <w:hideMark/>
          </w:tcPr>
          <w:p w14:paraId="6463F2F1"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Wg załączonych wymagań eksploatacyjno-technicznych</w:t>
            </w:r>
          </w:p>
        </w:tc>
      </w:tr>
      <w:tr w:rsidR="00574FD5" w:rsidRPr="00574FD5" w14:paraId="409C6AF3" w14:textId="77777777" w:rsidTr="00CB4BD9">
        <w:trPr>
          <w:trHeight w:val="1281"/>
        </w:trPr>
        <w:tc>
          <w:tcPr>
            <w:tcW w:w="520" w:type="dxa"/>
            <w:noWrap/>
            <w:hideMark/>
          </w:tcPr>
          <w:p w14:paraId="6FDCCF82"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32</w:t>
            </w:r>
          </w:p>
        </w:tc>
        <w:tc>
          <w:tcPr>
            <w:tcW w:w="3840" w:type="dxa"/>
            <w:hideMark/>
          </w:tcPr>
          <w:p w14:paraId="05119E19"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Termos termoizolacyjny cateringowy 2x GN 1/1 200</w:t>
            </w:r>
          </w:p>
        </w:tc>
        <w:tc>
          <w:tcPr>
            <w:tcW w:w="7660" w:type="dxa"/>
            <w:hideMark/>
          </w:tcPr>
          <w:p w14:paraId="0FEADFE7"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Pojemnik termoizolacyjny cateringowy 2x GN 1/1 200 z podwójnymi ściankami izolującymi z polietylenu LDPE, utrzymującywysoka i niską temperaturę, wyposazony w dwa uchwyty do przenoszenia, w zestawie pas do zabezpieczenia wózka z koszem podczas transportu. Prowadnice tłoczone w obudowie komory. Wymiary wew. 335x533x590 mm. Wymiary zewn. 477x680x620 mm.</w:t>
            </w:r>
          </w:p>
        </w:tc>
      </w:tr>
      <w:tr w:rsidR="00574FD5" w:rsidRPr="00574FD5" w14:paraId="48271239" w14:textId="77777777" w:rsidTr="00574FD5">
        <w:trPr>
          <w:trHeight w:val="735"/>
        </w:trPr>
        <w:tc>
          <w:tcPr>
            <w:tcW w:w="520" w:type="dxa"/>
            <w:noWrap/>
            <w:hideMark/>
          </w:tcPr>
          <w:p w14:paraId="4BBFB170"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33</w:t>
            </w:r>
          </w:p>
        </w:tc>
        <w:tc>
          <w:tcPr>
            <w:tcW w:w="3840" w:type="dxa"/>
            <w:noWrap/>
            <w:hideMark/>
          </w:tcPr>
          <w:p w14:paraId="1406E244"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Wózek do pojemnika termoizolacyjnego</w:t>
            </w:r>
          </w:p>
        </w:tc>
        <w:tc>
          <w:tcPr>
            <w:tcW w:w="7660" w:type="dxa"/>
            <w:hideMark/>
          </w:tcPr>
          <w:p w14:paraId="6723169A"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Wózek do pojemnika termoizolacyjnego z poz.32. Wymiary 530x710x230mm. Wózek na czterech kółkach, dwa kółka skrętne.</w:t>
            </w:r>
          </w:p>
        </w:tc>
      </w:tr>
      <w:tr w:rsidR="00574FD5" w:rsidRPr="00574FD5" w14:paraId="2EE84117" w14:textId="77777777" w:rsidTr="00574FD5">
        <w:trPr>
          <w:trHeight w:val="1935"/>
        </w:trPr>
        <w:tc>
          <w:tcPr>
            <w:tcW w:w="520" w:type="dxa"/>
            <w:noWrap/>
            <w:hideMark/>
          </w:tcPr>
          <w:p w14:paraId="1DF2ED59"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34</w:t>
            </w:r>
          </w:p>
        </w:tc>
        <w:tc>
          <w:tcPr>
            <w:tcW w:w="3840" w:type="dxa"/>
            <w:hideMark/>
          </w:tcPr>
          <w:p w14:paraId="0B88449B"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Termos transportowy na zupę ze stali nierdzewnej 20l</w:t>
            </w:r>
          </w:p>
        </w:tc>
        <w:tc>
          <w:tcPr>
            <w:tcW w:w="7660" w:type="dxa"/>
            <w:hideMark/>
          </w:tcPr>
          <w:p w14:paraId="05BC968D"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Termos do transportu żywności. Posiadający pokrywę z silikonową uszczelką, odporną na ścieranie, wyposażoną w 6 zatrzasków. Podstawa z elastycznego tworzywa zabezpieczająca przed uszkodzeniami mechanicznymi termosa oraz podłogi. Posiada wentyl odpowietrzający eliminujący podciścnienie. Utrzymywanie ciepła do 8 godzin. Wymiary: Średnica 330 mm, wysokość 365mm, pojemność 20 litrów.</w:t>
            </w:r>
          </w:p>
        </w:tc>
      </w:tr>
      <w:tr w:rsidR="00574FD5" w:rsidRPr="00574FD5" w14:paraId="4780241F" w14:textId="77777777" w:rsidTr="00574FD5">
        <w:trPr>
          <w:trHeight w:val="630"/>
        </w:trPr>
        <w:tc>
          <w:tcPr>
            <w:tcW w:w="520" w:type="dxa"/>
            <w:noWrap/>
            <w:hideMark/>
          </w:tcPr>
          <w:p w14:paraId="1F15ED18"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lastRenderedPageBreak/>
              <w:t>35</w:t>
            </w:r>
          </w:p>
        </w:tc>
        <w:tc>
          <w:tcPr>
            <w:tcW w:w="3840" w:type="dxa"/>
            <w:noWrap/>
            <w:hideMark/>
          </w:tcPr>
          <w:p w14:paraId="27356E1D"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 xml:space="preserve">Pojemnik GN 1/2 </w:t>
            </w:r>
          </w:p>
        </w:tc>
        <w:tc>
          <w:tcPr>
            <w:tcW w:w="7660" w:type="dxa"/>
            <w:hideMark/>
          </w:tcPr>
          <w:p w14:paraId="47CE1172"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Pojemnik GN ze stali nierdzewnej 1/2/150. Wymiary: szerokość 325 mm, głębokość 265 mm, wysokość 100 mm, pojemność 6 litrów.</w:t>
            </w:r>
          </w:p>
        </w:tc>
      </w:tr>
      <w:tr w:rsidR="00574FD5" w:rsidRPr="00574FD5" w14:paraId="03E1DC83" w14:textId="77777777" w:rsidTr="00574FD5">
        <w:trPr>
          <w:trHeight w:val="450"/>
        </w:trPr>
        <w:tc>
          <w:tcPr>
            <w:tcW w:w="520" w:type="dxa"/>
            <w:noWrap/>
            <w:hideMark/>
          </w:tcPr>
          <w:p w14:paraId="19F68DB5"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36</w:t>
            </w:r>
          </w:p>
        </w:tc>
        <w:tc>
          <w:tcPr>
            <w:tcW w:w="3840" w:type="dxa"/>
            <w:noWrap/>
            <w:hideMark/>
          </w:tcPr>
          <w:p w14:paraId="22A7276E"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Łyżeczka do herbaty</w:t>
            </w:r>
          </w:p>
        </w:tc>
        <w:tc>
          <w:tcPr>
            <w:tcW w:w="7660" w:type="dxa"/>
            <w:hideMark/>
          </w:tcPr>
          <w:p w14:paraId="01A0762A"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Wg załączonych wymagań eksploatacyjno-technicznych</w:t>
            </w:r>
          </w:p>
        </w:tc>
      </w:tr>
      <w:tr w:rsidR="00574FD5" w:rsidRPr="00574FD5" w14:paraId="457AE7AF" w14:textId="77777777" w:rsidTr="00574FD5">
        <w:trPr>
          <w:trHeight w:val="405"/>
        </w:trPr>
        <w:tc>
          <w:tcPr>
            <w:tcW w:w="520" w:type="dxa"/>
            <w:noWrap/>
            <w:hideMark/>
          </w:tcPr>
          <w:p w14:paraId="0AD54A5D"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37</w:t>
            </w:r>
          </w:p>
        </w:tc>
        <w:tc>
          <w:tcPr>
            <w:tcW w:w="3840" w:type="dxa"/>
            <w:noWrap/>
            <w:hideMark/>
          </w:tcPr>
          <w:p w14:paraId="3392764F"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Cukiernica</w:t>
            </w:r>
          </w:p>
        </w:tc>
        <w:tc>
          <w:tcPr>
            <w:tcW w:w="7660" w:type="dxa"/>
            <w:hideMark/>
          </w:tcPr>
          <w:p w14:paraId="14D188D4"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Wg załączonych wymagań eksploatacyjno-technicznych</w:t>
            </w:r>
          </w:p>
        </w:tc>
      </w:tr>
      <w:tr w:rsidR="00574FD5" w:rsidRPr="00574FD5" w14:paraId="65090AFD" w14:textId="77777777" w:rsidTr="00574FD5">
        <w:trPr>
          <w:trHeight w:val="990"/>
        </w:trPr>
        <w:tc>
          <w:tcPr>
            <w:tcW w:w="520" w:type="dxa"/>
            <w:noWrap/>
            <w:hideMark/>
          </w:tcPr>
          <w:p w14:paraId="17170708"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38</w:t>
            </w:r>
          </w:p>
        </w:tc>
        <w:tc>
          <w:tcPr>
            <w:tcW w:w="3840" w:type="dxa"/>
            <w:noWrap/>
            <w:hideMark/>
          </w:tcPr>
          <w:p w14:paraId="69758B4E"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Dozownik do płatków</w:t>
            </w:r>
          </w:p>
        </w:tc>
        <w:tc>
          <w:tcPr>
            <w:tcW w:w="7660" w:type="dxa"/>
            <w:hideMark/>
          </w:tcPr>
          <w:p w14:paraId="5D6E2186"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Dozownik do płatków. Obudowa wykonana z wysoko polerowanej stali nierdzewnej , naczynie na płatki wykonane z tworzywa sztucznego. Wymiary: szerokoś:ć 185 mm, głębokość: 240 mm, wysokość: 600 mm. Pojemność 4 litry.</w:t>
            </w:r>
          </w:p>
        </w:tc>
      </w:tr>
      <w:tr w:rsidR="00574FD5" w:rsidRPr="00574FD5" w14:paraId="3E607042" w14:textId="77777777" w:rsidTr="00574FD5">
        <w:trPr>
          <w:trHeight w:val="570"/>
        </w:trPr>
        <w:tc>
          <w:tcPr>
            <w:tcW w:w="520" w:type="dxa"/>
            <w:noWrap/>
            <w:hideMark/>
          </w:tcPr>
          <w:p w14:paraId="26F768AC"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39</w:t>
            </w:r>
          </w:p>
        </w:tc>
        <w:tc>
          <w:tcPr>
            <w:tcW w:w="3840" w:type="dxa"/>
            <w:noWrap/>
            <w:hideMark/>
          </w:tcPr>
          <w:p w14:paraId="7C776360"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Widelczyk do ciasta</w:t>
            </w:r>
          </w:p>
        </w:tc>
        <w:tc>
          <w:tcPr>
            <w:tcW w:w="7660" w:type="dxa"/>
            <w:hideMark/>
          </w:tcPr>
          <w:p w14:paraId="0B2C525D"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Widelczyk do ciasta wykonany ze stali nierdzewnej. Długość 140mm. Gładki, bez wzorów.</w:t>
            </w:r>
          </w:p>
        </w:tc>
      </w:tr>
      <w:tr w:rsidR="00574FD5" w:rsidRPr="00574FD5" w14:paraId="74051E27" w14:textId="77777777" w:rsidTr="00574FD5">
        <w:trPr>
          <w:trHeight w:val="795"/>
        </w:trPr>
        <w:tc>
          <w:tcPr>
            <w:tcW w:w="520" w:type="dxa"/>
            <w:noWrap/>
            <w:hideMark/>
          </w:tcPr>
          <w:p w14:paraId="14BF6FD7"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40</w:t>
            </w:r>
          </w:p>
        </w:tc>
        <w:tc>
          <w:tcPr>
            <w:tcW w:w="3840" w:type="dxa"/>
            <w:noWrap/>
            <w:hideMark/>
          </w:tcPr>
          <w:p w14:paraId="0F32591C"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Kubek biały</w:t>
            </w:r>
          </w:p>
        </w:tc>
        <w:tc>
          <w:tcPr>
            <w:tcW w:w="7660" w:type="dxa"/>
            <w:hideMark/>
          </w:tcPr>
          <w:p w14:paraId="19913E06"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Kubek porcelanowy biały pojemność 300ml. Przeznaczony do mycia w zmywarce, bez wzoru. Kształt kwadratu i prostokąta z zaokraglonymi brzegami.</w:t>
            </w:r>
          </w:p>
        </w:tc>
      </w:tr>
      <w:tr w:rsidR="00574FD5" w:rsidRPr="00574FD5" w14:paraId="493BBF68" w14:textId="77777777" w:rsidTr="00574FD5">
        <w:trPr>
          <w:trHeight w:val="960"/>
        </w:trPr>
        <w:tc>
          <w:tcPr>
            <w:tcW w:w="520" w:type="dxa"/>
            <w:noWrap/>
            <w:hideMark/>
          </w:tcPr>
          <w:p w14:paraId="0362C44B"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41</w:t>
            </w:r>
          </w:p>
        </w:tc>
        <w:tc>
          <w:tcPr>
            <w:tcW w:w="3840" w:type="dxa"/>
            <w:noWrap/>
            <w:hideMark/>
          </w:tcPr>
          <w:p w14:paraId="7F112A1D"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Spodek do kubka</w:t>
            </w:r>
          </w:p>
        </w:tc>
        <w:tc>
          <w:tcPr>
            <w:tcW w:w="7660" w:type="dxa"/>
            <w:hideMark/>
          </w:tcPr>
          <w:p w14:paraId="50899591"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Spodek porcelanowy pasujący do kubka z poz. 44 biały o wymiarach 160x200mm. Przeznaczony do mycia w zmywarce, bez wzoru.  Kształt kwadratu i prostokąta z zaokraglonymi brzegami.</w:t>
            </w:r>
          </w:p>
        </w:tc>
      </w:tr>
      <w:tr w:rsidR="00574FD5" w:rsidRPr="00574FD5" w14:paraId="2D8AA82C" w14:textId="77777777" w:rsidTr="00574FD5">
        <w:trPr>
          <w:trHeight w:val="1050"/>
        </w:trPr>
        <w:tc>
          <w:tcPr>
            <w:tcW w:w="520" w:type="dxa"/>
            <w:noWrap/>
            <w:hideMark/>
          </w:tcPr>
          <w:p w14:paraId="142AC98F"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42</w:t>
            </w:r>
          </w:p>
        </w:tc>
        <w:tc>
          <w:tcPr>
            <w:tcW w:w="3840" w:type="dxa"/>
            <w:noWrap/>
            <w:hideMark/>
          </w:tcPr>
          <w:p w14:paraId="48831F15"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Filiżanka ze spodkiem komplet</w:t>
            </w:r>
          </w:p>
        </w:tc>
        <w:tc>
          <w:tcPr>
            <w:tcW w:w="7660" w:type="dxa"/>
            <w:hideMark/>
          </w:tcPr>
          <w:p w14:paraId="694C41F1"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Filiżanka ze spodkiem porcelanowa komplet o wymiarach 90 ml/115mm, kolor biały. Przeznaczony do mycia w zmywarce, bez wzoru. Kształt kwadratu i prostokąta z zaokraglonymi brzegami.</w:t>
            </w:r>
          </w:p>
        </w:tc>
      </w:tr>
      <w:tr w:rsidR="00574FD5" w:rsidRPr="00574FD5" w14:paraId="0489C9C2" w14:textId="77777777" w:rsidTr="00574FD5">
        <w:trPr>
          <w:trHeight w:val="765"/>
        </w:trPr>
        <w:tc>
          <w:tcPr>
            <w:tcW w:w="520" w:type="dxa"/>
            <w:noWrap/>
            <w:hideMark/>
          </w:tcPr>
          <w:p w14:paraId="3B626FDC"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43</w:t>
            </w:r>
          </w:p>
        </w:tc>
        <w:tc>
          <w:tcPr>
            <w:tcW w:w="3840" w:type="dxa"/>
            <w:noWrap/>
            <w:hideMark/>
          </w:tcPr>
          <w:p w14:paraId="4A6A1686"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Filiżanka ze spodkiem komplet</w:t>
            </w:r>
          </w:p>
        </w:tc>
        <w:tc>
          <w:tcPr>
            <w:tcW w:w="7660" w:type="dxa"/>
            <w:hideMark/>
          </w:tcPr>
          <w:p w14:paraId="62EEF715"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Filiżanka porcelanowa  o wym. 200 ml/145mm. Kolor biały. Przeznaczony do mycia w zmywarce, bez wzoru. Kształt kwadratu i prostokąta z zaokraglonymi brzegami.</w:t>
            </w:r>
          </w:p>
        </w:tc>
      </w:tr>
      <w:tr w:rsidR="00574FD5" w:rsidRPr="00574FD5" w14:paraId="51F771F1" w14:textId="77777777" w:rsidTr="00574FD5">
        <w:trPr>
          <w:trHeight w:val="360"/>
        </w:trPr>
        <w:tc>
          <w:tcPr>
            <w:tcW w:w="520" w:type="dxa"/>
            <w:noWrap/>
            <w:hideMark/>
          </w:tcPr>
          <w:p w14:paraId="350DC4E2"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44</w:t>
            </w:r>
          </w:p>
        </w:tc>
        <w:tc>
          <w:tcPr>
            <w:tcW w:w="3840" w:type="dxa"/>
            <w:hideMark/>
          </w:tcPr>
          <w:p w14:paraId="6C46EEC9"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Widelec stołowy</w:t>
            </w:r>
          </w:p>
        </w:tc>
        <w:tc>
          <w:tcPr>
            <w:tcW w:w="7660" w:type="dxa"/>
            <w:hideMark/>
          </w:tcPr>
          <w:p w14:paraId="7843894E"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Wg załączonych wymagań eksploatacyjno-technicznych</w:t>
            </w:r>
          </w:p>
        </w:tc>
      </w:tr>
      <w:tr w:rsidR="00574FD5" w:rsidRPr="00574FD5" w14:paraId="4709B8DA" w14:textId="77777777" w:rsidTr="00574FD5">
        <w:trPr>
          <w:trHeight w:val="450"/>
        </w:trPr>
        <w:tc>
          <w:tcPr>
            <w:tcW w:w="520" w:type="dxa"/>
            <w:noWrap/>
            <w:hideMark/>
          </w:tcPr>
          <w:p w14:paraId="1CDB0717"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45</w:t>
            </w:r>
          </w:p>
        </w:tc>
        <w:tc>
          <w:tcPr>
            <w:tcW w:w="3840" w:type="dxa"/>
            <w:hideMark/>
          </w:tcPr>
          <w:p w14:paraId="19ABBD59"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Łyżka stołowa</w:t>
            </w:r>
          </w:p>
        </w:tc>
        <w:tc>
          <w:tcPr>
            <w:tcW w:w="7660" w:type="dxa"/>
            <w:hideMark/>
          </w:tcPr>
          <w:p w14:paraId="6C8BB773"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Wg załączonych wymagań eksploatacyjno-technicznych</w:t>
            </w:r>
          </w:p>
        </w:tc>
      </w:tr>
      <w:tr w:rsidR="00574FD5" w:rsidRPr="00574FD5" w14:paraId="1276B6EB" w14:textId="77777777" w:rsidTr="00574FD5">
        <w:trPr>
          <w:trHeight w:val="450"/>
        </w:trPr>
        <w:tc>
          <w:tcPr>
            <w:tcW w:w="520" w:type="dxa"/>
            <w:noWrap/>
            <w:hideMark/>
          </w:tcPr>
          <w:p w14:paraId="5B05699F"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46</w:t>
            </w:r>
          </w:p>
        </w:tc>
        <w:tc>
          <w:tcPr>
            <w:tcW w:w="3840" w:type="dxa"/>
            <w:hideMark/>
          </w:tcPr>
          <w:p w14:paraId="79B1DE36"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Nóż stołowy</w:t>
            </w:r>
          </w:p>
        </w:tc>
        <w:tc>
          <w:tcPr>
            <w:tcW w:w="7660" w:type="dxa"/>
            <w:hideMark/>
          </w:tcPr>
          <w:p w14:paraId="37A6BB93"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Wg załączonych wymagań eksploatacyjno-technicznych</w:t>
            </w:r>
          </w:p>
        </w:tc>
      </w:tr>
      <w:tr w:rsidR="00574FD5" w:rsidRPr="00574FD5" w14:paraId="3783C877" w14:textId="77777777" w:rsidTr="00574FD5">
        <w:trPr>
          <w:trHeight w:val="825"/>
        </w:trPr>
        <w:tc>
          <w:tcPr>
            <w:tcW w:w="520" w:type="dxa"/>
            <w:noWrap/>
            <w:hideMark/>
          </w:tcPr>
          <w:p w14:paraId="6F5417E8"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47</w:t>
            </w:r>
          </w:p>
        </w:tc>
        <w:tc>
          <w:tcPr>
            <w:tcW w:w="3840" w:type="dxa"/>
            <w:noWrap/>
            <w:hideMark/>
          </w:tcPr>
          <w:p w14:paraId="08260483"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Termometr lodówkowy</w:t>
            </w:r>
          </w:p>
        </w:tc>
        <w:tc>
          <w:tcPr>
            <w:tcW w:w="7660" w:type="dxa"/>
            <w:hideMark/>
          </w:tcPr>
          <w:p w14:paraId="3587D85A"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Termometr lodówkowy. Zakres temperatury: -40°C - 40°C, obudowa ze stali nierdzewnej, uchwyt umożliwiający zawieszenie.</w:t>
            </w:r>
          </w:p>
        </w:tc>
      </w:tr>
      <w:tr w:rsidR="00574FD5" w:rsidRPr="00574FD5" w14:paraId="4FC4E6A8" w14:textId="77777777" w:rsidTr="00CB4BD9">
        <w:trPr>
          <w:trHeight w:val="1119"/>
        </w:trPr>
        <w:tc>
          <w:tcPr>
            <w:tcW w:w="520" w:type="dxa"/>
            <w:noWrap/>
            <w:hideMark/>
          </w:tcPr>
          <w:p w14:paraId="55AE59EA"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lastRenderedPageBreak/>
              <w:t>48</w:t>
            </w:r>
          </w:p>
        </w:tc>
        <w:tc>
          <w:tcPr>
            <w:tcW w:w="3840" w:type="dxa"/>
            <w:noWrap/>
            <w:hideMark/>
          </w:tcPr>
          <w:p w14:paraId="1CBC5A4D"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Termometr z sondą</w:t>
            </w:r>
          </w:p>
        </w:tc>
        <w:tc>
          <w:tcPr>
            <w:tcW w:w="7660" w:type="dxa"/>
            <w:hideMark/>
          </w:tcPr>
          <w:p w14:paraId="00E0EBDB"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 xml:space="preserve">Termometr cyfrowy z sondą wraz z baterią. Zakres pomiaru od -40°C-+200°C. Jednostka pomiaru: °C lub °F. Stopniowanie: co 1° C, dokładność ≠ 1°C w zakresie 0°C do +100° C, ≠ 2°C w pozostałych zakresach. Funkcja HOLD- zachowanie temperatury pomiaru. Sonda ze stali nierdzewnej 65 mm, automatyczne wyłączanie, osłona wody. </w:t>
            </w:r>
          </w:p>
        </w:tc>
      </w:tr>
      <w:tr w:rsidR="00574FD5" w:rsidRPr="00574FD5" w14:paraId="2584D43C" w14:textId="77777777" w:rsidTr="00574FD5">
        <w:trPr>
          <w:trHeight w:val="1170"/>
        </w:trPr>
        <w:tc>
          <w:tcPr>
            <w:tcW w:w="520" w:type="dxa"/>
            <w:noWrap/>
            <w:hideMark/>
          </w:tcPr>
          <w:p w14:paraId="4FD19A6A"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49</w:t>
            </w:r>
          </w:p>
        </w:tc>
        <w:tc>
          <w:tcPr>
            <w:tcW w:w="3840" w:type="dxa"/>
            <w:noWrap/>
            <w:hideMark/>
          </w:tcPr>
          <w:p w14:paraId="371DC294"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Pirometr</w:t>
            </w:r>
          </w:p>
        </w:tc>
        <w:tc>
          <w:tcPr>
            <w:tcW w:w="7660" w:type="dxa"/>
            <w:hideMark/>
          </w:tcPr>
          <w:p w14:paraId="0BBE7B17"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Termometr cyfrowy, bezdotykowy z wzorcowaniem. Zakres temperatury: -50°C-380°C, laserowy celownik, cyfrowy wyświetlacz, termometr cyfrowy pozwala na bezkontaktowy pomiar temperatury żywności</w:t>
            </w:r>
          </w:p>
        </w:tc>
      </w:tr>
      <w:tr w:rsidR="00574FD5" w:rsidRPr="00574FD5" w14:paraId="7B83E882" w14:textId="77777777" w:rsidTr="00574FD5">
        <w:trPr>
          <w:trHeight w:val="795"/>
        </w:trPr>
        <w:tc>
          <w:tcPr>
            <w:tcW w:w="520" w:type="dxa"/>
            <w:noWrap/>
            <w:hideMark/>
          </w:tcPr>
          <w:p w14:paraId="73CEC215"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50</w:t>
            </w:r>
          </w:p>
        </w:tc>
        <w:tc>
          <w:tcPr>
            <w:tcW w:w="3840" w:type="dxa"/>
            <w:noWrap/>
            <w:hideMark/>
          </w:tcPr>
          <w:p w14:paraId="5DF899FC"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Regał metalowy magazynowy</w:t>
            </w:r>
          </w:p>
        </w:tc>
        <w:tc>
          <w:tcPr>
            <w:tcW w:w="7660" w:type="dxa"/>
            <w:hideMark/>
          </w:tcPr>
          <w:p w14:paraId="25384A37"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Regał magazynowy 4-półkowy. Wysokość 200 cm, dlługość 191 cm, głębokość 50 cm, nośność półki 200 kg.</w:t>
            </w:r>
          </w:p>
        </w:tc>
      </w:tr>
      <w:tr w:rsidR="00574FD5" w:rsidRPr="00574FD5" w14:paraId="56FAD4CB" w14:textId="77777777" w:rsidTr="00574FD5">
        <w:trPr>
          <w:trHeight w:val="1050"/>
        </w:trPr>
        <w:tc>
          <w:tcPr>
            <w:tcW w:w="520" w:type="dxa"/>
            <w:noWrap/>
            <w:hideMark/>
          </w:tcPr>
          <w:p w14:paraId="0E7BBCD7"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51</w:t>
            </w:r>
          </w:p>
        </w:tc>
        <w:tc>
          <w:tcPr>
            <w:tcW w:w="3840" w:type="dxa"/>
            <w:hideMark/>
          </w:tcPr>
          <w:p w14:paraId="3C083017"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Filiżanka biała sztaplowana</w:t>
            </w:r>
          </w:p>
        </w:tc>
        <w:tc>
          <w:tcPr>
            <w:tcW w:w="7660" w:type="dxa"/>
            <w:hideMark/>
          </w:tcPr>
          <w:p w14:paraId="2129ADBC"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Filiżanka biała sztaplowana, bez wzorów, porcelanowa, poj. 180 ml-200ml. Średnica: 85mm-90mm. Możliwość mycia w zmywarce. Dedykowana do podgrzwacza.</w:t>
            </w:r>
          </w:p>
        </w:tc>
      </w:tr>
      <w:tr w:rsidR="00574FD5" w:rsidRPr="00574FD5" w14:paraId="3E1A5639" w14:textId="77777777" w:rsidTr="00574FD5">
        <w:trPr>
          <w:trHeight w:val="750"/>
        </w:trPr>
        <w:tc>
          <w:tcPr>
            <w:tcW w:w="520" w:type="dxa"/>
            <w:noWrap/>
            <w:hideMark/>
          </w:tcPr>
          <w:p w14:paraId="6FC2653B" w14:textId="77777777" w:rsidR="00574FD5" w:rsidRPr="00D67C73" w:rsidRDefault="00574FD5" w:rsidP="00574FD5">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52</w:t>
            </w:r>
          </w:p>
        </w:tc>
        <w:tc>
          <w:tcPr>
            <w:tcW w:w="3840" w:type="dxa"/>
            <w:hideMark/>
          </w:tcPr>
          <w:p w14:paraId="0FB28172" w14:textId="77777777" w:rsidR="00574FD5" w:rsidRPr="00574FD5" w:rsidRDefault="00574FD5">
            <w:pPr>
              <w:rPr>
                <w:rFonts w:ascii="Times New Roman" w:eastAsia="Times New Roman" w:hAnsi="Times New Roman" w:cs="Times New Roman"/>
                <w:bCs/>
                <w:sz w:val="20"/>
                <w:szCs w:val="20"/>
                <w:lang w:eastAsia="pl-PL"/>
              </w:rPr>
            </w:pPr>
            <w:r w:rsidRPr="00574FD5">
              <w:rPr>
                <w:rFonts w:ascii="Times New Roman" w:eastAsia="Times New Roman" w:hAnsi="Times New Roman" w:cs="Times New Roman"/>
                <w:bCs/>
                <w:sz w:val="20"/>
                <w:szCs w:val="20"/>
                <w:lang w:eastAsia="pl-PL"/>
              </w:rPr>
              <w:t xml:space="preserve">Spodek biały, pasujący do filiżanki z poz. 51. </w:t>
            </w:r>
          </w:p>
        </w:tc>
        <w:tc>
          <w:tcPr>
            <w:tcW w:w="7660" w:type="dxa"/>
            <w:hideMark/>
          </w:tcPr>
          <w:p w14:paraId="4E1CB360" w14:textId="77777777" w:rsidR="00574FD5" w:rsidRPr="00574FD5" w:rsidRDefault="00574FD5">
            <w:pPr>
              <w:rPr>
                <w:rFonts w:ascii="Times New Roman" w:eastAsia="Times New Roman" w:hAnsi="Times New Roman" w:cs="Times New Roman"/>
                <w:sz w:val="20"/>
                <w:szCs w:val="20"/>
                <w:lang w:eastAsia="pl-PL"/>
              </w:rPr>
            </w:pPr>
            <w:r w:rsidRPr="00574FD5">
              <w:rPr>
                <w:rFonts w:ascii="Times New Roman" w:eastAsia="Times New Roman" w:hAnsi="Times New Roman" w:cs="Times New Roman"/>
                <w:sz w:val="20"/>
                <w:szCs w:val="20"/>
                <w:lang w:eastAsia="pl-PL"/>
              </w:rPr>
              <w:t>Spodek biały, bez wzorów, okrągły, pasujący do filiżanki z poz. 1. Możliwość mycia w zmywarce</w:t>
            </w:r>
          </w:p>
        </w:tc>
      </w:tr>
    </w:tbl>
    <w:p w14:paraId="0DA39C71" w14:textId="77777777" w:rsidR="00574FD5" w:rsidRDefault="00574FD5" w:rsidP="00574FD5">
      <w:pPr>
        <w:rPr>
          <w:rFonts w:ascii="Times New Roman" w:eastAsia="Times New Roman" w:hAnsi="Times New Roman" w:cs="Times New Roman"/>
          <w:b/>
          <w:lang w:eastAsia="pl-PL"/>
        </w:rPr>
      </w:pPr>
    </w:p>
    <w:p w14:paraId="089ACB40" w14:textId="17177F5B" w:rsidR="00574FD5" w:rsidRDefault="00574FD5" w:rsidP="00574FD5">
      <w:pPr>
        <w:jc w:val="center"/>
        <w:rPr>
          <w:rFonts w:ascii="Times New Roman" w:eastAsia="Times New Roman" w:hAnsi="Times New Roman" w:cs="Times New Roman"/>
          <w:b/>
          <w:lang w:eastAsia="pl-PL"/>
        </w:rPr>
      </w:pPr>
    </w:p>
    <w:p w14:paraId="7B7D89B7" w14:textId="1A193282" w:rsidR="00D67C73" w:rsidRDefault="00D67C73" w:rsidP="00574FD5">
      <w:pPr>
        <w:jc w:val="center"/>
        <w:rPr>
          <w:rFonts w:ascii="Times New Roman" w:eastAsia="Times New Roman" w:hAnsi="Times New Roman" w:cs="Times New Roman"/>
          <w:b/>
          <w:lang w:eastAsia="pl-PL"/>
        </w:rPr>
      </w:pPr>
    </w:p>
    <w:p w14:paraId="53B376F9" w14:textId="26E80ED1" w:rsidR="00D67C73" w:rsidRDefault="00D67C73" w:rsidP="00574FD5">
      <w:pPr>
        <w:jc w:val="center"/>
        <w:rPr>
          <w:rFonts w:ascii="Times New Roman" w:eastAsia="Times New Roman" w:hAnsi="Times New Roman" w:cs="Times New Roman"/>
          <w:b/>
          <w:lang w:eastAsia="pl-PL"/>
        </w:rPr>
      </w:pPr>
    </w:p>
    <w:p w14:paraId="2F8D3208" w14:textId="6A648FE7" w:rsidR="00D67C73" w:rsidRDefault="00D67C73" w:rsidP="00574FD5">
      <w:pPr>
        <w:jc w:val="center"/>
        <w:rPr>
          <w:rFonts w:ascii="Times New Roman" w:eastAsia="Times New Roman" w:hAnsi="Times New Roman" w:cs="Times New Roman"/>
          <w:b/>
          <w:lang w:eastAsia="pl-PL"/>
        </w:rPr>
      </w:pPr>
    </w:p>
    <w:p w14:paraId="2EF18EB9" w14:textId="03FD2813" w:rsidR="00EB5D08" w:rsidRDefault="00EB5D08" w:rsidP="00574FD5">
      <w:pPr>
        <w:jc w:val="center"/>
        <w:rPr>
          <w:rFonts w:ascii="Times New Roman" w:eastAsia="Times New Roman" w:hAnsi="Times New Roman" w:cs="Times New Roman"/>
          <w:b/>
          <w:lang w:eastAsia="pl-PL"/>
        </w:rPr>
      </w:pPr>
    </w:p>
    <w:p w14:paraId="21F724B7" w14:textId="214842B8" w:rsidR="00EB5D08" w:rsidRDefault="00EB5D08" w:rsidP="00574FD5">
      <w:pPr>
        <w:jc w:val="center"/>
        <w:rPr>
          <w:rFonts w:ascii="Times New Roman" w:eastAsia="Times New Roman" w:hAnsi="Times New Roman" w:cs="Times New Roman"/>
          <w:b/>
          <w:lang w:eastAsia="pl-PL"/>
        </w:rPr>
      </w:pPr>
    </w:p>
    <w:p w14:paraId="574A32F9" w14:textId="54926ED2" w:rsidR="00EB5D08" w:rsidRDefault="00EB5D08" w:rsidP="00574FD5">
      <w:pPr>
        <w:jc w:val="center"/>
        <w:rPr>
          <w:rFonts w:ascii="Times New Roman" w:eastAsia="Times New Roman" w:hAnsi="Times New Roman" w:cs="Times New Roman"/>
          <w:b/>
          <w:lang w:eastAsia="pl-PL"/>
        </w:rPr>
      </w:pPr>
    </w:p>
    <w:p w14:paraId="10B24B81" w14:textId="01EA014D" w:rsidR="00EB5D08" w:rsidRDefault="00EB5D08" w:rsidP="00EB5D08">
      <w:pPr>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nr 2a i 2b do SWZ</w:t>
      </w:r>
    </w:p>
    <w:p w14:paraId="09409069" w14:textId="0CF0D0C9" w:rsidR="00EB5D08" w:rsidRDefault="00EB5D08" w:rsidP="00EB5D08">
      <w:pPr>
        <w:jc w:val="center"/>
        <w:rPr>
          <w:rFonts w:ascii="Times New Roman" w:eastAsia="Times New Roman" w:hAnsi="Times New Roman" w:cs="Times New Roman"/>
          <w:b/>
          <w:lang w:eastAsia="pl-PL"/>
        </w:rPr>
      </w:pPr>
    </w:p>
    <w:p w14:paraId="0D8661D1" w14:textId="633B5F17" w:rsidR="00EB5D08" w:rsidRPr="00EB5D08" w:rsidRDefault="00EB5D08" w:rsidP="00EB5D08">
      <w:pPr>
        <w:jc w:val="center"/>
        <w:rPr>
          <w:rFonts w:ascii="Times New Roman" w:eastAsia="Times New Roman" w:hAnsi="Times New Roman" w:cs="Times New Roman"/>
          <w:i/>
          <w:lang w:eastAsia="pl-PL"/>
        </w:rPr>
      </w:pPr>
      <w:r w:rsidRPr="00EB5D08">
        <w:rPr>
          <w:rFonts w:ascii="Times New Roman" w:eastAsia="Times New Roman" w:hAnsi="Times New Roman" w:cs="Times New Roman"/>
          <w:b/>
          <w:lang w:eastAsia="pl-PL"/>
        </w:rPr>
        <w:t>Załączniki znajdują się w oddzielnych plikach</w:t>
      </w:r>
      <w:r>
        <w:rPr>
          <w:rFonts w:ascii="Times New Roman" w:eastAsia="Times New Roman" w:hAnsi="Times New Roman" w:cs="Times New Roman"/>
          <w:b/>
          <w:lang w:eastAsia="pl-PL"/>
        </w:rPr>
        <w:t xml:space="preserve"> </w:t>
      </w:r>
      <w:r>
        <w:rPr>
          <w:rFonts w:ascii="Times New Roman" w:eastAsia="Times New Roman" w:hAnsi="Times New Roman" w:cs="Times New Roman"/>
          <w:i/>
          <w:lang w:eastAsia="pl-PL"/>
        </w:rPr>
        <w:t>(</w:t>
      </w:r>
      <w:r w:rsidRPr="00EB5D08">
        <w:rPr>
          <w:rFonts w:ascii="Times New Roman" w:eastAsia="Times New Roman" w:hAnsi="Times New Roman" w:cs="Times New Roman"/>
          <w:i/>
          <w:u w:val="single"/>
          <w:lang w:eastAsia="pl-PL"/>
        </w:rPr>
        <w:t>Załączniki dotyczą TYLKO Części I</w:t>
      </w:r>
      <w:r>
        <w:rPr>
          <w:rFonts w:ascii="Times New Roman" w:eastAsia="Times New Roman" w:hAnsi="Times New Roman" w:cs="Times New Roman"/>
          <w:i/>
          <w:lang w:eastAsia="pl-PL"/>
        </w:rPr>
        <w:t>)</w:t>
      </w:r>
    </w:p>
    <w:p w14:paraId="348E1F59" w14:textId="4B55604A" w:rsidR="00EB5D08" w:rsidRDefault="00EB5D08" w:rsidP="00EB5D08">
      <w:pPr>
        <w:jc w:val="right"/>
        <w:rPr>
          <w:rFonts w:ascii="Times New Roman" w:eastAsia="Times New Roman" w:hAnsi="Times New Roman" w:cs="Times New Roman"/>
          <w:b/>
          <w:lang w:eastAsia="pl-PL"/>
        </w:rPr>
      </w:pPr>
    </w:p>
    <w:p w14:paraId="255BD140" w14:textId="4E7739F9" w:rsidR="00EB5D08" w:rsidRDefault="00EB5D08" w:rsidP="00EB5D08">
      <w:pPr>
        <w:jc w:val="right"/>
        <w:rPr>
          <w:rFonts w:ascii="Times New Roman" w:eastAsia="Times New Roman" w:hAnsi="Times New Roman" w:cs="Times New Roman"/>
          <w:b/>
          <w:lang w:eastAsia="pl-PL"/>
        </w:rPr>
      </w:pPr>
    </w:p>
    <w:p w14:paraId="4EF7E85D" w14:textId="179A08A3" w:rsidR="00EB5D08" w:rsidRDefault="00EB5D08" w:rsidP="00EB5D08">
      <w:pPr>
        <w:jc w:val="right"/>
        <w:rPr>
          <w:rFonts w:ascii="Times New Roman" w:eastAsia="Times New Roman" w:hAnsi="Times New Roman" w:cs="Times New Roman"/>
          <w:b/>
          <w:lang w:eastAsia="pl-PL"/>
        </w:rPr>
      </w:pPr>
    </w:p>
    <w:p w14:paraId="0B4A0852" w14:textId="322DE09F" w:rsidR="00EB5D08" w:rsidRDefault="00EB5D08" w:rsidP="00EB5D08">
      <w:pPr>
        <w:jc w:val="right"/>
        <w:rPr>
          <w:rFonts w:ascii="Times New Roman" w:eastAsia="Times New Roman" w:hAnsi="Times New Roman" w:cs="Times New Roman"/>
          <w:b/>
          <w:lang w:eastAsia="pl-PL"/>
        </w:rPr>
      </w:pPr>
    </w:p>
    <w:p w14:paraId="250EFB65" w14:textId="4ACF1E0B" w:rsidR="00EB5D08" w:rsidRDefault="00EB5D08" w:rsidP="00EB5D08">
      <w:pPr>
        <w:jc w:val="right"/>
        <w:rPr>
          <w:rFonts w:ascii="Times New Roman" w:eastAsia="Times New Roman" w:hAnsi="Times New Roman" w:cs="Times New Roman"/>
          <w:b/>
          <w:lang w:eastAsia="pl-PL"/>
        </w:rPr>
      </w:pPr>
    </w:p>
    <w:p w14:paraId="06C0695C" w14:textId="1E96AE57" w:rsidR="00EB5D08" w:rsidRDefault="00EB5D08" w:rsidP="00EB5D08">
      <w:pPr>
        <w:jc w:val="right"/>
        <w:rPr>
          <w:rFonts w:ascii="Times New Roman" w:eastAsia="Times New Roman" w:hAnsi="Times New Roman" w:cs="Times New Roman"/>
          <w:b/>
          <w:lang w:eastAsia="pl-PL"/>
        </w:rPr>
      </w:pPr>
    </w:p>
    <w:p w14:paraId="15AAF0C3" w14:textId="59E3224F" w:rsidR="00EB5D08" w:rsidRDefault="00EB5D08" w:rsidP="00EB5D08">
      <w:pPr>
        <w:jc w:val="right"/>
        <w:rPr>
          <w:rFonts w:ascii="Times New Roman" w:eastAsia="Times New Roman" w:hAnsi="Times New Roman" w:cs="Times New Roman"/>
          <w:b/>
          <w:lang w:eastAsia="pl-PL"/>
        </w:rPr>
      </w:pPr>
    </w:p>
    <w:p w14:paraId="79A816C0" w14:textId="407DACBA" w:rsidR="00EB5D08" w:rsidRDefault="00EB5D08" w:rsidP="00EB5D08">
      <w:pPr>
        <w:jc w:val="right"/>
        <w:rPr>
          <w:rFonts w:ascii="Times New Roman" w:eastAsia="Times New Roman" w:hAnsi="Times New Roman" w:cs="Times New Roman"/>
          <w:b/>
          <w:lang w:eastAsia="pl-PL"/>
        </w:rPr>
      </w:pPr>
    </w:p>
    <w:p w14:paraId="3058217B" w14:textId="40093138" w:rsidR="00EB5D08" w:rsidRDefault="00EB5D08" w:rsidP="00EB5D08">
      <w:pPr>
        <w:jc w:val="right"/>
        <w:rPr>
          <w:rFonts w:ascii="Times New Roman" w:eastAsia="Times New Roman" w:hAnsi="Times New Roman" w:cs="Times New Roman"/>
          <w:b/>
          <w:lang w:eastAsia="pl-PL"/>
        </w:rPr>
      </w:pPr>
    </w:p>
    <w:p w14:paraId="3BB1FA66" w14:textId="35DFF8B7" w:rsidR="00EB5D08" w:rsidRDefault="00EB5D08" w:rsidP="00EB5D08">
      <w:pPr>
        <w:jc w:val="right"/>
        <w:rPr>
          <w:rFonts w:ascii="Times New Roman" w:eastAsia="Times New Roman" w:hAnsi="Times New Roman" w:cs="Times New Roman"/>
          <w:b/>
          <w:lang w:eastAsia="pl-PL"/>
        </w:rPr>
      </w:pPr>
    </w:p>
    <w:p w14:paraId="6C556044" w14:textId="225AFE1A" w:rsidR="00EB5D08" w:rsidRDefault="00EB5D08" w:rsidP="00EB5D08">
      <w:pPr>
        <w:jc w:val="right"/>
        <w:rPr>
          <w:rFonts w:ascii="Times New Roman" w:eastAsia="Times New Roman" w:hAnsi="Times New Roman" w:cs="Times New Roman"/>
          <w:b/>
          <w:lang w:eastAsia="pl-PL"/>
        </w:rPr>
      </w:pPr>
    </w:p>
    <w:p w14:paraId="17D2E66B" w14:textId="77777777" w:rsidR="00EB5D08" w:rsidRDefault="00EB5D08" w:rsidP="00EB5D08">
      <w:pPr>
        <w:jc w:val="right"/>
        <w:rPr>
          <w:rFonts w:ascii="Times New Roman" w:eastAsia="Times New Roman" w:hAnsi="Times New Roman" w:cs="Times New Roman"/>
          <w:b/>
          <w:lang w:eastAsia="pl-PL"/>
        </w:rPr>
      </w:pPr>
    </w:p>
    <w:p w14:paraId="64C406B9" w14:textId="4F42D9D9" w:rsidR="00D67C73" w:rsidRDefault="00D67C73" w:rsidP="00574FD5">
      <w:pPr>
        <w:jc w:val="center"/>
        <w:rPr>
          <w:rFonts w:ascii="Times New Roman" w:eastAsia="Times New Roman" w:hAnsi="Times New Roman" w:cs="Times New Roman"/>
          <w:b/>
          <w:lang w:eastAsia="pl-PL"/>
        </w:rPr>
      </w:pPr>
    </w:p>
    <w:p w14:paraId="52AC3039" w14:textId="32C2E51B" w:rsidR="00D67C73" w:rsidRDefault="00D67C73" w:rsidP="00574FD5">
      <w:pPr>
        <w:jc w:val="center"/>
        <w:rPr>
          <w:rFonts w:ascii="Times New Roman" w:eastAsia="Times New Roman" w:hAnsi="Times New Roman" w:cs="Times New Roman"/>
          <w:b/>
          <w:lang w:eastAsia="pl-PL"/>
        </w:rPr>
      </w:pPr>
    </w:p>
    <w:p w14:paraId="79DC13F2" w14:textId="0AF634A3" w:rsidR="00D67C73" w:rsidRDefault="00D67C73" w:rsidP="00574FD5">
      <w:pPr>
        <w:jc w:val="center"/>
        <w:rPr>
          <w:rFonts w:ascii="Times New Roman" w:eastAsia="Times New Roman" w:hAnsi="Times New Roman" w:cs="Times New Roman"/>
          <w:b/>
          <w:lang w:eastAsia="pl-PL"/>
        </w:rPr>
      </w:pPr>
    </w:p>
    <w:p w14:paraId="224DFF4C" w14:textId="0408A002" w:rsidR="00D67C73" w:rsidRDefault="00D67C73" w:rsidP="00D67C73">
      <w:pPr>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nr 2.1 do SWZ</w:t>
      </w:r>
    </w:p>
    <w:p w14:paraId="3C1E8185" w14:textId="77777777" w:rsidR="00574FD5" w:rsidRDefault="00574FD5" w:rsidP="00574FD5">
      <w:pPr>
        <w:rPr>
          <w:rFonts w:ascii="Times New Roman" w:eastAsia="Times New Roman" w:hAnsi="Times New Roman" w:cs="Times New Roman"/>
          <w:b/>
          <w:lang w:eastAsia="pl-PL"/>
        </w:rPr>
      </w:pPr>
    </w:p>
    <w:p w14:paraId="68155254" w14:textId="35EE9F39" w:rsidR="00D67C73" w:rsidRDefault="00D67C73" w:rsidP="00D67C73">
      <w:pPr>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Szczegółowy opis przedmiotu zamówienia na zakup i dostawę sprzętu AGD</w:t>
      </w:r>
    </w:p>
    <w:p w14:paraId="15044645" w14:textId="41243290" w:rsidR="00D67C73" w:rsidRDefault="00D67C73" w:rsidP="00D67C73">
      <w:pPr>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CZĘŚĆ II</w:t>
      </w:r>
    </w:p>
    <w:tbl>
      <w:tblPr>
        <w:tblStyle w:val="Tabela-Siatka"/>
        <w:tblW w:w="0" w:type="auto"/>
        <w:tblLook w:val="04A0" w:firstRow="1" w:lastRow="0" w:firstColumn="1" w:lastColumn="0" w:noHBand="0" w:noVBand="1"/>
      </w:tblPr>
      <w:tblGrid>
        <w:gridCol w:w="520"/>
        <w:gridCol w:w="3840"/>
        <w:gridCol w:w="9065"/>
      </w:tblGrid>
      <w:tr w:rsidR="00D67C73" w:rsidRPr="00D67C73" w14:paraId="790B3419" w14:textId="77777777" w:rsidTr="00D67C73">
        <w:trPr>
          <w:trHeight w:val="960"/>
        </w:trPr>
        <w:tc>
          <w:tcPr>
            <w:tcW w:w="520" w:type="dxa"/>
            <w:noWrap/>
            <w:hideMark/>
          </w:tcPr>
          <w:p w14:paraId="3B23CA7C" w14:textId="77777777" w:rsidR="00D67C73" w:rsidRPr="00D67C73" w:rsidRDefault="00D67C73" w:rsidP="00D67C73">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Lp.</w:t>
            </w:r>
          </w:p>
        </w:tc>
        <w:tc>
          <w:tcPr>
            <w:tcW w:w="3840" w:type="dxa"/>
            <w:noWrap/>
            <w:hideMark/>
          </w:tcPr>
          <w:p w14:paraId="671BC74B" w14:textId="77777777" w:rsidR="00D67C73" w:rsidRPr="00D67C73" w:rsidRDefault="00D67C73" w:rsidP="00D67C73">
            <w:pPr>
              <w:jc w:val="cente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Przedmiot zamówienia</w:t>
            </w:r>
          </w:p>
        </w:tc>
        <w:tc>
          <w:tcPr>
            <w:tcW w:w="9580" w:type="dxa"/>
            <w:hideMark/>
          </w:tcPr>
          <w:p w14:paraId="2FB976B1" w14:textId="77777777" w:rsidR="00D67C73" w:rsidRPr="00D67C73" w:rsidRDefault="00D67C73" w:rsidP="00D67C73">
            <w:pPr>
              <w:jc w:val="cente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Szczegółowy opis przedmiotu zamówienia</w:t>
            </w:r>
          </w:p>
        </w:tc>
      </w:tr>
      <w:tr w:rsidR="00D67C73" w:rsidRPr="00D67C73" w14:paraId="36D1CAA5" w14:textId="77777777" w:rsidTr="00D67C73">
        <w:trPr>
          <w:trHeight w:val="1457"/>
        </w:trPr>
        <w:tc>
          <w:tcPr>
            <w:tcW w:w="520" w:type="dxa"/>
            <w:noWrap/>
            <w:hideMark/>
          </w:tcPr>
          <w:p w14:paraId="3DDA8E15" w14:textId="77777777" w:rsidR="00D67C73" w:rsidRPr="00D67C73" w:rsidRDefault="00D67C73" w:rsidP="00D67C73">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1</w:t>
            </w:r>
          </w:p>
        </w:tc>
        <w:tc>
          <w:tcPr>
            <w:tcW w:w="3840" w:type="dxa"/>
            <w:noWrap/>
            <w:hideMark/>
          </w:tcPr>
          <w:p w14:paraId="04897DCB" w14:textId="77777777" w:rsidR="00D67C73" w:rsidRPr="00D67C73" w:rsidRDefault="00D67C73">
            <w:pPr>
              <w:rPr>
                <w:rFonts w:ascii="Times New Roman" w:eastAsia="Times New Roman" w:hAnsi="Times New Roman" w:cs="Times New Roman"/>
                <w:bCs/>
                <w:sz w:val="20"/>
                <w:szCs w:val="20"/>
                <w:lang w:eastAsia="pl-PL"/>
              </w:rPr>
            </w:pPr>
            <w:r w:rsidRPr="00D67C73">
              <w:rPr>
                <w:rFonts w:ascii="Times New Roman" w:eastAsia="Times New Roman" w:hAnsi="Times New Roman" w:cs="Times New Roman"/>
                <w:bCs/>
                <w:sz w:val="20"/>
                <w:szCs w:val="20"/>
                <w:lang w:eastAsia="pl-PL"/>
              </w:rPr>
              <w:t>Waga pomocnicza</w:t>
            </w:r>
          </w:p>
        </w:tc>
        <w:tc>
          <w:tcPr>
            <w:tcW w:w="9580" w:type="dxa"/>
            <w:hideMark/>
          </w:tcPr>
          <w:p w14:paraId="29AB9722" w14:textId="77777777" w:rsidR="00D67C73" w:rsidRPr="00D67C73" w:rsidRDefault="00D67C73">
            <w:pPr>
              <w:rPr>
                <w:rFonts w:ascii="Times New Roman" w:eastAsia="Times New Roman" w:hAnsi="Times New Roman" w:cs="Times New Roman"/>
                <w:sz w:val="20"/>
                <w:szCs w:val="20"/>
                <w:lang w:eastAsia="pl-PL"/>
              </w:rPr>
            </w:pPr>
            <w:r w:rsidRPr="00D67C73">
              <w:rPr>
                <w:rFonts w:ascii="Times New Roman" w:eastAsia="Times New Roman" w:hAnsi="Times New Roman" w:cs="Times New Roman"/>
                <w:sz w:val="20"/>
                <w:szCs w:val="20"/>
                <w:lang w:eastAsia="pl-PL"/>
              </w:rPr>
              <w:t>Waga pomocnicza bez legalizacji przeznaczona do pracy w kuchni, wyświetlacz ciekłokrystaliczny, wielokrotne tarowanie, możliwość pracy bez zasilania, zabezpieczenie przez przeciążeniem, zasilanie bateryjne lub z zasilacza sieciowego, automatyczne wyłączanie. Czas pracy na zasilaniu bateryjnym ok. 300 godzin, czas stabilizacji pomiaru ok. 2s, zakresy pomiaru:g, ib, oz, ozt, dwt. Zintegrowana blokada transporowa, obudowa z ABS.  Wymiary: szerokość 140 mm, głębokość 205 mm, wysokość 41 mm. wymiary szalki: 132mmx125mm. Zakres kg 0,62, dokładność 0,1 g.</w:t>
            </w:r>
          </w:p>
        </w:tc>
      </w:tr>
      <w:tr w:rsidR="00D67C73" w:rsidRPr="00D67C73" w14:paraId="406EF028" w14:textId="77777777" w:rsidTr="00D67C73">
        <w:trPr>
          <w:trHeight w:val="1818"/>
        </w:trPr>
        <w:tc>
          <w:tcPr>
            <w:tcW w:w="520" w:type="dxa"/>
            <w:noWrap/>
            <w:hideMark/>
          </w:tcPr>
          <w:p w14:paraId="2957E6DF" w14:textId="77777777" w:rsidR="00D67C73" w:rsidRPr="00D67C73" w:rsidRDefault="00D67C73" w:rsidP="00D67C73">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2</w:t>
            </w:r>
          </w:p>
        </w:tc>
        <w:tc>
          <w:tcPr>
            <w:tcW w:w="3840" w:type="dxa"/>
            <w:noWrap/>
            <w:hideMark/>
          </w:tcPr>
          <w:p w14:paraId="2C40C511" w14:textId="77777777" w:rsidR="00D67C73" w:rsidRPr="00D67C73" w:rsidRDefault="00D67C73">
            <w:pPr>
              <w:rPr>
                <w:rFonts w:ascii="Times New Roman" w:eastAsia="Times New Roman" w:hAnsi="Times New Roman" w:cs="Times New Roman"/>
                <w:bCs/>
                <w:sz w:val="20"/>
                <w:szCs w:val="20"/>
                <w:lang w:eastAsia="pl-PL"/>
              </w:rPr>
            </w:pPr>
            <w:r w:rsidRPr="00D67C73">
              <w:rPr>
                <w:rFonts w:ascii="Times New Roman" w:eastAsia="Times New Roman" w:hAnsi="Times New Roman" w:cs="Times New Roman"/>
                <w:bCs/>
                <w:sz w:val="20"/>
                <w:szCs w:val="20"/>
                <w:lang w:eastAsia="pl-PL"/>
              </w:rPr>
              <w:t>Waga pomocnicza do 300 kg</w:t>
            </w:r>
          </w:p>
        </w:tc>
        <w:tc>
          <w:tcPr>
            <w:tcW w:w="9580" w:type="dxa"/>
            <w:hideMark/>
          </w:tcPr>
          <w:p w14:paraId="4BD4DEAA" w14:textId="77777777" w:rsidR="00D67C73" w:rsidRPr="00D67C73" w:rsidRDefault="00D67C73">
            <w:pPr>
              <w:rPr>
                <w:rFonts w:ascii="Times New Roman" w:eastAsia="Times New Roman" w:hAnsi="Times New Roman" w:cs="Times New Roman"/>
                <w:sz w:val="20"/>
                <w:szCs w:val="20"/>
                <w:lang w:eastAsia="pl-PL"/>
              </w:rPr>
            </w:pPr>
            <w:r w:rsidRPr="00D67C73">
              <w:rPr>
                <w:rFonts w:ascii="Times New Roman" w:eastAsia="Times New Roman" w:hAnsi="Times New Roman" w:cs="Times New Roman"/>
                <w:sz w:val="20"/>
                <w:szCs w:val="20"/>
                <w:lang w:eastAsia="pl-PL"/>
              </w:rPr>
              <w:t>Waga magazynowa z legalizacją przeznaczona do pracy w magazynach, sklepach i hurtowniach, zasilanie USB A/C w zestawie lub baterie 4 AA (LR6), złącza USB, RS232, konstrukcja odporna na wstrząsy i wibrację. Temperatura pracy od-10°C do + 40°C, wyświetlacz LCD, platforma ze stali nierdzewnej z malowaną ramą, antypoślizgowe, poziomujące nóżki. Tryby: ważenie, liczenie sztuk, ważenie dynamiczne/ wstrzymanie wyświetlacza, sumowanie. Jednostki masy kilogram i gram. Wymiary: szerokość 495 mm, głębokość 706 mm, wysokość 872 mm. Wymiary szalki: szerokość 500mmx600 mm. Zakres wagi do 300 kg. Zasilanie 230V.</w:t>
            </w:r>
          </w:p>
        </w:tc>
      </w:tr>
      <w:tr w:rsidR="00D67C73" w:rsidRPr="00D67C73" w14:paraId="75D382FB" w14:textId="77777777" w:rsidTr="00D67C73">
        <w:trPr>
          <w:trHeight w:val="2220"/>
        </w:trPr>
        <w:tc>
          <w:tcPr>
            <w:tcW w:w="520" w:type="dxa"/>
            <w:noWrap/>
            <w:hideMark/>
          </w:tcPr>
          <w:p w14:paraId="7B00048C" w14:textId="77777777" w:rsidR="00D67C73" w:rsidRPr="00D67C73" w:rsidRDefault="00D67C73" w:rsidP="00D67C73">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3</w:t>
            </w:r>
          </w:p>
        </w:tc>
        <w:tc>
          <w:tcPr>
            <w:tcW w:w="3840" w:type="dxa"/>
            <w:noWrap/>
            <w:hideMark/>
          </w:tcPr>
          <w:p w14:paraId="4ABB5CC7" w14:textId="77777777" w:rsidR="00D67C73" w:rsidRPr="00D67C73" w:rsidRDefault="00D67C73">
            <w:pPr>
              <w:rPr>
                <w:rFonts w:ascii="Times New Roman" w:eastAsia="Times New Roman" w:hAnsi="Times New Roman" w:cs="Times New Roman"/>
                <w:bCs/>
                <w:sz w:val="20"/>
                <w:szCs w:val="20"/>
                <w:lang w:eastAsia="pl-PL"/>
              </w:rPr>
            </w:pPr>
            <w:r w:rsidRPr="00D67C73">
              <w:rPr>
                <w:rFonts w:ascii="Times New Roman" w:eastAsia="Times New Roman" w:hAnsi="Times New Roman" w:cs="Times New Roman"/>
                <w:bCs/>
                <w:sz w:val="20"/>
                <w:szCs w:val="20"/>
                <w:lang w:eastAsia="pl-PL"/>
              </w:rPr>
              <w:t>Waga pomocnicza do 150 kg</w:t>
            </w:r>
          </w:p>
        </w:tc>
        <w:tc>
          <w:tcPr>
            <w:tcW w:w="9580" w:type="dxa"/>
            <w:hideMark/>
          </w:tcPr>
          <w:p w14:paraId="10E32A1E" w14:textId="77777777" w:rsidR="00D67C73" w:rsidRPr="00D67C73" w:rsidRDefault="00D67C73">
            <w:pPr>
              <w:rPr>
                <w:rFonts w:ascii="Times New Roman" w:eastAsia="Times New Roman" w:hAnsi="Times New Roman" w:cs="Times New Roman"/>
                <w:sz w:val="20"/>
                <w:szCs w:val="20"/>
                <w:lang w:eastAsia="pl-PL"/>
              </w:rPr>
            </w:pPr>
            <w:r w:rsidRPr="00D67C73">
              <w:rPr>
                <w:rFonts w:ascii="Times New Roman" w:eastAsia="Times New Roman" w:hAnsi="Times New Roman" w:cs="Times New Roman"/>
                <w:sz w:val="20"/>
                <w:szCs w:val="20"/>
                <w:lang w:eastAsia="pl-PL"/>
              </w:rPr>
              <w:t>Waga magazynowa z legalizacją przeznaczona do pracy w magazynach, sklepach i hurtowniach, zasilanie USB A/C w zestawie lub baterie 4 AA (LR6), złącza USB, RS232, konstrukcja odporna na wstrząsy i wibrację. Temperatura pracy od -10°C do + 40°C, wyświetlacz LCD, platforma ze stali nierdzewnej z malowaną ramą, antypoślizgowe, poziomujące nóżki. Tryby: ważenie, liczenie sztuk, ważenie dynamiczne/ wstrzymanie wyświetlacza, sumowanie. Jednostki masy kilogram i gram. Wymiary: szerokość 397 mm, głębokość 608 mm, wysokość 871 mm. Wymiary szalki:szerokość 400mmx500 mm. Zakres wagi do 150kg. Zasilanie 230V.</w:t>
            </w:r>
          </w:p>
        </w:tc>
      </w:tr>
      <w:tr w:rsidR="00D67C73" w:rsidRPr="00D67C73" w14:paraId="1C9367EC" w14:textId="77777777" w:rsidTr="00D67C73">
        <w:trPr>
          <w:trHeight w:val="1260"/>
        </w:trPr>
        <w:tc>
          <w:tcPr>
            <w:tcW w:w="520" w:type="dxa"/>
            <w:noWrap/>
            <w:hideMark/>
          </w:tcPr>
          <w:p w14:paraId="4E54DF54" w14:textId="77777777" w:rsidR="00D67C73" w:rsidRPr="00D67C73" w:rsidRDefault="00D67C73" w:rsidP="00D67C73">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lastRenderedPageBreak/>
              <w:t>4</w:t>
            </w:r>
          </w:p>
        </w:tc>
        <w:tc>
          <w:tcPr>
            <w:tcW w:w="3840" w:type="dxa"/>
            <w:noWrap/>
            <w:hideMark/>
          </w:tcPr>
          <w:p w14:paraId="29087501" w14:textId="77777777" w:rsidR="00D67C73" w:rsidRPr="00D67C73" w:rsidRDefault="00D67C73">
            <w:pPr>
              <w:rPr>
                <w:rFonts w:ascii="Times New Roman" w:eastAsia="Times New Roman" w:hAnsi="Times New Roman" w:cs="Times New Roman"/>
                <w:bCs/>
                <w:sz w:val="20"/>
                <w:szCs w:val="20"/>
                <w:lang w:eastAsia="pl-PL"/>
              </w:rPr>
            </w:pPr>
            <w:r w:rsidRPr="00D67C73">
              <w:rPr>
                <w:rFonts w:ascii="Times New Roman" w:eastAsia="Times New Roman" w:hAnsi="Times New Roman" w:cs="Times New Roman"/>
                <w:bCs/>
                <w:sz w:val="20"/>
                <w:szCs w:val="20"/>
                <w:lang w:eastAsia="pl-PL"/>
              </w:rPr>
              <w:t>Ekspres do kawy</w:t>
            </w:r>
          </w:p>
        </w:tc>
        <w:tc>
          <w:tcPr>
            <w:tcW w:w="9580" w:type="dxa"/>
            <w:hideMark/>
          </w:tcPr>
          <w:p w14:paraId="447D78E3" w14:textId="77777777" w:rsidR="00D67C73" w:rsidRPr="00D67C73" w:rsidRDefault="00D67C73">
            <w:pPr>
              <w:rPr>
                <w:rFonts w:ascii="Times New Roman" w:eastAsia="Times New Roman" w:hAnsi="Times New Roman" w:cs="Times New Roman"/>
                <w:sz w:val="20"/>
                <w:szCs w:val="20"/>
                <w:lang w:eastAsia="pl-PL"/>
              </w:rPr>
            </w:pPr>
            <w:r w:rsidRPr="00D67C73">
              <w:rPr>
                <w:rFonts w:ascii="Times New Roman" w:eastAsia="Times New Roman" w:hAnsi="Times New Roman" w:cs="Times New Roman"/>
                <w:sz w:val="20"/>
                <w:szCs w:val="20"/>
                <w:lang w:eastAsia="pl-PL"/>
              </w:rPr>
              <w:t>Ekspres do kawy automatyczny, moc: 1500W, 15Bar, rodzaj kawy: mielona, ziarnista. Funkcje: Dotykowy ekran, funkcja moja kawa, pojemnik na mleko, regulacja ilości zaparzanej kawy, regulacja mocy kawy, parzenie 2 kaw jednoczesnie, regulacja stopnia zmielenia kawy, regulacja temperatury kawy, wbudowany młynek, spienianie mleka, wskaźnik poziomu wody, filtr. Parzenie 14 rodzajów napojów kawowych. Wbudowany ceramiczny młynek.</w:t>
            </w:r>
          </w:p>
        </w:tc>
      </w:tr>
      <w:tr w:rsidR="00D67C73" w:rsidRPr="00D67C73" w14:paraId="116FBF89" w14:textId="77777777" w:rsidTr="00D67C73">
        <w:trPr>
          <w:trHeight w:val="853"/>
        </w:trPr>
        <w:tc>
          <w:tcPr>
            <w:tcW w:w="520" w:type="dxa"/>
            <w:noWrap/>
            <w:hideMark/>
          </w:tcPr>
          <w:p w14:paraId="5E0678D6" w14:textId="77777777" w:rsidR="00D67C73" w:rsidRPr="00D67C73" w:rsidRDefault="00D67C73" w:rsidP="00D67C73">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5</w:t>
            </w:r>
          </w:p>
        </w:tc>
        <w:tc>
          <w:tcPr>
            <w:tcW w:w="3840" w:type="dxa"/>
            <w:noWrap/>
            <w:hideMark/>
          </w:tcPr>
          <w:p w14:paraId="39569B1C" w14:textId="77777777" w:rsidR="00D67C73" w:rsidRPr="00D67C73" w:rsidRDefault="00D67C73">
            <w:pPr>
              <w:rPr>
                <w:rFonts w:ascii="Times New Roman" w:eastAsia="Times New Roman" w:hAnsi="Times New Roman" w:cs="Times New Roman"/>
                <w:bCs/>
                <w:sz w:val="20"/>
                <w:szCs w:val="20"/>
                <w:lang w:eastAsia="pl-PL"/>
              </w:rPr>
            </w:pPr>
            <w:r w:rsidRPr="00D67C73">
              <w:rPr>
                <w:rFonts w:ascii="Times New Roman" w:eastAsia="Times New Roman" w:hAnsi="Times New Roman" w:cs="Times New Roman"/>
                <w:bCs/>
                <w:sz w:val="20"/>
                <w:szCs w:val="20"/>
                <w:lang w:eastAsia="pl-PL"/>
              </w:rPr>
              <w:t>Ekspres do kawy</w:t>
            </w:r>
          </w:p>
        </w:tc>
        <w:tc>
          <w:tcPr>
            <w:tcW w:w="9580" w:type="dxa"/>
            <w:hideMark/>
          </w:tcPr>
          <w:p w14:paraId="4A895431" w14:textId="77777777" w:rsidR="00D67C73" w:rsidRPr="00D67C73" w:rsidRDefault="00D67C73">
            <w:pPr>
              <w:rPr>
                <w:rFonts w:ascii="Times New Roman" w:eastAsia="Times New Roman" w:hAnsi="Times New Roman" w:cs="Times New Roman"/>
                <w:sz w:val="20"/>
                <w:szCs w:val="20"/>
                <w:lang w:eastAsia="pl-PL"/>
              </w:rPr>
            </w:pPr>
            <w:r w:rsidRPr="00D67C73">
              <w:rPr>
                <w:rFonts w:ascii="Times New Roman" w:eastAsia="Times New Roman" w:hAnsi="Times New Roman" w:cs="Times New Roman"/>
                <w:sz w:val="20"/>
                <w:szCs w:val="20"/>
                <w:lang w:eastAsia="pl-PL"/>
              </w:rPr>
              <w:t>Ekspres do kawy automatyczny, moc: 1455W, 15Bar, rodzaj kawy: mielona, ziarnista. Funkcje: regulacja ilości zaparzanej kawy, regulacja mocy kawy, parzenie 2 kaw jednoczesnie, regulacja stopnia zmielenia kawy, regulacja temperatury kawy, wbudowany młynek, spienianie mleka, wskaźnik poziomu wody, filtr.</w:t>
            </w:r>
          </w:p>
        </w:tc>
      </w:tr>
      <w:tr w:rsidR="00D67C73" w:rsidRPr="00D67C73" w14:paraId="200BA24C" w14:textId="77777777" w:rsidTr="00D67C73">
        <w:trPr>
          <w:trHeight w:val="978"/>
        </w:trPr>
        <w:tc>
          <w:tcPr>
            <w:tcW w:w="520" w:type="dxa"/>
            <w:noWrap/>
            <w:hideMark/>
          </w:tcPr>
          <w:p w14:paraId="0713952F" w14:textId="77777777" w:rsidR="00D67C73" w:rsidRPr="00D67C73" w:rsidRDefault="00D67C73" w:rsidP="00D67C73">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6</w:t>
            </w:r>
          </w:p>
        </w:tc>
        <w:tc>
          <w:tcPr>
            <w:tcW w:w="3840" w:type="dxa"/>
            <w:noWrap/>
            <w:hideMark/>
          </w:tcPr>
          <w:p w14:paraId="154ED836" w14:textId="77777777" w:rsidR="00D67C73" w:rsidRPr="00D67C73" w:rsidRDefault="00D67C73">
            <w:pPr>
              <w:rPr>
                <w:rFonts w:ascii="Times New Roman" w:eastAsia="Times New Roman" w:hAnsi="Times New Roman" w:cs="Times New Roman"/>
                <w:bCs/>
                <w:sz w:val="20"/>
                <w:szCs w:val="20"/>
                <w:lang w:eastAsia="pl-PL"/>
              </w:rPr>
            </w:pPr>
            <w:r w:rsidRPr="00D67C73">
              <w:rPr>
                <w:rFonts w:ascii="Times New Roman" w:eastAsia="Times New Roman" w:hAnsi="Times New Roman" w:cs="Times New Roman"/>
                <w:bCs/>
                <w:sz w:val="20"/>
                <w:szCs w:val="20"/>
                <w:lang w:eastAsia="pl-PL"/>
              </w:rPr>
              <w:t>Czajnik elektryczny</w:t>
            </w:r>
          </w:p>
        </w:tc>
        <w:tc>
          <w:tcPr>
            <w:tcW w:w="9580" w:type="dxa"/>
            <w:hideMark/>
          </w:tcPr>
          <w:p w14:paraId="0CC94292" w14:textId="77777777" w:rsidR="00D67C73" w:rsidRPr="00D67C73" w:rsidRDefault="00D67C73">
            <w:pPr>
              <w:rPr>
                <w:rFonts w:ascii="Times New Roman" w:eastAsia="Times New Roman" w:hAnsi="Times New Roman" w:cs="Times New Roman"/>
                <w:sz w:val="20"/>
                <w:szCs w:val="20"/>
                <w:lang w:eastAsia="pl-PL"/>
              </w:rPr>
            </w:pPr>
            <w:r w:rsidRPr="00D67C73">
              <w:rPr>
                <w:rFonts w:ascii="Times New Roman" w:eastAsia="Times New Roman" w:hAnsi="Times New Roman" w:cs="Times New Roman"/>
                <w:sz w:val="20"/>
                <w:szCs w:val="20"/>
                <w:lang w:eastAsia="pl-PL"/>
              </w:rPr>
              <w:t>Czajnik elektryczny o pojemności 1,7 l, moc 2200 W, typ grzałki: płytowa, filtr antywapienny, wskaźnik poziomu wody, automatyczny wyłącznik, zabezpieczenie przed przegrzaniem, zabezpieczenie przez włączeniem pustego czajnika, obrotowa podstawa. Kolor czarny. przewód zasilający w podstawie. Parzenie 14 rodzajów napojów kawowych.</w:t>
            </w:r>
          </w:p>
        </w:tc>
      </w:tr>
      <w:tr w:rsidR="00D67C73" w:rsidRPr="00D67C73" w14:paraId="387BBDC0" w14:textId="77777777" w:rsidTr="00D67C73">
        <w:trPr>
          <w:trHeight w:val="977"/>
        </w:trPr>
        <w:tc>
          <w:tcPr>
            <w:tcW w:w="520" w:type="dxa"/>
            <w:noWrap/>
            <w:hideMark/>
          </w:tcPr>
          <w:p w14:paraId="795E0D7B" w14:textId="77777777" w:rsidR="00D67C73" w:rsidRPr="00D67C73" w:rsidRDefault="00D67C73" w:rsidP="00D67C73">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7</w:t>
            </w:r>
          </w:p>
        </w:tc>
        <w:tc>
          <w:tcPr>
            <w:tcW w:w="3840" w:type="dxa"/>
            <w:noWrap/>
            <w:hideMark/>
          </w:tcPr>
          <w:p w14:paraId="283819A7" w14:textId="77777777" w:rsidR="00D67C73" w:rsidRPr="00D67C73" w:rsidRDefault="00D67C73">
            <w:pPr>
              <w:rPr>
                <w:rFonts w:ascii="Times New Roman" w:eastAsia="Times New Roman" w:hAnsi="Times New Roman" w:cs="Times New Roman"/>
                <w:bCs/>
                <w:sz w:val="20"/>
                <w:szCs w:val="20"/>
                <w:lang w:eastAsia="pl-PL"/>
              </w:rPr>
            </w:pPr>
            <w:r w:rsidRPr="00D67C73">
              <w:rPr>
                <w:rFonts w:ascii="Times New Roman" w:eastAsia="Times New Roman" w:hAnsi="Times New Roman" w:cs="Times New Roman"/>
                <w:bCs/>
                <w:sz w:val="20"/>
                <w:szCs w:val="20"/>
                <w:lang w:eastAsia="pl-PL"/>
              </w:rPr>
              <w:t>Kociołek elektryczny 10l</w:t>
            </w:r>
          </w:p>
        </w:tc>
        <w:tc>
          <w:tcPr>
            <w:tcW w:w="9580" w:type="dxa"/>
            <w:hideMark/>
          </w:tcPr>
          <w:p w14:paraId="0B3CD9C9" w14:textId="77777777" w:rsidR="00D67C73" w:rsidRPr="00D67C73" w:rsidRDefault="00D67C73">
            <w:pPr>
              <w:rPr>
                <w:rFonts w:ascii="Times New Roman" w:eastAsia="Times New Roman" w:hAnsi="Times New Roman" w:cs="Times New Roman"/>
                <w:sz w:val="20"/>
                <w:szCs w:val="20"/>
                <w:lang w:eastAsia="pl-PL"/>
              </w:rPr>
            </w:pPr>
            <w:r w:rsidRPr="00D67C73">
              <w:rPr>
                <w:rFonts w:ascii="Times New Roman" w:eastAsia="Times New Roman" w:hAnsi="Times New Roman" w:cs="Times New Roman"/>
                <w:sz w:val="20"/>
                <w:szCs w:val="20"/>
                <w:lang w:eastAsia="pl-PL"/>
              </w:rPr>
              <w:t>Kociołek elektryczny do zup. Pojemnik na zupę, pokrywa i pojemnik na wodę wykonana ze stali nierdzewnej, pokrywa z wycięciem na łyżkę, obudowa wykonana z tworzywa wysokoudarowego, grzałka z termostatem, łyżka w komplecie. Wymiary: Średnica 390 mm, wysokość 360 mm, pojemność 10 l, moc 0,4 kW, Zasilanie 230V.</w:t>
            </w:r>
          </w:p>
        </w:tc>
      </w:tr>
      <w:tr w:rsidR="00D67C73" w:rsidRPr="00D67C73" w14:paraId="45ABC2B7" w14:textId="77777777" w:rsidTr="00D67C73">
        <w:trPr>
          <w:trHeight w:val="850"/>
        </w:trPr>
        <w:tc>
          <w:tcPr>
            <w:tcW w:w="520" w:type="dxa"/>
            <w:noWrap/>
            <w:hideMark/>
          </w:tcPr>
          <w:p w14:paraId="7E2B3E65" w14:textId="77777777" w:rsidR="00D67C73" w:rsidRPr="00D67C73" w:rsidRDefault="00D67C73" w:rsidP="00D67C73">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8</w:t>
            </w:r>
          </w:p>
        </w:tc>
        <w:tc>
          <w:tcPr>
            <w:tcW w:w="3840" w:type="dxa"/>
            <w:noWrap/>
            <w:hideMark/>
          </w:tcPr>
          <w:p w14:paraId="5C05AC1D" w14:textId="77777777" w:rsidR="00D67C73" w:rsidRPr="00D67C73" w:rsidRDefault="00D67C73">
            <w:pPr>
              <w:rPr>
                <w:rFonts w:ascii="Times New Roman" w:eastAsia="Times New Roman" w:hAnsi="Times New Roman" w:cs="Times New Roman"/>
                <w:bCs/>
                <w:sz w:val="20"/>
                <w:szCs w:val="20"/>
                <w:lang w:eastAsia="pl-PL"/>
              </w:rPr>
            </w:pPr>
            <w:r w:rsidRPr="00D67C73">
              <w:rPr>
                <w:rFonts w:ascii="Times New Roman" w:eastAsia="Times New Roman" w:hAnsi="Times New Roman" w:cs="Times New Roman"/>
                <w:bCs/>
                <w:sz w:val="20"/>
                <w:szCs w:val="20"/>
                <w:lang w:eastAsia="pl-PL"/>
              </w:rPr>
              <w:t>Lodówka 120 l</w:t>
            </w:r>
          </w:p>
        </w:tc>
        <w:tc>
          <w:tcPr>
            <w:tcW w:w="9580" w:type="dxa"/>
            <w:hideMark/>
          </w:tcPr>
          <w:p w14:paraId="60A8C573" w14:textId="77777777" w:rsidR="00D67C73" w:rsidRPr="00D67C73" w:rsidRDefault="00D67C73">
            <w:pPr>
              <w:rPr>
                <w:rFonts w:ascii="Times New Roman" w:eastAsia="Times New Roman" w:hAnsi="Times New Roman" w:cs="Times New Roman"/>
                <w:sz w:val="20"/>
                <w:szCs w:val="20"/>
                <w:lang w:eastAsia="pl-PL"/>
              </w:rPr>
            </w:pPr>
            <w:r w:rsidRPr="00D67C73">
              <w:rPr>
                <w:rFonts w:ascii="Times New Roman" w:eastAsia="Times New Roman" w:hAnsi="Times New Roman" w:cs="Times New Roman"/>
                <w:sz w:val="20"/>
                <w:szCs w:val="20"/>
                <w:lang w:eastAsia="pl-PL"/>
              </w:rPr>
              <w:t>Kolor biały, wymiary: (wys.szer.x gł.): 128,2cmx47,4cmx49,8cm. Położenie zamrażarki: na górze, wyswietlacz: led, sterownie: mechaniczne, zmiana kierunku otwierania drzwi, liczba termostatów: 1, liczba agregatów: 1</w:t>
            </w:r>
          </w:p>
        </w:tc>
      </w:tr>
      <w:tr w:rsidR="00D67C73" w:rsidRPr="00D67C73" w14:paraId="39DC6310" w14:textId="77777777" w:rsidTr="00D67C73">
        <w:trPr>
          <w:trHeight w:val="551"/>
        </w:trPr>
        <w:tc>
          <w:tcPr>
            <w:tcW w:w="520" w:type="dxa"/>
            <w:noWrap/>
            <w:hideMark/>
          </w:tcPr>
          <w:p w14:paraId="6959BC92" w14:textId="77777777" w:rsidR="00D67C73" w:rsidRPr="00D67C73" w:rsidRDefault="00D67C73" w:rsidP="00D67C73">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9</w:t>
            </w:r>
          </w:p>
        </w:tc>
        <w:tc>
          <w:tcPr>
            <w:tcW w:w="3840" w:type="dxa"/>
            <w:noWrap/>
            <w:hideMark/>
          </w:tcPr>
          <w:p w14:paraId="32A421EE" w14:textId="77777777" w:rsidR="00D67C73" w:rsidRPr="00D67C73" w:rsidRDefault="00D67C73">
            <w:pPr>
              <w:rPr>
                <w:rFonts w:ascii="Times New Roman" w:eastAsia="Times New Roman" w:hAnsi="Times New Roman" w:cs="Times New Roman"/>
                <w:bCs/>
                <w:sz w:val="20"/>
                <w:szCs w:val="20"/>
                <w:lang w:eastAsia="pl-PL"/>
              </w:rPr>
            </w:pPr>
            <w:r w:rsidRPr="00D67C73">
              <w:rPr>
                <w:rFonts w:ascii="Times New Roman" w:eastAsia="Times New Roman" w:hAnsi="Times New Roman" w:cs="Times New Roman"/>
                <w:bCs/>
                <w:sz w:val="20"/>
                <w:szCs w:val="20"/>
                <w:lang w:eastAsia="pl-PL"/>
              </w:rPr>
              <w:t>Zmywarka</w:t>
            </w:r>
          </w:p>
        </w:tc>
        <w:tc>
          <w:tcPr>
            <w:tcW w:w="9580" w:type="dxa"/>
            <w:hideMark/>
          </w:tcPr>
          <w:p w14:paraId="5DB668B9" w14:textId="77777777" w:rsidR="00D67C73" w:rsidRPr="00D67C73" w:rsidRDefault="00D67C73">
            <w:pPr>
              <w:rPr>
                <w:rFonts w:ascii="Times New Roman" w:eastAsia="Times New Roman" w:hAnsi="Times New Roman" w:cs="Times New Roman"/>
                <w:sz w:val="20"/>
                <w:szCs w:val="20"/>
                <w:lang w:eastAsia="pl-PL"/>
              </w:rPr>
            </w:pPr>
            <w:r w:rsidRPr="00D67C73">
              <w:rPr>
                <w:rFonts w:ascii="Times New Roman" w:eastAsia="Times New Roman" w:hAnsi="Times New Roman" w:cs="Times New Roman"/>
                <w:sz w:val="20"/>
                <w:szCs w:val="20"/>
                <w:lang w:eastAsia="pl-PL"/>
              </w:rPr>
              <w:t>Kolor biały, wymiary: 45cmx85cmx62cm, zużycie prądu (100 cykli): 70 KwH, poziom hałasu: 46 dB, koszyk na sztućce, sterowanie elektroniczne, wskaźnik braku soli, wskaźnik braku nabłyszczacza.</w:t>
            </w:r>
          </w:p>
        </w:tc>
      </w:tr>
      <w:tr w:rsidR="00D67C73" w:rsidRPr="00D67C73" w14:paraId="52967BFA" w14:textId="77777777" w:rsidTr="00D67C73">
        <w:trPr>
          <w:trHeight w:val="686"/>
        </w:trPr>
        <w:tc>
          <w:tcPr>
            <w:tcW w:w="520" w:type="dxa"/>
            <w:noWrap/>
            <w:hideMark/>
          </w:tcPr>
          <w:p w14:paraId="56D13F31" w14:textId="77777777" w:rsidR="00D67C73" w:rsidRPr="00D67C73" w:rsidRDefault="00D67C73" w:rsidP="00D67C73">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10</w:t>
            </w:r>
          </w:p>
        </w:tc>
        <w:tc>
          <w:tcPr>
            <w:tcW w:w="3840" w:type="dxa"/>
            <w:noWrap/>
            <w:hideMark/>
          </w:tcPr>
          <w:p w14:paraId="34722799" w14:textId="77777777" w:rsidR="00D67C73" w:rsidRPr="00D67C73" w:rsidRDefault="00D67C73">
            <w:pPr>
              <w:rPr>
                <w:rFonts w:ascii="Times New Roman" w:eastAsia="Times New Roman" w:hAnsi="Times New Roman" w:cs="Times New Roman"/>
                <w:bCs/>
                <w:sz w:val="20"/>
                <w:szCs w:val="20"/>
                <w:lang w:eastAsia="pl-PL"/>
              </w:rPr>
            </w:pPr>
            <w:r w:rsidRPr="00D67C73">
              <w:rPr>
                <w:rFonts w:ascii="Times New Roman" w:eastAsia="Times New Roman" w:hAnsi="Times New Roman" w:cs="Times New Roman"/>
                <w:bCs/>
                <w:sz w:val="20"/>
                <w:szCs w:val="20"/>
                <w:lang w:eastAsia="pl-PL"/>
              </w:rPr>
              <w:t>Kostkarka do lodu</w:t>
            </w:r>
          </w:p>
        </w:tc>
        <w:tc>
          <w:tcPr>
            <w:tcW w:w="9580" w:type="dxa"/>
            <w:hideMark/>
          </w:tcPr>
          <w:p w14:paraId="1A65E888" w14:textId="77777777" w:rsidR="00D67C73" w:rsidRPr="00D67C73" w:rsidRDefault="00D67C73">
            <w:pPr>
              <w:rPr>
                <w:rFonts w:ascii="Times New Roman" w:eastAsia="Times New Roman" w:hAnsi="Times New Roman" w:cs="Times New Roman"/>
                <w:sz w:val="20"/>
                <w:szCs w:val="20"/>
                <w:lang w:eastAsia="pl-PL"/>
              </w:rPr>
            </w:pPr>
            <w:r w:rsidRPr="00D67C73">
              <w:rPr>
                <w:rFonts w:ascii="Times New Roman" w:eastAsia="Times New Roman" w:hAnsi="Times New Roman" w:cs="Times New Roman"/>
                <w:sz w:val="20"/>
                <w:szCs w:val="20"/>
                <w:lang w:eastAsia="pl-PL"/>
              </w:rPr>
              <w:t>Moc 150 W, pojemność zbiornika 1,2 l, wydajność 500g/h, uzupełnianie zbiornika: ręczne. Funkcje: cicha praca, możliwość podglądu produkcji lodu, podświetlany włącznik/wyłącznik. Liczba kostek wytwarzanych w jednym cyklu: 9.</w:t>
            </w:r>
          </w:p>
        </w:tc>
      </w:tr>
      <w:tr w:rsidR="00D67C73" w:rsidRPr="00D67C73" w14:paraId="08723358" w14:textId="77777777" w:rsidTr="00D67C73">
        <w:trPr>
          <w:trHeight w:val="900"/>
        </w:trPr>
        <w:tc>
          <w:tcPr>
            <w:tcW w:w="520" w:type="dxa"/>
            <w:noWrap/>
            <w:hideMark/>
          </w:tcPr>
          <w:p w14:paraId="721F061A" w14:textId="77777777" w:rsidR="00D67C73" w:rsidRPr="00D67C73" w:rsidRDefault="00D67C73" w:rsidP="00D67C73">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11</w:t>
            </w:r>
          </w:p>
        </w:tc>
        <w:tc>
          <w:tcPr>
            <w:tcW w:w="3840" w:type="dxa"/>
            <w:noWrap/>
            <w:hideMark/>
          </w:tcPr>
          <w:p w14:paraId="2B39FCF2" w14:textId="77777777" w:rsidR="00D67C73" w:rsidRPr="00D67C73" w:rsidRDefault="00D67C73">
            <w:pPr>
              <w:rPr>
                <w:rFonts w:ascii="Times New Roman" w:eastAsia="Times New Roman" w:hAnsi="Times New Roman" w:cs="Times New Roman"/>
                <w:bCs/>
                <w:sz w:val="20"/>
                <w:szCs w:val="20"/>
                <w:lang w:eastAsia="pl-PL"/>
              </w:rPr>
            </w:pPr>
            <w:r w:rsidRPr="00D67C73">
              <w:rPr>
                <w:rFonts w:ascii="Times New Roman" w:eastAsia="Times New Roman" w:hAnsi="Times New Roman" w:cs="Times New Roman"/>
                <w:bCs/>
                <w:sz w:val="20"/>
                <w:szCs w:val="20"/>
                <w:lang w:eastAsia="pl-PL"/>
              </w:rPr>
              <w:t>Kuchenka mikrofalowa</w:t>
            </w:r>
          </w:p>
        </w:tc>
        <w:tc>
          <w:tcPr>
            <w:tcW w:w="9580" w:type="dxa"/>
            <w:hideMark/>
          </w:tcPr>
          <w:p w14:paraId="6AA9A029" w14:textId="77777777" w:rsidR="00D67C73" w:rsidRPr="00D67C73" w:rsidRDefault="00D67C73">
            <w:pPr>
              <w:rPr>
                <w:rFonts w:ascii="Times New Roman" w:eastAsia="Times New Roman" w:hAnsi="Times New Roman" w:cs="Times New Roman"/>
                <w:sz w:val="20"/>
                <w:szCs w:val="20"/>
                <w:lang w:eastAsia="pl-PL"/>
              </w:rPr>
            </w:pPr>
            <w:r w:rsidRPr="00D67C73">
              <w:rPr>
                <w:rFonts w:ascii="Times New Roman" w:eastAsia="Times New Roman" w:hAnsi="Times New Roman" w:cs="Times New Roman"/>
                <w:sz w:val="20"/>
                <w:szCs w:val="20"/>
                <w:lang w:eastAsia="pl-PL"/>
              </w:rPr>
              <w:t>Kuchenka mikrofalowa o pojemności 20 l, sterowanie elektroniczne, moc mikrofal 800 W, funkcje podstawowe: podgrzewanie, rozmrażanie, oświetlenie wnętrza, wyświetlacz. Wymiary 32,5 x 44x25,8 cm. Kolor czarny.</w:t>
            </w:r>
          </w:p>
        </w:tc>
      </w:tr>
      <w:tr w:rsidR="00D67C73" w:rsidRPr="00D67C73" w14:paraId="642464A7" w14:textId="77777777" w:rsidTr="00D67C73">
        <w:trPr>
          <w:trHeight w:val="1815"/>
        </w:trPr>
        <w:tc>
          <w:tcPr>
            <w:tcW w:w="520" w:type="dxa"/>
            <w:noWrap/>
            <w:hideMark/>
          </w:tcPr>
          <w:p w14:paraId="20286068" w14:textId="77777777" w:rsidR="00D67C73" w:rsidRPr="00D67C73" w:rsidRDefault="00D67C73" w:rsidP="00D67C73">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t>12</w:t>
            </w:r>
          </w:p>
        </w:tc>
        <w:tc>
          <w:tcPr>
            <w:tcW w:w="3840" w:type="dxa"/>
            <w:hideMark/>
          </w:tcPr>
          <w:p w14:paraId="48073A6A" w14:textId="77777777" w:rsidR="00D67C73" w:rsidRPr="00D67C73" w:rsidRDefault="00D67C73">
            <w:pPr>
              <w:rPr>
                <w:rFonts w:ascii="Times New Roman" w:eastAsia="Times New Roman" w:hAnsi="Times New Roman" w:cs="Times New Roman"/>
                <w:bCs/>
                <w:sz w:val="20"/>
                <w:szCs w:val="20"/>
                <w:lang w:eastAsia="pl-PL"/>
              </w:rPr>
            </w:pPr>
            <w:r w:rsidRPr="00D67C73">
              <w:rPr>
                <w:rFonts w:ascii="Times New Roman" w:eastAsia="Times New Roman" w:hAnsi="Times New Roman" w:cs="Times New Roman"/>
                <w:bCs/>
                <w:sz w:val="20"/>
                <w:szCs w:val="20"/>
                <w:lang w:eastAsia="pl-PL"/>
              </w:rPr>
              <w:t>Płyta indukcyjna</w:t>
            </w:r>
          </w:p>
        </w:tc>
        <w:tc>
          <w:tcPr>
            <w:tcW w:w="9580" w:type="dxa"/>
            <w:hideMark/>
          </w:tcPr>
          <w:p w14:paraId="5858DD08" w14:textId="77777777" w:rsidR="00D67C73" w:rsidRPr="00D67C73" w:rsidRDefault="00D67C73">
            <w:pPr>
              <w:rPr>
                <w:rFonts w:ascii="Times New Roman" w:eastAsia="Times New Roman" w:hAnsi="Times New Roman" w:cs="Times New Roman"/>
                <w:sz w:val="20"/>
                <w:szCs w:val="20"/>
                <w:lang w:eastAsia="pl-PL"/>
              </w:rPr>
            </w:pPr>
            <w:r w:rsidRPr="00D67C73">
              <w:rPr>
                <w:rFonts w:ascii="Times New Roman" w:eastAsia="Times New Roman" w:hAnsi="Times New Roman" w:cs="Times New Roman"/>
                <w:sz w:val="20"/>
                <w:szCs w:val="20"/>
                <w:lang w:eastAsia="pl-PL"/>
              </w:rPr>
              <w:t>Płyta indukcyjna: szer. 59 x wys. 4,8 x gł. 52 cm, moc przyłączeniowa: 7,4 kW. Napięcie zasilania 230 V (instalacja jednofazowa), pola grzewcze : 4 pola indukcyjne. Sterowanie płyty grzewczej: elektroniczne - dotykowe (sensorowe) na płycie grzewczej. Bezpieczeństwo: wskaźnik ciepła resztkowego, blokada przez przypadkowym uruchomieniem, wyłącznik bezpieczeństwa. Instrukcja obsługi w jezyku polskim, karta gwarancyjna.</w:t>
            </w:r>
          </w:p>
        </w:tc>
      </w:tr>
      <w:tr w:rsidR="00D67C73" w:rsidRPr="00D67C73" w14:paraId="26E59310" w14:textId="77777777" w:rsidTr="00D67C73">
        <w:trPr>
          <w:trHeight w:val="1830"/>
        </w:trPr>
        <w:tc>
          <w:tcPr>
            <w:tcW w:w="520" w:type="dxa"/>
            <w:noWrap/>
            <w:hideMark/>
          </w:tcPr>
          <w:p w14:paraId="63365852" w14:textId="77777777" w:rsidR="00D67C73" w:rsidRPr="00D67C73" w:rsidRDefault="00D67C73" w:rsidP="00D67C73">
            <w:pPr>
              <w:rPr>
                <w:rFonts w:ascii="Times New Roman" w:eastAsia="Times New Roman" w:hAnsi="Times New Roman" w:cs="Times New Roman"/>
                <w:b/>
                <w:bCs/>
                <w:sz w:val="20"/>
                <w:szCs w:val="20"/>
                <w:lang w:eastAsia="pl-PL"/>
              </w:rPr>
            </w:pPr>
            <w:r w:rsidRPr="00D67C73">
              <w:rPr>
                <w:rFonts w:ascii="Times New Roman" w:eastAsia="Times New Roman" w:hAnsi="Times New Roman" w:cs="Times New Roman"/>
                <w:b/>
                <w:bCs/>
                <w:sz w:val="20"/>
                <w:szCs w:val="20"/>
                <w:lang w:eastAsia="pl-PL"/>
              </w:rPr>
              <w:lastRenderedPageBreak/>
              <w:t>13</w:t>
            </w:r>
          </w:p>
        </w:tc>
        <w:tc>
          <w:tcPr>
            <w:tcW w:w="3840" w:type="dxa"/>
            <w:hideMark/>
          </w:tcPr>
          <w:p w14:paraId="36E73315" w14:textId="77777777" w:rsidR="00D67C73" w:rsidRPr="00D67C73" w:rsidRDefault="00D67C73">
            <w:pPr>
              <w:rPr>
                <w:rFonts w:ascii="Times New Roman" w:eastAsia="Times New Roman" w:hAnsi="Times New Roman" w:cs="Times New Roman"/>
                <w:bCs/>
                <w:sz w:val="20"/>
                <w:szCs w:val="20"/>
                <w:lang w:eastAsia="pl-PL"/>
              </w:rPr>
            </w:pPr>
            <w:r w:rsidRPr="00D67C73">
              <w:rPr>
                <w:rFonts w:ascii="Times New Roman" w:eastAsia="Times New Roman" w:hAnsi="Times New Roman" w:cs="Times New Roman"/>
                <w:bCs/>
                <w:sz w:val="20"/>
                <w:szCs w:val="20"/>
                <w:lang w:eastAsia="pl-PL"/>
              </w:rPr>
              <w:t>Okap teleskopowy</w:t>
            </w:r>
          </w:p>
        </w:tc>
        <w:tc>
          <w:tcPr>
            <w:tcW w:w="9580" w:type="dxa"/>
            <w:hideMark/>
          </w:tcPr>
          <w:p w14:paraId="5E9F78AE" w14:textId="77777777" w:rsidR="00D67C73" w:rsidRPr="00D67C73" w:rsidRDefault="00D67C73">
            <w:pPr>
              <w:rPr>
                <w:rFonts w:ascii="Times New Roman" w:eastAsia="Times New Roman" w:hAnsi="Times New Roman" w:cs="Times New Roman"/>
                <w:sz w:val="20"/>
                <w:szCs w:val="20"/>
                <w:lang w:eastAsia="pl-PL"/>
              </w:rPr>
            </w:pPr>
            <w:r w:rsidRPr="00D67C73">
              <w:rPr>
                <w:rFonts w:ascii="Times New Roman" w:eastAsia="Times New Roman" w:hAnsi="Times New Roman" w:cs="Times New Roman"/>
                <w:sz w:val="20"/>
                <w:szCs w:val="20"/>
                <w:lang w:eastAsia="pl-PL"/>
              </w:rPr>
              <w:t>Okap teleskopowy: wymiary szer.60 x wys. 18 x gł. 28 cm. Wydajność mksymalna (tryb standardowy) 392 m3/h, oświetlenie ledowe 2x3 W, Regulacja prędkości: skokowa 3 stopnie, tryb pracy: pochłaniacz, wyciąg. Filtry przeciwtłuszczowe: aluminiowe, średnica wylotu powietrza 12 cm. Filtr węglowy w wyposażeniu, poziom hałasu 71 dB. Wyposażenie: elementy do montażu, filtr węglowy, instrukcja obsługi w jezyku polskim, karta gwarancyjna.</w:t>
            </w:r>
          </w:p>
        </w:tc>
      </w:tr>
    </w:tbl>
    <w:p w14:paraId="24B482A6" w14:textId="77777777" w:rsidR="00D67C73" w:rsidRDefault="00D67C73" w:rsidP="00D67C73">
      <w:pPr>
        <w:rPr>
          <w:rFonts w:ascii="Times New Roman" w:eastAsia="Times New Roman" w:hAnsi="Times New Roman" w:cs="Times New Roman"/>
          <w:b/>
          <w:lang w:eastAsia="pl-PL"/>
        </w:rPr>
      </w:pPr>
    </w:p>
    <w:p w14:paraId="576AAA64" w14:textId="6E3681CD" w:rsidR="00D67C73" w:rsidRDefault="00D67C73" w:rsidP="00D67C73">
      <w:pPr>
        <w:jc w:val="center"/>
        <w:rPr>
          <w:rFonts w:ascii="Times New Roman" w:eastAsia="Times New Roman" w:hAnsi="Times New Roman" w:cs="Times New Roman"/>
          <w:b/>
          <w:lang w:eastAsia="pl-PL"/>
        </w:rPr>
        <w:sectPr w:rsidR="00D67C73" w:rsidSect="00574FD5">
          <w:footerReference w:type="even" r:id="rId42"/>
          <w:footerReference w:type="default" r:id="rId43"/>
          <w:headerReference w:type="first" r:id="rId44"/>
          <w:pgSz w:w="16838" w:h="11906" w:orient="landscape"/>
          <w:pgMar w:top="1418" w:right="1418" w:bottom="1418" w:left="1985" w:header="709" w:footer="709" w:gutter="0"/>
          <w:cols w:space="708"/>
          <w:docGrid w:linePitch="360"/>
        </w:sectPr>
      </w:pPr>
    </w:p>
    <w:p w14:paraId="5669DF07" w14:textId="2FAC01FE" w:rsidR="00FF73DE" w:rsidRDefault="00FF73DE" w:rsidP="00FF73DE">
      <w:pPr>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nr 3-3.1 do SWZ</w:t>
      </w:r>
      <w:r>
        <w:rPr>
          <w:rFonts w:ascii="Times New Roman" w:eastAsia="Times New Roman" w:hAnsi="Times New Roman" w:cs="Times New Roman"/>
          <w:b/>
          <w:lang w:eastAsia="pl-PL"/>
        </w:rPr>
        <w:br/>
      </w:r>
    </w:p>
    <w:p w14:paraId="7610A5EC" w14:textId="2C360A14" w:rsidR="00FF73DE" w:rsidRPr="00FF73DE" w:rsidRDefault="00FF73DE" w:rsidP="00FF73DE">
      <w:pPr>
        <w:jc w:val="center"/>
        <w:rPr>
          <w:rFonts w:ascii="Times New Roman" w:eastAsia="Times New Roman" w:hAnsi="Times New Roman" w:cs="Times New Roman"/>
          <w:b/>
          <w:lang w:eastAsia="pl-PL"/>
        </w:rPr>
      </w:pPr>
      <w:r w:rsidRPr="00FF73DE">
        <w:rPr>
          <w:rFonts w:ascii="Times New Roman" w:eastAsia="Times New Roman" w:hAnsi="Times New Roman" w:cs="Times New Roman"/>
          <w:b/>
          <w:lang w:eastAsia="pl-PL"/>
        </w:rPr>
        <w:t>FORMULARZ CENOWY CZĘŚC I-I</w:t>
      </w:r>
      <w:r>
        <w:rPr>
          <w:rFonts w:ascii="Times New Roman" w:eastAsia="Times New Roman" w:hAnsi="Times New Roman" w:cs="Times New Roman"/>
          <w:b/>
          <w:lang w:eastAsia="pl-PL"/>
        </w:rPr>
        <w:t>I</w:t>
      </w:r>
    </w:p>
    <w:p w14:paraId="0BBA9BC3" w14:textId="77BA3888" w:rsidR="00FF73DE" w:rsidRDefault="00FF73DE" w:rsidP="00FF73DE">
      <w:pPr>
        <w:jc w:val="center"/>
        <w:rPr>
          <w:rFonts w:ascii="Times New Roman" w:eastAsia="Times New Roman" w:hAnsi="Times New Roman" w:cs="Times New Roman"/>
          <w:b/>
          <w:lang w:eastAsia="pl-PL"/>
        </w:rPr>
      </w:pPr>
      <w:r w:rsidRPr="00FF73DE">
        <w:rPr>
          <w:rFonts w:ascii="Times New Roman" w:eastAsia="Times New Roman" w:hAnsi="Times New Roman" w:cs="Times New Roman"/>
          <w:b/>
          <w:lang w:eastAsia="pl-PL"/>
        </w:rPr>
        <w:t xml:space="preserve">Załączniki znajdują się w oddzielnych plikach </w:t>
      </w:r>
      <w:r w:rsidRPr="00FF73DE">
        <w:rPr>
          <w:rFonts w:ascii="Times New Roman" w:eastAsia="Times New Roman" w:hAnsi="Times New Roman" w:cs="Times New Roman"/>
          <w:i/>
          <w:lang w:eastAsia="pl-PL"/>
        </w:rPr>
        <w:t>(odpowiednio dla części)</w:t>
      </w:r>
    </w:p>
    <w:p w14:paraId="4082D0EE" w14:textId="759609E2" w:rsidR="00B220E3" w:rsidRDefault="00B220E3" w:rsidP="00E12C46">
      <w:pPr>
        <w:jc w:val="center"/>
        <w:rPr>
          <w:rFonts w:ascii="Times New Roman" w:eastAsia="Times New Roman" w:hAnsi="Times New Roman" w:cs="Times New Roman"/>
          <w:b/>
          <w:lang w:eastAsia="pl-PL"/>
        </w:rPr>
      </w:pPr>
    </w:p>
    <w:p w14:paraId="180611A0" w14:textId="3BDED79B" w:rsidR="00B220E3" w:rsidRDefault="00B220E3" w:rsidP="00E12C46">
      <w:pPr>
        <w:jc w:val="center"/>
        <w:rPr>
          <w:rFonts w:ascii="Times New Roman" w:eastAsia="Times New Roman" w:hAnsi="Times New Roman" w:cs="Times New Roman"/>
          <w:b/>
          <w:lang w:eastAsia="pl-PL"/>
        </w:rPr>
      </w:pPr>
    </w:p>
    <w:p w14:paraId="6F021CCA" w14:textId="3F175629" w:rsidR="00B220E3" w:rsidRDefault="00B220E3" w:rsidP="00E12C46">
      <w:pPr>
        <w:jc w:val="center"/>
        <w:rPr>
          <w:rFonts w:ascii="Times New Roman" w:eastAsia="Times New Roman" w:hAnsi="Times New Roman" w:cs="Times New Roman"/>
          <w:b/>
          <w:lang w:eastAsia="pl-PL"/>
        </w:rPr>
      </w:pPr>
    </w:p>
    <w:p w14:paraId="7D514892" w14:textId="3259F589" w:rsidR="00B220E3" w:rsidRDefault="00B220E3" w:rsidP="00E12C46">
      <w:pPr>
        <w:jc w:val="center"/>
        <w:rPr>
          <w:rFonts w:ascii="Times New Roman" w:eastAsia="Times New Roman" w:hAnsi="Times New Roman" w:cs="Times New Roman"/>
          <w:b/>
          <w:lang w:eastAsia="pl-PL"/>
        </w:rPr>
      </w:pPr>
    </w:p>
    <w:p w14:paraId="402D6335" w14:textId="2843CB50" w:rsidR="00B220E3" w:rsidRDefault="00B220E3" w:rsidP="00E12C46">
      <w:pPr>
        <w:jc w:val="center"/>
        <w:rPr>
          <w:rFonts w:ascii="Times New Roman" w:eastAsia="Times New Roman" w:hAnsi="Times New Roman" w:cs="Times New Roman"/>
          <w:b/>
          <w:lang w:eastAsia="pl-PL"/>
        </w:rPr>
      </w:pPr>
    </w:p>
    <w:p w14:paraId="4BDB747C" w14:textId="3D108A45" w:rsidR="00B220E3" w:rsidRDefault="00B220E3" w:rsidP="00E12C46">
      <w:pPr>
        <w:jc w:val="center"/>
        <w:rPr>
          <w:rFonts w:ascii="Times New Roman" w:eastAsia="Times New Roman" w:hAnsi="Times New Roman" w:cs="Times New Roman"/>
          <w:b/>
          <w:lang w:eastAsia="pl-PL"/>
        </w:rPr>
      </w:pPr>
    </w:p>
    <w:p w14:paraId="3E954F02" w14:textId="0104E6AF" w:rsidR="00B220E3" w:rsidRDefault="00B220E3" w:rsidP="00E12C46">
      <w:pPr>
        <w:jc w:val="center"/>
        <w:rPr>
          <w:rFonts w:ascii="Times New Roman" w:eastAsia="Times New Roman" w:hAnsi="Times New Roman" w:cs="Times New Roman"/>
          <w:b/>
          <w:lang w:eastAsia="pl-PL"/>
        </w:rPr>
      </w:pPr>
    </w:p>
    <w:p w14:paraId="34126AB7" w14:textId="4194CF97" w:rsidR="00B220E3" w:rsidRDefault="00B220E3" w:rsidP="00E12C46">
      <w:pPr>
        <w:jc w:val="center"/>
        <w:rPr>
          <w:rFonts w:ascii="Times New Roman" w:eastAsia="Times New Roman" w:hAnsi="Times New Roman" w:cs="Times New Roman"/>
          <w:b/>
          <w:lang w:eastAsia="pl-PL"/>
        </w:rPr>
      </w:pPr>
    </w:p>
    <w:p w14:paraId="04ECA26C" w14:textId="051FBAD7" w:rsidR="00B220E3" w:rsidRDefault="00B220E3" w:rsidP="00E12C46">
      <w:pPr>
        <w:jc w:val="center"/>
        <w:rPr>
          <w:rFonts w:ascii="Times New Roman" w:eastAsia="Times New Roman" w:hAnsi="Times New Roman" w:cs="Times New Roman"/>
          <w:b/>
          <w:lang w:eastAsia="pl-PL"/>
        </w:rPr>
      </w:pPr>
    </w:p>
    <w:p w14:paraId="2D4F8706" w14:textId="5EFBBE81" w:rsidR="00B220E3" w:rsidRDefault="00B220E3" w:rsidP="00E12C46">
      <w:pPr>
        <w:jc w:val="center"/>
        <w:rPr>
          <w:rFonts w:ascii="Times New Roman" w:eastAsia="Times New Roman" w:hAnsi="Times New Roman" w:cs="Times New Roman"/>
          <w:b/>
          <w:lang w:eastAsia="pl-PL"/>
        </w:rPr>
      </w:pPr>
    </w:p>
    <w:p w14:paraId="7AC84615" w14:textId="7035910E" w:rsidR="00B220E3" w:rsidRDefault="00B220E3" w:rsidP="00E12C46">
      <w:pPr>
        <w:jc w:val="center"/>
        <w:rPr>
          <w:rFonts w:ascii="Times New Roman" w:eastAsia="Times New Roman" w:hAnsi="Times New Roman" w:cs="Times New Roman"/>
          <w:b/>
          <w:lang w:eastAsia="pl-PL"/>
        </w:rPr>
      </w:pPr>
    </w:p>
    <w:p w14:paraId="520AC8FC" w14:textId="02CD51FA" w:rsidR="00B220E3" w:rsidRDefault="00B220E3" w:rsidP="00E12C46">
      <w:pPr>
        <w:jc w:val="center"/>
        <w:rPr>
          <w:rFonts w:ascii="Times New Roman" w:eastAsia="Times New Roman" w:hAnsi="Times New Roman" w:cs="Times New Roman"/>
          <w:b/>
          <w:lang w:eastAsia="pl-PL"/>
        </w:rPr>
      </w:pPr>
    </w:p>
    <w:p w14:paraId="19CEA2EA" w14:textId="274C9C3D" w:rsidR="00B220E3" w:rsidRDefault="00B220E3" w:rsidP="00E12C46">
      <w:pPr>
        <w:jc w:val="center"/>
        <w:rPr>
          <w:rFonts w:ascii="Times New Roman" w:eastAsia="Times New Roman" w:hAnsi="Times New Roman" w:cs="Times New Roman"/>
          <w:b/>
          <w:lang w:eastAsia="pl-PL"/>
        </w:rPr>
      </w:pPr>
    </w:p>
    <w:p w14:paraId="4112A79A" w14:textId="03B497D0" w:rsidR="00B220E3" w:rsidRDefault="00B220E3" w:rsidP="00E12C46">
      <w:pPr>
        <w:jc w:val="center"/>
        <w:rPr>
          <w:rFonts w:ascii="Times New Roman" w:eastAsia="Times New Roman" w:hAnsi="Times New Roman" w:cs="Times New Roman"/>
          <w:b/>
          <w:lang w:eastAsia="pl-PL"/>
        </w:rPr>
      </w:pPr>
    </w:p>
    <w:p w14:paraId="4230CA5F" w14:textId="64D0871C" w:rsidR="00B220E3" w:rsidRDefault="00B220E3" w:rsidP="00E12C46">
      <w:pPr>
        <w:jc w:val="center"/>
        <w:rPr>
          <w:rFonts w:ascii="Times New Roman" w:eastAsia="Times New Roman" w:hAnsi="Times New Roman" w:cs="Times New Roman"/>
          <w:b/>
          <w:lang w:eastAsia="pl-PL"/>
        </w:rPr>
      </w:pPr>
    </w:p>
    <w:p w14:paraId="2EDC2CE4" w14:textId="4FB2F9FF" w:rsidR="00B220E3" w:rsidRDefault="00B220E3" w:rsidP="00E12C46">
      <w:pPr>
        <w:jc w:val="center"/>
        <w:rPr>
          <w:rFonts w:ascii="Times New Roman" w:eastAsia="Times New Roman" w:hAnsi="Times New Roman" w:cs="Times New Roman"/>
          <w:b/>
          <w:lang w:eastAsia="pl-PL"/>
        </w:rPr>
      </w:pPr>
    </w:p>
    <w:p w14:paraId="202D9D4E" w14:textId="10F881DF" w:rsidR="00B220E3" w:rsidRDefault="00B220E3" w:rsidP="00E12C46">
      <w:pPr>
        <w:jc w:val="center"/>
        <w:rPr>
          <w:rFonts w:ascii="Times New Roman" w:eastAsia="Times New Roman" w:hAnsi="Times New Roman" w:cs="Times New Roman"/>
          <w:b/>
          <w:lang w:eastAsia="pl-PL"/>
        </w:rPr>
      </w:pPr>
    </w:p>
    <w:p w14:paraId="289AF4E5" w14:textId="5BB1C776" w:rsidR="00B220E3" w:rsidRDefault="00B220E3" w:rsidP="00E12C46">
      <w:pPr>
        <w:jc w:val="center"/>
        <w:rPr>
          <w:rFonts w:ascii="Times New Roman" w:eastAsia="Times New Roman" w:hAnsi="Times New Roman" w:cs="Times New Roman"/>
          <w:b/>
          <w:lang w:eastAsia="pl-PL"/>
        </w:rPr>
      </w:pPr>
    </w:p>
    <w:p w14:paraId="4E3DE4A4" w14:textId="37793B33" w:rsidR="00B220E3" w:rsidRDefault="00B220E3" w:rsidP="00E12C46">
      <w:pPr>
        <w:jc w:val="center"/>
        <w:rPr>
          <w:rFonts w:ascii="Times New Roman" w:eastAsia="Times New Roman" w:hAnsi="Times New Roman" w:cs="Times New Roman"/>
          <w:b/>
          <w:lang w:eastAsia="pl-PL"/>
        </w:rPr>
      </w:pPr>
    </w:p>
    <w:p w14:paraId="40E0E247" w14:textId="0E5593F7" w:rsidR="00B220E3" w:rsidRDefault="00B220E3" w:rsidP="00E12C46">
      <w:pPr>
        <w:jc w:val="center"/>
        <w:rPr>
          <w:rFonts w:ascii="Times New Roman" w:eastAsia="Times New Roman" w:hAnsi="Times New Roman" w:cs="Times New Roman"/>
          <w:b/>
          <w:lang w:eastAsia="pl-PL"/>
        </w:rPr>
      </w:pPr>
    </w:p>
    <w:p w14:paraId="041A19DD" w14:textId="785EF06C" w:rsidR="00B220E3" w:rsidRDefault="00B220E3" w:rsidP="00E12C46">
      <w:pPr>
        <w:jc w:val="center"/>
        <w:rPr>
          <w:rFonts w:ascii="Times New Roman" w:eastAsia="Times New Roman" w:hAnsi="Times New Roman" w:cs="Times New Roman"/>
          <w:b/>
          <w:lang w:eastAsia="pl-PL"/>
        </w:rPr>
      </w:pPr>
    </w:p>
    <w:p w14:paraId="6D3A67D4" w14:textId="74AE0EF2" w:rsidR="00B220E3" w:rsidRDefault="00B220E3" w:rsidP="00E12C46">
      <w:pPr>
        <w:jc w:val="center"/>
        <w:rPr>
          <w:rFonts w:ascii="Times New Roman" w:eastAsia="Times New Roman" w:hAnsi="Times New Roman" w:cs="Times New Roman"/>
          <w:b/>
          <w:lang w:eastAsia="pl-PL"/>
        </w:rPr>
      </w:pPr>
    </w:p>
    <w:p w14:paraId="54805F83" w14:textId="5BDCF955" w:rsidR="00B220E3" w:rsidRDefault="00B220E3" w:rsidP="00E12C46">
      <w:pPr>
        <w:jc w:val="center"/>
        <w:rPr>
          <w:rFonts w:ascii="Times New Roman" w:eastAsia="Times New Roman" w:hAnsi="Times New Roman" w:cs="Times New Roman"/>
          <w:b/>
          <w:lang w:eastAsia="pl-PL"/>
        </w:rPr>
      </w:pPr>
    </w:p>
    <w:p w14:paraId="5C223831" w14:textId="756FF7C0" w:rsidR="00B220E3" w:rsidRDefault="00B220E3" w:rsidP="004A22E9">
      <w:pPr>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xml:space="preserve">Załącznik nr </w:t>
      </w:r>
      <w:r w:rsidR="00577ADE">
        <w:rPr>
          <w:rFonts w:ascii="Times New Roman" w:eastAsia="Times New Roman" w:hAnsi="Times New Roman" w:cs="Times New Roman"/>
          <w:b/>
          <w:lang w:eastAsia="pl-PL"/>
        </w:rPr>
        <w:t>4</w:t>
      </w:r>
      <w:r>
        <w:rPr>
          <w:rFonts w:ascii="Times New Roman" w:eastAsia="Times New Roman" w:hAnsi="Times New Roman" w:cs="Times New Roman"/>
          <w:b/>
          <w:lang w:eastAsia="pl-PL"/>
        </w:rPr>
        <w:t xml:space="preserve"> do SWZ</w:t>
      </w:r>
      <w:r>
        <w:rPr>
          <w:rFonts w:ascii="Times New Roman" w:eastAsia="Times New Roman" w:hAnsi="Times New Roman" w:cs="Times New Roman"/>
          <w:b/>
          <w:lang w:eastAsia="pl-PL"/>
        </w:rPr>
        <w:br/>
      </w:r>
    </w:p>
    <w:p w14:paraId="6CA12D3C" w14:textId="77777777" w:rsidR="00B220E3" w:rsidRPr="00B220E3" w:rsidRDefault="00B220E3" w:rsidP="00B220E3">
      <w:pPr>
        <w:spacing w:after="0" w:line="240" w:lineRule="auto"/>
        <w:rPr>
          <w:rFonts w:ascii="Times New Roman" w:hAnsi="Times New Roman" w:cs="Times New Roman"/>
          <w:color w:val="000000" w:themeColor="text1"/>
        </w:rPr>
      </w:pPr>
      <w:r w:rsidRPr="00B220E3">
        <w:rPr>
          <w:rFonts w:ascii="Times New Roman" w:hAnsi="Times New Roman" w:cs="Times New Roman"/>
          <w:color w:val="000000" w:themeColor="text1"/>
        </w:rPr>
        <w:t>……………………………………</w:t>
      </w:r>
    </w:p>
    <w:p w14:paraId="7E514C81" w14:textId="77777777" w:rsidR="00B220E3" w:rsidRPr="00B220E3" w:rsidRDefault="00B220E3" w:rsidP="00B220E3">
      <w:pPr>
        <w:spacing w:after="0" w:line="240" w:lineRule="auto"/>
        <w:rPr>
          <w:rFonts w:ascii="Times New Roman" w:hAnsi="Times New Roman" w:cs="Times New Roman"/>
          <w:i/>
          <w:color w:val="000000" w:themeColor="text1"/>
        </w:rPr>
      </w:pPr>
      <w:r w:rsidRPr="00B220E3">
        <w:rPr>
          <w:rFonts w:ascii="Times New Roman" w:hAnsi="Times New Roman" w:cs="Times New Roman"/>
          <w:i/>
          <w:color w:val="000000" w:themeColor="text1"/>
        </w:rPr>
        <w:t xml:space="preserve">         (nazwa Wykonawcy)</w:t>
      </w:r>
    </w:p>
    <w:p w14:paraId="0FF0FEDB" w14:textId="77777777" w:rsidR="00B220E3" w:rsidRPr="00B220E3" w:rsidRDefault="00B220E3" w:rsidP="00B220E3">
      <w:pPr>
        <w:spacing w:after="120" w:line="360" w:lineRule="auto"/>
        <w:rPr>
          <w:rFonts w:ascii="Times New Roman" w:hAnsi="Times New Roman" w:cs="Times New Roman"/>
          <w:b/>
          <w:color w:val="000000" w:themeColor="text1"/>
          <w:u w:val="single"/>
        </w:rPr>
      </w:pPr>
    </w:p>
    <w:p w14:paraId="2B6DD321" w14:textId="77777777" w:rsidR="00B220E3" w:rsidRPr="00B220E3" w:rsidRDefault="00B220E3" w:rsidP="00B220E3">
      <w:pPr>
        <w:spacing w:after="120" w:line="360" w:lineRule="auto"/>
        <w:rPr>
          <w:rFonts w:ascii="Times New Roman" w:hAnsi="Times New Roman" w:cs="Times New Roman"/>
          <w:b/>
          <w:color w:val="000000" w:themeColor="text1"/>
          <w:u w:val="single"/>
        </w:rPr>
      </w:pPr>
    </w:p>
    <w:p w14:paraId="2F495BFA" w14:textId="77777777" w:rsidR="00B220E3" w:rsidRPr="00B220E3" w:rsidRDefault="00B220E3" w:rsidP="00B220E3">
      <w:pPr>
        <w:spacing w:after="120" w:line="360" w:lineRule="auto"/>
        <w:rPr>
          <w:rFonts w:ascii="Times New Roman" w:hAnsi="Times New Roman" w:cs="Times New Roman"/>
          <w:b/>
          <w:color w:val="000000" w:themeColor="text1"/>
          <w:u w:val="single"/>
        </w:rPr>
      </w:pPr>
    </w:p>
    <w:p w14:paraId="2C5A4822" w14:textId="77777777" w:rsidR="00B220E3" w:rsidRPr="00B220E3" w:rsidRDefault="00B220E3" w:rsidP="00B220E3">
      <w:pPr>
        <w:spacing w:after="0" w:line="240" w:lineRule="auto"/>
        <w:jc w:val="center"/>
        <w:rPr>
          <w:rFonts w:ascii="Times New Roman" w:hAnsi="Times New Roman" w:cs="Times New Roman"/>
          <w:b/>
          <w:color w:val="000000" w:themeColor="text1"/>
          <w:u w:val="single"/>
        </w:rPr>
      </w:pPr>
      <w:r w:rsidRPr="00B220E3">
        <w:rPr>
          <w:rFonts w:ascii="Times New Roman" w:hAnsi="Times New Roman" w:cs="Times New Roman"/>
          <w:b/>
          <w:color w:val="000000" w:themeColor="text1"/>
          <w:u w:val="single"/>
        </w:rPr>
        <w:t xml:space="preserve">WSTĘPNE OŚWIADCZENIE WYKONAWCY </w:t>
      </w:r>
    </w:p>
    <w:p w14:paraId="1E8E10AD" w14:textId="77777777" w:rsidR="00B220E3" w:rsidRPr="00B220E3" w:rsidRDefault="00B220E3" w:rsidP="00B220E3">
      <w:pPr>
        <w:spacing w:after="0" w:line="240" w:lineRule="auto"/>
        <w:jc w:val="center"/>
        <w:rPr>
          <w:rFonts w:ascii="Times New Roman" w:hAnsi="Times New Roman" w:cs="Times New Roman"/>
          <w:b/>
          <w:color w:val="000000" w:themeColor="text1"/>
        </w:rPr>
      </w:pPr>
      <w:r w:rsidRPr="00B220E3">
        <w:rPr>
          <w:rFonts w:ascii="Times New Roman" w:hAnsi="Times New Roman" w:cs="Times New Roman"/>
          <w:b/>
          <w:color w:val="000000" w:themeColor="text1"/>
        </w:rPr>
        <w:t>składane na podstawie art. 125 ust. 1 ustawy z dnia 11 września 2019 r. -</w:t>
      </w:r>
    </w:p>
    <w:p w14:paraId="4B228BE6" w14:textId="77777777" w:rsidR="00B220E3" w:rsidRPr="00B220E3" w:rsidRDefault="00B220E3" w:rsidP="00B220E3">
      <w:pPr>
        <w:spacing w:after="0" w:line="240" w:lineRule="auto"/>
        <w:jc w:val="center"/>
        <w:rPr>
          <w:rFonts w:ascii="Times New Roman" w:hAnsi="Times New Roman" w:cs="Times New Roman"/>
          <w:b/>
          <w:color w:val="000000" w:themeColor="text1"/>
        </w:rPr>
      </w:pPr>
      <w:r w:rsidRPr="00B220E3">
        <w:rPr>
          <w:rFonts w:ascii="Times New Roman" w:hAnsi="Times New Roman" w:cs="Times New Roman"/>
          <w:b/>
          <w:color w:val="000000" w:themeColor="text1"/>
        </w:rPr>
        <w:t>Prawo zamówień publicznych (dalej jako: ustawa Pzp)</w:t>
      </w:r>
    </w:p>
    <w:p w14:paraId="075DC23C" w14:textId="77777777" w:rsidR="00B220E3" w:rsidRPr="00B220E3" w:rsidRDefault="00B220E3" w:rsidP="00B220E3">
      <w:pPr>
        <w:spacing w:after="0" w:line="240" w:lineRule="auto"/>
        <w:jc w:val="center"/>
        <w:rPr>
          <w:rFonts w:ascii="Times New Roman" w:hAnsi="Times New Roman" w:cs="Times New Roman"/>
          <w:b/>
          <w:color w:val="000000" w:themeColor="text1"/>
        </w:rPr>
      </w:pPr>
    </w:p>
    <w:p w14:paraId="32F13CCF" w14:textId="7EAFF01B" w:rsidR="00B220E3" w:rsidRPr="00B220E3" w:rsidRDefault="00B220E3" w:rsidP="00B220E3">
      <w:pPr>
        <w:spacing w:after="0"/>
        <w:ind w:right="-13"/>
        <w:jc w:val="both"/>
        <w:rPr>
          <w:rFonts w:ascii="Times New Roman" w:hAnsi="Times New Roman" w:cs="Times New Roman"/>
          <w:b/>
          <w:color w:val="000000" w:themeColor="text1"/>
        </w:rPr>
      </w:pPr>
      <w:r w:rsidRPr="00B220E3">
        <w:rPr>
          <w:rFonts w:ascii="Times New Roman" w:hAnsi="Times New Roman" w:cs="Times New Roman"/>
          <w:color w:val="000000" w:themeColor="text1"/>
        </w:rPr>
        <w:t xml:space="preserve">Na potrzeby postępowania o udzielenie zamówienia publicznego pn. </w:t>
      </w:r>
      <w:r w:rsidRPr="00B220E3">
        <w:rPr>
          <w:rFonts w:ascii="Times New Roman" w:eastAsia="Times New Roman" w:hAnsi="Times New Roman" w:cs="Times New Roman"/>
          <w:b/>
          <w:color w:val="000000" w:themeColor="text1"/>
        </w:rPr>
        <w:t>„</w:t>
      </w:r>
      <w:r w:rsidR="007E1122" w:rsidRPr="007E1122">
        <w:rPr>
          <w:rFonts w:ascii="Times New Roman" w:eastAsia="Times New Roman" w:hAnsi="Times New Roman" w:cs="Times New Roman"/>
          <w:b/>
          <w:color w:val="000000" w:themeColor="text1"/>
        </w:rPr>
        <w:t>Zakup i dostawa drobnego sprzętu gastronomicznego dla 26 WOG oraz sprzętu AGD</w:t>
      </w:r>
      <w:r w:rsidRPr="00B220E3">
        <w:rPr>
          <w:rFonts w:ascii="Times New Roman" w:eastAsia="Times New Roman" w:hAnsi="Times New Roman" w:cs="Times New Roman"/>
          <w:b/>
          <w:color w:val="000000" w:themeColor="text1"/>
          <w:lang w:eastAsia="pl-PL"/>
        </w:rPr>
        <w:t>”</w:t>
      </w:r>
      <w:r w:rsidRPr="00B220E3">
        <w:rPr>
          <w:rFonts w:ascii="Times New Roman" w:hAnsi="Times New Roman" w:cs="Times New Roman"/>
          <w:b/>
          <w:color w:val="000000" w:themeColor="text1"/>
        </w:rPr>
        <w:t xml:space="preserve"> </w:t>
      </w:r>
      <w:r w:rsidRPr="00B220E3">
        <w:rPr>
          <w:rFonts w:ascii="Times New Roman" w:hAnsi="Times New Roman" w:cs="Times New Roman"/>
          <w:color w:val="000000" w:themeColor="text1"/>
        </w:rPr>
        <w:t>oświadczam, co następuje:</w:t>
      </w:r>
    </w:p>
    <w:p w14:paraId="6BB68FD6" w14:textId="77777777" w:rsidR="00B220E3" w:rsidRPr="00B220E3" w:rsidRDefault="00B220E3" w:rsidP="00B220E3">
      <w:pPr>
        <w:spacing w:before="120" w:after="0" w:line="360" w:lineRule="auto"/>
        <w:jc w:val="center"/>
        <w:rPr>
          <w:rFonts w:ascii="Times New Roman" w:hAnsi="Times New Roman" w:cs="Times New Roman"/>
          <w:b/>
          <w:color w:val="000000" w:themeColor="text1"/>
          <w:u w:val="single"/>
        </w:rPr>
      </w:pPr>
    </w:p>
    <w:p w14:paraId="55B8FF40" w14:textId="77777777" w:rsidR="00B220E3" w:rsidRPr="00B220E3" w:rsidRDefault="00B220E3" w:rsidP="00B220E3">
      <w:pPr>
        <w:spacing w:before="120" w:after="0" w:line="360" w:lineRule="auto"/>
        <w:jc w:val="center"/>
        <w:rPr>
          <w:rFonts w:ascii="Times New Roman" w:hAnsi="Times New Roman" w:cs="Times New Roman"/>
          <w:b/>
          <w:color w:val="000000" w:themeColor="text1"/>
          <w:spacing w:val="-2"/>
          <w:u w:val="single"/>
        </w:rPr>
      </w:pPr>
      <w:r w:rsidRPr="00B220E3">
        <w:rPr>
          <w:rFonts w:ascii="Times New Roman" w:hAnsi="Times New Roman" w:cs="Times New Roman"/>
          <w:b/>
          <w:color w:val="000000" w:themeColor="text1"/>
          <w:spacing w:val="-2"/>
          <w:u w:val="single"/>
        </w:rPr>
        <w:t xml:space="preserve">OŚWIADCZENIE DOTYCZĄCE PRZESŁANEK WYKLUCZENIA </w:t>
      </w:r>
    </w:p>
    <w:p w14:paraId="3525137E" w14:textId="77777777" w:rsidR="00B220E3" w:rsidRPr="00B220E3" w:rsidRDefault="00B220E3" w:rsidP="00B220E3">
      <w:pPr>
        <w:spacing w:after="120" w:line="360" w:lineRule="auto"/>
        <w:jc w:val="center"/>
        <w:rPr>
          <w:rFonts w:ascii="Times New Roman" w:hAnsi="Times New Roman" w:cs="Times New Roman"/>
          <w:b/>
          <w:color w:val="000000" w:themeColor="text1"/>
          <w:spacing w:val="-2"/>
          <w:u w:val="single"/>
        </w:rPr>
      </w:pPr>
      <w:r w:rsidRPr="00B220E3">
        <w:rPr>
          <w:rFonts w:ascii="Times New Roman" w:hAnsi="Times New Roman" w:cs="Times New Roman"/>
          <w:b/>
          <w:color w:val="000000" w:themeColor="text1"/>
          <w:spacing w:val="-2"/>
          <w:u w:val="single"/>
        </w:rPr>
        <w:t>Z POSTĘPOWANIA</w:t>
      </w:r>
    </w:p>
    <w:p w14:paraId="6A69890F" w14:textId="77777777" w:rsidR="00B220E3" w:rsidRPr="00B220E3" w:rsidRDefault="00B220E3" w:rsidP="00B220E3">
      <w:pPr>
        <w:shd w:val="clear" w:color="auto" w:fill="BFBFBF" w:themeFill="background1" w:themeFillShade="BF"/>
        <w:spacing w:after="0" w:line="360" w:lineRule="auto"/>
        <w:rPr>
          <w:rFonts w:ascii="Times New Roman" w:hAnsi="Times New Roman" w:cs="Times New Roman"/>
          <w:b/>
          <w:color w:val="000000" w:themeColor="text1"/>
        </w:rPr>
      </w:pPr>
      <w:r w:rsidRPr="00B220E3">
        <w:rPr>
          <w:rFonts w:ascii="Times New Roman" w:hAnsi="Times New Roman" w:cs="Times New Roman"/>
          <w:b/>
          <w:color w:val="000000" w:themeColor="text1"/>
        </w:rPr>
        <w:t>OŚWIADCZENIA DOTYCZĄCE WYKONAWCY:</w:t>
      </w:r>
    </w:p>
    <w:p w14:paraId="6DBBFECE" w14:textId="77777777" w:rsidR="00B220E3" w:rsidRPr="00B220E3" w:rsidRDefault="00B220E3" w:rsidP="00B220E3">
      <w:pPr>
        <w:numPr>
          <w:ilvl w:val="0"/>
          <w:numId w:val="40"/>
        </w:numPr>
        <w:spacing w:before="120" w:after="0" w:line="240" w:lineRule="auto"/>
        <w:ind w:left="357" w:hanging="357"/>
        <w:jc w:val="both"/>
        <w:rPr>
          <w:rFonts w:ascii="Times New Roman" w:hAnsi="Times New Roman" w:cs="Times New Roman"/>
          <w:color w:val="000000" w:themeColor="text1"/>
        </w:rPr>
      </w:pPr>
      <w:r w:rsidRPr="00B220E3">
        <w:rPr>
          <w:rFonts w:ascii="Times New Roman" w:hAnsi="Times New Roman" w:cs="Times New Roman"/>
          <w:color w:val="000000" w:themeColor="text1"/>
        </w:rPr>
        <w:t xml:space="preserve">Oświadczam, że </w:t>
      </w:r>
      <w:r w:rsidRPr="00B220E3">
        <w:rPr>
          <w:rFonts w:ascii="Times New Roman" w:hAnsi="Times New Roman" w:cs="Times New Roman"/>
          <w:b/>
          <w:color w:val="000000" w:themeColor="text1"/>
        </w:rPr>
        <w:t>podlegam/nie podlegam</w:t>
      </w:r>
      <w:r w:rsidRPr="00B220E3">
        <w:rPr>
          <w:rFonts w:ascii="Times New Roman" w:hAnsi="Times New Roman" w:cs="Times New Roman"/>
          <w:color w:val="000000" w:themeColor="text1"/>
        </w:rPr>
        <w:t>* wykluczeniu z postępowania na podstawie art. 108 ust. 1 ustawy Pzp.</w:t>
      </w:r>
    </w:p>
    <w:p w14:paraId="602B166D" w14:textId="77777777" w:rsidR="00B220E3" w:rsidRPr="00B220E3" w:rsidRDefault="00B220E3" w:rsidP="00B220E3">
      <w:pPr>
        <w:numPr>
          <w:ilvl w:val="0"/>
          <w:numId w:val="40"/>
        </w:numPr>
        <w:spacing w:before="120" w:after="0" w:line="240" w:lineRule="auto"/>
        <w:ind w:left="357" w:hanging="357"/>
        <w:jc w:val="both"/>
        <w:rPr>
          <w:rFonts w:ascii="Times New Roman" w:hAnsi="Times New Roman" w:cs="Times New Roman"/>
          <w:color w:val="000000" w:themeColor="text1"/>
        </w:rPr>
      </w:pPr>
      <w:r w:rsidRPr="00B220E3">
        <w:rPr>
          <w:rFonts w:ascii="Times New Roman" w:hAnsi="Times New Roman" w:cs="Times New Roman"/>
          <w:color w:val="000000" w:themeColor="text1"/>
        </w:rPr>
        <w:t xml:space="preserve">Oświadczam, że </w:t>
      </w:r>
      <w:r w:rsidRPr="00B220E3">
        <w:rPr>
          <w:rFonts w:ascii="Times New Roman" w:hAnsi="Times New Roman" w:cs="Times New Roman"/>
          <w:b/>
          <w:color w:val="000000" w:themeColor="text1"/>
        </w:rPr>
        <w:t>podlegam/nie podlegam</w:t>
      </w:r>
      <w:r w:rsidRPr="00B220E3">
        <w:rPr>
          <w:rFonts w:ascii="Times New Roman" w:hAnsi="Times New Roman" w:cs="Times New Roman"/>
          <w:color w:val="000000" w:themeColor="text1"/>
        </w:rPr>
        <w:t xml:space="preserve">* wykluczeniu z postępowania na podstawie </w:t>
      </w:r>
      <w:r w:rsidRPr="00B220E3">
        <w:rPr>
          <w:rFonts w:ascii="Times New Roman" w:hAnsi="Times New Roman" w:cs="Times New Roman"/>
          <w:color w:val="000000" w:themeColor="text1"/>
        </w:rPr>
        <w:br/>
        <w:t>art. 109 ust. 1 pkt 4, ustawy Pzp.</w:t>
      </w:r>
    </w:p>
    <w:p w14:paraId="70083B85" w14:textId="77777777" w:rsidR="00B220E3" w:rsidRPr="00B220E3" w:rsidRDefault="00B220E3" w:rsidP="00B220E3">
      <w:pPr>
        <w:spacing w:after="0" w:line="360" w:lineRule="auto"/>
        <w:ind w:left="5664" w:firstLine="708"/>
        <w:jc w:val="both"/>
        <w:rPr>
          <w:rFonts w:ascii="Times New Roman" w:hAnsi="Times New Roman" w:cs="Times New Roman"/>
          <w:i/>
          <w:color w:val="000000" w:themeColor="text1"/>
        </w:rPr>
      </w:pPr>
    </w:p>
    <w:p w14:paraId="06E05B0D" w14:textId="77777777" w:rsidR="00B220E3" w:rsidRPr="00B220E3" w:rsidRDefault="00B220E3" w:rsidP="00B220E3">
      <w:pPr>
        <w:spacing w:after="0" w:line="240" w:lineRule="auto"/>
        <w:jc w:val="both"/>
        <w:rPr>
          <w:rFonts w:ascii="Times New Roman" w:hAnsi="Times New Roman" w:cs="Times New Roman"/>
          <w:color w:val="000000" w:themeColor="text1"/>
        </w:rPr>
      </w:pPr>
      <w:r w:rsidRPr="00B220E3">
        <w:rPr>
          <w:rFonts w:ascii="Times New Roman" w:hAnsi="Times New Roman" w:cs="Times New Roman"/>
          <w:color w:val="000000" w:themeColor="text1"/>
        </w:rPr>
        <w:t xml:space="preserve">Oświadczam, że zachodzą w stosunku do mnie podstawy wykluczenia z postępowania na podstawie art. …………. ustawy Pzp </w:t>
      </w:r>
      <w:r w:rsidRPr="00B220E3">
        <w:rPr>
          <w:rFonts w:ascii="Times New Roman" w:hAnsi="Times New Roman" w:cs="Times New Roman"/>
          <w:i/>
          <w:color w:val="000000" w:themeColor="text1"/>
        </w:rPr>
        <w:t>(podać mającą zastosowanie podstawę wykluczenia spośród wymienionych w art. 108 ust. 1 pkt 1, 2, 5 i 6 lub art. 109 ust. 1 pkt 4, ustawy Pzp).</w:t>
      </w:r>
      <w:r w:rsidRPr="00B220E3">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6811AD67" w14:textId="77777777" w:rsidR="00B220E3" w:rsidRPr="00B220E3" w:rsidRDefault="00B220E3" w:rsidP="00B220E3">
      <w:pPr>
        <w:spacing w:after="0" w:line="240" w:lineRule="auto"/>
        <w:rPr>
          <w:rFonts w:ascii="Times New Roman" w:hAnsi="Times New Roman" w:cs="Times New Roman"/>
          <w:color w:val="000000" w:themeColor="text1"/>
        </w:rPr>
      </w:pPr>
      <w:r w:rsidRPr="00B220E3">
        <w:rPr>
          <w:rFonts w:ascii="Times New Roman" w:hAnsi="Times New Roman" w:cs="Times New Roman"/>
          <w:color w:val="000000" w:themeColor="text1"/>
        </w:rPr>
        <w:t>……………………………………………………………………………………………………..</w:t>
      </w:r>
    </w:p>
    <w:p w14:paraId="093644A7" w14:textId="77777777" w:rsidR="00B220E3" w:rsidRPr="00B220E3" w:rsidRDefault="00B220E3" w:rsidP="00B220E3">
      <w:pPr>
        <w:spacing w:after="0" w:line="240" w:lineRule="auto"/>
        <w:rPr>
          <w:rFonts w:ascii="Times New Roman" w:hAnsi="Times New Roman" w:cs="Times New Roman"/>
          <w:color w:val="000000" w:themeColor="text1"/>
        </w:rPr>
      </w:pPr>
      <w:r w:rsidRPr="00B220E3">
        <w:rPr>
          <w:rFonts w:ascii="Times New Roman" w:hAnsi="Times New Roman" w:cs="Times New Roman"/>
          <w:color w:val="000000" w:themeColor="text1"/>
        </w:rPr>
        <w:t>……………………………………………………………………………………………………..</w:t>
      </w:r>
    </w:p>
    <w:p w14:paraId="01F4744B" w14:textId="77777777" w:rsidR="00B220E3" w:rsidRPr="00B220E3" w:rsidRDefault="00B220E3" w:rsidP="00B220E3">
      <w:pPr>
        <w:spacing w:after="0" w:line="240" w:lineRule="auto"/>
        <w:rPr>
          <w:rFonts w:ascii="Times New Roman" w:hAnsi="Times New Roman" w:cs="Times New Roman"/>
          <w:color w:val="000000" w:themeColor="text1"/>
        </w:rPr>
      </w:pPr>
      <w:r w:rsidRPr="00B220E3">
        <w:rPr>
          <w:rFonts w:ascii="Times New Roman" w:hAnsi="Times New Roman" w:cs="Times New Roman"/>
          <w:color w:val="000000" w:themeColor="text1"/>
        </w:rPr>
        <w:t>……………………………………………………………………………………………………..</w:t>
      </w:r>
    </w:p>
    <w:p w14:paraId="1A1E0883" w14:textId="77777777" w:rsidR="00B220E3" w:rsidRPr="00B220E3" w:rsidRDefault="00B220E3" w:rsidP="00B220E3">
      <w:pPr>
        <w:spacing w:after="0" w:line="240" w:lineRule="auto"/>
        <w:rPr>
          <w:rFonts w:ascii="Times New Roman" w:hAnsi="Times New Roman" w:cs="Times New Roman"/>
          <w:color w:val="000000" w:themeColor="text1"/>
        </w:rPr>
      </w:pPr>
      <w:r w:rsidRPr="00B220E3">
        <w:rPr>
          <w:rFonts w:ascii="Times New Roman" w:hAnsi="Times New Roman" w:cs="Times New Roman"/>
          <w:color w:val="000000" w:themeColor="text1"/>
        </w:rPr>
        <w:t>……………………………………………………………………………………………………..</w:t>
      </w:r>
    </w:p>
    <w:p w14:paraId="0D3943F7" w14:textId="3FBA958C" w:rsidR="00B220E3" w:rsidRPr="00B220E3" w:rsidRDefault="00B220E3" w:rsidP="00B220E3">
      <w:pPr>
        <w:numPr>
          <w:ilvl w:val="0"/>
          <w:numId w:val="40"/>
        </w:numPr>
        <w:spacing w:before="120" w:after="0" w:line="240" w:lineRule="auto"/>
        <w:ind w:left="357" w:hanging="357"/>
        <w:jc w:val="both"/>
        <w:rPr>
          <w:rFonts w:ascii="Times New Roman" w:hAnsi="Times New Roman" w:cs="Times New Roman"/>
          <w:color w:val="000000" w:themeColor="text1"/>
        </w:rPr>
      </w:pPr>
      <w:r w:rsidRPr="00B220E3">
        <w:rPr>
          <w:rFonts w:ascii="Times New Roman" w:hAnsi="Times New Roman" w:cs="Times New Roman"/>
          <w:color w:val="000000" w:themeColor="text1"/>
        </w:rPr>
        <w:t xml:space="preserve">Oświadczam, że </w:t>
      </w:r>
      <w:r w:rsidRPr="00B220E3">
        <w:rPr>
          <w:rFonts w:ascii="Times New Roman" w:hAnsi="Times New Roman" w:cs="Times New Roman"/>
          <w:b/>
          <w:color w:val="000000" w:themeColor="text1"/>
        </w:rPr>
        <w:t>podlegam/nie podlegam</w:t>
      </w:r>
      <w:r w:rsidRPr="00B220E3">
        <w:rPr>
          <w:rFonts w:ascii="Times New Roman" w:hAnsi="Times New Roman" w:cs="Times New Roman"/>
          <w:color w:val="000000" w:themeColor="text1"/>
        </w:rPr>
        <w:t>* wykluczeniu z postępowania o udzielenie zamówienia na podstawie art. 7 ust. 1 ustawy o szczególnych rozwiązaniach w zakresie przeciwdziałania wspieraniu agresji na Ukrainę oraz służących ochronie bezpieczeństwa narodowego (Dz. U. z 202</w:t>
      </w:r>
      <w:r w:rsidR="007E1122">
        <w:rPr>
          <w:rFonts w:ascii="Times New Roman" w:hAnsi="Times New Roman" w:cs="Times New Roman"/>
          <w:color w:val="000000" w:themeColor="text1"/>
        </w:rPr>
        <w:t>5</w:t>
      </w:r>
      <w:r w:rsidRPr="00B220E3">
        <w:rPr>
          <w:rFonts w:ascii="Times New Roman" w:hAnsi="Times New Roman" w:cs="Times New Roman"/>
          <w:color w:val="000000" w:themeColor="text1"/>
        </w:rPr>
        <w:t xml:space="preserve"> r., poz. 5</w:t>
      </w:r>
      <w:r w:rsidR="007E1122">
        <w:rPr>
          <w:rFonts w:ascii="Times New Roman" w:hAnsi="Times New Roman" w:cs="Times New Roman"/>
          <w:color w:val="000000" w:themeColor="text1"/>
        </w:rPr>
        <w:t>14</w:t>
      </w:r>
      <w:r w:rsidRPr="00B220E3">
        <w:rPr>
          <w:rFonts w:ascii="Times New Roman" w:hAnsi="Times New Roman" w:cs="Times New Roman"/>
          <w:color w:val="000000" w:themeColor="text1"/>
        </w:rPr>
        <w:t xml:space="preserve">). </w:t>
      </w:r>
    </w:p>
    <w:p w14:paraId="68F111F3" w14:textId="77777777" w:rsidR="00B220E3" w:rsidRPr="00B220E3" w:rsidRDefault="00B220E3" w:rsidP="00B220E3">
      <w:pPr>
        <w:spacing w:after="0" w:line="360" w:lineRule="auto"/>
        <w:jc w:val="both"/>
        <w:rPr>
          <w:rFonts w:ascii="Times New Roman" w:hAnsi="Times New Roman" w:cs="Times New Roman"/>
          <w:i/>
          <w:color w:val="000000" w:themeColor="text1"/>
        </w:rPr>
      </w:pPr>
      <w:r w:rsidRPr="00B220E3">
        <w:rPr>
          <w:rFonts w:ascii="Times New Roman" w:hAnsi="Times New Roman" w:cs="Times New Roman"/>
          <w:color w:val="000000" w:themeColor="text1"/>
        </w:rPr>
        <w:tab/>
      </w:r>
      <w:r w:rsidRPr="00B220E3">
        <w:rPr>
          <w:rFonts w:ascii="Times New Roman" w:hAnsi="Times New Roman" w:cs="Times New Roman"/>
          <w:color w:val="000000" w:themeColor="text1"/>
        </w:rPr>
        <w:tab/>
      </w:r>
      <w:r w:rsidRPr="00B220E3">
        <w:rPr>
          <w:rFonts w:ascii="Times New Roman" w:hAnsi="Times New Roman" w:cs="Times New Roman"/>
          <w:color w:val="000000" w:themeColor="text1"/>
        </w:rPr>
        <w:tab/>
      </w:r>
    </w:p>
    <w:p w14:paraId="034A9277" w14:textId="77777777" w:rsidR="00B220E3" w:rsidRPr="00B220E3" w:rsidRDefault="00B220E3" w:rsidP="00B220E3">
      <w:pPr>
        <w:shd w:val="clear" w:color="auto" w:fill="BFBFBF" w:themeFill="background1" w:themeFillShade="BF"/>
        <w:spacing w:after="0" w:line="240" w:lineRule="auto"/>
        <w:jc w:val="both"/>
        <w:rPr>
          <w:rFonts w:ascii="Times New Roman" w:hAnsi="Times New Roman" w:cs="Times New Roman"/>
          <w:b/>
          <w:color w:val="000000" w:themeColor="text1"/>
        </w:rPr>
      </w:pPr>
      <w:r w:rsidRPr="00B220E3">
        <w:rPr>
          <w:rFonts w:ascii="Times New Roman" w:hAnsi="Times New Roman" w:cs="Times New Roman"/>
          <w:b/>
          <w:color w:val="000000" w:themeColor="text1"/>
        </w:rPr>
        <w:t>OŚWIADCZENIE DOTYCZĄCE PODMIOTU, NA KTÓREGO ZASOBY POWOŁUJE SIĘ WYKONAWCA:</w:t>
      </w:r>
    </w:p>
    <w:p w14:paraId="5EE18405" w14:textId="77777777" w:rsidR="00B220E3" w:rsidRPr="00B220E3" w:rsidRDefault="00B220E3" w:rsidP="00B220E3">
      <w:pPr>
        <w:spacing w:before="120" w:after="0" w:line="240" w:lineRule="auto"/>
        <w:jc w:val="both"/>
        <w:rPr>
          <w:rFonts w:ascii="Times New Roman" w:hAnsi="Times New Roman" w:cs="Times New Roman"/>
          <w:color w:val="000000" w:themeColor="text1"/>
        </w:rPr>
      </w:pPr>
      <w:r w:rsidRPr="00B220E3">
        <w:rPr>
          <w:rFonts w:ascii="Times New Roman" w:hAnsi="Times New Roman" w:cs="Times New Roman"/>
          <w:color w:val="000000" w:themeColor="text1"/>
        </w:rPr>
        <w:t>Oświadczam, że w stosunku do następującego/ych podmiotu/tów, na którego/ych zasoby powołuję się w niniejszym postępowaniu, tj.: …………………………..……………………………………..(podać pełną nazwę/firmę, adres, a także w zależności od podmiotu: NIP/PESEL, KRS/CEiDG) nie zachodzą podstawy wykluczenia z postępowania o udzielenie zamówienia.</w:t>
      </w:r>
    </w:p>
    <w:p w14:paraId="0C9294C8" w14:textId="77777777" w:rsidR="00B220E3" w:rsidRPr="00B220E3" w:rsidRDefault="00B220E3" w:rsidP="00B220E3">
      <w:pPr>
        <w:spacing w:after="0" w:line="240" w:lineRule="auto"/>
        <w:jc w:val="both"/>
        <w:rPr>
          <w:rFonts w:ascii="Times New Roman" w:hAnsi="Times New Roman" w:cs="Times New Roman"/>
          <w:color w:val="000000" w:themeColor="text1"/>
        </w:rPr>
      </w:pPr>
    </w:p>
    <w:p w14:paraId="6E62626B" w14:textId="77777777" w:rsidR="00B220E3" w:rsidRPr="00B220E3" w:rsidRDefault="00B220E3" w:rsidP="00B220E3">
      <w:pPr>
        <w:spacing w:after="0" w:line="240" w:lineRule="auto"/>
        <w:jc w:val="both"/>
        <w:rPr>
          <w:rFonts w:ascii="Times New Roman" w:hAnsi="Times New Roman" w:cs="Times New Roman"/>
          <w:color w:val="000000" w:themeColor="text1"/>
        </w:rPr>
      </w:pPr>
    </w:p>
    <w:p w14:paraId="4F6691B0" w14:textId="77777777" w:rsidR="00B220E3" w:rsidRPr="00B220E3" w:rsidRDefault="00B220E3" w:rsidP="00B220E3">
      <w:pPr>
        <w:spacing w:before="120" w:after="0" w:line="360" w:lineRule="auto"/>
        <w:jc w:val="center"/>
        <w:rPr>
          <w:rFonts w:ascii="Times New Roman" w:hAnsi="Times New Roman" w:cs="Times New Roman"/>
          <w:b/>
          <w:color w:val="000000" w:themeColor="text1"/>
          <w:u w:val="single"/>
        </w:rPr>
      </w:pPr>
      <w:r w:rsidRPr="00B220E3">
        <w:rPr>
          <w:rFonts w:ascii="Times New Roman" w:hAnsi="Times New Roman" w:cs="Times New Roman"/>
          <w:b/>
          <w:color w:val="000000" w:themeColor="text1"/>
          <w:u w:val="single"/>
        </w:rPr>
        <w:t xml:space="preserve">OŚWIADCZENIE DOTYCZĄCE SPEŁNIANIA WARUNKÓW UDZIAŁU </w:t>
      </w:r>
      <w:r w:rsidRPr="00B220E3">
        <w:rPr>
          <w:rFonts w:ascii="Times New Roman" w:hAnsi="Times New Roman" w:cs="Times New Roman"/>
          <w:b/>
          <w:color w:val="000000" w:themeColor="text1"/>
          <w:u w:val="single"/>
        </w:rPr>
        <w:br/>
        <w:t xml:space="preserve">W POSTĘPOWANIU </w:t>
      </w:r>
    </w:p>
    <w:p w14:paraId="2CEFFFA7" w14:textId="77777777" w:rsidR="00B220E3" w:rsidRPr="00B220E3" w:rsidRDefault="00B220E3" w:rsidP="00B220E3">
      <w:pPr>
        <w:shd w:val="clear" w:color="auto" w:fill="BFBFBF" w:themeFill="background1" w:themeFillShade="BF"/>
        <w:spacing w:after="0" w:line="360" w:lineRule="auto"/>
        <w:jc w:val="both"/>
        <w:rPr>
          <w:rFonts w:ascii="Times New Roman" w:hAnsi="Times New Roman" w:cs="Times New Roman"/>
          <w:b/>
          <w:color w:val="000000" w:themeColor="text1"/>
        </w:rPr>
      </w:pPr>
      <w:r w:rsidRPr="00B220E3">
        <w:rPr>
          <w:rFonts w:ascii="Times New Roman" w:hAnsi="Times New Roman" w:cs="Times New Roman"/>
          <w:b/>
          <w:color w:val="000000" w:themeColor="text1"/>
        </w:rPr>
        <w:t>INFORMACJA DOTYCZĄCA WYKONAWCY:</w:t>
      </w:r>
    </w:p>
    <w:p w14:paraId="0E2F8708" w14:textId="77777777" w:rsidR="00B220E3" w:rsidRPr="00B220E3" w:rsidRDefault="00B220E3" w:rsidP="00B220E3">
      <w:pPr>
        <w:spacing w:before="120" w:after="0" w:line="240" w:lineRule="auto"/>
        <w:jc w:val="both"/>
        <w:rPr>
          <w:rFonts w:ascii="Times New Roman" w:hAnsi="Times New Roman" w:cs="Times New Roman"/>
          <w:color w:val="000000" w:themeColor="text1"/>
        </w:rPr>
      </w:pPr>
      <w:r w:rsidRPr="00B220E3">
        <w:rPr>
          <w:rFonts w:ascii="Times New Roman" w:hAnsi="Times New Roman" w:cs="Times New Roman"/>
          <w:color w:val="000000" w:themeColor="text1"/>
        </w:rPr>
        <w:t xml:space="preserve">Oświadczam, że spełniam warunki udziału w postępowaniu określone przez Zamawiającego </w:t>
      </w:r>
      <w:r w:rsidRPr="00B220E3">
        <w:rPr>
          <w:rFonts w:ascii="Times New Roman" w:hAnsi="Times New Roman" w:cs="Times New Roman"/>
          <w:color w:val="000000" w:themeColor="text1"/>
        </w:rPr>
        <w:br/>
        <w:t xml:space="preserve">w …………..…………………………………………………..……………………………………….. </w:t>
      </w:r>
      <w:r w:rsidRPr="00B220E3">
        <w:rPr>
          <w:rFonts w:ascii="Times New Roman" w:hAnsi="Times New Roman" w:cs="Times New Roman"/>
          <w:i/>
          <w:color w:val="000000" w:themeColor="text1"/>
        </w:rPr>
        <w:t>(wskazać dokument i właściwą jednostkę redakcyjną dokumentu, w której określono warunki udziału w postępowaniu)</w:t>
      </w:r>
      <w:r w:rsidRPr="00B220E3">
        <w:rPr>
          <w:rFonts w:ascii="Times New Roman" w:hAnsi="Times New Roman" w:cs="Times New Roman"/>
          <w:color w:val="000000" w:themeColor="text1"/>
        </w:rPr>
        <w:t>.</w:t>
      </w:r>
    </w:p>
    <w:p w14:paraId="505BFDD2" w14:textId="77777777" w:rsidR="00B220E3" w:rsidRPr="00B220E3" w:rsidRDefault="00B220E3" w:rsidP="00B220E3">
      <w:pPr>
        <w:spacing w:after="0" w:line="360" w:lineRule="auto"/>
        <w:ind w:left="5664" w:firstLine="708"/>
        <w:jc w:val="both"/>
        <w:rPr>
          <w:rFonts w:ascii="Times New Roman" w:hAnsi="Times New Roman" w:cs="Times New Roman"/>
          <w:i/>
          <w:color w:val="000000" w:themeColor="text1"/>
        </w:rPr>
      </w:pPr>
    </w:p>
    <w:p w14:paraId="742538CD" w14:textId="77777777" w:rsidR="00B220E3" w:rsidRPr="00B220E3" w:rsidRDefault="00B220E3" w:rsidP="00B220E3">
      <w:pPr>
        <w:shd w:val="clear" w:color="auto" w:fill="BFBFBF" w:themeFill="background1" w:themeFillShade="BF"/>
        <w:spacing w:line="360" w:lineRule="auto"/>
        <w:jc w:val="both"/>
        <w:rPr>
          <w:rFonts w:ascii="Times New Roman" w:hAnsi="Times New Roman" w:cs="Times New Roman"/>
          <w:color w:val="000000" w:themeColor="text1"/>
        </w:rPr>
      </w:pPr>
      <w:r w:rsidRPr="00B220E3">
        <w:rPr>
          <w:rFonts w:ascii="Times New Roman" w:hAnsi="Times New Roman" w:cs="Times New Roman"/>
          <w:b/>
          <w:color w:val="000000" w:themeColor="text1"/>
        </w:rPr>
        <w:t>INFORMACJA W ZWIĄZKU Z POLEGANIEM NA ZASOBACH INNYCH PODMIOTÓW</w:t>
      </w:r>
      <w:r w:rsidRPr="00B220E3">
        <w:rPr>
          <w:rFonts w:ascii="Times New Roman" w:hAnsi="Times New Roman" w:cs="Times New Roman"/>
          <w:color w:val="000000" w:themeColor="text1"/>
        </w:rPr>
        <w:t xml:space="preserve">: </w:t>
      </w:r>
    </w:p>
    <w:p w14:paraId="530116AB" w14:textId="77777777" w:rsidR="00B220E3" w:rsidRPr="00B220E3" w:rsidRDefault="00B220E3" w:rsidP="00B220E3">
      <w:pPr>
        <w:spacing w:after="0" w:line="240" w:lineRule="auto"/>
        <w:jc w:val="both"/>
        <w:rPr>
          <w:rFonts w:ascii="Times New Roman" w:hAnsi="Times New Roman" w:cs="Times New Roman"/>
          <w:i/>
          <w:color w:val="000000" w:themeColor="text1"/>
        </w:rPr>
      </w:pPr>
      <w:r w:rsidRPr="00B220E3">
        <w:rPr>
          <w:rFonts w:ascii="Times New Roman" w:hAnsi="Times New Roman" w:cs="Times New Roman"/>
          <w:color w:val="000000" w:themeColor="text1"/>
        </w:rPr>
        <w:t>Oświadczam, że w celu wykazania spełniania warunków udziału w postępowaniu, określonych przez Zamawiającego w …………………………………………………...………...…………………</w:t>
      </w:r>
      <w:r w:rsidRPr="00B220E3">
        <w:rPr>
          <w:rFonts w:ascii="Times New Roman" w:hAnsi="Times New Roman" w:cs="Times New Roman"/>
          <w:i/>
          <w:color w:val="000000" w:themeColor="text1"/>
        </w:rPr>
        <w:t xml:space="preserve"> </w:t>
      </w:r>
    </w:p>
    <w:p w14:paraId="6BCF843F" w14:textId="77777777" w:rsidR="00B220E3" w:rsidRPr="00B220E3" w:rsidRDefault="00B220E3" w:rsidP="00B220E3">
      <w:pPr>
        <w:spacing w:after="0" w:line="240" w:lineRule="auto"/>
        <w:jc w:val="both"/>
        <w:rPr>
          <w:rFonts w:ascii="Times New Roman" w:hAnsi="Times New Roman" w:cs="Times New Roman"/>
          <w:color w:val="000000" w:themeColor="text1"/>
        </w:rPr>
      </w:pPr>
      <w:r w:rsidRPr="00B220E3">
        <w:rPr>
          <w:rFonts w:ascii="Times New Roman" w:hAnsi="Times New Roman" w:cs="Times New Roman"/>
          <w:i/>
          <w:color w:val="000000" w:themeColor="text1"/>
        </w:rPr>
        <w:t>(wskazać dokument i właściwą jednostkę redakcyjną dokumentu, w której określono warunki udziału w postępowaniu),</w:t>
      </w:r>
      <w:r w:rsidRPr="00B220E3">
        <w:rPr>
          <w:rFonts w:ascii="Times New Roman" w:hAnsi="Times New Roman" w:cs="Times New Roman"/>
          <w:color w:val="000000" w:themeColor="text1"/>
        </w:rPr>
        <w:t xml:space="preserve"> polegam na zasobach następującego/ych podmiotu/ów: ………………………………………………………</w:t>
      </w:r>
    </w:p>
    <w:p w14:paraId="131154D5" w14:textId="77777777" w:rsidR="00B220E3" w:rsidRPr="00B220E3" w:rsidRDefault="00B220E3" w:rsidP="00B220E3">
      <w:pPr>
        <w:spacing w:after="0" w:line="240" w:lineRule="auto"/>
        <w:jc w:val="both"/>
        <w:rPr>
          <w:rFonts w:ascii="Times New Roman" w:hAnsi="Times New Roman" w:cs="Times New Roman"/>
          <w:color w:val="000000" w:themeColor="text1"/>
        </w:rPr>
      </w:pPr>
      <w:r w:rsidRPr="00B220E3">
        <w:rPr>
          <w:rFonts w:ascii="Times New Roman" w:hAnsi="Times New Roman" w:cs="Times New Roman"/>
          <w:color w:val="000000" w:themeColor="text1"/>
        </w:rPr>
        <w:t>..………………………………………………………………………………………………………...</w:t>
      </w:r>
      <w:r w:rsidRPr="00B220E3">
        <w:rPr>
          <w:rFonts w:ascii="Times New Roman" w:hAnsi="Times New Roman" w:cs="Times New Roman"/>
          <w:color w:val="000000" w:themeColor="text1"/>
        </w:rPr>
        <w:br/>
        <w:t>w następującym zakresie: ………………………………………………………………………….</w:t>
      </w:r>
    </w:p>
    <w:p w14:paraId="1AF0313E" w14:textId="77777777" w:rsidR="00B220E3" w:rsidRPr="00B220E3" w:rsidRDefault="00B220E3" w:rsidP="00B220E3">
      <w:pPr>
        <w:spacing w:after="0" w:line="240" w:lineRule="auto"/>
        <w:jc w:val="both"/>
        <w:rPr>
          <w:rFonts w:ascii="Times New Roman" w:hAnsi="Times New Roman" w:cs="Times New Roman"/>
          <w:i/>
          <w:color w:val="000000" w:themeColor="text1"/>
        </w:rPr>
      </w:pPr>
      <w:r w:rsidRPr="00B220E3">
        <w:rPr>
          <w:rFonts w:ascii="Times New Roman" w:hAnsi="Times New Roman" w:cs="Times New Roman"/>
          <w:color w:val="000000" w:themeColor="text1"/>
        </w:rPr>
        <w:t xml:space="preserve">                                                 </w:t>
      </w:r>
      <w:r w:rsidRPr="00B220E3">
        <w:rPr>
          <w:rFonts w:ascii="Times New Roman" w:hAnsi="Times New Roman" w:cs="Times New Roman"/>
          <w:i/>
          <w:color w:val="000000" w:themeColor="text1"/>
        </w:rPr>
        <w:t xml:space="preserve">(wskazać podmiot i określić odpowiedni zakres dla wskazanego podmiotu). </w:t>
      </w:r>
    </w:p>
    <w:p w14:paraId="0B9DE467" w14:textId="77777777" w:rsidR="00B220E3" w:rsidRPr="00B220E3" w:rsidRDefault="00B220E3" w:rsidP="00B220E3">
      <w:pPr>
        <w:spacing w:after="0" w:line="360" w:lineRule="auto"/>
        <w:jc w:val="both"/>
        <w:rPr>
          <w:rFonts w:ascii="Times New Roman" w:hAnsi="Times New Roman" w:cs="Times New Roman"/>
          <w:color w:val="000000" w:themeColor="text1"/>
        </w:rPr>
      </w:pPr>
    </w:p>
    <w:p w14:paraId="435004D5" w14:textId="77777777" w:rsidR="00B220E3" w:rsidRPr="00B220E3" w:rsidRDefault="00B220E3" w:rsidP="00B220E3">
      <w:pPr>
        <w:spacing w:after="0"/>
        <w:ind w:left="568" w:hanging="284"/>
        <w:jc w:val="right"/>
        <w:rPr>
          <w:rFonts w:ascii="Times New Roman" w:hAnsi="Times New Roman" w:cs="Times New Roman"/>
          <w:color w:val="000000" w:themeColor="text1"/>
        </w:rPr>
      </w:pPr>
    </w:p>
    <w:p w14:paraId="6FD628CE" w14:textId="77777777" w:rsidR="00B220E3" w:rsidRPr="00B220E3" w:rsidRDefault="00B220E3" w:rsidP="00B220E3">
      <w:pPr>
        <w:shd w:val="clear" w:color="auto" w:fill="BFBFBF" w:themeFill="background1" w:themeFillShade="BF"/>
        <w:spacing w:after="0" w:line="360" w:lineRule="auto"/>
        <w:jc w:val="both"/>
        <w:rPr>
          <w:rFonts w:ascii="Times New Roman" w:hAnsi="Times New Roman" w:cs="Times New Roman"/>
          <w:b/>
          <w:color w:val="000000" w:themeColor="text1"/>
        </w:rPr>
      </w:pPr>
      <w:r w:rsidRPr="00B220E3">
        <w:rPr>
          <w:rFonts w:ascii="Times New Roman" w:hAnsi="Times New Roman" w:cs="Times New Roman"/>
          <w:b/>
          <w:color w:val="000000" w:themeColor="text1"/>
        </w:rPr>
        <w:t>OŚWIADCZENIE DOTYCZĄCE PODANYCH INFORMACJI:</w:t>
      </w:r>
    </w:p>
    <w:p w14:paraId="05E86758" w14:textId="77777777" w:rsidR="00B220E3" w:rsidRPr="00B220E3" w:rsidRDefault="00B220E3" w:rsidP="00B220E3">
      <w:pPr>
        <w:spacing w:before="120" w:after="0" w:line="240" w:lineRule="auto"/>
        <w:jc w:val="both"/>
        <w:rPr>
          <w:rFonts w:ascii="Times New Roman" w:hAnsi="Times New Roman" w:cs="Times New Roman"/>
          <w:color w:val="000000" w:themeColor="text1"/>
        </w:rPr>
      </w:pPr>
      <w:r w:rsidRPr="00B220E3">
        <w:rPr>
          <w:rFonts w:ascii="Times New Roman" w:hAnsi="Times New Roman" w:cs="Times New Roman"/>
          <w:color w:val="000000" w:themeColor="text1"/>
        </w:rPr>
        <w:t xml:space="preserve">Oświadczam, że wszystkie informacje podane w powyższych oświadczeniach są aktualne </w:t>
      </w:r>
      <w:r w:rsidRPr="00B220E3">
        <w:rPr>
          <w:rFonts w:ascii="Times New Roman" w:hAnsi="Times New Roman" w:cs="Times New Roman"/>
          <w:color w:val="000000" w:themeColor="text1"/>
        </w:rPr>
        <w:br/>
        <w:t>i zgodne z prawdą oraz zostały przedstawione z pełną świadomością konsekwencji wprowadzenia zamawiającego w błąd przy przedstawianiu informacji.</w:t>
      </w:r>
    </w:p>
    <w:p w14:paraId="3FD13BDD" w14:textId="77777777" w:rsidR="00B220E3" w:rsidRPr="00B220E3" w:rsidRDefault="00B220E3" w:rsidP="00B220E3">
      <w:pPr>
        <w:tabs>
          <w:tab w:val="left" w:pos="3900"/>
        </w:tabs>
        <w:autoSpaceDE w:val="0"/>
        <w:spacing w:after="0"/>
        <w:ind w:left="4536" w:right="45"/>
        <w:jc w:val="center"/>
        <w:rPr>
          <w:rFonts w:ascii="Times New Roman" w:hAnsi="Times New Roman" w:cs="Times New Roman"/>
          <w:color w:val="000000" w:themeColor="text1"/>
        </w:rPr>
      </w:pPr>
    </w:p>
    <w:p w14:paraId="58F25D28" w14:textId="77777777" w:rsidR="00B220E3" w:rsidRPr="00B220E3" w:rsidRDefault="00B220E3" w:rsidP="00B220E3">
      <w:pPr>
        <w:tabs>
          <w:tab w:val="left" w:pos="3900"/>
        </w:tabs>
        <w:autoSpaceDE w:val="0"/>
        <w:spacing w:after="0"/>
        <w:ind w:left="4536" w:right="45"/>
        <w:jc w:val="center"/>
        <w:rPr>
          <w:rFonts w:ascii="Times New Roman" w:hAnsi="Times New Roman" w:cs="Times New Roman"/>
          <w:color w:val="000000" w:themeColor="text1"/>
        </w:rPr>
      </w:pPr>
    </w:p>
    <w:p w14:paraId="64ECB97F" w14:textId="77777777" w:rsidR="00B220E3" w:rsidRPr="00B220E3" w:rsidRDefault="00B220E3" w:rsidP="00B220E3">
      <w:pPr>
        <w:tabs>
          <w:tab w:val="left" w:pos="3900"/>
        </w:tabs>
        <w:autoSpaceDE w:val="0"/>
        <w:spacing w:after="0"/>
        <w:ind w:left="4536" w:right="45"/>
        <w:jc w:val="center"/>
        <w:rPr>
          <w:rFonts w:ascii="Times New Roman" w:hAnsi="Times New Roman" w:cs="Times New Roman"/>
          <w:color w:val="000000" w:themeColor="text1"/>
        </w:rPr>
      </w:pPr>
    </w:p>
    <w:p w14:paraId="6895218A" w14:textId="77777777" w:rsidR="00B220E3" w:rsidRPr="00B220E3" w:rsidRDefault="00B220E3" w:rsidP="00B220E3">
      <w:pPr>
        <w:tabs>
          <w:tab w:val="left" w:pos="3900"/>
        </w:tabs>
        <w:autoSpaceDE w:val="0"/>
        <w:spacing w:after="0"/>
        <w:ind w:left="4536" w:right="45"/>
        <w:jc w:val="center"/>
        <w:rPr>
          <w:rFonts w:ascii="Times New Roman" w:hAnsi="Times New Roman" w:cs="Times New Roman"/>
          <w:color w:val="000000" w:themeColor="text1"/>
        </w:rPr>
      </w:pPr>
      <w:r w:rsidRPr="00B220E3">
        <w:rPr>
          <w:rFonts w:ascii="Times New Roman" w:hAnsi="Times New Roman" w:cs="Times New Roman"/>
          <w:color w:val="000000" w:themeColor="text1"/>
        </w:rPr>
        <w:t>……………………………………………</w:t>
      </w:r>
    </w:p>
    <w:p w14:paraId="3C349442" w14:textId="77777777" w:rsidR="00B220E3" w:rsidRPr="00B220E3" w:rsidRDefault="00B220E3" w:rsidP="00B220E3">
      <w:pPr>
        <w:tabs>
          <w:tab w:val="left" w:pos="3900"/>
        </w:tabs>
        <w:autoSpaceDE w:val="0"/>
        <w:spacing w:after="0"/>
        <w:ind w:left="4536" w:right="45"/>
        <w:jc w:val="center"/>
        <w:rPr>
          <w:rFonts w:ascii="Times New Roman" w:hAnsi="Times New Roman" w:cs="Times New Roman"/>
          <w:b/>
          <w:color w:val="000000" w:themeColor="text1"/>
        </w:rPr>
      </w:pPr>
      <w:r w:rsidRPr="00B220E3">
        <w:rPr>
          <w:rFonts w:ascii="Times New Roman" w:hAnsi="Times New Roman" w:cs="Times New Roman"/>
          <w:i/>
          <w:color w:val="000000" w:themeColor="text1"/>
        </w:rPr>
        <w:t>(znak graficzny podpisu)</w:t>
      </w:r>
    </w:p>
    <w:p w14:paraId="48287BBF" w14:textId="77777777" w:rsidR="00B220E3" w:rsidRPr="00B220E3" w:rsidRDefault="00B220E3" w:rsidP="00B220E3">
      <w:pPr>
        <w:jc w:val="both"/>
        <w:rPr>
          <w:rFonts w:ascii="Times New Roman" w:hAnsi="Times New Roman" w:cs="Times New Roman"/>
          <w:color w:val="000000" w:themeColor="text1"/>
        </w:rPr>
      </w:pPr>
    </w:p>
    <w:p w14:paraId="54202B12" w14:textId="77777777" w:rsidR="00B220E3" w:rsidRPr="00B220E3" w:rsidRDefault="00B220E3" w:rsidP="00B220E3">
      <w:pPr>
        <w:jc w:val="both"/>
        <w:rPr>
          <w:rFonts w:ascii="Times New Roman" w:hAnsi="Times New Roman" w:cs="Times New Roman"/>
          <w:color w:val="000000" w:themeColor="text1"/>
          <w:sz w:val="20"/>
          <w:szCs w:val="20"/>
        </w:rPr>
      </w:pPr>
    </w:p>
    <w:p w14:paraId="712145D3" w14:textId="77777777" w:rsidR="00B220E3" w:rsidRPr="00B220E3" w:rsidRDefault="00B220E3" w:rsidP="00B220E3">
      <w:pPr>
        <w:jc w:val="both"/>
        <w:rPr>
          <w:rFonts w:ascii="Times New Roman" w:hAnsi="Times New Roman" w:cs="Times New Roman"/>
          <w:color w:val="000000" w:themeColor="text1"/>
          <w:sz w:val="20"/>
          <w:szCs w:val="20"/>
        </w:rPr>
      </w:pPr>
    </w:p>
    <w:p w14:paraId="2480AC43" w14:textId="77777777" w:rsidR="00B220E3" w:rsidRPr="00B220E3" w:rsidRDefault="00B220E3" w:rsidP="00B220E3">
      <w:pPr>
        <w:jc w:val="both"/>
        <w:rPr>
          <w:rFonts w:ascii="Times New Roman" w:hAnsi="Times New Roman" w:cs="Times New Roman"/>
          <w:color w:val="000000" w:themeColor="text1"/>
          <w:sz w:val="20"/>
          <w:szCs w:val="20"/>
        </w:rPr>
      </w:pPr>
    </w:p>
    <w:p w14:paraId="775D3C83" w14:textId="77777777" w:rsidR="00B220E3" w:rsidRPr="00B220E3" w:rsidRDefault="00B220E3" w:rsidP="00B220E3">
      <w:pPr>
        <w:jc w:val="both"/>
        <w:rPr>
          <w:rFonts w:ascii="Times New Roman" w:hAnsi="Times New Roman" w:cs="Times New Roman"/>
          <w:color w:val="000000" w:themeColor="text1"/>
          <w:sz w:val="20"/>
          <w:szCs w:val="20"/>
        </w:rPr>
      </w:pPr>
    </w:p>
    <w:p w14:paraId="4EE753F1" w14:textId="77777777" w:rsidR="00B220E3" w:rsidRPr="00B220E3" w:rsidRDefault="00B220E3" w:rsidP="00B220E3">
      <w:pPr>
        <w:jc w:val="both"/>
        <w:rPr>
          <w:rFonts w:ascii="Times New Roman" w:hAnsi="Times New Roman" w:cs="Times New Roman"/>
          <w:color w:val="000000" w:themeColor="text1"/>
          <w:sz w:val="20"/>
          <w:szCs w:val="20"/>
        </w:rPr>
      </w:pPr>
    </w:p>
    <w:p w14:paraId="1B8C2330" w14:textId="5E041EAB" w:rsidR="00B220E3" w:rsidRDefault="00B220E3" w:rsidP="00B220E3">
      <w:pPr>
        <w:jc w:val="both"/>
        <w:rPr>
          <w:rFonts w:ascii="Times New Roman" w:hAnsi="Times New Roman" w:cs="Times New Roman"/>
          <w:i/>
          <w:iCs/>
          <w:color w:val="000000" w:themeColor="text1"/>
          <w:sz w:val="20"/>
          <w:szCs w:val="20"/>
        </w:rPr>
      </w:pPr>
      <w:r w:rsidRPr="00B220E3">
        <w:rPr>
          <w:rFonts w:ascii="Times New Roman" w:hAnsi="Times New Roman" w:cs="Times New Roman"/>
          <w:color w:val="000000" w:themeColor="text1"/>
          <w:sz w:val="20"/>
          <w:szCs w:val="20"/>
        </w:rPr>
        <w:t xml:space="preserve">* </w:t>
      </w:r>
      <w:r w:rsidRPr="00B220E3">
        <w:rPr>
          <w:rFonts w:ascii="Times New Roman" w:hAnsi="Times New Roman" w:cs="Times New Roman"/>
          <w:i/>
          <w:color w:val="000000" w:themeColor="text1"/>
          <w:sz w:val="20"/>
          <w:szCs w:val="20"/>
        </w:rPr>
        <w:t>n</w:t>
      </w:r>
      <w:r w:rsidRPr="00B220E3">
        <w:rPr>
          <w:rFonts w:ascii="Times New Roman" w:hAnsi="Times New Roman" w:cs="Times New Roman"/>
          <w:i/>
          <w:iCs/>
          <w:color w:val="000000" w:themeColor="text1"/>
          <w:sz w:val="20"/>
          <w:szCs w:val="20"/>
        </w:rPr>
        <w:t>iepotrzebne skreślić</w:t>
      </w:r>
    </w:p>
    <w:p w14:paraId="5F197B3C" w14:textId="6F9982F6" w:rsidR="00B220E3" w:rsidRDefault="00B220E3" w:rsidP="00B220E3">
      <w:pPr>
        <w:jc w:val="both"/>
        <w:rPr>
          <w:rFonts w:ascii="Times New Roman" w:hAnsi="Times New Roman" w:cs="Times New Roman"/>
          <w:i/>
          <w:iCs/>
          <w:color w:val="000000" w:themeColor="text1"/>
          <w:sz w:val="20"/>
          <w:szCs w:val="20"/>
        </w:rPr>
      </w:pPr>
    </w:p>
    <w:p w14:paraId="6F421339" w14:textId="54305EC4" w:rsidR="00B220E3" w:rsidRDefault="00B220E3" w:rsidP="00B220E3">
      <w:pPr>
        <w:jc w:val="right"/>
        <w:rPr>
          <w:rFonts w:ascii="Times New Roman" w:hAnsi="Times New Roman" w:cs="Times New Roman"/>
          <w:b/>
          <w:iCs/>
          <w:color w:val="000000" w:themeColor="text1"/>
          <w:sz w:val="20"/>
          <w:szCs w:val="20"/>
        </w:rPr>
      </w:pPr>
      <w:r w:rsidRPr="00B220E3">
        <w:rPr>
          <w:rFonts w:ascii="Times New Roman" w:hAnsi="Times New Roman" w:cs="Times New Roman"/>
          <w:b/>
          <w:iCs/>
          <w:color w:val="000000" w:themeColor="text1"/>
          <w:sz w:val="20"/>
          <w:szCs w:val="20"/>
        </w:rPr>
        <w:lastRenderedPageBreak/>
        <w:t xml:space="preserve">Załącznik nr </w:t>
      </w:r>
      <w:r w:rsidR="00577ADE">
        <w:rPr>
          <w:rFonts w:ascii="Times New Roman" w:hAnsi="Times New Roman" w:cs="Times New Roman"/>
          <w:b/>
          <w:iCs/>
          <w:color w:val="000000" w:themeColor="text1"/>
          <w:sz w:val="20"/>
          <w:szCs w:val="20"/>
        </w:rPr>
        <w:t>5</w:t>
      </w:r>
      <w:r w:rsidRPr="00B220E3">
        <w:rPr>
          <w:rFonts w:ascii="Times New Roman" w:hAnsi="Times New Roman" w:cs="Times New Roman"/>
          <w:b/>
          <w:iCs/>
          <w:color w:val="000000" w:themeColor="text1"/>
          <w:sz w:val="20"/>
          <w:szCs w:val="20"/>
        </w:rPr>
        <w:t xml:space="preserve"> do SWZ</w:t>
      </w:r>
    </w:p>
    <w:p w14:paraId="4E11234E" w14:textId="77777777" w:rsidR="00B220E3" w:rsidRPr="00B220E3" w:rsidRDefault="00B220E3" w:rsidP="00B220E3">
      <w:pPr>
        <w:shd w:val="clear" w:color="auto" w:fill="FFFFFF"/>
        <w:spacing w:after="0" w:line="240" w:lineRule="auto"/>
        <w:jc w:val="center"/>
        <w:rPr>
          <w:rFonts w:ascii="Times New Roman" w:eastAsia="Calibri" w:hAnsi="Times New Roman" w:cs="Times New Roman"/>
          <w:color w:val="000000" w:themeColor="text1"/>
        </w:rPr>
      </w:pPr>
      <w:r w:rsidRPr="00B220E3">
        <w:rPr>
          <w:rFonts w:ascii="Times New Roman" w:eastAsia="Calibri" w:hAnsi="Times New Roman" w:cs="Times New Roman"/>
          <w:b/>
          <w:color w:val="000000" w:themeColor="text1"/>
        </w:rPr>
        <w:t xml:space="preserve">OŚWIADCZENIE WYKONAWCY </w:t>
      </w:r>
    </w:p>
    <w:p w14:paraId="028439E9" w14:textId="77777777" w:rsidR="00B220E3" w:rsidRPr="00B220E3" w:rsidRDefault="00B220E3" w:rsidP="00B220E3">
      <w:pPr>
        <w:shd w:val="clear" w:color="auto" w:fill="FFFFFF"/>
        <w:spacing w:after="0" w:line="240" w:lineRule="auto"/>
        <w:jc w:val="center"/>
        <w:rPr>
          <w:rFonts w:ascii="Times New Roman" w:eastAsia="Calibri" w:hAnsi="Times New Roman" w:cs="Times New Roman"/>
          <w:b/>
          <w:color w:val="000000" w:themeColor="text1"/>
        </w:rPr>
      </w:pPr>
      <w:r w:rsidRPr="00B220E3">
        <w:rPr>
          <w:rFonts w:ascii="Times New Roman" w:eastAsia="Calibri" w:hAnsi="Times New Roman" w:cs="Times New Roman"/>
          <w:b/>
          <w:color w:val="000000" w:themeColor="text1"/>
        </w:rPr>
        <w:t xml:space="preserve"> o aktualności informacji zawartych w oświadczeniu, o którym mowa </w:t>
      </w:r>
    </w:p>
    <w:p w14:paraId="25AE5991" w14:textId="77777777" w:rsidR="00B220E3" w:rsidRPr="00B220E3" w:rsidRDefault="00B220E3" w:rsidP="00B220E3">
      <w:pPr>
        <w:shd w:val="clear" w:color="auto" w:fill="FFFFFF"/>
        <w:spacing w:after="0" w:line="240" w:lineRule="auto"/>
        <w:jc w:val="center"/>
        <w:rPr>
          <w:rFonts w:ascii="Times New Roman" w:eastAsia="Calibri" w:hAnsi="Times New Roman" w:cs="Times New Roman"/>
          <w:color w:val="000000" w:themeColor="text1"/>
        </w:rPr>
      </w:pPr>
      <w:r w:rsidRPr="00B220E3">
        <w:rPr>
          <w:rFonts w:ascii="Times New Roman" w:eastAsia="Calibri" w:hAnsi="Times New Roman" w:cs="Times New Roman"/>
          <w:b/>
          <w:color w:val="000000" w:themeColor="text1"/>
        </w:rPr>
        <w:t xml:space="preserve">w art. 125 ust. 1 ustawy Pzp, potwierdzające brak podstaw wykluczenia oraz </w:t>
      </w:r>
      <w:r w:rsidRPr="00B220E3">
        <w:rPr>
          <w:rFonts w:ascii="Times New Roman" w:eastAsia="Calibri" w:hAnsi="Times New Roman" w:cs="Times New Roman"/>
          <w:b/>
          <w:color w:val="000000" w:themeColor="text1"/>
        </w:rPr>
        <w:br/>
        <w:t xml:space="preserve">o przynależności lub braku przynależności do grupy kapitałowej w związku </w:t>
      </w:r>
      <w:r w:rsidRPr="00B220E3">
        <w:rPr>
          <w:rFonts w:ascii="Times New Roman" w:eastAsia="Calibri" w:hAnsi="Times New Roman" w:cs="Times New Roman"/>
          <w:b/>
          <w:color w:val="000000" w:themeColor="text1"/>
        </w:rPr>
        <w:br/>
        <w:t xml:space="preserve">z art. 108 ust. 1 pkt 5 </w:t>
      </w:r>
    </w:p>
    <w:p w14:paraId="2CAED2D1" w14:textId="77777777" w:rsidR="00B220E3" w:rsidRPr="00B220E3" w:rsidRDefault="00B220E3" w:rsidP="00B220E3">
      <w:pPr>
        <w:spacing w:after="120" w:line="240" w:lineRule="auto"/>
        <w:jc w:val="both"/>
        <w:rPr>
          <w:rFonts w:ascii="Times New Roman" w:eastAsia="Calibri" w:hAnsi="Times New Roman" w:cs="Times New Roman"/>
          <w:color w:val="000000" w:themeColor="text1"/>
        </w:rPr>
      </w:pPr>
    </w:p>
    <w:p w14:paraId="49DA5CD0" w14:textId="77777777" w:rsidR="00B220E3" w:rsidRPr="00B220E3" w:rsidRDefault="00B220E3" w:rsidP="00B220E3">
      <w:pPr>
        <w:spacing w:before="120" w:after="120" w:line="264" w:lineRule="auto"/>
        <w:jc w:val="both"/>
        <w:rPr>
          <w:rFonts w:ascii="Times New Roman" w:eastAsia="Calibri" w:hAnsi="Times New Roman" w:cs="Times New Roman"/>
          <w:iCs/>
          <w:color w:val="000000" w:themeColor="text1"/>
        </w:rPr>
      </w:pPr>
    </w:p>
    <w:p w14:paraId="59277CF0" w14:textId="7344C4B9" w:rsidR="00B220E3" w:rsidRPr="00B220E3" w:rsidRDefault="00B220E3" w:rsidP="00B220E3">
      <w:pPr>
        <w:spacing w:before="120" w:after="120" w:line="264" w:lineRule="auto"/>
        <w:jc w:val="both"/>
        <w:rPr>
          <w:rFonts w:ascii="Times New Roman" w:eastAsia="Times New Roman" w:hAnsi="Times New Roman" w:cs="Times New Roman"/>
          <w:b/>
          <w:color w:val="000000" w:themeColor="text1"/>
          <w:lang w:eastAsia="x-none"/>
        </w:rPr>
      </w:pPr>
      <w:r w:rsidRPr="00B220E3">
        <w:rPr>
          <w:rFonts w:ascii="Times New Roman" w:eastAsia="Calibri" w:hAnsi="Times New Roman" w:cs="Times New Roman"/>
          <w:iCs/>
          <w:color w:val="000000" w:themeColor="text1"/>
        </w:rPr>
        <w:t>Przystępując do postępowania na:</w:t>
      </w:r>
      <w:r w:rsidRPr="00B220E3">
        <w:rPr>
          <w:rFonts w:ascii="Times New Roman" w:eastAsia="Times New Roman" w:hAnsi="Times New Roman" w:cs="Times New Roman"/>
          <w:b/>
          <w:color w:val="000000" w:themeColor="text1"/>
          <w:lang w:eastAsia="x-none"/>
        </w:rPr>
        <w:t xml:space="preserve"> ,</w:t>
      </w:r>
      <w:r w:rsidR="00577ADE">
        <w:t>,</w:t>
      </w:r>
      <w:r w:rsidR="00577ADE" w:rsidRPr="00577ADE">
        <w:rPr>
          <w:rFonts w:ascii="Times New Roman" w:eastAsia="Times New Roman" w:hAnsi="Times New Roman" w:cs="Times New Roman"/>
          <w:b/>
          <w:color w:val="000000" w:themeColor="text1"/>
          <w:lang w:eastAsia="x-none"/>
        </w:rPr>
        <w:t>Zakup i dostawa drobnego sprzętu gastronomicznego dla 26 WOG oraz sprzętu AGD</w:t>
      </w:r>
      <w:r w:rsidRPr="00B220E3">
        <w:rPr>
          <w:rFonts w:ascii="Times New Roman" w:eastAsia="Times New Roman" w:hAnsi="Times New Roman" w:cs="Times New Roman"/>
          <w:b/>
          <w:color w:val="000000" w:themeColor="text1"/>
          <w:lang w:eastAsia="x-none"/>
        </w:rPr>
        <w:t>”.</w:t>
      </w:r>
    </w:p>
    <w:p w14:paraId="5AF0FA2C" w14:textId="6FC76AAF" w:rsidR="00B220E3" w:rsidRPr="00B220E3" w:rsidRDefault="00B220E3" w:rsidP="00B220E3">
      <w:pPr>
        <w:spacing w:before="120" w:after="120" w:line="264" w:lineRule="auto"/>
        <w:jc w:val="both"/>
        <w:rPr>
          <w:rFonts w:ascii="Times New Roman" w:eastAsia="Times New Roman" w:hAnsi="Times New Roman" w:cs="Times New Roman"/>
          <w:color w:val="000000" w:themeColor="text1"/>
          <w:lang w:eastAsia="pl-PL"/>
        </w:rPr>
      </w:pPr>
      <w:r w:rsidRPr="00B220E3">
        <w:rPr>
          <w:rFonts w:ascii="Times New Roman" w:eastAsia="Times New Roman" w:hAnsi="Times New Roman" w:cs="Times New Roman"/>
          <w:color w:val="000000" w:themeColor="text1"/>
        </w:rPr>
        <w:t>n</w:t>
      </w:r>
      <w:r w:rsidRPr="00B220E3">
        <w:rPr>
          <w:rFonts w:ascii="Times New Roman" w:eastAsia="Times New Roman" w:hAnsi="Times New Roman" w:cs="Times New Roman"/>
          <w:bCs/>
          <w:iCs/>
          <w:color w:val="000000" w:themeColor="text1"/>
          <w:lang w:eastAsia="pl-PL"/>
        </w:rPr>
        <w:t xml:space="preserve">r sprawy </w:t>
      </w:r>
      <w:r w:rsidRPr="00B220E3">
        <w:rPr>
          <w:rFonts w:ascii="Times New Roman" w:eastAsia="Calibri" w:hAnsi="Times New Roman" w:cs="Times New Roman"/>
          <w:color w:val="000000" w:themeColor="text1"/>
        </w:rPr>
        <w:t>ZP/</w:t>
      </w:r>
      <w:r w:rsidR="00577ADE">
        <w:rPr>
          <w:rFonts w:ascii="Times New Roman" w:eastAsia="Calibri" w:hAnsi="Times New Roman" w:cs="Times New Roman"/>
          <w:color w:val="000000" w:themeColor="text1"/>
        </w:rPr>
        <w:t>46</w:t>
      </w:r>
      <w:r w:rsidRPr="00B220E3">
        <w:rPr>
          <w:rFonts w:ascii="Times New Roman" w:eastAsia="Calibri" w:hAnsi="Times New Roman" w:cs="Times New Roman"/>
          <w:color w:val="000000" w:themeColor="text1"/>
        </w:rPr>
        <w:t>/2025</w:t>
      </w:r>
      <w:r w:rsidRPr="00B220E3">
        <w:rPr>
          <w:rFonts w:ascii="Times New Roman" w:eastAsia="Times New Roman" w:hAnsi="Times New Roman" w:cs="Times New Roman"/>
          <w:color w:val="000000" w:themeColor="text1"/>
          <w:lang w:eastAsia="x-none"/>
        </w:rPr>
        <w:t xml:space="preserve"> </w:t>
      </w:r>
      <w:r w:rsidRPr="00B220E3">
        <w:rPr>
          <w:rFonts w:ascii="Times New Roman" w:eastAsia="Calibri" w:hAnsi="Times New Roman" w:cs="Times New Roman"/>
          <w:color w:val="000000" w:themeColor="text1"/>
        </w:rPr>
        <w:t xml:space="preserve">oświadczam/my, że informacje </w:t>
      </w:r>
      <w:r w:rsidRPr="00B220E3">
        <w:rPr>
          <w:rFonts w:ascii="Times New Roman" w:eastAsia="Calibri" w:hAnsi="Times New Roman" w:cs="Times New Roman"/>
          <w:b/>
          <w:color w:val="000000" w:themeColor="text1"/>
        </w:rPr>
        <w:t xml:space="preserve">zawarte w oświadczeniu, o którym mowa w art. 125 ust. 1 ustawy Pzp są aktualne na dzień złożenia niniejszego oświadczenia, </w:t>
      </w:r>
      <w:r w:rsidRPr="00B220E3">
        <w:rPr>
          <w:rFonts w:ascii="Times New Roman" w:eastAsia="Calibri" w:hAnsi="Times New Roman" w:cs="Times New Roman"/>
          <w:color w:val="000000" w:themeColor="text1"/>
        </w:rPr>
        <w:t>a w szczególności dotyczące:</w:t>
      </w:r>
    </w:p>
    <w:p w14:paraId="69BA54E8" w14:textId="77777777" w:rsidR="00B220E3" w:rsidRPr="00B220E3" w:rsidRDefault="002A57C8" w:rsidP="008B7B96">
      <w:pPr>
        <w:numPr>
          <w:ilvl w:val="4"/>
          <w:numId w:val="121"/>
        </w:numPr>
        <w:spacing w:after="120" w:line="240" w:lineRule="auto"/>
        <w:jc w:val="both"/>
        <w:rPr>
          <w:rFonts w:ascii="Times New Roman" w:eastAsia="Times New Roman" w:hAnsi="Times New Roman" w:cs="Times New Roman"/>
          <w:color w:val="000000" w:themeColor="text1"/>
        </w:rPr>
      </w:pPr>
      <w:hyperlink r:id="rId45" w:anchor="/document/17337528?unitId=art(108)ust(1)pkt(3)&amp;cm=DOCUMENT" w:history="1">
        <w:r w:rsidR="00B220E3" w:rsidRPr="00B220E3">
          <w:rPr>
            <w:rFonts w:ascii="Times New Roman" w:eastAsia="Calibri" w:hAnsi="Times New Roman" w:cs="Times New Roman"/>
            <w:color w:val="000000" w:themeColor="text1"/>
          </w:rPr>
          <w:t>art. 108 ust. 1 pkt 3</w:t>
        </w:r>
      </w:hyperlink>
      <w:r w:rsidR="00B220E3" w:rsidRPr="00B220E3">
        <w:rPr>
          <w:rFonts w:ascii="Times New Roman" w:eastAsia="Calibri" w:hAnsi="Times New Roman" w:cs="Times New Roman"/>
          <w:color w:val="000000" w:themeColor="text1"/>
        </w:rPr>
        <w:t xml:space="preserve"> ustawy Pzp,</w:t>
      </w:r>
    </w:p>
    <w:p w14:paraId="2C5829D7" w14:textId="77777777" w:rsidR="00B220E3" w:rsidRPr="00B220E3" w:rsidRDefault="002A57C8" w:rsidP="008B7B96">
      <w:pPr>
        <w:numPr>
          <w:ilvl w:val="4"/>
          <w:numId w:val="121"/>
        </w:numPr>
        <w:spacing w:after="120" w:line="240" w:lineRule="auto"/>
        <w:ind w:left="350" w:hanging="357"/>
        <w:jc w:val="both"/>
        <w:rPr>
          <w:rFonts w:ascii="Times New Roman" w:eastAsia="Calibri" w:hAnsi="Times New Roman" w:cs="Times New Roman"/>
          <w:color w:val="000000" w:themeColor="text1"/>
        </w:rPr>
      </w:pPr>
      <w:hyperlink r:id="rId46" w:anchor="/document/17337528?unitId=art(108)ust(1)pkt(4)&amp;cm=DOCUMENT" w:history="1">
        <w:r w:rsidR="00B220E3" w:rsidRPr="00B220E3">
          <w:rPr>
            <w:rFonts w:ascii="Times New Roman" w:eastAsia="Calibri" w:hAnsi="Times New Roman" w:cs="Times New Roman"/>
            <w:color w:val="000000" w:themeColor="text1"/>
          </w:rPr>
          <w:t>art. 108 ust. 1 pkt 4</w:t>
        </w:r>
      </w:hyperlink>
      <w:r w:rsidR="00B220E3" w:rsidRPr="00B220E3">
        <w:rPr>
          <w:rFonts w:ascii="Times New Roman" w:eastAsia="Calibri" w:hAnsi="Times New Roman" w:cs="Times New Roman"/>
          <w:color w:val="000000" w:themeColor="text1"/>
        </w:rPr>
        <w:t xml:space="preserve"> ustawy Pzp, dotyczących orzeczenia zakazu ubiegania się </w:t>
      </w:r>
      <w:r w:rsidR="00B220E3" w:rsidRPr="00B220E3">
        <w:rPr>
          <w:rFonts w:ascii="Times New Roman" w:eastAsia="Calibri" w:hAnsi="Times New Roman" w:cs="Times New Roman"/>
          <w:color w:val="000000" w:themeColor="text1"/>
        </w:rPr>
        <w:br/>
        <w:t>o zamówienie publiczne tytułem środka zapobiegawczego,</w:t>
      </w:r>
    </w:p>
    <w:p w14:paraId="4D49E39D" w14:textId="77777777" w:rsidR="00B220E3" w:rsidRPr="00B220E3" w:rsidRDefault="002A57C8" w:rsidP="008B7B96">
      <w:pPr>
        <w:numPr>
          <w:ilvl w:val="4"/>
          <w:numId w:val="121"/>
        </w:numPr>
        <w:spacing w:after="120" w:line="240" w:lineRule="auto"/>
        <w:ind w:left="350" w:hanging="357"/>
        <w:jc w:val="both"/>
        <w:rPr>
          <w:rFonts w:ascii="Times New Roman" w:eastAsia="Calibri" w:hAnsi="Times New Roman" w:cs="Times New Roman"/>
          <w:color w:val="000000" w:themeColor="text1"/>
        </w:rPr>
      </w:pPr>
      <w:hyperlink r:id="rId47" w:anchor="/document/17337528?unitId=art(108)ust(1)pkt(6)&amp;cm=DOCUMENT" w:history="1">
        <w:r w:rsidR="00B220E3" w:rsidRPr="00B220E3">
          <w:rPr>
            <w:rFonts w:ascii="Times New Roman" w:eastAsia="Calibri" w:hAnsi="Times New Roman" w:cs="Times New Roman"/>
            <w:color w:val="000000" w:themeColor="text1"/>
          </w:rPr>
          <w:t>art. 108 ust. 1 pkt 6</w:t>
        </w:r>
      </w:hyperlink>
      <w:r w:rsidR="00B220E3" w:rsidRPr="00B220E3">
        <w:rPr>
          <w:rFonts w:ascii="Times New Roman" w:eastAsia="Calibri" w:hAnsi="Times New Roman" w:cs="Times New Roman"/>
          <w:color w:val="000000" w:themeColor="text1"/>
        </w:rPr>
        <w:t xml:space="preserve"> ustawy Pzp,</w:t>
      </w:r>
    </w:p>
    <w:p w14:paraId="26ADD4F4" w14:textId="77777777" w:rsidR="00B220E3" w:rsidRPr="00B220E3" w:rsidRDefault="002A57C8" w:rsidP="008B7B96">
      <w:pPr>
        <w:numPr>
          <w:ilvl w:val="4"/>
          <w:numId w:val="121"/>
        </w:numPr>
        <w:spacing w:after="120" w:line="240" w:lineRule="auto"/>
        <w:ind w:left="350" w:hanging="357"/>
        <w:jc w:val="both"/>
        <w:rPr>
          <w:rFonts w:ascii="Times New Roman" w:eastAsia="Calibri" w:hAnsi="Times New Roman" w:cs="Times New Roman"/>
          <w:color w:val="000000" w:themeColor="text1"/>
        </w:rPr>
      </w:pPr>
      <w:hyperlink r:id="rId48" w:anchor="/document/17337528?unitId=art(108)ust(1)pkt(5)&amp;cm=DOCUMENT" w:history="1">
        <w:r w:rsidR="00B220E3" w:rsidRPr="00B220E3">
          <w:rPr>
            <w:rFonts w:ascii="Times New Roman" w:eastAsia="Calibri" w:hAnsi="Times New Roman" w:cs="Times New Roman"/>
            <w:color w:val="000000" w:themeColor="text1"/>
          </w:rPr>
          <w:t>art. 108 ust. 1 pkt 5</w:t>
        </w:r>
      </w:hyperlink>
      <w:r w:rsidR="00B220E3" w:rsidRPr="00B220E3">
        <w:rPr>
          <w:rFonts w:ascii="Times New Roman" w:eastAsia="Calibri" w:hAnsi="Times New Roman" w:cs="Times New Roman"/>
          <w:color w:val="000000" w:themeColor="text1"/>
        </w:rPr>
        <w:t xml:space="preserve"> ustawy Pzp, dotyczących zawarcia z innymi wykonawcami porozumienia mającego na celu zakłócenie konkurencji:</w:t>
      </w:r>
    </w:p>
    <w:p w14:paraId="75CF6316" w14:textId="77777777" w:rsidR="00B220E3" w:rsidRPr="00B220E3" w:rsidRDefault="00B220E3" w:rsidP="00B220E3">
      <w:pPr>
        <w:numPr>
          <w:ilvl w:val="0"/>
          <w:numId w:val="89"/>
        </w:numPr>
        <w:spacing w:before="120" w:after="120" w:line="240" w:lineRule="auto"/>
        <w:ind w:left="714" w:hanging="357"/>
        <w:jc w:val="both"/>
        <w:rPr>
          <w:rFonts w:ascii="Times New Roman" w:eastAsia="Calibri" w:hAnsi="Times New Roman" w:cs="Times New Roman"/>
          <w:color w:val="000000" w:themeColor="text1"/>
        </w:rPr>
      </w:pPr>
      <w:r w:rsidRPr="00B220E3">
        <w:rPr>
          <w:rFonts w:ascii="Times New Roman" w:eastAsia="Calibri" w:hAnsi="Times New Roman" w:cs="Times New Roman"/>
          <w:b/>
          <w:bCs/>
          <w:color w:val="000000" w:themeColor="text1"/>
        </w:rPr>
        <w:t>nie przynależę/my*</w:t>
      </w:r>
      <w:r w:rsidRPr="00B220E3">
        <w:rPr>
          <w:rFonts w:ascii="Times New Roman" w:eastAsia="Calibri" w:hAnsi="Times New Roman" w:cs="Times New Roman"/>
          <w:color w:val="000000" w:themeColor="text1"/>
        </w:rPr>
        <w:t xml:space="preserve"> do tej samej grupy kapitałowej (w rozumieniu ustawy z dnia 16 lutego 2007 r. o ochronie konkurencji i konsumentów – Dz. U. z 2020 r. poz. 1076 </w:t>
      </w:r>
      <w:r w:rsidRPr="00B220E3">
        <w:rPr>
          <w:rFonts w:ascii="Times New Roman" w:eastAsia="Calibri" w:hAnsi="Times New Roman" w:cs="Times New Roman"/>
          <w:color w:val="000000" w:themeColor="text1"/>
        </w:rPr>
        <w:br/>
        <w:t xml:space="preserve">z późn. zm.) z innym wykonawcą, który złożył odrębną ofertę lub ofertę częściową </w:t>
      </w:r>
      <w:r w:rsidRPr="00B220E3">
        <w:rPr>
          <w:rFonts w:ascii="Times New Roman" w:eastAsia="Calibri" w:hAnsi="Times New Roman" w:cs="Times New Roman"/>
          <w:color w:val="000000" w:themeColor="text1"/>
        </w:rPr>
        <w:br/>
        <w:t>w przedmiotowym postępowaniu;</w:t>
      </w:r>
    </w:p>
    <w:p w14:paraId="30194A04" w14:textId="77777777" w:rsidR="00B220E3" w:rsidRPr="00B220E3" w:rsidRDefault="00B220E3" w:rsidP="00B220E3">
      <w:pPr>
        <w:numPr>
          <w:ilvl w:val="0"/>
          <w:numId w:val="89"/>
        </w:numPr>
        <w:spacing w:before="120" w:after="120" w:line="240" w:lineRule="auto"/>
        <w:ind w:left="714" w:hanging="357"/>
        <w:jc w:val="both"/>
        <w:rPr>
          <w:rFonts w:ascii="Times New Roman" w:eastAsia="Calibri" w:hAnsi="Times New Roman" w:cs="Times New Roman"/>
          <w:color w:val="000000" w:themeColor="text1"/>
        </w:rPr>
      </w:pPr>
      <w:r w:rsidRPr="00B220E3">
        <w:rPr>
          <w:rFonts w:ascii="Times New Roman" w:eastAsia="Calibri" w:hAnsi="Times New Roman" w:cs="Times New Roman"/>
          <w:b/>
          <w:bCs/>
          <w:color w:val="000000" w:themeColor="text1"/>
        </w:rPr>
        <w:t>przynależę/my*</w:t>
      </w:r>
      <w:r w:rsidRPr="00B220E3">
        <w:rPr>
          <w:rFonts w:ascii="Times New Roman" w:eastAsia="Calibri" w:hAnsi="Times New Roman" w:cs="Times New Roman"/>
          <w:color w:val="000000" w:themeColor="text1"/>
        </w:rPr>
        <w:t xml:space="preserve"> do tej samej grupy kapitałowej (kapitałowej (w rozumieniu ustawy </w:t>
      </w:r>
      <w:r w:rsidRPr="00B220E3">
        <w:rPr>
          <w:rFonts w:ascii="Times New Roman" w:eastAsia="Calibri" w:hAnsi="Times New Roman" w:cs="Times New Roman"/>
          <w:color w:val="000000" w:themeColor="text1"/>
        </w:rPr>
        <w:br/>
        <w:t xml:space="preserve">z dnia 16 lutego 2007 r. o ochronie konkurencji i konsumentów – Dz. U. z 2020 r. poz. 1076 z późn. zm.) z innym wykonawcą  …………………… </w:t>
      </w:r>
      <w:r w:rsidRPr="00B220E3">
        <w:rPr>
          <w:rFonts w:ascii="Times New Roman" w:eastAsia="Calibri" w:hAnsi="Times New Roman" w:cs="Times New Roman"/>
          <w:i/>
          <w:color w:val="000000" w:themeColor="text1"/>
        </w:rPr>
        <w:t>(podać nazwę Wykonawcy)</w:t>
      </w:r>
      <w:r w:rsidRPr="00B220E3">
        <w:rPr>
          <w:rFonts w:ascii="Times New Roman" w:eastAsia="Calibri" w:hAnsi="Times New Roman" w:cs="Times New Roman"/>
          <w:color w:val="000000" w:themeColor="text1"/>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55393B37" w14:textId="2DE0C0AE" w:rsidR="00B220E3" w:rsidRPr="00B220E3" w:rsidRDefault="00B220E3" w:rsidP="008B7B96">
      <w:pPr>
        <w:numPr>
          <w:ilvl w:val="4"/>
          <w:numId w:val="121"/>
        </w:numPr>
        <w:spacing w:after="120" w:line="240" w:lineRule="auto"/>
        <w:ind w:left="350" w:hanging="357"/>
        <w:jc w:val="both"/>
        <w:rPr>
          <w:rFonts w:ascii="Times New Roman" w:eastAsia="Calibri" w:hAnsi="Times New Roman" w:cs="Times New Roman"/>
          <w:bCs/>
          <w:color w:val="000000" w:themeColor="text1"/>
        </w:rPr>
      </w:pPr>
      <w:r w:rsidRPr="00B220E3">
        <w:rPr>
          <w:rFonts w:ascii="Times New Roman" w:eastAsia="Calibri" w:hAnsi="Times New Roman" w:cs="Times New Roman"/>
          <w:color w:val="000000" w:themeColor="text1"/>
        </w:rPr>
        <w:t xml:space="preserve">Jednocześnie oświadczamy, iż informacje zawarte w </w:t>
      </w:r>
      <w:r w:rsidRPr="00B220E3">
        <w:rPr>
          <w:rFonts w:ascii="Times New Roman" w:eastAsia="Calibri" w:hAnsi="Times New Roman" w:cs="Times New Roman"/>
          <w:b/>
          <w:bCs/>
          <w:color w:val="000000" w:themeColor="text1"/>
        </w:rPr>
        <w:t xml:space="preserve">Załączniku nr </w:t>
      </w:r>
      <w:r w:rsidR="00577ADE">
        <w:rPr>
          <w:rFonts w:ascii="Times New Roman" w:eastAsia="Calibri" w:hAnsi="Times New Roman" w:cs="Times New Roman"/>
          <w:b/>
          <w:bCs/>
          <w:color w:val="000000" w:themeColor="text1"/>
        </w:rPr>
        <w:t>4</w:t>
      </w:r>
      <w:r w:rsidRPr="00B220E3">
        <w:rPr>
          <w:rFonts w:ascii="Times New Roman" w:eastAsia="Calibri" w:hAnsi="Times New Roman" w:cs="Times New Roman"/>
          <w:b/>
          <w:bCs/>
          <w:color w:val="000000" w:themeColor="text1"/>
        </w:rPr>
        <w:t xml:space="preserve"> do SWZ</w:t>
      </w:r>
      <w:r w:rsidRPr="00B220E3">
        <w:rPr>
          <w:rFonts w:ascii="Times New Roman" w:eastAsia="Calibri" w:hAnsi="Times New Roman" w:cs="Times New Roman"/>
          <w:color w:val="000000" w:themeColor="text1"/>
        </w:rPr>
        <w:t xml:space="preserve"> są aktualne na dzień złożenia niniejszego oświadczenia, w szczególności dotyczące art. 7 ust. 1 </w:t>
      </w:r>
      <w:r w:rsidRPr="00B220E3">
        <w:rPr>
          <w:rFonts w:ascii="Times New Roman" w:eastAsia="Calibri" w:hAnsi="Times New Roman" w:cs="Times New Roman"/>
          <w:bCs/>
          <w:color w:val="000000" w:themeColor="text1"/>
        </w:rPr>
        <w:t>ustawy z dnia 13 kwietnia 2022 roku, o szczególnych rozwiązaniach w zakresie przeciwdziałania wspieraniu agresji na Ukrainę oraz służących ochronie bezpieczeństwa narodowego (Dz. U. z 202</w:t>
      </w:r>
      <w:r w:rsidR="00577ADE">
        <w:rPr>
          <w:rFonts w:ascii="Times New Roman" w:eastAsia="Calibri" w:hAnsi="Times New Roman" w:cs="Times New Roman"/>
          <w:bCs/>
          <w:color w:val="000000" w:themeColor="text1"/>
        </w:rPr>
        <w:t>5</w:t>
      </w:r>
      <w:r w:rsidRPr="00B220E3">
        <w:rPr>
          <w:rFonts w:ascii="Times New Roman" w:eastAsia="Calibri" w:hAnsi="Times New Roman" w:cs="Times New Roman"/>
          <w:bCs/>
          <w:color w:val="000000" w:themeColor="text1"/>
        </w:rPr>
        <w:t xml:space="preserve"> roku poz. 5</w:t>
      </w:r>
      <w:r w:rsidR="00577ADE">
        <w:rPr>
          <w:rFonts w:ascii="Times New Roman" w:eastAsia="Calibri" w:hAnsi="Times New Roman" w:cs="Times New Roman"/>
          <w:bCs/>
          <w:color w:val="000000" w:themeColor="text1"/>
        </w:rPr>
        <w:t>14</w:t>
      </w:r>
      <w:r w:rsidRPr="00B220E3">
        <w:rPr>
          <w:rFonts w:ascii="Times New Roman" w:eastAsia="Calibri" w:hAnsi="Times New Roman" w:cs="Times New Roman"/>
          <w:bCs/>
          <w:color w:val="000000" w:themeColor="text1"/>
        </w:rPr>
        <w:t>);</w:t>
      </w:r>
    </w:p>
    <w:p w14:paraId="0FA19CED" w14:textId="77777777" w:rsidR="00B220E3" w:rsidRPr="00B220E3" w:rsidRDefault="00B220E3" w:rsidP="00B220E3">
      <w:pPr>
        <w:spacing w:after="0" w:line="240" w:lineRule="auto"/>
        <w:ind w:left="426"/>
        <w:contextualSpacing/>
        <w:jc w:val="both"/>
        <w:rPr>
          <w:rFonts w:ascii="Times New Roman" w:eastAsia="Calibri" w:hAnsi="Times New Roman" w:cs="Times New Roman"/>
          <w:b/>
          <w:color w:val="000000" w:themeColor="text1"/>
        </w:rPr>
      </w:pPr>
    </w:p>
    <w:p w14:paraId="460DF1CF" w14:textId="77777777" w:rsidR="00B220E3" w:rsidRPr="00B220E3" w:rsidRDefault="00B220E3" w:rsidP="00B220E3">
      <w:pPr>
        <w:spacing w:after="120" w:line="256" w:lineRule="auto"/>
        <w:ind w:right="-851"/>
        <w:rPr>
          <w:rFonts w:ascii="Times New Roman" w:eastAsia="Calibri" w:hAnsi="Times New Roman" w:cs="Times New Roman"/>
          <w:bCs/>
          <w:i/>
          <w:color w:val="000000" w:themeColor="text1"/>
        </w:rPr>
      </w:pPr>
      <w:r w:rsidRPr="00B220E3">
        <w:rPr>
          <w:rFonts w:ascii="Times New Roman" w:eastAsia="Calibri" w:hAnsi="Times New Roman" w:cs="Times New Roman"/>
          <w:bCs/>
          <w:i/>
          <w:color w:val="000000" w:themeColor="text1"/>
        </w:rPr>
        <w:t>*) właściwe zaznaczyć</w:t>
      </w:r>
    </w:p>
    <w:p w14:paraId="20027781" w14:textId="77777777" w:rsidR="00B220E3" w:rsidRPr="00B220E3" w:rsidRDefault="00B220E3" w:rsidP="00B220E3">
      <w:pPr>
        <w:autoSpaceDE w:val="0"/>
        <w:autoSpaceDN w:val="0"/>
        <w:adjustRightInd w:val="0"/>
        <w:ind w:right="-2"/>
        <w:jc w:val="right"/>
        <w:rPr>
          <w:rFonts w:ascii="Times New Roman" w:eastAsia="Times New Roman" w:hAnsi="Times New Roman" w:cs="Times New Roman"/>
          <w:color w:val="000000" w:themeColor="text1"/>
          <w:lang w:eastAsia="pl-PL"/>
        </w:rPr>
      </w:pPr>
    </w:p>
    <w:p w14:paraId="19AF5985" w14:textId="77777777" w:rsidR="00B220E3" w:rsidRPr="00B220E3" w:rsidRDefault="00B220E3" w:rsidP="00B220E3">
      <w:pPr>
        <w:tabs>
          <w:tab w:val="left" w:pos="3900"/>
        </w:tabs>
        <w:autoSpaceDE w:val="0"/>
        <w:spacing w:after="0"/>
        <w:ind w:left="4536" w:right="45"/>
        <w:jc w:val="center"/>
        <w:rPr>
          <w:rFonts w:ascii="Times New Roman" w:hAnsi="Times New Roman" w:cs="Times New Roman"/>
          <w:color w:val="000000" w:themeColor="text1"/>
        </w:rPr>
      </w:pPr>
      <w:r w:rsidRPr="00B220E3">
        <w:rPr>
          <w:rFonts w:ascii="Times New Roman" w:hAnsi="Times New Roman" w:cs="Times New Roman"/>
          <w:color w:val="000000" w:themeColor="text1"/>
        </w:rPr>
        <w:t>……………………………………………</w:t>
      </w:r>
    </w:p>
    <w:p w14:paraId="4D765311" w14:textId="0D627558" w:rsidR="00B220E3" w:rsidRPr="00B220E3" w:rsidRDefault="00B220E3" w:rsidP="00B220E3">
      <w:pPr>
        <w:rPr>
          <w:rFonts w:ascii="Times New Roman" w:hAnsi="Times New Roman" w:cs="Times New Roman"/>
          <w:b/>
          <w:iCs/>
          <w:color w:val="000000" w:themeColor="text1"/>
          <w:sz w:val="20"/>
          <w:szCs w:val="20"/>
        </w:rPr>
      </w:pPr>
      <w:r w:rsidRPr="00B220E3">
        <w:rPr>
          <w:rFonts w:ascii="Times New Roman" w:hAnsi="Times New Roman" w:cs="Times New Roman"/>
          <w:i/>
          <w:color w:val="000000" w:themeColor="text1"/>
        </w:rPr>
        <w:tab/>
      </w:r>
      <w:r w:rsidR="006B68D6">
        <w:rPr>
          <w:rFonts w:ascii="Times New Roman" w:hAnsi="Times New Roman" w:cs="Times New Roman"/>
          <w:i/>
          <w:color w:val="000000" w:themeColor="text1"/>
        </w:rPr>
        <w:t xml:space="preserve">                                                                                     </w:t>
      </w:r>
      <w:r w:rsidRPr="00B220E3">
        <w:rPr>
          <w:rFonts w:ascii="Times New Roman" w:hAnsi="Times New Roman" w:cs="Times New Roman"/>
          <w:i/>
          <w:color w:val="000000" w:themeColor="text1"/>
        </w:rPr>
        <w:t>(znak graficzny podpisu)</w:t>
      </w:r>
    </w:p>
    <w:p w14:paraId="04087F59" w14:textId="3FBDF8AF" w:rsidR="00B220E3" w:rsidRDefault="00B220E3" w:rsidP="00B220E3">
      <w:pPr>
        <w:rPr>
          <w:rFonts w:ascii="Times New Roman" w:eastAsia="Times New Roman" w:hAnsi="Times New Roman" w:cs="Times New Roman"/>
          <w:b/>
          <w:lang w:eastAsia="pl-PL"/>
        </w:rPr>
      </w:pPr>
    </w:p>
    <w:p w14:paraId="370CB15F" w14:textId="77777777" w:rsidR="004A22E9" w:rsidRDefault="004A22E9" w:rsidP="004A22E9">
      <w:pPr>
        <w:rPr>
          <w:rFonts w:ascii="Times New Roman" w:eastAsia="Times New Roman" w:hAnsi="Times New Roman" w:cs="Times New Roman"/>
          <w:b/>
          <w:lang w:eastAsia="pl-PL"/>
        </w:rPr>
      </w:pPr>
    </w:p>
    <w:p w14:paraId="0B690AEF" w14:textId="77777777" w:rsidR="00860342" w:rsidRDefault="00860342" w:rsidP="004A22E9">
      <w:pPr>
        <w:jc w:val="right"/>
        <w:rPr>
          <w:rFonts w:ascii="Times New Roman" w:eastAsia="Times New Roman" w:hAnsi="Times New Roman" w:cs="Times New Roman"/>
          <w:b/>
          <w:lang w:eastAsia="pl-PL"/>
        </w:rPr>
      </w:pPr>
    </w:p>
    <w:p w14:paraId="74D32D0C" w14:textId="26003719" w:rsidR="00B220E3" w:rsidRDefault="00B220E3" w:rsidP="004A22E9">
      <w:pPr>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xml:space="preserve">Załącznik nr </w:t>
      </w:r>
      <w:r w:rsidR="00860342">
        <w:rPr>
          <w:rFonts w:ascii="Times New Roman" w:eastAsia="Times New Roman" w:hAnsi="Times New Roman" w:cs="Times New Roman"/>
          <w:b/>
          <w:lang w:eastAsia="pl-PL"/>
        </w:rPr>
        <w:t>6</w:t>
      </w:r>
      <w:r>
        <w:rPr>
          <w:rFonts w:ascii="Times New Roman" w:eastAsia="Times New Roman" w:hAnsi="Times New Roman" w:cs="Times New Roman"/>
          <w:b/>
          <w:lang w:eastAsia="pl-PL"/>
        </w:rPr>
        <w:t xml:space="preserve"> do SWZ</w:t>
      </w:r>
    </w:p>
    <w:p w14:paraId="26A0C485" w14:textId="77777777" w:rsidR="00B220E3" w:rsidRDefault="00B220E3" w:rsidP="00B220E3">
      <w:pPr>
        <w:jc w:val="right"/>
        <w:rPr>
          <w:rFonts w:ascii="Times New Roman" w:eastAsia="Times New Roman" w:hAnsi="Times New Roman" w:cs="Times New Roman"/>
          <w:b/>
          <w:lang w:eastAsia="pl-PL"/>
        </w:rPr>
      </w:pPr>
    </w:p>
    <w:p w14:paraId="58F23A66" w14:textId="77777777" w:rsidR="00B220E3" w:rsidRPr="00B220E3" w:rsidRDefault="00B220E3" w:rsidP="00B220E3">
      <w:pPr>
        <w:spacing w:after="0" w:line="240" w:lineRule="auto"/>
        <w:jc w:val="center"/>
        <w:rPr>
          <w:rFonts w:ascii="Times New Roman" w:hAnsi="Times New Roman" w:cs="Times New Roman"/>
          <w:color w:val="000000" w:themeColor="text1"/>
        </w:rPr>
      </w:pPr>
      <w:r w:rsidRPr="00B220E3">
        <w:rPr>
          <w:rFonts w:ascii="Times New Roman" w:hAnsi="Times New Roman" w:cs="Times New Roman"/>
          <w:b/>
          <w:color w:val="000000" w:themeColor="text1"/>
        </w:rPr>
        <w:t>OŚWIADCZENIE WYKONAWCÓW</w:t>
      </w:r>
    </w:p>
    <w:p w14:paraId="5FB73006" w14:textId="77777777" w:rsidR="00B220E3" w:rsidRPr="00B220E3" w:rsidRDefault="00B220E3" w:rsidP="00B220E3">
      <w:pPr>
        <w:spacing w:after="0" w:line="240" w:lineRule="auto"/>
        <w:jc w:val="center"/>
        <w:rPr>
          <w:rFonts w:ascii="Times New Roman" w:hAnsi="Times New Roman" w:cs="Times New Roman"/>
          <w:color w:val="000000" w:themeColor="text1"/>
        </w:rPr>
      </w:pPr>
      <w:r w:rsidRPr="00B220E3">
        <w:rPr>
          <w:rFonts w:ascii="Times New Roman" w:hAnsi="Times New Roman" w:cs="Times New Roman"/>
          <w:b/>
          <w:color w:val="000000" w:themeColor="text1"/>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11BA2F46" w14:textId="77777777" w:rsidR="00B220E3" w:rsidRPr="00B220E3" w:rsidRDefault="00B220E3" w:rsidP="00B220E3">
      <w:pPr>
        <w:spacing w:after="0" w:line="360" w:lineRule="auto"/>
        <w:jc w:val="both"/>
        <w:rPr>
          <w:rFonts w:ascii="Times New Roman" w:hAnsi="Times New Roman" w:cs="Times New Roman"/>
          <w:color w:val="000000" w:themeColor="text1"/>
        </w:rPr>
      </w:pPr>
      <w:r w:rsidRPr="00B220E3">
        <w:rPr>
          <w:rFonts w:ascii="Times New Roman" w:hAnsi="Times New Roman" w:cs="Times New Roman"/>
          <w:color w:val="000000" w:themeColor="text1"/>
        </w:rPr>
        <w:tab/>
      </w:r>
    </w:p>
    <w:p w14:paraId="2EB442C8" w14:textId="77777777" w:rsidR="00B220E3" w:rsidRPr="00B220E3" w:rsidRDefault="00B220E3" w:rsidP="00B220E3">
      <w:pPr>
        <w:keepNext/>
        <w:widowControl w:val="0"/>
        <w:autoSpaceDE w:val="0"/>
        <w:autoSpaceDN w:val="0"/>
        <w:adjustRightInd w:val="0"/>
        <w:spacing w:after="120" w:line="240" w:lineRule="auto"/>
        <w:ind w:right="6"/>
        <w:jc w:val="right"/>
        <w:outlineLvl w:val="8"/>
        <w:rPr>
          <w:rFonts w:ascii="Times New Roman" w:eastAsia="Times New Roman" w:hAnsi="Times New Roman" w:cs="Times New Roman"/>
          <w:b/>
          <w:color w:val="000000" w:themeColor="text1"/>
          <w:lang w:eastAsia="pl-PL"/>
        </w:rPr>
      </w:pPr>
    </w:p>
    <w:p w14:paraId="5472CEE4" w14:textId="120F482B" w:rsidR="00B220E3" w:rsidRPr="00B220E3" w:rsidRDefault="00B220E3" w:rsidP="00B220E3">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color w:val="000000" w:themeColor="text1"/>
          <w:lang w:eastAsia="pl-PL"/>
        </w:rPr>
      </w:pPr>
      <w:r w:rsidRPr="00B220E3">
        <w:rPr>
          <w:rFonts w:ascii="Times New Roman" w:eastAsia="Times New Roman" w:hAnsi="Times New Roman" w:cs="Times New Roman"/>
          <w:color w:val="000000" w:themeColor="text1"/>
          <w:lang w:eastAsia="pl-PL"/>
        </w:rPr>
        <w:t xml:space="preserve">Na potrzeby postępowania o udzielenie zamówienia publicznego pn. </w:t>
      </w:r>
      <w:r w:rsidRPr="00B220E3">
        <w:rPr>
          <w:rFonts w:ascii="Times New Roman" w:hAnsi="Times New Roman" w:cs="Times New Roman"/>
          <w:b/>
          <w:color w:val="000000" w:themeColor="text1"/>
        </w:rPr>
        <w:t>„</w:t>
      </w:r>
      <w:r w:rsidR="00860342" w:rsidRPr="00860342">
        <w:rPr>
          <w:rFonts w:ascii="Times New Roman" w:hAnsi="Times New Roman" w:cs="Times New Roman"/>
          <w:b/>
          <w:color w:val="000000" w:themeColor="text1"/>
        </w:rPr>
        <w:t>Zakup i dostawa drobnego sprzętu gastronomicznego dla 26 WOG oraz sprzętu AGD</w:t>
      </w:r>
      <w:r w:rsidRPr="00B220E3">
        <w:rPr>
          <w:rFonts w:ascii="Times New Roman" w:hAnsi="Times New Roman" w:cs="Times New Roman"/>
          <w:b/>
          <w:color w:val="000000" w:themeColor="text1"/>
        </w:rPr>
        <w:t xml:space="preserve">” </w:t>
      </w:r>
      <w:r w:rsidRPr="00B220E3">
        <w:rPr>
          <w:rFonts w:ascii="Times New Roman" w:eastAsia="Times New Roman" w:hAnsi="Times New Roman" w:cs="Times New Roman"/>
          <w:bCs/>
          <w:iCs/>
          <w:color w:val="000000" w:themeColor="text1"/>
          <w:lang w:eastAsia="pl-PL"/>
        </w:rPr>
        <w:t>nr sprawy</w:t>
      </w:r>
      <w:r w:rsidRPr="00B220E3">
        <w:rPr>
          <w:rFonts w:ascii="Times New Roman" w:hAnsi="Times New Roman" w:cs="Times New Roman"/>
          <w:color w:val="000000" w:themeColor="text1"/>
        </w:rPr>
        <w:t xml:space="preserve"> </w:t>
      </w:r>
      <w:r w:rsidRPr="00B220E3">
        <w:rPr>
          <w:rFonts w:ascii="Times New Roman" w:hAnsi="Times New Roman" w:cs="Times New Roman"/>
          <w:b/>
          <w:bCs/>
          <w:color w:val="000000" w:themeColor="text1"/>
        </w:rPr>
        <w:t>ZP/</w:t>
      </w:r>
      <w:r w:rsidR="00860342">
        <w:rPr>
          <w:rFonts w:ascii="Times New Roman" w:hAnsi="Times New Roman" w:cs="Times New Roman"/>
          <w:b/>
          <w:bCs/>
          <w:color w:val="000000" w:themeColor="text1"/>
        </w:rPr>
        <w:t>46</w:t>
      </w:r>
      <w:r w:rsidRPr="00B220E3">
        <w:rPr>
          <w:rFonts w:ascii="Times New Roman" w:hAnsi="Times New Roman" w:cs="Times New Roman"/>
          <w:b/>
          <w:bCs/>
          <w:color w:val="000000" w:themeColor="text1"/>
        </w:rPr>
        <w:t>/2025</w:t>
      </w:r>
      <w:r w:rsidRPr="00B220E3">
        <w:rPr>
          <w:rFonts w:ascii="Times New Roman" w:eastAsia="Times New Roman" w:hAnsi="Times New Roman" w:cs="Times New Roman"/>
          <w:color w:val="000000" w:themeColor="text1"/>
          <w:lang w:eastAsia="pl-PL"/>
        </w:rPr>
        <w:t xml:space="preserve"> prowadzonego przez ………………………, oświadczam, że*: </w:t>
      </w:r>
    </w:p>
    <w:p w14:paraId="5377F1AB" w14:textId="77777777" w:rsidR="00B220E3" w:rsidRPr="00B220E3" w:rsidRDefault="00B220E3" w:rsidP="00B220E3">
      <w:pPr>
        <w:keepNext/>
        <w:widowControl w:val="0"/>
        <w:numPr>
          <w:ilvl w:val="0"/>
          <w:numId w:val="90"/>
        </w:numPr>
        <w:autoSpaceDE w:val="0"/>
        <w:autoSpaceDN w:val="0"/>
        <w:adjustRightInd w:val="0"/>
        <w:spacing w:after="0" w:line="240" w:lineRule="auto"/>
        <w:ind w:left="425" w:right="6" w:hanging="425"/>
        <w:jc w:val="both"/>
        <w:outlineLvl w:val="8"/>
        <w:rPr>
          <w:rFonts w:ascii="Times New Roman" w:hAnsi="Times New Roman" w:cs="Times New Roman"/>
          <w:color w:val="000000" w:themeColor="text1"/>
        </w:rPr>
      </w:pPr>
      <w:r w:rsidRPr="00B220E3">
        <w:rPr>
          <w:rFonts w:ascii="Times New Roman" w:hAnsi="Times New Roman" w:cs="Times New Roman"/>
          <w:color w:val="000000" w:themeColor="text1"/>
        </w:rPr>
        <w:t xml:space="preserve">Wykonawca …………………………………………………………………………….…… </w:t>
      </w:r>
    </w:p>
    <w:p w14:paraId="3B7F1C17" w14:textId="77777777" w:rsidR="00B220E3" w:rsidRPr="00B220E3" w:rsidRDefault="00B220E3" w:rsidP="00B220E3">
      <w:pPr>
        <w:keepNext/>
        <w:widowControl w:val="0"/>
        <w:autoSpaceDE w:val="0"/>
        <w:autoSpaceDN w:val="0"/>
        <w:adjustRightInd w:val="0"/>
        <w:spacing w:after="120" w:line="240" w:lineRule="auto"/>
        <w:ind w:left="425" w:right="6"/>
        <w:jc w:val="center"/>
        <w:outlineLvl w:val="8"/>
        <w:rPr>
          <w:rFonts w:ascii="Times New Roman" w:hAnsi="Times New Roman" w:cs="Times New Roman"/>
          <w:i/>
          <w:color w:val="000000" w:themeColor="text1"/>
        </w:rPr>
      </w:pPr>
      <w:r w:rsidRPr="00B220E3">
        <w:rPr>
          <w:rFonts w:ascii="Times New Roman" w:hAnsi="Times New Roman" w:cs="Times New Roman"/>
          <w:i/>
          <w:color w:val="000000" w:themeColor="text1"/>
        </w:rPr>
        <w:t>(nazwa i adres Wykonawcy)</w:t>
      </w:r>
    </w:p>
    <w:p w14:paraId="16657892" w14:textId="77777777" w:rsidR="00B220E3" w:rsidRPr="00B220E3" w:rsidRDefault="00B220E3" w:rsidP="00B220E3">
      <w:pPr>
        <w:keepNext/>
        <w:widowControl w:val="0"/>
        <w:autoSpaceDE w:val="0"/>
        <w:autoSpaceDN w:val="0"/>
        <w:adjustRightInd w:val="0"/>
        <w:spacing w:after="120" w:line="240" w:lineRule="auto"/>
        <w:ind w:left="425" w:right="6"/>
        <w:jc w:val="both"/>
        <w:outlineLvl w:val="8"/>
        <w:rPr>
          <w:rFonts w:ascii="Times New Roman" w:hAnsi="Times New Roman" w:cs="Times New Roman"/>
          <w:color w:val="000000" w:themeColor="text1"/>
        </w:rPr>
      </w:pPr>
      <w:r w:rsidRPr="00B220E3">
        <w:rPr>
          <w:rFonts w:ascii="Times New Roman" w:hAnsi="Times New Roman" w:cs="Times New Roman"/>
          <w:color w:val="000000" w:themeColor="text1"/>
        </w:rPr>
        <w:t xml:space="preserve"> zrealizuje następujące dostawy, usługi lub roboty budowlane: ……………………………..</w:t>
      </w:r>
    </w:p>
    <w:p w14:paraId="4DCF4730" w14:textId="77777777" w:rsidR="00B220E3" w:rsidRPr="00B220E3" w:rsidRDefault="00B220E3" w:rsidP="00B220E3">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color w:val="000000" w:themeColor="text1"/>
          <w:lang w:eastAsia="pl-PL"/>
        </w:rPr>
      </w:pPr>
    </w:p>
    <w:p w14:paraId="23EAE796" w14:textId="77777777" w:rsidR="00B220E3" w:rsidRPr="00B220E3" w:rsidRDefault="00B220E3" w:rsidP="00B220E3">
      <w:pPr>
        <w:keepNext/>
        <w:widowControl w:val="0"/>
        <w:numPr>
          <w:ilvl w:val="0"/>
          <w:numId w:val="90"/>
        </w:numPr>
        <w:autoSpaceDE w:val="0"/>
        <w:autoSpaceDN w:val="0"/>
        <w:adjustRightInd w:val="0"/>
        <w:spacing w:after="0" w:line="240" w:lineRule="auto"/>
        <w:ind w:left="425" w:right="6" w:hanging="425"/>
        <w:jc w:val="both"/>
        <w:outlineLvl w:val="8"/>
        <w:rPr>
          <w:rFonts w:ascii="Times New Roman" w:hAnsi="Times New Roman" w:cs="Times New Roman"/>
          <w:color w:val="000000" w:themeColor="text1"/>
        </w:rPr>
      </w:pPr>
      <w:r w:rsidRPr="00B220E3">
        <w:rPr>
          <w:rFonts w:ascii="Times New Roman" w:hAnsi="Times New Roman" w:cs="Times New Roman"/>
          <w:color w:val="000000" w:themeColor="text1"/>
        </w:rPr>
        <w:t xml:space="preserve">Wykonawca …………………………………………………………………………….…… </w:t>
      </w:r>
    </w:p>
    <w:p w14:paraId="05C33598" w14:textId="77777777" w:rsidR="00B220E3" w:rsidRPr="00B220E3" w:rsidRDefault="00B220E3" w:rsidP="00B220E3">
      <w:pPr>
        <w:keepNext/>
        <w:widowControl w:val="0"/>
        <w:autoSpaceDE w:val="0"/>
        <w:autoSpaceDN w:val="0"/>
        <w:adjustRightInd w:val="0"/>
        <w:spacing w:after="120" w:line="240" w:lineRule="auto"/>
        <w:ind w:left="425" w:right="6"/>
        <w:jc w:val="center"/>
        <w:outlineLvl w:val="8"/>
        <w:rPr>
          <w:rFonts w:ascii="Times New Roman" w:hAnsi="Times New Roman" w:cs="Times New Roman"/>
          <w:i/>
          <w:color w:val="000000" w:themeColor="text1"/>
        </w:rPr>
      </w:pPr>
      <w:r w:rsidRPr="00B220E3">
        <w:rPr>
          <w:rFonts w:ascii="Times New Roman" w:hAnsi="Times New Roman" w:cs="Times New Roman"/>
          <w:i/>
          <w:color w:val="000000" w:themeColor="text1"/>
        </w:rPr>
        <w:t>(nazwa i adres Wykonawcy)</w:t>
      </w:r>
    </w:p>
    <w:p w14:paraId="2CEBC25D" w14:textId="77777777" w:rsidR="00B220E3" w:rsidRPr="00B220E3" w:rsidRDefault="00B220E3" w:rsidP="00B220E3">
      <w:pPr>
        <w:keepNext/>
        <w:widowControl w:val="0"/>
        <w:autoSpaceDE w:val="0"/>
        <w:autoSpaceDN w:val="0"/>
        <w:adjustRightInd w:val="0"/>
        <w:spacing w:after="120" w:line="240" w:lineRule="auto"/>
        <w:ind w:left="425" w:right="6"/>
        <w:jc w:val="both"/>
        <w:outlineLvl w:val="8"/>
        <w:rPr>
          <w:rFonts w:ascii="Times New Roman" w:hAnsi="Times New Roman" w:cs="Times New Roman"/>
          <w:color w:val="000000" w:themeColor="text1"/>
        </w:rPr>
      </w:pPr>
      <w:r w:rsidRPr="00B220E3">
        <w:rPr>
          <w:rFonts w:ascii="Times New Roman" w:hAnsi="Times New Roman" w:cs="Times New Roman"/>
          <w:color w:val="000000" w:themeColor="text1"/>
        </w:rPr>
        <w:t xml:space="preserve"> zrealizuje następujące dostawy, usługi lub roboty budowlane: ……………………………..</w:t>
      </w:r>
    </w:p>
    <w:p w14:paraId="6B8C41D3" w14:textId="77777777" w:rsidR="00B220E3" w:rsidRPr="00B220E3" w:rsidRDefault="00B220E3" w:rsidP="00B220E3">
      <w:pPr>
        <w:keepNext/>
        <w:widowControl w:val="0"/>
        <w:autoSpaceDE w:val="0"/>
        <w:autoSpaceDN w:val="0"/>
        <w:adjustRightInd w:val="0"/>
        <w:spacing w:after="120" w:line="240" w:lineRule="auto"/>
        <w:ind w:right="6"/>
        <w:jc w:val="both"/>
        <w:outlineLvl w:val="8"/>
        <w:rPr>
          <w:rFonts w:ascii="Arial" w:eastAsia="Times New Roman" w:hAnsi="Arial" w:cs="Arial"/>
          <w:color w:val="000000" w:themeColor="text1"/>
          <w:sz w:val="23"/>
          <w:szCs w:val="23"/>
          <w:lang w:eastAsia="pl-PL"/>
        </w:rPr>
      </w:pPr>
    </w:p>
    <w:p w14:paraId="7EC625E6" w14:textId="77777777" w:rsidR="00B220E3" w:rsidRPr="00B220E3" w:rsidRDefault="00B220E3" w:rsidP="00B220E3">
      <w:pPr>
        <w:keepNext/>
        <w:widowControl w:val="0"/>
        <w:numPr>
          <w:ilvl w:val="0"/>
          <w:numId w:val="90"/>
        </w:numPr>
        <w:autoSpaceDE w:val="0"/>
        <w:autoSpaceDN w:val="0"/>
        <w:adjustRightInd w:val="0"/>
        <w:spacing w:after="0" w:line="240" w:lineRule="auto"/>
        <w:ind w:left="425" w:right="6" w:hanging="425"/>
        <w:jc w:val="both"/>
        <w:outlineLvl w:val="8"/>
        <w:rPr>
          <w:rFonts w:ascii="Times New Roman" w:hAnsi="Times New Roman" w:cs="Times New Roman"/>
          <w:color w:val="000000" w:themeColor="text1"/>
        </w:rPr>
      </w:pPr>
      <w:r w:rsidRPr="00B220E3">
        <w:rPr>
          <w:rFonts w:ascii="Times New Roman" w:hAnsi="Times New Roman" w:cs="Times New Roman"/>
          <w:color w:val="000000" w:themeColor="text1"/>
        </w:rPr>
        <w:t xml:space="preserve">Wykonawca …………………………………………………………………………….…… </w:t>
      </w:r>
    </w:p>
    <w:p w14:paraId="12A8D847" w14:textId="77777777" w:rsidR="00B220E3" w:rsidRPr="00B220E3" w:rsidRDefault="00B220E3" w:rsidP="00B220E3">
      <w:pPr>
        <w:keepNext/>
        <w:widowControl w:val="0"/>
        <w:autoSpaceDE w:val="0"/>
        <w:autoSpaceDN w:val="0"/>
        <w:adjustRightInd w:val="0"/>
        <w:spacing w:after="120" w:line="240" w:lineRule="auto"/>
        <w:ind w:left="425" w:right="6"/>
        <w:jc w:val="center"/>
        <w:outlineLvl w:val="8"/>
        <w:rPr>
          <w:rFonts w:ascii="Times New Roman" w:hAnsi="Times New Roman" w:cs="Times New Roman"/>
          <w:i/>
          <w:color w:val="000000" w:themeColor="text1"/>
        </w:rPr>
      </w:pPr>
      <w:r w:rsidRPr="00B220E3">
        <w:rPr>
          <w:rFonts w:ascii="Times New Roman" w:hAnsi="Times New Roman" w:cs="Times New Roman"/>
          <w:i/>
          <w:color w:val="000000" w:themeColor="text1"/>
        </w:rPr>
        <w:t>(nazwa i adres Wykonawcy)</w:t>
      </w:r>
    </w:p>
    <w:p w14:paraId="727DC8AC" w14:textId="77777777" w:rsidR="00B220E3" w:rsidRPr="00B220E3" w:rsidRDefault="00B220E3" w:rsidP="00B220E3">
      <w:pPr>
        <w:keepNext/>
        <w:widowControl w:val="0"/>
        <w:autoSpaceDE w:val="0"/>
        <w:autoSpaceDN w:val="0"/>
        <w:adjustRightInd w:val="0"/>
        <w:spacing w:after="120" w:line="240" w:lineRule="auto"/>
        <w:ind w:left="425" w:right="6"/>
        <w:jc w:val="both"/>
        <w:outlineLvl w:val="8"/>
        <w:rPr>
          <w:rFonts w:ascii="Times New Roman" w:hAnsi="Times New Roman" w:cs="Times New Roman"/>
          <w:color w:val="000000" w:themeColor="text1"/>
        </w:rPr>
      </w:pPr>
      <w:r w:rsidRPr="00B220E3">
        <w:rPr>
          <w:rFonts w:ascii="Times New Roman" w:hAnsi="Times New Roman" w:cs="Times New Roman"/>
          <w:color w:val="000000" w:themeColor="text1"/>
        </w:rPr>
        <w:t xml:space="preserve"> zrealizuje następujące dostawy, usługi lub roboty budowlane: ……………………………..</w:t>
      </w:r>
    </w:p>
    <w:p w14:paraId="5E88671E" w14:textId="77777777" w:rsidR="00B220E3" w:rsidRPr="00B220E3" w:rsidRDefault="00B220E3" w:rsidP="00B220E3">
      <w:pPr>
        <w:tabs>
          <w:tab w:val="left" w:pos="3900"/>
          <w:tab w:val="center" w:pos="6497"/>
          <w:tab w:val="right" w:pos="8458"/>
        </w:tabs>
        <w:autoSpaceDE w:val="0"/>
        <w:spacing w:after="0"/>
        <w:ind w:right="45"/>
        <w:rPr>
          <w:rFonts w:ascii="Times New Roman" w:eastAsia="Times New Roman" w:hAnsi="Times New Roman" w:cs="Times New Roman"/>
          <w:color w:val="000000" w:themeColor="text1"/>
          <w:lang w:eastAsia="pl-PL"/>
        </w:rPr>
      </w:pPr>
    </w:p>
    <w:p w14:paraId="31E8D4D3" w14:textId="77777777" w:rsidR="00B220E3" w:rsidRPr="00B220E3" w:rsidRDefault="00B220E3" w:rsidP="00B220E3">
      <w:pPr>
        <w:tabs>
          <w:tab w:val="left" w:pos="3900"/>
          <w:tab w:val="center" w:pos="6497"/>
          <w:tab w:val="right" w:pos="8458"/>
        </w:tabs>
        <w:autoSpaceDE w:val="0"/>
        <w:spacing w:after="0"/>
        <w:ind w:right="45"/>
        <w:rPr>
          <w:rFonts w:ascii="Times New Roman" w:eastAsia="Times New Roman" w:hAnsi="Times New Roman" w:cs="Times New Roman"/>
          <w:color w:val="000000" w:themeColor="text1"/>
          <w:lang w:eastAsia="pl-PL"/>
        </w:rPr>
      </w:pPr>
    </w:p>
    <w:p w14:paraId="4C395DD8" w14:textId="77777777" w:rsidR="00B220E3" w:rsidRPr="00B220E3" w:rsidRDefault="00B220E3" w:rsidP="00B220E3">
      <w:pPr>
        <w:tabs>
          <w:tab w:val="left" w:pos="3900"/>
          <w:tab w:val="center" w:pos="6497"/>
          <w:tab w:val="right" w:pos="8458"/>
        </w:tabs>
        <w:autoSpaceDE w:val="0"/>
        <w:spacing w:after="0"/>
        <w:ind w:right="45"/>
        <w:rPr>
          <w:rFonts w:ascii="Times New Roman" w:eastAsia="Times New Roman" w:hAnsi="Times New Roman" w:cs="Times New Roman"/>
          <w:color w:val="000000" w:themeColor="text1"/>
          <w:lang w:eastAsia="pl-PL"/>
        </w:rPr>
      </w:pPr>
    </w:p>
    <w:p w14:paraId="4FD21457" w14:textId="77777777" w:rsidR="00B220E3" w:rsidRPr="00B220E3" w:rsidRDefault="00B220E3" w:rsidP="00B220E3">
      <w:pPr>
        <w:tabs>
          <w:tab w:val="left" w:pos="3900"/>
          <w:tab w:val="center" w:pos="6497"/>
          <w:tab w:val="right" w:pos="8458"/>
        </w:tabs>
        <w:autoSpaceDE w:val="0"/>
        <w:spacing w:after="0"/>
        <w:ind w:right="45"/>
        <w:rPr>
          <w:rFonts w:ascii="Times New Roman" w:eastAsia="Times New Roman" w:hAnsi="Times New Roman" w:cs="Times New Roman"/>
          <w:color w:val="000000" w:themeColor="text1"/>
          <w:lang w:eastAsia="pl-PL"/>
        </w:rPr>
      </w:pPr>
    </w:p>
    <w:p w14:paraId="49632486" w14:textId="77777777" w:rsidR="00B220E3" w:rsidRPr="00B220E3" w:rsidRDefault="00B220E3" w:rsidP="00B220E3">
      <w:pPr>
        <w:tabs>
          <w:tab w:val="left" w:pos="3900"/>
        </w:tabs>
        <w:autoSpaceDE w:val="0"/>
        <w:spacing w:after="0"/>
        <w:ind w:left="4536" w:right="45"/>
        <w:jc w:val="center"/>
        <w:rPr>
          <w:rFonts w:ascii="Times New Roman" w:hAnsi="Times New Roman" w:cs="Times New Roman"/>
          <w:color w:val="000000" w:themeColor="text1"/>
        </w:rPr>
      </w:pPr>
      <w:r w:rsidRPr="00B220E3">
        <w:rPr>
          <w:rFonts w:ascii="Times New Roman" w:hAnsi="Times New Roman" w:cs="Times New Roman"/>
          <w:color w:val="000000" w:themeColor="text1"/>
        </w:rPr>
        <w:t>……………………………………………</w:t>
      </w:r>
    </w:p>
    <w:p w14:paraId="7B7CF720" w14:textId="77777777" w:rsidR="00B220E3" w:rsidRPr="00B220E3" w:rsidRDefault="00B220E3" w:rsidP="00B220E3">
      <w:pPr>
        <w:tabs>
          <w:tab w:val="left" w:pos="3900"/>
          <w:tab w:val="center" w:pos="6497"/>
          <w:tab w:val="right" w:pos="8458"/>
        </w:tabs>
        <w:autoSpaceDE w:val="0"/>
        <w:spacing w:after="0"/>
        <w:ind w:right="45"/>
        <w:rPr>
          <w:rFonts w:ascii="Times New Roman" w:eastAsia="Times New Roman" w:hAnsi="Times New Roman" w:cs="Times New Roman"/>
          <w:color w:val="000000" w:themeColor="text1"/>
          <w:lang w:eastAsia="pl-PL"/>
        </w:rPr>
      </w:pPr>
      <w:r w:rsidRPr="00B220E3">
        <w:rPr>
          <w:rFonts w:ascii="Times New Roman" w:hAnsi="Times New Roman" w:cs="Times New Roman"/>
          <w:i/>
          <w:color w:val="000000" w:themeColor="text1"/>
        </w:rPr>
        <w:tab/>
        <w:t xml:space="preserve">                           (znak graficzny podpisu)</w:t>
      </w:r>
    </w:p>
    <w:p w14:paraId="3E3DDB10" w14:textId="009FED2D" w:rsidR="00B220E3" w:rsidRDefault="00B220E3" w:rsidP="00B220E3">
      <w:pPr>
        <w:rPr>
          <w:rFonts w:ascii="Times New Roman" w:eastAsia="Times New Roman" w:hAnsi="Times New Roman" w:cs="Times New Roman"/>
          <w:b/>
          <w:lang w:eastAsia="pl-PL"/>
        </w:rPr>
      </w:pPr>
    </w:p>
    <w:p w14:paraId="125A7612" w14:textId="33705626" w:rsidR="00B220E3" w:rsidRDefault="00B220E3" w:rsidP="00B220E3">
      <w:pPr>
        <w:rPr>
          <w:rFonts w:ascii="Times New Roman" w:eastAsia="Times New Roman" w:hAnsi="Times New Roman" w:cs="Times New Roman"/>
          <w:b/>
          <w:lang w:eastAsia="pl-PL"/>
        </w:rPr>
      </w:pPr>
    </w:p>
    <w:p w14:paraId="77A5CB54" w14:textId="2E763DB4" w:rsidR="00B220E3" w:rsidRDefault="00B220E3" w:rsidP="00B220E3">
      <w:pPr>
        <w:rPr>
          <w:rFonts w:ascii="Times New Roman" w:eastAsia="Times New Roman" w:hAnsi="Times New Roman" w:cs="Times New Roman"/>
          <w:b/>
          <w:lang w:eastAsia="pl-PL"/>
        </w:rPr>
      </w:pPr>
    </w:p>
    <w:p w14:paraId="0929FF15" w14:textId="2B2B7031" w:rsidR="00B220E3" w:rsidRDefault="00B220E3" w:rsidP="00B220E3">
      <w:pPr>
        <w:rPr>
          <w:rFonts w:ascii="Times New Roman" w:eastAsia="Times New Roman" w:hAnsi="Times New Roman" w:cs="Times New Roman"/>
          <w:b/>
          <w:lang w:eastAsia="pl-PL"/>
        </w:rPr>
      </w:pPr>
    </w:p>
    <w:p w14:paraId="3C7BDE0B" w14:textId="77022874" w:rsidR="00B220E3" w:rsidRDefault="00B220E3" w:rsidP="00B220E3">
      <w:pPr>
        <w:rPr>
          <w:rFonts w:ascii="Times New Roman" w:eastAsia="Times New Roman" w:hAnsi="Times New Roman" w:cs="Times New Roman"/>
          <w:b/>
          <w:lang w:eastAsia="pl-PL"/>
        </w:rPr>
      </w:pPr>
    </w:p>
    <w:p w14:paraId="23B296DB" w14:textId="155225C4" w:rsidR="00B220E3" w:rsidRDefault="00B220E3" w:rsidP="00B220E3">
      <w:pPr>
        <w:rPr>
          <w:rFonts w:ascii="Times New Roman" w:eastAsia="Times New Roman" w:hAnsi="Times New Roman" w:cs="Times New Roman"/>
          <w:b/>
          <w:lang w:eastAsia="pl-PL"/>
        </w:rPr>
      </w:pPr>
    </w:p>
    <w:p w14:paraId="1DDF5C22" w14:textId="77777777" w:rsidR="004A22E9" w:rsidRDefault="004A22E9" w:rsidP="00B220E3">
      <w:pPr>
        <w:jc w:val="right"/>
        <w:rPr>
          <w:rFonts w:ascii="Times New Roman" w:eastAsia="Times New Roman" w:hAnsi="Times New Roman" w:cs="Times New Roman"/>
          <w:b/>
          <w:lang w:eastAsia="pl-PL"/>
        </w:rPr>
      </w:pPr>
    </w:p>
    <w:p w14:paraId="137B186A" w14:textId="77777777" w:rsidR="004A22E9" w:rsidRDefault="004A22E9" w:rsidP="00B220E3">
      <w:pPr>
        <w:jc w:val="right"/>
        <w:rPr>
          <w:rFonts w:ascii="Times New Roman" w:eastAsia="Times New Roman" w:hAnsi="Times New Roman" w:cs="Times New Roman"/>
          <w:b/>
          <w:lang w:eastAsia="pl-PL"/>
        </w:rPr>
      </w:pPr>
    </w:p>
    <w:p w14:paraId="4A5DA832" w14:textId="77777777" w:rsidR="004A22E9" w:rsidRDefault="004A22E9" w:rsidP="00B220E3">
      <w:pPr>
        <w:jc w:val="right"/>
        <w:rPr>
          <w:rFonts w:ascii="Times New Roman" w:eastAsia="Times New Roman" w:hAnsi="Times New Roman" w:cs="Times New Roman"/>
          <w:b/>
          <w:lang w:eastAsia="pl-PL"/>
        </w:rPr>
      </w:pPr>
    </w:p>
    <w:p w14:paraId="0B7F9601" w14:textId="75827712" w:rsidR="00B220E3" w:rsidRDefault="00B220E3" w:rsidP="00B220E3">
      <w:pPr>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xml:space="preserve">Załącznik nr </w:t>
      </w:r>
      <w:r w:rsidR="00860342">
        <w:rPr>
          <w:rFonts w:ascii="Times New Roman" w:eastAsia="Times New Roman" w:hAnsi="Times New Roman" w:cs="Times New Roman"/>
          <w:b/>
          <w:lang w:eastAsia="pl-PL"/>
        </w:rPr>
        <w:t>7</w:t>
      </w:r>
      <w:r>
        <w:rPr>
          <w:rFonts w:ascii="Times New Roman" w:eastAsia="Times New Roman" w:hAnsi="Times New Roman" w:cs="Times New Roman"/>
          <w:b/>
          <w:lang w:eastAsia="pl-PL"/>
        </w:rPr>
        <w:t xml:space="preserve"> do SWZ</w:t>
      </w:r>
    </w:p>
    <w:p w14:paraId="70D9FCEC" w14:textId="77777777" w:rsidR="00B220E3" w:rsidRDefault="00B220E3" w:rsidP="00B220E3">
      <w:pPr>
        <w:jc w:val="right"/>
        <w:rPr>
          <w:rFonts w:ascii="Times New Roman" w:eastAsia="Times New Roman" w:hAnsi="Times New Roman" w:cs="Times New Roman"/>
          <w:b/>
          <w:lang w:eastAsia="pl-PL"/>
        </w:rPr>
      </w:pPr>
    </w:p>
    <w:p w14:paraId="5F6D2297" w14:textId="77777777" w:rsidR="00B220E3" w:rsidRPr="00B220E3" w:rsidRDefault="00B220E3" w:rsidP="00B220E3">
      <w:pPr>
        <w:spacing w:after="0" w:line="240" w:lineRule="auto"/>
        <w:ind w:right="6"/>
        <w:jc w:val="center"/>
        <w:rPr>
          <w:rFonts w:ascii="Times New Roman" w:eastAsia="Times New Roman" w:hAnsi="Times New Roman" w:cs="Times New Roman"/>
          <w:b/>
          <w:bCs/>
          <w:color w:val="000000" w:themeColor="text1"/>
          <w:lang w:eastAsia="pl-PL"/>
        </w:rPr>
      </w:pPr>
      <w:r w:rsidRPr="00B220E3">
        <w:rPr>
          <w:rFonts w:ascii="Times New Roman" w:eastAsia="Times New Roman" w:hAnsi="Times New Roman" w:cs="Times New Roman"/>
          <w:b/>
          <w:bCs/>
          <w:color w:val="000000" w:themeColor="text1"/>
          <w:lang w:eastAsia="pl-PL"/>
        </w:rPr>
        <w:t>ZOBOWIĄZANIE DO ODDANIA DO DYSPOZYCJI NIEZBĘDNYCH ZASOBÓW NA OKRES KORZYSTANIA Z NICH PRZY WYKONYWANIU ZAMÓWIENIA</w:t>
      </w:r>
    </w:p>
    <w:p w14:paraId="78D4E566" w14:textId="77777777" w:rsidR="00B220E3" w:rsidRPr="00B220E3" w:rsidRDefault="00B220E3" w:rsidP="00B220E3">
      <w:pPr>
        <w:spacing w:after="0" w:line="240" w:lineRule="auto"/>
        <w:ind w:left="284" w:right="6" w:hanging="284"/>
        <w:jc w:val="center"/>
        <w:rPr>
          <w:rFonts w:ascii="Times New Roman" w:eastAsia="Times New Roman" w:hAnsi="Times New Roman" w:cs="Times New Roman"/>
          <w:b/>
          <w:bCs/>
          <w:color w:val="000000" w:themeColor="text1"/>
          <w:lang w:eastAsia="pl-PL"/>
        </w:rPr>
      </w:pPr>
    </w:p>
    <w:p w14:paraId="1A718580" w14:textId="6A0689D6" w:rsidR="00B220E3" w:rsidRPr="00B220E3" w:rsidRDefault="00B220E3" w:rsidP="00B220E3">
      <w:pPr>
        <w:spacing w:after="0"/>
        <w:ind w:right="-13"/>
        <w:jc w:val="center"/>
        <w:rPr>
          <w:rFonts w:ascii="Times New Roman" w:hAnsi="Times New Roman" w:cs="Times New Roman"/>
          <w:b/>
          <w:color w:val="000000" w:themeColor="text1"/>
          <w:sz w:val="20"/>
          <w:szCs w:val="20"/>
        </w:rPr>
      </w:pPr>
      <w:r w:rsidRPr="00B220E3">
        <w:rPr>
          <w:rFonts w:ascii="Times New Roman" w:eastAsia="Times New Roman" w:hAnsi="Times New Roman" w:cs="Times New Roman"/>
          <w:bCs/>
          <w:color w:val="000000" w:themeColor="text1"/>
          <w:lang w:eastAsia="pl-PL"/>
        </w:rPr>
        <w:t xml:space="preserve">W postępowaniu o udzielenie zamówienia publicznego </w:t>
      </w:r>
      <w:r w:rsidRPr="00B220E3">
        <w:rPr>
          <w:rFonts w:ascii="Times New Roman" w:hAnsi="Times New Roman" w:cs="Times New Roman"/>
          <w:color w:val="000000" w:themeColor="text1"/>
        </w:rPr>
        <w:t xml:space="preserve">na </w:t>
      </w:r>
      <w:r w:rsidRPr="00B220E3">
        <w:rPr>
          <w:rFonts w:ascii="Times New Roman" w:hAnsi="Times New Roman" w:cs="Times New Roman"/>
          <w:b/>
          <w:color w:val="000000" w:themeColor="text1"/>
        </w:rPr>
        <w:t>„</w:t>
      </w:r>
      <w:r w:rsidR="00860342" w:rsidRPr="00860342">
        <w:rPr>
          <w:rFonts w:ascii="Times New Roman" w:hAnsi="Times New Roman" w:cs="Times New Roman"/>
          <w:b/>
          <w:color w:val="000000" w:themeColor="text1"/>
        </w:rPr>
        <w:t xml:space="preserve">Zakup i dostawa drobnego sprzętu gastronomicznego </w:t>
      </w:r>
      <w:r w:rsidR="00E50D38" w:rsidRPr="00860342">
        <w:rPr>
          <w:rFonts w:ascii="Times New Roman" w:hAnsi="Times New Roman" w:cs="Times New Roman"/>
          <w:b/>
          <w:color w:val="000000" w:themeColor="text1"/>
        </w:rPr>
        <w:t xml:space="preserve">dla 26 WOG </w:t>
      </w:r>
      <w:r w:rsidR="00860342" w:rsidRPr="00860342">
        <w:rPr>
          <w:rFonts w:ascii="Times New Roman" w:hAnsi="Times New Roman" w:cs="Times New Roman"/>
          <w:b/>
          <w:color w:val="000000" w:themeColor="text1"/>
        </w:rPr>
        <w:t>oraz sprzętu AGD</w:t>
      </w:r>
      <w:r w:rsidRPr="00B220E3">
        <w:rPr>
          <w:rFonts w:ascii="Times New Roman" w:eastAsia="Times New Roman" w:hAnsi="Times New Roman" w:cs="Times New Roman"/>
          <w:b/>
          <w:color w:val="000000" w:themeColor="text1"/>
          <w:lang w:eastAsia="pl-PL"/>
        </w:rPr>
        <w:t>”</w:t>
      </w:r>
      <w:r w:rsidRPr="00B220E3">
        <w:rPr>
          <w:rFonts w:ascii="Times New Roman" w:hAnsi="Times New Roman" w:cs="Times New Roman"/>
          <w:b/>
          <w:color w:val="000000" w:themeColor="text1"/>
          <w:sz w:val="20"/>
          <w:szCs w:val="20"/>
        </w:rPr>
        <w:t xml:space="preserve"> </w:t>
      </w:r>
    </w:p>
    <w:p w14:paraId="101B3454" w14:textId="341E957E" w:rsidR="00B220E3" w:rsidRPr="00B220E3" w:rsidRDefault="00B220E3" w:rsidP="00B220E3">
      <w:pPr>
        <w:spacing w:after="0"/>
        <w:ind w:right="-13"/>
        <w:jc w:val="center"/>
        <w:rPr>
          <w:rFonts w:ascii="Times New Roman" w:hAnsi="Times New Roman" w:cs="Times New Roman"/>
          <w:b/>
          <w:color w:val="000000" w:themeColor="text1"/>
        </w:rPr>
      </w:pPr>
      <w:r w:rsidRPr="00B220E3">
        <w:rPr>
          <w:rFonts w:ascii="Times New Roman" w:eastAsia="Times New Roman" w:hAnsi="Times New Roman" w:cs="Times New Roman"/>
          <w:color w:val="000000" w:themeColor="text1"/>
        </w:rPr>
        <w:t>N</w:t>
      </w:r>
      <w:r w:rsidRPr="00B220E3">
        <w:rPr>
          <w:rFonts w:ascii="Times New Roman" w:eastAsia="Times New Roman" w:hAnsi="Times New Roman" w:cs="Times New Roman"/>
          <w:bCs/>
          <w:iCs/>
          <w:color w:val="000000" w:themeColor="text1"/>
          <w:lang w:eastAsia="pl-PL"/>
        </w:rPr>
        <w:t xml:space="preserve">r sprawy </w:t>
      </w:r>
      <w:r w:rsidRPr="00B220E3">
        <w:rPr>
          <w:rFonts w:ascii="Times New Roman" w:hAnsi="Times New Roman" w:cs="Times New Roman"/>
          <w:b/>
          <w:color w:val="000000" w:themeColor="text1"/>
        </w:rPr>
        <w:t>ZP/</w:t>
      </w:r>
      <w:r w:rsidR="00860342">
        <w:rPr>
          <w:rFonts w:ascii="Times New Roman" w:hAnsi="Times New Roman" w:cs="Times New Roman"/>
          <w:b/>
          <w:color w:val="000000" w:themeColor="text1"/>
        </w:rPr>
        <w:t>46</w:t>
      </w:r>
      <w:r w:rsidRPr="00B220E3">
        <w:rPr>
          <w:rFonts w:ascii="Times New Roman" w:hAnsi="Times New Roman" w:cs="Times New Roman"/>
          <w:b/>
          <w:color w:val="000000" w:themeColor="text1"/>
        </w:rPr>
        <w:t>/2025</w:t>
      </w:r>
    </w:p>
    <w:p w14:paraId="7EB33029" w14:textId="77777777" w:rsidR="00B220E3" w:rsidRPr="00B220E3" w:rsidRDefault="00B220E3" w:rsidP="00B220E3">
      <w:pPr>
        <w:spacing w:after="0"/>
        <w:ind w:right="-13"/>
        <w:jc w:val="both"/>
        <w:rPr>
          <w:rFonts w:ascii="Times New Roman" w:hAnsi="Times New Roman" w:cs="Times New Roman"/>
          <w:b/>
          <w:color w:val="000000" w:themeColor="text1"/>
        </w:rPr>
      </w:pPr>
    </w:p>
    <w:p w14:paraId="3B4B9732" w14:textId="77777777" w:rsidR="00B220E3" w:rsidRPr="00B220E3" w:rsidRDefault="00B220E3" w:rsidP="00B220E3">
      <w:pPr>
        <w:spacing w:after="0" w:line="240" w:lineRule="auto"/>
        <w:ind w:left="284" w:right="6" w:hanging="284"/>
        <w:rPr>
          <w:rFonts w:ascii="Times New Roman" w:eastAsia="Times New Roman" w:hAnsi="Times New Roman" w:cs="Times New Roman"/>
          <w:bCs/>
          <w:color w:val="000000" w:themeColor="text1"/>
          <w:lang w:eastAsia="pl-PL"/>
        </w:rPr>
      </w:pPr>
      <w:r w:rsidRPr="00B220E3">
        <w:rPr>
          <w:rFonts w:ascii="Times New Roman" w:eastAsia="Times New Roman" w:hAnsi="Times New Roman" w:cs="Times New Roman"/>
          <w:bCs/>
          <w:color w:val="000000" w:themeColor="text1"/>
          <w:lang w:eastAsia="pl-PL"/>
        </w:rPr>
        <w:t>………………………………………………………………………….………………………..</w:t>
      </w:r>
    </w:p>
    <w:p w14:paraId="5DF42E35" w14:textId="77777777" w:rsidR="00B220E3" w:rsidRPr="00B220E3" w:rsidRDefault="00B220E3" w:rsidP="00B220E3">
      <w:pPr>
        <w:spacing w:after="120" w:line="240" w:lineRule="auto"/>
        <w:ind w:left="284" w:right="6" w:hanging="284"/>
        <w:jc w:val="center"/>
        <w:rPr>
          <w:rFonts w:ascii="Times New Roman" w:eastAsia="Times New Roman" w:hAnsi="Times New Roman" w:cs="Times New Roman"/>
          <w:bCs/>
          <w:i/>
          <w:color w:val="000000" w:themeColor="text1"/>
          <w:lang w:eastAsia="pl-PL"/>
        </w:rPr>
      </w:pPr>
      <w:r w:rsidRPr="00B220E3">
        <w:rPr>
          <w:rFonts w:ascii="Times New Roman" w:eastAsia="Times New Roman" w:hAnsi="Times New Roman" w:cs="Times New Roman"/>
          <w:bCs/>
          <w:i/>
          <w:color w:val="000000" w:themeColor="text1"/>
          <w:lang w:eastAsia="pl-PL"/>
        </w:rPr>
        <w:t>(nazwa i adres podmiotu oddającego do dyspozycji zasoby)</w:t>
      </w:r>
    </w:p>
    <w:p w14:paraId="7B9D874F" w14:textId="77777777" w:rsidR="00B220E3" w:rsidRPr="00B220E3" w:rsidRDefault="00B220E3" w:rsidP="00B220E3">
      <w:pPr>
        <w:spacing w:after="0" w:line="240" w:lineRule="auto"/>
        <w:ind w:left="284" w:right="6" w:hanging="284"/>
        <w:rPr>
          <w:rFonts w:ascii="Times New Roman" w:eastAsia="Times New Roman" w:hAnsi="Times New Roman" w:cs="Times New Roman"/>
          <w:b/>
          <w:bCs/>
          <w:color w:val="000000" w:themeColor="text1"/>
          <w:lang w:eastAsia="pl-PL"/>
        </w:rPr>
      </w:pPr>
      <w:r w:rsidRPr="00B220E3">
        <w:rPr>
          <w:rFonts w:ascii="Times New Roman" w:eastAsia="Times New Roman" w:hAnsi="Times New Roman" w:cs="Times New Roman"/>
          <w:b/>
          <w:bCs/>
          <w:color w:val="000000" w:themeColor="text1"/>
          <w:lang w:eastAsia="pl-PL"/>
        </w:rPr>
        <w:t>zobowiązuje się do oddania na rzecz:</w:t>
      </w:r>
    </w:p>
    <w:p w14:paraId="655CDCA8" w14:textId="77777777" w:rsidR="00B220E3" w:rsidRPr="00B220E3" w:rsidRDefault="00B220E3" w:rsidP="00B220E3">
      <w:pPr>
        <w:spacing w:after="0" w:line="240" w:lineRule="auto"/>
        <w:ind w:left="284" w:right="6" w:hanging="284"/>
        <w:rPr>
          <w:rFonts w:ascii="Times New Roman" w:eastAsia="Times New Roman" w:hAnsi="Times New Roman" w:cs="Times New Roman"/>
          <w:b/>
          <w:bCs/>
          <w:color w:val="000000" w:themeColor="text1"/>
          <w:lang w:eastAsia="pl-PL"/>
        </w:rPr>
      </w:pPr>
    </w:p>
    <w:p w14:paraId="3689F5B8" w14:textId="77777777" w:rsidR="00B220E3" w:rsidRPr="00B220E3" w:rsidRDefault="00B220E3" w:rsidP="00B220E3">
      <w:pPr>
        <w:spacing w:after="0" w:line="240" w:lineRule="auto"/>
        <w:ind w:left="284" w:right="6" w:hanging="284"/>
        <w:jc w:val="center"/>
        <w:rPr>
          <w:rFonts w:ascii="Times New Roman" w:eastAsia="Times New Roman" w:hAnsi="Times New Roman" w:cs="Times New Roman"/>
          <w:bCs/>
          <w:i/>
          <w:color w:val="000000" w:themeColor="text1"/>
          <w:lang w:eastAsia="pl-PL"/>
        </w:rPr>
      </w:pPr>
      <w:r w:rsidRPr="00B220E3">
        <w:rPr>
          <w:rFonts w:ascii="Times New Roman" w:eastAsia="Times New Roman" w:hAnsi="Times New Roman" w:cs="Times New Roman"/>
          <w:bCs/>
          <w:color w:val="000000" w:themeColor="text1"/>
          <w:lang w:eastAsia="pl-PL"/>
        </w:rPr>
        <w:t>……………………………………………………………………………...……………………</w:t>
      </w:r>
      <w:r w:rsidRPr="00B220E3">
        <w:rPr>
          <w:rFonts w:ascii="Times New Roman" w:eastAsia="Times New Roman" w:hAnsi="Times New Roman" w:cs="Times New Roman"/>
          <w:bCs/>
          <w:color w:val="000000" w:themeColor="text1"/>
          <w:lang w:eastAsia="pl-PL"/>
        </w:rPr>
        <w:br/>
      </w:r>
      <w:r w:rsidRPr="00B220E3">
        <w:rPr>
          <w:rFonts w:ascii="Times New Roman" w:eastAsia="Times New Roman" w:hAnsi="Times New Roman" w:cs="Times New Roman"/>
          <w:bCs/>
          <w:i/>
          <w:color w:val="000000" w:themeColor="text1"/>
          <w:lang w:eastAsia="pl-PL"/>
        </w:rPr>
        <w:t>(nazwa i adres Wykonawcy, któremu inny podmiot oddaje do dyspozycji zasoby)</w:t>
      </w:r>
    </w:p>
    <w:p w14:paraId="65A461C4" w14:textId="77777777" w:rsidR="00B220E3" w:rsidRPr="00B220E3" w:rsidRDefault="00B220E3" w:rsidP="00B220E3">
      <w:pPr>
        <w:spacing w:after="0" w:line="240" w:lineRule="auto"/>
        <w:ind w:left="5672" w:right="6" w:firstLine="709"/>
        <w:jc w:val="center"/>
        <w:rPr>
          <w:rFonts w:ascii="Times New Roman" w:eastAsia="Times New Roman" w:hAnsi="Times New Roman" w:cs="Times New Roman"/>
          <w:b/>
          <w:bCs/>
          <w:color w:val="000000" w:themeColor="text1"/>
          <w:lang w:eastAsia="pl-PL"/>
        </w:rPr>
      </w:pPr>
    </w:p>
    <w:p w14:paraId="6E4798CE" w14:textId="77777777" w:rsidR="00B220E3" w:rsidRPr="00B220E3" w:rsidRDefault="00B220E3" w:rsidP="00B220E3">
      <w:pPr>
        <w:spacing w:after="0" w:line="240" w:lineRule="auto"/>
        <w:ind w:left="567" w:right="6" w:hanging="567"/>
        <w:rPr>
          <w:rFonts w:ascii="Times New Roman" w:eastAsia="Times New Roman" w:hAnsi="Times New Roman" w:cs="Times New Roman"/>
          <w:b/>
          <w:bCs/>
          <w:color w:val="000000" w:themeColor="text1"/>
          <w:lang w:eastAsia="pl-PL"/>
        </w:rPr>
      </w:pPr>
      <w:r w:rsidRPr="00B220E3">
        <w:rPr>
          <w:rFonts w:ascii="Times New Roman" w:eastAsia="Times New Roman" w:hAnsi="Times New Roman" w:cs="Times New Roman"/>
          <w:b/>
          <w:bCs/>
          <w:color w:val="000000" w:themeColor="text1"/>
          <w:lang w:eastAsia="pl-PL"/>
        </w:rPr>
        <w:t xml:space="preserve">niezbędny zasób </w:t>
      </w:r>
      <w:r w:rsidRPr="00B220E3">
        <w:rPr>
          <w:rFonts w:ascii="Times New Roman" w:eastAsia="Times New Roman" w:hAnsi="Times New Roman" w:cs="Times New Roman"/>
          <w:bCs/>
          <w:color w:val="000000" w:themeColor="text1"/>
          <w:lang w:eastAsia="pl-PL"/>
        </w:rPr>
        <w:t>(udostępnione zasoby)</w:t>
      </w:r>
      <w:r w:rsidRPr="00B220E3">
        <w:rPr>
          <w:rFonts w:ascii="Times New Roman" w:eastAsia="Times New Roman" w:hAnsi="Times New Roman" w:cs="Times New Roman"/>
          <w:b/>
          <w:bCs/>
          <w:color w:val="000000" w:themeColor="text1"/>
          <w:lang w:eastAsia="pl-PL"/>
        </w:rPr>
        <w:t xml:space="preserve"> zaznaczyć właściwe:</w:t>
      </w:r>
    </w:p>
    <w:p w14:paraId="4BBE19A9" w14:textId="77777777" w:rsidR="00B220E3" w:rsidRPr="00B220E3" w:rsidRDefault="00B220E3" w:rsidP="008B7B96">
      <w:pPr>
        <w:numPr>
          <w:ilvl w:val="0"/>
          <w:numId w:val="131"/>
        </w:numPr>
        <w:spacing w:before="120" w:after="120" w:line="240" w:lineRule="auto"/>
        <w:ind w:right="6"/>
        <w:contextualSpacing/>
        <w:jc w:val="both"/>
        <w:rPr>
          <w:rFonts w:ascii="Times New Roman" w:eastAsia="Times New Roman" w:hAnsi="Times New Roman" w:cs="Times New Roman"/>
          <w:bCs/>
          <w:color w:val="000000" w:themeColor="text1"/>
          <w:lang w:eastAsia="pl-PL"/>
        </w:rPr>
      </w:pPr>
      <w:r w:rsidRPr="00B220E3">
        <w:rPr>
          <w:rFonts w:ascii="Times New Roman" w:eastAsia="Times New Roman" w:hAnsi="Times New Roman" w:cs="Times New Roman"/>
          <w:bCs/>
          <w:color w:val="000000" w:themeColor="text1"/>
          <w:lang w:eastAsia="pl-PL"/>
        </w:rPr>
        <w:t>wiedza,</w:t>
      </w:r>
    </w:p>
    <w:p w14:paraId="56EB47ED" w14:textId="77777777" w:rsidR="00B220E3" w:rsidRPr="00B220E3" w:rsidRDefault="00B220E3" w:rsidP="008B7B96">
      <w:pPr>
        <w:numPr>
          <w:ilvl w:val="0"/>
          <w:numId w:val="131"/>
        </w:numPr>
        <w:spacing w:before="120" w:after="120" w:line="240" w:lineRule="auto"/>
        <w:ind w:right="6"/>
        <w:contextualSpacing/>
        <w:jc w:val="both"/>
        <w:rPr>
          <w:rFonts w:ascii="Times New Roman" w:eastAsia="Times New Roman" w:hAnsi="Times New Roman" w:cs="Times New Roman"/>
          <w:bCs/>
          <w:color w:val="000000" w:themeColor="text1"/>
          <w:lang w:eastAsia="pl-PL"/>
        </w:rPr>
      </w:pPr>
      <w:r w:rsidRPr="00B220E3">
        <w:rPr>
          <w:rFonts w:ascii="Times New Roman" w:eastAsia="Times New Roman" w:hAnsi="Times New Roman" w:cs="Times New Roman"/>
          <w:bCs/>
          <w:color w:val="000000" w:themeColor="text1"/>
          <w:lang w:eastAsia="pl-PL"/>
        </w:rPr>
        <w:t>doświadczenie,</w:t>
      </w:r>
    </w:p>
    <w:p w14:paraId="1B333FA4" w14:textId="77777777" w:rsidR="00B220E3" w:rsidRPr="00B220E3" w:rsidRDefault="00B220E3" w:rsidP="008B7B96">
      <w:pPr>
        <w:numPr>
          <w:ilvl w:val="0"/>
          <w:numId w:val="131"/>
        </w:numPr>
        <w:spacing w:before="120" w:after="120" w:line="240" w:lineRule="auto"/>
        <w:ind w:right="6"/>
        <w:contextualSpacing/>
        <w:jc w:val="both"/>
        <w:rPr>
          <w:rFonts w:ascii="Times New Roman" w:eastAsia="Times New Roman" w:hAnsi="Times New Roman" w:cs="Times New Roman"/>
          <w:bCs/>
          <w:color w:val="000000" w:themeColor="text1"/>
          <w:lang w:eastAsia="pl-PL"/>
        </w:rPr>
      </w:pPr>
      <w:r w:rsidRPr="00B220E3">
        <w:rPr>
          <w:rFonts w:ascii="Times New Roman" w:eastAsia="Times New Roman" w:hAnsi="Times New Roman" w:cs="Times New Roman"/>
          <w:bCs/>
          <w:color w:val="000000" w:themeColor="text1"/>
          <w:lang w:eastAsia="pl-PL"/>
        </w:rPr>
        <w:t>potencjał techniczny</w:t>
      </w:r>
    </w:p>
    <w:p w14:paraId="181D49AD" w14:textId="77777777" w:rsidR="00B220E3" w:rsidRPr="00B220E3" w:rsidRDefault="00B220E3" w:rsidP="008B7B96">
      <w:pPr>
        <w:numPr>
          <w:ilvl w:val="0"/>
          <w:numId w:val="131"/>
        </w:numPr>
        <w:spacing w:before="120" w:after="120" w:line="240" w:lineRule="auto"/>
        <w:ind w:right="6"/>
        <w:contextualSpacing/>
        <w:jc w:val="both"/>
        <w:rPr>
          <w:rFonts w:ascii="Times New Roman" w:eastAsia="Times New Roman" w:hAnsi="Times New Roman" w:cs="Times New Roman"/>
          <w:bCs/>
          <w:color w:val="000000" w:themeColor="text1"/>
          <w:lang w:eastAsia="pl-PL"/>
        </w:rPr>
      </w:pPr>
      <w:r w:rsidRPr="00B220E3">
        <w:rPr>
          <w:rFonts w:ascii="Times New Roman" w:eastAsia="Times New Roman" w:hAnsi="Times New Roman" w:cs="Times New Roman"/>
          <w:bCs/>
          <w:color w:val="000000" w:themeColor="text1"/>
          <w:lang w:eastAsia="pl-PL"/>
        </w:rPr>
        <w:t>osoby zdolne do wykonania zamówienia,</w:t>
      </w:r>
    </w:p>
    <w:p w14:paraId="36A0362F" w14:textId="77777777" w:rsidR="00B220E3" w:rsidRPr="00B220E3" w:rsidRDefault="00B220E3" w:rsidP="008B7B96">
      <w:pPr>
        <w:numPr>
          <w:ilvl w:val="0"/>
          <w:numId w:val="131"/>
        </w:numPr>
        <w:spacing w:before="120" w:after="120" w:line="240" w:lineRule="auto"/>
        <w:ind w:left="714" w:right="6" w:hanging="357"/>
        <w:jc w:val="both"/>
        <w:rPr>
          <w:rFonts w:ascii="Times New Roman" w:eastAsia="Times New Roman" w:hAnsi="Times New Roman" w:cs="Times New Roman"/>
          <w:bCs/>
          <w:color w:val="000000" w:themeColor="text1"/>
          <w:lang w:eastAsia="pl-PL"/>
        </w:rPr>
      </w:pPr>
      <w:r w:rsidRPr="00B220E3">
        <w:rPr>
          <w:rFonts w:ascii="Times New Roman" w:eastAsia="Times New Roman" w:hAnsi="Times New Roman" w:cs="Times New Roman"/>
          <w:bCs/>
          <w:color w:val="000000" w:themeColor="text1"/>
          <w:lang w:eastAsia="pl-PL"/>
        </w:rPr>
        <w:t>zdolności finansowe</w:t>
      </w:r>
    </w:p>
    <w:p w14:paraId="3B4B75BA" w14:textId="77777777" w:rsidR="00B220E3" w:rsidRPr="00B220E3" w:rsidRDefault="00B220E3" w:rsidP="00B220E3">
      <w:pPr>
        <w:spacing w:after="0" w:line="240" w:lineRule="auto"/>
        <w:ind w:right="6"/>
        <w:rPr>
          <w:rFonts w:ascii="Times New Roman" w:eastAsia="Times New Roman" w:hAnsi="Times New Roman" w:cs="Times New Roman"/>
          <w:bCs/>
          <w:color w:val="000000" w:themeColor="text1"/>
        </w:rPr>
      </w:pPr>
      <w:r w:rsidRPr="00B220E3">
        <w:rPr>
          <w:rFonts w:ascii="Times New Roman" w:eastAsia="Times New Roman" w:hAnsi="Times New Roman" w:cs="Times New Roman"/>
          <w:b/>
          <w:bCs/>
          <w:color w:val="000000" w:themeColor="text1"/>
        </w:rPr>
        <w:t xml:space="preserve">na okres </w:t>
      </w:r>
      <w:r w:rsidRPr="00B220E3">
        <w:rPr>
          <w:rFonts w:ascii="Times New Roman" w:eastAsia="Times New Roman" w:hAnsi="Times New Roman" w:cs="Times New Roman"/>
          <w:bCs/>
          <w:color w:val="000000" w:themeColor="text1"/>
        </w:rPr>
        <w:t>……………………………………………………………………………………………...…...</w:t>
      </w:r>
    </w:p>
    <w:p w14:paraId="58F03371" w14:textId="77777777" w:rsidR="00B220E3" w:rsidRPr="00B220E3" w:rsidRDefault="00B220E3" w:rsidP="00B220E3">
      <w:pPr>
        <w:spacing w:after="0" w:line="240" w:lineRule="auto"/>
        <w:ind w:right="6"/>
        <w:jc w:val="center"/>
        <w:rPr>
          <w:rFonts w:ascii="Times New Roman" w:eastAsia="Times New Roman" w:hAnsi="Times New Roman" w:cs="Times New Roman"/>
          <w:bCs/>
          <w:i/>
          <w:color w:val="000000" w:themeColor="text1"/>
        </w:rPr>
      </w:pPr>
      <w:r w:rsidRPr="00B220E3">
        <w:rPr>
          <w:rFonts w:ascii="Times New Roman" w:eastAsia="Times New Roman" w:hAnsi="Times New Roman" w:cs="Times New Roman"/>
          <w:bCs/>
          <w:i/>
          <w:color w:val="000000" w:themeColor="text1"/>
        </w:rPr>
        <w:t>(wskazać okres na jaki udostępniany jest zasób)</w:t>
      </w:r>
    </w:p>
    <w:p w14:paraId="11F24BD9" w14:textId="77777777" w:rsidR="00B220E3" w:rsidRPr="00B220E3" w:rsidRDefault="00B220E3" w:rsidP="00B220E3">
      <w:pPr>
        <w:spacing w:after="0" w:line="240" w:lineRule="auto"/>
        <w:ind w:right="6"/>
        <w:jc w:val="center"/>
        <w:rPr>
          <w:rFonts w:ascii="Times New Roman" w:eastAsia="Times New Roman" w:hAnsi="Times New Roman" w:cs="Times New Roman"/>
          <w:bCs/>
          <w:color w:val="000000" w:themeColor="text1"/>
        </w:rPr>
      </w:pPr>
    </w:p>
    <w:p w14:paraId="1754767D" w14:textId="77777777" w:rsidR="00B220E3" w:rsidRPr="00B220E3" w:rsidRDefault="00B220E3" w:rsidP="00B220E3">
      <w:pPr>
        <w:spacing w:after="0" w:line="240" w:lineRule="auto"/>
        <w:ind w:right="6"/>
        <w:jc w:val="both"/>
        <w:rPr>
          <w:rFonts w:ascii="Times New Roman" w:eastAsia="Times New Roman" w:hAnsi="Times New Roman" w:cs="Times New Roman"/>
          <w:b/>
          <w:bCs/>
          <w:color w:val="000000" w:themeColor="text1"/>
        </w:rPr>
      </w:pPr>
      <w:r w:rsidRPr="00B220E3">
        <w:rPr>
          <w:rFonts w:ascii="Times New Roman" w:eastAsia="Times New Roman" w:hAnsi="Times New Roman" w:cs="Times New Roman"/>
          <w:b/>
          <w:bCs/>
          <w:color w:val="000000" w:themeColor="text1"/>
        </w:rPr>
        <w:t>forma, w jakiej podmiot udostepniający zasób będzie uczestniczył w realizacji zamówienia:</w:t>
      </w:r>
    </w:p>
    <w:p w14:paraId="1E5244CC" w14:textId="77777777" w:rsidR="00B220E3" w:rsidRPr="00B220E3" w:rsidRDefault="00B220E3" w:rsidP="00B220E3">
      <w:pPr>
        <w:spacing w:after="0" w:line="240" w:lineRule="auto"/>
        <w:ind w:right="6"/>
        <w:jc w:val="both"/>
        <w:rPr>
          <w:rFonts w:ascii="Times New Roman" w:eastAsia="Times New Roman" w:hAnsi="Times New Roman" w:cs="Times New Roman"/>
          <w:b/>
          <w:bCs/>
          <w:color w:val="000000" w:themeColor="text1"/>
        </w:rPr>
      </w:pPr>
    </w:p>
    <w:p w14:paraId="5526001A" w14:textId="77777777" w:rsidR="00B220E3" w:rsidRPr="00B220E3" w:rsidRDefault="00B220E3" w:rsidP="00B220E3">
      <w:pPr>
        <w:spacing w:after="0" w:line="240" w:lineRule="auto"/>
        <w:ind w:right="6"/>
        <w:rPr>
          <w:rFonts w:ascii="Times New Roman" w:eastAsia="Times New Roman" w:hAnsi="Times New Roman" w:cs="Times New Roman"/>
          <w:bCs/>
          <w:color w:val="000000" w:themeColor="text1"/>
        </w:rPr>
      </w:pPr>
      <w:r w:rsidRPr="00B220E3">
        <w:rPr>
          <w:rFonts w:ascii="Times New Roman" w:eastAsia="Times New Roman" w:hAnsi="Times New Roman" w:cs="Times New Roman"/>
          <w:bCs/>
          <w:color w:val="000000" w:themeColor="text1"/>
        </w:rPr>
        <w:t>………………………………………………………..……………………………………………</w:t>
      </w:r>
    </w:p>
    <w:p w14:paraId="2DDED5EA" w14:textId="77777777" w:rsidR="00B220E3" w:rsidRPr="00B220E3" w:rsidRDefault="00B220E3" w:rsidP="00B220E3">
      <w:pPr>
        <w:spacing w:after="0" w:line="240" w:lineRule="auto"/>
        <w:ind w:right="6"/>
        <w:jc w:val="center"/>
        <w:rPr>
          <w:rFonts w:ascii="Times New Roman" w:eastAsia="Times New Roman" w:hAnsi="Times New Roman" w:cs="Times New Roman"/>
          <w:bCs/>
          <w:i/>
          <w:color w:val="000000" w:themeColor="text1"/>
        </w:rPr>
      </w:pPr>
      <w:r w:rsidRPr="00B220E3">
        <w:rPr>
          <w:rFonts w:ascii="Times New Roman" w:eastAsia="Times New Roman" w:hAnsi="Times New Roman" w:cs="Times New Roman"/>
          <w:bCs/>
          <w:i/>
          <w:color w:val="000000" w:themeColor="text1"/>
        </w:rPr>
        <w:t>(wskazać formę, np. podwykonawstwo, doradztwo lub wymienić inne formy)</w:t>
      </w:r>
    </w:p>
    <w:p w14:paraId="58C13E22" w14:textId="77777777" w:rsidR="00B220E3" w:rsidRPr="00B220E3" w:rsidRDefault="00B220E3" w:rsidP="00B220E3">
      <w:pPr>
        <w:spacing w:after="0" w:line="240" w:lineRule="auto"/>
        <w:ind w:right="6"/>
        <w:jc w:val="center"/>
        <w:rPr>
          <w:rFonts w:ascii="Times New Roman" w:eastAsia="Times New Roman" w:hAnsi="Times New Roman" w:cs="Times New Roman"/>
          <w:bCs/>
          <w:color w:val="000000" w:themeColor="text1"/>
        </w:rPr>
      </w:pPr>
    </w:p>
    <w:p w14:paraId="08798D2D" w14:textId="77777777" w:rsidR="00B220E3" w:rsidRPr="00B220E3" w:rsidRDefault="00B220E3" w:rsidP="00B220E3">
      <w:pPr>
        <w:spacing w:after="0" w:line="240" w:lineRule="auto"/>
        <w:ind w:right="6"/>
        <w:rPr>
          <w:rFonts w:ascii="Times New Roman" w:eastAsia="Times New Roman" w:hAnsi="Times New Roman" w:cs="Times New Roman"/>
          <w:b/>
          <w:bCs/>
          <w:color w:val="000000" w:themeColor="text1"/>
        </w:rPr>
      </w:pPr>
      <w:r w:rsidRPr="00B220E3">
        <w:rPr>
          <w:rFonts w:ascii="Times New Roman" w:eastAsia="Times New Roman" w:hAnsi="Times New Roman" w:cs="Times New Roman"/>
          <w:b/>
          <w:bCs/>
          <w:color w:val="000000" w:themeColor="text1"/>
        </w:rPr>
        <w:t>stosunek łączący Wykonawcę z podmiotem udostępniającym zasób:</w:t>
      </w:r>
    </w:p>
    <w:p w14:paraId="3A299D43" w14:textId="77777777" w:rsidR="00B220E3" w:rsidRPr="00B220E3" w:rsidRDefault="00B220E3" w:rsidP="00B220E3">
      <w:pPr>
        <w:spacing w:after="0" w:line="240" w:lineRule="auto"/>
        <w:ind w:right="6"/>
        <w:rPr>
          <w:rFonts w:ascii="Times New Roman" w:eastAsia="Times New Roman" w:hAnsi="Times New Roman" w:cs="Times New Roman"/>
          <w:b/>
          <w:bCs/>
          <w:color w:val="000000" w:themeColor="text1"/>
        </w:rPr>
      </w:pPr>
    </w:p>
    <w:p w14:paraId="6982E9BB" w14:textId="77777777" w:rsidR="00B220E3" w:rsidRPr="00B220E3" w:rsidRDefault="00B220E3" w:rsidP="00B220E3">
      <w:pPr>
        <w:spacing w:after="0" w:line="240" w:lineRule="auto"/>
        <w:ind w:right="6"/>
        <w:rPr>
          <w:rFonts w:ascii="Times New Roman" w:eastAsia="Times New Roman" w:hAnsi="Times New Roman" w:cs="Times New Roman"/>
          <w:bCs/>
          <w:color w:val="000000" w:themeColor="text1"/>
        </w:rPr>
      </w:pPr>
      <w:r w:rsidRPr="00B220E3">
        <w:rPr>
          <w:rFonts w:ascii="Times New Roman" w:eastAsia="Times New Roman" w:hAnsi="Times New Roman" w:cs="Times New Roman"/>
          <w:bCs/>
          <w:color w:val="000000" w:themeColor="text1"/>
        </w:rPr>
        <w:t>…………………………………………………………………………..………………..……</w:t>
      </w:r>
    </w:p>
    <w:p w14:paraId="5E4D9555" w14:textId="77777777" w:rsidR="00B220E3" w:rsidRPr="00B220E3" w:rsidRDefault="00B220E3" w:rsidP="00B220E3">
      <w:pPr>
        <w:spacing w:after="0" w:line="240" w:lineRule="auto"/>
        <w:ind w:right="6"/>
        <w:jc w:val="center"/>
        <w:rPr>
          <w:rFonts w:ascii="Times New Roman" w:eastAsia="Times New Roman" w:hAnsi="Times New Roman" w:cs="Times New Roman"/>
          <w:bCs/>
          <w:i/>
          <w:color w:val="000000" w:themeColor="text1"/>
        </w:rPr>
      </w:pPr>
      <w:r w:rsidRPr="00B220E3">
        <w:rPr>
          <w:rFonts w:ascii="Times New Roman" w:eastAsia="Times New Roman" w:hAnsi="Times New Roman" w:cs="Times New Roman"/>
          <w:bCs/>
          <w:i/>
          <w:color w:val="000000" w:themeColor="text1"/>
        </w:rPr>
        <w:t>(wskazać charakter stosunku, np. umowa zlecenie, umowa o współpracę, kontrakt)</w:t>
      </w:r>
    </w:p>
    <w:p w14:paraId="6166B505" w14:textId="77777777" w:rsidR="00B220E3" w:rsidRPr="00B220E3" w:rsidRDefault="00B220E3" w:rsidP="00B220E3">
      <w:pPr>
        <w:spacing w:after="0" w:line="240" w:lineRule="auto"/>
        <w:ind w:right="6"/>
        <w:jc w:val="center"/>
        <w:rPr>
          <w:rFonts w:ascii="Times New Roman" w:eastAsia="Times New Roman" w:hAnsi="Times New Roman" w:cs="Times New Roman"/>
          <w:bCs/>
          <w:color w:val="000000" w:themeColor="text1"/>
        </w:rPr>
      </w:pPr>
    </w:p>
    <w:p w14:paraId="3C3B642C" w14:textId="77777777" w:rsidR="00B220E3" w:rsidRPr="00B220E3" w:rsidRDefault="00B220E3" w:rsidP="00B220E3">
      <w:pPr>
        <w:spacing w:after="0" w:line="240" w:lineRule="auto"/>
        <w:jc w:val="both"/>
        <w:rPr>
          <w:rFonts w:ascii="Times New Roman" w:eastAsia="Times New Roman" w:hAnsi="Times New Roman" w:cs="Times New Roman"/>
          <w:color w:val="000000" w:themeColor="text1"/>
          <w:lang w:eastAsia="pl-PL"/>
        </w:rPr>
      </w:pPr>
      <w:r w:rsidRPr="00B220E3">
        <w:rPr>
          <w:rFonts w:ascii="Times New Roman" w:eastAsia="Times New Roman" w:hAnsi="Times New Roman" w:cs="Times New Roman"/>
          <w:color w:val="000000" w:themeColor="text1"/>
          <w:lang w:eastAsia="pl-PL"/>
        </w:rPr>
        <w:t xml:space="preserve">Oświadczam, że jako podmiot udostępniający zasoby </w:t>
      </w:r>
      <w:r w:rsidRPr="00B220E3">
        <w:rPr>
          <w:rFonts w:ascii="Times New Roman" w:eastAsia="Times New Roman" w:hAnsi="Times New Roman" w:cs="Times New Roman"/>
          <w:b/>
          <w:color w:val="000000" w:themeColor="text1"/>
          <w:lang w:eastAsia="pl-PL"/>
        </w:rPr>
        <w:t>nie weźmiemy/weźmiemy</w:t>
      </w:r>
      <w:r w:rsidRPr="00B220E3">
        <w:rPr>
          <w:rFonts w:ascii="Times New Roman" w:eastAsia="Times New Roman" w:hAnsi="Times New Roman" w:cs="Times New Roman"/>
          <w:color w:val="000000" w:themeColor="text1"/>
          <w:lang w:eastAsia="pl-PL"/>
        </w:rPr>
        <w:t xml:space="preserve"> </w:t>
      </w:r>
      <w:r w:rsidRPr="00B220E3">
        <w:rPr>
          <w:rFonts w:ascii="Times New Roman" w:eastAsia="Times New Roman" w:hAnsi="Times New Roman" w:cs="Times New Roman"/>
          <w:i/>
          <w:color w:val="000000" w:themeColor="text1"/>
          <w:lang w:eastAsia="pl-PL"/>
        </w:rPr>
        <w:t xml:space="preserve">(niepotrzebne skreślić) </w:t>
      </w:r>
      <w:r w:rsidRPr="00B220E3">
        <w:rPr>
          <w:rFonts w:ascii="Times New Roman" w:eastAsia="Times New Roman" w:hAnsi="Times New Roman" w:cs="Times New Roman"/>
          <w:color w:val="000000" w:themeColor="text1"/>
          <w:lang w:eastAsia="pl-PL"/>
        </w:rPr>
        <w:t>udział w realizacji niniejszego zamówienia.</w:t>
      </w:r>
    </w:p>
    <w:p w14:paraId="4D7EC047" w14:textId="77777777" w:rsidR="00B220E3" w:rsidRPr="00B220E3" w:rsidRDefault="00B220E3" w:rsidP="00B220E3">
      <w:pPr>
        <w:spacing w:after="0" w:line="240" w:lineRule="auto"/>
        <w:jc w:val="both"/>
        <w:rPr>
          <w:rFonts w:ascii="Times New Roman" w:eastAsia="Times New Roman" w:hAnsi="Times New Roman" w:cs="Times New Roman"/>
          <w:color w:val="000000" w:themeColor="text1"/>
          <w:sz w:val="24"/>
          <w:szCs w:val="24"/>
          <w:lang w:eastAsia="pl-PL"/>
        </w:rPr>
      </w:pPr>
    </w:p>
    <w:p w14:paraId="12A34AE6" w14:textId="77777777" w:rsidR="00B220E3" w:rsidRPr="00B220E3" w:rsidRDefault="00B220E3" w:rsidP="00B220E3">
      <w:pPr>
        <w:spacing w:after="0" w:line="240" w:lineRule="auto"/>
        <w:jc w:val="both"/>
        <w:rPr>
          <w:rFonts w:ascii="Times New Roman" w:eastAsia="Times New Roman" w:hAnsi="Times New Roman" w:cs="Times New Roman"/>
          <w:color w:val="000000" w:themeColor="text1"/>
          <w:sz w:val="24"/>
          <w:szCs w:val="24"/>
          <w:lang w:eastAsia="pl-PL"/>
        </w:rPr>
      </w:pPr>
    </w:p>
    <w:p w14:paraId="73CAB628" w14:textId="153C66B2" w:rsidR="00B220E3" w:rsidRDefault="00B220E3" w:rsidP="00B220E3">
      <w:pPr>
        <w:rPr>
          <w:rFonts w:ascii="Times New Roman" w:eastAsia="Times New Roman" w:hAnsi="Times New Roman" w:cs="Times New Roman"/>
          <w:b/>
          <w:lang w:eastAsia="pl-PL"/>
        </w:rPr>
      </w:pPr>
    </w:p>
    <w:p w14:paraId="493C7735" w14:textId="2FB5FD1A" w:rsidR="006B68D6" w:rsidRDefault="006B68D6" w:rsidP="00B220E3">
      <w:pPr>
        <w:rPr>
          <w:rFonts w:ascii="Times New Roman" w:eastAsia="Times New Roman" w:hAnsi="Times New Roman" w:cs="Times New Roman"/>
          <w:b/>
          <w:lang w:eastAsia="pl-PL"/>
        </w:rPr>
      </w:pPr>
    </w:p>
    <w:p w14:paraId="73BBA7E8" w14:textId="01256AD8" w:rsidR="006B68D6" w:rsidRDefault="006B68D6" w:rsidP="00B220E3">
      <w:pPr>
        <w:rPr>
          <w:rFonts w:ascii="Times New Roman" w:eastAsia="Times New Roman" w:hAnsi="Times New Roman" w:cs="Times New Roman"/>
          <w:b/>
          <w:lang w:eastAsia="pl-PL"/>
        </w:rPr>
      </w:pPr>
    </w:p>
    <w:p w14:paraId="138081D1" w14:textId="4400DBE2" w:rsidR="006B68D6" w:rsidRDefault="006B68D6" w:rsidP="00B220E3">
      <w:pPr>
        <w:rPr>
          <w:rFonts w:ascii="Times New Roman" w:eastAsia="Times New Roman" w:hAnsi="Times New Roman" w:cs="Times New Roman"/>
          <w:b/>
          <w:lang w:eastAsia="pl-PL"/>
        </w:rPr>
      </w:pPr>
    </w:p>
    <w:p w14:paraId="32EBF0BD" w14:textId="77777777" w:rsidR="006B68D6" w:rsidRDefault="006B68D6" w:rsidP="006B68D6">
      <w:pPr>
        <w:spacing w:before="240" w:after="60" w:line="360" w:lineRule="auto"/>
        <w:outlineLvl w:val="5"/>
        <w:rPr>
          <w:rFonts w:ascii="Times New Roman" w:eastAsia="Times New Roman" w:hAnsi="Times New Roman" w:cs="Times New Roman"/>
          <w:b/>
          <w:lang w:eastAsia="pl-PL"/>
        </w:rPr>
      </w:pPr>
    </w:p>
    <w:p w14:paraId="45FDDB95" w14:textId="4B7F5800" w:rsidR="006B4405" w:rsidRDefault="006B4405" w:rsidP="006B4405">
      <w:pPr>
        <w:spacing w:before="240" w:after="60" w:line="360" w:lineRule="auto"/>
        <w:jc w:val="right"/>
        <w:outlineLvl w:val="5"/>
        <w:rPr>
          <w:rFonts w:ascii="Times New Roman" w:eastAsia="Times New Roman" w:hAnsi="Times New Roman" w:cs="Times New Roman"/>
          <w:b/>
          <w:bCs/>
          <w:color w:val="000000"/>
          <w:lang w:eastAsia="x-none"/>
        </w:rPr>
      </w:pPr>
      <w:r>
        <w:rPr>
          <w:rFonts w:ascii="Times New Roman" w:eastAsia="Times New Roman" w:hAnsi="Times New Roman" w:cs="Times New Roman"/>
          <w:b/>
          <w:bCs/>
          <w:color w:val="000000"/>
          <w:lang w:eastAsia="x-none"/>
        </w:rPr>
        <w:lastRenderedPageBreak/>
        <w:t xml:space="preserve">Załącznik nr </w:t>
      </w:r>
      <w:r w:rsidR="00860342">
        <w:rPr>
          <w:rFonts w:ascii="Times New Roman" w:eastAsia="Times New Roman" w:hAnsi="Times New Roman" w:cs="Times New Roman"/>
          <w:b/>
          <w:bCs/>
          <w:color w:val="000000"/>
          <w:lang w:eastAsia="x-none"/>
        </w:rPr>
        <w:t>8</w:t>
      </w:r>
      <w:r>
        <w:rPr>
          <w:rFonts w:ascii="Times New Roman" w:eastAsia="Times New Roman" w:hAnsi="Times New Roman" w:cs="Times New Roman"/>
          <w:b/>
          <w:bCs/>
          <w:color w:val="000000"/>
          <w:lang w:eastAsia="x-none"/>
        </w:rPr>
        <w:t xml:space="preserve"> do SWZ</w:t>
      </w:r>
    </w:p>
    <w:p w14:paraId="18B62AE1" w14:textId="77777777" w:rsidR="00490B6F" w:rsidRPr="00490B6F" w:rsidRDefault="00490B6F" w:rsidP="00490B6F">
      <w:pPr>
        <w:spacing w:before="240" w:after="60" w:line="360" w:lineRule="auto"/>
        <w:jc w:val="center"/>
        <w:outlineLvl w:val="5"/>
        <w:rPr>
          <w:rFonts w:ascii="Times New Roman" w:eastAsia="Times New Roman" w:hAnsi="Times New Roman" w:cs="Times New Roman"/>
          <w:b/>
          <w:bCs/>
          <w:color w:val="000000"/>
          <w:lang w:eastAsia="x-none"/>
        </w:rPr>
      </w:pPr>
      <w:r w:rsidRPr="00490B6F">
        <w:rPr>
          <w:rFonts w:ascii="Times New Roman" w:eastAsia="Times New Roman" w:hAnsi="Times New Roman" w:cs="Times New Roman"/>
          <w:b/>
          <w:bCs/>
          <w:color w:val="000000"/>
          <w:lang w:val="x-none" w:eastAsia="x-none"/>
        </w:rPr>
        <w:t>UMOWA nr ………</w:t>
      </w:r>
      <w:r w:rsidRPr="00490B6F">
        <w:rPr>
          <w:rFonts w:ascii="Times New Roman" w:eastAsia="Times New Roman" w:hAnsi="Times New Roman" w:cs="Times New Roman"/>
          <w:b/>
          <w:bCs/>
          <w:color w:val="000000"/>
          <w:lang w:eastAsia="x-none"/>
        </w:rPr>
        <w:t>/ŻYWN/2025</w:t>
      </w:r>
    </w:p>
    <w:p w14:paraId="1F97C5CB" w14:textId="77777777" w:rsidR="00490B6F" w:rsidRPr="00490B6F" w:rsidRDefault="00490B6F" w:rsidP="00490B6F">
      <w:pPr>
        <w:spacing w:after="0" w:line="360" w:lineRule="auto"/>
        <w:jc w:val="center"/>
        <w:rPr>
          <w:rFonts w:ascii="Times New Roman" w:eastAsia="Times New Roman" w:hAnsi="Times New Roman" w:cs="Times New Roman"/>
          <w:b/>
          <w:lang w:eastAsia="x-none"/>
        </w:rPr>
      </w:pPr>
      <w:r w:rsidRPr="00490B6F">
        <w:rPr>
          <w:rFonts w:ascii="Times New Roman" w:eastAsia="Times New Roman" w:hAnsi="Times New Roman" w:cs="Times New Roman"/>
          <w:b/>
          <w:lang w:eastAsia="x-none"/>
        </w:rPr>
        <w:t xml:space="preserve">Część I Zakup i dostawa drobnego sprzętu gastronomicznego </w:t>
      </w:r>
    </w:p>
    <w:p w14:paraId="1C8BBE3C" w14:textId="77777777" w:rsidR="00490B6F" w:rsidRPr="00490B6F" w:rsidRDefault="00490B6F" w:rsidP="00490B6F">
      <w:pPr>
        <w:spacing w:after="0" w:line="360" w:lineRule="auto"/>
        <w:jc w:val="center"/>
        <w:rPr>
          <w:rFonts w:ascii="Times New Roman" w:eastAsia="Times New Roman" w:hAnsi="Times New Roman" w:cs="Times New Roman"/>
          <w:b/>
          <w:lang w:eastAsia="x-none"/>
        </w:rPr>
      </w:pPr>
      <w:r w:rsidRPr="00490B6F">
        <w:rPr>
          <w:rFonts w:ascii="Times New Roman" w:eastAsia="Times New Roman" w:hAnsi="Times New Roman" w:cs="Times New Roman"/>
          <w:b/>
          <w:lang w:eastAsia="x-none"/>
        </w:rPr>
        <w:t>Część II Zakup i dostawa sprzętu AGD</w:t>
      </w:r>
    </w:p>
    <w:p w14:paraId="380DD432" w14:textId="77777777" w:rsidR="00490B6F" w:rsidRPr="00490B6F" w:rsidRDefault="00490B6F" w:rsidP="00490B6F">
      <w:pPr>
        <w:spacing w:after="0" w:line="360" w:lineRule="auto"/>
        <w:rPr>
          <w:rFonts w:ascii="Times New Roman" w:eastAsia="Times New Roman" w:hAnsi="Times New Roman" w:cs="Times New Roman"/>
          <w:b/>
          <w:lang w:eastAsia="x-none"/>
        </w:rPr>
      </w:pPr>
    </w:p>
    <w:p w14:paraId="05925830" w14:textId="77777777" w:rsidR="00490B6F" w:rsidRPr="00490B6F" w:rsidRDefault="00490B6F" w:rsidP="00490B6F">
      <w:pPr>
        <w:spacing w:after="0" w:line="360" w:lineRule="auto"/>
        <w:jc w:val="center"/>
        <w:rPr>
          <w:rFonts w:ascii="Times New Roman" w:eastAsia="Times New Roman" w:hAnsi="Times New Roman" w:cs="Times New Roman"/>
          <w:b/>
          <w:i/>
          <w:color w:val="000000"/>
          <w:lang w:eastAsia="pl-PL"/>
        </w:rPr>
      </w:pPr>
      <w:r w:rsidRPr="00490B6F">
        <w:rPr>
          <w:rFonts w:ascii="Times New Roman" w:eastAsia="Times New Roman" w:hAnsi="Times New Roman" w:cs="Times New Roman"/>
          <w:b/>
          <w:i/>
          <w:color w:val="000000"/>
          <w:lang w:eastAsia="pl-PL"/>
        </w:rPr>
        <w:t>PROJEKTOWANE POSTANOWIENIA UMOWY</w:t>
      </w:r>
    </w:p>
    <w:p w14:paraId="5A4DCAA1" w14:textId="77777777" w:rsidR="00490B6F" w:rsidRPr="00490B6F" w:rsidRDefault="00490B6F" w:rsidP="00490B6F">
      <w:pPr>
        <w:spacing w:after="0" w:line="360" w:lineRule="auto"/>
        <w:jc w:val="center"/>
        <w:rPr>
          <w:rFonts w:ascii="Times New Roman" w:eastAsia="Times New Roman" w:hAnsi="Times New Roman" w:cs="Times New Roman"/>
          <w:lang w:eastAsia="x-none"/>
        </w:rPr>
      </w:pPr>
    </w:p>
    <w:p w14:paraId="75636E3B" w14:textId="77777777" w:rsidR="00490B6F" w:rsidRPr="00490B6F" w:rsidRDefault="00490B6F" w:rsidP="00490B6F">
      <w:pPr>
        <w:spacing w:after="0"/>
        <w:jc w:val="both"/>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zawarta w dniu ........... ….. r. w Zegrzu, pomiędzy:</w:t>
      </w:r>
    </w:p>
    <w:p w14:paraId="0288D548" w14:textId="77777777" w:rsidR="00490B6F" w:rsidRPr="00490B6F" w:rsidRDefault="00490B6F" w:rsidP="00490B6F">
      <w:pPr>
        <w:spacing w:after="0"/>
        <w:jc w:val="both"/>
        <w:rPr>
          <w:rFonts w:ascii="Times New Roman" w:eastAsia="Times New Roman" w:hAnsi="Times New Roman" w:cs="Times New Roman"/>
          <w:color w:val="000000"/>
          <w:lang w:eastAsia="x-none"/>
        </w:rPr>
      </w:pPr>
      <w:r w:rsidRPr="00490B6F">
        <w:rPr>
          <w:rFonts w:ascii="Times New Roman" w:eastAsia="Times New Roman" w:hAnsi="Times New Roman" w:cs="Times New Roman"/>
          <w:color w:val="000000"/>
          <w:lang w:eastAsia="x-none"/>
        </w:rPr>
        <w:t>Skarbem Państwa – 26 Wojskowy Oddział Gospodarczy w Zegrzu</w:t>
      </w:r>
    </w:p>
    <w:p w14:paraId="566AEAC5" w14:textId="77777777" w:rsidR="00490B6F" w:rsidRPr="00490B6F" w:rsidRDefault="00490B6F" w:rsidP="00490B6F">
      <w:pPr>
        <w:spacing w:after="0"/>
        <w:jc w:val="both"/>
        <w:rPr>
          <w:rFonts w:ascii="Times New Roman" w:eastAsia="Times New Roman" w:hAnsi="Times New Roman" w:cs="Times New Roman"/>
          <w:color w:val="000000"/>
          <w:lang w:eastAsia="x-none"/>
        </w:rPr>
      </w:pPr>
      <w:r w:rsidRPr="00490B6F">
        <w:rPr>
          <w:rFonts w:ascii="Times New Roman" w:eastAsia="Times New Roman" w:hAnsi="Times New Roman" w:cs="Times New Roman"/>
          <w:color w:val="000000"/>
          <w:lang w:val="x-none" w:eastAsia="x-none"/>
        </w:rPr>
        <w:t xml:space="preserve">NIP: </w:t>
      </w:r>
      <w:r w:rsidRPr="00490B6F">
        <w:rPr>
          <w:rFonts w:ascii="Times New Roman" w:eastAsia="Times New Roman" w:hAnsi="Times New Roman" w:cs="Times New Roman"/>
          <w:color w:val="000000"/>
          <w:lang w:eastAsia="x-none"/>
        </w:rPr>
        <w:t>536-190-2991</w:t>
      </w:r>
      <w:r w:rsidRPr="00490B6F">
        <w:rPr>
          <w:rFonts w:ascii="Times New Roman" w:eastAsia="Times New Roman" w:hAnsi="Times New Roman" w:cs="Times New Roman"/>
          <w:color w:val="000000"/>
          <w:lang w:val="x-none" w:eastAsia="x-none"/>
        </w:rPr>
        <w:t>, REGON</w:t>
      </w:r>
      <w:r w:rsidRPr="00490B6F">
        <w:rPr>
          <w:rFonts w:ascii="Times New Roman" w:eastAsia="Times New Roman" w:hAnsi="Times New Roman" w:cs="Times New Roman"/>
          <w:color w:val="000000"/>
          <w:lang w:eastAsia="x-none"/>
        </w:rPr>
        <w:t xml:space="preserve"> 142917040</w:t>
      </w:r>
      <w:r w:rsidRPr="00490B6F">
        <w:rPr>
          <w:rFonts w:ascii="Times New Roman" w:eastAsia="Times New Roman" w:hAnsi="Times New Roman" w:cs="Times New Roman"/>
          <w:color w:val="000000"/>
          <w:lang w:val="x-none" w:eastAsia="x-none"/>
        </w:rPr>
        <w:t xml:space="preserve">, </w:t>
      </w:r>
    </w:p>
    <w:p w14:paraId="5EBD6993" w14:textId="77777777" w:rsidR="00490B6F" w:rsidRPr="00490B6F" w:rsidRDefault="00490B6F" w:rsidP="00490B6F">
      <w:pPr>
        <w:spacing w:after="0"/>
        <w:jc w:val="both"/>
        <w:rPr>
          <w:rFonts w:ascii="Times New Roman" w:eastAsia="Times New Roman" w:hAnsi="Times New Roman" w:cs="Times New Roman"/>
          <w:color w:val="000000"/>
          <w:lang w:eastAsia="x-none"/>
        </w:rPr>
      </w:pPr>
      <w:r w:rsidRPr="00490B6F">
        <w:rPr>
          <w:rFonts w:ascii="Times New Roman" w:eastAsia="Times New Roman" w:hAnsi="Times New Roman" w:cs="Times New Roman"/>
          <w:color w:val="000000"/>
          <w:lang w:eastAsia="x-none"/>
        </w:rPr>
        <w:t xml:space="preserve">z siedzibą w Zegrzu przy ul. Juzistek 2, 05-131 Zegrze </w:t>
      </w:r>
    </w:p>
    <w:p w14:paraId="23880D5D" w14:textId="77777777" w:rsidR="00490B6F" w:rsidRPr="00490B6F" w:rsidRDefault="00490B6F" w:rsidP="00490B6F">
      <w:pPr>
        <w:spacing w:after="0"/>
        <w:jc w:val="both"/>
        <w:rPr>
          <w:rFonts w:ascii="Times New Roman" w:eastAsia="Times New Roman" w:hAnsi="Times New Roman" w:cs="Times New Roman"/>
          <w:color w:val="000000"/>
          <w:lang w:eastAsia="x-none"/>
        </w:rPr>
      </w:pPr>
      <w:r w:rsidRPr="00490B6F">
        <w:rPr>
          <w:rFonts w:ascii="Times New Roman" w:eastAsia="Times New Roman" w:hAnsi="Times New Roman" w:cs="Times New Roman"/>
          <w:color w:val="000000"/>
          <w:lang w:eastAsia="x-none"/>
        </w:rPr>
        <w:t>zwaną dalej w treści umowy „Zamawiającym"</w:t>
      </w:r>
    </w:p>
    <w:p w14:paraId="35755DE9" w14:textId="77777777" w:rsidR="00490B6F" w:rsidRPr="00490B6F" w:rsidRDefault="00490B6F" w:rsidP="00490B6F">
      <w:pPr>
        <w:spacing w:after="0"/>
        <w:jc w:val="both"/>
        <w:rPr>
          <w:rFonts w:ascii="Times New Roman" w:eastAsia="Times New Roman" w:hAnsi="Times New Roman" w:cs="Times New Roman"/>
          <w:color w:val="000000"/>
          <w:lang w:eastAsia="x-none"/>
        </w:rPr>
      </w:pPr>
      <w:r w:rsidRPr="00490B6F">
        <w:rPr>
          <w:rFonts w:ascii="Times New Roman" w:eastAsia="Times New Roman" w:hAnsi="Times New Roman" w:cs="Times New Roman"/>
          <w:color w:val="000000"/>
          <w:lang w:eastAsia="x-none"/>
        </w:rPr>
        <w:t xml:space="preserve">którą </w:t>
      </w:r>
      <w:r w:rsidRPr="00490B6F">
        <w:rPr>
          <w:rFonts w:ascii="Times New Roman" w:eastAsia="Times New Roman" w:hAnsi="Times New Roman" w:cs="Times New Roman"/>
          <w:color w:val="000000"/>
          <w:lang w:val="x-none" w:eastAsia="x-none"/>
        </w:rPr>
        <w:t>reprezent</w:t>
      </w:r>
      <w:r w:rsidRPr="00490B6F">
        <w:rPr>
          <w:rFonts w:ascii="Times New Roman" w:eastAsia="Times New Roman" w:hAnsi="Times New Roman" w:cs="Times New Roman"/>
          <w:color w:val="000000"/>
          <w:lang w:eastAsia="x-none"/>
        </w:rPr>
        <w:t>uje:</w:t>
      </w:r>
    </w:p>
    <w:p w14:paraId="72A0852A" w14:textId="77777777" w:rsidR="00490B6F" w:rsidRPr="00490B6F" w:rsidRDefault="00490B6F" w:rsidP="00490B6F">
      <w:pPr>
        <w:spacing w:after="0"/>
        <w:rPr>
          <w:rFonts w:ascii="Times New Roman" w:eastAsia="Times New Roman" w:hAnsi="Times New Roman" w:cs="Times New Roman"/>
          <w:i/>
          <w:color w:val="000000"/>
          <w:lang w:eastAsia="x-none"/>
        </w:rPr>
      </w:pPr>
      <w:r w:rsidRPr="00490B6F">
        <w:rPr>
          <w:rFonts w:ascii="Times New Roman" w:eastAsia="Times New Roman" w:hAnsi="Times New Roman" w:cs="Times New Roman"/>
          <w:i/>
          <w:color w:val="000000"/>
          <w:lang w:eastAsia="x-none"/>
        </w:rPr>
        <w:t xml:space="preserve">Komendant 26 Wojskowego Oddziału Gospodarczego w Zegrzu </w:t>
      </w:r>
      <w:r w:rsidRPr="00490B6F">
        <w:rPr>
          <w:rFonts w:ascii="Times New Roman" w:eastAsia="Times New Roman" w:hAnsi="Times New Roman" w:cs="Times New Roman"/>
          <w:i/>
          <w:color w:val="000000"/>
          <w:lang w:val="x-none" w:eastAsia="x-none"/>
        </w:rPr>
        <w:t xml:space="preserve"> - płk </w:t>
      </w:r>
      <w:r w:rsidRPr="00490B6F">
        <w:rPr>
          <w:rFonts w:ascii="Times New Roman" w:eastAsia="Times New Roman" w:hAnsi="Times New Roman" w:cs="Times New Roman"/>
          <w:i/>
          <w:color w:val="000000"/>
          <w:lang w:eastAsia="x-none"/>
        </w:rPr>
        <w:t>dypl. Robert HRYCKOWIAN</w:t>
      </w:r>
      <w:r w:rsidRPr="00490B6F" w:rsidDel="000E50B1">
        <w:rPr>
          <w:rFonts w:ascii="Times New Roman" w:eastAsia="Times New Roman" w:hAnsi="Times New Roman" w:cs="Times New Roman"/>
          <w:i/>
          <w:color w:val="000000"/>
          <w:lang w:eastAsia="x-none"/>
        </w:rPr>
        <w:t xml:space="preserve"> </w:t>
      </w:r>
    </w:p>
    <w:p w14:paraId="13218E14" w14:textId="77777777" w:rsidR="00490B6F" w:rsidRPr="00490B6F" w:rsidRDefault="00490B6F" w:rsidP="00490B6F">
      <w:pPr>
        <w:spacing w:after="0" w:line="360" w:lineRule="auto"/>
        <w:jc w:val="both"/>
        <w:rPr>
          <w:rFonts w:ascii="Times New Roman" w:eastAsia="Times New Roman" w:hAnsi="Times New Roman" w:cs="Times New Roman"/>
          <w:i/>
          <w:color w:val="000000"/>
          <w:lang w:eastAsia="pl-PL"/>
        </w:rPr>
      </w:pPr>
    </w:p>
    <w:p w14:paraId="09544573" w14:textId="77777777" w:rsidR="00490B6F" w:rsidRPr="00490B6F" w:rsidRDefault="00490B6F" w:rsidP="00490B6F">
      <w:pPr>
        <w:spacing w:after="0" w:line="360" w:lineRule="auto"/>
        <w:jc w:val="both"/>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a</w:t>
      </w:r>
    </w:p>
    <w:p w14:paraId="00F8F864" w14:textId="77777777" w:rsidR="00490B6F" w:rsidRPr="00490B6F" w:rsidRDefault="00490B6F" w:rsidP="00490B6F">
      <w:pPr>
        <w:spacing w:after="0" w:line="360" w:lineRule="auto"/>
        <w:jc w:val="both"/>
        <w:rPr>
          <w:rFonts w:ascii="Times New Roman" w:eastAsia="Times New Roman" w:hAnsi="Times New Roman" w:cs="Times New Roman"/>
          <w:i/>
          <w:color w:val="000000"/>
          <w:lang w:eastAsia="pl-PL"/>
        </w:rPr>
      </w:pPr>
      <w:r w:rsidRPr="00490B6F">
        <w:rPr>
          <w:rFonts w:ascii="Times New Roman" w:eastAsia="Times New Roman" w:hAnsi="Times New Roman" w:cs="Times New Roman"/>
          <w:bCs/>
          <w:i/>
          <w:color w:val="000000"/>
          <w:lang w:eastAsia="pl-PL"/>
        </w:rPr>
        <w:t xml:space="preserve">………………………………….………………………, </w:t>
      </w:r>
    </w:p>
    <w:p w14:paraId="6A5DBCDD" w14:textId="77777777" w:rsidR="00490B6F" w:rsidRPr="00490B6F" w:rsidRDefault="00490B6F" w:rsidP="00490B6F">
      <w:pPr>
        <w:spacing w:after="0" w:line="360" w:lineRule="auto"/>
        <w:jc w:val="both"/>
        <w:rPr>
          <w:rFonts w:ascii="Times New Roman" w:eastAsia="Times New Roman" w:hAnsi="Times New Roman" w:cs="Times New Roman"/>
          <w:bCs/>
          <w:i/>
          <w:color w:val="000000"/>
          <w:lang w:eastAsia="pl-PL"/>
        </w:rPr>
      </w:pPr>
      <w:r w:rsidRPr="00490B6F">
        <w:rPr>
          <w:rFonts w:ascii="Times New Roman" w:eastAsia="Times New Roman" w:hAnsi="Times New Roman" w:cs="Times New Roman"/>
          <w:i/>
          <w:color w:val="000000"/>
          <w:lang w:eastAsia="pl-PL"/>
        </w:rPr>
        <w:t>zwaną/zwanym dalej w treści umowy „Wykonawcą"</w:t>
      </w:r>
    </w:p>
    <w:p w14:paraId="29234E64" w14:textId="77777777" w:rsidR="00490B6F" w:rsidRPr="00490B6F" w:rsidRDefault="00490B6F" w:rsidP="00490B6F">
      <w:pPr>
        <w:spacing w:after="0" w:line="360" w:lineRule="auto"/>
        <w:contextualSpacing/>
        <w:jc w:val="both"/>
        <w:rPr>
          <w:rFonts w:ascii="Times New Roman" w:eastAsia="Times New Roman" w:hAnsi="Times New Roman" w:cs="Times New Roman"/>
          <w:i/>
          <w:color w:val="000000"/>
          <w:lang w:eastAsia="pl-PL"/>
        </w:rPr>
      </w:pPr>
    </w:p>
    <w:p w14:paraId="4A832B0B" w14:textId="77777777" w:rsidR="00490B6F" w:rsidRPr="00490B6F" w:rsidRDefault="00490B6F" w:rsidP="00490B6F">
      <w:pPr>
        <w:spacing w:before="120" w:after="0" w:line="360" w:lineRule="auto"/>
        <w:jc w:val="both"/>
        <w:rPr>
          <w:rFonts w:ascii="Times New Roman" w:eastAsia="Times New Roman" w:hAnsi="Times New Roman" w:cs="Times New Roman"/>
          <w:lang w:eastAsia="pl-PL"/>
        </w:rPr>
      </w:pPr>
      <w:r w:rsidRPr="00490B6F">
        <w:rPr>
          <w:rFonts w:ascii="Times New Roman" w:eastAsia="Times New Roman" w:hAnsi="Times New Roman" w:cs="Times New Roman"/>
          <w:lang w:eastAsia="pl-PL"/>
        </w:rPr>
        <w:t xml:space="preserve">[Zamawiający i Wykonawca  wspólnie będą zwani także „Stronami”, a każdy z osobna „Stroną”] </w:t>
      </w:r>
    </w:p>
    <w:p w14:paraId="2517213C" w14:textId="77777777" w:rsidR="00490B6F" w:rsidRPr="00490B6F" w:rsidRDefault="00490B6F" w:rsidP="00490B6F">
      <w:pPr>
        <w:spacing w:before="120" w:after="0" w:line="360" w:lineRule="auto"/>
        <w:jc w:val="both"/>
        <w:rPr>
          <w:rFonts w:ascii="Times New Roman" w:eastAsia="Times New Roman" w:hAnsi="Times New Roman" w:cs="Times New Roman"/>
          <w:lang w:eastAsia="pl-PL"/>
        </w:rPr>
      </w:pPr>
    </w:p>
    <w:p w14:paraId="0362C548" w14:textId="77777777" w:rsidR="00490B6F" w:rsidRPr="00490B6F" w:rsidRDefault="00490B6F" w:rsidP="00490B6F">
      <w:pPr>
        <w:spacing w:after="0" w:line="360" w:lineRule="auto"/>
        <w:jc w:val="both"/>
        <w:rPr>
          <w:rFonts w:ascii="Times New Roman" w:eastAsia="Times New Roman" w:hAnsi="Times New Roman" w:cs="Times New Roman"/>
          <w:lang w:eastAsia="pl-PL"/>
        </w:rPr>
      </w:pPr>
      <w:r w:rsidRPr="00490B6F">
        <w:rPr>
          <w:rFonts w:ascii="Times New Roman" w:eastAsia="Times New Roman" w:hAnsi="Times New Roman" w:cs="Times New Roman"/>
          <w:lang w:eastAsia="pl-PL"/>
        </w:rPr>
        <w:t>w wyniku przeprowadzonego postępowania w trybie podstawowym bez przeprowadzania negocjacji (</w:t>
      </w:r>
      <w:r w:rsidRPr="00490B6F">
        <w:rPr>
          <w:rFonts w:ascii="Times New Roman" w:eastAsia="Times New Roman" w:hAnsi="Times New Roman" w:cs="Times New Roman"/>
          <w:b/>
          <w:lang w:eastAsia="pl-PL"/>
        </w:rPr>
        <w:t>nr sprawy: ZP/46/2025</w:t>
      </w:r>
      <w:r w:rsidRPr="00490B6F">
        <w:rPr>
          <w:rFonts w:ascii="Times New Roman" w:eastAsia="Times New Roman" w:hAnsi="Times New Roman" w:cs="Times New Roman"/>
          <w:lang w:eastAsia="pl-PL"/>
        </w:rPr>
        <w:t>) na podstawie ustawy z dnia 11 września 2019 r. - Prawo zamówień publicznych ( Dz. U. z 2024 r. poz.1320) zawarto umowę o następującej treści:</w:t>
      </w:r>
    </w:p>
    <w:p w14:paraId="7F36FD65" w14:textId="77777777" w:rsidR="00490B6F" w:rsidRPr="00490B6F" w:rsidRDefault="00490B6F" w:rsidP="00490B6F">
      <w:pPr>
        <w:spacing w:after="0" w:line="360" w:lineRule="auto"/>
        <w:jc w:val="both"/>
        <w:rPr>
          <w:rFonts w:ascii="Times New Roman" w:eastAsia="Times New Roman" w:hAnsi="Times New Roman" w:cs="Times New Roman"/>
          <w:lang w:eastAsia="pl-PL"/>
        </w:rPr>
      </w:pPr>
    </w:p>
    <w:p w14:paraId="7BA40C44" w14:textId="77777777" w:rsidR="00490B6F" w:rsidRPr="00490B6F" w:rsidRDefault="00490B6F" w:rsidP="00490B6F">
      <w:pPr>
        <w:spacing w:after="0" w:line="360" w:lineRule="auto"/>
        <w:ind w:left="113"/>
        <w:jc w:val="center"/>
        <w:rPr>
          <w:rFonts w:ascii="Times New Roman" w:eastAsia="Times New Roman" w:hAnsi="Times New Roman" w:cs="Times New Roman"/>
          <w:b/>
          <w:color w:val="000000"/>
          <w:lang w:val="x-none" w:eastAsia="x-none"/>
        </w:rPr>
      </w:pPr>
      <w:r w:rsidRPr="00490B6F">
        <w:rPr>
          <w:rFonts w:ascii="Times New Roman" w:eastAsia="Times New Roman" w:hAnsi="Times New Roman" w:cs="Times New Roman"/>
          <w:b/>
          <w:noProof/>
          <w:color w:val="000000"/>
          <w:lang w:val="x-none" w:eastAsia="x-none"/>
        </w:rPr>
        <w:sym w:font="Arial Narrow" w:char="00A7"/>
      </w:r>
      <w:r w:rsidRPr="00490B6F">
        <w:rPr>
          <w:rFonts w:ascii="Times New Roman" w:eastAsia="Times New Roman" w:hAnsi="Times New Roman" w:cs="Times New Roman"/>
          <w:b/>
          <w:color w:val="000000"/>
          <w:lang w:val="x-none" w:eastAsia="x-none"/>
        </w:rPr>
        <w:t xml:space="preserve"> 1</w:t>
      </w:r>
    </w:p>
    <w:p w14:paraId="5F778137" w14:textId="77777777" w:rsidR="00490B6F" w:rsidRPr="00490B6F" w:rsidRDefault="00490B6F" w:rsidP="00490B6F">
      <w:pPr>
        <w:spacing w:after="0" w:line="360" w:lineRule="auto"/>
        <w:jc w:val="center"/>
        <w:rPr>
          <w:rFonts w:ascii="Times New Roman" w:eastAsia="Times New Roman" w:hAnsi="Times New Roman" w:cs="Times New Roman"/>
          <w:b/>
          <w:kern w:val="28"/>
          <w:lang w:val="x-none" w:eastAsia="x-none"/>
        </w:rPr>
      </w:pPr>
      <w:r w:rsidRPr="00490B6F">
        <w:rPr>
          <w:rFonts w:ascii="Times New Roman" w:eastAsia="Times New Roman" w:hAnsi="Times New Roman" w:cs="Times New Roman"/>
          <w:b/>
          <w:kern w:val="28"/>
          <w:lang w:val="x-none" w:eastAsia="x-none"/>
        </w:rPr>
        <w:t>Przedmiot umowy</w:t>
      </w:r>
    </w:p>
    <w:p w14:paraId="06A50635" w14:textId="77777777" w:rsidR="00490B6F" w:rsidRPr="006479FD" w:rsidRDefault="00490B6F" w:rsidP="006479FD">
      <w:pPr>
        <w:numPr>
          <w:ilvl w:val="0"/>
          <w:numId w:val="134"/>
        </w:numPr>
        <w:spacing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Zamawiający zleca, a Wykonawca zobowiązuje się zrealizować:</w:t>
      </w:r>
    </w:p>
    <w:p w14:paraId="03EBCFF6" w14:textId="77777777" w:rsidR="00490B6F" w:rsidRPr="006479FD" w:rsidRDefault="00490B6F" w:rsidP="006479FD">
      <w:pPr>
        <w:spacing w:after="0" w:line="360" w:lineRule="auto"/>
        <w:ind w:firstLine="360"/>
        <w:rPr>
          <w:rFonts w:ascii="Times New Roman" w:eastAsia="Times New Roman" w:hAnsi="Times New Roman" w:cs="Times New Roman"/>
          <w:lang w:eastAsia="x-none"/>
        </w:rPr>
      </w:pPr>
      <w:r w:rsidRPr="006479FD">
        <w:rPr>
          <w:rFonts w:ascii="Times New Roman" w:eastAsia="Times New Roman" w:hAnsi="Times New Roman" w:cs="Times New Roman"/>
          <w:lang w:eastAsia="x-none"/>
        </w:rPr>
        <w:t xml:space="preserve">Część I Zakup i dostawa drobnego sprzętu gastronomicznego </w:t>
      </w:r>
    </w:p>
    <w:p w14:paraId="0895C665" w14:textId="77777777" w:rsidR="00490B6F" w:rsidRPr="006479FD" w:rsidRDefault="00490B6F" w:rsidP="006479FD">
      <w:pPr>
        <w:spacing w:after="0" w:line="360" w:lineRule="auto"/>
        <w:ind w:firstLine="360"/>
        <w:rPr>
          <w:rFonts w:ascii="Times New Roman" w:eastAsia="Times New Roman" w:hAnsi="Times New Roman" w:cs="Times New Roman"/>
          <w:lang w:eastAsia="x-none"/>
        </w:rPr>
      </w:pPr>
      <w:r w:rsidRPr="006479FD">
        <w:rPr>
          <w:rFonts w:ascii="Times New Roman" w:eastAsia="Times New Roman" w:hAnsi="Times New Roman" w:cs="Times New Roman"/>
          <w:lang w:eastAsia="x-none"/>
        </w:rPr>
        <w:t>Część II Zakup i dostawa sprzętu AGD</w:t>
      </w:r>
    </w:p>
    <w:p w14:paraId="74E8C2BE" w14:textId="77777777" w:rsidR="00490B6F" w:rsidRPr="006479FD" w:rsidRDefault="00490B6F" w:rsidP="006479FD">
      <w:pPr>
        <w:spacing w:after="0" w:line="360" w:lineRule="auto"/>
        <w:ind w:left="644"/>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 xml:space="preserve"> </w:t>
      </w:r>
      <w:r w:rsidRPr="006479FD">
        <w:rPr>
          <w:rFonts w:ascii="Times New Roman" w:eastAsia="Times New Roman" w:hAnsi="Times New Roman" w:cs="Times New Roman"/>
          <w:i/>
          <w:color w:val="000000"/>
          <w:lang w:eastAsia="pl-PL"/>
        </w:rPr>
        <w:t>(odpowiednio dla części)</w:t>
      </w:r>
      <w:r w:rsidRPr="006479FD">
        <w:rPr>
          <w:rFonts w:ascii="Times New Roman" w:eastAsia="Times New Roman" w:hAnsi="Times New Roman" w:cs="Times New Roman"/>
          <w:color w:val="000000"/>
          <w:lang w:eastAsia="pl-PL"/>
        </w:rPr>
        <w:t>,</w:t>
      </w:r>
    </w:p>
    <w:p w14:paraId="2083D9C1" w14:textId="77777777" w:rsidR="00490B6F" w:rsidRPr="006479FD" w:rsidRDefault="00490B6F" w:rsidP="006479FD">
      <w:pPr>
        <w:spacing w:after="0" w:line="360" w:lineRule="auto"/>
        <w:ind w:left="644"/>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zwanych w dalszej treści umowy „Towarem" szczegółowo opisanym w załączniku nr 2 do umowy.</w:t>
      </w:r>
    </w:p>
    <w:p w14:paraId="7D4575C9" w14:textId="77777777" w:rsidR="00490B6F" w:rsidRPr="006479FD" w:rsidRDefault="00490B6F" w:rsidP="006479FD">
      <w:pPr>
        <w:numPr>
          <w:ilvl w:val="0"/>
          <w:numId w:val="134"/>
        </w:numPr>
        <w:spacing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Asortyment, ilość i ceny jednostkowe określa załącznik nr 1 do umowy - kopia Formularza Cenowego Wykonawcy.</w:t>
      </w:r>
    </w:p>
    <w:p w14:paraId="6CC49475" w14:textId="77777777" w:rsidR="00490B6F" w:rsidRPr="006479FD" w:rsidRDefault="00490B6F" w:rsidP="006479FD">
      <w:pPr>
        <w:numPr>
          <w:ilvl w:val="0"/>
          <w:numId w:val="134"/>
        </w:numPr>
        <w:spacing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lastRenderedPageBreak/>
        <w:t xml:space="preserve">Wykonawca zobowiązuje się przenieść na Zamawiającego własność towaru określonego w ust. 1 i 2, w asortymencie i ilościach oraz zgodnie z wymaganiami technicznymi określonymi w załączniku nr 1 do umowy, jak również dostarczyć w miejsce wskazane w Umowie, a Zamawiający zobowiązuje się zapłacić Wykonawcy cenę określoną w Umowie. </w:t>
      </w:r>
    </w:p>
    <w:p w14:paraId="4C8030D5" w14:textId="77777777" w:rsidR="00490B6F" w:rsidRPr="006479FD" w:rsidRDefault="00490B6F" w:rsidP="006479FD">
      <w:pPr>
        <w:numPr>
          <w:ilvl w:val="0"/>
          <w:numId w:val="134"/>
        </w:numPr>
        <w:spacing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 xml:space="preserve">Ceny jednostkowe towaru, określone w załączniku nr 1 do umowy nie podlegają zmianie </w:t>
      </w:r>
      <w:r w:rsidRPr="006479FD">
        <w:rPr>
          <w:rFonts w:ascii="Times New Roman" w:eastAsia="Times New Roman" w:hAnsi="Times New Roman" w:cs="Times New Roman"/>
          <w:color w:val="000000"/>
          <w:lang w:eastAsia="pl-PL"/>
        </w:rPr>
        <w:br/>
        <w:t>w czasie trwania niniejszej umowy.</w:t>
      </w:r>
    </w:p>
    <w:p w14:paraId="6CDE3D9C" w14:textId="77777777" w:rsidR="00490B6F" w:rsidRPr="006479FD" w:rsidRDefault="00490B6F" w:rsidP="006479FD">
      <w:pPr>
        <w:numPr>
          <w:ilvl w:val="0"/>
          <w:numId w:val="134"/>
        </w:numPr>
        <w:spacing w:after="0" w:line="360" w:lineRule="auto"/>
        <w:contextualSpacing/>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Strony ustalają, że przeniesienie własności dostarczonych towarów, o których mowa w ust. 1, nastąpi z momentem ich wydania Zamawiającemu.</w:t>
      </w:r>
    </w:p>
    <w:p w14:paraId="24EE6888" w14:textId="77777777" w:rsidR="00490B6F" w:rsidRPr="006479FD" w:rsidRDefault="00490B6F" w:rsidP="006479FD">
      <w:pPr>
        <w:numPr>
          <w:ilvl w:val="0"/>
          <w:numId w:val="134"/>
        </w:numPr>
        <w:spacing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 xml:space="preserve">Towar musi odpowiadać obowiązującym normom z zakresu gatunku pierwszego. </w:t>
      </w:r>
    </w:p>
    <w:p w14:paraId="692D01BF" w14:textId="77777777" w:rsidR="00490B6F" w:rsidRPr="006479FD" w:rsidRDefault="00490B6F" w:rsidP="006479FD">
      <w:pPr>
        <w:numPr>
          <w:ilvl w:val="0"/>
          <w:numId w:val="134"/>
        </w:numPr>
        <w:spacing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bCs/>
          <w:color w:val="000000"/>
          <w:lang w:eastAsia="pl-PL"/>
        </w:rPr>
        <w:t>Towar musi być dostarczony w oryginalnym opakowaniu fabrycznym z zabezpieczeniami stosowanymi przez producenta. Opakowanie musi umożliwić pełną identyfikację towaru np. ilość, rodzaj, parametry, data ważności itp. bez konieczności naruszania opakowania.</w:t>
      </w:r>
    </w:p>
    <w:p w14:paraId="7EA8DC24" w14:textId="77777777" w:rsidR="00490B6F" w:rsidRPr="006479FD" w:rsidRDefault="00490B6F" w:rsidP="006479FD">
      <w:pPr>
        <w:numPr>
          <w:ilvl w:val="0"/>
          <w:numId w:val="134"/>
        </w:numPr>
        <w:spacing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bCs/>
          <w:color w:val="000000"/>
          <w:lang w:eastAsia="pl-PL"/>
        </w:rPr>
        <w:t xml:space="preserve">Towar musi być dostarczony w opakowaniu zabezpieczającym przed zmianami ilościowymi i jakościowymi. </w:t>
      </w:r>
    </w:p>
    <w:p w14:paraId="2F125687" w14:textId="77777777" w:rsidR="00490B6F" w:rsidRPr="006479FD" w:rsidRDefault="00490B6F" w:rsidP="006479FD">
      <w:pPr>
        <w:numPr>
          <w:ilvl w:val="0"/>
          <w:numId w:val="134"/>
        </w:numPr>
        <w:suppressAutoHyphens/>
        <w:spacing w:after="0" w:line="360" w:lineRule="auto"/>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Wykonawca oświadcza, iż jest uprawniony do wprowadzania do obrotu towarów.</w:t>
      </w:r>
    </w:p>
    <w:p w14:paraId="6D8E3FD9" w14:textId="77777777" w:rsidR="00490B6F" w:rsidRPr="006479FD" w:rsidRDefault="00490B6F" w:rsidP="006479FD">
      <w:pPr>
        <w:numPr>
          <w:ilvl w:val="0"/>
          <w:numId w:val="134"/>
        </w:numPr>
        <w:suppressAutoHyphens/>
        <w:spacing w:after="0" w:line="360" w:lineRule="auto"/>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 xml:space="preserve">Wykonawca jest zobowiązany dostarczyć Zamawiającemu dokument potwierdzający ubezpieczenie od odpowiedzialności cywilnej w zakresie prowadzonej działalności związanej z przedmiotem Umowy. Suma ubezpieczenia nie może być niższa niż: </w:t>
      </w:r>
      <w:r w:rsidRPr="006479FD">
        <w:rPr>
          <w:rFonts w:ascii="Times New Roman" w:eastAsia="Times New Roman" w:hAnsi="Times New Roman" w:cs="Times New Roman"/>
          <w:b/>
          <w:color w:val="000000"/>
          <w:lang w:eastAsia="pl-PL"/>
        </w:rPr>
        <w:t>……………. zł</w:t>
      </w:r>
      <w:r w:rsidRPr="006479FD">
        <w:rPr>
          <w:rFonts w:ascii="Times New Roman" w:eastAsia="Times New Roman" w:hAnsi="Times New Roman" w:cs="Times New Roman"/>
          <w:color w:val="000000"/>
          <w:lang w:eastAsia="pl-PL"/>
        </w:rPr>
        <w:t xml:space="preserve">. Dokument powinien obejmować swoją zawartością cały okres realizacji Umowy. </w:t>
      </w:r>
    </w:p>
    <w:p w14:paraId="05345AA0" w14:textId="77777777" w:rsidR="00490B6F" w:rsidRPr="006479FD" w:rsidRDefault="00490B6F" w:rsidP="006479FD">
      <w:pPr>
        <w:spacing w:after="0" w:line="360" w:lineRule="auto"/>
        <w:jc w:val="center"/>
        <w:rPr>
          <w:rFonts w:ascii="Times New Roman" w:eastAsia="Times New Roman" w:hAnsi="Times New Roman" w:cs="Times New Roman"/>
          <w:b/>
          <w:noProof/>
          <w:lang w:eastAsia="pl-PL"/>
        </w:rPr>
      </w:pPr>
    </w:p>
    <w:p w14:paraId="44856A17" w14:textId="77777777" w:rsidR="00490B6F" w:rsidRPr="006479FD" w:rsidRDefault="00490B6F" w:rsidP="006479FD">
      <w:pPr>
        <w:spacing w:after="0" w:line="360" w:lineRule="auto"/>
        <w:jc w:val="center"/>
        <w:rPr>
          <w:rFonts w:ascii="Times New Roman" w:eastAsia="Times New Roman" w:hAnsi="Times New Roman" w:cs="Times New Roman"/>
          <w:b/>
          <w:lang w:eastAsia="pl-PL"/>
        </w:rPr>
      </w:pPr>
      <w:r w:rsidRPr="006479FD">
        <w:rPr>
          <w:rFonts w:ascii="Times New Roman" w:eastAsia="Times New Roman" w:hAnsi="Times New Roman" w:cs="Times New Roman"/>
          <w:b/>
          <w:noProof/>
          <w:lang w:eastAsia="pl-PL"/>
        </w:rPr>
        <w:sym w:font="Arial Narrow" w:char="00A7"/>
      </w:r>
      <w:r w:rsidRPr="006479FD">
        <w:rPr>
          <w:rFonts w:ascii="Times New Roman" w:eastAsia="Times New Roman" w:hAnsi="Times New Roman" w:cs="Times New Roman"/>
          <w:b/>
          <w:lang w:eastAsia="pl-PL"/>
        </w:rPr>
        <w:t xml:space="preserve"> 2</w:t>
      </w:r>
    </w:p>
    <w:p w14:paraId="4D43D683" w14:textId="77777777" w:rsidR="00490B6F" w:rsidRPr="006479FD" w:rsidRDefault="00490B6F" w:rsidP="006479FD">
      <w:pPr>
        <w:spacing w:after="0" w:line="360" w:lineRule="auto"/>
        <w:jc w:val="center"/>
        <w:rPr>
          <w:rFonts w:ascii="Times New Roman" w:eastAsia="Times New Roman" w:hAnsi="Times New Roman" w:cs="Times New Roman"/>
          <w:b/>
          <w:lang w:eastAsia="pl-PL"/>
        </w:rPr>
      </w:pPr>
      <w:r w:rsidRPr="006479FD">
        <w:rPr>
          <w:rFonts w:ascii="Times New Roman" w:eastAsia="Times New Roman" w:hAnsi="Times New Roman" w:cs="Times New Roman"/>
          <w:b/>
          <w:lang w:eastAsia="pl-PL"/>
        </w:rPr>
        <w:t>Termin i miejsce wykonania przedmiotu umowy</w:t>
      </w:r>
    </w:p>
    <w:p w14:paraId="3E89377B" w14:textId="77777777" w:rsidR="00490B6F" w:rsidRPr="006479FD" w:rsidRDefault="00490B6F" w:rsidP="006479FD">
      <w:pPr>
        <w:numPr>
          <w:ilvl w:val="0"/>
          <w:numId w:val="135"/>
        </w:numPr>
        <w:spacing w:after="0" w:line="360" w:lineRule="auto"/>
        <w:jc w:val="both"/>
        <w:rPr>
          <w:rFonts w:ascii="Times New Roman" w:eastAsia="Times New Roman" w:hAnsi="Times New Roman" w:cs="Times New Roman"/>
          <w:i/>
          <w:lang w:eastAsia="pl-PL"/>
        </w:rPr>
      </w:pPr>
      <w:r w:rsidRPr="006479FD">
        <w:rPr>
          <w:rFonts w:ascii="Times New Roman" w:eastAsia="Times New Roman" w:hAnsi="Times New Roman" w:cs="Times New Roman"/>
          <w:color w:val="000000"/>
          <w:lang w:eastAsia="pl-PL"/>
        </w:rPr>
        <w:t xml:space="preserve">Umowa obowiązuje od dnia jej zawarcia do dnia 31.10.2025 r. </w:t>
      </w:r>
      <w:r w:rsidRPr="006479FD">
        <w:rPr>
          <w:rFonts w:ascii="Times New Roman" w:eastAsia="Times New Roman" w:hAnsi="Times New Roman" w:cs="Times New Roman"/>
          <w:lang w:eastAsia="pl-PL"/>
        </w:rPr>
        <w:t xml:space="preserve">lub do wyczerpania środków finansowych przeznaczonych na realizacje umowy jednak nie później niż do </w:t>
      </w:r>
      <w:r w:rsidRPr="006479FD">
        <w:rPr>
          <w:rFonts w:ascii="Times New Roman" w:eastAsia="Times New Roman" w:hAnsi="Times New Roman" w:cs="Times New Roman"/>
          <w:color w:val="000000"/>
          <w:lang w:eastAsia="pl-PL"/>
        </w:rPr>
        <w:t xml:space="preserve">31.10.2025 r. </w:t>
      </w:r>
      <w:r w:rsidRPr="006479FD">
        <w:rPr>
          <w:rFonts w:ascii="Times New Roman" w:eastAsia="Times New Roman" w:hAnsi="Times New Roman" w:cs="Times New Roman"/>
          <w:lang w:eastAsia="pl-PL"/>
        </w:rPr>
        <w:t xml:space="preserve">Towar zostanie dostarczony przez Wykonawcę w zamówieniu podstawowym w jednej dostawie w terminie </w:t>
      </w:r>
      <w:r w:rsidRPr="006479FD">
        <w:rPr>
          <w:rFonts w:ascii="Times New Roman" w:eastAsia="Times New Roman" w:hAnsi="Times New Roman" w:cs="Times New Roman"/>
          <w:b/>
          <w:lang w:eastAsia="pl-PL"/>
        </w:rPr>
        <w:t>30</w:t>
      </w:r>
      <w:r w:rsidRPr="006479FD">
        <w:rPr>
          <w:rFonts w:ascii="Times New Roman" w:eastAsia="Times New Roman" w:hAnsi="Times New Roman" w:cs="Times New Roman"/>
          <w:lang w:eastAsia="pl-PL"/>
        </w:rPr>
        <w:t xml:space="preserve"> </w:t>
      </w:r>
      <w:r w:rsidRPr="006479FD">
        <w:rPr>
          <w:rFonts w:ascii="Times New Roman" w:eastAsia="Times New Roman" w:hAnsi="Times New Roman" w:cs="Times New Roman"/>
          <w:b/>
          <w:lang w:eastAsia="pl-PL"/>
        </w:rPr>
        <w:t>dni roboczych</w:t>
      </w:r>
      <w:r w:rsidRPr="006479FD">
        <w:rPr>
          <w:rFonts w:ascii="Times New Roman" w:eastAsia="Times New Roman" w:hAnsi="Times New Roman" w:cs="Times New Roman"/>
          <w:lang w:eastAsia="pl-PL"/>
        </w:rPr>
        <w:t xml:space="preserve"> od daty zawarcia umowy do miejsca wskazanego w ust. 4</w:t>
      </w:r>
    </w:p>
    <w:p w14:paraId="312245FF" w14:textId="768C5004" w:rsidR="00490B6F" w:rsidRPr="006479FD" w:rsidRDefault="00490B6F" w:rsidP="006479FD">
      <w:pPr>
        <w:numPr>
          <w:ilvl w:val="0"/>
          <w:numId w:val="135"/>
        </w:numPr>
        <w:spacing w:after="0" w:line="360" w:lineRule="auto"/>
        <w:jc w:val="both"/>
        <w:rPr>
          <w:rFonts w:ascii="Times New Roman" w:eastAsia="Times New Roman" w:hAnsi="Times New Roman" w:cs="Times New Roman"/>
          <w:i/>
          <w:lang w:eastAsia="pl-PL"/>
        </w:rPr>
      </w:pPr>
      <w:r w:rsidRPr="006479FD">
        <w:rPr>
          <w:rFonts w:ascii="Times New Roman" w:eastAsia="Times New Roman" w:hAnsi="Times New Roman" w:cs="Times New Roman"/>
          <w:lang w:eastAsia="pl-PL"/>
        </w:rPr>
        <w:t xml:space="preserve">Termin realizacji w zamówieniu objętym prawem opcji nie później niż do 31.10.2025 r., </w:t>
      </w:r>
      <w:r w:rsidRPr="006479FD">
        <w:rPr>
          <w:rFonts w:ascii="Times New Roman" w:eastAsia="Times New Roman" w:hAnsi="Times New Roman" w:cs="Times New Roman"/>
          <w:lang w:eastAsia="pl-PL"/>
        </w:rPr>
        <w:br/>
        <w:t xml:space="preserve">z zastrzeżeniem, iż Towar zostanie dostarczony w terminie </w:t>
      </w:r>
      <w:r w:rsidRPr="006479FD">
        <w:rPr>
          <w:rFonts w:ascii="Times New Roman" w:eastAsia="Times New Roman" w:hAnsi="Times New Roman" w:cs="Times New Roman"/>
          <w:b/>
          <w:lang w:eastAsia="pl-PL"/>
        </w:rPr>
        <w:t>30 dni roboczych</w:t>
      </w:r>
      <w:r w:rsidRPr="006479FD">
        <w:rPr>
          <w:rFonts w:ascii="Times New Roman" w:eastAsia="Times New Roman" w:hAnsi="Times New Roman" w:cs="Times New Roman"/>
          <w:lang w:eastAsia="pl-PL"/>
        </w:rPr>
        <w:t xml:space="preserve"> od dnia przesłania Wykonawcy </w:t>
      </w:r>
      <w:r w:rsidRPr="006479FD">
        <w:rPr>
          <w:rFonts w:ascii="Times New Roman" w:eastAsia="Times New Roman" w:hAnsi="Times New Roman" w:cs="Times New Roman"/>
          <w:bCs/>
          <w:lang w:eastAsia="pl-PL"/>
        </w:rPr>
        <w:t xml:space="preserve">Zlecenia wykonania dostawy, </w:t>
      </w:r>
      <w:r w:rsidRPr="006479FD">
        <w:rPr>
          <w:rFonts w:ascii="Times New Roman" w:eastAsia="Times New Roman" w:hAnsi="Times New Roman" w:cs="Times New Roman"/>
          <w:lang w:eastAsia="pl-PL"/>
        </w:rPr>
        <w:t xml:space="preserve">do miejsca wskazanego w ust. </w:t>
      </w:r>
      <w:r w:rsidR="00107317" w:rsidRPr="006479FD">
        <w:rPr>
          <w:rFonts w:ascii="Times New Roman" w:eastAsia="Times New Roman" w:hAnsi="Times New Roman" w:cs="Times New Roman"/>
          <w:lang w:eastAsia="pl-PL"/>
        </w:rPr>
        <w:t>4</w:t>
      </w:r>
    </w:p>
    <w:p w14:paraId="0AE41916" w14:textId="77777777" w:rsidR="00490B6F" w:rsidRPr="006479FD" w:rsidRDefault="00490B6F" w:rsidP="006479FD">
      <w:pPr>
        <w:numPr>
          <w:ilvl w:val="0"/>
          <w:numId w:val="135"/>
        </w:numPr>
        <w:spacing w:line="360" w:lineRule="auto"/>
        <w:contextualSpacing/>
        <w:jc w:val="both"/>
        <w:rPr>
          <w:rFonts w:ascii="Times New Roman" w:eastAsia="Times New Roman" w:hAnsi="Times New Roman" w:cs="Times New Roman"/>
          <w:bCs/>
          <w:lang w:eastAsia="pl-PL"/>
        </w:rPr>
      </w:pPr>
      <w:bookmarkStart w:id="9" w:name="_Hlk80133188"/>
      <w:r w:rsidRPr="006479FD">
        <w:rPr>
          <w:rFonts w:ascii="Times New Roman" w:eastAsia="Times New Roman" w:hAnsi="Times New Roman" w:cs="Times New Roman"/>
          <w:bCs/>
          <w:lang w:eastAsia="pl-PL"/>
        </w:rPr>
        <w:t>Skorzystanie z prawa opcji nastąpi po uprzednim powiadomieniu Wykonawcy drogą e-mailową, nie później niż na 14 dni przed złożeniem zamówienia , zgodnie z załącznikiem nr  5 do Umowy.</w:t>
      </w:r>
      <w:bookmarkEnd w:id="9"/>
    </w:p>
    <w:p w14:paraId="75821A54" w14:textId="720FCF1F" w:rsidR="00C67F05" w:rsidRPr="006479FD" w:rsidRDefault="00490B6F" w:rsidP="006479FD">
      <w:pPr>
        <w:numPr>
          <w:ilvl w:val="0"/>
          <w:numId w:val="135"/>
        </w:numPr>
        <w:spacing w:after="0" w:line="360" w:lineRule="auto"/>
        <w:contextualSpacing/>
        <w:jc w:val="both"/>
        <w:rPr>
          <w:rFonts w:ascii="Times New Roman" w:eastAsia="Times New Roman" w:hAnsi="Times New Roman" w:cs="Times New Roman"/>
          <w:bCs/>
          <w:color w:val="000000"/>
          <w:lang w:eastAsia="pl-PL"/>
        </w:rPr>
      </w:pPr>
      <w:r w:rsidRPr="006479FD">
        <w:rPr>
          <w:rFonts w:ascii="Times New Roman" w:eastAsia="Times New Roman" w:hAnsi="Times New Roman" w:cs="Times New Roman"/>
          <w:color w:val="000000"/>
          <w:lang w:eastAsia="pl-PL"/>
        </w:rPr>
        <w:t xml:space="preserve">Miejsce dostawy towaru - </w:t>
      </w:r>
      <w:r w:rsidR="00C67F05" w:rsidRPr="006479FD">
        <w:rPr>
          <w:rFonts w:ascii="Times New Roman" w:eastAsia="Times New Roman" w:hAnsi="Times New Roman" w:cs="Times New Roman"/>
          <w:bCs/>
          <w:color w:val="000000"/>
          <w:lang w:eastAsia="pl-PL"/>
        </w:rPr>
        <w:t>Grupa Zabezpieczenia (GZ) BIAŁOBRZEGI, Magazyn służby żywnościowej, ul. Warszawska 22, Zegrze Południowe, Budynek 19, wejście nr 3.</w:t>
      </w:r>
    </w:p>
    <w:p w14:paraId="6CE193E8" w14:textId="5FB54654" w:rsidR="00490B6F" w:rsidRPr="006479FD" w:rsidRDefault="00490B6F" w:rsidP="006479FD">
      <w:pPr>
        <w:numPr>
          <w:ilvl w:val="0"/>
          <w:numId w:val="135"/>
        </w:numPr>
        <w:spacing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b/>
          <w:color w:val="000000"/>
          <w:lang w:eastAsia="pl-PL"/>
        </w:rPr>
        <w:lastRenderedPageBreak/>
        <w:t xml:space="preserve">Protokolarne przekazanie </w:t>
      </w:r>
      <w:r w:rsidRPr="006479FD">
        <w:rPr>
          <w:rFonts w:ascii="Times New Roman" w:eastAsia="Times New Roman" w:hAnsi="Times New Roman" w:cs="Times New Roman"/>
          <w:color w:val="000000"/>
          <w:lang w:eastAsia="pl-PL"/>
        </w:rPr>
        <w:t>towaru Zamawiającemu odbędzie się wyłącznie w obecności Wykonawcy lub jego przedstawiciela, który przekaże Zamawiającemu dokument upoważnienia wydany przez Wykonawcę.</w:t>
      </w:r>
    </w:p>
    <w:p w14:paraId="24F41C5A" w14:textId="28270C20" w:rsidR="00490B6F" w:rsidRPr="006479FD" w:rsidRDefault="00490B6F" w:rsidP="006479FD">
      <w:pPr>
        <w:spacing w:after="0" w:line="360" w:lineRule="auto"/>
        <w:ind w:left="454"/>
        <w:jc w:val="center"/>
        <w:rPr>
          <w:rFonts w:ascii="Times New Roman" w:eastAsia="Times New Roman" w:hAnsi="Times New Roman" w:cs="Times New Roman"/>
          <w:color w:val="000000"/>
          <w:lang w:eastAsia="pl-PL"/>
        </w:rPr>
      </w:pPr>
      <w:r w:rsidRPr="006479FD">
        <w:rPr>
          <w:rFonts w:ascii="Times New Roman" w:eastAsia="Times New Roman" w:hAnsi="Times New Roman" w:cs="Times New Roman"/>
          <w:b/>
          <w:color w:val="000000"/>
          <w:lang w:eastAsia="pl-PL"/>
        </w:rPr>
        <w:t>§ 3</w:t>
      </w:r>
    </w:p>
    <w:p w14:paraId="43F05FEB" w14:textId="77777777" w:rsidR="00490B6F" w:rsidRPr="006479FD" w:rsidRDefault="00490B6F" w:rsidP="006479FD">
      <w:pPr>
        <w:spacing w:after="0" w:line="360" w:lineRule="auto"/>
        <w:ind w:left="454"/>
        <w:jc w:val="center"/>
        <w:rPr>
          <w:rFonts w:ascii="Times New Roman" w:eastAsia="Times New Roman" w:hAnsi="Times New Roman" w:cs="Times New Roman"/>
          <w:b/>
          <w:color w:val="000000"/>
          <w:lang w:eastAsia="pl-PL"/>
        </w:rPr>
      </w:pPr>
      <w:r w:rsidRPr="006479FD">
        <w:rPr>
          <w:rFonts w:ascii="Times New Roman" w:eastAsia="Times New Roman" w:hAnsi="Times New Roman" w:cs="Times New Roman"/>
          <w:b/>
          <w:color w:val="000000"/>
          <w:lang w:eastAsia="pl-PL"/>
        </w:rPr>
        <w:t>Warunki dostawy i odbioru przedmiotu umowy</w:t>
      </w:r>
    </w:p>
    <w:p w14:paraId="779C8F30" w14:textId="77777777" w:rsidR="00490B6F" w:rsidRPr="006479FD" w:rsidRDefault="00490B6F" w:rsidP="006479FD">
      <w:pPr>
        <w:numPr>
          <w:ilvl w:val="0"/>
          <w:numId w:val="136"/>
        </w:numPr>
        <w:spacing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 xml:space="preserve">Dostawa i rozładunek Towaru do miejsca wskazanego w § 2 ust. 5, nastąpi transportem na koszt i ryzyko Wykonawcy. </w:t>
      </w:r>
    </w:p>
    <w:p w14:paraId="4C2E15F4" w14:textId="77777777" w:rsidR="00490B6F" w:rsidRPr="006479FD" w:rsidRDefault="00490B6F" w:rsidP="006479FD">
      <w:pPr>
        <w:numPr>
          <w:ilvl w:val="0"/>
          <w:numId w:val="136"/>
        </w:numPr>
        <w:spacing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Dostawa winna być zrealizowana w dniach pracy Zamawiającego, od poniedziałku do czwartku w godzinach od</w:t>
      </w:r>
      <w:r w:rsidRPr="006479FD">
        <w:rPr>
          <w:rFonts w:ascii="Times New Roman" w:eastAsia="Times New Roman" w:hAnsi="Times New Roman" w:cs="Times New Roman"/>
          <w:lang w:eastAsia="pl-PL"/>
        </w:rPr>
        <w:t xml:space="preserve"> 7</w:t>
      </w:r>
      <w:r w:rsidRPr="006479FD">
        <w:rPr>
          <w:rFonts w:ascii="Times New Roman" w:eastAsia="Times New Roman" w:hAnsi="Times New Roman" w:cs="Times New Roman"/>
          <w:vertAlign w:val="superscript"/>
          <w:lang w:eastAsia="pl-PL"/>
        </w:rPr>
        <w:t>00</w:t>
      </w:r>
      <w:r w:rsidRPr="006479FD">
        <w:rPr>
          <w:rFonts w:ascii="Times New Roman" w:eastAsia="Times New Roman" w:hAnsi="Times New Roman" w:cs="Times New Roman"/>
          <w:lang w:eastAsia="pl-PL"/>
        </w:rPr>
        <w:t xml:space="preserve"> do 14</w:t>
      </w:r>
      <w:r w:rsidRPr="006479FD">
        <w:rPr>
          <w:rFonts w:ascii="Times New Roman" w:eastAsia="Times New Roman" w:hAnsi="Times New Roman" w:cs="Times New Roman"/>
          <w:vertAlign w:val="superscript"/>
          <w:lang w:eastAsia="pl-PL"/>
        </w:rPr>
        <w:t>00</w:t>
      </w:r>
      <w:r w:rsidRPr="006479FD">
        <w:rPr>
          <w:rFonts w:ascii="Times New Roman" w:eastAsia="Times New Roman" w:hAnsi="Times New Roman" w:cs="Times New Roman"/>
          <w:lang w:eastAsia="pl-PL"/>
        </w:rPr>
        <w:t>, w piątek w godz. od 7</w:t>
      </w:r>
      <w:r w:rsidRPr="006479FD">
        <w:rPr>
          <w:rFonts w:ascii="Times New Roman" w:eastAsia="Times New Roman" w:hAnsi="Times New Roman" w:cs="Times New Roman"/>
          <w:vertAlign w:val="superscript"/>
          <w:lang w:eastAsia="pl-PL"/>
        </w:rPr>
        <w:t>00</w:t>
      </w:r>
      <w:r w:rsidRPr="006479FD">
        <w:rPr>
          <w:rFonts w:ascii="Times New Roman" w:eastAsia="Times New Roman" w:hAnsi="Times New Roman" w:cs="Times New Roman"/>
          <w:lang w:eastAsia="pl-PL"/>
        </w:rPr>
        <w:t xml:space="preserve"> do 12</w:t>
      </w:r>
      <w:r w:rsidRPr="006479FD">
        <w:rPr>
          <w:rFonts w:ascii="Times New Roman" w:eastAsia="Times New Roman" w:hAnsi="Times New Roman" w:cs="Times New Roman"/>
          <w:vertAlign w:val="superscript"/>
          <w:lang w:eastAsia="pl-PL"/>
        </w:rPr>
        <w:t>00</w:t>
      </w:r>
      <w:r w:rsidRPr="006479FD">
        <w:rPr>
          <w:rFonts w:ascii="Times New Roman" w:eastAsia="Times New Roman" w:hAnsi="Times New Roman" w:cs="Times New Roman"/>
          <w:lang w:eastAsia="pl-PL"/>
        </w:rPr>
        <w:t>.</w:t>
      </w:r>
    </w:p>
    <w:p w14:paraId="1F0D12AD" w14:textId="77777777" w:rsidR="00490B6F" w:rsidRPr="006479FD" w:rsidRDefault="00490B6F" w:rsidP="006479FD">
      <w:pPr>
        <w:numPr>
          <w:ilvl w:val="0"/>
          <w:numId w:val="136"/>
        </w:numPr>
        <w:spacing w:after="0" w:line="360" w:lineRule="auto"/>
        <w:contextualSpacing/>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Za realizację umowy ze strony Zamawiającego odpowiedzialny jest:</w:t>
      </w:r>
      <w:r w:rsidRPr="006479FD">
        <w:rPr>
          <w:rFonts w:ascii="Times New Roman" w:eastAsia="Times New Roman" w:hAnsi="Times New Roman" w:cs="Times New Roman"/>
          <w:color w:val="000000"/>
          <w:lang w:eastAsia="pl-PL"/>
        </w:rPr>
        <w:br/>
        <w:t xml:space="preserve"> ………………………………….. tel. …………………………., </w:t>
      </w:r>
      <w:r w:rsidRPr="006479FD">
        <w:rPr>
          <w:rFonts w:ascii="Times New Roman" w:eastAsia="Times New Roman" w:hAnsi="Times New Roman" w:cs="Times New Roman"/>
          <w:color w:val="000000"/>
          <w:lang w:eastAsia="pl-PL"/>
        </w:rPr>
        <w:br/>
        <w:t>za odbiór towaru odpowiedzialny jest:</w:t>
      </w:r>
      <w:r w:rsidRPr="006479FD">
        <w:rPr>
          <w:rFonts w:ascii="Times New Roman" w:eastAsia="Times New Roman" w:hAnsi="Times New Roman" w:cs="Times New Roman"/>
          <w:color w:val="000000"/>
          <w:lang w:eastAsia="pl-PL"/>
        </w:rPr>
        <w:br/>
        <w:t>………………………………….. tel. …………………………..</w:t>
      </w:r>
    </w:p>
    <w:p w14:paraId="539232F0" w14:textId="77777777" w:rsidR="00490B6F" w:rsidRPr="006479FD" w:rsidRDefault="00490B6F" w:rsidP="006479FD">
      <w:pPr>
        <w:numPr>
          <w:ilvl w:val="0"/>
          <w:numId w:val="136"/>
        </w:numPr>
        <w:spacing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Za realizację umowy ze strony Wykonawcy odpowiedzialny jest ………. tel. ………………………</w:t>
      </w:r>
    </w:p>
    <w:p w14:paraId="2AB914F4" w14:textId="77777777" w:rsidR="00490B6F" w:rsidRPr="006479FD" w:rsidRDefault="00490B6F" w:rsidP="006479FD">
      <w:pPr>
        <w:numPr>
          <w:ilvl w:val="0"/>
          <w:numId w:val="136"/>
        </w:numPr>
        <w:spacing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u w:val="single"/>
          <w:lang w:eastAsia="pl-PL"/>
        </w:rPr>
        <w:t xml:space="preserve">Warunkiem dokonania odbioru </w:t>
      </w:r>
      <w:r w:rsidRPr="006479FD">
        <w:rPr>
          <w:rFonts w:ascii="Times New Roman" w:eastAsia="Times New Roman" w:hAnsi="Times New Roman" w:cs="Times New Roman"/>
          <w:b/>
          <w:color w:val="000000"/>
          <w:u w:val="single"/>
          <w:lang w:eastAsia="pl-PL"/>
        </w:rPr>
        <w:t>dostawy</w:t>
      </w:r>
      <w:r w:rsidRPr="006479FD">
        <w:rPr>
          <w:rFonts w:ascii="Times New Roman" w:eastAsia="Times New Roman" w:hAnsi="Times New Roman" w:cs="Times New Roman"/>
          <w:color w:val="000000"/>
          <w:lang w:eastAsia="pl-PL"/>
        </w:rPr>
        <w:t xml:space="preserve"> przez Zamawiającego będzie dostarczenie przez Wykonawcę przedmiotu umowy, zgodnie z warunkami niniejszej umowy, wraz </w:t>
      </w:r>
      <w:r w:rsidRPr="006479FD">
        <w:rPr>
          <w:rFonts w:ascii="Times New Roman" w:eastAsia="Times New Roman" w:hAnsi="Times New Roman" w:cs="Times New Roman"/>
          <w:color w:val="000000"/>
          <w:lang w:eastAsia="pl-PL"/>
        </w:rPr>
        <w:br/>
        <w:t>z dowodem dostawy.</w:t>
      </w:r>
    </w:p>
    <w:p w14:paraId="1965A079" w14:textId="77777777" w:rsidR="00490B6F" w:rsidRPr="006479FD" w:rsidRDefault="00490B6F" w:rsidP="006479FD">
      <w:pPr>
        <w:numPr>
          <w:ilvl w:val="0"/>
          <w:numId w:val="136"/>
        </w:numPr>
        <w:spacing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Z czynności odbioru przedmiotu umowy</w:t>
      </w:r>
      <w:r w:rsidRPr="006479FD">
        <w:rPr>
          <w:rFonts w:ascii="Times New Roman" w:eastAsia="Times New Roman" w:hAnsi="Times New Roman" w:cs="Times New Roman"/>
          <w:noProof/>
          <w:color w:val="000000"/>
          <w:lang w:eastAsia="pl-PL"/>
        </w:rPr>
        <w:t xml:space="preserve"> zostanie sporządzony pisemny protokół odbioru dostawy, wg wzoru stanowiącego załącznik nr 3 do umowy, podpisany przez przedstawicieli Stron, po sprawdzeniu ilości, jakości, rodzaju i ukompletowania towaru.</w:t>
      </w:r>
    </w:p>
    <w:p w14:paraId="6AC9EE89" w14:textId="77777777" w:rsidR="00490B6F" w:rsidRPr="006479FD" w:rsidRDefault="00490B6F" w:rsidP="006479FD">
      <w:pPr>
        <w:numPr>
          <w:ilvl w:val="0"/>
          <w:numId w:val="136"/>
        </w:numPr>
        <w:spacing w:after="0" w:line="360" w:lineRule="auto"/>
        <w:contextualSpacing/>
        <w:jc w:val="both"/>
        <w:rPr>
          <w:rFonts w:ascii="Times New Roman" w:eastAsia="Times New Roman" w:hAnsi="Times New Roman" w:cs="Times New Roman"/>
          <w:color w:val="000000"/>
          <w:lang w:eastAsia="pl-PL"/>
        </w:rPr>
      </w:pPr>
      <w:bookmarkStart w:id="10" w:name="_Hlk80133905"/>
      <w:r w:rsidRPr="006479FD">
        <w:rPr>
          <w:rFonts w:ascii="Times New Roman" w:eastAsia="Times New Roman" w:hAnsi="Times New Roman" w:cs="Times New Roman"/>
          <w:color w:val="000000"/>
          <w:lang w:eastAsia="pl-PL"/>
        </w:rPr>
        <w:t xml:space="preserve">Zamawiający może odmówić odbioru dostawy albo jej części w przypadku: </w:t>
      </w:r>
    </w:p>
    <w:p w14:paraId="5FD100E4" w14:textId="77777777" w:rsidR="00490B6F" w:rsidRPr="006479FD" w:rsidRDefault="00490B6F" w:rsidP="006479FD">
      <w:pPr>
        <w:numPr>
          <w:ilvl w:val="0"/>
          <w:numId w:val="143"/>
        </w:numPr>
        <w:spacing w:after="0" w:line="360" w:lineRule="auto"/>
        <w:ind w:left="1134" w:hanging="425"/>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 xml:space="preserve">stwierdzenia braków ilościowych; </w:t>
      </w:r>
    </w:p>
    <w:p w14:paraId="701C263B" w14:textId="77777777" w:rsidR="00490B6F" w:rsidRPr="006479FD" w:rsidRDefault="00490B6F" w:rsidP="006479FD">
      <w:pPr>
        <w:numPr>
          <w:ilvl w:val="0"/>
          <w:numId w:val="143"/>
        </w:numPr>
        <w:spacing w:after="0" w:line="360" w:lineRule="auto"/>
        <w:ind w:left="1134" w:hanging="425"/>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 xml:space="preserve">niezgodności dostarczonego Towaru z asortymentem określonym zgodnie w § 1 ust. 2; </w:t>
      </w:r>
    </w:p>
    <w:p w14:paraId="02F3ABDC" w14:textId="77777777" w:rsidR="00490B6F" w:rsidRPr="006479FD" w:rsidRDefault="00490B6F" w:rsidP="006479FD">
      <w:pPr>
        <w:numPr>
          <w:ilvl w:val="0"/>
          <w:numId w:val="143"/>
        </w:numPr>
        <w:spacing w:after="0" w:line="360" w:lineRule="auto"/>
        <w:ind w:left="1134" w:hanging="425"/>
        <w:contextualSpacing/>
        <w:jc w:val="both"/>
        <w:rPr>
          <w:rFonts w:ascii="Times New Roman" w:eastAsia="Times New Roman" w:hAnsi="Times New Roman" w:cs="Times New Roman"/>
          <w:color w:val="000000"/>
          <w:lang w:eastAsia="pl-PL"/>
        </w:rPr>
      </w:pPr>
      <w:r w:rsidRPr="006479FD">
        <w:rPr>
          <w:rFonts w:ascii="Times New Roman" w:eastAsia="HG Mincho Light J" w:hAnsi="Times New Roman" w:cs="Times New Roman"/>
          <w:color w:val="000000"/>
          <w:lang w:eastAsia="pl-PL"/>
        </w:rPr>
        <w:t xml:space="preserve">dostarczenia Towaru w opakowaniach uszkodzonych lub w opakowaniach, </w:t>
      </w:r>
      <w:r w:rsidRPr="006479FD">
        <w:rPr>
          <w:rFonts w:ascii="Times New Roman" w:eastAsia="HG Mincho Light J" w:hAnsi="Times New Roman" w:cs="Times New Roman"/>
          <w:color w:val="000000"/>
          <w:lang w:eastAsia="pl-PL"/>
        </w:rPr>
        <w:br/>
        <w:t>które nie są oryginalnymi opakowaniami producenta;</w:t>
      </w:r>
    </w:p>
    <w:p w14:paraId="5914C54D" w14:textId="77777777" w:rsidR="00490B6F" w:rsidRPr="006479FD" w:rsidRDefault="00490B6F" w:rsidP="006479FD">
      <w:pPr>
        <w:numPr>
          <w:ilvl w:val="0"/>
          <w:numId w:val="143"/>
        </w:numPr>
        <w:spacing w:after="0" w:line="360" w:lineRule="auto"/>
        <w:ind w:left="1134" w:hanging="425"/>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stwierdzenia wad w dostarczonym Towarze.</w:t>
      </w:r>
    </w:p>
    <w:p w14:paraId="0CE20587" w14:textId="77777777" w:rsidR="00490B6F" w:rsidRPr="006479FD" w:rsidRDefault="00490B6F" w:rsidP="006479FD">
      <w:pPr>
        <w:numPr>
          <w:ilvl w:val="0"/>
          <w:numId w:val="136"/>
        </w:numPr>
        <w:spacing w:after="0" w:line="360" w:lineRule="auto"/>
        <w:contextualSpacing/>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W przypadku zaistnienia któregokolwiek z wymienionych w ust. 7 przypadków Zamawiającemu przysługuje prawo do naliczania kar umownych na podstawie</w:t>
      </w:r>
      <w:r w:rsidRPr="006479FD">
        <w:rPr>
          <w:rFonts w:ascii="Times New Roman" w:eastAsia="Times New Roman" w:hAnsi="Times New Roman" w:cs="Times New Roman"/>
          <w:lang w:eastAsia="pl-PL"/>
        </w:rPr>
        <w:br/>
        <w:t>i w wysokości określonej § 6.</w:t>
      </w:r>
    </w:p>
    <w:p w14:paraId="55FABB66" w14:textId="77777777" w:rsidR="00490B6F" w:rsidRPr="006479FD" w:rsidRDefault="00490B6F" w:rsidP="006479FD">
      <w:pPr>
        <w:numPr>
          <w:ilvl w:val="0"/>
          <w:numId w:val="136"/>
        </w:numPr>
        <w:spacing w:after="0" w:line="360" w:lineRule="auto"/>
        <w:contextualSpacing/>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 xml:space="preserve">Odmowa przyjęcia Towaru zostanie potwierdzona w Protokole Odbioru Dostawy. </w:t>
      </w:r>
    </w:p>
    <w:p w14:paraId="0EF40A1B" w14:textId="77777777" w:rsidR="00490B6F" w:rsidRPr="006479FD" w:rsidRDefault="00490B6F" w:rsidP="006479FD">
      <w:pPr>
        <w:spacing w:after="0" w:line="360" w:lineRule="auto"/>
        <w:ind w:left="567" w:hanging="283"/>
        <w:contextualSpacing/>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 xml:space="preserve">10. Wykonawca zobowiązany jest do dostarczenia Towaru zgodnego z umową, najpóźniej w terminie 5 dni kalendarzowych (w przypadku gdy ostatni dzień przypada w sobotę lub dzień wolny od pracy terminem granicznym jest pierwszy następujący po nim dzień roboczy) licząc od daty odmowy odbioru towaru lub jego części przez Zamawiającego. W przypadku braku </w:t>
      </w:r>
      <w:r w:rsidRPr="006479FD">
        <w:rPr>
          <w:rFonts w:ascii="Times New Roman" w:eastAsia="Times New Roman" w:hAnsi="Times New Roman" w:cs="Times New Roman"/>
          <w:lang w:eastAsia="pl-PL"/>
        </w:rPr>
        <w:lastRenderedPageBreak/>
        <w:t xml:space="preserve">możliwości dostarczenia partii Towaru wolnego od wad lub określonej ilości, Zamawiający uprawniony jest do odstąpienia od umowy (lub jej części) i naliczenia kary umownej, zgodnie z </w:t>
      </w:r>
      <w:r w:rsidRPr="006479FD">
        <w:rPr>
          <w:rFonts w:ascii="Times New Roman" w:eastAsia="Times New Roman" w:hAnsi="Times New Roman" w:cs="Times New Roman"/>
          <w:noProof/>
          <w:lang w:eastAsia="pl-PL"/>
        </w:rPr>
        <w:sym w:font="Arial Narrow" w:char="00A7"/>
      </w:r>
      <w:r w:rsidRPr="006479FD">
        <w:rPr>
          <w:rFonts w:ascii="Times New Roman" w:eastAsia="Times New Roman" w:hAnsi="Times New Roman" w:cs="Times New Roman"/>
          <w:noProof/>
          <w:lang w:eastAsia="pl-PL"/>
        </w:rPr>
        <w:t xml:space="preserve"> 6.</w:t>
      </w:r>
      <w:bookmarkEnd w:id="10"/>
    </w:p>
    <w:p w14:paraId="43345D50" w14:textId="77777777" w:rsidR="00490B6F" w:rsidRPr="006479FD" w:rsidRDefault="00490B6F" w:rsidP="006479FD">
      <w:pPr>
        <w:numPr>
          <w:ilvl w:val="0"/>
          <w:numId w:val="148"/>
        </w:numPr>
        <w:spacing w:after="0" w:line="360" w:lineRule="auto"/>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Zmiana osób wymienionych w ust. 3 i 4 wymaga pisemnego poinformowania drugiej strony i nie stanowi zmiany umowy.</w:t>
      </w:r>
    </w:p>
    <w:p w14:paraId="4AECA60C" w14:textId="77777777" w:rsidR="00490B6F" w:rsidRPr="006479FD" w:rsidRDefault="00490B6F" w:rsidP="006479FD">
      <w:pPr>
        <w:spacing w:after="0" w:line="360" w:lineRule="auto"/>
        <w:jc w:val="center"/>
        <w:rPr>
          <w:rFonts w:ascii="Times New Roman" w:eastAsia="Times New Roman" w:hAnsi="Times New Roman" w:cs="Times New Roman"/>
          <w:b/>
          <w:color w:val="000000"/>
          <w:lang w:val="x-none" w:eastAsia="x-none"/>
        </w:rPr>
      </w:pPr>
      <w:r w:rsidRPr="006479FD">
        <w:rPr>
          <w:rFonts w:ascii="Times New Roman" w:eastAsia="Times New Roman" w:hAnsi="Times New Roman" w:cs="Times New Roman"/>
          <w:b/>
          <w:noProof/>
          <w:color w:val="000000"/>
          <w:lang w:val="x-none" w:eastAsia="x-none"/>
        </w:rPr>
        <w:br/>
      </w:r>
      <w:r w:rsidRPr="006479FD">
        <w:rPr>
          <w:rFonts w:ascii="Times New Roman" w:eastAsia="Times New Roman" w:hAnsi="Times New Roman" w:cs="Times New Roman"/>
          <w:b/>
          <w:noProof/>
          <w:color w:val="000000"/>
          <w:lang w:val="x-none" w:eastAsia="x-none"/>
        </w:rPr>
        <w:sym w:font="Arial Narrow" w:char="00A7"/>
      </w:r>
      <w:r w:rsidRPr="006479FD">
        <w:rPr>
          <w:rFonts w:ascii="Times New Roman" w:eastAsia="Times New Roman" w:hAnsi="Times New Roman" w:cs="Times New Roman"/>
          <w:b/>
          <w:color w:val="000000"/>
          <w:lang w:val="x-none" w:eastAsia="x-none"/>
        </w:rPr>
        <w:t xml:space="preserve"> 4</w:t>
      </w:r>
    </w:p>
    <w:p w14:paraId="73AAE7FB" w14:textId="77777777" w:rsidR="00490B6F" w:rsidRPr="006479FD" w:rsidRDefault="00490B6F" w:rsidP="006479FD">
      <w:pPr>
        <w:spacing w:after="0" w:line="360" w:lineRule="auto"/>
        <w:jc w:val="center"/>
        <w:rPr>
          <w:rFonts w:ascii="Times New Roman" w:eastAsia="Times New Roman" w:hAnsi="Times New Roman" w:cs="Times New Roman"/>
          <w:b/>
          <w:color w:val="000000"/>
          <w:lang w:val="x-none" w:eastAsia="x-none"/>
        </w:rPr>
      </w:pPr>
      <w:r w:rsidRPr="006479FD">
        <w:rPr>
          <w:rFonts w:ascii="Times New Roman" w:eastAsia="Times New Roman" w:hAnsi="Times New Roman" w:cs="Times New Roman"/>
          <w:b/>
          <w:color w:val="000000"/>
          <w:lang w:val="x-none" w:eastAsia="x-none"/>
        </w:rPr>
        <w:t>Wartość umowy i warunki płatności</w:t>
      </w:r>
    </w:p>
    <w:p w14:paraId="7E928F47" w14:textId="77777777" w:rsidR="00490B6F" w:rsidRPr="006479FD" w:rsidRDefault="00490B6F" w:rsidP="006479FD">
      <w:pPr>
        <w:numPr>
          <w:ilvl w:val="0"/>
          <w:numId w:val="137"/>
        </w:numPr>
        <w:tabs>
          <w:tab w:val="left" w:pos="0"/>
        </w:tabs>
        <w:spacing w:after="0" w:line="360" w:lineRule="auto"/>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Wartość wynagrodzenia przysługującego Wykonawcy z tytułu nalezytego wykonania przedmiotu umowy, zgodnie z przedstawioną i przyjętą ofertą cenową wynosi:</w:t>
      </w:r>
    </w:p>
    <w:p w14:paraId="578F83D0" w14:textId="77777777" w:rsidR="00490B6F" w:rsidRPr="006479FD" w:rsidRDefault="00490B6F" w:rsidP="006479FD">
      <w:pPr>
        <w:numPr>
          <w:ilvl w:val="0"/>
          <w:numId w:val="144"/>
        </w:numPr>
        <w:tabs>
          <w:tab w:val="left" w:pos="0"/>
        </w:tabs>
        <w:spacing w:after="0" w:line="360" w:lineRule="auto"/>
        <w:ind w:left="1134" w:hanging="425"/>
        <w:contextualSpacing/>
        <w:jc w:val="both"/>
        <w:rPr>
          <w:rFonts w:ascii="Times New Roman" w:eastAsia="Times New Roman" w:hAnsi="Times New Roman" w:cs="Times New Roman"/>
          <w:b/>
          <w:noProof/>
          <w:color w:val="000000"/>
          <w:u w:val="single"/>
          <w:lang w:eastAsia="pl-PL"/>
        </w:rPr>
      </w:pPr>
      <w:r w:rsidRPr="006479FD">
        <w:rPr>
          <w:rFonts w:ascii="Times New Roman" w:eastAsia="Times New Roman" w:hAnsi="Times New Roman" w:cs="Times New Roman"/>
          <w:b/>
          <w:noProof/>
          <w:color w:val="000000"/>
          <w:u w:val="single"/>
          <w:lang w:eastAsia="pl-PL"/>
        </w:rPr>
        <w:t>Zamówienie podstawowe:</w:t>
      </w:r>
    </w:p>
    <w:p w14:paraId="37C0A77E" w14:textId="77777777" w:rsidR="00490B6F" w:rsidRPr="006479FD" w:rsidRDefault="00490B6F" w:rsidP="006479FD">
      <w:pPr>
        <w:tabs>
          <w:tab w:val="left" w:pos="0"/>
        </w:tabs>
        <w:spacing w:after="0" w:line="360" w:lineRule="auto"/>
        <w:ind w:left="720"/>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netto: ……………. zł (słownie: ……………………………………………………….)</w:t>
      </w:r>
    </w:p>
    <w:p w14:paraId="74E659F2" w14:textId="77777777" w:rsidR="00490B6F" w:rsidRPr="006479FD" w:rsidRDefault="00490B6F" w:rsidP="006479FD">
      <w:pPr>
        <w:tabs>
          <w:tab w:val="left" w:pos="0"/>
        </w:tabs>
        <w:spacing w:after="0" w:line="360" w:lineRule="auto"/>
        <w:ind w:left="720"/>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plus podatek VAT: ………………. zł (słownie: ……………………………………...)</w:t>
      </w:r>
    </w:p>
    <w:p w14:paraId="44159C90" w14:textId="77777777" w:rsidR="00490B6F" w:rsidRPr="006479FD" w:rsidRDefault="00490B6F" w:rsidP="006479FD">
      <w:pPr>
        <w:tabs>
          <w:tab w:val="left" w:pos="0"/>
        </w:tabs>
        <w:spacing w:after="0" w:line="360" w:lineRule="auto"/>
        <w:ind w:left="720"/>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brutto : …………. zł (słownie: ………………………………………………………..)</w:t>
      </w:r>
    </w:p>
    <w:p w14:paraId="0C241FB3" w14:textId="77777777" w:rsidR="00490B6F" w:rsidRPr="006479FD" w:rsidRDefault="00490B6F" w:rsidP="006479FD">
      <w:pPr>
        <w:numPr>
          <w:ilvl w:val="0"/>
          <w:numId w:val="144"/>
        </w:numPr>
        <w:tabs>
          <w:tab w:val="left" w:pos="0"/>
        </w:tabs>
        <w:spacing w:after="0" w:line="360" w:lineRule="auto"/>
        <w:ind w:left="1134" w:hanging="425"/>
        <w:contextualSpacing/>
        <w:jc w:val="both"/>
        <w:rPr>
          <w:rFonts w:ascii="Times New Roman" w:eastAsia="Times New Roman" w:hAnsi="Times New Roman" w:cs="Times New Roman"/>
          <w:b/>
          <w:noProof/>
          <w:color w:val="000000"/>
          <w:u w:val="single"/>
          <w:lang w:eastAsia="pl-PL"/>
        </w:rPr>
      </w:pPr>
      <w:r w:rsidRPr="006479FD">
        <w:rPr>
          <w:rFonts w:ascii="Times New Roman" w:eastAsia="Times New Roman" w:hAnsi="Times New Roman" w:cs="Times New Roman"/>
          <w:b/>
          <w:noProof/>
          <w:color w:val="000000"/>
          <w:u w:val="single"/>
          <w:lang w:eastAsia="pl-PL"/>
        </w:rPr>
        <w:t>Zamówienie opcjonalne:</w:t>
      </w:r>
    </w:p>
    <w:p w14:paraId="60E0D245" w14:textId="77777777" w:rsidR="00490B6F" w:rsidRPr="006479FD" w:rsidRDefault="00490B6F" w:rsidP="006479FD">
      <w:pPr>
        <w:tabs>
          <w:tab w:val="left" w:pos="0"/>
        </w:tabs>
        <w:spacing w:after="0" w:line="360" w:lineRule="auto"/>
        <w:ind w:left="720"/>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netto: ……………. zł (słownie: ……………………………………………………….)</w:t>
      </w:r>
    </w:p>
    <w:p w14:paraId="2BEF7C68" w14:textId="77777777" w:rsidR="00490B6F" w:rsidRPr="006479FD" w:rsidRDefault="00490B6F" w:rsidP="006479FD">
      <w:pPr>
        <w:tabs>
          <w:tab w:val="left" w:pos="0"/>
        </w:tabs>
        <w:spacing w:after="0" w:line="360" w:lineRule="auto"/>
        <w:ind w:left="720"/>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plus podatek VAT: ………………. zł (słownie: ………………………………….…..)</w:t>
      </w:r>
    </w:p>
    <w:p w14:paraId="1D84655E" w14:textId="77777777" w:rsidR="00490B6F" w:rsidRPr="006479FD" w:rsidRDefault="00490B6F" w:rsidP="006479FD">
      <w:pPr>
        <w:tabs>
          <w:tab w:val="left" w:pos="0"/>
        </w:tabs>
        <w:spacing w:after="0" w:line="360" w:lineRule="auto"/>
        <w:ind w:left="720"/>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brutto : …………. zł (słownie: ………………………………………………………..)</w:t>
      </w:r>
    </w:p>
    <w:p w14:paraId="7B319AD7" w14:textId="77777777" w:rsidR="00490B6F" w:rsidRPr="006479FD" w:rsidRDefault="00490B6F" w:rsidP="006479FD">
      <w:pPr>
        <w:numPr>
          <w:ilvl w:val="0"/>
          <w:numId w:val="144"/>
        </w:numPr>
        <w:tabs>
          <w:tab w:val="left" w:pos="0"/>
        </w:tabs>
        <w:spacing w:after="0" w:line="360" w:lineRule="auto"/>
        <w:ind w:left="1134" w:hanging="425"/>
        <w:contextualSpacing/>
        <w:jc w:val="both"/>
        <w:rPr>
          <w:rFonts w:ascii="Times New Roman" w:eastAsia="Times New Roman" w:hAnsi="Times New Roman" w:cs="Times New Roman"/>
          <w:b/>
          <w:noProof/>
          <w:color w:val="000000"/>
          <w:u w:val="single"/>
          <w:lang w:eastAsia="pl-PL"/>
        </w:rPr>
      </w:pPr>
      <w:r w:rsidRPr="006479FD">
        <w:rPr>
          <w:rFonts w:ascii="Times New Roman" w:eastAsia="Times New Roman" w:hAnsi="Times New Roman" w:cs="Times New Roman"/>
          <w:b/>
          <w:noProof/>
          <w:color w:val="000000"/>
          <w:u w:val="single"/>
          <w:lang w:eastAsia="pl-PL"/>
        </w:rPr>
        <w:t>Całkowita wartość umowy:</w:t>
      </w:r>
    </w:p>
    <w:p w14:paraId="390E2630" w14:textId="77777777" w:rsidR="00490B6F" w:rsidRPr="006479FD" w:rsidRDefault="00490B6F" w:rsidP="006479FD">
      <w:pPr>
        <w:tabs>
          <w:tab w:val="left" w:pos="0"/>
        </w:tabs>
        <w:spacing w:after="0" w:line="360" w:lineRule="auto"/>
        <w:ind w:left="720"/>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(zamówienie podstawowe i opcjonalne) nie może przekroczyc kwoty:</w:t>
      </w:r>
    </w:p>
    <w:p w14:paraId="6EDBD17B" w14:textId="77777777" w:rsidR="00490B6F" w:rsidRPr="006479FD" w:rsidRDefault="00490B6F" w:rsidP="006479FD">
      <w:pPr>
        <w:tabs>
          <w:tab w:val="left" w:pos="0"/>
        </w:tabs>
        <w:spacing w:after="0" w:line="360" w:lineRule="auto"/>
        <w:ind w:left="720"/>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netto: ……………. zł (słownie: ……………………………………………………….)</w:t>
      </w:r>
    </w:p>
    <w:p w14:paraId="020057EB" w14:textId="77777777" w:rsidR="00490B6F" w:rsidRPr="006479FD" w:rsidRDefault="00490B6F" w:rsidP="006479FD">
      <w:pPr>
        <w:tabs>
          <w:tab w:val="left" w:pos="0"/>
        </w:tabs>
        <w:spacing w:after="0" w:line="360" w:lineRule="auto"/>
        <w:ind w:left="720"/>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plus podatek VAT: ………………. zł (słownie: ………………………………….…..)</w:t>
      </w:r>
    </w:p>
    <w:p w14:paraId="62398C24" w14:textId="77777777" w:rsidR="00490B6F" w:rsidRPr="006479FD" w:rsidRDefault="00490B6F" w:rsidP="006479FD">
      <w:pPr>
        <w:tabs>
          <w:tab w:val="left" w:pos="0"/>
        </w:tabs>
        <w:spacing w:after="0" w:line="360" w:lineRule="auto"/>
        <w:ind w:left="720"/>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brutto : …………. zł (słownie: ………………………………………………………..)</w:t>
      </w:r>
    </w:p>
    <w:p w14:paraId="54C21CA4" w14:textId="77777777" w:rsidR="00490B6F" w:rsidRPr="006479FD" w:rsidRDefault="00490B6F" w:rsidP="006479FD">
      <w:pPr>
        <w:numPr>
          <w:ilvl w:val="0"/>
          <w:numId w:val="149"/>
        </w:numPr>
        <w:suppressAutoHyphens/>
        <w:spacing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 xml:space="preserve">Wykonwacy przysługuje wynagrodzenie jedynie za faktyczną liczbę i zakres zrealizowanych                           i odebranych protokolarnie przez Zamawiajacego dostaw. </w:t>
      </w:r>
    </w:p>
    <w:p w14:paraId="35D1AF13" w14:textId="77777777" w:rsidR="00490B6F" w:rsidRPr="006479FD" w:rsidRDefault="00490B6F" w:rsidP="006479FD">
      <w:pPr>
        <w:numPr>
          <w:ilvl w:val="0"/>
          <w:numId w:val="149"/>
        </w:numPr>
        <w:tabs>
          <w:tab w:val="left" w:pos="0"/>
        </w:tabs>
        <w:spacing w:after="0" w:line="360" w:lineRule="auto"/>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color w:val="000000"/>
          <w:lang w:eastAsia="pl-PL"/>
        </w:rPr>
        <w:t xml:space="preserve">Wartość brutto obejmuje wszelkie koszty związane z realizacją umowy, w tym podatek od towarów i usług VAT, inne opłaty i podatki, opłaty celne, </w:t>
      </w:r>
      <w:r w:rsidRPr="006479FD">
        <w:rPr>
          <w:rFonts w:ascii="Times New Roman" w:eastAsia="Times New Roman" w:hAnsi="Times New Roman" w:cs="Times New Roman"/>
          <w:lang w:eastAsia="pl-PL"/>
        </w:rPr>
        <w:t xml:space="preserve">ubezpieczenia, koszty opakowania oraz koszty dostawy (transportu) produktów do miejsca wskazanego przez Zamawiającego wraz z kosztami rozładunku. </w:t>
      </w:r>
      <w:r w:rsidRPr="006479FD">
        <w:rPr>
          <w:rFonts w:ascii="Times New Roman" w:eastAsia="Times New Roman" w:hAnsi="Times New Roman" w:cs="Times New Roman"/>
          <w:noProof/>
          <w:color w:val="000000"/>
          <w:lang w:eastAsia="pl-PL"/>
        </w:rPr>
        <w:t>Zapłata za dostarczony towar nastąpi</w:t>
      </w:r>
      <w:r w:rsidRPr="006479FD">
        <w:rPr>
          <w:rFonts w:ascii="Times New Roman" w:eastAsia="Times New Roman" w:hAnsi="Times New Roman" w:cs="Times New Roman"/>
          <w:color w:val="000000"/>
          <w:lang w:eastAsia="pl-PL"/>
        </w:rPr>
        <w:t xml:space="preserve"> według cen jednostkowych, określonych w załączniku nr 1 do  umowy, w formie polecenia przelewu z rachunku bankowego Zamawiającego na rachunek bankowy Wykonawcy wskazany na fakturze VAT.</w:t>
      </w:r>
    </w:p>
    <w:p w14:paraId="48362A2B" w14:textId="77777777" w:rsidR="00490B6F" w:rsidRPr="006479FD" w:rsidRDefault="00490B6F" w:rsidP="006479FD">
      <w:pPr>
        <w:numPr>
          <w:ilvl w:val="0"/>
          <w:numId w:val="149"/>
        </w:numPr>
        <w:tabs>
          <w:tab w:val="left" w:pos="0"/>
        </w:tabs>
        <w:spacing w:after="0" w:line="360" w:lineRule="auto"/>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color w:val="000000"/>
          <w:lang w:eastAsia="pl-PL"/>
        </w:rPr>
        <w:t>Termin płatności wynosi 30 dni od dnia doręczenia Zamawiającemu prawidłowo wystawionej faktury VAT</w:t>
      </w:r>
    </w:p>
    <w:p w14:paraId="60FC8B49" w14:textId="77777777" w:rsidR="00490B6F" w:rsidRPr="006479FD" w:rsidRDefault="00490B6F" w:rsidP="006479FD">
      <w:pPr>
        <w:numPr>
          <w:ilvl w:val="0"/>
          <w:numId w:val="149"/>
        </w:numPr>
        <w:tabs>
          <w:tab w:val="left" w:pos="0"/>
        </w:tabs>
        <w:spacing w:after="0" w:line="360" w:lineRule="auto"/>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color w:val="000000"/>
          <w:lang w:eastAsia="pl-PL"/>
        </w:rPr>
        <w:lastRenderedPageBreak/>
        <w:t xml:space="preserve">Podstawą do opłacenia faktury VAT jest protokół odbioru dostawy oraz protokół przeprowadzenia szkolenia specjalistycznego, podpisane bez uwag, o którym mowa w § 3 niniejszej umowy. </w:t>
      </w:r>
    </w:p>
    <w:p w14:paraId="53785D4A" w14:textId="77777777" w:rsidR="00490B6F" w:rsidRPr="006479FD" w:rsidRDefault="00490B6F" w:rsidP="006479FD">
      <w:pPr>
        <w:numPr>
          <w:ilvl w:val="0"/>
          <w:numId w:val="149"/>
        </w:numPr>
        <w:tabs>
          <w:tab w:val="left" w:pos="0"/>
        </w:tabs>
        <w:spacing w:after="0" w:line="360" w:lineRule="auto"/>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color w:val="0E0E0E"/>
          <w:lang w:eastAsia="pl-PL"/>
        </w:rPr>
        <w:t>Za dzień zapłaty uznaje się dzień obciążenia rachunku Zamawiającego.</w:t>
      </w:r>
    </w:p>
    <w:p w14:paraId="4B9FBDB1" w14:textId="77777777" w:rsidR="00490B6F" w:rsidRPr="006479FD" w:rsidRDefault="00490B6F" w:rsidP="006479FD">
      <w:pPr>
        <w:numPr>
          <w:ilvl w:val="0"/>
          <w:numId w:val="149"/>
        </w:numPr>
        <w:tabs>
          <w:tab w:val="left" w:pos="0"/>
        </w:tabs>
        <w:spacing w:after="0" w:line="360" w:lineRule="auto"/>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color w:val="0E0E0E"/>
          <w:lang w:eastAsia="pl-PL"/>
        </w:rPr>
        <w:t>Wartość przedmiotu umowy nie może przekroczyć środków finansowych przeznaczonych na jej realizację.</w:t>
      </w:r>
    </w:p>
    <w:p w14:paraId="4A3D1906" w14:textId="77777777" w:rsidR="00490B6F" w:rsidRPr="006479FD" w:rsidRDefault="00490B6F" w:rsidP="006479FD">
      <w:pPr>
        <w:numPr>
          <w:ilvl w:val="0"/>
          <w:numId w:val="149"/>
        </w:numPr>
        <w:tabs>
          <w:tab w:val="left" w:pos="0"/>
        </w:tabs>
        <w:spacing w:after="0" w:line="360" w:lineRule="auto"/>
        <w:contextualSpacing/>
        <w:jc w:val="both"/>
        <w:rPr>
          <w:rFonts w:ascii="Times New Roman" w:eastAsia="Times New Roman" w:hAnsi="Times New Roman" w:cs="Times New Roman"/>
          <w:noProof/>
          <w:lang w:eastAsia="pl-PL"/>
        </w:rPr>
      </w:pPr>
      <w:r w:rsidRPr="006479FD">
        <w:rPr>
          <w:rFonts w:ascii="Times New Roman" w:eastAsia="Times New Roman" w:hAnsi="Times New Roman" w:cs="Times New Roman"/>
          <w:lang w:eastAsia="pl-PL"/>
        </w:rPr>
        <w:t xml:space="preserve">W przypadku otrzymania błędnie wystawionej faktury. Zamawiający poinformuje o tym Wykonawcę, </w:t>
      </w:r>
      <w:r w:rsidRPr="006479FD">
        <w:rPr>
          <w:rFonts w:ascii="Times New Roman" w:eastAsia="Times New Roman" w:hAnsi="Times New Roman" w:cs="Times New Roman"/>
          <w:lang w:eastAsia="pl-PL"/>
        </w:rPr>
        <w:br/>
        <w:t xml:space="preserve">a Wykonawca zobowiązany jest do skorygowania faktury VAT, zgodnie z obowiązującymi przepisami oraz dostarczenia wymaganych w umowie dokumentów. Do czasu doręczenia Zamawiającemu prawidłowo skorygowanej faktury VAT termin płatności faktury o którym mowa w ust. 3, nie biegnie. </w:t>
      </w:r>
    </w:p>
    <w:p w14:paraId="24F5E056" w14:textId="77777777" w:rsidR="00490B6F" w:rsidRPr="006479FD" w:rsidRDefault="00490B6F" w:rsidP="006479FD">
      <w:pPr>
        <w:numPr>
          <w:ilvl w:val="0"/>
          <w:numId w:val="149"/>
        </w:numPr>
        <w:suppressAutoHyphens/>
        <w:spacing w:after="0" w:line="360" w:lineRule="auto"/>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07ABFEF7" w14:textId="77777777" w:rsidR="00490B6F" w:rsidRPr="006479FD" w:rsidRDefault="00490B6F" w:rsidP="006479FD">
      <w:pPr>
        <w:numPr>
          <w:ilvl w:val="0"/>
          <w:numId w:val="149"/>
        </w:numPr>
        <w:suppressAutoHyphens/>
        <w:spacing w:after="0" w:line="360" w:lineRule="auto"/>
        <w:jc w:val="both"/>
        <w:rPr>
          <w:rFonts w:ascii="Times New Roman" w:eastAsia="Times New Roman" w:hAnsi="Times New Roman" w:cs="Times New Roman"/>
          <w:bCs/>
          <w:lang w:eastAsia="pl-PL"/>
        </w:rPr>
      </w:pPr>
      <w:r w:rsidRPr="006479FD">
        <w:rPr>
          <w:rFonts w:ascii="Times New Roman" w:eastAsia="Times New Roman" w:hAnsi="Times New Roman" w:cs="Times New Roman"/>
          <w:lang w:eastAsia="pl-PL"/>
        </w:rPr>
        <w:t>Wykonawca oświadcza, że jest czynnym/zwolnionym</w:t>
      </w:r>
      <w:r w:rsidRPr="006479FD">
        <w:rPr>
          <w:rFonts w:ascii="Times New Roman" w:eastAsia="Times New Roman" w:hAnsi="Times New Roman" w:cs="Times New Roman"/>
          <w:vertAlign w:val="superscript"/>
          <w:lang w:eastAsia="pl-PL"/>
        </w:rPr>
        <w:footnoteReference w:id="1"/>
      </w:r>
      <w:r w:rsidRPr="006479FD">
        <w:rPr>
          <w:rFonts w:ascii="Times New Roman" w:eastAsia="Times New Roman" w:hAnsi="Times New Roman" w:cs="Times New Roman"/>
          <w:lang w:eastAsia="pl-PL"/>
        </w:rPr>
        <w:t xml:space="preserve"> podatnikiem podatku od towarów </w:t>
      </w:r>
      <w:r w:rsidRPr="006479FD">
        <w:rPr>
          <w:rFonts w:ascii="Times New Roman" w:eastAsia="Times New Roman" w:hAnsi="Times New Roman" w:cs="Times New Roman"/>
          <w:lang w:eastAsia="pl-PL"/>
        </w:rPr>
        <w:br/>
        <w:t xml:space="preserve">i usług, co potwierdza wydruk z portalu podatkowego prowadzonego przez Ministerstwo Finansów, stanowiący załącznik nr 5 do umowy, oraz zobowiązuje się do poinformowania Zamawiającego o każdej zmianie statusu VAT najpóźniej z doręczeniem faktury. </w:t>
      </w:r>
      <w:r w:rsidRPr="006479FD">
        <w:rPr>
          <w:rFonts w:ascii="Times New Roman" w:eastAsia="Times New Roman" w:hAnsi="Times New Roman" w:cs="Times New Roman"/>
          <w:lang w:eastAsia="pl-PL"/>
        </w:rPr>
        <w:br/>
        <w:t>W przypadku niewypełnienia obowiązku informacyjnego Wykonawca zobowiązuje się do poniesienia obciążeń nałożonych na Zamawiającego przez administrację podatkową, z tego powodu.</w:t>
      </w:r>
    </w:p>
    <w:p w14:paraId="6C60F44A" w14:textId="132F2D8F" w:rsidR="00490B6F" w:rsidRDefault="00490B6F" w:rsidP="006479FD">
      <w:pPr>
        <w:numPr>
          <w:ilvl w:val="0"/>
          <w:numId w:val="149"/>
        </w:numPr>
        <w:spacing w:line="360" w:lineRule="auto"/>
        <w:contextualSpacing/>
        <w:rPr>
          <w:rFonts w:ascii="Times New Roman" w:eastAsia="Times New Roman" w:hAnsi="Times New Roman" w:cs="Times New Roman"/>
          <w:noProof/>
          <w:lang w:eastAsia="pl-PL"/>
        </w:rPr>
      </w:pPr>
      <w:r w:rsidRPr="006479FD">
        <w:rPr>
          <w:rFonts w:ascii="Times New Roman" w:eastAsia="Times New Roman" w:hAnsi="Times New Roman" w:cs="Times New Roman"/>
          <w:noProof/>
          <w:lang w:eastAsia="pl-PL"/>
        </w:rPr>
        <w:t>W przypadku braku terminowej zapłaty wynagrodzenia wynikającego z Umowy Zamawiający zapłaci Wykonawcy odsetki ustawowe za opóźnienie, w wysokości określonej w art. 481 § 2 kodeksu cywilnego.</w:t>
      </w:r>
    </w:p>
    <w:p w14:paraId="13F37808" w14:textId="77777777" w:rsidR="006479FD" w:rsidRPr="006479FD" w:rsidRDefault="006479FD" w:rsidP="006479FD">
      <w:pPr>
        <w:spacing w:line="360" w:lineRule="auto"/>
        <w:ind w:left="720"/>
        <w:contextualSpacing/>
        <w:rPr>
          <w:rFonts w:ascii="Times New Roman" w:eastAsia="Times New Roman" w:hAnsi="Times New Roman" w:cs="Times New Roman"/>
          <w:noProof/>
          <w:lang w:eastAsia="pl-PL"/>
        </w:rPr>
      </w:pPr>
    </w:p>
    <w:p w14:paraId="5E889B50" w14:textId="77777777" w:rsidR="00490B6F" w:rsidRPr="006479FD" w:rsidRDefault="00490B6F" w:rsidP="006479FD">
      <w:pPr>
        <w:spacing w:after="0" w:line="360" w:lineRule="auto"/>
        <w:ind w:left="113"/>
        <w:jc w:val="center"/>
        <w:rPr>
          <w:rFonts w:ascii="Times New Roman" w:eastAsia="Times New Roman" w:hAnsi="Times New Roman" w:cs="Times New Roman"/>
          <w:b/>
          <w:lang w:val="x-none" w:eastAsia="x-none"/>
        </w:rPr>
      </w:pPr>
      <w:r w:rsidRPr="006479FD">
        <w:rPr>
          <w:rFonts w:ascii="Times New Roman" w:eastAsia="Times New Roman" w:hAnsi="Times New Roman" w:cs="Times New Roman"/>
          <w:b/>
          <w:noProof/>
          <w:lang w:val="x-none" w:eastAsia="x-none"/>
        </w:rPr>
        <w:sym w:font="Arial Narrow" w:char="00A7"/>
      </w:r>
      <w:r w:rsidRPr="006479FD">
        <w:rPr>
          <w:rFonts w:ascii="Times New Roman" w:eastAsia="Times New Roman" w:hAnsi="Times New Roman" w:cs="Times New Roman"/>
          <w:b/>
          <w:lang w:val="x-none" w:eastAsia="x-none"/>
        </w:rPr>
        <w:t xml:space="preserve"> 5</w:t>
      </w:r>
    </w:p>
    <w:p w14:paraId="39BB4393" w14:textId="77777777" w:rsidR="00490B6F" w:rsidRPr="006479FD" w:rsidRDefault="00490B6F" w:rsidP="006479FD">
      <w:pPr>
        <w:spacing w:after="0" w:line="360" w:lineRule="auto"/>
        <w:contextualSpacing/>
        <w:jc w:val="center"/>
        <w:rPr>
          <w:rFonts w:ascii="Times New Roman" w:eastAsia="Times New Roman" w:hAnsi="Times New Roman" w:cs="Times New Roman"/>
          <w:b/>
          <w:lang w:eastAsia="pl-PL"/>
        </w:rPr>
      </w:pPr>
      <w:r w:rsidRPr="006479FD">
        <w:rPr>
          <w:rFonts w:ascii="Times New Roman" w:eastAsia="Times New Roman" w:hAnsi="Times New Roman" w:cs="Times New Roman"/>
          <w:b/>
          <w:lang w:eastAsia="pl-PL"/>
        </w:rPr>
        <w:t>Rękojmia za wady i gwarancja jakości</w:t>
      </w:r>
    </w:p>
    <w:p w14:paraId="601C2D60" w14:textId="77777777" w:rsidR="00490B6F" w:rsidRPr="006479FD" w:rsidRDefault="00490B6F" w:rsidP="006479FD">
      <w:pPr>
        <w:numPr>
          <w:ilvl w:val="0"/>
          <w:numId w:val="226"/>
        </w:numPr>
        <w:suppressAutoHyphens/>
        <w:spacing w:after="0" w:line="360" w:lineRule="auto"/>
        <w:ind w:left="426"/>
        <w:jc w:val="both"/>
        <w:rPr>
          <w:rFonts w:ascii="Times New Roman" w:eastAsia="Times New Roman" w:hAnsi="Times New Roman" w:cs="Times New Roman"/>
          <w:color w:val="000000"/>
          <w:lang w:val="x-none" w:eastAsia="x-none"/>
        </w:rPr>
      </w:pPr>
      <w:r w:rsidRPr="006479FD">
        <w:rPr>
          <w:rFonts w:ascii="Times New Roman" w:eastAsia="Times New Roman" w:hAnsi="Times New Roman" w:cs="Times New Roman"/>
          <w:color w:val="000000"/>
          <w:lang w:eastAsia="x-none"/>
        </w:rPr>
        <w:t xml:space="preserve">Wykonawca udziela gwarancji jakości na cały przedmiot umowy. </w:t>
      </w:r>
      <w:r w:rsidRPr="006479FD">
        <w:rPr>
          <w:rFonts w:ascii="Times New Roman" w:eastAsia="Times New Roman" w:hAnsi="Times New Roman" w:cs="Times New Roman"/>
          <w:color w:val="000000"/>
          <w:lang w:val="x-none" w:eastAsia="x-none"/>
        </w:rPr>
        <w:t xml:space="preserve">Okres gwarancji </w:t>
      </w:r>
      <w:r w:rsidRPr="006479FD">
        <w:rPr>
          <w:rFonts w:ascii="Times New Roman" w:eastAsia="Times New Roman" w:hAnsi="Times New Roman" w:cs="Times New Roman"/>
          <w:color w:val="000000"/>
          <w:lang w:eastAsia="x-none"/>
        </w:rPr>
        <w:t xml:space="preserve">jakości </w:t>
      </w:r>
      <w:r w:rsidRPr="006479FD">
        <w:rPr>
          <w:rFonts w:ascii="Times New Roman" w:eastAsia="Times New Roman" w:hAnsi="Times New Roman" w:cs="Times New Roman"/>
          <w:color w:val="000000"/>
          <w:lang w:val="x-none" w:eastAsia="x-none"/>
        </w:rPr>
        <w:t xml:space="preserve">na cały przedmiot umowy wynosi </w:t>
      </w:r>
      <w:r w:rsidRPr="006479FD">
        <w:rPr>
          <w:rFonts w:ascii="Times New Roman" w:eastAsia="Times New Roman" w:hAnsi="Times New Roman" w:cs="Times New Roman"/>
          <w:color w:val="000000"/>
          <w:lang w:eastAsia="x-none"/>
        </w:rPr>
        <w:t xml:space="preserve">24 </w:t>
      </w:r>
      <w:r w:rsidRPr="006479FD">
        <w:rPr>
          <w:rFonts w:ascii="Times New Roman" w:eastAsia="Times New Roman" w:hAnsi="Times New Roman" w:cs="Times New Roman"/>
          <w:color w:val="000000"/>
          <w:lang w:val="x-none" w:eastAsia="x-none"/>
        </w:rPr>
        <w:t>miesi</w:t>
      </w:r>
      <w:r w:rsidRPr="006479FD">
        <w:rPr>
          <w:rFonts w:ascii="Times New Roman" w:eastAsia="Times New Roman" w:hAnsi="Times New Roman" w:cs="Times New Roman"/>
          <w:color w:val="000000"/>
          <w:lang w:eastAsia="x-none"/>
        </w:rPr>
        <w:t>ące</w:t>
      </w:r>
      <w:r w:rsidRPr="006479FD">
        <w:rPr>
          <w:rFonts w:ascii="Times New Roman" w:eastAsia="Times New Roman" w:hAnsi="Times New Roman" w:cs="Times New Roman"/>
          <w:color w:val="000000"/>
          <w:lang w:val="x-none" w:eastAsia="x-none"/>
        </w:rPr>
        <w:t xml:space="preserve"> </w:t>
      </w:r>
      <w:r w:rsidRPr="006479FD">
        <w:rPr>
          <w:rFonts w:ascii="Times New Roman" w:eastAsia="Times New Roman" w:hAnsi="Times New Roman" w:cs="Times New Roman"/>
          <w:color w:val="000000"/>
          <w:lang w:eastAsia="x-none"/>
        </w:rPr>
        <w:t>licząc</w:t>
      </w:r>
      <w:r w:rsidRPr="006479FD">
        <w:rPr>
          <w:rFonts w:ascii="Times New Roman" w:eastAsia="Times New Roman" w:hAnsi="Times New Roman" w:cs="Times New Roman"/>
          <w:color w:val="000000"/>
          <w:lang w:val="x-none" w:eastAsia="x-none"/>
        </w:rPr>
        <w:t xml:space="preserve"> od daty odbioru Towaru, za który uznaje się datę </w:t>
      </w:r>
      <w:r w:rsidRPr="006479FD">
        <w:rPr>
          <w:rFonts w:ascii="Times New Roman" w:eastAsia="Times New Roman" w:hAnsi="Times New Roman" w:cs="Times New Roman"/>
          <w:color w:val="000000"/>
          <w:lang w:val="x-none" w:eastAsia="x-none"/>
        </w:rPr>
        <w:lastRenderedPageBreak/>
        <w:t xml:space="preserve">podpisania </w:t>
      </w:r>
      <w:r w:rsidRPr="006479FD">
        <w:rPr>
          <w:rFonts w:ascii="Times New Roman" w:eastAsia="Times New Roman" w:hAnsi="Times New Roman" w:cs="Times New Roman"/>
          <w:noProof/>
          <w:color w:val="000000"/>
          <w:lang w:val="x-none" w:eastAsia="x-none"/>
        </w:rPr>
        <w:t>Protokół Odbioru Dostawy bez zastrzeżeń</w:t>
      </w:r>
      <w:r w:rsidRPr="006479FD">
        <w:rPr>
          <w:rFonts w:ascii="Times New Roman" w:eastAsia="Times New Roman" w:hAnsi="Times New Roman" w:cs="Times New Roman"/>
          <w:color w:val="000000"/>
          <w:lang w:val="x-none" w:eastAsia="x-none"/>
        </w:rPr>
        <w:t xml:space="preserve"> chyba, że producent udzielił gwarancji dłuższej.</w:t>
      </w:r>
    </w:p>
    <w:p w14:paraId="3405A6F3" w14:textId="77777777" w:rsidR="00490B6F" w:rsidRPr="006479FD" w:rsidRDefault="00490B6F" w:rsidP="006479FD">
      <w:pPr>
        <w:numPr>
          <w:ilvl w:val="0"/>
          <w:numId w:val="226"/>
        </w:numPr>
        <w:suppressAutoHyphens/>
        <w:spacing w:after="0" w:line="360" w:lineRule="auto"/>
        <w:ind w:left="426"/>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 xml:space="preserve">Wykonawca jest odpowiedzialny z tytułu rękojmi za wady, na zasadach określonych </w:t>
      </w:r>
      <w:r w:rsidRPr="006479FD">
        <w:rPr>
          <w:rFonts w:ascii="Times New Roman" w:eastAsia="Times New Roman" w:hAnsi="Times New Roman" w:cs="Times New Roman"/>
          <w:color w:val="000000"/>
          <w:lang w:eastAsia="pl-PL"/>
        </w:rPr>
        <w:br/>
        <w:t xml:space="preserve">w przepisach kodeksu cywilnego. </w:t>
      </w:r>
    </w:p>
    <w:p w14:paraId="57E28168" w14:textId="77777777" w:rsidR="00490B6F" w:rsidRPr="006479FD" w:rsidRDefault="00490B6F" w:rsidP="006479FD">
      <w:pPr>
        <w:numPr>
          <w:ilvl w:val="0"/>
          <w:numId w:val="226"/>
        </w:numPr>
        <w:suppressAutoHyphens/>
        <w:spacing w:after="0" w:line="360" w:lineRule="auto"/>
        <w:ind w:left="426"/>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278B5769" w14:textId="77777777" w:rsidR="00490B6F" w:rsidRPr="006479FD" w:rsidRDefault="00490B6F" w:rsidP="006479FD">
      <w:pPr>
        <w:numPr>
          <w:ilvl w:val="0"/>
          <w:numId w:val="226"/>
        </w:numPr>
        <w:suppressAutoHyphens/>
        <w:spacing w:after="0" w:line="360" w:lineRule="auto"/>
        <w:ind w:left="426"/>
        <w:jc w:val="both"/>
        <w:rPr>
          <w:rFonts w:ascii="Times New Roman" w:eastAsia="Times New Roman" w:hAnsi="Times New Roman" w:cs="Times New Roman"/>
          <w:color w:val="000000"/>
        </w:rPr>
      </w:pPr>
      <w:r w:rsidRPr="006479FD">
        <w:rPr>
          <w:rFonts w:ascii="Times New Roman" w:eastAsia="Times New Roman" w:hAnsi="Times New Roman" w:cs="Times New Roman"/>
          <w:color w:val="000000"/>
        </w:rPr>
        <w:t>Wykonawca</w:t>
      </w:r>
      <w:r w:rsidRPr="006479FD">
        <w:rPr>
          <w:rFonts w:ascii="Times New Roman" w:eastAsia="Times New Roman" w:hAnsi="Times New Roman" w:cs="Times New Roman"/>
          <w:bCs/>
          <w:color w:val="000000"/>
        </w:rPr>
        <w:t xml:space="preserve"> </w:t>
      </w:r>
      <w:r w:rsidRPr="006479FD">
        <w:rPr>
          <w:rFonts w:ascii="Times New Roman" w:eastAsia="Times New Roman" w:hAnsi="Times New Roman" w:cs="Times New Roman"/>
          <w:color w:val="000000"/>
        </w:rPr>
        <w:t>wystawi i wyda Zamawiającemu w dniu odbioru przedmiotu umowy bez wad i  usterek dokument gwarancyjny na  przedmiot Umowy.</w:t>
      </w:r>
    </w:p>
    <w:p w14:paraId="27A52ED0" w14:textId="77777777" w:rsidR="00490B6F" w:rsidRPr="006479FD" w:rsidRDefault="00490B6F" w:rsidP="006479FD">
      <w:pPr>
        <w:numPr>
          <w:ilvl w:val="0"/>
          <w:numId w:val="226"/>
        </w:numPr>
        <w:suppressAutoHyphens/>
        <w:spacing w:after="0" w:line="360" w:lineRule="auto"/>
        <w:ind w:left="426"/>
        <w:jc w:val="both"/>
        <w:rPr>
          <w:rFonts w:ascii="Times New Roman" w:eastAsia="Times New Roman" w:hAnsi="Times New Roman" w:cs="Times New Roman"/>
          <w:color w:val="000000"/>
        </w:rPr>
      </w:pPr>
      <w:r w:rsidRPr="006479FD">
        <w:rPr>
          <w:rFonts w:ascii="Times New Roman" w:eastAsia="Times New Roman" w:hAnsi="Times New Roman" w:cs="Times New Roman"/>
          <w:color w:val="000000"/>
        </w:rPr>
        <w:t xml:space="preserve">Wystawiony dokument gwarancyjny nie może nakładać na Zamawiającego </w:t>
      </w:r>
      <w:r w:rsidRPr="006479FD">
        <w:rPr>
          <w:rFonts w:ascii="Times New Roman" w:eastAsia="Times New Roman" w:hAnsi="Times New Roman" w:cs="Times New Roman"/>
          <w:color w:val="000000"/>
        </w:rPr>
        <w:br/>
        <w:t>zwanego dalej uprawnionym z gwarancji żadnych zobowiązań finansowych oraz naruszać postanowień niniejszej Umowy.</w:t>
      </w:r>
    </w:p>
    <w:p w14:paraId="0701A8F9" w14:textId="77777777" w:rsidR="00490B6F" w:rsidRPr="006479FD" w:rsidRDefault="00490B6F" w:rsidP="006479FD">
      <w:pPr>
        <w:numPr>
          <w:ilvl w:val="0"/>
          <w:numId w:val="226"/>
        </w:numPr>
        <w:suppressAutoHyphens/>
        <w:spacing w:after="0" w:line="360" w:lineRule="auto"/>
        <w:ind w:left="426"/>
        <w:jc w:val="both"/>
        <w:rPr>
          <w:rFonts w:ascii="Times New Roman" w:eastAsia="Times New Roman" w:hAnsi="Times New Roman" w:cs="Times New Roman"/>
          <w:color w:val="000000"/>
        </w:rPr>
      </w:pPr>
      <w:r w:rsidRPr="006479FD">
        <w:rPr>
          <w:rFonts w:ascii="Times New Roman" w:eastAsia="Times New Roman" w:hAnsi="Times New Roman" w:cs="Times New Roman"/>
          <w:color w:val="000000"/>
        </w:rPr>
        <w:t>W przypadku wystąpienia rozbieżności pomiędzy treścią wystawionej przez Wykonawcę  gwarancji a treścią Umowy, w zakresie obowiązków gwarancyjnych określonych w niniejszym paragrafie Umowy, strony obowiązuje treść Umowy.</w:t>
      </w:r>
    </w:p>
    <w:p w14:paraId="65BC0FE7" w14:textId="77777777" w:rsidR="00490B6F" w:rsidRPr="006479FD" w:rsidRDefault="00490B6F" w:rsidP="006479FD">
      <w:pPr>
        <w:numPr>
          <w:ilvl w:val="0"/>
          <w:numId w:val="226"/>
        </w:numPr>
        <w:suppressAutoHyphens/>
        <w:spacing w:after="0" w:line="360" w:lineRule="auto"/>
        <w:ind w:left="426"/>
        <w:jc w:val="both"/>
        <w:rPr>
          <w:rFonts w:ascii="Times New Roman" w:eastAsia="Times New Roman" w:hAnsi="Times New Roman" w:cs="Times New Roman"/>
          <w:color w:val="000000"/>
        </w:rPr>
      </w:pPr>
      <w:r w:rsidRPr="006479FD">
        <w:rPr>
          <w:rFonts w:ascii="Times New Roman" w:eastAsia="Times New Roman" w:hAnsi="Times New Roman" w:cs="Times New Roman"/>
          <w:color w:val="000000"/>
        </w:rPr>
        <w:t xml:space="preserve">Nie są objęte gwarancją wady powstałe w skutek normalnego zużycia, modyfikacji </w:t>
      </w:r>
      <w:r w:rsidRPr="006479FD">
        <w:rPr>
          <w:rFonts w:ascii="Times New Roman" w:eastAsia="Times New Roman" w:hAnsi="Times New Roman" w:cs="Times New Roman"/>
          <w:color w:val="000000"/>
        </w:rPr>
        <w:br/>
        <w:t>i zmian dokonanych wbrew instrukcjom eksploatacji.</w:t>
      </w:r>
    </w:p>
    <w:p w14:paraId="7ABAFAA3" w14:textId="77777777" w:rsidR="00490B6F" w:rsidRPr="006479FD" w:rsidRDefault="00490B6F" w:rsidP="006479FD">
      <w:pPr>
        <w:numPr>
          <w:ilvl w:val="0"/>
          <w:numId w:val="226"/>
        </w:numPr>
        <w:suppressAutoHyphens/>
        <w:spacing w:after="0" w:line="360" w:lineRule="auto"/>
        <w:ind w:left="426"/>
        <w:jc w:val="both"/>
        <w:rPr>
          <w:rFonts w:ascii="Times New Roman" w:eastAsia="Times New Roman" w:hAnsi="Times New Roman" w:cs="Times New Roman"/>
          <w:color w:val="000000"/>
        </w:rPr>
      </w:pPr>
      <w:r w:rsidRPr="006479FD">
        <w:rPr>
          <w:rFonts w:ascii="Times New Roman" w:eastAsia="Times New Roman" w:hAnsi="Times New Roman" w:cs="Times New Roman"/>
          <w:color w:val="000000"/>
        </w:rPr>
        <w:t xml:space="preserve">Zamawiający zgłaszać będzie wady Wykonawcy telefonicznie pod  </w:t>
      </w:r>
      <w:r w:rsidRPr="006479FD">
        <w:rPr>
          <w:rFonts w:ascii="Times New Roman" w:eastAsia="Times New Roman" w:hAnsi="Times New Roman" w:cs="Times New Roman"/>
          <w:color w:val="000000"/>
        </w:rPr>
        <w:br/>
        <w:t xml:space="preserve">nr tel............................... lub faksem nr .................... lub pocztą elektroniczną na adres ………………………………….. a następnie bez zbędnej zwłoki na piśmie na adres ........................................................................................................................................     </w:t>
      </w:r>
    </w:p>
    <w:p w14:paraId="722E4ABB" w14:textId="77777777" w:rsidR="00490B6F" w:rsidRPr="006479FD" w:rsidRDefault="00490B6F" w:rsidP="006479FD">
      <w:pPr>
        <w:numPr>
          <w:ilvl w:val="0"/>
          <w:numId w:val="226"/>
        </w:numPr>
        <w:suppressAutoHyphens/>
        <w:spacing w:after="0" w:line="360" w:lineRule="auto"/>
        <w:ind w:left="426"/>
        <w:jc w:val="both"/>
        <w:rPr>
          <w:rFonts w:ascii="Times New Roman" w:eastAsia="Times New Roman" w:hAnsi="Times New Roman" w:cs="Times New Roman"/>
          <w:color w:val="000000"/>
        </w:rPr>
      </w:pPr>
      <w:r w:rsidRPr="006479FD">
        <w:rPr>
          <w:rFonts w:ascii="Times New Roman" w:eastAsia="Times New Roman" w:hAnsi="Times New Roman" w:cs="Times New Roman"/>
          <w:color w:val="000000"/>
        </w:rPr>
        <w:t xml:space="preserve">Wykonawca ma obowiązek informować na piśmie Zamawiającego o każdej zmianie ww. adresu lub numerów, pod rygorem skutecznego zgłoszenia wad pod adres lub numer wskazany uprzednio. </w:t>
      </w:r>
    </w:p>
    <w:p w14:paraId="74F5CA29" w14:textId="77777777" w:rsidR="00490B6F" w:rsidRPr="006479FD" w:rsidRDefault="00490B6F" w:rsidP="006479FD">
      <w:pPr>
        <w:numPr>
          <w:ilvl w:val="0"/>
          <w:numId w:val="226"/>
        </w:numPr>
        <w:suppressAutoHyphens/>
        <w:spacing w:after="0" w:line="360" w:lineRule="auto"/>
        <w:ind w:left="426"/>
        <w:jc w:val="both"/>
        <w:rPr>
          <w:rFonts w:ascii="Times New Roman" w:eastAsia="Times New Roman" w:hAnsi="Times New Roman" w:cs="Times New Roman"/>
          <w:lang w:eastAsia="pl-PL"/>
        </w:rPr>
      </w:pPr>
      <w:r w:rsidRPr="006479FD">
        <w:rPr>
          <w:rFonts w:ascii="Times New Roman" w:eastAsia="Times New Roman" w:hAnsi="Times New Roman" w:cs="Times New Roman"/>
        </w:rPr>
        <w:t>W przypadku ujawnienia się wady w zakresie przedmiotowym objętym gwarancją Zamawiający</w:t>
      </w:r>
      <w:r w:rsidRPr="006479FD">
        <w:rPr>
          <w:rFonts w:ascii="Times New Roman" w:eastAsia="Times New Roman" w:hAnsi="Times New Roman" w:cs="Times New Roman"/>
          <w:b/>
        </w:rPr>
        <w:t xml:space="preserve"> </w:t>
      </w:r>
      <w:r w:rsidRPr="006479FD">
        <w:rPr>
          <w:rFonts w:ascii="Times New Roman" w:eastAsia="Times New Roman" w:hAnsi="Times New Roman" w:cs="Times New Roman"/>
        </w:rPr>
        <w:t xml:space="preserve">dokona zgłoszenia tego faktu Wykonawcy. Zgłoszenie dokonane zostanie telefoniczne, faksem, lub pisemnie – zgodnie z danymi wskazanymi przez Wykonawcę w ust. 8. Wykonawca zobowiązany jest usunąć na własny koszt zgłoszoną wadę </w:t>
      </w:r>
      <w:r w:rsidRPr="006479FD">
        <w:rPr>
          <w:rFonts w:ascii="Times New Roman" w:eastAsia="Times New Roman" w:hAnsi="Times New Roman" w:cs="Times New Roman"/>
        </w:rPr>
        <w:br/>
        <w:t>w terminie wynikającym z  ust. 11 i ust.12.</w:t>
      </w:r>
    </w:p>
    <w:p w14:paraId="14598C32" w14:textId="77777777" w:rsidR="00490B6F" w:rsidRPr="006479FD" w:rsidRDefault="00490B6F" w:rsidP="006479FD">
      <w:pPr>
        <w:numPr>
          <w:ilvl w:val="0"/>
          <w:numId w:val="226"/>
        </w:numPr>
        <w:suppressAutoHyphens/>
        <w:spacing w:after="0" w:line="360" w:lineRule="auto"/>
        <w:ind w:left="426"/>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rPr>
        <w:t>W przypadku wady uniemożliwiającej dalszą prawidłową eksploatację lub powodującą zagrożenie bezpieczeństwa ludzi lub mienia, wada zostanie usunięta niezwłocznie – nie później niż 3 dni kalendarzowe od daty zawiadomienia.</w:t>
      </w:r>
    </w:p>
    <w:p w14:paraId="4A641309" w14:textId="77777777" w:rsidR="00490B6F" w:rsidRPr="006479FD" w:rsidRDefault="00490B6F" w:rsidP="006479FD">
      <w:pPr>
        <w:numPr>
          <w:ilvl w:val="0"/>
          <w:numId w:val="226"/>
        </w:numPr>
        <w:suppressAutoHyphens/>
        <w:spacing w:after="0" w:line="360" w:lineRule="auto"/>
        <w:ind w:left="426"/>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rPr>
        <w:t>Pozostałe wady nie skutkujące zagrożeniami wymienionymi powyżej Wykonawca usunie                w terminie 14 dni kalendarzowych od daty zgłoszenia przez Zamawiającego.</w:t>
      </w:r>
    </w:p>
    <w:p w14:paraId="7C3B14EF" w14:textId="77777777" w:rsidR="00490B6F" w:rsidRPr="006479FD" w:rsidRDefault="00490B6F" w:rsidP="006479FD">
      <w:pPr>
        <w:numPr>
          <w:ilvl w:val="0"/>
          <w:numId w:val="226"/>
        </w:numPr>
        <w:suppressAutoHyphens/>
        <w:spacing w:after="0" w:line="360" w:lineRule="auto"/>
        <w:ind w:left="426"/>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rPr>
        <w:t>W uzasadnionych przypadkach i za zgodą Zamawiającego, na wniosek Wykonawcy może zostać ustalony inny niż wymieniony powyżej termin usunięcia zgłoszonych wad.</w:t>
      </w:r>
    </w:p>
    <w:p w14:paraId="019F1EC5" w14:textId="77777777" w:rsidR="00490B6F" w:rsidRPr="006479FD" w:rsidRDefault="00490B6F" w:rsidP="006479FD">
      <w:pPr>
        <w:numPr>
          <w:ilvl w:val="0"/>
          <w:numId w:val="226"/>
        </w:numPr>
        <w:suppressAutoHyphens/>
        <w:spacing w:after="0" w:line="360" w:lineRule="auto"/>
        <w:ind w:left="426"/>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rPr>
        <w:lastRenderedPageBreak/>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506C2E7A" w14:textId="77777777" w:rsidR="00490B6F" w:rsidRPr="006479FD" w:rsidRDefault="00490B6F" w:rsidP="006479FD">
      <w:pPr>
        <w:numPr>
          <w:ilvl w:val="0"/>
          <w:numId w:val="226"/>
        </w:numPr>
        <w:suppressAutoHyphens/>
        <w:spacing w:after="0" w:line="360" w:lineRule="auto"/>
        <w:ind w:left="426"/>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rPr>
        <w:t>W przypadku wymiany rzeczy na nową lub też po dokonaniu istotnych napraw w rzeczy, termin gwarancji liczy się na nowo. W innych wypadkach termin gwarancji ulega przedłużeniu o czas, w ciągu którego wskutek wady rzeczy objętej gwarancją uprawniony nie mógł z niej korzystać.</w:t>
      </w:r>
    </w:p>
    <w:p w14:paraId="613FE007" w14:textId="77777777" w:rsidR="00490B6F" w:rsidRPr="006479FD" w:rsidRDefault="00490B6F" w:rsidP="006479FD">
      <w:pPr>
        <w:numPr>
          <w:ilvl w:val="0"/>
          <w:numId w:val="226"/>
        </w:numPr>
        <w:suppressAutoHyphens/>
        <w:spacing w:after="0" w:line="360" w:lineRule="auto"/>
        <w:ind w:left="426"/>
        <w:jc w:val="both"/>
        <w:rPr>
          <w:rFonts w:ascii="Times New Roman" w:eastAsia="Times New Roman" w:hAnsi="Times New Roman" w:cs="Times New Roman"/>
          <w:b/>
          <w:color w:val="000000"/>
          <w:lang w:eastAsia="pl-PL"/>
        </w:rPr>
      </w:pPr>
      <w:r w:rsidRPr="006479FD">
        <w:rPr>
          <w:rFonts w:ascii="Times New Roman" w:eastAsia="Times New Roman" w:hAnsi="Times New Roman" w:cs="Times New Roman"/>
          <w:color w:val="000000"/>
        </w:rPr>
        <w:t xml:space="preserve">Fakt skutecznego usunięcia wady każdorazowo wymaga potwierdzenia </w:t>
      </w:r>
      <w:r w:rsidRPr="006479FD">
        <w:rPr>
          <w:rFonts w:ascii="Times New Roman" w:eastAsia="Times New Roman" w:hAnsi="Times New Roman" w:cs="Times New Roman"/>
          <w:color w:val="000000"/>
        </w:rPr>
        <w:br/>
        <w:t>na piśmie przez Wykonawcę i Zamawiającego</w:t>
      </w:r>
      <w:r w:rsidRPr="006479FD">
        <w:rPr>
          <w:rFonts w:ascii="Times New Roman" w:eastAsia="Times New Roman" w:hAnsi="Times New Roman" w:cs="Times New Roman"/>
          <w:b/>
          <w:color w:val="000000"/>
        </w:rPr>
        <w:t>.</w:t>
      </w:r>
    </w:p>
    <w:p w14:paraId="6A824C73" w14:textId="77777777" w:rsidR="00490B6F" w:rsidRPr="006479FD" w:rsidRDefault="00490B6F" w:rsidP="006479FD">
      <w:pPr>
        <w:numPr>
          <w:ilvl w:val="0"/>
          <w:numId w:val="226"/>
        </w:numPr>
        <w:suppressAutoHyphens/>
        <w:spacing w:after="0" w:line="360" w:lineRule="auto"/>
        <w:ind w:left="426"/>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rPr>
        <w:t>Jeżeli na towary stanowiące przedmiot Umowy producent udzielił gwarancji dłuższej niż okres udzielonej przez Wykonawcę gwarancji, to Wykonawca przekaże Zamawiającemu dokumenty dotyczące tych gwarancji nie później niż w ostatnim dniu udzielonej przez siebie gwarancji.</w:t>
      </w:r>
    </w:p>
    <w:p w14:paraId="23BBC4CD" w14:textId="77777777" w:rsidR="00490B6F" w:rsidRPr="006479FD" w:rsidRDefault="00490B6F" w:rsidP="006479FD">
      <w:pPr>
        <w:numPr>
          <w:ilvl w:val="0"/>
          <w:numId w:val="226"/>
        </w:numPr>
        <w:suppressAutoHyphens/>
        <w:spacing w:after="0" w:line="360" w:lineRule="auto"/>
        <w:ind w:left="426"/>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rPr>
        <w:t>Gwarancja nie wyłącza, nie ogranicza ani nie zawiesza uprawnień Zamawiającego wynikających z przepisów o rękojmi za wady.</w:t>
      </w:r>
    </w:p>
    <w:p w14:paraId="57A08BF0" w14:textId="77AE420A" w:rsidR="00490B6F" w:rsidRPr="006479FD" w:rsidRDefault="00490B6F" w:rsidP="006479FD">
      <w:pPr>
        <w:numPr>
          <w:ilvl w:val="0"/>
          <w:numId w:val="226"/>
        </w:numPr>
        <w:suppressAutoHyphens/>
        <w:spacing w:after="0" w:line="360" w:lineRule="auto"/>
        <w:ind w:left="426"/>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Zamawiający może dochodzić roszczeń z tytułu gwarancji jakości oraz rękojmi za wady także po terminie upływie ich terminu, jeżeli zgłosił wadę w przedmiocie Umowy przed upływem tego terminu.</w:t>
      </w:r>
    </w:p>
    <w:p w14:paraId="452557AB" w14:textId="77777777" w:rsidR="00490B6F" w:rsidRPr="006479FD" w:rsidRDefault="00490B6F" w:rsidP="006479FD">
      <w:pPr>
        <w:spacing w:after="0" w:line="360" w:lineRule="auto"/>
        <w:contextualSpacing/>
        <w:jc w:val="center"/>
        <w:rPr>
          <w:rFonts w:ascii="Times New Roman" w:eastAsia="Times New Roman" w:hAnsi="Times New Roman" w:cs="Times New Roman"/>
          <w:b/>
          <w:color w:val="000000"/>
          <w:lang w:eastAsia="pl-PL"/>
        </w:rPr>
      </w:pPr>
      <w:r w:rsidRPr="006479FD">
        <w:rPr>
          <w:rFonts w:ascii="Times New Roman" w:eastAsia="Times New Roman" w:hAnsi="Times New Roman" w:cs="Times New Roman"/>
          <w:b/>
          <w:noProof/>
          <w:color w:val="000000"/>
          <w:lang w:eastAsia="pl-PL"/>
        </w:rPr>
        <w:sym w:font="Arial Narrow" w:char="00A7"/>
      </w:r>
      <w:r w:rsidRPr="006479FD">
        <w:rPr>
          <w:rFonts w:ascii="Times New Roman" w:eastAsia="Times New Roman" w:hAnsi="Times New Roman" w:cs="Times New Roman"/>
          <w:b/>
          <w:color w:val="000000"/>
          <w:lang w:eastAsia="pl-PL"/>
        </w:rPr>
        <w:t xml:space="preserve"> 6</w:t>
      </w:r>
    </w:p>
    <w:p w14:paraId="44A12106" w14:textId="77777777" w:rsidR="00490B6F" w:rsidRPr="006479FD" w:rsidRDefault="00490B6F" w:rsidP="006479FD">
      <w:pPr>
        <w:spacing w:after="0" w:line="360" w:lineRule="auto"/>
        <w:ind w:left="357"/>
        <w:contextualSpacing/>
        <w:jc w:val="center"/>
        <w:rPr>
          <w:rFonts w:ascii="Times New Roman" w:eastAsia="Times New Roman" w:hAnsi="Times New Roman" w:cs="Times New Roman"/>
          <w:b/>
          <w:noProof/>
          <w:color w:val="000000"/>
          <w:lang w:eastAsia="pl-PL"/>
        </w:rPr>
      </w:pPr>
      <w:r w:rsidRPr="006479FD">
        <w:rPr>
          <w:rFonts w:ascii="Times New Roman" w:eastAsia="Times New Roman" w:hAnsi="Times New Roman" w:cs="Times New Roman"/>
          <w:b/>
          <w:noProof/>
          <w:color w:val="000000"/>
          <w:lang w:eastAsia="pl-PL"/>
        </w:rPr>
        <w:t>Kary umowne</w:t>
      </w:r>
    </w:p>
    <w:p w14:paraId="747CBE37" w14:textId="77777777" w:rsidR="00490B6F" w:rsidRPr="006479FD" w:rsidRDefault="00490B6F" w:rsidP="006479FD">
      <w:pPr>
        <w:numPr>
          <w:ilvl w:val="0"/>
          <w:numId w:val="155"/>
        </w:numPr>
        <w:spacing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 xml:space="preserve">W przypadku niewykonania lub nienależytego wykonania umowy Strony uprawnione są do dochodzenia swoich roszczeń na zasadach określonych w niniejszej umowie oraz na zasadach ogólnych ustawy z dnia 23 kwietnia 1964 r. - Kodeks cywilny </w:t>
      </w:r>
      <w:r w:rsidRPr="006479FD">
        <w:rPr>
          <w:rFonts w:ascii="Times New Roman" w:eastAsia="Times New Roman" w:hAnsi="Times New Roman" w:cs="Times New Roman"/>
          <w:lang w:eastAsia="pl-PL"/>
        </w:rPr>
        <w:t>(Dz. U. z 2023 r.  poz. 1610 z późn. zm.)</w:t>
      </w:r>
      <w:r w:rsidRPr="006479FD">
        <w:rPr>
          <w:rFonts w:ascii="Times New Roman" w:eastAsia="Times New Roman" w:hAnsi="Times New Roman" w:cs="Times New Roman"/>
          <w:color w:val="000000"/>
          <w:lang w:eastAsia="pl-PL"/>
        </w:rPr>
        <w:t>.</w:t>
      </w:r>
    </w:p>
    <w:p w14:paraId="709A386B" w14:textId="77777777" w:rsidR="00490B6F" w:rsidRPr="006479FD" w:rsidRDefault="00490B6F" w:rsidP="006479FD">
      <w:pPr>
        <w:numPr>
          <w:ilvl w:val="0"/>
          <w:numId w:val="155"/>
        </w:numPr>
        <w:spacing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noProof/>
          <w:color w:val="000000"/>
          <w:lang w:eastAsia="pl-PL"/>
        </w:rPr>
        <w:t xml:space="preserve">W poniżej określonych przypadkach Zamawiajacy uprawniony jest do żądania od Wykonawcy zapłaty następujących kar umownych: </w:t>
      </w:r>
    </w:p>
    <w:p w14:paraId="67734533" w14:textId="77777777" w:rsidR="00490B6F" w:rsidRPr="006479FD" w:rsidRDefault="00490B6F" w:rsidP="006479FD">
      <w:pPr>
        <w:spacing w:after="0" w:line="360" w:lineRule="auto"/>
        <w:ind w:left="284"/>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 xml:space="preserve"> 1)</w:t>
      </w:r>
      <w:r w:rsidRPr="006479FD">
        <w:rPr>
          <w:rFonts w:ascii="Times New Roman" w:eastAsia="Times New Roman" w:hAnsi="Times New Roman" w:cs="Times New Roman"/>
          <w:noProof/>
          <w:color w:val="000000"/>
          <w:lang w:eastAsia="pl-PL"/>
        </w:rPr>
        <w:tab/>
        <w:t>w przypadku zamówienia podstawowego:</w:t>
      </w:r>
    </w:p>
    <w:p w14:paraId="4C3297C2" w14:textId="0B2690BF" w:rsidR="00490B6F" w:rsidRPr="006479FD" w:rsidRDefault="00490B6F" w:rsidP="006479FD">
      <w:pPr>
        <w:numPr>
          <w:ilvl w:val="0"/>
          <w:numId w:val="150"/>
        </w:numPr>
        <w:spacing w:after="0" w:line="360" w:lineRule="auto"/>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20 % wartości brutto przedmiotu umowy, o której mowa w § 4 ust. 1 pkt 1) – w przypadku odstąpienia od Umowy w części przez Wykonawcę lub Zamawiającego z przyczyn leżących po stronie Wykonawcy,</w:t>
      </w:r>
    </w:p>
    <w:p w14:paraId="4BF4CC56" w14:textId="77777777" w:rsidR="00490B6F" w:rsidRPr="006479FD" w:rsidRDefault="00490B6F" w:rsidP="006479FD">
      <w:pPr>
        <w:numPr>
          <w:ilvl w:val="0"/>
          <w:numId w:val="150"/>
        </w:numPr>
        <w:spacing w:after="0" w:line="360" w:lineRule="auto"/>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5% wartości brutto cen jednostkowych Towaru niedostarczonego w terminie  - za każdy rozpoczęty dzień roboczy zwłoki w dostawie Towaru, ale nie więcej niż 20% wartości brutto umowy określonego w § 4 ust. 1 pkt 1),</w:t>
      </w:r>
    </w:p>
    <w:p w14:paraId="094FD770" w14:textId="77777777" w:rsidR="00490B6F" w:rsidRPr="006479FD" w:rsidRDefault="00490B6F" w:rsidP="006479FD">
      <w:pPr>
        <w:numPr>
          <w:ilvl w:val="0"/>
          <w:numId w:val="150"/>
        </w:numPr>
        <w:spacing w:after="0" w:line="360" w:lineRule="auto"/>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lastRenderedPageBreak/>
        <w:t xml:space="preserve">5% wartości brutto cen jednostkowych Towaru - za każdy stwierdzony przypadek dostarczenia Towaru niewłaściwej ilości, wadliwego, niezgodnego z przedmiotem umowy, w opakowaniach uszkodzonych lub w opakowaniach, które nie są oryginalnymi opakowaniami producenta, ale nie więcej niż 20% wartości brutto umowy, o której mowa w </w:t>
      </w:r>
      <w:r w:rsidRPr="006479FD">
        <w:rPr>
          <w:rFonts w:ascii="Times New Roman" w:eastAsia="Times New Roman" w:hAnsi="Times New Roman" w:cs="Times New Roman"/>
          <w:noProof/>
          <w:lang w:eastAsia="pl-PL"/>
        </w:rPr>
        <w:sym w:font="Arial Narrow" w:char="00A7"/>
      </w:r>
      <w:r w:rsidRPr="006479FD">
        <w:rPr>
          <w:rFonts w:ascii="Times New Roman" w:eastAsia="Times New Roman" w:hAnsi="Times New Roman" w:cs="Times New Roman"/>
          <w:noProof/>
          <w:color w:val="000000"/>
          <w:lang w:eastAsia="pl-PL"/>
        </w:rPr>
        <w:t xml:space="preserve"> 4 ust. 1 pkt 1),</w:t>
      </w:r>
    </w:p>
    <w:p w14:paraId="57088F25" w14:textId="77777777" w:rsidR="00490B6F" w:rsidRPr="006479FD" w:rsidRDefault="00490B6F" w:rsidP="006479FD">
      <w:pPr>
        <w:numPr>
          <w:ilvl w:val="0"/>
          <w:numId w:val="150"/>
        </w:numPr>
        <w:spacing w:after="0" w:line="360" w:lineRule="auto"/>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lang w:eastAsia="pl-PL"/>
        </w:rPr>
        <w:t xml:space="preserve">5% wartości brutto cen jednostkowych Towaru - za każdy rozpoczęty dzień roboczy zwłoki w dostarczeniu w terminie, o którym mowa w § 3 ust. 10, Towaru wolnego od wad lub określonej ilości albo </w:t>
      </w:r>
      <w:r w:rsidRPr="006479FD">
        <w:rPr>
          <w:rFonts w:ascii="Times New Roman" w:eastAsia="Times New Roman" w:hAnsi="Times New Roman" w:cs="Times New Roman"/>
          <w:noProof/>
          <w:u w:val="single"/>
          <w:lang w:eastAsia="pl-PL"/>
        </w:rPr>
        <w:t>właściwie zapakowanego</w:t>
      </w:r>
      <w:r w:rsidRPr="006479FD">
        <w:rPr>
          <w:rFonts w:ascii="Times New Roman" w:eastAsia="Times New Roman" w:hAnsi="Times New Roman" w:cs="Times New Roman"/>
          <w:noProof/>
          <w:lang w:eastAsia="pl-PL"/>
        </w:rPr>
        <w:t xml:space="preserve">, w miejsce wadliwego lub dostarczonego w zbyt małej ilości albo </w:t>
      </w:r>
      <w:r w:rsidRPr="006479FD">
        <w:rPr>
          <w:rFonts w:ascii="Times New Roman" w:eastAsia="Times New Roman" w:hAnsi="Times New Roman" w:cs="Times New Roman"/>
          <w:noProof/>
          <w:u w:val="single"/>
          <w:lang w:eastAsia="pl-PL"/>
        </w:rPr>
        <w:t>wadliwie zapakowanego</w:t>
      </w:r>
      <w:r w:rsidRPr="006479FD">
        <w:rPr>
          <w:rFonts w:ascii="Times New Roman" w:eastAsia="Times New Roman" w:hAnsi="Times New Roman" w:cs="Times New Roman"/>
          <w:noProof/>
          <w:lang w:eastAsia="pl-PL"/>
        </w:rPr>
        <w:t xml:space="preserve">, ale nie więcej niż 20% wartości brutto umowy, o której mowa w </w:t>
      </w:r>
      <w:r w:rsidRPr="006479FD">
        <w:rPr>
          <w:rFonts w:ascii="Times New Roman" w:eastAsia="Times New Roman" w:hAnsi="Times New Roman" w:cs="Times New Roman"/>
          <w:noProof/>
          <w:lang w:eastAsia="pl-PL"/>
        </w:rPr>
        <w:sym w:font="Arial Narrow" w:char="00A7"/>
      </w:r>
      <w:r w:rsidRPr="006479FD">
        <w:rPr>
          <w:rFonts w:ascii="Times New Roman" w:eastAsia="Times New Roman" w:hAnsi="Times New Roman" w:cs="Times New Roman"/>
          <w:noProof/>
          <w:color w:val="000000"/>
          <w:lang w:eastAsia="pl-PL"/>
        </w:rPr>
        <w:t xml:space="preserve"> 4 ust. 1 pkt 1)</w:t>
      </w:r>
    </w:p>
    <w:p w14:paraId="7E6865C4" w14:textId="77777777" w:rsidR="00490B6F" w:rsidRPr="006479FD" w:rsidRDefault="00490B6F" w:rsidP="006479FD">
      <w:pPr>
        <w:numPr>
          <w:ilvl w:val="0"/>
          <w:numId w:val="150"/>
        </w:numPr>
        <w:spacing w:after="0" w:line="360" w:lineRule="auto"/>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 xml:space="preserve">10% wartości brutto cen jednostkowych Towaru zareklamowanego w okresie gwarancji i rękojmii za wady, w przypadku niedostarczenia w terminie, o którym mowa w § 5 Towaru wolnego od wad - za każdy rozpoczęty dzień roboczy zwłoki w dostarczeniu Towaru wolnego od wad, w miejsce wadliwego przedmiotu umowy, ale nie więcej niż 20% wartości brutto umowy, o której mowa w </w:t>
      </w:r>
      <w:r w:rsidRPr="006479FD">
        <w:rPr>
          <w:rFonts w:ascii="Times New Roman" w:eastAsia="Times New Roman" w:hAnsi="Times New Roman" w:cs="Times New Roman"/>
          <w:noProof/>
          <w:lang w:eastAsia="pl-PL"/>
        </w:rPr>
        <w:sym w:font="Arial Narrow" w:char="00A7"/>
      </w:r>
      <w:r w:rsidRPr="006479FD">
        <w:rPr>
          <w:rFonts w:ascii="Times New Roman" w:eastAsia="Times New Roman" w:hAnsi="Times New Roman" w:cs="Times New Roman"/>
          <w:noProof/>
          <w:color w:val="000000"/>
          <w:lang w:eastAsia="pl-PL"/>
        </w:rPr>
        <w:t xml:space="preserve"> 4 ust. 1 pkt 1).</w:t>
      </w:r>
    </w:p>
    <w:p w14:paraId="0614FC8E" w14:textId="77777777" w:rsidR="00490B6F" w:rsidRPr="006479FD" w:rsidRDefault="00490B6F" w:rsidP="006479FD">
      <w:pPr>
        <w:spacing w:after="0" w:line="360" w:lineRule="auto"/>
        <w:ind w:left="851" w:hanging="65"/>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Łączna wartość kar umownych wymienionych w punktach a)-e) powyżej nie może przekroczyć 30% wartości brutto umowy, o której mowa  w § 4 ust. 1 pkt 1).</w:t>
      </w:r>
    </w:p>
    <w:p w14:paraId="6E2979DF" w14:textId="77777777" w:rsidR="00490B6F" w:rsidRPr="006479FD" w:rsidRDefault="00490B6F" w:rsidP="006479FD">
      <w:pPr>
        <w:numPr>
          <w:ilvl w:val="0"/>
          <w:numId w:val="246"/>
        </w:numPr>
        <w:spacing w:after="0" w:line="360" w:lineRule="auto"/>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w przypadku skorzystania z prawa opcji:</w:t>
      </w:r>
    </w:p>
    <w:p w14:paraId="4835593F" w14:textId="618BA363" w:rsidR="00490B6F" w:rsidRPr="006479FD" w:rsidRDefault="00490B6F" w:rsidP="006479FD">
      <w:pPr>
        <w:numPr>
          <w:ilvl w:val="0"/>
          <w:numId w:val="151"/>
        </w:numPr>
        <w:spacing w:after="0" w:line="360" w:lineRule="auto"/>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20 % wartości brutto przedmiotu umowy, o której mowa w § 4 ust. 1 pkt 2) – w przypadku odstąpienia od Umowy w części przez Wykonawcę lub Zamawiającego z przyczyn leżących po stronie Wykonawcy,</w:t>
      </w:r>
    </w:p>
    <w:p w14:paraId="41AD9BD4" w14:textId="77777777" w:rsidR="00490B6F" w:rsidRPr="006479FD" w:rsidRDefault="00490B6F" w:rsidP="006479FD">
      <w:pPr>
        <w:numPr>
          <w:ilvl w:val="0"/>
          <w:numId w:val="151"/>
        </w:numPr>
        <w:spacing w:after="0" w:line="360" w:lineRule="auto"/>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5% wartości brutto cen jednostkowych Towaru niedostarczonego w terminie - za każdy rozpoczęty dzień roboczy zwłoki w dostawie Towaru, ale nie więcej niż 20% wartości brutto umowy określonego w § 4 ust. 1 pkt 2),</w:t>
      </w:r>
    </w:p>
    <w:p w14:paraId="3C3FFAF8" w14:textId="77777777" w:rsidR="00490B6F" w:rsidRPr="006479FD" w:rsidRDefault="00490B6F" w:rsidP="006479FD">
      <w:pPr>
        <w:numPr>
          <w:ilvl w:val="0"/>
          <w:numId w:val="151"/>
        </w:numPr>
        <w:spacing w:after="0" w:line="360" w:lineRule="auto"/>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 xml:space="preserve">5% wartości brutto cen jednostkowych Towaru - za każdy stwierdzony przypadek dostarczenia Towaru niewłaściwej ilości, wadliwego, niezgodnego z przedmiotem umowy, w opakowaniach uszkodzonych lub w opakowaniach, które nie są oryginalnymi opakowaniami producenta, ale nie więcej niż 20% wartości brutto umowy, o której mowa w </w:t>
      </w:r>
      <w:r w:rsidRPr="006479FD">
        <w:rPr>
          <w:rFonts w:ascii="Times New Roman" w:eastAsia="Times New Roman" w:hAnsi="Times New Roman" w:cs="Times New Roman"/>
          <w:noProof/>
          <w:lang w:eastAsia="pl-PL"/>
        </w:rPr>
        <w:sym w:font="Arial Narrow" w:char="00A7"/>
      </w:r>
      <w:r w:rsidRPr="006479FD">
        <w:rPr>
          <w:rFonts w:ascii="Times New Roman" w:eastAsia="Times New Roman" w:hAnsi="Times New Roman" w:cs="Times New Roman"/>
          <w:noProof/>
          <w:color w:val="000000"/>
          <w:lang w:eastAsia="pl-PL"/>
        </w:rPr>
        <w:t xml:space="preserve"> 4 ust. 1 pkt 2),</w:t>
      </w:r>
    </w:p>
    <w:p w14:paraId="7D8BC598" w14:textId="77777777" w:rsidR="00490B6F" w:rsidRPr="006479FD" w:rsidRDefault="00490B6F" w:rsidP="006479FD">
      <w:pPr>
        <w:numPr>
          <w:ilvl w:val="0"/>
          <w:numId w:val="151"/>
        </w:numPr>
        <w:spacing w:after="0" w:line="360" w:lineRule="auto"/>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 xml:space="preserve">5% wartości brutto cen jednostkowych Towaru za każdy rozpoczęty dzień roboczy zwłoki w dostarczeniu w terminie, o którym mowa w § 3 ust. 10, Towaru wolnego od wad lub określonej ilości albo właściwie zapakowanego, w miejsce wadliwego lub dostarczonego w zbyt małej ilości albo wadliwie zapakowanego, ale nie więcej niż 20% wartości brutto umowy, o której mowa w </w:t>
      </w:r>
      <w:r w:rsidRPr="006479FD">
        <w:rPr>
          <w:rFonts w:ascii="Times New Roman" w:eastAsia="Times New Roman" w:hAnsi="Times New Roman" w:cs="Times New Roman"/>
          <w:noProof/>
          <w:lang w:eastAsia="pl-PL"/>
        </w:rPr>
        <w:sym w:font="Arial Narrow" w:char="00A7"/>
      </w:r>
      <w:r w:rsidRPr="006479FD">
        <w:rPr>
          <w:rFonts w:ascii="Times New Roman" w:eastAsia="Times New Roman" w:hAnsi="Times New Roman" w:cs="Times New Roman"/>
          <w:noProof/>
          <w:color w:val="000000"/>
          <w:lang w:eastAsia="pl-PL"/>
        </w:rPr>
        <w:t xml:space="preserve"> 4 ust. 1 pkt 2),</w:t>
      </w:r>
    </w:p>
    <w:p w14:paraId="76285FB0" w14:textId="77777777" w:rsidR="00490B6F" w:rsidRPr="006479FD" w:rsidRDefault="00490B6F" w:rsidP="006479FD">
      <w:pPr>
        <w:numPr>
          <w:ilvl w:val="0"/>
          <w:numId w:val="151"/>
        </w:numPr>
        <w:spacing w:after="0" w:line="360" w:lineRule="auto"/>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lastRenderedPageBreak/>
        <w:t xml:space="preserve">10% wartości brutto cen jednostkowych Towaru zareklamowanego w okresie gwarancji i rękojmii za wady, w przypadku niedostarczenia w terminie, o którym mowa w § 5 ust. 4 lub 5, Towaru wolnego od wad, za każdy rozpoczęty dzień roboczy zwłoki w dostarczeniu Towaru wolnego od wad, w miejsce wadliwego przedmiotu umowy, ale nie więcej niż 20% wartości brutto umowy, o której mowa w </w:t>
      </w:r>
      <w:r w:rsidRPr="006479FD">
        <w:rPr>
          <w:rFonts w:ascii="Times New Roman" w:eastAsia="Times New Roman" w:hAnsi="Times New Roman" w:cs="Times New Roman"/>
          <w:noProof/>
          <w:lang w:eastAsia="pl-PL"/>
        </w:rPr>
        <w:sym w:font="Arial Narrow" w:char="00A7"/>
      </w:r>
      <w:r w:rsidRPr="006479FD">
        <w:rPr>
          <w:rFonts w:ascii="Times New Roman" w:eastAsia="Times New Roman" w:hAnsi="Times New Roman" w:cs="Times New Roman"/>
          <w:noProof/>
          <w:color w:val="000000"/>
          <w:lang w:eastAsia="pl-PL"/>
        </w:rPr>
        <w:t xml:space="preserve"> 4 ust. 1 pkt 2),</w:t>
      </w:r>
    </w:p>
    <w:p w14:paraId="05EBCC5E" w14:textId="77777777" w:rsidR="00490B6F" w:rsidRPr="006479FD" w:rsidRDefault="00490B6F" w:rsidP="006479FD">
      <w:pPr>
        <w:spacing w:after="0" w:line="360" w:lineRule="auto"/>
        <w:ind w:left="720"/>
        <w:contextualSpacing/>
        <w:jc w:val="both"/>
        <w:rPr>
          <w:rFonts w:ascii="Times New Roman" w:eastAsia="Times New Roman" w:hAnsi="Times New Roman" w:cs="Times New Roman"/>
          <w:noProof/>
          <w:color w:val="000000"/>
          <w:lang w:eastAsia="pl-PL"/>
        </w:rPr>
      </w:pPr>
      <w:r w:rsidRPr="006479FD">
        <w:rPr>
          <w:rFonts w:ascii="Times New Roman" w:eastAsia="Times New Roman" w:hAnsi="Times New Roman" w:cs="Times New Roman"/>
          <w:noProof/>
          <w:color w:val="000000"/>
          <w:lang w:eastAsia="pl-PL"/>
        </w:rPr>
        <w:t>Łączna wartość kar umownych wymienionych w punktach a)-e) powyżej nie może przekroczyć 30% wartości brutto umowy, o której mowa  w § 4 ust. 1 pkt 2).</w:t>
      </w:r>
    </w:p>
    <w:p w14:paraId="420BD524" w14:textId="77777777" w:rsidR="00490B6F" w:rsidRPr="006479FD" w:rsidRDefault="00490B6F" w:rsidP="006479FD">
      <w:pPr>
        <w:numPr>
          <w:ilvl w:val="0"/>
          <w:numId w:val="142"/>
        </w:numPr>
        <w:spacing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 do pełnej wysokości poniesionej szkody.</w:t>
      </w:r>
    </w:p>
    <w:p w14:paraId="5AFC993F" w14:textId="77777777" w:rsidR="00490B6F" w:rsidRPr="006479FD" w:rsidRDefault="00490B6F" w:rsidP="006479FD">
      <w:pPr>
        <w:numPr>
          <w:ilvl w:val="0"/>
          <w:numId w:val="142"/>
        </w:numPr>
        <w:spacing w:before="120"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noProof/>
          <w:color w:val="000000"/>
          <w:lang w:eastAsia="pl-PL"/>
        </w:rPr>
        <w:t xml:space="preserve">Termin zapłaty kar umownych to 7 dni od dostarczenia drugiej Stronie dokumentu obciążającego karami umownymi. </w:t>
      </w:r>
    </w:p>
    <w:p w14:paraId="278FF78E" w14:textId="77777777" w:rsidR="00490B6F" w:rsidRPr="006479FD" w:rsidRDefault="00490B6F" w:rsidP="006479FD">
      <w:pPr>
        <w:numPr>
          <w:ilvl w:val="0"/>
          <w:numId w:val="142"/>
        </w:numPr>
        <w:spacing w:before="120"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noProof/>
          <w:color w:val="000000"/>
          <w:lang w:eastAsia="pl-PL"/>
        </w:rPr>
        <w:t xml:space="preserve">Zamawiający jest uprawniony do potrącenia kar umownych z wynagrodzenia Wykonawcy, lub z wierzytelności należnych Wykonawcy z innych tytułów, w tym z innych umów zawartych z Zamawiającym, na co Wykonawca wyraża zgodę. </w:t>
      </w:r>
    </w:p>
    <w:p w14:paraId="5918CB1E" w14:textId="77777777" w:rsidR="00490B6F" w:rsidRPr="006479FD" w:rsidRDefault="00490B6F" w:rsidP="006479FD">
      <w:pPr>
        <w:numPr>
          <w:ilvl w:val="0"/>
          <w:numId w:val="142"/>
        </w:numPr>
        <w:spacing w:before="120" w:after="0" w:line="360" w:lineRule="auto"/>
        <w:contextualSpacing/>
        <w:jc w:val="both"/>
        <w:rPr>
          <w:rFonts w:ascii="Times New Roman" w:eastAsia="Times New Roman" w:hAnsi="Times New Roman" w:cs="Times New Roman"/>
          <w:b/>
          <w:lang w:eastAsia="pl-PL"/>
        </w:rPr>
      </w:pPr>
      <w:r w:rsidRPr="006479FD">
        <w:rPr>
          <w:rFonts w:ascii="Times New Roman" w:eastAsia="Times New Roman" w:hAnsi="Times New Roman" w:cs="Times New Roman"/>
          <w:noProof/>
          <w:lang w:eastAsia="pl-PL"/>
        </w:rPr>
        <w:t>Wykonawca</w:t>
      </w:r>
      <w:r w:rsidRPr="006479FD">
        <w:rPr>
          <w:rFonts w:ascii="Times New Roman" w:eastAsia="Times New Roman" w:hAnsi="Times New Roman" w:cs="Times New Roman"/>
          <w:lang w:eastAsia="pl-PL"/>
        </w:rPr>
        <w:t xml:space="preserve"> nie może zwolnić się od odpowiedzialności względem Zamawiającego </w:t>
      </w:r>
      <w:r w:rsidRPr="006479FD">
        <w:rPr>
          <w:rFonts w:ascii="Times New Roman" w:eastAsia="Times New Roman" w:hAnsi="Times New Roman" w:cs="Times New Roman"/>
          <w:lang w:eastAsia="pl-PL"/>
        </w:rPr>
        <w:br/>
        <w:t>z tego powodu, że niewykonanie lub nienależyte wykonanie umowy przez Wykonawcę było następstwem niewykonania lub nienależytego wykonania zobowiązań wobec Wykonawcy przez jego podwykonawców lub inne podmioty.</w:t>
      </w:r>
    </w:p>
    <w:p w14:paraId="27351125" w14:textId="77777777" w:rsidR="00490B6F" w:rsidRPr="006479FD" w:rsidRDefault="00490B6F" w:rsidP="006479FD">
      <w:pPr>
        <w:numPr>
          <w:ilvl w:val="0"/>
          <w:numId w:val="142"/>
        </w:numPr>
        <w:spacing w:before="120" w:after="0" w:line="360" w:lineRule="auto"/>
        <w:contextualSpacing/>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Z</w:t>
      </w:r>
      <w:r w:rsidRPr="006479FD">
        <w:rPr>
          <w:rFonts w:ascii="Times New Roman" w:eastAsia="Times New Roman" w:hAnsi="Times New Roman" w:cs="Times New Roman"/>
          <w:noProof/>
          <w:lang w:eastAsia="pl-PL"/>
        </w:rPr>
        <w:t>apłata</w:t>
      </w:r>
      <w:r w:rsidRPr="006479FD">
        <w:rPr>
          <w:rFonts w:ascii="Times New Roman" w:eastAsia="Times New Roman" w:hAnsi="Times New Roman" w:cs="Times New Roman"/>
          <w:lang w:eastAsia="pl-PL"/>
        </w:rPr>
        <w:t xml:space="preserve"> kar umownych nie zwalnia Wykonawcy z wykonania obowiązków określonych </w:t>
      </w:r>
      <w:r w:rsidRPr="006479FD">
        <w:rPr>
          <w:rFonts w:ascii="Times New Roman" w:eastAsia="Times New Roman" w:hAnsi="Times New Roman" w:cs="Times New Roman"/>
          <w:lang w:eastAsia="pl-PL"/>
        </w:rPr>
        <w:br/>
        <w:t>w niniejszej umowie, o ile Zamawiający nie podjął decyzji w przedmiocie odstąpienia lub rozwiązania umowy, lub dokonania jej zmiany.</w:t>
      </w:r>
    </w:p>
    <w:p w14:paraId="39DF8AB7" w14:textId="77777777" w:rsidR="00490B6F" w:rsidRPr="006479FD" w:rsidRDefault="00490B6F" w:rsidP="006479FD">
      <w:pPr>
        <w:spacing w:after="0" w:line="360" w:lineRule="auto"/>
        <w:rPr>
          <w:rFonts w:ascii="Times New Roman" w:eastAsia="Times New Roman" w:hAnsi="Times New Roman" w:cs="Times New Roman"/>
          <w:b/>
          <w:noProof/>
          <w:color w:val="000000"/>
          <w:lang w:eastAsia="pl-PL"/>
        </w:rPr>
      </w:pPr>
    </w:p>
    <w:p w14:paraId="4FD952E4" w14:textId="77777777" w:rsidR="00490B6F" w:rsidRPr="006479FD" w:rsidRDefault="00490B6F" w:rsidP="006479FD">
      <w:pPr>
        <w:spacing w:after="0" w:line="360" w:lineRule="auto"/>
        <w:jc w:val="center"/>
        <w:rPr>
          <w:rFonts w:ascii="Times New Roman" w:eastAsia="Times New Roman" w:hAnsi="Times New Roman" w:cs="Times New Roman"/>
          <w:b/>
          <w:color w:val="000000"/>
          <w:lang w:eastAsia="pl-PL"/>
        </w:rPr>
      </w:pPr>
      <w:r w:rsidRPr="006479FD">
        <w:rPr>
          <w:rFonts w:ascii="Times New Roman" w:eastAsia="Times New Roman" w:hAnsi="Times New Roman" w:cs="Times New Roman"/>
          <w:b/>
          <w:noProof/>
          <w:color w:val="000000"/>
          <w:lang w:eastAsia="pl-PL"/>
        </w:rPr>
        <w:sym w:font="Arial Narrow" w:char="00A7"/>
      </w:r>
      <w:r w:rsidRPr="006479FD">
        <w:rPr>
          <w:rFonts w:ascii="Times New Roman" w:eastAsia="Times New Roman" w:hAnsi="Times New Roman" w:cs="Times New Roman"/>
          <w:b/>
          <w:color w:val="000000"/>
          <w:lang w:eastAsia="pl-PL"/>
        </w:rPr>
        <w:t xml:space="preserve"> 7</w:t>
      </w:r>
    </w:p>
    <w:p w14:paraId="5F4DC872" w14:textId="77777777" w:rsidR="00490B6F" w:rsidRPr="006479FD" w:rsidRDefault="00490B6F" w:rsidP="006479FD">
      <w:pPr>
        <w:spacing w:after="0" w:line="360" w:lineRule="auto"/>
        <w:jc w:val="center"/>
        <w:rPr>
          <w:rFonts w:ascii="Times New Roman" w:eastAsia="Times New Roman" w:hAnsi="Times New Roman" w:cs="Times New Roman"/>
          <w:b/>
          <w:noProof/>
          <w:lang w:eastAsia="pl-PL"/>
        </w:rPr>
      </w:pPr>
      <w:r w:rsidRPr="006479FD">
        <w:rPr>
          <w:rFonts w:ascii="Times New Roman" w:eastAsia="Times New Roman" w:hAnsi="Times New Roman" w:cs="Times New Roman"/>
          <w:b/>
          <w:noProof/>
          <w:lang w:eastAsia="pl-PL"/>
        </w:rPr>
        <w:t>Odstąpienie od umowy</w:t>
      </w:r>
    </w:p>
    <w:p w14:paraId="460FB287"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1.</w:t>
      </w:r>
      <w:r w:rsidRPr="006479FD">
        <w:rPr>
          <w:rFonts w:ascii="Times New Roman" w:eastAsia="Times New Roman" w:hAnsi="Times New Roman" w:cs="Times New Roman"/>
          <w:lang w:eastAsia="pl-PL"/>
        </w:rPr>
        <w:tab/>
        <w:t xml:space="preserve">Zamawiający ma prawo odstąpić od niniejszej umowy w całości lub w części, jeżeli Wykonawca naruszy jakiekolwiek jej istotne postanowienie, w tym </w:t>
      </w:r>
    </w:p>
    <w:p w14:paraId="6340BB35"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 xml:space="preserve">w szczególności: </w:t>
      </w:r>
    </w:p>
    <w:p w14:paraId="49BB01AD" w14:textId="1AC1411A"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a)</w:t>
      </w:r>
      <w:r w:rsidRPr="006479FD">
        <w:rPr>
          <w:rFonts w:ascii="Times New Roman" w:eastAsia="Times New Roman" w:hAnsi="Times New Roman" w:cs="Times New Roman"/>
          <w:lang w:eastAsia="pl-PL"/>
        </w:rPr>
        <w:tab/>
        <w:t xml:space="preserve">Wykonawca wykonuje przedmiot umowy niezgodnie z jej postanowieniami i pomimo pisemnego wezwania Zamawiającego nadal nie realizuje jej postanowień; </w:t>
      </w:r>
    </w:p>
    <w:p w14:paraId="263C2C15"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b)</w:t>
      </w:r>
      <w:r w:rsidRPr="006479FD">
        <w:rPr>
          <w:rFonts w:ascii="Times New Roman" w:eastAsia="Times New Roman" w:hAnsi="Times New Roman" w:cs="Times New Roman"/>
          <w:lang w:eastAsia="pl-PL"/>
        </w:rPr>
        <w:tab/>
        <w:t>w przypadku zajęcia majątku Wykonawcy, w zakrsie uniemożliwiającym realizację przedmiotu umowy;</w:t>
      </w:r>
    </w:p>
    <w:p w14:paraId="6D73DA1F" w14:textId="02EB4091"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c)</w:t>
      </w:r>
      <w:r w:rsidRPr="006479FD">
        <w:rPr>
          <w:rFonts w:ascii="Times New Roman" w:eastAsia="Times New Roman" w:hAnsi="Times New Roman" w:cs="Times New Roman"/>
          <w:lang w:eastAsia="pl-PL"/>
        </w:rPr>
        <w:tab/>
        <w:t xml:space="preserve">w przypadku wystąpienia zwłoki w realizacji przedmiotu umowy dłuższej niż </w:t>
      </w:r>
      <w:r w:rsidR="005A4041" w:rsidRPr="006479FD">
        <w:rPr>
          <w:rFonts w:ascii="Times New Roman" w:eastAsia="Times New Roman" w:hAnsi="Times New Roman" w:cs="Times New Roman"/>
          <w:lang w:eastAsia="pl-PL"/>
        </w:rPr>
        <w:t xml:space="preserve">3 </w:t>
      </w:r>
      <w:r w:rsidRPr="006479FD">
        <w:rPr>
          <w:rFonts w:ascii="Times New Roman" w:eastAsia="Times New Roman" w:hAnsi="Times New Roman" w:cs="Times New Roman"/>
          <w:lang w:eastAsia="pl-PL"/>
        </w:rPr>
        <w:t>dni,</w:t>
      </w:r>
    </w:p>
    <w:p w14:paraId="1083D5D2"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lastRenderedPageBreak/>
        <w:t>d)</w:t>
      </w:r>
      <w:r w:rsidRPr="006479FD">
        <w:rPr>
          <w:rFonts w:ascii="Times New Roman" w:eastAsia="Times New Roman" w:hAnsi="Times New Roman" w:cs="Times New Roman"/>
          <w:lang w:eastAsia="pl-PL"/>
        </w:rPr>
        <w:tab/>
        <w:t>dostarczył przedmiot umowy wadliwy i odmawia usunięcia wad,</w:t>
      </w:r>
    </w:p>
    <w:p w14:paraId="2CAE84D3"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e)</w:t>
      </w:r>
      <w:r w:rsidRPr="006479FD">
        <w:rPr>
          <w:rFonts w:ascii="Times New Roman" w:eastAsia="Times New Roman" w:hAnsi="Times New Roman" w:cs="Times New Roman"/>
          <w:lang w:eastAsia="pl-PL"/>
        </w:rPr>
        <w:tab/>
        <w:t>nie realizuje uprawnień Zamawiającego wynikających z rękojmi za wady i gwarancji jakości.</w:t>
      </w:r>
    </w:p>
    <w:p w14:paraId="3E2A5A95"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f)</w:t>
      </w:r>
      <w:r w:rsidRPr="006479FD">
        <w:rPr>
          <w:rFonts w:ascii="Times New Roman" w:eastAsia="Times New Roman" w:hAnsi="Times New Roman" w:cs="Times New Roman"/>
          <w:lang w:eastAsia="pl-PL"/>
        </w:rPr>
        <w:tab/>
        <w:t>Wykonawca bez uzasadnionych przyczyn nie rozpoczął realizacji przedmiotu umowy pomimo upływu terminów określonych w § 2 ust. 2 i 3 Umowy - lub jej nie kontynuuje pomimo wezwania Zamawiającego złożonego na piśmie;</w:t>
      </w:r>
    </w:p>
    <w:p w14:paraId="79E1EE5A"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g)</w:t>
      </w:r>
      <w:r w:rsidRPr="006479FD">
        <w:rPr>
          <w:rFonts w:ascii="Times New Roman" w:eastAsia="Times New Roman" w:hAnsi="Times New Roman" w:cs="Times New Roman"/>
          <w:lang w:eastAsia="pl-PL"/>
        </w:rPr>
        <w:tab/>
        <w:t>Wykonawca wykonuje przedmiot umowy niezgodnie z jej postanowieniami;</w:t>
      </w:r>
    </w:p>
    <w:p w14:paraId="6B81E5EF"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h)</w:t>
      </w:r>
      <w:r w:rsidRPr="006479FD">
        <w:rPr>
          <w:rFonts w:ascii="Times New Roman" w:eastAsia="Times New Roman" w:hAnsi="Times New Roman" w:cs="Times New Roman"/>
          <w:lang w:eastAsia="pl-PL"/>
        </w:rPr>
        <w:tab/>
        <w:t>Wykonawca zaprzestał prowadzenia działalności;</w:t>
      </w:r>
    </w:p>
    <w:p w14:paraId="715EE9BF"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i)</w:t>
      </w:r>
      <w:r w:rsidRPr="006479FD">
        <w:rPr>
          <w:rFonts w:ascii="Times New Roman" w:eastAsia="Times New Roman" w:hAnsi="Times New Roman" w:cs="Times New Roman"/>
          <w:lang w:eastAsia="pl-PL"/>
        </w:rPr>
        <w:tab/>
        <w:t>Wykonawca utracił uprawnienia do prowadzenia działalności gospodarczej w zakresie objętym Umową;</w:t>
      </w:r>
    </w:p>
    <w:p w14:paraId="613A4231"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j)</w:t>
      </w:r>
      <w:r w:rsidRPr="006479FD">
        <w:rPr>
          <w:rFonts w:ascii="Times New Roman" w:eastAsia="Times New Roman" w:hAnsi="Times New Roman" w:cs="Times New Roman"/>
          <w:lang w:eastAsia="pl-PL"/>
        </w:rPr>
        <w:tab/>
        <w:t>gdy Wykonawca powierzył wykonanie przedmiotu umowy w zakresie nieprzewidzianym przez Zamawiającego osobom trzecim;</w:t>
      </w:r>
    </w:p>
    <w:p w14:paraId="130A2ABE"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k)</w:t>
      </w:r>
      <w:r w:rsidRPr="006479FD">
        <w:rPr>
          <w:rFonts w:ascii="Times New Roman" w:eastAsia="Times New Roman" w:hAnsi="Times New Roman" w:cs="Times New Roman"/>
          <w:lang w:eastAsia="pl-PL"/>
        </w:rPr>
        <w:tab/>
        <w:t>łączna wartość kar umownych przekroczy 30% wartości brutto umowy określonej w § 4 ust. 1 pkt 1) -</w:t>
      </w:r>
      <w:r w:rsidRPr="006479FD">
        <w:rPr>
          <w:rFonts w:ascii="Times New Roman" w:eastAsia="Times New Roman" w:hAnsi="Times New Roman" w:cs="Times New Roman"/>
          <w:bCs/>
          <w:lang w:eastAsia="pl-PL"/>
        </w:rPr>
        <w:t xml:space="preserve"> w przypadku zamówienia podstawowego lub § 4 ust. 1 pkt 2) - w przypadku zamówienia objętego prawem opcji.</w:t>
      </w:r>
    </w:p>
    <w:p w14:paraId="081685CE"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2. Niezależnie od powyższego Zamawiającemu przysługuje prawo jednostronnego odstąpienia od umowy w przypadku gdy:</w:t>
      </w:r>
    </w:p>
    <w:p w14:paraId="6317EDF3"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1)</w:t>
      </w:r>
      <w:r w:rsidRPr="006479FD">
        <w:rPr>
          <w:rFonts w:ascii="Times New Roman" w:eastAsia="Times New Roman" w:hAnsi="Times New Roman" w:cs="Times New Roman"/>
          <w:lang w:eastAsia="pl-PL"/>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810735F"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2) jeżeli zachodzi co najmniej jedna z następujących okoliczności:</w:t>
      </w:r>
    </w:p>
    <w:p w14:paraId="1A26D32A"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a) dokonano zmiany Umowy z naruszeniem art. 454 i art. 455 ustawy Pzp,</w:t>
      </w:r>
    </w:p>
    <w:p w14:paraId="5E7FA8F4"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b) Wykonawca w chwili zawarcia Umowy podlegał wykluczeniu na podstawie art. 108 ustawy Pzp,</w:t>
      </w:r>
    </w:p>
    <w:p w14:paraId="62818968"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E8142C9"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 xml:space="preserve">3) Wykonawca wymieniony został w wykazach określonych w rozporządzeniu 765/2006 </w:t>
      </w:r>
    </w:p>
    <w:p w14:paraId="5FEBD0FD"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 xml:space="preserve">i rozporządzeniu 269/2014 albo wpisany na listę na podstawie decyzji w sprawie wpisu na listę rozstrzygającej o zastosowaniu środka, o którym mowa w art. 1 pkt. 3 ustawy </w:t>
      </w:r>
    </w:p>
    <w:p w14:paraId="74BD6E0C"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 xml:space="preserve">z dnia 13 kwietnia 2022 r. o szczególnych rozwiązaniach w zakresie przeciwdziałania wspieraniu agresji na Ukrainę oraz służących ochronie bezpieczeństwa narodowego (Dz. U. z 2023 r., poz. 129 z późn. zm.), </w:t>
      </w:r>
    </w:p>
    <w:p w14:paraId="2233B108"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4)</w:t>
      </w:r>
      <w:r w:rsidRPr="006479FD">
        <w:rPr>
          <w:rFonts w:ascii="Times New Roman" w:eastAsia="Times New Roman" w:hAnsi="Times New Roman" w:cs="Times New Roman"/>
          <w:lang w:eastAsia="pl-PL"/>
        </w:rPr>
        <w:tab/>
        <w:t>osoba będąca beneficjentem rzeczywistym Wykonawcy (w rozumieniu ustawy z dnia</w:t>
      </w:r>
    </w:p>
    <w:p w14:paraId="341B3E53"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lastRenderedPageBreak/>
        <w:t xml:space="preserve">1 marca 2018 r. o przeciwdziałaniu praniu pieniędzy oraz finansowaniu terroryzmu (Dz. U. z 2022 r. poz. 593 i 655)) została wymieniona w wykazach określonych </w:t>
      </w:r>
    </w:p>
    <w:p w14:paraId="1432B565"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129 z późn. zm.),</w:t>
      </w:r>
    </w:p>
    <w:p w14:paraId="7865A2DA"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5)</w:t>
      </w:r>
      <w:r w:rsidRPr="006479FD">
        <w:rPr>
          <w:rFonts w:ascii="Times New Roman" w:eastAsia="Times New Roman" w:hAnsi="Times New Roman" w:cs="Times New Roman"/>
          <w:lang w:eastAsia="pl-PL"/>
        </w:rPr>
        <w:tab/>
        <w:t xml:space="preserve">podmiot będący jednostką dominującą Wykonawcy (w rozumieniu art. 3 ust. 1 pkt 37 ustawy z dnia 29 września 1994 r. o rachunkowości (Dz.U. z 2023 r. poz. 120, z późn. zm.) wymieniony jest w wykazach określonych w rozporządzeniu 765/2006 </w:t>
      </w:r>
    </w:p>
    <w:p w14:paraId="6E258A1E"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129 z późn. zm.),</w:t>
      </w:r>
    </w:p>
    <w:p w14:paraId="313083BB"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6)</w:t>
      </w:r>
      <w:r w:rsidRPr="006479FD">
        <w:rPr>
          <w:rFonts w:ascii="Times New Roman" w:eastAsia="Times New Roman" w:hAnsi="Times New Roman" w:cs="Times New Roman"/>
          <w:lang w:eastAsia="pl-PL"/>
        </w:rPr>
        <w:tab/>
        <w:t>jeżeli w trakcie jej trwania zajdzie co najmniej jedna z okoliczności wskazanych w art. 5k Rozporządzenia Rady (UE) nr 833/2014 z dnia 31 lipca 2014 r. dotyczącego środków ograniczających w związku z działaniem Rosji destabilizującymi sytuację na Ukrainie (Dz. U. UE. L. 2014 nr 229, str. 1 z późn. zm.).</w:t>
      </w:r>
    </w:p>
    <w:p w14:paraId="2D3A66E4"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3. Zamawiający może odstąpić od umowy w terminie 30 dni od powzięcia wiadomości o okolicznościach wymienionych w ust. 1  i 2. jednak nie później niż w terminie 30 dni licząc od upływu terminu o którym mowa w § 2 ust. 1 Umowy.</w:t>
      </w:r>
    </w:p>
    <w:p w14:paraId="3489F705"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4.</w:t>
      </w:r>
      <w:r w:rsidRPr="006479FD">
        <w:rPr>
          <w:rFonts w:ascii="Times New Roman" w:eastAsia="Times New Roman" w:hAnsi="Times New Roman" w:cs="Times New Roman"/>
          <w:lang w:eastAsia="pl-PL"/>
        </w:rPr>
        <w:tab/>
        <w:t xml:space="preserve">W przypadku, o którym mowa w ust. 2 pkt 2 lit. a, Zamawiający odstępuje od Umowy                               w części, której zmiana dotyczy. </w:t>
      </w:r>
    </w:p>
    <w:p w14:paraId="2BD64B84"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5.</w:t>
      </w:r>
      <w:r w:rsidRPr="006479FD">
        <w:rPr>
          <w:rFonts w:ascii="Times New Roman" w:eastAsia="Times New Roman" w:hAnsi="Times New Roman" w:cs="Times New Roman"/>
          <w:lang w:eastAsia="pl-PL"/>
        </w:rPr>
        <w:tab/>
        <w:t>W przypadku, o którym mowa w ust. 3 Wykonawca może żądać wyłącznie wynagrodzenia za faktycznie zrealizowaną część umowy.</w:t>
      </w:r>
    </w:p>
    <w:p w14:paraId="571BD27B" w14:textId="77777777" w:rsidR="00490B6F" w:rsidRPr="006479FD" w:rsidRDefault="00490B6F" w:rsidP="006479FD">
      <w:pPr>
        <w:suppressAutoHyphens/>
        <w:spacing w:after="0" w:line="360" w:lineRule="auto"/>
        <w:ind w:left="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6.</w:t>
      </w:r>
      <w:r w:rsidRPr="006479FD">
        <w:rPr>
          <w:rFonts w:ascii="Times New Roman" w:eastAsia="Times New Roman" w:hAnsi="Times New Roman" w:cs="Times New Roman"/>
          <w:lang w:eastAsia="pl-PL"/>
        </w:rPr>
        <w:tab/>
        <w:t>Odstąpienie od umowy oraz jej rozwiązanie musi nastąpić w formie pisemnej pod rygorem nieważności wraz z podaniem uzasadnienia.</w:t>
      </w:r>
    </w:p>
    <w:p w14:paraId="6166961E" w14:textId="77777777" w:rsidR="00490B6F" w:rsidRPr="006479FD" w:rsidRDefault="00490B6F" w:rsidP="006479FD">
      <w:pPr>
        <w:spacing w:after="0" w:line="360" w:lineRule="auto"/>
        <w:jc w:val="center"/>
        <w:outlineLvl w:val="0"/>
        <w:rPr>
          <w:rFonts w:ascii="Times New Roman" w:eastAsia="Times New Roman" w:hAnsi="Times New Roman" w:cs="Times New Roman"/>
          <w:b/>
          <w:lang w:eastAsia="pl-PL"/>
        </w:rPr>
      </w:pPr>
    </w:p>
    <w:p w14:paraId="3799EA25" w14:textId="77777777" w:rsidR="00490B6F" w:rsidRPr="006479FD" w:rsidRDefault="00490B6F" w:rsidP="006479FD">
      <w:pPr>
        <w:spacing w:after="0" w:line="360" w:lineRule="auto"/>
        <w:jc w:val="center"/>
        <w:outlineLvl w:val="0"/>
        <w:rPr>
          <w:rFonts w:ascii="Times New Roman" w:eastAsia="Times New Roman" w:hAnsi="Times New Roman" w:cs="Times New Roman"/>
          <w:b/>
          <w:lang w:eastAsia="pl-PL"/>
        </w:rPr>
      </w:pPr>
      <w:r w:rsidRPr="006479FD">
        <w:rPr>
          <w:rFonts w:ascii="Times New Roman" w:eastAsia="Times New Roman" w:hAnsi="Times New Roman" w:cs="Times New Roman"/>
          <w:b/>
          <w:lang w:eastAsia="pl-PL"/>
        </w:rPr>
        <w:t>§ 8</w:t>
      </w:r>
      <w:r w:rsidRPr="006479FD">
        <w:rPr>
          <w:rFonts w:ascii="Times New Roman" w:eastAsia="Times New Roman" w:hAnsi="Times New Roman" w:cs="Times New Roman"/>
          <w:b/>
          <w:lang w:eastAsia="pl-PL"/>
        </w:rPr>
        <w:br/>
        <w:t>Zmiana umowy</w:t>
      </w:r>
    </w:p>
    <w:p w14:paraId="26B860D7" w14:textId="77777777" w:rsidR="00490B6F" w:rsidRPr="006479FD" w:rsidRDefault="00490B6F" w:rsidP="006479FD">
      <w:pPr>
        <w:numPr>
          <w:ilvl w:val="0"/>
          <w:numId w:val="104"/>
        </w:numPr>
        <w:spacing w:after="0" w:line="360" w:lineRule="auto"/>
        <w:ind w:left="357" w:hanging="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Zamawiający zgodnie z art. 455 ustawy Pzp przewiduje możliwość prowadzenia zmian do treści zawartej umowy w przypadku:</w:t>
      </w:r>
    </w:p>
    <w:p w14:paraId="0A67D1F4" w14:textId="77777777" w:rsidR="00490B6F" w:rsidRPr="006479FD" w:rsidRDefault="00490B6F" w:rsidP="006479FD">
      <w:pPr>
        <w:numPr>
          <w:ilvl w:val="0"/>
          <w:numId w:val="145"/>
        </w:numPr>
        <w:spacing w:after="0" w:line="360" w:lineRule="auto"/>
        <w:ind w:left="709"/>
        <w:contextualSpacing/>
        <w:jc w:val="both"/>
        <w:rPr>
          <w:rFonts w:ascii="Times New Roman" w:eastAsia="Times New Roman" w:hAnsi="Times New Roman" w:cs="Times New Roman"/>
          <w:lang w:eastAsia="pl-PL"/>
        </w:rPr>
      </w:pPr>
      <w:bookmarkStart w:id="11" w:name="_Hlk80136039"/>
      <w:r w:rsidRPr="006479FD">
        <w:rPr>
          <w:rFonts w:ascii="Times New Roman" w:eastAsia="Times New Roman" w:hAnsi="Times New Roman" w:cs="Times New Roman"/>
          <w:lang w:eastAsia="pl-PL"/>
        </w:rPr>
        <w:t xml:space="preserve">wystąpienia siły wyższej (rozumianej, jako zdarzenie zewnętrzne, niemożliwe do przewidzenia, którego skutkom nie można było zapobiec) uniemożliwiającej wykonanie przedmiotu umowy; </w:t>
      </w:r>
      <w:r w:rsidRPr="006479FD">
        <w:rPr>
          <w:rFonts w:ascii="Times New Roman" w:eastAsia="Times New Roman" w:hAnsi="Times New Roman" w:cs="Times New Roman"/>
          <w:lang w:eastAsia="pl-PL"/>
        </w:rPr>
        <w:lastRenderedPageBreak/>
        <w:t xml:space="preserve">za siłę wyższą wywołującą zmianę umowy uważać się będzie </w:t>
      </w:r>
      <w:r w:rsidRPr="006479FD">
        <w:rPr>
          <w:rFonts w:ascii="Times New Roman" w:eastAsia="Times New Roman" w:hAnsi="Times New Roman" w:cs="Times New Roman"/>
          <w:lang w:eastAsia="pl-PL"/>
        </w:rPr>
        <w:br/>
        <w:t>w szczególności powódź, pożar i inne klęski żywiołowe; zamieszki; strajki; ataki terrorystyczne; działania wojenne; nagłe załamania warunków atmosferycznych; nagłe przerwy w dostawie energii elektrycznej; promieniowanie lub skażenie. W przypadku zaistnienia siły wyższej strony dostosują sposób realizacji umowy do tych okoliczności</w:t>
      </w:r>
    </w:p>
    <w:bookmarkEnd w:id="11"/>
    <w:p w14:paraId="4BEE39CF" w14:textId="77777777" w:rsidR="00490B6F" w:rsidRPr="006479FD" w:rsidRDefault="00490B6F" w:rsidP="006479FD">
      <w:pPr>
        <w:numPr>
          <w:ilvl w:val="0"/>
          <w:numId w:val="145"/>
        </w:numPr>
        <w:spacing w:after="0" w:line="360" w:lineRule="auto"/>
        <w:ind w:left="709"/>
        <w:contextualSpacing/>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0D2C8E92" w14:textId="77777777" w:rsidR="00490B6F" w:rsidRPr="006479FD" w:rsidRDefault="00490B6F" w:rsidP="006479FD">
      <w:pPr>
        <w:numPr>
          <w:ilvl w:val="0"/>
          <w:numId w:val="145"/>
        </w:numPr>
        <w:spacing w:after="0" w:line="360" w:lineRule="auto"/>
        <w:ind w:left="709"/>
        <w:contextualSpacing/>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 xml:space="preserve">zmiany Wykonawcy, jeżeli nowy Wykonawca ma zastąpić dotychczasowego Wykonawcę: </w:t>
      </w:r>
    </w:p>
    <w:p w14:paraId="01663EC0" w14:textId="77777777" w:rsidR="00490B6F" w:rsidRPr="006479FD" w:rsidRDefault="00490B6F" w:rsidP="006479FD">
      <w:pPr>
        <w:numPr>
          <w:ilvl w:val="0"/>
          <w:numId w:val="146"/>
        </w:numPr>
        <w:spacing w:after="0" w:line="360" w:lineRule="auto"/>
        <w:contextualSpacing/>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w:t>
      </w:r>
      <w:r w:rsidRPr="006479FD">
        <w:rPr>
          <w:rFonts w:ascii="Times New Roman" w:eastAsia="Times New Roman" w:hAnsi="Times New Roman" w:cs="Times New Roman"/>
          <w:lang w:eastAsia="pl-PL"/>
        </w:rPr>
        <w:br/>
        <w:t xml:space="preserve">o ile nowy wykonawca spełnia warunki udziału w postępowaniu, nie zachodzą wobec niego podstawy wykluczenia oraz nie pociąga to za sobą innych istotnych zmian umowy, a także nie ma na celu uniknięcia stosowania przepisów ustawy, lub </w:t>
      </w:r>
    </w:p>
    <w:p w14:paraId="4A81F8B5" w14:textId="77777777" w:rsidR="00490B6F" w:rsidRPr="006479FD" w:rsidRDefault="00490B6F" w:rsidP="006479FD">
      <w:pPr>
        <w:numPr>
          <w:ilvl w:val="0"/>
          <w:numId w:val="146"/>
        </w:numPr>
        <w:spacing w:after="0" w:line="360" w:lineRule="auto"/>
        <w:contextualSpacing/>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 xml:space="preserve">w wyniku przejęcia przez zamawiającego zobowiązań wykonawcy względem jego podwykonawców, w przypadku, o którym mowa w art. 465 ust. 1 ustawy Pzp; </w:t>
      </w:r>
    </w:p>
    <w:p w14:paraId="772F10FE" w14:textId="77777777" w:rsidR="00490B6F" w:rsidRPr="006479FD" w:rsidRDefault="00490B6F" w:rsidP="006479FD">
      <w:pPr>
        <w:numPr>
          <w:ilvl w:val="0"/>
          <w:numId w:val="145"/>
        </w:numPr>
        <w:spacing w:after="0" w:line="360" w:lineRule="auto"/>
        <w:ind w:left="709"/>
        <w:contextualSpacing/>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63ABD263" w14:textId="77777777" w:rsidR="00490B6F" w:rsidRPr="006479FD" w:rsidRDefault="00490B6F" w:rsidP="006479FD">
      <w:pPr>
        <w:numPr>
          <w:ilvl w:val="0"/>
          <w:numId w:val="145"/>
        </w:numPr>
        <w:spacing w:after="0" w:line="360" w:lineRule="auto"/>
        <w:ind w:left="709"/>
        <w:contextualSpacing/>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gdy zaistnieje inna okoliczność prawna, ekonomiczna lub techniczna skutkująca niemożliwością wykonania lub należytego wykonania umowy zgodnie z SWZ.</w:t>
      </w:r>
    </w:p>
    <w:p w14:paraId="51B31261" w14:textId="77777777" w:rsidR="00490B6F" w:rsidRPr="006479FD" w:rsidRDefault="00490B6F" w:rsidP="006479FD">
      <w:pPr>
        <w:numPr>
          <w:ilvl w:val="0"/>
          <w:numId w:val="104"/>
        </w:numPr>
        <w:spacing w:after="0" w:line="360" w:lineRule="auto"/>
        <w:ind w:left="357" w:hanging="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Zakres zmian umowy obejmuje przypadku, o którym mowa w ust. 1, w:</w:t>
      </w:r>
    </w:p>
    <w:p w14:paraId="5DD4FB16" w14:textId="77777777" w:rsidR="00490B6F" w:rsidRPr="006479FD" w:rsidRDefault="00490B6F" w:rsidP="006479FD">
      <w:pPr>
        <w:numPr>
          <w:ilvl w:val="0"/>
          <w:numId w:val="106"/>
        </w:numPr>
        <w:spacing w:after="0" w:line="360" w:lineRule="auto"/>
        <w:ind w:left="714" w:hanging="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pkt 1 - odstąpienie od umowy bez naliczania kar umownych, przedłużenie terminu realizacji umowy, zmniejszenie zakresu realizacji umowy;</w:t>
      </w:r>
    </w:p>
    <w:p w14:paraId="4EB171C1" w14:textId="77777777" w:rsidR="00490B6F" w:rsidRPr="006479FD" w:rsidRDefault="00490B6F" w:rsidP="006479FD">
      <w:pPr>
        <w:numPr>
          <w:ilvl w:val="0"/>
          <w:numId w:val="106"/>
        </w:numPr>
        <w:spacing w:after="0" w:line="360" w:lineRule="auto"/>
        <w:ind w:left="714" w:hanging="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pkt 2 - zmniejszenie zakresu realizacji umowy oraz zmniejszenie wynagrodzenia Wykonawcy;</w:t>
      </w:r>
    </w:p>
    <w:p w14:paraId="0865CF22" w14:textId="77777777" w:rsidR="00490B6F" w:rsidRPr="006479FD" w:rsidRDefault="00490B6F" w:rsidP="006479FD">
      <w:pPr>
        <w:numPr>
          <w:ilvl w:val="0"/>
          <w:numId w:val="106"/>
        </w:numPr>
        <w:spacing w:after="0" w:line="360" w:lineRule="auto"/>
        <w:ind w:left="714" w:hanging="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pkt 3 - zmianę wykonawcy;</w:t>
      </w:r>
    </w:p>
    <w:p w14:paraId="44C812E8" w14:textId="77777777" w:rsidR="00490B6F" w:rsidRPr="006479FD" w:rsidRDefault="00490B6F" w:rsidP="006479FD">
      <w:pPr>
        <w:numPr>
          <w:ilvl w:val="0"/>
          <w:numId w:val="106"/>
        </w:numPr>
        <w:spacing w:after="0" w:line="360" w:lineRule="auto"/>
        <w:ind w:left="714" w:hanging="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pkt 4 – zmianę podwykonawcy;</w:t>
      </w:r>
    </w:p>
    <w:p w14:paraId="4A8A3A07" w14:textId="77777777" w:rsidR="00490B6F" w:rsidRPr="006479FD" w:rsidRDefault="00490B6F" w:rsidP="006479FD">
      <w:pPr>
        <w:numPr>
          <w:ilvl w:val="0"/>
          <w:numId w:val="106"/>
        </w:numPr>
        <w:spacing w:after="0" w:line="360" w:lineRule="auto"/>
        <w:ind w:left="714" w:hanging="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pkt 5 - przedłużenie terminu realizacji umowy, zmniejszenie zakresu realizacji umowy, odstąpienie od umowy bez naliczania kar umownych.</w:t>
      </w:r>
    </w:p>
    <w:p w14:paraId="33E10007" w14:textId="77777777" w:rsidR="00490B6F" w:rsidRPr="006479FD" w:rsidRDefault="00490B6F" w:rsidP="006479FD">
      <w:pPr>
        <w:numPr>
          <w:ilvl w:val="0"/>
          <w:numId w:val="104"/>
        </w:numPr>
        <w:spacing w:after="0" w:line="360" w:lineRule="auto"/>
        <w:ind w:left="357" w:hanging="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Zamawiający dopuszcza możliwość dokonania zmian umowy, gdy łączna wartość zmian jest mniejsza niż progi unijne i jest niższa niż 10% wartości pierwotnej umowy.</w:t>
      </w:r>
    </w:p>
    <w:p w14:paraId="59CACC15" w14:textId="77777777" w:rsidR="00490B6F" w:rsidRPr="006479FD" w:rsidRDefault="00490B6F" w:rsidP="006479FD">
      <w:pPr>
        <w:numPr>
          <w:ilvl w:val="0"/>
          <w:numId w:val="104"/>
        </w:numPr>
        <w:spacing w:after="0" w:line="360" w:lineRule="auto"/>
        <w:ind w:left="357" w:hanging="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lastRenderedPageBreak/>
        <w:t xml:space="preserve">Zamawiający dopuszcza możliwość dokonania zmiany umowy, jeżeli konieczność zmiany umowy spowodowana jest okolicznościami, których Zamawiający, działając z należytą starannością, nie mógł przewidzieć, o ile zmiana nie modyfikuje ogólnego charakteru umowy </w:t>
      </w:r>
      <w:r w:rsidRPr="006479FD">
        <w:rPr>
          <w:rFonts w:ascii="Times New Roman" w:eastAsia="Times New Roman" w:hAnsi="Times New Roman" w:cs="Times New Roman"/>
          <w:lang w:eastAsia="pl-PL"/>
        </w:rPr>
        <w:br/>
        <w:t>a wzrost ceny spowodowany każdą kolejną zmianą nie przekracza 50% wartości pierwotnej umowy.</w:t>
      </w:r>
    </w:p>
    <w:p w14:paraId="54041CAA" w14:textId="77777777" w:rsidR="00490B6F" w:rsidRPr="006479FD" w:rsidRDefault="00490B6F" w:rsidP="006479FD">
      <w:pPr>
        <w:numPr>
          <w:ilvl w:val="0"/>
          <w:numId w:val="104"/>
        </w:numPr>
        <w:spacing w:after="0" w:line="360" w:lineRule="auto"/>
        <w:ind w:left="357" w:hanging="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 xml:space="preserve">Zamawiający zastrzega sobie prawo do zmniejszenia zakresu usługi w przypadku zaistnienia okoliczności organizacyjnych i formalnych, a także zmiany uwarunkowań prawnych, bądź zmian organizacyjnych struktur użytkownika o nie więcej niż 50% wartości określonej </w:t>
      </w:r>
      <w:r w:rsidRPr="006479FD">
        <w:rPr>
          <w:rFonts w:ascii="Times New Roman" w:eastAsia="Times New Roman" w:hAnsi="Times New Roman" w:cs="Times New Roman"/>
          <w:lang w:eastAsia="pl-PL"/>
        </w:rPr>
        <w:br/>
        <w:t>w niniejszej umowie.</w:t>
      </w:r>
    </w:p>
    <w:p w14:paraId="3CCC9A32" w14:textId="77777777" w:rsidR="00490B6F" w:rsidRPr="006479FD" w:rsidRDefault="00490B6F" w:rsidP="006479FD">
      <w:pPr>
        <w:numPr>
          <w:ilvl w:val="0"/>
          <w:numId w:val="104"/>
        </w:numPr>
        <w:spacing w:after="0" w:line="360" w:lineRule="auto"/>
        <w:ind w:left="357" w:hanging="35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Zmiana umowy w przypadkach, o których mowa w ust. 1-5, wymagają zachowania formy pisemnej (w formie aneksu) pod rygorem nieważności.</w:t>
      </w:r>
    </w:p>
    <w:p w14:paraId="10445459" w14:textId="77777777" w:rsidR="00490B6F" w:rsidRPr="006479FD" w:rsidRDefault="00490B6F" w:rsidP="006479FD">
      <w:pPr>
        <w:spacing w:after="0" w:line="360" w:lineRule="auto"/>
        <w:jc w:val="both"/>
        <w:rPr>
          <w:rFonts w:ascii="Times New Roman" w:eastAsia="Times New Roman" w:hAnsi="Times New Roman" w:cs="Times New Roman"/>
          <w:lang w:eastAsia="pl-PL"/>
        </w:rPr>
      </w:pPr>
    </w:p>
    <w:p w14:paraId="28648831" w14:textId="77777777" w:rsidR="00490B6F" w:rsidRPr="006479FD" w:rsidRDefault="00490B6F" w:rsidP="006479FD">
      <w:pPr>
        <w:spacing w:after="0" w:line="360" w:lineRule="auto"/>
        <w:ind w:left="3540" w:firstLine="708"/>
        <w:rPr>
          <w:rFonts w:ascii="Times New Roman" w:eastAsia="Times New Roman" w:hAnsi="Times New Roman" w:cs="Times New Roman"/>
          <w:b/>
          <w:lang w:eastAsia="pl-PL"/>
        </w:rPr>
      </w:pPr>
      <w:r w:rsidRPr="006479FD">
        <w:rPr>
          <w:rFonts w:ascii="Times New Roman" w:eastAsia="Times New Roman" w:hAnsi="Times New Roman" w:cs="Times New Roman"/>
          <w:b/>
          <w:lang w:eastAsia="pl-PL"/>
        </w:rPr>
        <w:t>§ 9</w:t>
      </w:r>
    </w:p>
    <w:p w14:paraId="33C97992" w14:textId="77777777" w:rsidR="00490B6F" w:rsidRPr="006479FD" w:rsidRDefault="00490B6F" w:rsidP="006479FD">
      <w:pPr>
        <w:spacing w:after="0" w:line="360" w:lineRule="auto"/>
        <w:ind w:left="2832" w:firstLine="708"/>
        <w:rPr>
          <w:rFonts w:ascii="Times New Roman" w:eastAsia="Times New Roman" w:hAnsi="Times New Roman" w:cs="Times New Roman"/>
          <w:lang w:eastAsia="pl-PL"/>
        </w:rPr>
      </w:pPr>
      <w:r w:rsidRPr="006479FD">
        <w:rPr>
          <w:rFonts w:ascii="Times New Roman" w:eastAsia="Times New Roman" w:hAnsi="Times New Roman" w:cs="Times New Roman"/>
          <w:b/>
          <w:lang w:eastAsia="pl-PL"/>
        </w:rPr>
        <w:t xml:space="preserve">    Prawo opcji</w:t>
      </w:r>
    </w:p>
    <w:p w14:paraId="5349B19A" w14:textId="77777777" w:rsidR="00490B6F" w:rsidRPr="006479FD" w:rsidRDefault="00490B6F" w:rsidP="006479FD">
      <w:pPr>
        <w:numPr>
          <w:ilvl w:val="0"/>
          <w:numId w:val="139"/>
        </w:numPr>
        <w:autoSpaceDE w:val="0"/>
        <w:autoSpaceDN w:val="0"/>
        <w:adjustRightInd w:val="0"/>
        <w:spacing w:after="0" w:line="360" w:lineRule="auto"/>
        <w:ind w:left="426" w:hanging="426"/>
        <w:contextualSpacing/>
        <w:jc w:val="both"/>
        <w:rPr>
          <w:rFonts w:ascii="Times New Roman" w:eastAsia="Times New Roman" w:hAnsi="Times New Roman" w:cs="Times New Roman"/>
          <w:bCs/>
          <w:color w:val="000000"/>
          <w:lang w:eastAsia="pl-PL"/>
        </w:rPr>
      </w:pPr>
      <w:r w:rsidRPr="006479FD">
        <w:rPr>
          <w:rFonts w:ascii="Times New Roman" w:eastAsia="Times New Roman" w:hAnsi="Times New Roman" w:cs="Times New Roman"/>
          <w:bCs/>
          <w:color w:val="000000"/>
          <w:lang w:eastAsia="pl-PL"/>
        </w:rPr>
        <w:t xml:space="preserve">Zamawiający przewiduje możliwość skorzystania z prawa opcji polegającego na zwiększeniu podstawowego zakresu o </w:t>
      </w:r>
      <w:r w:rsidRPr="006479FD">
        <w:rPr>
          <w:rFonts w:ascii="Times New Roman" w:eastAsia="Times New Roman" w:hAnsi="Times New Roman" w:cs="Times New Roman"/>
          <w:bCs/>
          <w:lang w:eastAsia="pl-PL"/>
        </w:rPr>
        <w:t>100%</w:t>
      </w:r>
      <w:r w:rsidRPr="006479FD">
        <w:rPr>
          <w:rFonts w:ascii="Times New Roman" w:eastAsia="Times New Roman" w:hAnsi="Times New Roman" w:cs="Times New Roman"/>
          <w:bCs/>
          <w:color w:val="000000"/>
          <w:lang w:eastAsia="pl-PL"/>
        </w:rPr>
        <w:t xml:space="preserve"> przedmiotu zamówienia gwarantowanego w zakresie zakupu i dostawy </w:t>
      </w:r>
      <w:r w:rsidRPr="006479FD">
        <w:rPr>
          <w:rFonts w:ascii="Times New Roman" w:eastAsia="Times New Roman" w:hAnsi="Times New Roman" w:cs="Times New Roman"/>
          <w:color w:val="000000"/>
          <w:lang w:eastAsia="pl-PL"/>
        </w:rPr>
        <w:t>dostawa środków czystości i higieny</w:t>
      </w:r>
      <w:r w:rsidRPr="006479FD">
        <w:rPr>
          <w:rFonts w:ascii="Times New Roman" w:eastAsia="Times New Roman" w:hAnsi="Times New Roman" w:cs="Times New Roman"/>
          <w:bCs/>
          <w:color w:val="000000"/>
          <w:lang w:eastAsia="pl-PL"/>
        </w:rPr>
        <w:t>.</w:t>
      </w:r>
    </w:p>
    <w:p w14:paraId="4D2F396F" w14:textId="77777777" w:rsidR="00490B6F" w:rsidRPr="006479FD" w:rsidRDefault="00490B6F" w:rsidP="006479FD">
      <w:pPr>
        <w:numPr>
          <w:ilvl w:val="0"/>
          <w:numId w:val="139"/>
        </w:numPr>
        <w:tabs>
          <w:tab w:val="left" w:pos="426"/>
        </w:tabs>
        <w:autoSpaceDE w:val="0"/>
        <w:autoSpaceDN w:val="0"/>
        <w:adjustRightInd w:val="0"/>
        <w:spacing w:after="0" w:line="360" w:lineRule="auto"/>
        <w:ind w:left="426" w:hanging="426"/>
        <w:contextualSpacing/>
        <w:jc w:val="both"/>
        <w:rPr>
          <w:rFonts w:ascii="Times New Roman" w:eastAsia="Times New Roman" w:hAnsi="Times New Roman" w:cs="Times New Roman"/>
          <w:bCs/>
          <w:color w:val="000000"/>
          <w:lang w:eastAsia="pl-PL"/>
        </w:rPr>
      </w:pPr>
      <w:r w:rsidRPr="006479FD">
        <w:rPr>
          <w:rFonts w:ascii="Times New Roman" w:eastAsia="Times New Roman" w:hAnsi="Times New Roman" w:cs="Times New Roman"/>
          <w:bCs/>
          <w:color w:val="000000"/>
          <w:lang w:eastAsia="pl-PL"/>
        </w:rPr>
        <w:t>Zamówienie określone w zamówieniu opcjonalnym realizowane będzie przez Wykonawcę, z którym zawarto umowę na zamówienie podstawowe na zasadach i według cen jednostkowych określonych w zamówieniu podstawowym.</w:t>
      </w:r>
    </w:p>
    <w:p w14:paraId="27BB4505" w14:textId="77777777" w:rsidR="00490B6F" w:rsidRPr="006479FD" w:rsidRDefault="00490B6F" w:rsidP="006479FD">
      <w:pPr>
        <w:numPr>
          <w:ilvl w:val="0"/>
          <w:numId w:val="139"/>
        </w:numPr>
        <w:autoSpaceDE w:val="0"/>
        <w:autoSpaceDN w:val="0"/>
        <w:adjustRightInd w:val="0"/>
        <w:spacing w:after="0" w:line="360" w:lineRule="auto"/>
        <w:ind w:left="426" w:hanging="426"/>
        <w:contextualSpacing/>
        <w:jc w:val="both"/>
        <w:rPr>
          <w:rFonts w:ascii="Times New Roman" w:eastAsia="Times New Roman" w:hAnsi="Times New Roman" w:cs="Times New Roman"/>
          <w:bCs/>
          <w:color w:val="000000"/>
          <w:lang w:eastAsia="pl-PL"/>
        </w:rPr>
      </w:pPr>
      <w:r w:rsidRPr="006479FD">
        <w:rPr>
          <w:rFonts w:ascii="Times New Roman" w:eastAsia="Times New Roman" w:hAnsi="Times New Roman" w:cs="Times New Roman"/>
          <w:bCs/>
          <w:color w:val="000000"/>
          <w:lang w:eastAsia="pl-PL"/>
        </w:rPr>
        <w:t xml:space="preserve">Zamówienie zostanie udzielone pod warunkiem posiadania przez Zamawiającego środków finansowych na ten cel oraz w szczególności, gdy zaistnieje potrzeba zapewnienia ciągłości zaopatrywania w </w:t>
      </w:r>
      <w:r w:rsidRPr="006479FD">
        <w:rPr>
          <w:rFonts w:ascii="Times New Roman" w:eastAsia="Times New Roman" w:hAnsi="Times New Roman" w:cs="Times New Roman"/>
          <w:color w:val="000000"/>
          <w:lang w:eastAsia="pl-PL"/>
        </w:rPr>
        <w:t>środki czystości i higieny</w:t>
      </w:r>
      <w:r w:rsidRPr="006479FD">
        <w:rPr>
          <w:rFonts w:ascii="Times New Roman" w:eastAsia="Times New Roman" w:hAnsi="Times New Roman" w:cs="Times New Roman"/>
          <w:bCs/>
          <w:color w:val="000000"/>
          <w:lang w:eastAsia="pl-PL"/>
        </w:rPr>
        <w:t xml:space="preserve">. </w:t>
      </w:r>
    </w:p>
    <w:p w14:paraId="5653A7A8" w14:textId="77777777" w:rsidR="00490B6F" w:rsidRPr="006479FD" w:rsidRDefault="00490B6F" w:rsidP="006479FD">
      <w:pPr>
        <w:numPr>
          <w:ilvl w:val="0"/>
          <w:numId w:val="139"/>
        </w:numPr>
        <w:tabs>
          <w:tab w:val="left" w:pos="426"/>
        </w:tabs>
        <w:autoSpaceDE w:val="0"/>
        <w:autoSpaceDN w:val="0"/>
        <w:adjustRightInd w:val="0"/>
        <w:spacing w:after="0" w:line="360" w:lineRule="auto"/>
        <w:ind w:left="426" w:hanging="426"/>
        <w:contextualSpacing/>
        <w:jc w:val="both"/>
        <w:rPr>
          <w:rFonts w:ascii="Times New Roman" w:eastAsia="Times New Roman" w:hAnsi="Times New Roman" w:cs="Times New Roman"/>
          <w:bCs/>
          <w:color w:val="000000"/>
          <w:lang w:eastAsia="pl-PL"/>
        </w:rPr>
      </w:pPr>
      <w:r w:rsidRPr="006479FD">
        <w:rPr>
          <w:rFonts w:ascii="Times New Roman" w:eastAsia="Times New Roman" w:hAnsi="Times New Roman" w:cs="Times New Roman"/>
          <w:bCs/>
          <w:color w:val="000000"/>
          <w:lang w:eastAsia="pl-PL"/>
        </w:rPr>
        <w:t xml:space="preserve">Skorzystanie przez Zamawiającego z prawa opcji jest uprawnieniem Zamawiającego, </w:t>
      </w:r>
      <w:r w:rsidRPr="006479FD">
        <w:rPr>
          <w:rFonts w:ascii="Times New Roman" w:eastAsia="Times New Roman" w:hAnsi="Times New Roman" w:cs="Times New Roman"/>
          <w:bCs/>
          <w:color w:val="000000"/>
          <w:lang w:eastAsia="pl-PL"/>
        </w:rPr>
        <w:br/>
        <w:t>z którego skorzystanie rodzi po stronie Wykonawcy obowiązek realizacji zamówienia opcjonalnego. W przypadku nieskorzystania przez Zamawiającego z prawa opcji Wykonawcy nie przysługują żadne roszczenia z tego tytułu.</w:t>
      </w:r>
    </w:p>
    <w:p w14:paraId="6253C5E0" w14:textId="201A9506" w:rsidR="00490B6F" w:rsidRPr="006479FD" w:rsidRDefault="00490B6F" w:rsidP="006479FD">
      <w:pPr>
        <w:numPr>
          <w:ilvl w:val="0"/>
          <w:numId w:val="139"/>
        </w:numPr>
        <w:tabs>
          <w:tab w:val="left" w:pos="426"/>
        </w:tabs>
        <w:autoSpaceDE w:val="0"/>
        <w:autoSpaceDN w:val="0"/>
        <w:adjustRightInd w:val="0"/>
        <w:spacing w:after="0" w:line="360" w:lineRule="auto"/>
        <w:ind w:left="426" w:hanging="426"/>
        <w:contextualSpacing/>
        <w:jc w:val="both"/>
        <w:rPr>
          <w:rFonts w:ascii="Times New Roman" w:eastAsia="Times New Roman" w:hAnsi="Times New Roman" w:cs="Times New Roman"/>
          <w:bCs/>
          <w:color w:val="000000"/>
          <w:lang w:eastAsia="pl-PL"/>
        </w:rPr>
      </w:pPr>
      <w:r w:rsidRPr="006479FD">
        <w:rPr>
          <w:rFonts w:ascii="Times New Roman" w:eastAsia="Times New Roman" w:hAnsi="Times New Roman" w:cs="Times New Roman"/>
          <w:bCs/>
          <w:color w:val="000000"/>
          <w:lang w:eastAsia="pl-PL"/>
        </w:rPr>
        <w:t>Skorzystanie</w:t>
      </w:r>
      <w:r w:rsidR="00C44B02" w:rsidRPr="006479FD">
        <w:rPr>
          <w:rFonts w:ascii="Times New Roman" w:eastAsia="Times New Roman" w:hAnsi="Times New Roman" w:cs="Times New Roman"/>
          <w:bCs/>
          <w:color w:val="000000"/>
          <w:lang w:eastAsia="pl-PL"/>
        </w:rPr>
        <w:t xml:space="preserve"> z prawa opcji nastąpi</w:t>
      </w:r>
      <w:r w:rsidRPr="006479FD">
        <w:rPr>
          <w:rFonts w:ascii="Times New Roman" w:eastAsia="Times New Roman" w:hAnsi="Times New Roman" w:cs="Times New Roman"/>
          <w:bCs/>
          <w:color w:val="000000"/>
          <w:lang w:eastAsia="pl-PL"/>
        </w:rPr>
        <w:t xml:space="preserve"> po uprzednim powiadomieniu Wykonawcy drogą e-mailową, nie później niż na 14 dni przed złożeniem zamówienia , zgodnie z załącznikiem nr  5 do Umowy.</w:t>
      </w:r>
    </w:p>
    <w:p w14:paraId="42DB0727" w14:textId="77777777" w:rsidR="00490B6F" w:rsidRPr="006479FD" w:rsidRDefault="00490B6F" w:rsidP="006479FD">
      <w:pPr>
        <w:numPr>
          <w:ilvl w:val="0"/>
          <w:numId w:val="139"/>
        </w:numPr>
        <w:spacing w:after="60" w:line="360" w:lineRule="auto"/>
        <w:ind w:left="426" w:hanging="426"/>
        <w:contextualSpacing/>
        <w:jc w:val="both"/>
        <w:rPr>
          <w:rFonts w:ascii="Times New Roman" w:eastAsia="Times New Roman" w:hAnsi="Times New Roman" w:cs="Times New Roman"/>
          <w:lang w:eastAsia="pl-PL"/>
        </w:rPr>
      </w:pPr>
      <w:r w:rsidRPr="006479FD">
        <w:rPr>
          <w:rFonts w:ascii="Times New Roman" w:eastAsia="Times New Roman" w:hAnsi="Times New Roman" w:cs="Times New Roman"/>
          <w:bCs/>
          <w:color w:val="000000"/>
          <w:lang w:eastAsia="pl-PL"/>
        </w:rPr>
        <w:t>Udzielenie zamówienia będzie realizowane na zasadach umowy podstawowej i nie wymaga zawarcia dodatkowej umowy lub aneksu do umowy w tym zakresie.</w:t>
      </w:r>
    </w:p>
    <w:p w14:paraId="67AE48C5" w14:textId="77777777" w:rsidR="00490B6F" w:rsidRPr="006479FD" w:rsidRDefault="00490B6F" w:rsidP="006479FD">
      <w:pPr>
        <w:spacing w:after="0" w:line="360" w:lineRule="auto"/>
        <w:ind w:left="3540" w:firstLine="708"/>
        <w:rPr>
          <w:rFonts w:ascii="Times New Roman" w:eastAsia="Times New Roman" w:hAnsi="Times New Roman" w:cs="Times New Roman"/>
          <w:b/>
          <w:lang w:eastAsia="pl-PL"/>
        </w:rPr>
      </w:pPr>
    </w:p>
    <w:p w14:paraId="242A9319" w14:textId="77777777" w:rsidR="00490B6F" w:rsidRPr="006479FD" w:rsidRDefault="00490B6F" w:rsidP="006479FD">
      <w:pPr>
        <w:spacing w:after="0" w:line="360" w:lineRule="auto"/>
        <w:ind w:left="3540" w:firstLine="708"/>
        <w:rPr>
          <w:rFonts w:ascii="Times New Roman" w:eastAsia="Times New Roman" w:hAnsi="Times New Roman" w:cs="Times New Roman"/>
          <w:b/>
          <w:lang w:eastAsia="pl-PL"/>
        </w:rPr>
      </w:pPr>
      <w:r w:rsidRPr="006479FD">
        <w:rPr>
          <w:rFonts w:ascii="Times New Roman" w:eastAsia="Times New Roman" w:hAnsi="Times New Roman" w:cs="Times New Roman"/>
          <w:b/>
          <w:lang w:eastAsia="pl-PL"/>
        </w:rPr>
        <w:t>§ 10</w:t>
      </w:r>
    </w:p>
    <w:p w14:paraId="1059DE48" w14:textId="77777777" w:rsidR="00490B6F" w:rsidRPr="006479FD" w:rsidRDefault="00490B6F" w:rsidP="006479FD">
      <w:pPr>
        <w:spacing w:after="120" w:line="360" w:lineRule="auto"/>
        <w:ind w:right="-28"/>
        <w:jc w:val="center"/>
        <w:rPr>
          <w:rFonts w:ascii="Times New Roman" w:eastAsia="Times New Roman" w:hAnsi="Times New Roman" w:cs="Times New Roman"/>
          <w:b/>
          <w:lang w:eastAsia="pl-PL"/>
        </w:rPr>
      </w:pPr>
      <w:r w:rsidRPr="006479FD">
        <w:rPr>
          <w:rFonts w:ascii="Times New Roman" w:eastAsia="Times New Roman" w:hAnsi="Times New Roman" w:cs="Times New Roman"/>
          <w:b/>
          <w:lang w:eastAsia="pl-PL"/>
        </w:rPr>
        <w:t>Podwykonawcy</w:t>
      </w:r>
    </w:p>
    <w:p w14:paraId="62B12C79" w14:textId="77777777" w:rsidR="00490B6F" w:rsidRPr="006479FD" w:rsidRDefault="00490B6F" w:rsidP="006479FD">
      <w:pPr>
        <w:numPr>
          <w:ilvl w:val="0"/>
          <w:numId w:val="147"/>
        </w:numPr>
        <w:spacing w:before="120" w:after="0" w:line="360" w:lineRule="auto"/>
        <w:ind w:right="-28"/>
        <w:contextualSpacing/>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 xml:space="preserve">Wykonawca zobowiązuje się wykonać przedmiot umowy siłami własnymi bez udziału podwykonawców. </w:t>
      </w:r>
    </w:p>
    <w:p w14:paraId="42040043" w14:textId="77777777" w:rsidR="00490B6F" w:rsidRPr="006479FD" w:rsidRDefault="00490B6F" w:rsidP="006479FD">
      <w:pPr>
        <w:spacing w:before="120" w:after="0" w:line="360" w:lineRule="auto"/>
        <w:ind w:left="720" w:right="-28"/>
        <w:contextualSpacing/>
        <w:jc w:val="both"/>
        <w:rPr>
          <w:rFonts w:ascii="Times New Roman" w:eastAsia="Times New Roman" w:hAnsi="Times New Roman" w:cs="Times New Roman"/>
          <w:i/>
          <w:lang w:eastAsia="pl-PL"/>
        </w:rPr>
      </w:pPr>
      <w:r w:rsidRPr="006479FD">
        <w:rPr>
          <w:rFonts w:ascii="Times New Roman" w:eastAsia="Times New Roman" w:hAnsi="Times New Roman" w:cs="Times New Roman"/>
          <w:i/>
          <w:lang w:eastAsia="pl-PL"/>
        </w:rPr>
        <w:lastRenderedPageBreak/>
        <w:t xml:space="preserve">lub </w:t>
      </w:r>
    </w:p>
    <w:p w14:paraId="2E8AF02B" w14:textId="77777777" w:rsidR="00490B6F" w:rsidRPr="006479FD" w:rsidRDefault="00490B6F" w:rsidP="006479FD">
      <w:pPr>
        <w:spacing w:before="120" w:after="0" w:line="360" w:lineRule="auto"/>
        <w:ind w:left="720" w:right="-28"/>
        <w:contextualSpacing/>
        <w:jc w:val="both"/>
        <w:rPr>
          <w:rFonts w:ascii="Times New Roman" w:eastAsia="Times New Roman" w:hAnsi="Times New Roman" w:cs="Times New Roman"/>
          <w:i/>
          <w:lang w:eastAsia="pl-PL"/>
        </w:rPr>
      </w:pPr>
      <w:r w:rsidRPr="006479FD">
        <w:rPr>
          <w:rFonts w:ascii="Times New Roman" w:eastAsia="Times New Roman" w:hAnsi="Times New Roman" w:cs="Times New Roman"/>
          <w:lang w:eastAsia="pl-PL"/>
        </w:rPr>
        <w:t xml:space="preserve">Wykonawca zaleca podwykonawcy ………………………….. następujące prace </w:t>
      </w:r>
      <w:r w:rsidRPr="006479FD">
        <w:rPr>
          <w:rFonts w:ascii="Times New Roman" w:eastAsia="Times New Roman" w:hAnsi="Times New Roman" w:cs="Times New Roman"/>
          <w:i/>
          <w:lang w:eastAsia="pl-PL"/>
        </w:rPr>
        <w:t>(jeżeli dotyczy):</w:t>
      </w:r>
    </w:p>
    <w:p w14:paraId="232C75B1" w14:textId="77777777" w:rsidR="00490B6F" w:rsidRPr="006479FD" w:rsidRDefault="00490B6F" w:rsidP="006479FD">
      <w:pPr>
        <w:spacing w:before="120" w:after="0" w:line="360" w:lineRule="auto"/>
        <w:ind w:left="720" w:right="-28"/>
        <w:contextualSpacing/>
        <w:jc w:val="both"/>
        <w:rPr>
          <w:rFonts w:ascii="Times New Roman" w:eastAsia="Times New Roman" w:hAnsi="Times New Roman" w:cs="Times New Roman"/>
          <w:i/>
          <w:lang w:eastAsia="pl-PL"/>
        </w:rPr>
      </w:pPr>
      <w:r w:rsidRPr="006479FD">
        <w:rPr>
          <w:rFonts w:ascii="Times New Roman" w:eastAsia="Times New Roman" w:hAnsi="Times New Roman" w:cs="Times New Roman"/>
          <w:i/>
          <w:lang w:eastAsia="pl-PL"/>
        </w:rPr>
        <w:t>…………………………………………………………………………………………………</w:t>
      </w:r>
    </w:p>
    <w:p w14:paraId="7BABD97E" w14:textId="77777777" w:rsidR="00490B6F" w:rsidRPr="006479FD" w:rsidRDefault="00490B6F" w:rsidP="006479FD">
      <w:pPr>
        <w:numPr>
          <w:ilvl w:val="0"/>
          <w:numId w:val="147"/>
        </w:numPr>
        <w:spacing w:before="120" w:after="0" w:line="360" w:lineRule="auto"/>
        <w:ind w:right="-28"/>
        <w:contextualSpacing/>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 xml:space="preserve">Wykonawca ponosi pełna odpowiedzialność za wykonanie powierzonej podwykonawcy części przedmiotu umowy jak za własne działania lub zaniechania, niezależnie od osobistej odpowiedzialności podwykonawcy wobec Zamawiającego. </w:t>
      </w:r>
    </w:p>
    <w:p w14:paraId="0AC3C0F2" w14:textId="77777777" w:rsidR="00490B6F" w:rsidRPr="006479FD" w:rsidRDefault="00490B6F" w:rsidP="006479FD">
      <w:pPr>
        <w:numPr>
          <w:ilvl w:val="0"/>
          <w:numId w:val="147"/>
        </w:numPr>
        <w:spacing w:before="120" w:after="0" w:line="360" w:lineRule="auto"/>
        <w:ind w:right="-28"/>
        <w:contextualSpacing/>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Wykonawca zapewnia, że podwykonawcy będą przestrzegać wszelkich postanowień niniejszej umowy.</w:t>
      </w:r>
    </w:p>
    <w:p w14:paraId="12CDB54B" w14:textId="77777777" w:rsidR="00490B6F" w:rsidRPr="006479FD" w:rsidRDefault="00490B6F" w:rsidP="006479FD">
      <w:pPr>
        <w:numPr>
          <w:ilvl w:val="0"/>
          <w:numId w:val="147"/>
        </w:numPr>
        <w:spacing w:after="0" w:line="360" w:lineRule="auto"/>
        <w:jc w:val="both"/>
        <w:rPr>
          <w:rFonts w:ascii="Times New Roman" w:eastAsia="Times New Roman" w:hAnsi="Times New Roman" w:cs="Times New Roman"/>
          <w:lang w:val="x-none" w:eastAsia="x-none"/>
        </w:rPr>
      </w:pPr>
      <w:r w:rsidRPr="006479FD">
        <w:rPr>
          <w:rFonts w:ascii="Times New Roman" w:eastAsia="Times New Roman" w:hAnsi="Times New Roman" w:cs="Times New Roman"/>
          <w:lang w:eastAsia="x-none"/>
        </w:rPr>
        <w:t>Wykonawca zobowiązuje się do zapewnienia, że wskazani podwykonawcy nie będą powierzali wykonania całości lub części powierzonych im prac, dalszym podwykonawcom, chyba że Wykonawca uzyska uprzednią pisemną zgodę od Zamawiającego.</w:t>
      </w:r>
    </w:p>
    <w:p w14:paraId="78B0CC9E" w14:textId="77777777" w:rsidR="00490B6F" w:rsidRPr="006479FD" w:rsidRDefault="00490B6F" w:rsidP="006479FD">
      <w:pPr>
        <w:numPr>
          <w:ilvl w:val="0"/>
          <w:numId w:val="147"/>
        </w:numPr>
        <w:spacing w:after="0" w:line="360" w:lineRule="auto"/>
        <w:jc w:val="both"/>
        <w:rPr>
          <w:rFonts w:ascii="Times New Roman" w:eastAsia="Times New Roman" w:hAnsi="Times New Roman" w:cs="Times New Roman"/>
          <w:lang w:val="x-none" w:eastAsia="x-none"/>
        </w:rPr>
      </w:pPr>
      <w:r w:rsidRPr="006479FD">
        <w:rPr>
          <w:rFonts w:ascii="Times New Roman" w:eastAsia="Times New Roman" w:hAnsi="Times New Roman" w:cs="Times New Roman"/>
          <w:lang w:val="x-none" w:eastAsia="x-none"/>
        </w:rPr>
        <w:t>Wszelkie rozliczenia dotyczące realizacji umowy będą dokonywane wyłącznie z Wykonawcą. Zamawiający nie ponosi odpowiedzialności za zapłatę wynagrodzenia podwykonawcom.</w:t>
      </w:r>
    </w:p>
    <w:p w14:paraId="31A6C974" w14:textId="77777777" w:rsidR="00490B6F" w:rsidRPr="006479FD" w:rsidRDefault="00490B6F" w:rsidP="006479FD">
      <w:pPr>
        <w:numPr>
          <w:ilvl w:val="0"/>
          <w:numId w:val="147"/>
        </w:numPr>
        <w:spacing w:after="0" w:line="360" w:lineRule="auto"/>
        <w:jc w:val="both"/>
        <w:rPr>
          <w:rFonts w:ascii="Times New Roman" w:eastAsia="Times New Roman" w:hAnsi="Times New Roman" w:cs="Times New Roman"/>
          <w:lang w:val="x-none" w:eastAsia="x-none"/>
        </w:rPr>
      </w:pPr>
      <w:r w:rsidRPr="006479FD">
        <w:rPr>
          <w:rFonts w:ascii="Times New Roman" w:eastAsia="Times New Roman" w:hAnsi="Times New Roman" w:cs="Times New Roman"/>
          <w:lang w:val="x-none" w:eastAsia="x-none"/>
        </w:rPr>
        <w:t>Ograniczenie, zmiana, wyłączenie lub zniesienie odpowiedzialności Wykonawcy względem Zamawiającego w drodze zawartej umowy Wykonawcy z podwykonawcą jest niedopuszczalne i nie wywołuje żadnych skutków prawnych w stosunku do Zamawiającego.</w:t>
      </w:r>
    </w:p>
    <w:p w14:paraId="668B2AF3" w14:textId="77777777" w:rsidR="00490B6F" w:rsidRPr="006479FD" w:rsidRDefault="00490B6F" w:rsidP="006479FD">
      <w:pPr>
        <w:autoSpaceDE w:val="0"/>
        <w:autoSpaceDN w:val="0"/>
        <w:adjustRightInd w:val="0"/>
        <w:spacing w:after="0" w:line="360" w:lineRule="auto"/>
        <w:ind w:left="3552" w:firstLine="696"/>
        <w:rPr>
          <w:rFonts w:ascii="Times New Roman" w:eastAsia="Times New Roman" w:hAnsi="Times New Roman" w:cs="Times New Roman"/>
          <w:b/>
          <w:bCs/>
          <w:lang w:eastAsia="pl-PL"/>
        </w:rPr>
      </w:pPr>
    </w:p>
    <w:p w14:paraId="03FB94E2" w14:textId="77777777" w:rsidR="00490B6F" w:rsidRPr="006479FD" w:rsidRDefault="00490B6F" w:rsidP="006479FD">
      <w:pPr>
        <w:autoSpaceDE w:val="0"/>
        <w:autoSpaceDN w:val="0"/>
        <w:adjustRightInd w:val="0"/>
        <w:spacing w:after="0" w:line="360" w:lineRule="auto"/>
        <w:ind w:left="3552" w:firstLine="696"/>
        <w:rPr>
          <w:rFonts w:ascii="Times New Roman" w:eastAsia="Times New Roman" w:hAnsi="Times New Roman" w:cs="Times New Roman"/>
          <w:b/>
          <w:bCs/>
          <w:lang w:eastAsia="pl-PL"/>
        </w:rPr>
      </w:pPr>
      <w:r w:rsidRPr="006479FD">
        <w:rPr>
          <w:rFonts w:ascii="Times New Roman" w:eastAsia="Times New Roman" w:hAnsi="Times New Roman" w:cs="Times New Roman"/>
          <w:b/>
          <w:bCs/>
          <w:lang w:eastAsia="pl-PL"/>
        </w:rPr>
        <w:t xml:space="preserve">    § 11</w:t>
      </w:r>
    </w:p>
    <w:p w14:paraId="658B4517" w14:textId="77777777" w:rsidR="00490B6F" w:rsidRPr="006479FD" w:rsidRDefault="00490B6F" w:rsidP="006479FD">
      <w:pPr>
        <w:autoSpaceDE w:val="0"/>
        <w:autoSpaceDN w:val="0"/>
        <w:adjustRightInd w:val="0"/>
        <w:spacing w:after="0" w:line="360" w:lineRule="auto"/>
        <w:ind w:left="2844" w:firstLine="696"/>
        <w:rPr>
          <w:rFonts w:ascii="Times New Roman" w:eastAsia="Times New Roman" w:hAnsi="Times New Roman" w:cs="Times New Roman"/>
          <w:b/>
          <w:bCs/>
          <w:lang w:eastAsia="pl-PL"/>
        </w:rPr>
      </w:pPr>
      <w:r w:rsidRPr="006479FD">
        <w:rPr>
          <w:rFonts w:ascii="Times New Roman" w:eastAsia="Times New Roman" w:hAnsi="Times New Roman" w:cs="Times New Roman"/>
          <w:b/>
          <w:bCs/>
          <w:lang w:eastAsia="pl-PL"/>
        </w:rPr>
        <w:t>Cesja Wierzytelności</w:t>
      </w:r>
    </w:p>
    <w:p w14:paraId="2AE67CE4" w14:textId="77777777" w:rsidR="00490B6F" w:rsidRPr="006479FD" w:rsidRDefault="00490B6F" w:rsidP="00396245">
      <w:pPr>
        <w:autoSpaceDE w:val="0"/>
        <w:autoSpaceDN w:val="0"/>
        <w:adjustRightInd w:val="0"/>
        <w:spacing w:after="0" w:line="360" w:lineRule="auto"/>
        <w:ind w:left="709"/>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Wykonawca nie może bez uprzedniej zgody Zamawiającego wyrażonej na piśmie pod rygorem nieważności dokonać przekazania swojej wierzytelności, wynikających z zawartej umowy na osobę trzecią.</w:t>
      </w:r>
    </w:p>
    <w:p w14:paraId="67520221" w14:textId="77777777" w:rsidR="00490B6F" w:rsidRPr="006479FD" w:rsidRDefault="00490B6F" w:rsidP="006479FD">
      <w:pPr>
        <w:autoSpaceDE w:val="0"/>
        <w:autoSpaceDN w:val="0"/>
        <w:adjustRightInd w:val="0"/>
        <w:spacing w:after="0" w:line="360" w:lineRule="auto"/>
        <w:jc w:val="both"/>
        <w:rPr>
          <w:rFonts w:ascii="Times New Roman" w:eastAsia="Times New Roman" w:hAnsi="Times New Roman" w:cs="Times New Roman"/>
          <w:lang w:eastAsia="pl-PL"/>
        </w:rPr>
      </w:pPr>
    </w:p>
    <w:p w14:paraId="50289AE2" w14:textId="77777777" w:rsidR="00490B6F" w:rsidRPr="006479FD" w:rsidRDefault="00490B6F" w:rsidP="006479FD">
      <w:pPr>
        <w:spacing w:after="0" w:line="360" w:lineRule="auto"/>
        <w:jc w:val="center"/>
        <w:rPr>
          <w:rFonts w:ascii="Times New Roman" w:eastAsia="Times New Roman" w:hAnsi="Times New Roman" w:cs="Times New Roman"/>
          <w:b/>
          <w:color w:val="000000"/>
          <w:lang w:eastAsia="pl-PL"/>
        </w:rPr>
      </w:pPr>
      <w:r w:rsidRPr="006479FD">
        <w:rPr>
          <w:rFonts w:ascii="Times New Roman" w:eastAsia="Times New Roman" w:hAnsi="Times New Roman" w:cs="Times New Roman"/>
          <w:lang w:eastAsia="pl-PL"/>
        </w:rPr>
        <w:tab/>
      </w:r>
      <w:r w:rsidRPr="006479FD">
        <w:rPr>
          <w:rFonts w:ascii="Times New Roman" w:eastAsia="Times New Roman" w:hAnsi="Times New Roman" w:cs="Times New Roman"/>
          <w:b/>
          <w:color w:val="000000"/>
          <w:lang w:eastAsia="pl-PL"/>
        </w:rPr>
        <w:t>§</w:t>
      </w:r>
      <w:r w:rsidRPr="006479FD">
        <w:rPr>
          <w:rFonts w:ascii="Times New Roman" w:eastAsia="Times New Roman" w:hAnsi="Times New Roman" w:cs="Times New Roman"/>
          <w:b/>
          <w:bCs/>
          <w:color w:val="000000"/>
          <w:lang w:eastAsia="pl-PL"/>
        </w:rPr>
        <w:t>12</w:t>
      </w:r>
      <w:r w:rsidRPr="006479FD">
        <w:rPr>
          <w:rFonts w:ascii="Times New Roman" w:eastAsia="Times New Roman" w:hAnsi="Times New Roman" w:cs="Times New Roman"/>
          <w:bCs/>
          <w:color w:val="000000"/>
          <w:lang w:eastAsia="pl-PL"/>
        </w:rPr>
        <w:tab/>
      </w:r>
    </w:p>
    <w:p w14:paraId="40CAA359" w14:textId="77777777" w:rsidR="00490B6F" w:rsidRPr="006479FD" w:rsidRDefault="00490B6F" w:rsidP="006479FD">
      <w:pPr>
        <w:spacing w:after="0" w:line="360" w:lineRule="auto"/>
        <w:jc w:val="center"/>
        <w:rPr>
          <w:rFonts w:ascii="Times New Roman" w:eastAsia="Times New Roman" w:hAnsi="Times New Roman" w:cs="Times New Roman"/>
          <w:b/>
          <w:lang w:eastAsia="pl-PL"/>
        </w:rPr>
      </w:pPr>
      <w:r w:rsidRPr="006479FD">
        <w:rPr>
          <w:rFonts w:ascii="Times New Roman" w:eastAsia="Times New Roman" w:hAnsi="Times New Roman" w:cs="Times New Roman"/>
          <w:b/>
          <w:lang w:eastAsia="pl-PL"/>
        </w:rPr>
        <w:t>Ochrona danych osobowych</w:t>
      </w:r>
    </w:p>
    <w:p w14:paraId="38E95F9B" w14:textId="77777777" w:rsidR="00490B6F" w:rsidRPr="006479FD" w:rsidRDefault="00490B6F" w:rsidP="006479FD">
      <w:pPr>
        <w:numPr>
          <w:ilvl w:val="0"/>
          <w:numId w:val="140"/>
        </w:numPr>
        <w:tabs>
          <w:tab w:val="left" w:pos="0"/>
        </w:tabs>
        <w:spacing w:after="0" w:line="360" w:lineRule="auto"/>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 xml:space="preserve">W zakresie objętym ochroną  danych osobowych Zamawiający i Wykonawca zobowiązani są do przestrzegania i stosowania przepisów Rozporządzenia Parlamentu Europejskiego </w:t>
      </w:r>
      <w:r w:rsidRPr="006479FD">
        <w:rPr>
          <w:rFonts w:ascii="Times New Roman" w:eastAsia="Times New Roman" w:hAnsi="Times New Roman" w:cs="Times New Roman"/>
          <w:color w:val="000000"/>
          <w:lang w:eastAsia="pl-PL"/>
        </w:rPr>
        <w:br/>
        <w:t>i Rady (UE) 2016/679 z dnia 27 kwietnia 2016 r</w:t>
      </w:r>
      <w:r w:rsidRPr="006479FD">
        <w:rPr>
          <w:rFonts w:ascii="Times New Roman" w:eastAsia="Times New Roman" w:hAnsi="Times New Roman" w:cs="Times New Roman"/>
          <w:i/>
          <w:color w:val="000000"/>
          <w:lang w:eastAsia="pl-PL"/>
        </w:rPr>
        <w:t xml:space="preserve">. w sprawie ochrony osób fizycznych w związku z przetwarzaniem danych osobowych i w sprawie swobodnego przepływu takich danych oraz uchylenia dyrektywy 95/46/WE (ogólne rozporządzenie o ochronie danych) </w:t>
      </w:r>
      <w:r w:rsidRPr="006479FD">
        <w:rPr>
          <w:rFonts w:ascii="Times New Roman" w:eastAsia="Times New Roman" w:hAnsi="Times New Roman" w:cs="Times New Roman"/>
          <w:color w:val="000000"/>
          <w:lang w:eastAsia="pl-PL"/>
        </w:rPr>
        <w:t>/Dz. Urz. UE L 119 z 04.05.2016</w:t>
      </w:r>
      <w:r w:rsidRPr="006479FD">
        <w:rPr>
          <w:rFonts w:ascii="Times New Roman" w:eastAsia="Times New Roman" w:hAnsi="Times New Roman" w:cs="Times New Roman"/>
          <w:i/>
          <w:color w:val="000000"/>
          <w:lang w:eastAsia="pl-PL"/>
        </w:rPr>
        <w:t>/</w:t>
      </w:r>
      <w:r w:rsidRPr="006479FD">
        <w:rPr>
          <w:rFonts w:ascii="Times New Roman" w:eastAsia="Times New Roman" w:hAnsi="Times New Roman" w:cs="Times New Roman"/>
          <w:color w:val="000000"/>
          <w:lang w:eastAsia="pl-PL"/>
        </w:rPr>
        <w:t xml:space="preserve">, a także ustawy z dnia 10 maja 2018 r. </w:t>
      </w:r>
      <w:r w:rsidRPr="006479FD">
        <w:rPr>
          <w:rFonts w:ascii="Times New Roman" w:eastAsia="Times New Roman" w:hAnsi="Times New Roman" w:cs="Times New Roman"/>
          <w:i/>
          <w:color w:val="000000"/>
          <w:lang w:eastAsia="pl-PL"/>
        </w:rPr>
        <w:t>o ochronie danych osobowych</w:t>
      </w:r>
      <w:r w:rsidRPr="006479FD">
        <w:rPr>
          <w:rFonts w:ascii="Times New Roman" w:eastAsia="Times New Roman" w:hAnsi="Times New Roman" w:cs="Times New Roman"/>
          <w:color w:val="000000"/>
          <w:lang w:eastAsia="pl-PL"/>
        </w:rPr>
        <w:t xml:space="preserve"> </w:t>
      </w:r>
      <w:r w:rsidRPr="006479FD">
        <w:rPr>
          <w:rFonts w:ascii="Times New Roman" w:eastAsia="Times New Roman" w:hAnsi="Times New Roman" w:cs="Times New Roman"/>
          <w:color w:val="000000"/>
          <w:lang w:eastAsia="pl-PL"/>
        </w:rPr>
        <w:br/>
        <w:t>(</w:t>
      </w:r>
      <w:r w:rsidRPr="006479FD">
        <w:rPr>
          <w:rFonts w:ascii="Times New Roman" w:eastAsia="Times New Roman" w:hAnsi="Times New Roman" w:cs="Times New Roman"/>
          <w:lang w:eastAsia="pl-PL"/>
        </w:rPr>
        <w:t>Dz. U. z 2019 r. poz. 1781</w:t>
      </w:r>
      <w:r w:rsidRPr="006479FD">
        <w:rPr>
          <w:rFonts w:ascii="Times New Roman" w:eastAsia="Times New Roman" w:hAnsi="Times New Roman" w:cs="Times New Roman"/>
          <w:color w:val="000000"/>
          <w:lang w:eastAsia="pl-PL"/>
        </w:rPr>
        <w:t>).</w:t>
      </w:r>
    </w:p>
    <w:p w14:paraId="6C0581B7" w14:textId="77777777" w:rsidR="00490B6F" w:rsidRPr="006479FD" w:rsidRDefault="00490B6F" w:rsidP="006479FD">
      <w:pPr>
        <w:numPr>
          <w:ilvl w:val="0"/>
          <w:numId w:val="140"/>
        </w:numPr>
        <w:tabs>
          <w:tab w:val="left" w:pos="0"/>
        </w:tabs>
        <w:spacing w:after="0" w:line="360" w:lineRule="auto"/>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lang w:eastAsia="pl-PL"/>
        </w:rPr>
        <w:t xml:space="preserve">Wykonawca zobowiązuje się do przekazania wszystkim osobom fizycznym zaangażowanym do realizacji Umowy klauzuli informacyjnej z art. 13 i art. 14 Rozporządzenia Parlamentu </w:t>
      </w:r>
      <w:r w:rsidRPr="006479FD">
        <w:rPr>
          <w:rFonts w:ascii="Times New Roman" w:eastAsia="Times New Roman" w:hAnsi="Times New Roman" w:cs="Times New Roman"/>
          <w:lang w:eastAsia="pl-PL"/>
        </w:rPr>
        <w:lastRenderedPageBreak/>
        <w:t xml:space="preserve">Europejskiego i Rady (UE) 2016/679 z dnia 27 kwietnia 2016 r. </w:t>
      </w:r>
      <w:r w:rsidRPr="006479FD">
        <w:rPr>
          <w:rFonts w:ascii="Times New Roman" w:eastAsia="Times New Roman" w:hAnsi="Times New Roman" w:cs="Times New Roman"/>
          <w:i/>
          <w:lang w:eastAsia="pl-PL"/>
        </w:rPr>
        <w:t>w sprawie ochrony osób fizycznych w związku z przetwarzaniem danych osobowych</w:t>
      </w:r>
      <w:r w:rsidRPr="006479FD">
        <w:rPr>
          <w:rFonts w:ascii="Times New Roman" w:eastAsia="Times New Roman" w:hAnsi="Times New Roman" w:cs="Times New Roman"/>
          <w:i/>
          <w:lang w:eastAsia="pl-PL"/>
        </w:rPr>
        <w:br/>
        <w:t xml:space="preserve"> i w sprawie swobodnego przepływu takich danych oraz uchylenia dyrektywy 95/46/WE (ogólne rozporządzenie o ochronie danych)</w:t>
      </w:r>
      <w:r w:rsidRPr="006479FD">
        <w:rPr>
          <w:rFonts w:ascii="Times New Roman" w:eastAsia="Times New Roman" w:hAnsi="Times New Roman" w:cs="Times New Roman"/>
          <w:lang w:eastAsia="pl-PL"/>
        </w:rPr>
        <w:t xml:space="preserve"> (Dz. Urz. UE L 119 z 04.05.2016) dostępnej na stronach internetowych: www.26wog.wp.mil.pl/pl/ pages/rodo.</w:t>
      </w:r>
    </w:p>
    <w:p w14:paraId="177EFAFC" w14:textId="08C21677" w:rsidR="00490B6F" w:rsidRPr="00396245" w:rsidRDefault="00490B6F" w:rsidP="00396245">
      <w:pPr>
        <w:numPr>
          <w:ilvl w:val="0"/>
          <w:numId w:val="140"/>
        </w:numPr>
        <w:tabs>
          <w:tab w:val="left" w:pos="0"/>
        </w:tabs>
        <w:spacing w:after="0" w:line="360" w:lineRule="auto"/>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 xml:space="preserve">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w:t>
      </w:r>
      <w:r w:rsidRPr="006479FD">
        <w:rPr>
          <w:rFonts w:ascii="Times New Roman" w:eastAsia="Times New Roman" w:hAnsi="Times New Roman" w:cs="Times New Roman"/>
          <w:color w:val="000000"/>
          <w:lang w:eastAsia="pl-PL"/>
        </w:rPr>
        <w:br/>
        <w:t>i Zamawiający zobowiązani będą do zawarcia umowy powierzenia przetwarzania danych osobowych.</w:t>
      </w:r>
    </w:p>
    <w:p w14:paraId="7D6F4559" w14:textId="77777777" w:rsidR="00490B6F" w:rsidRPr="006479FD" w:rsidRDefault="00490B6F" w:rsidP="006479FD">
      <w:pPr>
        <w:autoSpaceDE w:val="0"/>
        <w:autoSpaceDN w:val="0"/>
        <w:adjustRightInd w:val="0"/>
        <w:spacing w:after="0" w:line="360" w:lineRule="auto"/>
        <w:jc w:val="center"/>
        <w:rPr>
          <w:rFonts w:ascii="Times New Roman" w:eastAsia="Times New Roman" w:hAnsi="Times New Roman" w:cs="Times New Roman"/>
          <w:b/>
          <w:bCs/>
          <w:lang w:eastAsia="pl-PL"/>
        </w:rPr>
      </w:pPr>
      <w:r w:rsidRPr="006479FD">
        <w:rPr>
          <w:rFonts w:ascii="Times New Roman" w:eastAsia="Times New Roman" w:hAnsi="Times New Roman" w:cs="Times New Roman"/>
          <w:b/>
          <w:bCs/>
          <w:lang w:eastAsia="pl-PL"/>
        </w:rPr>
        <w:t>§ 13</w:t>
      </w:r>
    </w:p>
    <w:p w14:paraId="30C46331" w14:textId="77777777" w:rsidR="00490B6F" w:rsidRPr="006479FD" w:rsidRDefault="00490B6F" w:rsidP="006479FD">
      <w:pPr>
        <w:spacing w:after="0" w:line="360" w:lineRule="auto"/>
        <w:jc w:val="center"/>
        <w:rPr>
          <w:rFonts w:ascii="Times New Roman" w:eastAsia="Times New Roman" w:hAnsi="Times New Roman" w:cs="Times New Roman"/>
          <w:b/>
          <w:bCs/>
          <w:lang w:eastAsia="pl-PL"/>
        </w:rPr>
      </w:pPr>
      <w:r w:rsidRPr="006479FD">
        <w:rPr>
          <w:rFonts w:ascii="Times New Roman" w:eastAsia="Times New Roman" w:hAnsi="Times New Roman" w:cs="Times New Roman"/>
          <w:b/>
          <w:bCs/>
          <w:lang w:eastAsia="pl-PL"/>
        </w:rPr>
        <w:t>Ochrona informacji niejawnych</w:t>
      </w:r>
    </w:p>
    <w:p w14:paraId="791E0C04" w14:textId="77777777" w:rsidR="00490B6F" w:rsidRPr="006479FD" w:rsidRDefault="00490B6F" w:rsidP="006479FD">
      <w:pPr>
        <w:numPr>
          <w:ilvl w:val="0"/>
          <w:numId w:val="152"/>
        </w:numPr>
        <w:autoSpaceDE w:val="0"/>
        <w:autoSpaceDN w:val="0"/>
        <w:adjustRightInd w:val="0"/>
        <w:spacing w:before="120" w:after="120" w:line="360" w:lineRule="auto"/>
        <w:ind w:left="567" w:hanging="283"/>
        <w:jc w:val="both"/>
        <w:rPr>
          <w:rFonts w:ascii="Times New Roman" w:eastAsia="Times New Roman" w:hAnsi="Times New Roman" w:cs="Times New Roman"/>
          <w:lang w:eastAsia="pl-PL"/>
        </w:rPr>
      </w:pPr>
      <w:r w:rsidRPr="006479FD">
        <w:rPr>
          <w:rFonts w:ascii="Times New Roman" w:eastAsia="Times New Roman" w:hAnsi="Times New Roman" w:cs="Times New Roman"/>
          <w:bCs/>
          <w:lang w:eastAsia="pl-PL"/>
        </w:rPr>
        <w:t>W</w:t>
      </w:r>
      <w:r w:rsidRPr="006479FD">
        <w:rPr>
          <w:rFonts w:ascii="Times New Roman" w:eastAsia="Times New Roman" w:hAnsi="Times New Roman" w:cs="Times New Roman"/>
          <w:lang w:eastAsia="pl-PL"/>
        </w:rPr>
        <w:t xml:space="preserve"> zakresie ochrony informacji niejawnych Wykonawca zobowiązany jest do stosowania przepisów ustawy z dnia 5 sierpnia 2010 r. o ochronie informacji niejawnych (Dz. U. </w:t>
      </w:r>
      <w:r w:rsidRPr="006479FD">
        <w:rPr>
          <w:rFonts w:ascii="Times New Roman" w:eastAsia="Times New Roman" w:hAnsi="Times New Roman" w:cs="Times New Roman"/>
          <w:lang w:eastAsia="pl-PL"/>
        </w:rPr>
        <w:br/>
        <w:t>z 2019, poz. 742).</w:t>
      </w:r>
    </w:p>
    <w:p w14:paraId="10BFDEA8" w14:textId="77777777" w:rsidR="00490B6F" w:rsidRPr="006479FD" w:rsidRDefault="00490B6F" w:rsidP="006479FD">
      <w:pPr>
        <w:numPr>
          <w:ilvl w:val="0"/>
          <w:numId w:val="152"/>
        </w:numPr>
        <w:autoSpaceDE w:val="0"/>
        <w:autoSpaceDN w:val="0"/>
        <w:adjustRightInd w:val="0"/>
        <w:spacing w:before="120" w:after="120" w:line="360" w:lineRule="auto"/>
        <w:ind w:left="567" w:hanging="283"/>
        <w:jc w:val="both"/>
        <w:rPr>
          <w:rFonts w:ascii="Times New Roman" w:eastAsia="Times New Roman" w:hAnsi="Times New Roman" w:cs="Times New Roman"/>
          <w:lang w:eastAsia="pl-PL"/>
        </w:rPr>
      </w:pPr>
      <w:r w:rsidRPr="006479FD">
        <w:rPr>
          <w:rFonts w:ascii="Times New Roman" w:eastAsia="Times New Roman" w:hAnsi="Times New Roman" w:cs="Times New Roman"/>
          <w:bCs/>
          <w:lang w:eastAsia="pl-PL"/>
        </w:rPr>
        <w:t>Wejście</w:t>
      </w:r>
      <w:r w:rsidRPr="006479FD">
        <w:rPr>
          <w:rFonts w:ascii="Times New Roman" w:eastAsia="Times New Roman" w:hAnsi="Times New Roman" w:cs="Times New Roman"/>
          <w:lang w:eastAsia="pl-PL"/>
        </w:rPr>
        <w:t xml:space="preserve"> obcokrajowców na tereny chronione odbywa się ze stosownym pozwoleniem zgodnie z </w:t>
      </w:r>
      <w:r w:rsidRPr="006479FD">
        <w:rPr>
          <w:rFonts w:ascii="Times New Roman" w:eastAsia="Times New Roman" w:hAnsi="Times New Roman" w:cs="Times New Roman"/>
          <w:bCs/>
          <w:lang w:eastAsia="pl-PL"/>
        </w:rPr>
        <w:t>decyzją</w:t>
      </w:r>
      <w:r w:rsidRPr="006479FD">
        <w:rPr>
          <w:rFonts w:ascii="Times New Roman" w:eastAsia="Times New Roman" w:hAnsi="Times New Roman" w:cs="Times New Roman"/>
          <w:lang w:eastAsia="pl-PL"/>
        </w:rPr>
        <w:t xml:space="preserve"> Nr 107/MON Ministra Obrony Narodowej z dnia 18 sirpnia2021 r. </w:t>
      </w:r>
      <w:r w:rsidRPr="006479FD">
        <w:rPr>
          <w:rFonts w:ascii="Times New Roman" w:eastAsia="Times New Roman" w:hAnsi="Times New Roman" w:cs="Times New Roman"/>
          <w:lang w:eastAsia="pl-PL"/>
        </w:rPr>
        <w:br/>
        <w:t>w sprawie organizowania współpracy międzynarodowej w resorcie obrony narodowej (Dz. Urz. Min. Obr. Nar. poz. 177).</w:t>
      </w:r>
    </w:p>
    <w:p w14:paraId="2BCD8768" w14:textId="77777777" w:rsidR="00490B6F" w:rsidRPr="006479FD" w:rsidRDefault="00490B6F" w:rsidP="006479FD">
      <w:pPr>
        <w:numPr>
          <w:ilvl w:val="0"/>
          <w:numId w:val="152"/>
        </w:numPr>
        <w:autoSpaceDE w:val="0"/>
        <w:autoSpaceDN w:val="0"/>
        <w:adjustRightInd w:val="0"/>
        <w:spacing w:before="120" w:after="120" w:line="360" w:lineRule="auto"/>
        <w:ind w:left="567" w:hanging="283"/>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 xml:space="preserve">Na </w:t>
      </w:r>
      <w:r w:rsidRPr="006479FD">
        <w:rPr>
          <w:rFonts w:ascii="Times New Roman" w:eastAsia="Times New Roman" w:hAnsi="Times New Roman" w:cs="Times New Roman"/>
          <w:bCs/>
          <w:lang w:eastAsia="pl-PL"/>
        </w:rPr>
        <w:t>terenach</w:t>
      </w:r>
      <w:r w:rsidRPr="006479FD">
        <w:rPr>
          <w:rFonts w:ascii="Times New Roman" w:eastAsia="Times New Roman" w:hAnsi="Times New Roman" w:cs="Times New Roman"/>
          <w:lang w:eastAsia="pl-PL"/>
        </w:rPr>
        <w:t xml:space="preserve"> administrowanych przez 26 Wojskowy Oddział Gospodarczy obowiązuje zakaz używania bezzałogowych statków powietrznych typu „DRON” lub innych aparatów latających.</w:t>
      </w:r>
    </w:p>
    <w:p w14:paraId="06D0795A" w14:textId="77777777" w:rsidR="00490B6F" w:rsidRPr="006479FD" w:rsidRDefault="00490B6F" w:rsidP="006479FD">
      <w:pPr>
        <w:numPr>
          <w:ilvl w:val="0"/>
          <w:numId w:val="152"/>
        </w:numPr>
        <w:autoSpaceDE w:val="0"/>
        <w:autoSpaceDN w:val="0"/>
        <w:adjustRightInd w:val="0"/>
        <w:spacing w:before="120" w:after="120" w:line="360" w:lineRule="auto"/>
        <w:ind w:left="567" w:hanging="283"/>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 xml:space="preserve">Wykonawca zobowiązuje się do przestrzegania Decyzji Nr 77/MON Ministra Obrony </w:t>
      </w:r>
      <w:r w:rsidRPr="006479FD">
        <w:rPr>
          <w:rFonts w:ascii="Times New Roman" w:eastAsia="Times New Roman" w:hAnsi="Times New Roman" w:cs="Times New Roman"/>
          <w:bCs/>
          <w:lang w:eastAsia="pl-PL"/>
        </w:rPr>
        <w:t>Narodowej</w:t>
      </w:r>
      <w:r w:rsidRPr="006479FD">
        <w:rPr>
          <w:rFonts w:ascii="Times New Roman" w:eastAsia="Times New Roman" w:hAnsi="Times New Roman" w:cs="Times New Roman"/>
          <w:lang w:eastAsia="pl-PL"/>
        </w:rPr>
        <w:t xml:space="preserve"> z dnia 9 czerwca 2020 r. w sprawie zasad używania urządzeń do przetwarzania obrazu i dźwięku oraz organizacji ochrony informacji niejawnych podczas przedsięwzięć realizowanych </w:t>
      </w:r>
      <w:r w:rsidRPr="006479FD">
        <w:rPr>
          <w:rFonts w:ascii="Times New Roman" w:eastAsia="Times New Roman" w:hAnsi="Times New Roman" w:cs="Times New Roman"/>
          <w:lang w:eastAsia="pl-PL"/>
        </w:rPr>
        <w:br/>
        <w:t>w komórkach i jednostkach organizacyjnych podległych Ministrowi Obrony Narodowej lub przez niego nadzorowanych (Dz. U. z 2020 r. poz. 94).</w:t>
      </w:r>
    </w:p>
    <w:p w14:paraId="06CC19A3" w14:textId="77777777" w:rsidR="00490B6F" w:rsidRPr="006479FD" w:rsidRDefault="00490B6F" w:rsidP="006479FD">
      <w:pPr>
        <w:numPr>
          <w:ilvl w:val="0"/>
          <w:numId w:val="152"/>
        </w:numPr>
        <w:autoSpaceDE w:val="0"/>
        <w:autoSpaceDN w:val="0"/>
        <w:adjustRightInd w:val="0"/>
        <w:spacing w:before="120" w:after="120" w:line="360" w:lineRule="auto"/>
        <w:ind w:left="567" w:hanging="283"/>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Wykonawca na 2 dni przed przystąpieniem do realizacji umowy oraz wprowadzeniem nowego pracownika, ma obowiązek przedstawić lub przesłać na adres korespondencyjny Zamawiającego zaktualizowany wykaz pracowników realizujących przedmiot umowy.</w:t>
      </w:r>
    </w:p>
    <w:p w14:paraId="5F002E92" w14:textId="77777777" w:rsidR="00490B6F" w:rsidRPr="006479FD" w:rsidRDefault="00490B6F" w:rsidP="006479FD">
      <w:pPr>
        <w:numPr>
          <w:ilvl w:val="0"/>
          <w:numId w:val="152"/>
        </w:numPr>
        <w:autoSpaceDE w:val="0"/>
        <w:autoSpaceDN w:val="0"/>
        <w:adjustRightInd w:val="0"/>
        <w:spacing w:before="120" w:after="120" w:line="360" w:lineRule="auto"/>
        <w:ind w:left="567" w:hanging="283"/>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lastRenderedPageBreak/>
        <w:t xml:space="preserve">Wykonawca oświadcza, że do realizacji przedmiotu umowy skieruje osoby, które posiadają obywatelstwo polskie i nie są skazane prawomocnym wyrokiem za przestępstwa umyślne ścigane z oskarżenia publicznego lub umyślne przestępstwa skarbowe. </w:t>
      </w:r>
    </w:p>
    <w:p w14:paraId="25078543" w14:textId="77777777" w:rsidR="00490B6F" w:rsidRPr="006479FD" w:rsidRDefault="00490B6F" w:rsidP="006479FD">
      <w:pPr>
        <w:numPr>
          <w:ilvl w:val="0"/>
          <w:numId w:val="152"/>
        </w:numPr>
        <w:autoSpaceDE w:val="0"/>
        <w:autoSpaceDN w:val="0"/>
        <w:adjustRightInd w:val="0"/>
        <w:spacing w:before="120" w:after="120" w:line="360" w:lineRule="auto"/>
        <w:ind w:left="567" w:hanging="207"/>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 xml:space="preserve">Wszyscy pracownicy mają obowiązek zachowania w tajemnicy informacje, jakie uzyskali </w:t>
      </w:r>
      <w:r w:rsidRPr="006479FD">
        <w:rPr>
          <w:rFonts w:ascii="Times New Roman" w:eastAsia="Times New Roman" w:hAnsi="Times New Roman" w:cs="Times New Roman"/>
          <w:lang w:eastAsia="pl-PL"/>
        </w:rPr>
        <w:br/>
        <w:t xml:space="preserve">w związku z wykonywaniem umowy. Obowiązek zachowania tajemnicy trwa zarówno </w:t>
      </w:r>
      <w:r w:rsidRPr="006479FD">
        <w:rPr>
          <w:rFonts w:ascii="Times New Roman" w:eastAsia="Times New Roman" w:hAnsi="Times New Roman" w:cs="Times New Roman"/>
          <w:lang w:eastAsia="pl-PL"/>
        </w:rPr>
        <w:br/>
        <w:t>w czasie realizacji umowy jak i po zakończeniu.</w:t>
      </w:r>
    </w:p>
    <w:p w14:paraId="2C90163C" w14:textId="77777777" w:rsidR="00490B6F" w:rsidRPr="006479FD" w:rsidRDefault="00490B6F" w:rsidP="006479FD">
      <w:pPr>
        <w:numPr>
          <w:ilvl w:val="0"/>
          <w:numId w:val="152"/>
        </w:numPr>
        <w:autoSpaceDE w:val="0"/>
        <w:autoSpaceDN w:val="0"/>
        <w:adjustRightInd w:val="0"/>
        <w:spacing w:before="120" w:after="120" w:line="360" w:lineRule="auto"/>
        <w:ind w:left="567" w:hanging="283"/>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 xml:space="preserve">Ustala się, że informację nie posiadającą klauzuli tajności, to jest informacje jawne należy traktować </w:t>
      </w:r>
      <w:r w:rsidRPr="006479FD">
        <w:rPr>
          <w:rFonts w:ascii="Times New Roman" w:eastAsia="Times New Roman" w:hAnsi="Times New Roman" w:cs="Times New Roman"/>
          <w:bCs/>
          <w:lang w:eastAsia="pl-PL"/>
        </w:rPr>
        <w:t>jako</w:t>
      </w:r>
      <w:r w:rsidRPr="006479FD">
        <w:rPr>
          <w:rFonts w:ascii="Times New Roman" w:eastAsia="Times New Roman" w:hAnsi="Times New Roman" w:cs="Times New Roman"/>
          <w:lang w:eastAsia="pl-PL"/>
        </w:rPr>
        <w:t xml:space="preserve"> informację wrażliwą, to jest taką, której nie należy przekazywać osobom nieupoważnionym do ich posiadania.</w:t>
      </w:r>
    </w:p>
    <w:p w14:paraId="2EB1CCCC" w14:textId="77777777" w:rsidR="00490B6F" w:rsidRPr="006479FD" w:rsidRDefault="00490B6F" w:rsidP="006479FD">
      <w:pPr>
        <w:numPr>
          <w:ilvl w:val="0"/>
          <w:numId w:val="152"/>
        </w:numPr>
        <w:autoSpaceDE w:val="0"/>
        <w:autoSpaceDN w:val="0"/>
        <w:adjustRightInd w:val="0"/>
        <w:spacing w:before="120" w:after="120" w:line="360" w:lineRule="auto"/>
        <w:ind w:left="567" w:hanging="283"/>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 xml:space="preserve">Wykonawca ma obowiązek poinformować wszystkie osoby uczestniczące w procesie realizacji umowy o obowiązku zachowania w tajemnicy informacji, jakie uzyskali </w:t>
      </w:r>
      <w:r w:rsidRPr="006479FD">
        <w:rPr>
          <w:rFonts w:ascii="Times New Roman" w:eastAsia="Times New Roman" w:hAnsi="Times New Roman" w:cs="Times New Roman"/>
          <w:lang w:eastAsia="pl-PL"/>
        </w:rPr>
        <w:br/>
        <w:t>w związku z wykonywaniem umowy.</w:t>
      </w:r>
    </w:p>
    <w:p w14:paraId="760A6F25" w14:textId="77777777" w:rsidR="00490B6F" w:rsidRPr="006479FD" w:rsidRDefault="00490B6F" w:rsidP="006479FD">
      <w:pPr>
        <w:numPr>
          <w:ilvl w:val="0"/>
          <w:numId w:val="152"/>
        </w:numPr>
        <w:autoSpaceDE w:val="0"/>
        <w:autoSpaceDN w:val="0"/>
        <w:adjustRightInd w:val="0"/>
        <w:spacing w:before="120" w:after="120" w:line="360" w:lineRule="auto"/>
        <w:ind w:left="567" w:hanging="283"/>
        <w:jc w:val="both"/>
        <w:rPr>
          <w:rFonts w:ascii="Times New Roman" w:eastAsia="Times New Roman" w:hAnsi="Times New Roman" w:cs="Times New Roman"/>
          <w:lang w:eastAsia="pl-PL"/>
        </w:rPr>
      </w:pPr>
      <w:r w:rsidRPr="006479FD">
        <w:rPr>
          <w:rFonts w:ascii="Times New Roman" w:eastAsia="Times New Roman" w:hAnsi="Times New Roman" w:cs="Times New Roman"/>
          <w:bCs/>
          <w:lang w:eastAsia="pl-PL"/>
        </w:rPr>
        <w:t xml:space="preserve">  Posługiwanie</w:t>
      </w:r>
      <w:r w:rsidRPr="006479FD">
        <w:rPr>
          <w:rFonts w:ascii="Times New Roman" w:eastAsia="Times New Roman" w:hAnsi="Times New Roman" w:cs="Times New Roman"/>
          <w:lang w:eastAsia="pl-PL"/>
        </w:rPr>
        <w:t xml:space="preserve"> się dokumentem stwierdzającym tożsamość innej osoby (np. w celu wejścia na teren wojskowy) może być traktowane jako naruszenie  art. 274 i 275 Kodeksu Karnego przez osobę udostępniającą i posługującą się daną przepustką osobową. </w:t>
      </w:r>
    </w:p>
    <w:p w14:paraId="0956D1C2" w14:textId="77777777" w:rsidR="00490B6F" w:rsidRPr="006479FD" w:rsidRDefault="00490B6F" w:rsidP="006479FD">
      <w:pPr>
        <w:numPr>
          <w:ilvl w:val="0"/>
          <w:numId w:val="152"/>
        </w:numPr>
        <w:autoSpaceDE w:val="0"/>
        <w:autoSpaceDN w:val="0"/>
        <w:adjustRightInd w:val="0"/>
        <w:spacing w:before="120" w:after="120" w:line="360" w:lineRule="auto"/>
        <w:ind w:left="709" w:hanging="356"/>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Na terenach administrowanych przez 26 Wojskowy Oddział Gospodarczy obowiązuje zakaz używania bezzałogowych statków powietrznych typu „DRON” lub innych aparatów latających.</w:t>
      </w:r>
    </w:p>
    <w:p w14:paraId="62B9C7EE" w14:textId="77777777" w:rsidR="00490B6F" w:rsidRPr="006479FD" w:rsidRDefault="00490B6F" w:rsidP="006479FD">
      <w:pPr>
        <w:spacing w:after="0" w:line="360" w:lineRule="auto"/>
        <w:rPr>
          <w:rFonts w:ascii="Times New Roman" w:eastAsia="Times New Roman" w:hAnsi="Times New Roman" w:cs="Times New Roman"/>
          <w:b/>
          <w:color w:val="000000"/>
          <w:lang w:eastAsia="pl-PL"/>
        </w:rPr>
      </w:pPr>
    </w:p>
    <w:p w14:paraId="0C37E81B" w14:textId="77777777" w:rsidR="00490B6F" w:rsidRPr="006479FD" w:rsidRDefault="00490B6F" w:rsidP="006479FD">
      <w:pPr>
        <w:spacing w:after="0" w:line="360" w:lineRule="auto"/>
        <w:jc w:val="center"/>
        <w:rPr>
          <w:rFonts w:ascii="Times New Roman" w:eastAsia="Times New Roman" w:hAnsi="Times New Roman" w:cs="Times New Roman"/>
          <w:b/>
          <w:color w:val="000000"/>
          <w:lang w:eastAsia="pl-PL"/>
        </w:rPr>
      </w:pPr>
      <w:r w:rsidRPr="006479FD">
        <w:rPr>
          <w:rFonts w:ascii="Times New Roman" w:eastAsia="Times New Roman" w:hAnsi="Times New Roman" w:cs="Times New Roman"/>
          <w:b/>
          <w:color w:val="000000"/>
          <w:lang w:eastAsia="pl-PL"/>
        </w:rPr>
        <w:t>§ 14</w:t>
      </w:r>
    </w:p>
    <w:p w14:paraId="57D003D6" w14:textId="77777777" w:rsidR="00490B6F" w:rsidRPr="006479FD" w:rsidRDefault="00490B6F" w:rsidP="006479FD">
      <w:pPr>
        <w:spacing w:after="0" w:line="360" w:lineRule="auto"/>
        <w:jc w:val="center"/>
        <w:rPr>
          <w:rFonts w:ascii="Times New Roman" w:eastAsia="Times New Roman" w:hAnsi="Times New Roman" w:cs="Times New Roman"/>
          <w:b/>
          <w:color w:val="000000"/>
          <w:lang w:eastAsia="pl-PL"/>
        </w:rPr>
      </w:pPr>
      <w:r w:rsidRPr="006479FD">
        <w:rPr>
          <w:rFonts w:ascii="Times New Roman" w:eastAsia="Times New Roman" w:hAnsi="Times New Roman" w:cs="Times New Roman"/>
          <w:b/>
          <w:color w:val="000000"/>
          <w:lang w:eastAsia="pl-PL"/>
        </w:rPr>
        <w:t>Zasady kontaktu z innymi Wykonawcami</w:t>
      </w:r>
    </w:p>
    <w:p w14:paraId="62301323" w14:textId="77777777" w:rsidR="00490B6F" w:rsidRPr="006479FD" w:rsidRDefault="00490B6F" w:rsidP="006479FD">
      <w:pPr>
        <w:numPr>
          <w:ilvl w:val="0"/>
          <w:numId w:val="141"/>
        </w:numPr>
        <w:spacing w:after="0" w:line="360" w:lineRule="auto"/>
        <w:ind w:left="700"/>
        <w:contextualSpacing/>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Wykonawca przyjmuje do wiadomości i akceptuje, że w związku z wykonaniem przez niego Umowy istnieje prawdopodobieństwo kontaktu z innymi wykonawcami – świadczącymi usługi bądź inne czynności na rzecz Zamawiającego.</w:t>
      </w:r>
    </w:p>
    <w:p w14:paraId="695B2338" w14:textId="77777777" w:rsidR="00490B6F" w:rsidRPr="006479FD" w:rsidRDefault="00490B6F" w:rsidP="006479FD">
      <w:pPr>
        <w:numPr>
          <w:ilvl w:val="0"/>
          <w:numId w:val="141"/>
        </w:numPr>
        <w:spacing w:after="0" w:line="360" w:lineRule="auto"/>
        <w:ind w:left="700"/>
        <w:contextualSpacing/>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Zasady kontaktu z takimi innymi wykonawcami określone zostały w załączniku do decyzji nr 145/MON Ministra Obrony Narodowej z dnia 13 lipca 2017 r. w sprawie zasad postępowania w kontaktach z wykonawcami (Dz. Urz. Min. Obr. Nar. poz. 157).</w:t>
      </w:r>
    </w:p>
    <w:p w14:paraId="6862FEB2" w14:textId="77777777" w:rsidR="00490B6F" w:rsidRPr="006479FD" w:rsidRDefault="00490B6F" w:rsidP="006479FD">
      <w:pPr>
        <w:numPr>
          <w:ilvl w:val="0"/>
          <w:numId w:val="141"/>
        </w:numPr>
        <w:spacing w:after="0" w:line="360" w:lineRule="auto"/>
        <w:ind w:left="700"/>
        <w:contextualSpacing/>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Wykonawca, jak również osoby, którym wykonanie zobowiązania powierzy zobowiązane są ściśle przestrzegać zapisów decyzji nr 145/MON Ministra Obrony Narodowej z dnia 13 lipca 2017 r. w sprawie zasad postępowania w kontaktach z Wykonawcami.</w:t>
      </w:r>
    </w:p>
    <w:p w14:paraId="38D1ED53" w14:textId="77777777" w:rsidR="00490B6F" w:rsidRPr="006479FD" w:rsidRDefault="00490B6F" w:rsidP="006479FD">
      <w:pPr>
        <w:numPr>
          <w:ilvl w:val="0"/>
          <w:numId w:val="141"/>
        </w:numPr>
        <w:spacing w:after="0" w:line="360" w:lineRule="auto"/>
        <w:ind w:left="700"/>
        <w:contextualSpacing/>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 xml:space="preserve">Zamawiający uprawniony jest do rozwiązania Umowy w całości lub w części </w:t>
      </w:r>
      <w:r w:rsidRPr="006479FD">
        <w:rPr>
          <w:rFonts w:ascii="Times New Roman" w:eastAsia="Times New Roman" w:hAnsi="Times New Roman" w:cs="Times New Roman"/>
          <w:lang w:eastAsia="pl-PL"/>
        </w:rPr>
        <w:br/>
        <w:t xml:space="preserve">ze skutkiem natychmiastowym w przypadku zawinionego podjęcia działań lub zaniechań przez Wykonawcę lub osoby, z pomocą których będzie on wykonywał swoje zobowiązania umowne, </w:t>
      </w:r>
      <w:r w:rsidRPr="006479FD">
        <w:rPr>
          <w:rFonts w:ascii="Times New Roman" w:eastAsia="Times New Roman" w:hAnsi="Times New Roman" w:cs="Times New Roman"/>
          <w:lang w:eastAsia="pl-PL"/>
        </w:rPr>
        <w:lastRenderedPageBreak/>
        <w:t>jak również osoby, którym wykonanie  tych zobowiązań powierzył – które to działania lub zaniechania byłby sprzeczne z zasadami wynikającymi z decyzji nr 145/MON.</w:t>
      </w:r>
    </w:p>
    <w:p w14:paraId="688A49E3" w14:textId="77777777" w:rsidR="00490B6F" w:rsidRPr="006479FD" w:rsidRDefault="00490B6F" w:rsidP="006479FD">
      <w:pPr>
        <w:spacing w:after="0" w:line="360" w:lineRule="auto"/>
        <w:jc w:val="center"/>
        <w:rPr>
          <w:rFonts w:ascii="Times New Roman" w:eastAsia="Times New Roman" w:hAnsi="Times New Roman" w:cs="Times New Roman"/>
          <w:b/>
          <w:color w:val="000000"/>
          <w:lang w:eastAsia="pl-PL"/>
        </w:rPr>
      </w:pPr>
    </w:p>
    <w:p w14:paraId="1C418746" w14:textId="77777777" w:rsidR="00490B6F" w:rsidRPr="006479FD" w:rsidRDefault="00490B6F" w:rsidP="006479FD">
      <w:pPr>
        <w:spacing w:after="0" w:line="360" w:lineRule="auto"/>
        <w:jc w:val="center"/>
        <w:rPr>
          <w:rFonts w:ascii="Times New Roman" w:eastAsia="Times New Roman" w:hAnsi="Times New Roman" w:cs="Times New Roman"/>
          <w:b/>
          <w:color w:val="000000"/>
          <w:lang w:eastAsia="pl-PL"/>
        </w:rPr>
      </w:pPr>
      <w:r w:rsidRPr="006479FD">
        <w:rPr>
          <w:rFonts w:ascii="Times New Roman" w:eastAsia="Times New Roman" w:hAnsi="Times New Roman" w:cs="Times New Roman"/>
          <w:b/>
          <w:color w:val="000000"/>
          <w:lang w:eastAsia="pl-PL"/>
        </w:rPr>
        <w:sym w:font="Times New Roman" w:char="00A7"/>
      </w:r>
      <w:r w:rsidRPr="006479FD">
        <w:rPr>
          <w:rFonts w:ascii="Times New Roman" w:eastAsia="Times New Roman" w:hAnsi="Times New Roman" w:cs="Times New Roman"/>
          <w:b/>
          <w:color w:val="000000"/>
          <w:lang w:eastAsia="pl-PL"/>
        </w:rPr>
        <w:t xml:space="preserve"> 15</w:t>
      </w:r>
    </w:p>
    <w:p w14:paraId="18EF3AEF" w14:textId="77777777" w:rsidR="00490B6F" w:rsidRPr="006479FD" w:rsidRDefault="00490B6F" w:rsidP="006479FD">
      <w:pPr>
        <w:spacing w:after="0" w:line="360" w:lineRule="auto"/>
        <w:jc w:val="center"/>
        <w:rPr>
          <w:rFonts w:ascii="Times New Roman" w:eastAsia="Times New Roman" w:hAnsi="Times New Roman" w:cs="Times New Roman"/>
          <w:b/>
          <w:color w:val="000000"/>
          <w:lang w:eastAsia="pl-PL"/>
        </w:rPr>
      </w:pPr>
      <w:r w:rsidRPr="006479FD">
        <w:rPr>
          <w:rFonts w:ascii="Times New Roman" w:eastAsia="Times New Roman" w:hAnsi="Times New Roman" w:cs="Times New Roman"/>
          <w:b/>
          <w:color w:val="000000"/>
          <w:lang w:eastAsia="pl-PL"/>
        </w:rPr>
        <w:t>Postanowienia końcowe</w:t>
      </w:r>
    </w:p>
    <w:p w14:paraId="2CB4A6A3" w14:textId="77777777" w:rsidR="00490B6F" w:rsidRPr="006479FD" w:rsidRDefault="00490B6F" w:rsidP="006479FD">
      <w:pPr>
        <w:numPr>
          <w:ilvl w:val="0"/>
          <w:numId w:val="133"/>
        </w:numPr>
        <w:spacing w:after="0" w:line="360" w:lineRule="auto"/>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W sprawach nieuregulowanych niniejsza umową, zastosowanie mają odpowiednie przepisy Kodeksu Cywilnego.</w:t>
      </w:r>
    </w:p>
    <w:p w14:paraId="29697D74" w14:textId="77777777" w:rsidR="00490B6F" w:rsidRPr="006479FD" w:rsidRDefault="00490B6F" w:rsidP="006479FD">
      <w:pPr>
        <w:numPr>
          <w:ilvl w:val="0"/>
          <w:numId w:val="133"/>
        </w:numPr>
        <w:spacing w:after="0" w:line="360" w:lineRule="auto"/>
        <w:jc w:val="both"/>
        <w:rPr>
          <w:rFonts w:ascii="Times New Roman" w:eastAsia="Times New Roman" w:hAnsi="Times New Roman" w:cs="Times New Roman"/>
          <w:lang w:eastAsia="pl-PL"/>
        </w:rPr>
      </w:pPr>
      <w:r w:rsidRPr="006479FD">
        <w:rPr>
          <w:rFonts w:ascii="Times New Roman" w:eastAsia="Times New Roman" w:hAnsi="Times New Roman" w:cs="Times New Roman"/>
          <w:lang w:eastAsia="pl-PL"/>
        </w:rPr>
        <w:t>Wykonawca zobowiązuje się do informowania Zamawiającego o zmianie formy prowadzonej działalności oraz zmianie adresu siedziby firmy, pod rygorem uznania korespondencji kierowanej na ostatni podany przez Wykonawcę adres za doręczony. Powyższe zobowiązanie dotyczy okresu obowiązywania umowy, gwarancji oraz niezakończonych rozliczeń wynikających z umowy.</w:t>
      </w:r>
    </w:p>
    <w:p w14:paraId="4EFE947F" w14:textId="77777777" w:rsidR="00490B6F" w:rsidRPr="006479FD" w:rsidRDefault="00490B6F" w:rsidP="006479FD">
      <w:pPr>
        <w:numPr>
          <w:ilvl w:val="0"/>
          <w:numId w:val="133"/>
        </w:numPr>
        <w:spacing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Spory wynikłe z niniejszej umowy rozstrzygać będzie sąd powszechny właściwy dla siedziby Zamawiającego.</w:t>
      </w:r>
    </w:p>
    <w:p w14:paraId="17939F4F" w14:textId="77777777" w:rsidR="00490B6F" w:rsidRPr="006479FD" w:rsidRDefault="00490B6F" w:rsidP="006479FD">
      <w:pPr>
        <w:numPr>
          <w:ilvl w:val="0"/>
          <w:numId w:val="133"/>
        </w:numPr>
        <w:spacing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Zmiana postanowień umownych wymaga formy pisemnej w formie aneksu uzgodnionej przez Strony pod rygorem ich nieważności.</w:t>
      </w:r>
    </w:p>
    <w:p w14:paraId="15536501" w14:textId="77777777" w:rsidR="00490B6F" w:rsidRPr="006479FD" w:rsidRDefault="00490B6F" w:rsidP="006479FD">
      <w:pPr>
        <w:numPr>
          <w:ilvl w:val="0"/>
          <w:numId w:val="133"/>
        </w:numPr>
        <w:spacing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Załączniki do umowy stanowiące jej integralną część:</w:t>
      </w:r>
    </w:p>
    <w:p w14:paraId="3B569FE5" w14:textId="77777777" w:rsidR="00490B6F" w:rsidRPr="006479FD" w:rsidRDefault="00490B6F" w:rsidP="006479FD">
      <w:pPr>
        <w:spacing w:after="0" w:line="360" w:lineRule="auto"/>
        <w:ind w:left="720"/>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 Załącznik nr 1 - Kserokopia Formularza Cenowego,</w:t>
      </w:r>
    </w:p>
    <w:p w14:paraId="0540E771" w14:textId="77777777" w:rsidR="00490B6F" w:rsidRPr="006479FD" w:rsidRDefault="00490B6F" w:rsidP="006479FD">
      <w:pPr>
        <w:spacing w:after="0" w:line="360" w:lineRule="auto"/>
        <w:ind w:left="720"/>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 Załącznik nr 2 -  Opis przedmiotu umowy + Wymagania eksploatacyjno –techniczne (</w:t>
      </w:r>
      <w:r w:rsidRPr="006479FD">
        <w:rPr>
          <w:rFonts w:ascii="Times New Roman" w:eastAsia="Times New Roman" w:hAnsi="Times New Roman" w:cs="Times New Roman"/>
          <w:i/>
          <w:color w:val="000000"/>
          <w:lang w:eastAsia="pl-PL"/>
        </w:rPr>
        <w:t>w przypadku Części I</w:t>
      </w:r>
      <w:r w:rsidRPr="006479FD">
        <w:rPr>
          <w:rFonts w:ascii="Times New Roman" w:eastAsia="Times New Roman" w:hAnsi="Times New Roman" w:cs="Times New Roman"/>
          <w:color w:val="000000"/>
          <w:lang w:eastAsia="pl-PL"/>
        </w:rPr>
        <w:t>)</w:t>
      </w:r>
    </w:p>
    <w:p w14:paraId="25FB85F6" w14:textId="77777777" w:rsidR="00490B6F" w:rsidRPr="006479FD" w:rsidRDefault="00490B6F" w:rsidP="006479FD">
      <w:pPr>
        <w:spacing w:after="0" w:line="360" w:lineRule="auto"/>
        <w:ind w:left="720"/>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 Załącznik nr 3 - Protokół odbioru dostawy,</w:t>
      </w:r>
    </w:p>
    <w:p w14:paraId="3D4EF2C7" w14:textId="77777777" w:rsidR="00490B6F" w:rsidRPr="006479FD" w:rsidRDefault="00490B6F" w:rsidP="006479FD">
      <w:pPr>
        <w:spacing w:after="0" w:line="360" w:lineRule="auto"/>
        <w:ind w:left="720"/>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 Załącznik nr 4 – Wydruk CEIDG/KRS</w:t>
      </w:r>
    </w:p>
    <w:p w14:paraId="18C48FEA" w14:textId="77777777" w:rsidR="00490B6F" w:rsidRPr="006479FD" w:rsidRDefault="00490B6F" w:rsidP="006479FD">
      <w:pPr>
        <w:spacing w:after="0" w:line="360" w:lineRule="auto"/>
        <w:ind w:left="720"/>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 xml:space="preserve">- Załącznik nr 5 – wydruk z portalu podatkowego </w:t>
      </w:r>
    </w:p>
    <w:p w14:paraId="47D1D2C2" w14:textId="77777777" w:rsidR="00490B6F" w:rsidRPr="006479FD" w:rsidRDefault="00490B6F" w:rsidP="006479FD">
      <w:pPr>
        <w:spacing w:after="0" w:line="360" w:lineRule="auto"/>
        <w:ind w:left="720"/>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 Załącznik nr 6 -  Zlecenie wykonania dostawy</w:t>
      </w:r>
    </w:p>
    <w:p w14:paraId="578F32A5" w14:textId="77777777" w:rsidR="00490B6F" w:rsidRPr="006479FD" w:rsidRDefault="00490B6F" w:rsidP="006479FD">
      <w:pPr>
        <w:spacing w:after="0" w:line="360" w:lineRule="auto"/>
        <w:ind w:left="720"/>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 xml:space="preserve">- Załącznik nr 7 -  </w:t>
      </w:r>
      <w:bookmarkStart w:id="12" w:name="_Hlk169514623"/>
      <w:r w:rsidRPr="006479FD">
        <w:rPr>
          <w:rFonts w:ascii="Times New Roman" w:eastAsia="Times New Roman" w:hAnsi="Times New Roman" w:cs="Times New Roman"/>
          <w:color w:val="000000"/>
          <w:lang w:eastAsia="pl-PL"/>
        </w:rPr>
        <w:t>Klazuzula informacyjna RODO</w:t>
      </w:r>
      <w:bookmarkEnd w:id="12"/>
    </w:p>
    <w:p w14:paraId="2B96B970" w14:textId="77777777" w:rsidR="00490B6F" w:rsidRPr="006479FD" w:rsidRDefault="00490B6F" w:rsidP="006479FD">
      <w:pPr>
        <w:spacing w:after="0" w:line="360" w:lineRule="auto"/>
        <w:ind w:left="720"/>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 Załącznik nr 8 – Polisa OC Wykonawcy</w:t>
      </w:r>
    </w:p>
    <w:p w14:paraId="5054BAD4" w14:textId="77777777" w:rsidR="00490B6F" w:rsidRPr="006479FD" w:rsidRDefault="00490B6F" w:rsidP="006479FD">
      <w:pPr>
        <w:numPr>
          <w:ilvl w:val="0"/>
          <w:numId w:val="133"/>
        </w:numPr>
        <w:spacing w:after="0" w:line="360" w:lineRule="auto"/>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Umowę niniejszą sporządzono w czterech jednobrzmiących egzemplarzach – 3 egz. dla Zamawiającego, 1 egz. dla Wykonawcy.</w:t>
      </w:r>
    </w:p>
    <w:p w14:paraId="5D90393F" w14:textId="77777777" w:rsidR="00490B6F" w:rsidRPr="006479FD" w:rsidRDefault="00490B6F" w:rsidP="006479FD">
      <w:pPr>
        <w:spacing w:after="0" w:line="360" w:lineRule="auto"/>
        <w:ind w:left="720"/>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Egz. Nr 1 – Pion Głównego Księgowego</w:t>
      </w:r>
    </w:p>
    <w:p w14:paraId="00F104C0" w14:textId="77777777" w:rsidR="00490B6F" w:rsidRPr="006479FD" w:rsidRDefault="00490B6F" w:rsidP="006479FD">
      <w:pPr>
        <w:spacing w:after="0" w:line="360" w:lineRule="auto"/>
        <w:ind w:left="720"/>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Egz. Nr 2 – Sekcja Zamówień Publicznych</w:t>
      </w:r>
    </w:p>
    <w:p w14:paraId="394FEB94" w14:textId="77777777" w:rsidR="00490B6F" w:rsidRPr="006479FD" w:rsidRDefault="00490B6F" w:rsidP="006479FD">
      <w:pPr>
        <w:spacing w:after="0" w:line="360" w:lineRule="auto"/>
        <w:ind w:left="720"/>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Egz. Nr 3 – Służba Żywnościowa</w:t>
      </w:r>
    </w:p>
    <w:p w14:paraId="4A0D5E97" w14:textId="77777777" w:rsidR="00490B6F" w:rsidRPr="006479FD" w:rsidRDefault="00490B6F" w:rsidP="006479FD">
      <w:pPr>
        <w:spacing w:after="0" w:line="360" w:lineRule="auto"/>
        <w:ind w:left="720"/>
        <w:contextualSpacing/>
        <w:jc w:val="both"/>
        <w:rPr>
          <w:rFonts w:ascii="Times New Roman" w:eastAsia="Times New Roman" w:hAnsi="Times New Roman" w:cs="Times New Roman"/>
          <w:color w:val="000000"/>
          <w:lang w:eastAsia="pl-PL"/>
        </w:rPr>
      </w:pPr>
      <w:r w:rsidRPr="006479FD">
        <w:rPr>
          <w:rFonts w:ascii="Times New Roman" w:eastAsia="Times New Roman" w:hAnsi="Times New Roman" w:cs="Times New Roman"/>
          <w:color w:val="000000"/>
          <w:lang w:eastAsia="pl-PL"/>
        </w:rPr>
        <w:t>Egz. Nr 4 – Wykonawca</w:t>
      </w:r>
    </w:p>
    <w:p w14:paraId="7DF29347" w14:textId="77777777" w:rsidR="00490B6F" w:rsidRPr="00490B6F" w:rsidRDefault="00490B6F" w:rsidP="00490B6F">
      <w:pPr>
        <w:spacing w:after="0" w:line="360" w:lineRule="auto"/>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 xml:space="preserve">      </w:t>
      </w:r>
    </w:p>
    <w:p w14:paraId="5E09157C" w14:textId="77777777" w:rsidR="00490B6F" w:rsidRPr="00490B6F" w:rsidRDefault="00490B6F" w:rsidP="00490B6F">
      <w:pPr>
        <w:spacing w:after="0" w:line="360" w:lineRule="auto"/>
        <w:rPr>
          <w:rFonts w:ascii="Times New Roman" w:eastAsia="Times New Roman" w:hAnsi="Times New Roman" w:cs="Times New Roman"/>
          <w:b/>
          <w:color w:val="000000"/>
          <w:lang w:eastAsia="pl-PL"/>
        </w:rPr>
        <w:sectPr w:rsidR="00490B6F" w:rsidRPr="00490B6F" w:rsidSect="00C44B02">
          <w:footerReference w:type="even" r:id="rId49"/>
          <w:footerReference w:type="default" r:id="rId50"/>
          <w:headerReference w:type="first" r:id="rId51"/>
          <w:pgSz w:w="11906" w:h="16838"/>
          <w:pgMar w:top="1418" w:right="1418" w:bottom="1985" w:left="1418" w:header="709" w:footer="709" w:gutter="0"/>
          <w:cols w:space="708"/>
          <w:docGrid w:linePitch="360"/>
        </w:sectPr>
      </w:pPr>
      <w:r w:rsidRPr="00490B6F">
        <w:rPr>
          <w:rFonts w:ascii="Times New Roman" w:eastAsia="Times New Roman" w:hAnsi="Times New Roman" w:cs="Times New Roman"/>
          <w:b/>
          <w:color w:val="000000"/>
          <w:lang w:eastAsia="pl-PL"/>
        </w:rPr>
        <w:t>ZAMAWIAJĄCY</w:t>
      </w:r>
      <w:r w:rsidRPr="00490B6F">
        <w:rPr>
          <w:rFonts w:ascii="Times New Roman" w:eastAsia="Times New Roman" w:hAnsi="Times New Roman" w:cs="Times New Roman"/>
          <w:b/>
          <w:color w:val="000000"/>
          <w:lang w:eastAsia="pl-PL"/>
        </w:rPr>
        <w:tab/>
        <w:t xml:space="preserve">                                       </w:t>
      </w:r>
      <w:r w:rsidRPr="00490B6F">
        <w:rPr>
          <w:rFonts w:ascii="Times New Roman" w:eastAsia="Times New Roman" w:hAnsi="Times New Roman" w:cs="Times New Roman"/>
          <w:b/>
          <w:color w:val="000000"/>
          <w:lang w:eastAsia="pl-PL"/>
        </w:rPr>
        <w:tab/>
        <w:t xml:space="preserve">            WYKONAWCA</w:t>
      </w:r>
    </w:p>
    <w:p w14:paraId="1D8A1848" w14:textId="77777777" w:rsidR="00490B6F" w:rsidRPr="00490B6F" w:rsidRDefault="00490B6F" w:rsidP="00490B6F">
      <w:pPr>
        <w:spacing w:after="0" w:line="360" w:lineRule="auto"/>
        <w:jc w:val="both"/>
        <w:rPr>
          <w:rFonts w:ascii="Times New Roman" w:eastAsia="Times New Roman" w:hAnsi="Times New Roman" w:cs="Times New Roman"/>
          <w:b/>
          <w:color w:val="000000"/>
          <w:lang w:eastAsia="pl-PL"/>
        </w:rPr>
      </w:pPr>
    </w:p>
    <w:p w14:paraId="55D23AA7" w14:textId="77777777" w:rsidR="00490B6F" w:rsidRPr="00490B6F" w:rsidRDefault="00490B6F" w:rsidP="00490B6F">
      <w:pPr>
        <w:spacing w:after="0" w:line="360" w:lineRule="auto"/>
        <w:jc w:val="right"/>
        <w:rPr>
          <w:rFonts w:ascii="Times New Roman" w:eastAsia="Times New Roman" w:hAnsi="Times New Roman" w:cs="Times New Roman"/>
          <w:b/>
          <w:lang w:eastAsia="pl-PL"/>
        </w:rPr>
      </w:pPr>
      <w:r w:rsidRPr="00490B6F">
        <w:rPr>
          <w:rFonts w:ascii="Times New Roman" w:eastAsia="Times New Roman" w:hAnsi="Times New Roman" w:cs="Times New Roman"/>
          <w:b/>
          <w:sz w:val="20"/>
          <w:szCs w:val="20"/>
          <w:lang w:eastAsia="pl-PL"/>
        </w:rPr>
        <w:t xml:space="preserve">   </w:t>
      </w:r>
      <w:r w:rsidRPr="00490B6F">
        <w:rPr>
          <w:rFonts w:ascii="Times New Roman" w:eastAsia="Times New Roman" w:hAnsi="Times New Roman" w:cs="Times New Roman"/>
          <w:b/>
          <w:lang w:eastAsia="pl-PL"/>
        </w:rPr>
        <w:t>Załącznik nr 3 do umowy</w:t>
      </w:r>
    </w:p>
    <w:p w14:paraId="7D20F0DB" w14:textId="77777777" w:rsidR="00490B6F" w:rsidRPr="00490B6F" w:rsidRDefault="00490B6F" w:rsidP="00490B6F">
      <w:pPr>
        <w:spacing w:after="0" w:line="240" w:lineRule="auto"/>
        <w:rPr>
          <w:rFonts w:ascii="Times New Roman" w:eastAsia="Times New Roman" w:hAnsi="Times New Roman" w:cs="Times New Roman"/>
          <w:b/>
          <w:sz w:val="20"/>
          <w:szCs w:val="20"/>
          <w:lang w:eastAsia="pl-PL"/>
        </w:rPr>
      </w:pPr>
    </w:p>
    <w:p w14:paraId="73C4F9BE" w14:textId="77777777" w:rsidR="00490B6F" w:rsidRPr="00490B6F" w:rsidRDefault="00490B6F" w:rsidP="00490B6F">
      <w:pPr>
        <w:spacing w:after="0" w:line="240" w:lineRule="auto"/>
        <w:rPr>
          <w:rFonts w:ascii="Times New Roman" w:eastAsia="Times New Roman" w:hAnsi="Times New Roman" w:cs="Times New Roman"/>
          <w:b/>
          <w:sz w:val="20"/>
          <w:szCs w:val="20"/>
          <w:lang w:eastAsia="pl-PL"/>
        </w:rPr>
      </w:pPr>
      <w:r w:rsidRPr="00490B6F">
        <w:rPr>
          <w:rFonts w:ascii="Times New Roman" w:eastAsia="Times New Roman" w:hAnsi="Times New Roman" w:cs="Times New Roman"/>
          <w:b/>
          <w:sz w:val="20"/>
          <w:szCs w:val="20"/>
          <w:lang w:eastAsia="pl-PL"/>
        </w:rPr>
        <w:t xml:space="preserve"> ZATWIERDZAM</w:t>
      </w:r>
    </w:p>
    <w:p w14:paraId="66ADD559" w14:textId="77777777" w:rsidR="00490B6F" w:rsidRPr="00490B6F" w:rsidRDefault="00490B6F" w:rsidP="00490B6F">
      <w:pPr>
        <w:spacing w:after="0" w:line="240" w:lineRule="auto"/>
        <w:rPr>
          <w:rFonts w:ascii="Times New Roman" w:eastAsia="Times New Roman" w:hAnsi="Times New Roman" w:cs="Times New Roman"/>
          <w:b/>
          <w:sz w:val="20"/>
          <w:szCs w:val="20"/>
          <w:lang w:eastAsia="pl-PL"/>
        </w:rPr>
      </w:pPr>
      <w:r w:rsidRPr="00490B6F">
        <w:rPr>
          <w:rFonts w:ascii="Times New Roman" w:eastAsia="Times New Roman" w:hAnsi="Times New Roman" w:cs="Times New Roman"/>
          <w:b/>
          <w:sz w:val="20"/>
          <w:szCs w:val="20"/>
          <w:lang w:eastAsia="pl-PL"/>
        </w:rPr>
        <w:t xml:space="preserve"> KIEROWNIK GZ</w:t>
      </w:r>
    </w:p>
    <w:p w14:paraId="35DEA3C1" w14:textId="77777777" w:rsidR="00490B6F" w:rsidRPr="00490B6F" w:rsidRDefault="00490B6F" w:rsidP="00490B6F">
      <w:pPr>
        <w:spacing w:after="0" w:line="240" w:lineRule="auto"/>
        <w:rPr>
          <w:rFonts w:ascii="Times New Roman" w:eastAsia="Times New Roman" w:hAnsi="Times New Roman" w:cs="Times New Roman"/>
          <w:sz w:val="20"/>
          <w:szCs w:val="20"/>
          <w:lang w:eastAsia="pl-PL"/>
        </w:rPr>
      </w:pPr>
      <w:r w:rsidRPr="00490B6F">
        <w:rPr>
          <w:rFonts w:ascii="Times New Roman" w:eastAsia="Times New Roman" w:hAnsi="Times New Roman" w:cs="Times New Roman"/>
          <w:b/>
          <w:sz w:val="20"/>
          <w:szCs w:val="20"/>
          <w:lang w:eastAsia="pl-PL"/>
        </w:rPr>
        <w:t>………………………….</w:t>
      </w:r>
    </w:p>
    <w:p w14:paraId="393CF696" w14:textId="77777777" w:rsidR="00490B6F" w:rsidRPr="00490B6F" w:rsidRDefault="00490B6F" w:rsidP="00490B6F">
      <w:pPr>
        <w:spacing w:after="0" w:line="240" w:lineRule="auto"/>
        <w:rPr>
          <w:rFonts w:ascii="Times New Roman" w:eastAsia="Times New Roman" w:hAnsi="Times New Roman" w:cs="Times New Roman"/>
          <w:b/>
          <w:sz w:val="20"/>
          <w:szCs w:val="20"/>
          <w:lang w:eastAsia="pl-PL"/>
        </w:rPr>
      </w:pPr>
      <w:r w:rsidRPr="00490B6F">
        <w:rPr>
          <w:rFonts w:ascii="Times New Roman" w:eastAsia="Times New Roman" w:hAnsi="Times New Roman" w:cs="Times New Roman"/>
          <w:b/>
          <w:sz w:val="20"/>
          <w:szCs w:val="20"/>
          <w:lang w:eastAsia="pl-PL"/>
        </w:rPr>
        <w:t>dnia …………………….</w:t>
      </w:r>
    </w:p>
    <w:p w14:paraId="72CC994D" w14:textId="77777777" w:rsidR="00490B6F" w:rsidRPr="00490B6F" w:rsidRDefault="00490B6F" w:rsidP="00490B6F">
      <w:pPr>
        <w:spacing w:after="0" w:line="240" w:lineRule="auto"/>
        <w:rPr>
          <w:rFonts w:ascii="Times New Roman" w:eastAsia="Times New Roman" w:hAnsi="Times New Roman" w:cs="Times New Roman"/>
          <w:b/>
          <w:sz w:val="20"/>
          <w:szCs w:val="20"/>
          <w:lang w:eastAsia="pl-PL"/>
        </w:rPr>
      </w:pPr>
    </w:p>
    <w:p w14:paraId="2E2223BF" w14:textId="77777777" w:rsidR="00490B6F" w:rsidRPr="00490B6F" w:rsidRDefault="00490B6F" w:rsidP="00490B6F">
      <w:pPr>
        <w:spacing w:after="0" w:line="240" w:lineRule="auto"/>
        <w:jc w:val="center"/>
        <w:rPr>
          <w:rFonts w:ascii="Times New Roman" w:eastAsia="Times New Roman" w:hAnsi="Times New Roman" w:cs="Times New Roman"/>
          <w:b/>
          <w:lang w:eastAsia="pl-PL"/>
        </w:rPr>
      </w:pPr>
      <w:r w:rsidRPr="00490B6F">
        <w:rPr>
          <w:rFonts w:ascii="Times New Roman" w:eastAsia="Times New Roman" w:hAnsi="Times New Roman" w:cs="Times New Roman"/>
          <w:b/>
          <w:lang w:eastAsia="pl-PL"/>
        </w:rPr>
        <w:t>PROTOKÓŁ ODBIORU DOSTAWY</w:t>
      </w:r>
    </w:p>
    <w:p w14:paraId="6EC22B21" w14:textId="77777777" w:rsidR="00490B6F" w:rsidRPr="00490B6F" w:rsidRDefault="00490B6F" w:rsidP="00490B6F">
      <w:pPr>
        <w:spacing w:after="0" w:line="240" w:lineRule="auto"/>
        <w:rPr>
          <w:rFonts w:ascii="Times New Roman" w:eastAsia="Times New Roman" w:hAnsi="Times New Roman" w:cs="Times New Roman"/>
          <w:lang w:eastAsia="pl-PL"/>
        </w:rPr>
      </w:pPr>
    </w:p>
    <w:p w14:paraId="29FD7B8A" w14:textId="77777777" w:rsidR="00490B6F" w:rsidRPr="00490B6F" w:rsidRDefault="00490B6F" w:rsidP="00490B6F">
      <w:pPr>
        <w:spacing w:after="0" w:line="240" w:lineRule="auto"/>
        <w:rPr>
          <w:rFonts w:ascii="Times New Roman" w:eastAsia="Times New Roman" w:hAnsi="Times New Roman" w:cs="Times New Roman"/>
          <w:lang w:eastAsia="pl-PL"/>
        </w:rPr>
      </w:pPr>
      <w:r w:rsidRPr="00490B6F">
        <w:rPr>
          <w:rFonts w:ascii="Times New Roman" w:eastAsia="Times New Roman" w:hAnsi="Times New Roman" w:cs="Times New Roman"/>
          <w:lang w:eastAsia="pl-PL"/>
        </w:rPr>
        <w:t>Spisany dnia ……………….. w .................................................................................................</w:t>
      </w:r>
    </w:p>
    <w:p w14:paraId="7C791BFF" w14:textId="77777777" w:rsidR="00490B6F" w:rsidRPr="00490B6F" w:rsidRDefault="00490B6F" w:rsidP="00490B6F">
      <w:pPr>
        <w:spacing w:after="0" w:line="240" w:lineRule="auto"/>
        <w:rPr>
          <w:rFonts w:ascii="Times New Roman" w:eastAsia="Times New Roman" w:hAnsi="Times New Roman" w:cs="Times New Roman"/>
          <w:lang w:eastAsia="pl-PL"/>
        </w:rPr>
      </w:pPr>
      <w:r w:rsidRPr="00490B6F">
        <w:rPr>
          <w:rFonts w:ascii="Times New Roman" w:eastAsia="Times New Roman" w:hAnsi="Times New Roman" w:cs="Times New Roman"/>
          <w:lang w:eastAsia="pl-PL"/>
        </w:rPr>
        <w:t>w sprawie odbioru ………………………………………………………………………..…….</w:t>
      </w:r>
    </w:p>
    <w:p w14:paraId="4D33EEB0" w14:textId="77777777" w:rsidR="00490B6F" w:rsidRPr="00490B6F" w:rsidRDefault="00490B6F" w:rsidP="00490B6F">
      <w:pPr>
        <w:spacing w:after="0" w:line="240" w:lineRule="auto"/>
        <w:rPr>
          <w:rFonts w:ascii="Times New Roman" w:eastAsia="Times New Roman" w:hAnsi="Times New Roman" w:cs="Times New Roman"/>
          <w:lang w:eastAsia="pl-PL"/>
        </w:rPr>
      </w:pPr>
      <w:r w:rsidRPr="00490B6F">
        <w:rPr>
          <w:rFonts w:ascii="Times New Roman" w:eastAsia="Times New Roman" w:hAnsi="Times New Roman" w:cs="Times New Roman"/>
          <w:lang w:eastAsia="pl-PL"/>
        </w:rPr>
        <w:t>…………………………………………………………………………………………..………</w:t>
      </w:r>
    </w:p>
    <w:p w14:paraId="5C58A2E3" w14:textId="77777777" w:rsidR="00490B6F" w:rsidRPr="00490B6F" w:rsidRDefault="00490B6F" w:rsidP="00490B6F">
      <w:pPr>
        <w:spacing w:after="0" w:line="240" w:lineRule="auto"/>
        <w:rPr>
          <w:rFonts w:ascii="Times New Roman" w:eastAsia="Times New Roman" w:hAnsi="Times New Roman" w:cs="Times New Roman"/>
          <w:i/>
          <w:lang w:eastAsia="pl-PL"/>
        </w:rPr>
      </w:pPr>
      <w:r w:rsidRPr="00490B6F">
        <w:rPr>
          <w:rFonts w:ascii="Times New Roman" w:eastAsia="Times New Roman" w:hAnsi="Times New Roman" w:cs="Times New Roman"/>
          <w:i/>
          <w:lang w:eastAsia="pl-PL"/>
        </w:rPr>
        <w:t>(określenie przedmiotu)</w:t>
      </w:r>
    </w:p>
    <w:p w14:paraId="4F6DCD35" w14:textId="77777777" w:rsidR="00490B6F" w:rsidRPr="00490B6F" w:rsidRDefault="00490B6F" w:rsidP="00490B6F">
      <w:pPr>
        <w:spacing w:after="0" w:line="240" w:lineRule="auto"/>
        <w:rPr>
          <w:rFonts w:ascii="Times New Roman" w:eastAsia="Times New Roman" w:hAnsi="Times New Roman" w:cs="Times New Roman"/>
          <w:lang w:eastAsia="pl-PL"/>
        </w:rPr>
      </w:pPr>
      <w:r w:rsidRPr="00490B6F">
        <w:rPr>
          <w:rFonts w:ascii="Times New Roman" w:eastAsia="Times New Roman" w:hAnsi="Times New Roman" w:cs="Times New Roman"/>
          <w:lang w:eastAsia="pl-PL"/>
        </w:rPr>
        <w:t>Dostarczonej zgodnie z umową nr ……………………. z dnia ………………..……………..</w:t>
      </w:r>
    </w:p>
    <w:p w14:paraId="426655ED" w14:textId="77777777" w:rsidR="00490B6F" w:rsidRPr="00490B6F" w:rsidRDefault="00490B6F" w:rsidP="00490B6F">
      <w:pPr>
        <w:spacing w:after="0" w:line="240" w:lineRule="auto"/>
        <w:rPr>
          <w:rFonts w:ascii="Times New Roman" w:eastAsia="Times New Roman" w:hAnsi="Times New Roman" w:cs="Times New Roman"/>
          <w:lang w:eastAsia="pl-PL"/>
        </w:rPr>
      </w:pPr>
      <w:r w:rsidRPr="00490B6F">
        <w:rPr>
          <w:rFonts w:ascii="Times New Roman" w:eastAsia="Times New Roman" w:hAnsi="Times New Roman" w:cs="Times New Roman"/>
          <w:lang w:eastAsia="pl-PL"/>
        </w:rPr>
        <w:t>Przedstawiciele stron:</w:t>
      </w:r>
      <w:r w:rsidRPr="00490B6F">
        <w:rPr>
          <w:rFonts w:ascii="Times New Roman" w:eastAsia="Times New Roman" w:hAnsi="Times New Roman" w:cs="Times New Roman"/>
          <w:lang w:eastAsia="pl-PL"/>
        </w:rPr>
        <w:tab/>
      </w:r>
    </w:p>
    <w:p w14:paraId="6AFB3F9C" w14:textId="77777777" w:rsidR="00490B6F" w:rsidRPr="00490B6F" w:rsidRDefault="00490B6F" w:rsidP="00490B6F">
      <w:pPr>
        <w:spacing w:after="0" w:line="240" w:lineRule="auto"/>
        <w:rPr>
          <w:rFonts w:ascii="Times New Roman" w:eastAsia="Times New Roman" w:hAnsi="Times New Roman" w:cs="Times New Roman"/>
          <w:b/>
          <w:lang w:eastAsia="pl-PL"/>
        </w:rPr>
      </w:pPr>
      <w:r w:rsidRPr="00490B6F">
        <w:rPr>
          <w:rFonts w:ascii="Times New Roman" w:eastAsia="Times New Roman" w:hAnsi="Times New Roman" w:cs="Times New Roman"/>
          <w:b/>
          <w:lang w:eastAsia="pl-PL"/>
        </w:rPr>
        <w:t>ZAMAWIAJĄCY</w:t>
      </w:r>
      <w:r w:rsidRPr="00490B6F">
        <w:rPr>
          <w:rFonts w:ascii="Times New Roman" w:eastAsia="Times New Roman" w:hAnsi="Times New Roman" w:cs="Times New Roman"/>
          <w:b/>
          <w:lang w:eastAsia="pl-PL"/>
        </w:rPr>
        <w:tab/>
      </w:r>
      <w:r w:rsidRPr="00490B6F">
        <w:rPr>
          <w:rFonts w:ascii="Times New Roman" w:eastAsia="Times New Roman" w:hAnsi="Times New Roman" w:cs="Times New Roman"/>
          <w:b/>
          <w:lang w:eastAsia="pl-PL"/>
        </w:rPr>
        <w:tab/>
      </w:r>
      <w:r w:rsidRPr="00490B6F">
        <w:rPr>
          <w:rFonts w:ascii="Times New Roman" w:eastAsia="Times New Roman" w:hAnsi="Times New Roman" w:cs="Times New Roman"/>
          <w:b/>
          <w:lang w:eastAsia="pl-PL"/>
        </w:rPr>
        <w:tab/>
      </w:r>
      <w:r w:rsidRPr="00490B6F">
        <w:rPr>
          <w:rFonts w:ascii="Times New Roman" w:eastAsia="Times New Roman" w:hAnsi="Times New Roman" w:cs="Times New Roman"/>
          <w:b/>
          <w:lang w:eastAsia="pl-PL"/>
        </w:rPr>
        <w:tab/>
      </w:r>
      <w:r w:rsidRPr="00490B6F">
        <w:rPr>
          <w:rFonts w:ascii="Times New Roman" w:eastAsia="Times New Roman" w:hAnsi="Times New Roman" w:cs="Times New Roman"/>
          <w:b/>
          <w:lang w:eastAsia="pl-PL"/>
        </w:rPr>
        <w:tab/>
      </w:r>
      <w:r w:rsidRPr="00490B6F">
        <w:rPr>
          <w:rFonts w:ascii="Times New Roman" w:eastAsia="Times New Roman" w:hAnsi="Times New Roman" w:cs="Times New Roman"/>
          <w:b/>
          <w:lang w:eastAsia="pl-PL"/>
        </w:rPr>
        <w:tab/>
        <w:t>WYKONAWCA</w:t>
      </w:r>
    </w:p>
    <w:p w14:paraId="43C42DB2" w14:textId="77777777" w:rsidR="00490B6F" w:rsidRPr="00490B6F" w:rsidRDefault="00490B6F" w:rsidP="00490B6F">
      <w:pPr>
        <w:numPr>
          <w:ilvl w:val="0"/>
          <w:numId w:val="242"/>
        </w:numPr>
        <w:tabs>
          <w:tab w:val="num" w:pos="709"/>
        </w:tabs>
        <w:spacing w:after="0" w:line="240" w:lineRule="auto"/>
        <w:rPr>
          <w:rFonts w:ascii="Times New Roman" w:eastAsia="Times New Roman" w:hAnsi="Times New Roman" w:cs="Times New Roman"/>
          <w:b/>
          <w:lang w:eastAsia="pl-PL"/>
        </w:rPr>
      </w:pPr>
      <w:r w:rsidRPr="00490B6F">
        <w:rPr>
          <w:rFonts w:ascii="Times New Roman" w:eastAsia="Times New Roman" w:hAnsi="Times New Roman" w:cs="Times New Roman"/>
          <w:b/>
          <w:lang w:eastAsia="pl-PL"/>
        </w:rPr>
        <w:t>……………………………………..          1.  …………………………………………</w:t>
      </w:r>
    </w:p>
    <w:p w14:paraId="5819E067" w14:textId="77777777" w:rsidR="00490B6F" w:rsidRPr="00490B6F" w:rsidRDefault="00490B6F" w:rsidP="00490B6F">
      <w:pPr>
        <w:numPr>
          <w:ilvl w:val="0"/>
          <w:numId w:val="242"/>
        </w:numPr>
        <w:spacing w:after="0" w:line="240" w:lineRule="auto"/>
        <w:rPr>
          <w:rFonts w:ascii="Times New Roman" w:eastAsia="Times New Roman" w:hAnsi="Times New Roman" w:cs="Times New Roman"/>
          <w:b/>
          <w:lang w:eastAsia="pl-PL"/>
        </w:rPr>
      </w:pPr>
      <w:r w:rsidRPr="00490B6F">
        <w:rPr>
          <w:rFonts w:ascii="Times New Roman" w:eastAsia="Times New Roman" w:hAnsi="Times New Roman" w:cs="Times New Roman"/>
          <w:b/>
          <w:lang w:eastAsia="pl-PL"/>
        </w:rPr>
        <w:t>………………………………………        2.  ………………………..……………..…</w:t>
      </w:r>
    </w:p>
    <w:p w14:paraId="73C2A7FB" w14:textId="77777777" w:rsidR="00490B6F" w:rsidRPr="00490B6F" w:rsidRDefault="00490B6F" w:rsidP="00490B6F">
      <w:pPr>
        <w:numPr>
          <w:ilvl w:val="0"/>
          <w:numId w:val="242"/>
        </w:numPr>
        <w:spacing w:after="0" w:line="240" w:lineRule="auto"/>
        <w:rPr>
          <w:rFonts w:ascii="Times New Roman" w:eastAsia="Times New Roman" w:hAnsi="Times New Roman" w:cs="Times New Roman"/>
          <w:b/>
          <w:lang w:eastAsia="pl-PL"/>
        </w:rPr>
      </w:pPr>
      <w:r w:rsidRPr="00490B6F">
        <w:rPr>
          <w:rFonts w:ascii="Times New Roman" w:eastAsia="Times New Roman" w:hAnsi="Times New Roman" w:cs="Times New Roman"/>
          <w:b/>
          <w:lang w:eastAsia="pl-PL"/>
        </w:rPr>
        <w:t>………………………………………        3.  …………………………………………</w:t>
      </w:r>
    </w:p>
    <w:p w14:paraId="0DB33CDA" w14:textId="77777777" w:rsidR="00490B6F" w:rsidRPr="00490B6F" w:rsidRDefault="00490B6F" w:rsidP="00490B6F">
      <w:pPr>
        <w:spacing w:after="0" w:line="240" w:lineRule="auto"/>
        <w:rPr>
          <w:rFonts w:ascii="Times New Roman" w:eastAsia="Times New Roman" w:hAnsi="Times New Roman" w:cs="Times New Roman"/>
          <w:i/>
          <w:lang w:eastAsia="pl-PL"/>
        </w:rPr>
      </w:pPr>
      <w:r w:rsidRPr="00490B6F">
        <w:rPr>
          <w:rFonts w:ascii="Times New Roman" w:eastAsia="Times New Roman" w:hAnsi="Times New Roman" w:cs="Times New Roman"/>
          <w:i/>
          <w:lang w:eastAsia="pl-PL"/>
        </w:rPr>
        <w:t xml:space="preserve">                     (imię i nazwisko)                                                             (imię i nazwisko)</w:t>
      </w:r>
    </w:p>
    <w:p w14:paraId="303223A1" w14:textId="77777777" w:rsidR="00490B6F" w:rsidRPr="00490B6F" w:rsidRDefault="00490B6F" w:rsidP="00490B6F">
      <w:pPr>
        <w:spacing w:after="0" w:line="240" w:lineRule="auto"/>
        <w:rPr>
          <w:rFonts w:ascii="Times New Roman" w:eastAsia="Times New Roman" w:hAnsi="Times New Roman" w:cs="Times New Roman"/>
          <w:lang w:eastAsia="pl-PL"/>
        </w:rPr>
      </w:pPr>
    </w:p>
    <w:p w14:paraId="0E8DA651" w14:textId="77777777" w:rsidR="00490B6F" w:rsidRPr="00490B6F" w:rsidRDefault="00490B6F" w:rsidP="00490B6F">
      <w:pPr>
        <w:spacing w:after="0" w:line="240" w:lineRule="auto"/>
        <w:rPr>
          <w:rFonts w:ascii="Times New Roman" w:eastAsia="Times New Roman" w:hAnsi="Times New Roman" w:cs="Times New Roman"/>
          <w:lang w:eastAsia="pl-PL"/>
        </w:rPr>
      </w:pPr>
      <w:r w:rsidRPr="00490B6F">
        <w:rPr>
          <w:rFonts w:ascii="Times New Roman" w:eastAsia="Times New Roman" w:hAnsi="Times New Roman" w:cs="Times New Roman"/>
          <w:lang w:eastAsia="pl-PL"/>
        </w:rPr>
        <w:t>Ustalenia dotyczące realizacji dostawy:</w:t>
      </w:r>
    </w:p>
    <w:p w14:paraId="6B322832" w14:textId="77777777" w:rsidR="00490B6F" w:rsidRPr="00490B6F" w:rsidRDefault="00490B6F" w:rsidP="00490B6F">
      <w:pPr>
        <w:numPr>
          <w:ilvl w:val="0"/>
          <w:numId w:val="243"/>
        </w:numPr>
        <w:spacing w:after="0" w:line="240" w:lineRule="auto"/>
        <w:rPr>
          <w:rFonts w:ascii="Times New Roman" w:eastAsia="Times New Roman" w:hAnsi="Times New Roman" w:cs="Times New Roman"/>
          <w:lang w:eastAsia="pl-PL"/>
        </w:rPr>
      </w:pPr>
      <w:r w:rsidRPr="00490B6F">
        <w:rPr>
          <w:rFonts w:ascii="Times New Roman" w:eastAsia="Times New Roman" w:hAnsi="Times New Roman" w:cs="Times New Roman"/>
          <w:lang w:eastAsia="pl-PL"/>
        </w:rPr>
        <w:t>dostawa został/nie została wykonana zgodnie z umową</w:t>
      </w:r>
    </w:p>
    <w:p w14:paraId="7E3CFDE5" w14:textId="77777777" w:rsidR="00490B6F" w:rsidRPr="00490B6F" w:rsidRDefault="00490B6F" w:rsidP="00490B6F">
      <w:pPr>
        <w:numPr>
          <w:ilvl w:val="0"/>
          <w:numId w:val="243"/>
        </w:numPr>
        <w:spacing w:after="0" w:line="240" w:lineRule="auto"/>
        <w:rPr>
          <w:rFonts w:ascii="Times New Roman" w:eastAsia="Times New Roman" w:hAnsi="Times New Roman" w:cs="Times New Roman"/>
          <w:lang w:eastAsia="pl-PL"/>
        </w:rPr>
      </w:pPr>
      <w:r w:rsidRPr="00490B6F">
        <w:rPr>
          <w:rFonts w:ascii="Times New Roman" w:eastAsia="Times New Roman" w:hAnsi="Times New Roman" w:cs="Times New Roman"/>
          <w:lang w:eastAsia="pl-PL"/>
        </w:rPr>
        <w:t>szkolenie specjalistyczne zostało/nie zostało przeprowadzone prawidłowo.</w:t>
      </w:r>
    </w:p>
    <w:p w14:paraId="04E54497" w14:textId="77777777" w:rsidR="00490B6F" w:rsidRPr="00490B6F" w:rsidRDefault="00490B6F" w:rsidP="00490B6F">
      <w:pPr>
        <w:spacing w:after="0" w:line="240" w:lineRule="auto"/>
        <w:rPr>
          <w:rFonts w:ascii="Times New Roman" w:eastAsia="Times New Roman" w:hAnsi="Times New Roman" w:cs="Times New Roman"/>
          <w:lang w:eastAsia="pl-PL"/>
        </w:rPr>
      </w:pPr>
      <w:r w:rsidRPr="00490B6F">
        <w:rPr>
          <w:rFonts w:ascii="Times New Roman" w:eastAsia="Times New Roman" w:hAnsi="Times New Roman" w:cs="Times New Roman"/>
          <w:lang w:eastAsia="pl-PL"/>
        </w:rPr>
        <w:t>Przeszkolone osoby:</w:t>
      </w:r>
      <w:r w:rsidRPr="00490B6F">
        <w:rPr>
          <w:rFonts w:ascii="Times New Roman" w:eastAsia="Times New Roman" w:hAnsi="Times New Roman" w:cs="Times New Roman"/>
          <w:lang w:eastAsia="pl-PL"/>
        </w:rPr>
        <w:tab/>
      </w:r>
      <w:r w:rsidRPr="00490B6F">
        <w:rPr>
          <w:rFonts w:ascii="Times New Roman" w:eastAsia="Times New Roman" w:hAnsi="Times New Roman" w:cs="Times New Roman"/>
          <w:lang w:eastAsia="pl-PL"/>
        </w:rPr>
        <w:tab/>
      </w:r>
      <w:r w:rsidRPr="00490B6F">
        <w:rPr>
          <w:rFonts w:ascii="Times New Roman" w:eastAsia="Times New Roman" w:hAnsi="Times New Roman" w:cs="Times New Roman"/>
          <w:lang w:eastAsia="pl-PL"/>
        </w:rPr>
        <w:tab/>
      </w:r>
      <w:r w:rsidRPr="00490B6F">
        <w:rPr>
          <w:rFonts w:ascii="Times New Roman" w:eastAsia="Times New Roman" w:hAnsi="Times New Roman" w:cs="Times New Roman"/>
          <w:lang w:eastAsia="pl-PL"/>
        </w:rPr>
        <w:tab/>
        <w:t>Podpisy osób przeszkolonych:</w:t>
      </w:r>
    </w:p>
    <w:p w14:paraId="6A84F4D9" w14:textId="77777777" w:rsidR="00490B6F" w:rsidRPr="00490B6F" w:rsidRDefault="00490B6F" w:rsidP="00490B6F">
      <w:pPr>
        <w:numPr>
          <w:ilvl w:val="0"/>
          <w:numId w:val="244"/>
        </w:numPr>
        <w:spacing w:after="0" w:line="240" w:lineRule="auto"/>
        <w:rPr>
          <w:rFonts w:ascii="Times New Roman" w:eastAsia="Times New Roman" w:hAnsi="Times New Roman" w:cs="Times New Roman"/>
          <w:lang w:eastAsia="pl-PL"/>
        </w:rPr>
      </w:pPr>
      <w:r w:rsidRPr="00490B6F">
        <w:rPr>
          <w:rFonts w:ascii="Times New Roman" w:eastAsia="Times New Roman" w:hAnsi="Times New Roman" w:cs="Times New Roman"/>
          <w:lang w:eastAsia="pl-PL"/>
        </w:rPr>
        <w:t>………………………………………</w:t>
      </w:r>
      <w:r w:rsidRPr="00490B6F">
        <w:rPr>
          <w:rFonts w:ascii="Times New Roman" w:eastAsia="Times New Roman" w:hAnsi="Times New Roman" w:cs="Times New Roman"/>
          <w:lang w:eastAsia="pl-PL"/>
        </w:rPr>
        <w:tab/>
        <w:t>1. …………………………………………</w:t>
      </w:r>
    </w:p>
    <w:p w14:paraId="09B2182E" w14:textId="77777777" w:rsidR="00490B6F" w:rsidRPr="00490B6F" w:rsidRDefault="00490B6F" w:rsidP="00490B6F">
      <w:pPr>
        <w:numPr>
          <w:ilvl w:val="0"/>
          <w:numId w:val="244"/>
        </w:numPr>
        <w:spacing w:after="0" w:line="240" w:lineRule="auto"/>
        <w:rPr>
          <w:rFonts w:ascii="Times New Roman" w:eastAsia="Times New Roman" w:hAnsi="Times New Roman" w:cs="Times New Roman"/>
          <w:lang w:eastAsia="pl-PL"/>
        </w:rPr>
      </w:pPr>
      <w:r w:rsidRPr="00490B6F">
        <w:rPr>
          <w:rFonts w:ascii="Times New Roman" w:eastAsia="Times New Roman" w:hAnsi="Times New Roman" w:cs="Times New Roman"/>
          <w:lang w:eastAsia="pl-PL"/>
        </w:rPr>
        <w:t>………………………………………</w:t>
      </w:r>
      <w:r w:rsidRPr="00490B6F">
        <w:rPr>
          <w:rFonts w:ascii="Times New Roman" w:eastAsia="Times New Roman" w:hAnsi="Times New Roman" w:cs="Times New Roman"/>
          <w:lang w:eastAsia="pl-PL"/>
        </w:rPr>
        <w:tab/>
        <w:t>2. …………………………………………</w:t>
      </w:r>
    </w:p>
    <w:p w14:paraId="10564D0B" w14:textId="77777777" w:rsidR="00490B6F" w:rsidRPr="00490B6F" w:rsidRDefault="00490B6F" w:rsidP="00490B6F">
      <w:pPr>
        <w:numPr>
          <w:ilvl w:val="0"/>
          <w:numId w:val="244"/>
        </w:numPr>
        <w:spacing w:after="0" w:line="240" w:lineRule="auto"/>
        <w:rPr>
          <w:rFonts w:ascii="Times New Roman" w:eastAsia="Times New Roman" w:hAnsi="Times New Roman" w:cs="Times New Roman"/>
          <w:lang w:eastAsia="pl-PL"/>
        </w:rPr>
      </w:pPr>
      <w:r w:rsidRPr="00490B6F">
        <w:rPr>
          <w:rFonts w:ascii="Times New Roman" w:eastAsia="Times New Roman" w:hAnsi="Times New Roman" w:cs="Times New Roman"/>
          <w:lang w:eastAsia="pl-PL"/>
        </w:rPr>
        <w:t>………………………………………</w:t>
      </w:r>
      <w:r w:rsidRPr="00490B6F">
        <w:rPr>
          <w:rFonts w:ascii="Times New Roman" w:eastAsia="Times New Roman" w:hAnsi="Times New Roman" w:cs="Times New Roman"/>
          <w:lang w:eastAsia="pl-PL"/>
        </w:rPr>
        <w:tab/>
        <w:t xml:space="preserve">3. ………………………………………… </w:t>
      </w:r>
    </w:p>
    <w:p w14:paraId="59D6588A" w14:textId="77777777" w:rsidR="00490B6F" w:rsidRPr="00490B6F" w:rsidRDefault="00490B6F" w:rsidP="00490B6F">
      <w:pPr>
        <w:spacing w:after="0" w:line="240" w:lineRule="auto"/>
        <w:rPr>
          <w:rFonts w:ascii="Times New Roman" w:eastAsia="Times New Roman" w:hAnsi="Times New Roman" w:cs="Times New Roman"/>
          <w:lang w:eastAsia="pl-PL"/>
        </w:rPr>
      </w:pPr>
    </w:p>
    <w:p w14:paraId="0F0F9328" w14:textId="77777777" w:rsidR="00490B6F" w:rsidRPr="00490B6F" w:rsidRDefault="00490B6F" w:rsidP="00490B6F">
      <w:pPr>
        <w:spacing w:after="0" w:line="240" w:lineRule="auto"/>
        <w:rPr>
          <w:rFonts w:ascii="Times New Roman" w:eastAsia="Times New Roman" w:hAnsi="Times New Roman" w:cs="Times New Roman"/>
          <w:lang w:eastAsia="pl-PL"/>
        </w:rPr>
      </w:pPr>
    </w:p>
    <w:p w14:paraId="638D2405" w14:textId="77777777" w:rsidR="00490B6F" w:rsidRPr="00490B6F" w:rsidRDefault="00490B6F" w:rsidP="00490B6F">
      <w:pPr>
        <w:spacing w:after="0" w:line="240" w:lineRule="auto"/>
        <w:rPr>
          <w:rFonts w:ascii="Times New Roman" w:eastAsia="Times New Roman" w:hAnsi="Times New Roman" w:cs="Times New Roman"/>
          <w:b/>
          <w:lang w:eastAsia="pl-PL"/>
        </w:rPr>
      </w:pPr>
      <w:r w:rsidRPr="00490B6F">
        <w:rPr>
          <w:rFonts w:ascii="Times New Roman" w:eastAsia="Times New Roman" w:hAnsi="Times New Roman" w:cs="Times New Roman"/>
          <w:b/>
          <w:lang w:eastAsia="pl-PL"/>
        </w:rPr>
        <w:t xml:space="preserve"> UWAGI:</w:t>
      </w:r>
    </w:p>
    <w:p w14:paraId="38ABC063" w14:textId="77777777" w:rsidR="00490B6F" w:rsidRPr="00490B6F" w:rsidRDefault="00490B6F" w:rsidP="00490B6F">
      <w:pPr>
        <w:spacing w:after="0" w:line="240" w:lineRule="auto"/>
        <w:rPr>
          <w:rFonts w:ascii="Times New Roman" w:eastAsia="Times New Roman" w:hAnsi="Times New Roman" w:cs="Times New Roman"/>
          <w:lang w:eastAsia="pl-PL"/>
        </w:rPr>
      </w:pPr>
      <w:r w:rsidRPr="00490B6F">
        <w:rPr>
          <w:rFonts w:ascii="Times New Roman" w:eastAsia="Times New Roman" w:hAnsi="Times New Roman" w:cs="Times New Roman"/>
          <w:lang w:eastAsia="pl-PL"/>
        </w:rPr>
        <w:t>……………………………………………………………………………………………………………………………………………………………………………………………………</w:t>
      </w:r>
    </w:p>
    <w:p w14:paraId="3000775F" w14:textId="77777777" w:rsidR="00490B6F" w:rsidRPr="00490B6F" w:rsidRDefault="00490B6F" w:rsidP="00490B6F">
      <w:pPr>
        <w:spacing w:after="0" w:line="240" w:lineRule="auto"/>
        <w:rPr>
          <w:rFonts w:ascii="Times New Roman" w:eastAsia="Times New Roman" w:hAnsi="Times New Roman" w:cs="Times New Roman"/>
          <w:lang w:eastAsia="pl-PL"/>
        </w:rPr>
      </w:pPr>
      <w:r w:rsidRPr="00490B6F">
        <w:rPr>
          <w:rFonts w:ascii="Times New Roman" w:eastAsia="Times New Roman" w:hAnsi="Times New Roman" w:cs="Times New Roman"/>
          <w:lang w:eastAsia="pl-PL"/>
        </w:rPr>
        <w:t xml:space="preserve">Uzgodnienia dotyczące usunięcia stwierdzonych nieprawidłowości: </w:t>
      </w:r>
    </w:p>
    <w:p w14:paraId="1CF05673" w14:textId="77777777" w:rsidR="00490B6F" w:rsidRPr="00490B6F" w:rsidRDefault="00490B6F" w:rsidP="00490B6F">
      <w:pPr>
        <w:spacing w:after="0" w:line="240" w:lineRule="auto"/>
        <w:rPr>
          <w:rFonts w:ascii="Times New Roman" w:eastAsia="Times New Roman" w:hAnsi="Times New Roman" w:cs="Times New Roman"/>
          <w:lang w:eastAsia="pl-PL"/>
        </w:rPr>
      </w:pPr>
      <w:r w:rsidRPr="00490B6F">
        <w:rPr>
          <w:rFonts w:ascii="Times New Roman" w:eastAsia="Times New Roman" w:hAnsi="Times New Roman" w:cs="Times New Roman"/>
          <w:lang w:eastAsia="pl-PL"/>
        </w:rPr>
        <w:t>…………………………………………………………………………….……………….…..</w:t>
      </w:r>
    </w:p>
    <w:p w14:paraId="4B313293" w14:textId="77777777" w:rsidR="00490B6F" w:rsidRPr="00490B6F" w:rsidRDefault="00490B6F" w:rsidP="00490B6F">
      <w:pPr>
        <w:spacing w:after="0" w:line="240" w:lineRule="auto"/>
        <w:rPr>
          <w:rFonts w:ascii="Times New Roman" w:eastAsia="Times New Roman" w:hAnsi="Times New Roman" w:cs="Times New Roman"/>
          <w:lang w:eastAsia="pl-PL"/>
        </w:rPr>
      </w:pPr>
      <w:r w:rsidRPr="00490B6F">
        <w:rPr>
          <w:rFonts w:ascii="Times New Roman" w:eastAsia="Times New Roman" w:hAnsi="Times New Roman" w:cs="Times New Roman"/>
          <w:lang w:eastAsia="pl-PL"/>
        </w:rPr>
        <w:t>…………………………………………………………………………………………………</w:t>
      </w:r>
    </w:p>
    <w:p w14:paraId="396DFF1B" w14:textId="77777777" w:rsidR="00490B6F" w:rsidRPr="00490B6F" w:rsidRDefault="00490B6F" w:rsidP="00490B6F">
      <w:pPr>
        <w:spacing w:after="0" w:line="240" w:lineRule="auto"/>
        <w:rPr>
          <w:rFonts w:ascii="Times New Roman" w:eastAsia="Times New Roman" w:hAnsi="Times New Roman" w:cs="Times New Roman"/>
          <w:lang w:eastAsia="pl-PL"/>
        </w:rPr>
      </w:pPr>
      <w:r w:rsidRPr="00490B6F">
        <w:rPr>
          <w:rFonts w:ascii="Times New Roman" w:eastAsia="Times New Roman" w:hAnsi="Times New Roman" w:cs="Times New Roman"/>
          <w:lang w:eastAsia="pl-PL"/>
        </w:rPr>
        <w:t>Na tym protokół zakończono i podpisano:</w:t>
      </w:r>
    </w:p>
    <w:p w14:paraId="4BE07025" w14:textId="77777777" w:rsidR="00490B6F" w:rsidRPr="00490B6F" w:rsidRDefault="00490B6F" w:rsidP="00490B6F">
      <w:pPr>
        <w:spacing w:after="0" w:line="240" w:lineRule="auto"/>
        <w:rPr>
          <w:rFonts w:ascii="Times New Roman" w:eastAsia="Times New Roman" w:hAnsi="Times New Roman" w:cs="Times New Roman"/>
          <w:lang w:eastAsia="pl-PL"/>
        </w:rPr>
      </w:pPr>
      <w:r w:rsidRPr="00490B6F">
        <w:rPr>
          <w:rFonts w:ascii="Times New Roman" w:eastAsia="Times New Roman" w:hAnsi="Times New Roman" w:cs="Times New Roman"/>
          <w:lang w:eastAsia="pl-PL"/>
        </w:rPr>
        <w:t>Przedstawiciele stron:</w:t>
      </w:r>
    </w:p>
    <w:p w14:paraId="7C3B2443" w14:textId="77777777" w:rsidR="00490B6F" w:rsidRPr="00490B6F" w:rsidRDefault="00490B6F" w:rsidP="00490B6F">
      <w:pPr>
        <w:spacing w:after="0" w:line="240" w:lineRule="auto"/>
        <w:rPr>
          <w:rFonts w:ascii="Times New Roman" w:eastAsia="Times New Roman" w:hAnsi="Times New Roman" w:cs="Times New Roman"/>
          <w:b/>
          <w:lang w:eastAsia="pl-PL"/>
        </w:rPr>
      </w:pPr>
      <w:r w:rsidRPr="00490B6F">
        <w:rPr>
          <w:rFonts w:ascii="Times New Roman" w:eastAsia="Times New Roman" w:hAnsi="Times New Roman" w:cs="Times New Roman"/>
          <w:b/>
          <w:lang w:eastAsia="pl-PL"/>
        </w:rPr>
        <w:t>ZAMAWIAJĄCY:</w:t>
      </w:r>
      <w:r w:rsidRPr="00490B6F">
        <w:rPr>
          <w:rFonts w:ascii="Times New Roman" w:eastAsia="Times New Roman" w:hAnsi="Times New Roman" w:cs="Times New Roman"/>
          <w:b/>
          <w:lang w:eastAsia="pl-PL"/>
        </w:rPr>
        <w:tab/>
      </w:r>
      <w:r w:rsidRPr="00490B6F">
        <w:rPr>
          <w:rFonts w:ascii="Times New Roman" w:eastAsia="Times New Roman" w:hAnsi="Times New Roman" w:cs="Times New Roman"/>
          <w:b/>
          <w:lang w:eastAsia="pl-PL"/>
        </w:rPr>
        <w:tab/>
      </w:r>
      <w:r w:rsidRPr="00490B6F">
        <w:rPr>
          <w:rFonts w:ascii="Times New Roman" w:eastAsia="Times New Roman" w:hAnsi="Times New Roman" w:cs="Times New Roman"/>
          <w:b/>
          <w:lang w:eastAsia="pl-PL"/>
        </w:rPr>
        <w:tab/>
      </w:r>
      <w:r w:rsidRPr="00490B6F">
        <w:rPr>
          <w:rFonts w:ascii="Times New Roman" w:eastAsia="Times New Roman" w:hAnsi="Times New Roman" w:cs="Times New Roman"/>
          <w:b/>
          <w:lang w:eastAsia="pl-PL"/>
        </w:rPr>
        <w:tab/>
      </w:r>
      <w:r w:rsidRPr="00490B6F">
        <w:rPr>
          <w:rFonts w:ascii="Times New Roman" w:eastAsia="Times New Roman" w:hAnsi="Times New Roman" w:cs="Times New Roman"/>
          <w:b/>
          <w:lang w:eastAsia="pl-PL"/>
        </w:rPr>
        <w:tab/>
      </w:r>
      <w:r w:rsidRPr="00490B6F">
        <w:rPr>
          <w:rFonts w:ascii="Times New Roman" w:eastAsia="Times New Roman" w:hAnsi="Times New Roman" w:cs="Times New Roman"/>
          <w:b/>
          <w:lang w:eastAsia="pl-PL"/>
        </w:rPr>
        <w:tab/>
        <w:t>WYKONAWCA:</w:t>
      </w:r>
    </w:p>
    <w:p w14:paraId="03EB22F8" w14:textId="77777777" w:rsidR="00490B6F" w:rsidRPr="00490B6F" w:rsidRDefault="00490B6F" w:rsidP="00490B6F">
      <w:pPr>
        <w:numPr>
          <w:ilvl w:val="0"/>
          <w:numId w:val="245"/>
        </w:numPr>
        <w:spacing w:after="0" w:line="240" w:lineRule="auto"/>
        <w:rPr>
          <w:rFonts w:ascii="Times New Roman" w:eastAsia="Times New Roman" w:hAnsi="Times New Roman" w:cs="Times New Roman"/>
          <w:b/>
          <w:lang w:eastAsia="pl-PL"/>
        </w:rPr>
      </w:pPr>
      <w:r w:rsidRPr="00490B6F">
        <w:rPr>
          <w:rFonts w:ascii="Times New Roman" w:eastAsia="Times New Roman" w:hAnsi="Times New Roman" w:cs="Times New Roman"/>
          <w:b/>
          <w:lang w:eastAsia="pl-PL"/>
        </w:rPr>
        <w:t>………………………………….</w:t>
      </w:r>
      <w:r w:rsidRPr="00490B6F">
        <w:rPr>
          <w:rFonts w:ascii="Times New Roman" w:eastAsia="Times New Roman" w:hAnsi="Times New Roman" w:cs="Times New Roman"/>
          <w:b/>
          <w:lang w:eastAsia="pl-PL"/>
        </w:rPr>
        <w:tab/>
      </w:r>
      <w:r w:rsidRPr="00490B6F">
        <w:rPr>
          <w:rFonts w:ascii="Times New Roman" w:eastAsia="Times New Roman" w:hAnsi="Times New Roman" w:cs="Times New Roman"/>
          <w:b/>
          <w:lang w:eastAsia="pl-PL"/>
        </w:rPr>
        <w:tab/>
        <w:t>1. ………………………………………</w:t>
      </w:r>
    </w:p>
    <w:p w14:paraId="6EA924AF" w14:textId="77777777" w:rsidR="00490B6F" w:rsidRPr="00490B6F" w:rsidRDefault="00490B6F" w:rsidP="00490B6F">
      <w:pPr>
        <w:numPr>
          <w:ilvl w:val="0"/>
          <w:numId w:val="245"/>
        </w:numPr>
        <w:spacing w:after="0" w:line="240" w:lineRule="auto"/>
        <w:rPr>
          <w:rFonts w:ascii="Times New Roman" w:eastAsia="Times New Roman" w:hAnsi="Times New Roman" w:cs="Times New Roman"/>
          <w:b/>
          <w:lang w:eastAsia="pl-PL"/>
        </w:rPr>
      </w:pPr>
      <w:r w:rsidRPr="00490B6F">
        <w:rPr>
          <w:rFonts w:ascii="Times New Roman" w:eastAsia="Times New Roman" w:hAnsi="Times New Roman" w:cs="Times New Roman"/>
          <w:b/>
          <w:lang w:eastAsia="pl-PL"/>
        </w:rPr>
        <w:t>…………………………………</w:t>
      </w:r>
      <w:r w:rsidRPr="00490B6F">
        <w:rPr>
          <w:rFonts w:ascii="Times New Roman" w:eastAsia="Times New Roman" w:hAnsi="Times New Roman" w:cs="Times New Roman"/>
          <w:b/>
          <w:lang w:eastAsia="pl-PL"/>
        </w:rPr>
        <w:tab/>
      </w:r>
      <w:r w:rsidRPr="00490B6F">
        <w:rPr>
          <w:rFonts w:ascii="Times New Roman" w:eastAsia="Times New Roman" w:hAnsi="Times New Roman" w:cs="Times New Roman"/>
          <w:b/>
          <w:lang w:eastAsia="pl-PL"/>
        </w:rPr>
        <w:tab/>
        <w:t xml:space="preserve">             2. ………………………………………</w:t>
      </w:r>
    </w:p>
    <w:p w14:paraId="69F14E4C" w14:textId="77777777" w:rsidR="00490B6F" w:rsidRPr="00490B6F" w:rsidRDefault="00490B6F" w:rsidP="00490B6F">
      <w:pPr>
        <w:numPr>
          <w:ilvl w:val="0"/>
          <w:numId w:val="245"/>
        </w:numPr>
        <w:spacing w:after="0" w:line="240" w:lineRule="auto"/>
        <w:rPr>
          <w:rFonts w:ascii="Times New Roman" w:eastAsia="Times New Roman" w:hAnsi="Times New Roman" w:cs="Times New Roman"/>
          <w:b/>
          <w:lang w:eastAsia="pl-PL"/>
        </w:rPr>
      </w:pPr>
      <w:r w:rsidRPr="00490B6F">
        <w:rPr>
          <w:rFonts w:ascii="Times New Roman" w:eastAsia="Times New Roman" w:hAnsi="Times New Roman" w:cs="Times New Roman"/>
          <w:b/>
          <w:lang w:eastAsia="pl-PL"/>
        </w:rPr>
        <w:t>………………………………….</w:t>
      </w:r>
      <w:r w:rsidRPr="00490B6F">
        <w:rPr>
          <w:rFonts w:ascii="Times New Roman" w:eastAsia="Times New Roman" w:hAnsi="Times New Roman" w:cs="Times New Roman"/>
          <w:b/>
          <w:lang w:eastAsia="pl-PL"/>
        </w:rPr>
        <w:tab/>
      </w:r>
      <w:r w:rsidRPr="00490B6F">
        <w:rPr>
          <w:rFonts w:ascii="Times New Roman" w:eastAsia="Times New Roman" w:hAnsi="Times New Roman" w:cs="Times New Roman"/>
          <w:b/>
          <w:lang w:eastAsia="pl-PL"/>
        </w:rPr>
        <w:tab/>
        <w:t>3. ………………………………………</w:t>
      </w:r>
    </w:p>
    <w:p w14:paraId="6955BC35" w14:textId="77777777" w:rsidR="00490B6F" w:rsidRPr="00490B6F" w:rsidRDefault="00490B6F" w:rsidP="00490B6F">
      <w:pPr>
        <w:spacing w:after="0" w:line="240" w:lineRule="auto"/>
        <w:rPr>
          <w:rFonts w:ascii="Times New Roman" w:eastAsia="Times New Roman" w:hAnsi="Times New Roman" w:cs="Times New Roman"/>
          <w:i/>
          <w:lang w:eastAsia="pl-PL"/>
        </w:rPr>
      </w:pPr>
    </w:p>
    <w:p w14:paraId="19222E19" w14:textId="77777777" w:rsidR="00490B6F" w:rsidRPr="00490B6F" w:rsidRDefault="00490B6F" w:rsidP="00490B6F">
      <w:pPr>
        <w:spacing w:after="0" w:line="240" w:lineRule="auto"/>
        <w:rPr>
          <w:rFonts w:ascii="Times New Roman" w:eastAsia="Times New Roman" w:hAnsi="Times New Roman" w:cs="Times New Roman"/>
          <w:i/>
          <w:lang w:eastAsia="pl-PL"/>
        </w:rPr>
      </w:pPr>
    </w:p>
    <w:p w14:paraId="4F4F3DB0" w14:textId="77777777" w:rsidR="00490B6F" w:rsidRPr="00490B6F" w:rsidRDefault="00490B6F" w:rsidP="00490B6F">
      <w:pPr>
        <w:spacing w:after="0" w:line="240" w:lineRule="auto"/>
        <w:rPr>
          <w:rFonts w:ascii="Times New Roman" w:eastAsia="Times New Roman" w:hAnsi="Times New Roman" w:cs="Times New Roman"/>
          <w:i/>
          <w:lang w:eastAsia="pl-PL"/>
        </w:rPr>
      </w:pPr>
    </w:p>
    <w:p w14:paraId="2DFE6327" w14:textId="77777777" w:rsidR="00490B6F" w:rsidRPr="00490B6F" w:rsidRDefault="00490B6F" w:rsidP="00490B6F">
      <w:pPr>
        <w:spacing w:after="0" w:line="240" w:lineRule="auto"/>
        <w:rPr>
          <w:rFonts w:ascii="Times New Roman" w:eastAsia="Times New Roman" w:hAnsi="Times New Roman" w:cs="Times New Roman"/>
          <w:i/>
          <w:lang w:eastAsia="pl-PL"/>
        </w:rPr>
      </w:pPr>
    </w:p>
    <w:p w14:paraId="132E9D52" w14:textId="77777777" w:rsidR="00490B6F" w:rsidRPr="00490B6F" w:rsidRDefault="00490B6F" w:rsidP="00490B6F">
      <w:pPr>
        <w:spacing w:after="0" w:line="240" w:lineRule="auto"/>
        <w:rPr>
          <w:rFonts w:ascii="Times New Roman" w:eastAsia="Times New Roman" w:hAnsi="Times New Roman" w:cs="Times New Roman"/>
          <w:i/>
          <w:sz w:val="20"/>
          <w:szCs w:val="20"/>
          <w:lang w:eastAsia="pl-PL"/>
        </w:rPr>
      </w:pPr>
    </w:p>
    <w:p w14:paraId="7E561792" w14:textId="77777777" w:rsidR="00490B6F" w:rsidRPr="00490B6F" w:rsidRDefault="00490B6F" w:rsidP="00490B6F">
      <w:pPr>
        <w:spacing w:after="0" w:line="240" w:lineRule="auto"/>
        <w:rPr>
          <w:rFonts w:ascii="Times New Roman" w:eastAsia="Times New Roman" w:hAnsi="Times New Roman" w:cs="Times New Roman"/>
          <w:i/>
          <w:sz w:val="20"/>
          <w:szCs w:val="20"/>
          <w:lang w:eastAsia="pl-PL"/>
        </w:rPr>
      </w:pPr>
    </w:p>
    <w:p w14:paraId="47D33280" w14:textId="77777777" w:rsidR="00490B6F" w:rsidRPr="00490B6F" w:rsidRDefault="00490B6F" w:rsidP="00490B6F">
      <w:pPr>
        <w:spacing w:after="0" w:line="240" w:lineRule="auto"/>
        <w:rPr>
          <w:rFonts w:ascii="Times New Roman" w:eastAsia="Times New Roman" w:hAnsi="Times New Roman" w:cs="Times New Roman"/>
          <w:i/>
          <w:sz w:val="20"/>
          <w:szCs w:val="20"/>
          <w:lang w:eastAsia="pl-PL"/>
        </w:rPr>
      </w:pPr>
    </w:p>
    <w:p w14:paraId="0C453916" w14:textId="77777777" w:rsidR="00490B6F" w:rsidRPr="00490B6F" w:rsidRDefault="00490B6F" w:rsidP="00490B6F">
      <w:pPr>
        <w:spacing w:after="0" w:line="240" w:lineRule="auto"/>
        <w:rPr>
          <w:rFonts w:ascii="Times New Roman" w:eastAsia="Times New Roman" w:hAnsi="Times New Roman" w:cs="Times New Roman"/>
          <w:i/>
          <w:sz w:val="20"/>
          <w:szCs w:val="20"/>
          <w:lang w:eastAsia="pl-PL"/>
        </w:rPr>
      </w:pPr>
      <w:r w:rsidRPr="00490B6F">
        <w:rPr>
          <w:rFonts w:ascii="Times New Roman" w:eastAsia="Times New Roman" w:hAnsi="Times New Roman" w:cs="Times New Roman"/>
          <w:i/>
          <w:sz w:val="20"/>
          <w:szCs w:val="20"/>
          <w:lang w:eastAsia="pl-PL"/>
        </w:rPr>
        <w:t>*niepotrzebne skreślić</w:t>
      </w:r>
    </w:p>
    <w:p w14:paraId="56ABB9A3" w14:textId="77777777" w:rsidR="00490B6F" w:rsidRPr="00490B6F" w:rsidRDefault="00490B6F" w:rsidP="00490B6F">
      <w:pPr>
        <w:spacing w:after="0" w:line="240" w:lineRule="auto"/>
        <w:rPr>
          <w:rFonts w:ascii="Times New Roman" w:eastAsia="Times New Roman" w:hAnsi="Times New Roman" w:cs="Times New Roman"/>
          <w:sz w:val="20"/>
          <w:szCs w:val="20"/>
          <w:lang w:eastAsia="pl-PL"/>
        </w:rPr>
      </w:pPr>
    </w:p>
    <w:p w14:paraId="14FD8858" w14:textId="77777777" w:rsidR="00490B6F" w:rsidRPr="00490B6F" w:rsidRDefault="00490B6F" w:rsidP="00490B6F">
      <w:pPr>
        <w:spacing w:after="0" w:line="240" w:lineRule="auto"/>
        <w:rPr>
          <w:rFonts w:ascii="Times New Roman" w:eastAsia="Times New Roman" w:hAnsi="Times New Roman" w:cs="Times New Roman"/>
          <w:sz w:val="20"/>
          <w:szCs w:val="20"/>
          <w:lang w:eastAsia="pl-PL"/>
        </w:rPr>
      </w:pPr>
    </w:p>
    <w:p w14:paraId="5D64618C" w14:textId="77777777" w:rsidR="00490B6F" w:rsidRPr="00490B6F" w:rsidRDefault="00490B6F" w:rsidP="00490B6F">
      <w:pPr>
        <w:spacing w:after="0" w:line="240" w:lineRule="auto"/>
        <w:jc w:val="right"/>
        <w:rPr>
          <w:rFonts w:ascii="Times New Roman" w:eastAsia="Times New Roman" w:hAnsi="Times New Roman" w:cs="Times New Roman"/>
          <w:b/>
          <w:lang w:eastAsia="pl-PL"/>
        </w:rPr>
      </w:pPr>
      <w:r w:rsidRPr="00490B6F">
        <w:rPr>
          <w:rFonts w:ascii="Times New Roman" w:eastAsia="Times New Roman" w:hAnsi="Times New Roman" w:cs="Times New Roman"/>
          <w:b/>
          <w:lang w:eastAsia="pl-PL"/>
        </w:rPr>
        <w:lastRenderedPageBreak/>
        <w:t>Załącznik nr 6 do Umowy</w:t>
      </w:r>
    </w:p>
    <w:p w14:paraId="6EFF1FEF" w14:textId="77777777" w:rsidR="00490B6F" w:rsidRPr="00490B6F" w:rsidRDefault="00490B6F" w:rsidP="00490B6F">
      <w:pPr>
        <w:rPr>
          <w:rFonts w:ascii="Times New Roman" w:eastAsia="Times New Roman" w:hAnsi="Times New Roman" w:cs="Times New Roman"/>
          <w:sz w:val="18"/>
          <w:szCs w:val="18"/>
          <w:lang w:eastAsia="pl-PL"/>
        </w:rPr>
      </w:pPr>
    </w:p>
    <w:tbl>
      <w:tblPr>
        <w:tblpPr w:leftFromText="141" w:rightFromText="141"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490B6F" w:rsidRPr="00490B6F" w14:paraId="3428F29F" w14:textId="77777777" w:rsidTr="00C44B02">
        <w:trPr>
          <w:trHeight w:val="347"/>
        </w:trPr>
        <w:tc>
          <w:tcPr>
            <w:tcW w:w="9286" w:type="dxa"/>
            <w:tcBorders>
              <w:top w:val="nil"/>
              <w:left w:val="nil"/>
              <w:bottom w:val="nil"/>
              <w:right w:val="nil"/>
            </w:tcBorders>
            <w:vAlign w:val="center"/>
          </w:tcPr>
          <w:p w14:paraId="4C78F920" w14:textId="77777777" w:rsidR="00490B6F" w:rsidRPr="00490B6F" w:rsidRDefault="00490B6F" w:rsidP="00490B6F">
            <w:pPr>
              <w:spacing w:after="0" w:line="360" w:lineRule="auto"/>
              <w:jc w:val="right"/>
              <w:rPr>
                <w:rFonts w:ascii="Times New Roman" w:eastAsia="Times New Roman" w:hAnsi="Times New Roman" w:cs="Times New Roman"/>
                <w:b/>
                <w:sz w:val="24"/>
                <w:szCs w:val="24"/>
                <w:lang w:eastAsia="pl-PL"/>
              </w:rPr>
            </w:pPr>
            <w:r w:rsidRPr="00490B6F">
              <w:rPr>
                <w:rFonts w:ascii="Times New Roman" w:eastAsia="Times New Roman" w:hAnsi="Times New Roman" w:cs="Times New Roman"/>
                <w:sz w:val="24"/>
                <w:szCs w:val="24"/>
                <w:lang w:eastAsia="pl-PL"/>
              </w:rPr>
              <w:t xml:space="preserve">  </w:t>
            </w:r>
          </w:p>
          <w:p w14:paraId="57FA30A4" w14:textId="77777777" w:rsidR="00490B6F" w:rsidRPr="00490B6F" w:rsidRDefault="00490B6F" w:rsidP="00490B6F">
            <w:pPr>
              <w:spacing w:after="0" w:line="240" w:lineRule="auto"/>
              <w:jc w:val="right"/>
              <w:rPr>
                <w:rFonts w:ascii="Times New Roman" w:eastAsia="Times New Roman" w:hAnsi="Times New Roman" w:cs="Times New Roman"/>
                <w:sz w:val="24"/>
                <w:szCs w:val="24"/>
                <w:lang w:eastAsia="pl-PL"/>
              </w:rPr>
            </w:pPr>
            <w:r w:rsidRPr="00490B6F">
              <w:rPr>
                <w:rFonts w:ascii="Times New Roman" w:eastAsia="Times New Roman" w:hAnsi="Times New Roman" w:cs="Times New Roman"/>
                <w:sz w:val="24"/>
                <w:szCs w:val="24"/>
                <w:lang w:eastAsia="pl-PL"/>
              </w:rPr>
              <w:t>Zegrze, dn. ………………. r.</w:t>
            </w:r>
          </w:p>
        </w:tc>
      </w:tr>
    </w:tbl>
    <w:p w14:paraId="21F09EF2" w14:textId="77777777" w:rsidR="00490B6F" w:rsidRPr="00490B6F" w:rsidRDefault="00490B6F" w:rsidP="00490B6F">
      <w:pPr>
        <w:spacing w:after="0" w:line="240" w:lineRule="auto"/>
        <w:rPr>
          <w:rFonts w:ascii="Times New Roman" w:eastAsia="Times New Roman" w:hAnsi="Times New Roman" w:cs="Times New Roman"/>
          <w:sz w:val="24"/>
          <w:szCs w:val="24"/>
          <w:lang w:eastAsia="pl-PL"/>
        </w:rPr>
      </w:pP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0B6F" w:rsidRPr="00490B6F" w14:paraId="6575357A" w14:textId="77777777" w:rsidTr="00C44B02">
        <w:trPr>
          <w:trHeight w:val="415"/>
        </w:trPr>
        <w:tc>
          <w:tcPr>
            <w:tcW w:w="9286" w:type="dxa"/>
            <w:vAlign w:val="center"/>
          </w:tcPr>
          <w:p w14:paraId="270E73F2" w14:textId="77777777" w:rsidR="00490B6F" w:rsidRPr="00490B6F" w:rsidRDefault="00490B6F" w:rsidP="00490B6F">
            <w:pPr>
              <w:spacing w:after="0" w:line="240" w:lineRule="auto"/>
              <w:jc w:val="center"/>
              <w:rPr>
                <w:rFonts w:ascii="Times New Roman" w:eastAsia="Times New Roman" w:hAnsi="Times New Roman" w:cs="Times New Roman"/>
                <w:b/>
                <w:sz w:val="24"/>
                <w:szCs w:val="24"/>
                <w:lang w:eastAsia="pl-PL"/>
              </w:rPr>
            </w:pPr>
            <w:r w:rsidRPr="00490B6F">
              <w:rPr>
                <w:rFonts w:ascii="Times New Roman" w:eastAsia="Times New Roman" w:hAnsi="Times New Roman" w:cs="Times New Roman"/>
                <w:b/>
                <w:sz w:val="24"/>
                <w:szCs w:val="24"/>
                <w:lang w:eastAsia="pl-PL"/>
              </w:rPr>
              <w:t>ZLECENIE WYKONANIA DOSTAWY</w:t>
            </w:r>
          </w:p>
          <w:p w14:paraId="7082D012" w14:textId="77777777" w:rsidR="00490B6F" w:rsidRPr="00490B6F" w:rsidRDefault="00490B6F" w:rsidP="00490B6F">
            <w:pPr>
              <w:spacing w:after="0" w:line="240" w:lineRule="auto"/>
              <w:rPr>
                <w:rFonts w:ascii="Times New Roman" w:eastAsia="Times New Roman" w:hAnsi="Times New Roman" w:cs="Times New Roman"/>
                <w:sz w:val="24"/>
                <w:szCs w:val="24"/>
                <w:lang w:eastAsia="pl-PL"/>
              </w:rPr>
            </w:pPr>
          </w:p>
        </w:tc>
      </w:tr>
    </w:tbl>
    <w:p w14:paraId="5C917BBC" w14:textId="77777777" w:rsidR="00490B6F" w:rsidRPr="00490B6F" w:rsidRDefault="00490B6F" w:rsidP="00490B6F">
      <w:pPr>
        <w:spacing w:after="0" w:line="240" w:lineRule="auto"/>
        <w:rPr>
          <w:rFonts w:ascii="Times New Roman" w:eastAsia="Times New Roman" w:hAnsi="Times New Roman" w:cs="Times New Roman"/>
          <w:vanish/>
          <w:sz w:val="24"/>
          <w:szCs w:val="24"/>
          <w:lang w:eastAsia="pl-P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31"/>
        <w:gridCol w:w="137"/>
        <w:gridCol w:w="2097"/>
        <w:gridCol w:w="2514"/>
      </w:tblGrid>
      <w:tr w:rsidR="00490B6F" w:rsidRPr="00490B6F" w14:paraId="66AA9746" w14:textId="77777777" w:rsidTr="00C44B02">
        <w:trPr>
          <w:trHeight w:val="555"/>
        </w:trPr>
        <w:tc>
          <w:tcPr>
            <w:tcW w:w="2188" w:type="dxa"/>
            <w:shd w:val="clear" w:color="auto" w:fill="auto"/>
            <w:vAlign w:val="center"/>
          </w:tcPr>
          <w:p w14:paraId="5444C326" w14:textId="77777777" w:rsidR="00490B6F" w:rsidRPr="00490B6F" w:rsidRDefault="00490B6F" w:rsidP="00490B6F">
            <w:pPr>
              <w:spacing w:after="0" w:line="240" w:lineRule="auto"/>
              <w:rPr>
                <w:rFonts w:ascii="Times New Roman" w:eastAsia="Times New Roman" w:hAnsi="Times New Roman" w:cs="Times New Roman"/>
                <w:b/>
                <w:sz w:val="24"/>
                <w:szCs w:val="24"/>
                <w:lang w:eastAsia="pl-PL"/>
              </w:rPr>
            </w:pPr>
            <w:r w:rsidRPr="00490B6F">
              <w:rPr>
                <w:rFonts w:ascii="Times New Roman" w:eastAsia="Times New Roman" w:hAnsi="Times New Roman" w:cs="Times New Roman"/>
                <w:b/>
                <w:sz w:val="24"/>
                <w:szCs w:val="24"/>
                <w:lang w:eastAsia="pl-PL"/>
              </w:rPr>
              <w:t>Nr zlecenia:</w:t>
            </w:r>
          </w:p>
        </w:tc>
        <w:tc>
          <w:tcPr>
            <w:tcW w:w="2268" w:type="dxa"/>
            <w:gridSpan w:val="2"/>
            <w:shd w:val="clear" w:color="auto" w:fill="auto"/>
            <w:vAlign w:val="center"/>
          </w:tcPr>
          <w:p w14:paraId="6CFF5933" w14:textId="77777777" w:rsidR="00490B6F" w:rsidRPr="00490B6F" w:rsidRDefault="00490B6F" w:rsidP="00490B6F">
            <w:pPr>
              <w:spacing w:after="0" w:line="240" w:lineRule="auto"/>
              <w:jc w:val="center"/>
              <w:rPr>
                <w:rFonts w:ascii="Times New Roman" w:eastAsia="Times New Roman" w:hAnsi="Times New Roman" w:cs="Times New Roman"/>
                <w:b/>
                <w:sz w:val="24"/>
                <w:szCs w:val="24"/>
                <w:lang w:eastAsia="pl-PL"/>
              </w:rPr>
            </w:pPr>
            <w:r w:rsidRPr="00490B6F">
              <w:rPr>
                <w:rFonts w:ascii="Times New Roman" w:eastAsia="Times New Roman" w:hAnsi="Times New Roman" w:cs="Times New Roman"/>
                <w:b/>
                <w:sz w:val="24"/>
                <w:szCs w:val="24"/>
                <w:lang w:eastAsia="pl-PL"/>
              </w:rPr>
              <w:t>……./ŻYWN/2024</w:t>
            </w:r>
          </w:p>
        </w:tc>
        <w:tc>
          <w:tcPr>
            <w:tcW w:w="2097" w:type="dxa"/>
            <w:shd w:val="clear" w:color="auto" w:fill="auto"/>
            <w:vAlign w:val="center"/>
          </w:tcPr>
          <w:p w14:paraId="1B0DF5E9" w14:textId="77777777" w:rsidR="00490B6F" w:rsidRPr="00490B6F" w:rsidRDefault="00490B6F" w:rsidP="00490B6F">
            <w:pPr>
              <w:spacing w:after="0" w:line="240" w:lineRule="auto"/>
              <w:rPr>
                <w:rFonts w:ascii="Times New Roman" w:eastAsia="Times New Roman" w:hAnsi="Times New Roman" w:cs="Times New Roman"/>
                <w:b/>
                <w:sz w:val="24"/>
                <w:szCs w:val="24"/>
                <w:lang w:eastAsia="pl-PL"/>
              </w:rPr>
            </w:pPr>
            <w:r w:rsidRPr="00490B6F">
              <w:rPr>
                <w:rFonts w:ascii="Times New Roman" w:eastAsia="Times New Roman" w:hAnsi="Times New Roman" w:cs="Times New Roman"/>
                <w:b/>
                <w:sz w:val="24"/>
                <w:szCs w:val="24"/>
                <w:lang w:eastAsia="pl-PL"/>
              </w:rPr>
              <w:t>Data zlecenia:</w:t>
            </w:r>
          </w:p>
        </w:tc>
        <w:tc>
          <w:tcPr>
            <w:tcW w:w="2514" w:type="dxa"/>
            <w:shd w:val="clear" w:color="auto" w:fill="auto"/>
            <w:vAlign w:val="center"/>
          </w:tcPr>
          <w:p w14:paraId="019FB335" w14:textId="77777777" w:rsidR="00490B6F" w:rsidRPr="00490B6F" w:rsidRDefault="00490B6F" w:rsidP="00490B6F">
            <w:pPr>
              <w:spacing w:after="0" w:line="240" w:lineRule="auto"/>
              <w:jc w:val="center"/>
              <w:rPr>
                <w:rFonts w:ascii="Times New Roman" w:eastAsia="Times New Roman" w:hAnsi="Times New Roman" w:cs="Times New Roman"/>
                <w:b/>
                <w:sz w:val="24"/>
                <w:szCs w:val="24"/>
                <w:lang w:eastAsia="pl-PL"/>
              </w:rPr>
            </w:pPr>
            <w:r w:rsidRPr="00490B6F">
              <w:rPr>
                <w:rFonts w:ascii="Times New Roman" w:eastAsia="Times New Roman" w:hAnsi="Times New Roman" w:cs="Times New Roman"/>
                <w:b/>
                <w:sz w:val="24"/>
                <w:szCs w:val="24"/>
                <w:lang w:eastAsia="pl-PL"/>
              </w:rPr>
              <w:t>……….</w:t>
            </w:r>
          </w:p>
        </w:tc>
      </w:tr>
      <w:tr w:rsidR="00490B6F" w:rsidRPr="00490B6F" w14:paraId="691BF750" w14:textId="77777777" w:rsidTr="00C44B02">
        <w:trPr>
          <w:trHeight w:val="1418"/>
        </w:trPr>
        <w:tc>
          <w:tcPr>
            <w:tcW w:w="2188" w:type="dxa"/>
            <w:vAlign w:val="center"/>
          </w:tcPr>
          <w:p w14:paraId="397A39EA" w14:textId="77777777" w:rsidR="00490B6F" w:rsidRPr="00490B6F" w:rsidRDefault="00490B6F" w:rsidP="00490B6F">
            <w:pPr>
              <w:spacing w:after="0" w:line="240" w:lineRule="auto"/>
              <w:rPr>
                <w:rFonts w:ascii="Times New Roman" w:eastAsia="Times New Roman" w:hAnsi="Times New Roman" w:cs="Times New Roman"/>
                <w:b/>
                <w:sz w:val="24"/>
                <w:szCs w:val="24"/>
                <w:lang w:eastAsia="pl-PL"/>
              </w:rPr>
            </w:pPr>
            <w:r w:rsidRPr="00490B6F">
              <w:rPr>
                <w:rFonts w:ascii="Times New Roman" w:eastAsia="Times New Roman" w:hAnsi="Times New Roman" w:cs="Times New Roman"/>
                <w:b/>
                <w:sz w:val="24"/>
                <w:szCs w:val="24"/>
                <w:lang w:eastAsia="pl-PL"/>
              </w:rPr>
              <w:t>Zamawiający</w:t>
            </w:r>
          </w:p>
        </w:tc>
        <w:tc>
          <w:tcPr>
            <w:tcW w:w="6879" w:type="dxa"/>
            <w:gridSpan w:val="4"/>
            <w:vAlign w:val="center"/>
          </w:tcPr>
          <w:p w14:paraId="210C9103" w14:textId="77777777" w:rsidR="00490B6F" w:rsidRPr="00490B6F" w:rsidRDefault="00490B6F" w:rsidP="00490B6F">
            <w:pPr>
              <w:spacing w:after="0" w:line="240" w:lineRule="auto"/>
              <w:jc w:val="center"/>
              <w:rPr>
                <w:rFonts w:ascii="Times New Roman" w:eastAsia="Times New Roman" w:hAnsi="Times New Roman" w:cs="Times New Roman"/>
                <w:b/>
                <w:color w:val="000000"/>
                <w:sz w:val="24"/>
                <w:szCs w:val="24"/>
                <w:lang w:eastAsia="pl-PL"/>
              </w:rPr>
            </w:pPr>
            <w:r w:rsidRPr="00490B6F">
              <w:rPr>
                <w:rFonts w:ascii="Times New Roman" w:eastAsia="Times New Roman" w:hAnsi="Times New Roman" w:cs="Times New Roman"/>
                <w:b/>
                <w:color w:val="000000"/>
                <w:sz w:val="24"/>
                <w:szCs w:val="24"/>
                <w:lang w:eastAsia="pl-PL"/>
              </w:rPr>
              <w:t>26 Wojskowy Oddział Gospodarczy</w:t>
            </w:r>
          </w:p>
          <w:p w14:paraId="7A23F31B" w14:textId="77777777" w:rsidR="00490B6F" w:rsidRPr="00490B6F" w:rsidRDefault="00490B6F" w:rsidP="00490B6F">
            <w:pPr>
              <w:spacing w:after="0" w:line="240" w:lineRule="auto"/>
              <w:jc w:val="center"/>
              <w:rPr>
                <w:rFonts w:ascii="Times New Roman" w:eastAsia="Times New Roman" w:hAnsi="Times New Roman" w:cs="Times New Roman"/>
                <w:b/>
                <w:sz w:val="24"/>
                <w:szCs w:val="24"/>
                <w:lang w:eastAsia="pl-PL"/>
              </w:rPr>
            </w:pPr>
            <w:r w:rsidRPr="00490B6F">
              <w:rPr>
                <w:rFonts w:ascii="Times New Roman" w:eastAsia="Times New Roman" w:hAnsi="Times New Roman" w:cs="Times New Roman"/>
                <w:b/>
                <w:sz w:val="24"/>
                <w:szCs w:val="24"/>
                <w:lang w:eastAsia="pl-PL"/>
              </w:rPr>
              <w:t xml:space="preserve"> ul. Juzistek 2</w:t>
            </w:r>
          </w:p>
          <w:p w14:paraId="50325CE7" w14:textId="77777777" w:rsidR="00490B6F" w:rsidRPr="00490B6F" w:rsidRDefault="00490B6F" w:rsidP="00490B6F">
            <w:pPr>
              <w:spacing w:after="0" w:line="240" w:lineRule="auto"/>
              <w:jc w:val="center"/>
              <w:rPr>
                <w:rFonts w:ascii="Times New Roman" w:eastAsia="Times New Roman" w:hAnsi="Times New Roman" w:cs="Times New Roman"/>
                <w:b/>
                <w:sz w:val="24"/>
                <w:szCs w:val="24"/>
                <w:lang w:eastAsia="pl-PL"/>
              </w:rPr>
            </w:pPr>
            <w:r w:rsidRPr="00490B6F">
              <w:rPr>
                <w:rFonts w:ascii="Times New Roman" w:eastAsia="Times New Roman" w:hAnsi="Times New Roman" w:cs="Times New Roman"/>
                <w:b/>
                <w:sz w:val="24"/>
                <w:szCs w:val="24"/>
                <w:lang w:eastAsia="pl-PL"/>
              </w:rPr>
              <w:t xml:space="preserve">05-131 Zegrze </w:t>
            </w:r>
          </w:p>
          <w:p w14:paraId="3722DAC4" w14:textId="77777777" w:rsidR="00490B6F" w:rsidRPr="00490B6F" w:rsidRDefault="00490B6F" w:rsidP="00490B6F">
            <w:pPr>
              <w:spacing w:after="0" w:line="240" w:lineRule="auto"/>
              <w:jc w:val="center"/>
              <w:rPr>
                <w:rFonts w:ascii="Times New Roman" w:eastAsia="Times New Roman" w:hAnsi="Times New Roman" w:cs="Times New Roman"/>
                <w:b/>
                <w:sz w:val="24"/>
                <w:szCs w:val="24"/>
                <w:lang w:eastAsia="pl-PL"/>
              </w:rPr>
            </w:pPr>
            <w:r w:rsidRPr="00490B6F">
              <w:rPr>
                <w:rFonts w:ascii="Times New Roman" w:eastAsia="Times New Roman" w:hAnsi="Times New Roman" w:cs="Times New Roman"/>
                <w:b/>
                <w:sz w:val="24"/>
                <w:szCs w:val="24"/>
                <w:lang w:eastAsia="pl-PL"/>
              </w:rPr>
              <w:t>NIP 536 190 29 91</w:t>
            </w:r>
          </w:p>
          <w:p w14:paraId="4F2F6AAB" w14:textId="77777777" w:rsidR="00490B6F" w:rsidRPr="00490B6F" w:rsidRDefault="00490B6F" w:rsidP="00490B6F">
            <w:pPr>
              <w:spacing w:after="0" w:line="240" w:lineRule="auto"/>
              <w:jc w:val="center"/>
              <w:rPr>
                <w:rFonts w:ascii="Times New Roman" w:eastAsia="Times New Roman" w:hAnsi="Times New Roman" w:cs="Times New Roman"/>
                <w:b/>
                <w:sz w:val="24"/>
                <w:szCs w:val="24"/>
                <w:lang w:eastAsia="pl-PL"/>
              </w:rPr>
            </w:pPr>
            <w:r w:rsidRPr="00490B6F">
              <w:rPr>
                <w:rFonts w:ascii="Times New Roman" w:eastAsia="Times New Roman" w:hAnsi="Times New Roman" w:cs="Times New Roman"/>
                <w:b/>
                <w:sz w:val="24"/>
                <w:szCs w:val="24"/>
                <w:lang w:eastAsia="pl-PL"/>
              </w:rPr>
              <w:t>tel/fax 261 883 853/261 883 745</w:t>
            </w:r>
          </w:p>
        </w:tc>
      </w:tr>
      <w:tr w:rsidR="00490B6F" w:rsidRPr="00490B6F" w14:paraId="215BB387" w14:textId="77777777" w:rsidTr="00C44B02">
        <w:trPr>
          <w:trHeight w:val="632"/>
        </w:trPr>
        <w:tc>
          <w:tcPr>
            <w:tcW w:w="2188" w:type="dxa"/>
            <w:vAlign w:val="center"/>
          </w:tcPr>
          <w:p w14:paraId="70EBA60E" w14:textId="77777777" w:rsidR="00490B6F" w:rsidRPr="00490B6F" w:rsidRDefault="00490B6F" w:rsidP="00490B6F">
            <w:pPr>
              <w:spacing w:after="0" w:line="240" w:lineRule="auto"/>
              <w:rPr>
                <w:rFonts w:ascii="Times New Roman" w:eastAsia="Times New Roman" w:hAnsi="Times New Roman" w:cs="Times New Roman"/>
                <w:b/>
                <w:sz w:val="24"/>
                <w:szCs w:val="24"/>
                <w:lang w:eastAsia="pl-PL"/>
              </w:rPr>
            </w:pPr>
            <w:r w:rsidRPr="00490B6F">
              <w:rPr>
                <w:rFonts w:ascii="Times New Roman" w:eastAsia="Times New Roman" w:hAnsi="Times New Roman" w:cs="Times New Roman"/>
                <w:b/>
                <w:sz w:val="24"/>
                <w:szCs w:val="24"/>
                <w:lang w:eastAsia="pl-PL"/>
              </w:rPr>
              <w:t>Zlecenie wykonania dostawy</w:t>
            </w:r>
          </w:p>
          <w:p w14:paraId="1B4E59CE" w14:textId="77777777" w:rsidR="00490B6F" w:rsidRPr="00490B6F" w:rsidRDefault="00490B6F" w:rsidP="00490B6F">
            <w:pPr>
              <w:spacing w:after="0" w:line="240" w:lineRule="auto"/>
              <w:rPr>
                <w:rFonts w:ascii="Times New Roman" w:eastAsia="Times New Roman" w:hAnsi="Times New Roman" w:cs="Times New Roman"/>
                <w:b/>
                <w:sz w:val="24"/>
                <w:szCs w:val="24"/>
                <w:lang w:eastAsia="pl-PL"/>
              </w:rPr>
            </w:pPr>
          </w:p>
        </w:tc>
        <w:tc>
          <w:tcPr>
            <w:tcW w:w="6879" w:type="dxa"/>
            <w:gridSpan w:val="4"/>
            <w:vAlign w:val="center"/>
          </w:tcPr>
          <w:p w14:paraId="27D7EAE9" w14:textId="77777777" w:rsidR="00490B6F" w:rsidRPr="00490B6F" w:rsidRDefault="00490B6F" w:rsidP="00490B6F">
            <w:pPr>
              <w:spacing w:after="0" w:line="240" w:lineRule="auto"/>
              <w:jc w:val="center"/>
              <w:rPr>
                <w:rFonts w:ascii="Times New Roman" w:eastAsia="Times New Roman" w:hAnsi="Times New Roman" w:cs="Times New Roman"/>
                <w:b/>
                <w:color w:val="000000"/>
                <w:sz w:val="24"/>
                <w:szCs w:val="24"/>
                <w:lang w:eastAsia="pl-PL"/>
              </w:rPr>
            </w:pPr>
            <w:r w:rsidRPr="00490B6F">
              <w:rPr>
                <w:rFonts w:ascii="Times New Roman" w:eastAsia="Times New Roman" w:hAnsi="Times New Roman" w:cs="Times New Roman"/>
                <w:b/>
                <w:color w:val="000000"/>
                <w:sz w:val="24"/>
                <w:szCs w:val="24"/>
                <w:lang w:eastAsia="pl-PL"/>
              </w:rPr>
              <w:t xml:space="preserve">…………………………………… </w:t>
            </w:r>
          </w:p>
        </w:tc>
      </w:tr>
      <w:tr w:rsidR="00490B6F" w:rsidRPr="00490B6F" w14:paraId="69A86593" w14:textId="77777777" w:rsidTr="00C44B02">
        <w:trPr>
          <w:trHeight w:val="697"/>
        </w:trPr>
        <w:tc>
          <w:tcPr>
            <w:tcW w:w="2188" w:type="dxa"/>
            <w:vAlign w:val="center"/>
          </w:tcPr>
          <w:p w14:paraId="56031570" w14:textId="77777777" w:rsidR="00490B6F" w:rsidRPr="00490B6F" w:rsidRDefault="00490B6F" w:rsidP="00490B6F">
            <w:pPr>
              <w:spacing w:after="0" w:line="240" w:lineRule="auto"/>
              <w:rPr>
                <w:rFonts w:ascii="Times New Roman" w:eastAsia="Times New Roman" w:hAnsi="Times New Roman" w:cs="Times New Roman"/>
                <w:b/>
                <w:sz w:val="24"/>
                <w:szCs w:val="24"/>
                <w:lang w:eastAsia="pl-PL"/>
              </w:rPr>
            </w:pPr>
            <w:r w:rsidRPr="00490B6F">
              <w:rPr>
                <w:rFonts w:ascii="Times New Roman" w:eastAsia="Times New Roman" w:hAnsi="Times New Roman" w:cs="Times New Roman"/>
                <w:b/>
                <w:sz w:val="24"/>
                <w:szCs w:val="24"/>
                <w:lang w:eastAsia="pl-PL"/>
              </w:rPr>
              <w:t>Miejsce realizacji</w:t>
            </w:r>
          </w:p>
        </w:tc>
        <w:tc>
          <w:tcPr>
            <w:tcW w:w="6879" w:type="dxa"/>
            <w:gridSpan w:val="4"/>
            <w:vAlign w:val="center"/>
          </w:tcPr>
          <w:p w14:paraId="45D388FA" w14:textId="51769E94" w:rsidR="00C44B02" w:rsidRPr="00C44B02" w:rsidRDefault="00C44B02" w:rsidP="00C44B02">
            <w:pPr>
              <w:spacing w:after="0" w:line="240" w:lineRule="auto"/>
              <w:jc w:val="center"/>
              <w:rPr>
                <w:rFonts w:ascii="Times New Roman" w:eastAsia="Times New Roman" w:hAnsi="Times New Roman" w:cs="Times New Roman"/>
                <w:b/>
                <w:bCs/>
                <w:sz w:val="24"/>
                <w:szCs w:val="24"/>
                <w:lang w:eastAsia="pl-PL"/>
              </w:rPr>
            </w:pPr>
            <w:r w:rsidRPr="00C44B02">
              <w:rPr>
                <w:rFonts w:ascii="Times New Roman" w:eastAsia="Times New Roman" w:hAnsi="Times New Roman" w:cs="Times New Roman"/>
                <w:b/>
                <w:bCs/>
                <w:sz w:val="24"/>
                <w:szCs w:val="24"/>
                <w:lang w:eastAsia="pl-PL"/>
              </w:rPr>
              <w:t>Grupa Zabezpieczenia (GZ) BIAŁOBRZEGI</w:t>
            </w:r>
          </w:p>
          <w:p w14:paraId="5F3AC6D2" w14:textId="77777777" w:rsidR="00C44B02" w:rsidRPr="00C44B02" w:rsidRDefault="00C44B02" w:rsidP="00C44B02">
            <w:pPr>
              <w:spacing w:after="0" w:line="240" w:lineRule="auto"/>
              <w:jc w:val="center"/>
              <w:rPr>
                <w:rFonts w:ascii="Times New Roman" w:eastAsia="Times New Roman" w:hAnsi="Times New Roman" w:cs="Times New Roman"/>
                <w:b/>
                <w:bCs/>
                <w:sz w:val="24"/>
                <w:szCs w:val="24"/>
                <w:lang w:eastAsia="pl-PL"/>
              </w:rPr>
            </w:pPr>
            <w:r w:rsidRPr="00C44B02">
              <w:rPr>
                <w:rFonts w:ascii="Times New Roman" w:eastAsia="Times New Roman" w:hAnsi="Times New Roman" w:cs="Times New Roman"/>
                <w:b/>
                <w:bCs/>
                <w:sz w:val="24"/>
                <w:szCs w:val="24"/>
                <w:lang w:eastAsia="pl-PL"/>
              </w:rPr>
              <w:t xml:space="preserve">Magazyn służby żywnościowej </w:t>
            </w:r>
          </w:p>
          <w:p w14:paraId="6CEA449F" w14:textId="77777777" w:rsidR="00C44B02" w:rsidRPr="00C44B02" w:rsidRDefault="00C44B02" w:rsidP="00C44B02">
            <w:pPr>
              <w:spacing w:after="0" w:line="240" w:lineRule="auto"/>
              <w:jc w:val="center"/>
              <w:rPr>
                <w:rFonts w:ascii="Times New Roman" w:eastAsia="Times New Roman" w:hAnsi="Times New Roman" w:cs="Times New Roman"/>
                <w:b/>
                <w:bCs/>
                <w:sz w:val="24"/>
                <w:szCs w:val="24"/>
                <w:lang w:eastAsia="pl-PL"/>
              </w:rPr>
            </w:pPr>
            <w:r w:rsidRPr="00C44B02">
              <w:rPr>
                <w:rFonts w:ascii="Times New Roman" w:eastAsia="Times New Roman" w:hAnsi="Times New Roman" w:cs="Times New Roman"/>
                <w:b/>
                <w:bCs/>
                <w:sz w:val="24"/>
                <w:szCs w:val="24"/>
                <w:lang w:eastAsia="pl-PL"/>
              </w:rPr>
              <w:t>ul. Warszawska 22</w:t>
            </w:r>
          </w:p>
          <w:p w14:paraId="72577BE6" w14:textId="77777777" w:rsidR="00C44B02" w:rsidRPr="00C44B02" w:rsidRDefault="00C44B02" w:rsidP="00C44B02">
            <w:pPr>
              <w:numPr>
                <w:ilvl w:val="1"/>
                <w:numId w:val="247"/>
              </w:numPr>
              <w:spacing w:after="0" w:line="240" w:lineRule="auto"/>
              <w:jc w:val="center"/>
              <w:rPr>
                <w:rFonts w:ascii="Times New Roman" w:eastAsia="Times New Roman" w:hAnsi="Times New Roman" w:cs="Times New Roman"/>
                <w:b/>
                <w:bCs/>
                <w:sz w:val="24"/>
                <w:szCs w:val="24"/>
                <w:lang w:eastAsia="pl-PL"/>
              </w:rPr>
            </w:pPr>
            <w:r w:rsidRPr="00C44B02">
              <w:rPr>
                <w:rFonts w:ascii="Times New Roman" w:eastAsia="Times New Roman" w:hAnsi="Times New Roman" w:cs="Times New Roman"/>
                <w:b/>
                <w:bCs/>
                <w:sz w:val="24"/>
                <w:szCs w:val="24"/>
                <w:lang w:eastAsia="pl-PL"/>
              </w:rPr>
              <w:t>Zegrze Południowe</w:t>
            </w:r>
          </w:p>
          <w:p w14:paraId="55D1B8B9" w14:textId="562DFA6C" w:rsidR="00490B6F" w:rsidRPr="00C44B02" w:rsidRDefault="00C44B02" w:rsidP="00C44B02">
            <w:pPr>
              <w:spacing w:after="0" w:line="240" w:lineRule="auto"/>
              <w:jc w:val="center"/>
              <w:rPr>
                <w:rFonts w:ascii="Times New Roman" w:eastAsia="Times New Roman" w:hAnsi="Times New Roman" w:cs="Times New Roman"/>
                <w:b/>
                <w:bCs/>
                <w:sz w:val="24"/>
                <w:szCs w:val="24"/>
                <w:lang w:eastAsia="pl-PL"/>
              </w:rPr>
            </w:pPr>
            <w:r w:rsidRPr="00C44B02">
              <w:rPr>
                <w:rFonts w:ascii="Times New Roman" w:eastAsia="Times New Roman" w:hAnsi="Times New Roman" w:cs="Times New Roman"/>
                <w:b/>
                <w:bCs/>
                <w:sz w:val="24"/>
                <w:szCs w:val="24"/>
                <w:lang w:eastAsia="pl-PL"/>
              </w:rPr>
              <w:t>Budynek 19, wejście nr 3</w:t>
            </w:r>
          </w:p>
        </w:tc>
      </w:tr>
      <w:tr w:rsidR="00490B6F" w:rsidRPr="00490B6F" w14:paraId="5439D408" w14:textId="77777777" w:rsidTr="00C44B02">
        <w:trPr>
          <w:trHeight w:val="834"/>
        </w:trPr>
        <w:tc>
          <w:tcPr>
            <w:tcW w:w="2188" w:type="dxa"/>
            <w:vAlign w:val="center"/>
          </w:tcPr>
          <w:p w14:paraId="7C4DA678" w14:textId="77777777" w:rsidR="00490B6F" w:rsidRPr="00490B6F" w:rsidRDefault="00490B6F" w:rsidP="00490B6F">
            <w:pPr>
              <w:spacing w:after="0" w:line="240" w:lineRule="auto"/>
              <w:rPr>
                <w:rFonts w:ascii="Times New Roman" w:eastAsia="Times New Roman" w:hAnsi="Times New Roman" w:cs="Times New Roman"/>
                <w:b/>
                <w:sz w:val="24"/>
                <w:szCs w:val="24"/>
                <w:lang w:eastAsia="pl-PL"/>
              </w:rPr>
            </w:pPr>
            <w:r w:rsidRPr="00490B6F">
              <w:rPr>
                <w:rFonts w:ascii="Times New Roman" w:eastAsia="Times New Roman" w:hAnsi="Times New Roman" w:cs="Times New Roman"/>
                <w:b/>
                <w:sz w:val="24"/>
                <w:szCs w:val="24"/>
                <w:lang w:eastAsia="pl-PL"/>
              </w:rPr>
              <w:t>Zakres zlecenia</w:t>
            </w:r>
          </w:p>
        </w:tc>
        <w:tc>
          <w:tcPr>
            <w:tcW w:w="6879" w:type="dxa"/>
            <w:gridSpan w:val="4"/>
            <w:vAlign w:val="center"/>
          </w:tcPr>
          <w:p w14:paraId="49F84347" w14:textId="77777777" w:rsidR="00490B6F" w:rsidRPr="00490B6F" w:rsidRDefault="00490B6F" w:rsidP="00490B6F">
            <w:pPr>
              <w:spacing w:after="0" w:line="240" w:lineRule="auto"/>
              <w:jc w:val="center"/>
              <w:rPr>
                <w:rFonts w:ascii="Times New Roman" w:eastAsia="Times New Roman" w:hAnsi="Times New Roman" w:cs="Times New Roman"/>
                <w:b/>
                <w:sz w:val="24"/>
                <w:szCs w:val="24"/>
                <w:lang w:eastAsia="pl-PL"/>
              </w:rPr>
            </w:pPr>
            <w:r w:rsidRPr="00490B6F">
              <w:rPr>
                <w:rFonts w:ascii="Times New Roman" w:eastAsia="Times New Roman" w:hAnsi="Times New Roman" w:cs="Times New Roman"/>
                <w:b/>
                <w:color w:val="000000"/>
                <w:sz w:val="24"/>
                <w:szCs w:val="24"/>
                <w:lang w:eastAsia="pl-PL"/>
              </w:rPr>
              <w:t>…………………………………..</w:t>
            </w:r>
          </w:p>
        </w:tc>
      </w:tr>
      <w:tr w:rsidR="00490B6F" w:rsidRPr="00490B6F" w14:paraId="19C06AD5" w14:textId="77777777" w:rsidTr="00C44B02">
        <w:trPr>
          <w:trHeight w:val="770"/>
        </w:trPr>
        <w:tc>
          <w:tcPr>
            <w:tcW w:w="2188" w:type="dxa"/>
            <w:vAlign w:val="center"/>
          </w:tcPr>
          <w:p w14:paraId="49881D8F" w14:textId="77777777" w:rsidR="00490B6F" w:rsidRPr="00490B6F" w:rsidRDefault="00490B6F" w:rsidP="00490B6F">
            <w:pPr>
              <w:spacing w:after="0" w:line="240" w:lineRule="auto"/>
              <w:rPr>
                <w:rFonts w:ascii="Times New Roman" w:eastAsia="Times New Roman" w:hAnsi="Times New Roman" w:cs="Times New Roman"/>
                <w:b/>
                <w:sz w:val="24"/>
                <w:szCs w:val="24"/>
                <w:lang w:eastAsia="pl-PL"/>
              </w:rPr>
            </w:pPr>
            <w:r w:rsidRPr="00490B6F">
              <w:rPr>
                <w:rFonts w:ascii="Times New Roman" w:eastAsia="Times New Roman" w:hAnsi="Times New Roman" w:cs="Times New Roman"/>
                <w:b/>
                <w:sz w:val="24"/>
                <w:szCs w:val="24"/>
                <w:lang w:eastAsia="pl-PL"/>
              </w:rPr>
              <w:t>Wartość dostawy</w:t>
            </w:r>
          </w:p>
          <w:p w14:paraId="05E2CAF3" w14:textId="77777777" w:rsidR="00490B6F" w:rsidRPr="00490B6F" w:rsidRDefault="00490B6F" w:rsidP="00490B6F">
            <w:pPr>
              <w:spacing w:after="0" w:line="240" w:lineRule="auto"/>
              <w:rPr>
                <w:rFonts w:ascii="Times New Roman" w:eastAsia="Times New Roman" w:hAnsi="Times New Roman" w:cs="Times New Roman"/>
                <w:sz w:val="24"/>
                <w:szCs w:val="24"/>
                <w:lang w:eastAsia="pl-PL"/>
              </w:rPr>
            </w:pPr>
            <w:r w:rsidRPr="00490B6F">
              <w:rPr>
                <w:rFonts w:ascii="Times New Roman" w:eastAsia="Times New Roman" w:hAnsi="Times New Roman" w:cs="Times New Roman"/>
                <w:sz w:val="24"/>
                <w:szCs w:val="24"/>
                <w:lang w:eastAsia="pl-PL"/>
              </w:rPr>
              <w:t xml:space="preserve">zgodnie ze złożoną ofertą </w:t>
            </w:r>
          </w:p>
        </w:tc>
        <w:tc>
          <w:tcPr>
            <w:tcW w:w="6879" w:type="dxa"/>
            <w:gridSpan w:val="4"/>
            <w:vAlign w:val="center"/>
          </w:tcPr>
          <w:p w14:paraId="68907124" w14:textId="77777777" w:rsidR="00490B6F" w:rsidRPr="00490B6F" w:rsidRDefault="00490B6F" w:rsidP="00490B6F">
            <w:pPr>
              <w:spacing w:after="0" w:line="240" w:lineRule="auto"/>
              <w:jc w:val="both"/>
              <w:rPr>
                <w:rFonts w:ascii="Times New Roman" w:eastAsia="Times New Roman" w:hAnsi="Times New Roman" w:cs="Times New Roman"/>
                <w:sz w:val="24"/>
                <w:szCs w:val="24"/>
                <w:lang w:eastAsia="pl-PL"/>
              </w:rPr>
            </w:pPr>
            <w:r w:rsidRPr="00490B6F">
              <w:rPr>
                <w:rFonts w:ascii="Times New Roman" w:eastAsia="Times New Roman" w:hAnsi="Times New Roman" w:cs="Times New Roman"/>
                <w:sz w:val="24"/>
                <w:szCs w:val="24"/>
                <w:lang w:eastAsia="pl-PL"/>
              </w:rPr>
              <w:t>Netto: ………….. słownie; ………………………………………</w:t>
            </w:r>
          </w:p>
          <w:p w14:paraId="08515A02" w14:textId="77777777" w:rsidR="00490B6F" w:rsidRPr="00490B6F" w:rsidRDefault="00490B6F" w:rsidP="00490B6F">
            <w:pPr>
              <w:spacing w:after="0" w:line="240" w:lineRule="auto"/>
              <w:jc w:val="both"/>
              <w:rPr>
                <w:rFonts w:ascii="Times New Roman" w:eastAsia="Times New Roman" w:hAnsi="Times New Roman" w:cs="Times New Roman"/>
                <w:sz w:val="24"/>
                <w:szCs w:val="24"/>
                <w:lang w:eastAsia="pl-PL"/>
              </w:rPr>
            </w:pPr>
            <w:r w:rsidRPr="00490B6F">
              <w:rPr>
                <w:rFonts w:ascii="Times New Roman" w:eastAsia="Times New Roman" w:hAnsi="Times New Roman" w:cs="Times New Roman"/>
                <w:sz w:val="24"/>
                <w:szCs w:val="24"/>
                <w:lang w:eastAsia="pl-PL"/>
              </w:rPr>
              <w:t>+ ………. % VAT</w:t>
            </w:r>
          </w:p>
          <w:p w14:paraId="33F6AFBB" w14:textId="77777777" w:rsidR="00490B6F" w:rsidRPr="00490B6F" w:rsidRDefault="00490B6F" w:rsidP="00490B6F">
            <w:pPr>
              <w:spacing w:after="0" w:line="240" w:lineRule="auto"/>
              <w:jc w:val="both"/>
              <w:rPr>
                <w:rFonts w:ascii="Times New Roman" w:eastAsia="Times New Roman" w:hAnsi="Times New Roman" w:cs="Times New Roman"/>
                <w:sz w:val="24"/>
                <w:szCs w:val="24"/>
                <w:lang w:eastAsia="pl-PL"/>
              </w:rPr>
            </w:pPr>
            <w:r w:rsidRPr="00490B6F">
              <w:rPr>
                <w:rFonts w:ascii="Times New Roman" w:eastAsia="Times New Roman" w:hAnsi="Times New Roman" w:cs="Times New Roman"/>
                <w:sz w:val="24"/>
                <w:szCs w:val="24"/>
                <w:lang w:eastAsia="pl-PL"/>
              </w:rPr>
              <w:t>Brutto ……………… słownie: ………………………………….</w:t>
            </w:r>
          </w:p>
        </w:tc>
      </w:tr>
      <w:tr w:rsidR="00490B6F" w:rsidRPr="00490B6F" w14:paraId="3432F3FA" w14:textId="77777777" w:rsidTr="00C44B02">
        <w:trPr>
          <w:trHeight w:val="555"/>
        </w:trPr>
        <w:tc>
          <w:tcPr>
            <w:tcW w:w="2188" w:type="dxa"/>
            <w:vAlign w:val="center"/>
          </w:tcPr>
          <w:p w14:paraId="05CF3550" w14:textId="77777777" w:rsidR="00490B6F" w:rsidRPr="00490B6F" w:rsidRDefault="00490B6F" w:rsidP="00490B6F">
            <w:pPr>
              <w:spacing w:after="0" w:line="240" w:lineRule="auto"/>
              <w:rPr>
                <w:rFonts w:ascii="Times New Roman" w:eastAsia="Times New Roman" w:hAnsi="Times New Roman" w:cs="Times New Roman"/>
                <w:b/>
                <w:sz w:val="24"/>
                <w:szCs w:val="24"/>
                <w:lang w:eastAsia="pl-PL"/>
              </w:rPr>
            </w:pPr>
            <w:r w:rsidRPr="00490B6F">
              <w:rPr>
                <w:rFonts w:ascii="Times New Roman" w:eastAsia="Times New Roman" w:hAnsi="Times New Roman" w:cs="Times New Roman"/>
                <w:b/>
                <w:sz w:val="24"/>
                <w:szCs w:val="24"/>
                <w:lang w:eastAsia="pl-PL"/>
              </w:rPr>
              <w:t>Termin wykonania zlecenia</w:t>
            </w:r>
          </w:p>
        </w:tc>
        <w:tc>
          <w:tcPr>
            <w:tcW w:w="6879" w:type="dxa"/>
            <w:gridSpan w:val="4"/>
            <w:vAlign w:val="center"/>
          </w:tcPr>
          <w:p w14:paraId="793CFFEC" w14:textId="77777777" w:rsidR="00490B6F" w:rsidRPr="00490B6F" w:rsidRDefault="00490B6F" w:rsidP="00490B6F">
            <w:pPr>
              <w:spacing w:after="0" w:line="240" w:lineRule="auto"/>
              <w:jc w:val="both"/>
              <w:rPr>
                <w:rFonts w:ascii="Times New Roman" w:eastAsia="Times New Roman" w:hAnsi="Times New Roman" w:cs="Times New Roman"/>
                <w:sz w:val="24"/>
                <w:szCs w:val="24"/>
                <w:lang w:eastAsia="pl-PL"/>
              </w:rPr>
            </w:pPr>
            <w:r w:rsidRPr="00490B6F">
              <w:rPr>
                <w:rFonts w:ascii="Times New Roman" w:eastAsia="Times New Roman" w:hAnsi="Times New Roman" w:cs="Times New Roman"/>
                <w:sz w:val="24"/>
                <w:szCs w:val="24"/>
                <w:lang w:eastAsia="pl-PL"/>
              </w:rPr>
              <w:t>…………………………………………………</w:t>
            </w:r>
          </w:p>
        </w:tc>
      </w:tr>
      <w:tr w:rsidR="00490B6F" w:rsidRPr="00490B6F" w14:paraId="5BB260FD" w14:textId="77777777" w:rsidTr="00C44B02">
        <w:trPr>
          <w:trHeight w:val="555"/>
        </w:trPr>
        <w:tc>
          <w:tcPr>
            <w:tcW w:w="2188" w:type="dxa"/>
            <w:vAlign w:val="center"/>
          </w:tcPr>
          <w:p w14:paraId="21C67F62" w14:textId="77777777" w:rsidR="00490B6F" w:rsidRPr="00490B6F" w:rsidRDefault="00490B6F" w:rsidP="00490B6F">
            <w:pPr>
              <w:spacing w:after="0" w:line="240" w:lineRule="auto"/>
              <w:rPr>
                <w:rFonts w:ascii="Times New Roman" w:eastAsia="Times New Roman" w:hAnsi="Times New Roman" w:cs="Times New Roman"/>
                <w:b/>
                <w:sz w:val="24"/>
                <w:szCs w:val="24"/>
                <w:lang w:eastAsia="pl-PL"/>
              </w:rPr>
            </w:pPr>
            <w:r w:rsidRPr="00490B6F">
              <w:rPr>
                <w:rFonts w:ascii="Times New Roman" w:eastAsia="Times New Roman" w:hAnsi="Times New Roman" w:cs="Times New Roman"/>
                <w:b/>
                <w:sz w:val="24"/>
                <w:szCs w:val="24"/>
                <w:lang w:eastAsia="pl-PL"/>
              </w:rPr>
              <w:t>Na wykonaną dostawę wykonawca udzieli gwarancji</w:t>
            </w:r>
          </w:p>
        </w:tc>
        <w:tc>
          <w:tcPr>
            <w:tcW w:w="6879" w:type="dxa"/>
            <w:gridSpan w:val="4"/>
            <w:vAlign w:val="center"/>
          </w:tcPr>
          <w:p w14:paraId="5711A9F8" w14:textId="77777777" w:rsidR="00490B6F" w:rsidRPr="00490B6F" w:rsidRDefault="00490B6F" w:rsidP="00490B6F">
            <w:pPr>
              <w:spacing w:after="0" w:line="240" w:lineRule="auto"/>
              <w:jc w:val="center"/>
              <w:rPr>
                <w:rFonts w:ascii="Times New Roman" w:eastAsia="Times New Roman" w:hAnsi="Times New Roman" w:cs="Times New Roman"/>
                <w:sz w:val="24"/>
                <w:szCs w:val="24"/>
                <w:lang w:eastAsia="pl-PL"/>
              </w:rPr>
            </w:pPr>
            <w:r w:rsidRPr="00490B6F">
              <w:rPr>
                <w:rFonts w:ascii="Times New Roman" w:eastAsia="Times New Roman" w:hAnsi="Times New Roman" w:cs="Times New Roman"/>
                <w:sz w:val="24"/>
                <w:szCs w:val="24"/>
                <w:lang w:eastAsia="pl-PL"/>
              </w:rPr>
              <w:t>………………………………………..</w:t>
            </w:r>
          </w:p>
        </w:tc>
      </w:tr>
      <w:tr w:rsidR="00490B6F" w:rsidRPr="00490B6F" w14:paraId="5607CAC6" w14:textId="77777777" w:rsidTr="00C44B02">
        <w:trPr>
          <w:trHeight w:val="555"/>
        </w:trPr>
        <w:tc>
          <w:tcPr>
            <w:tcW w:w="2188" w:type="dxa"/>
            <w:vAlign w:val="center"/>
          </w:tcPr>
          <w:p w14:paraId="653FB834" w14:textId="77777777" w:rsidR="00490B6F" w:rsidRPr="00490B6F" w:rsidRDefault="00490B6F" w:rsidP="00490B6F">
            <w:pPr>
              <w:spacing w:after="0" w:line="240" w:lineRule="auto"/>
              <w:rPr>
                <w:rFonts w:ascii="Times New Roman" w:eastAsia="Times New Roman" w:hAnsi="Times New Roman" w:cs="Times New Roman"/>
                <w:b/>
                <w:sz w:val="24"/>
                <w:szCs w:val="24"/>
                <w:lang w:eastAsia="pl-PL"/>
              </w:rPr>
            </w:pPr>
            <w:r w:rsidRPr="00490B6F">
              <w:rPr>
                <w:rFonts w:ascii="Times New Roman" w:eastAsia="Times New Roman" w:hAnsi="Times New Roman" w:cs="Times New Roman"/>
                <w:b/>
                <w:sz w:val="24"/>
                <w:szCs w:val="24"/>
                <w:lang w:eastAsia="pl-PL"/>
              </w:rPr>
              <w:t xml:space="preserve">Termin płatności </w:t>
            </w:r>
          </w:p>
        </w:tc>
        <w:tc>
          <w:tcPr>
            <w:tcW w:w="6879" w:type="dxa"/>
            <w:gridSpan w:val="4"/>
            <w:vAlign w:val="center"/>
          </w:tcPr>
          <w:p w14:paraId="588A8B1D" w14:textId="77777777" w:rsidR="00490B6F" w:rsidRPr="00490B6F" w:rsidRDefault="00490B6F" w:rsidP="00490B6F">
            <w:pPr>
              <w:spacing w:after="0" w:line="240" w:lineRule="auto"/>
              <w:jc w:val="both"/>
              <w:rPr>
                <w:rFonts w:ascii="Times New Roman" w:eastAsia="Times New Roman" w:hAnsi="Times New Roman" w:cs="Times New Roman"/>
                <w:sz w:val="24"/>
                <w:szCs w:val="24"/>
                <w:lang w:eastAsia="pl-PL"/>
              </w:rPr>
            </w:pPr>
            <w:r w:rsidRPr="00490B6F">
              <w:rPr>
                <w:rFonts w:ascii="Times New Roman" w:eastAsia="Times New Roman" w:hAnsi="Times New Roman" w:cs="Times New Roman"/>
                <w:sz w:val="24"/>
                <w:szCs w:val="24"/>
                <w:lang w:eastAsia="pl-PL"/>
              </w:rPr>
              <w:t>Należność po wykonaniu i odebraniu przedmiotu zlecenia zostanie uregulowana w terminie 30 dni od daty wpływu faktury do kancelarii Zamawiającego</w:t>
            </w:r>
          </w:p>
        </w:tc>
      </w:tr>
      <w:tr w:rsidR="00490B6F" w:rsidRPr="00490B6F" w14:paraId="280C0E35" w14:textId="77777777" w:rsidTr="00C44B02">
        <w:trPr>
          <w:trHeight w:val="1352"/>
        </w:trPr>
        <w:tc>
          <w:tcPr>
            <w:tcW w:w="4319" w:type="dxa"/>
            <w:gridSpan w:val="2"/>
          </w:tcPr>
          <w:p w14:paraId="03FAF5B6" w14:textId="77777777" w:rsidR="00490B6F" w:rsidRPr="00490B6F" w:rsidRDefault="00490B6F" w:rsidP="00490B6F">
            <w:pPr>
              <w:spacing w:after="0" w:line="240" w:lineRule="auto"/>
              <w:jc w:val="center"/>
              <w:rPr>
                <w:rFonts w:ascii="Times New Roman" w:eastAsia="Times New Roman" w:hAnsi="Times New Roman" w:cs="Times New Roman"/>
                <w:b/>
                <w:sz w:val="16"/>
                <w:szCs w:val="24"/>
                <w:lang w:eastAsia="pl-PL"/>
              </w:rPr>
            </w:pPr>
            <w:r w:rsidRPr="00490B6F">
              <w:rPr>
                <w:rFonts w:ascii="Times New Roman" w:eastAsia="Times New Roman" w:hAnsi="Times New Roman" w:cs="Times New Roman"/>
                <w:b/>
                <w:sz w:val="16"/>
                <w:szCs w:val="24"/>
                <w:lang w:eastAsia="pl-PL"/>
              </w:rPr>
              <w:t xml:space="preserve"> </w:t>
            </w:r>
          </w:p>
          <w:p w14:paraId="4DB0EA2F" w14:textId="77777777" w:rsidR="00490B6F" w:rsidRPr="00490B6F" w:rsidRDefault="00490B6F" w:rsidP="00490B6F">
            <w:pPr>
              <w:spacing w:after="0" w:line="240" w:lineRule="auto"/>
              <w:jc w:val="center"/>
              <w:rPr>
                <w:rFonts w:ascii="Times New Roman" w:eastAsia="Times New Roman" w:hAnsi="Times New Roman" w:cs="Times New Roman"/>
                <w:b/>
                <w:sz w:val="24"/>
                <w:szCs w:val="24"/>
                <w:lang w:eastAsia="pl-PL"/>
              </w:rPr>
            </w:pPr>
            <w:r w:rsidRPr="00490B6F">
              <w:rPr>
                <w:rFonts w:ascii="Times New Roman" w:eastAsia="Times New Roman" w:hAnsi="Times New Roman" w:cs="Times New Roman"/>
                <w:b/>
                <w:sz w:val="24"/>
                <w:szCs w:val="24"/>
                <w:lang w:eastAsia="pl-PL"/>
              </w:rPr>
              <w:t>Przedstawiam do zatwierdzenia</w:t>
            </w:r>
          </w:p>
          <w:p w14:paraId="1714E737" w14:textId="77777777" w:rsidR="00490B6F" w:rsidRPr="00490B6F" w:rsidRDefault="00490B6F" w:rsidP="00490B6F">
            <w:pPr>
              <w:spacing w:after="0" w:line="240" w:lineRule="auto"/>
              <w:jc w:val="center"/>
              <w:rPr>
                <w:rFonts w:ascii="Times New Roman" w:eastAsia="Times New Roman" w:hAnsi="Times New Roman" w:cs="Times New Roman"/>
                <w:b/>
                <w:sz w:val="24"/>
                <w:szCs w:val="24"/>
                <w:lang w:eastAsia="pl-PL"/>
              </w:rPr>
            </w:pPr>
          </w:p>
          <w:p w14:paraId="17F6F02A" w14:textId="77777777" w:rsidR="00490B6F" w:rsidRPr="00490B6F" w:rsidRDefault="00490B6F" w:rsidP="00490B6F">
            <w:pPr>
              <w:tabs>
                <w:tab w:val="left" w:pos="540"/>
              </w:tabs>
              <w:spacing w:after="0" w:line="240" w:lineRule="auto"/>
              <w:ind w:left="284"/>
              <w:rPr>
                <w:rFonts w:ascii="Times New Roman" w:eastAsia="Times New Roman" w:hAnsi="Times New Roman" w:cs="Times New Roman"/>
                <w:color w:val="000000"/>
                <w:sz w:val="18"/>
                <w:szCs w:val="18"/>
                <w:lang w:eastAsia="pl-PL"/>
              </w:rPr>
            </w:pPr>
            <w:r w:rsidRPr="00490B6F">
              <w:rPr>
                <w:rFonts w:ascii="Times New Roman" w:eastAsia="Times New Roman" w:hAnsi="Times New Roman" w:cs="Times New Roman"/>
                <w:color w:val="000000"/>
                <w:sz w:val="18"/>
                <w:szCs w:val="18"/>
                <w:lang w:eastAsia="pl-PL"/>
              </w:rPr>
              <w:t xml:space="preserve">              (stopień, imię, nazwisko, podpis)</w:t>
            </w:r>
          </w:p>
          <w:p w14:paraId="77684429" w14:textId="77777777" w:rsidR="00490B6F" w:rsidRPr="00490B6F" w:rsidRDefault="00490B6F" w:rsidP="00490B6F">
            <w:pPr>
              <w:spacing w:after="0" w:line="240" w:lineRule="auto"/>
              <w:rPr>
                <w:rFonts w:ascii="Times New Roman" w:eastAsia="Times New Roman" w:hAnsi="Times New Roman" w:cs="Times New Roman"/>
                <w:b/>
                <w:sz w:val="24"/>
                <w:szCs w:val="24"/>
                <w:lang w:eastAsia="pl-PL"/>
              </w:rPr>
            </w:pPr>
          </w:p>
        </w:tc>
        <w:tc>
          <w:tcPr>
            <w:tcW w:w="4748" w:type="dxa"/>
            <w:gridSpan w:val="3"/>
          </w:tcPr>
          <w:p w14:paraId="760BCEFB" w14:textId="77777777" w:rsidR="00490B6F" w:rsidRPr="00490B6F" w:rsidRDefault="00490B6F" w:rsidP="00490B6F">
            <w:pPr>
              <w:spacing w:after="0" w:line="240" w:lineRule="auto"/>
              <w:jc w:val="center"/>
              <w:rPr>
                <w:rFonts w:ascii="Times New Roman" w:eastAsia="Times New Roman" w:hAnsi="Times New Roman" w:cs="Times New Roman"/>
                <w:b/>
                <w:sz w:val="16"/>
                <w:szCs w:val="24"/>
                <w:lang w:eastAsia="pl-PL"/>
              </w:rPr>
            </w:pPr>
          </w:p>
          <w:p w14:paraId="3E105737" w14:textId="77777777" w:rsidR="00490B6F" w:rsidRPr="00490B6F" w:rsidRDefault="00490B6F" w:rsidP="00490B6F">
            <w:pPr>
              <w:spacing w:after="0" w:line="240" w:lineRule="auto"/>
              <w:jc w:val="center"/>
              <w:rPr>
                <w:rFonts w:ascii="Times New Roman" w:eastAsia="Times New Roman" w:hAnsi="Times New Roman" w:cs="Times New Roman"/>
                <w:b/>
                <w:color w:val="000000"/>
                <w:sz w:val="24"/>
                <w:szCs w:val="24"/>
                <w:lang w:eastAsia="pl-PL"/>
              </w:rPr>
            </w:pPr>
            <w:r w:rsidRPr="00490B6F">
              <w:rPr>
                <w:rFonts w:ascii="Times New Roman" w:eastAsia="Times New Roman" w:hAnsi="Times New Roman" w:cs="Times New Roman"/>
                <w:b/>
                <w:color w:val="000000"/>
                <w:sz w:val="24"/>
                <w:szCs w:val="24"/>
                <w:lang w:eastAsia="pl-PL"/>
              </w:rPr>
              <w:t>Zatwierdził</w:t>
            </w:r>
          </w:p>
          <w:p w14:paraId="13EE9F57" w14:textId="77777777" w:rsidR="00490B6F" w:rsidRPr="00490B6F" w:rsidRDefault="00490B6F" w:rsidP="00490B6F">
            <w:pPr>
              <w:spacing w:after="0" w:line="240" w:lineRule="auto"/>
              <w:jc w:val="center"/>
              <w:rPr>
                <w:rFonts w:ascii="Times New Roman" w:eastAsia="Times New Roman" w:hAnsi="Times New Roman" w:cs="Times New Roman"/>
                <w:b/>
                <w:color w:val="000000"/>
                <w:sz w:val="24"/>
                <w:szCs w:val="24"/>
                <w:vertAlign w:val="superscript"/>
                <w:lang w:eastAsia="pl-PL"/>
              </w:rPr>
            </w:pPr>
            <w:r w:rsidRPr="00490B6F">
              <w:rPr>
                <w:rFonts w:ascii="Times New Roman" w:eastAsia="Times New Roman" w:hAnsi="Times New Roman" w:cs="Times New Roman"/>
                <w:b/>
                <w:color w:val="000000"/>
                <w:sz w:val="24"/>
                <w:szCs w:val="24"/>
                <w:lang w:eastAsia="pl-PL"/>
              </w:rPr>
              <w:t>KOORDYNATOR</w:t>
            </w:r>
          </w:p>
          <w:p w14:paraId="44639596" w14:textId="77777777" w:rsidR="00490B6F" w:rsidRPr="00490B6F" w:rsidRDefault="00490B6F" w:rsidP="00490B6F">
            <w:pPr>
              <w:spacing w:after="0" w:line="240" w:lineRule="auto"/>
              <w:jc w:val="center"/>
              <w:rPr>
                <w:rFonts w:ascii="Times New Roman" w:eastAsia="Times New Roman" w:hAnsi="Times New Roman" w:cs="Times New Roman"/>
                <w:b/>
                <w:color w:val="000000"/>
                <w:sz w:val="24"/>
                <w:szCs w:val="24"/>
                <w:lang w:eastAsia="pl-PL"/>
              </w:rPr>
            </w:pPr>
          </w:p>
          <w:p w14:paraId="3B6E722F" w14:textId="77777777" w:rsidR="00490B6F" w:rsidRPr="00490B6F" w:rsidRDefault="00490B6F" w:rsidP="00490B6F">
            <w:pPr>
              <w:tabs>
                <w:tab w:val="left" w:pos="540"/>
              </w:tabs>
              <w:spacing w:after="0" w:line="240" w:lineRule="auto"/>
              <w:ind w:left="284"/>
              <w:rPr>
                <w:rFonts w:ascii="Times New Roman" w:eastAsia="Times New Roman" w:hAnsi="Times New Roman" w:cs="Times New Roman"/>
                <w:color w:val="000000"/>
                <w:sz w:val="18"/>
                <w:szCs w:val="18"/>
                <w:lang w:eastAsia="pl-PL"/>
              </w:rPr>
            </w:pPr>
            <w:r w:rsidRPr="00490B6F">
              <w:rPr>
                <w:rFonts w:ascii="Times New Roman" w:eastAsia="Times New Roman" w:hAnsi="Times New Roman" w:cs="Times New Roman"/>
                <w:color w:val="000000"/>
                <w:sz w:val="18"/>
                <w:szCs w:val="18"/>
                <w:lang w:eastAsia="pl-PL"/>
              </w:rPr>
              <w:t xml:space="preserve">                  (stopień, imię, nazwisko, podpis)</w:t>
            </w:r>
          </w:p>
          <w:p w14:paraId="171F54FC" w14:textId="77777777" w:rsidR="00490B6F" w:rsidRPr="00490B6F" w:rsidRDefault="00490B6F" w:rsidP="00490B6F">
            <w:pPr>
              <w:spacing w:after="0" w:line="240" w:lineRule="auto"/>
              <w:jc w:val="center"/>
              <w:rPr>
                <w:rFonts w:ascii="Times New Roman" w:eastAsia="Times New Roman" w:hAnsi="Times New Roman" w:cs="Times New Roman"/>
                <w:b/>
                <w:sz w:val="24"/>
                <w:szCs w:val="24"/>
                <w:lang w:eastAsia="pl-PL"/>
              </w:rPr>
            </w:pPr>
          </w:p>
        </w:tc>
      </w:tr>
    </w:tbl>
    <w:p w14:paraId="7189C5BE" w14:textId="77777777" w:rsidR="00490B6F" w:rsidRPr="00490B6F" w:rsidRDefault="00490B6F" w:rsidP="00490B6F">
      <w:pPr>
        <w:spacing w:after="0" w:line="240" w:lineRule="auto"/>
        <w:jc w:val="both"/>
        <w:rPr>
          <w:rFonts w:ascii="Times New Roman" w:eastAsia="Times New Roman" w:hAnsi="Times New Roman" w:cs="Times New Roman"/>
          <w:i/>
          <w:color w:val="000000"/>
          <w:sz w:val="20"/>
          <w:szCs w:val="20"/>
          <w:lang w:eastAsia="pl-PL"/>
        </w:rPr>
        <w:sectPr w:rsidR="00490B6F" w:rsidRPr="00490B6F" w:rsidSect="00C44B02">
          <w:pgSz w:w="11906" w:h="16838"/>
          <w:pgMar w:top="1418" w:right="1418" w:bottom="1985" w:left="1418" w:header="709" w:footer="709" w:gutter="0"/>
          <w:cols w:space="708"/>
          <w:docGrid w:linePitch="360"/>
        </w:sectPr>
      </w:pPr>
    </w:p>
    <w:p w14:paraId="4D73F698" w14:textId="77777777" w:rsidR="00490B6F" w:rsidRPr="00490B6F" w:rsidRDefault="00490B6F" w:rsidP="00490B6F">
      <w:pPr>
        <w:spacing w:after="0" w:line="240" w:lineRule="auto"/>
        <w:jc w:val="right"/>
        <w:rPr>
          <w:rFonts w:ascii="Times New Roman" w:eastAsia="Times New Roman" w:hAnsi="Times New Roman" w:cs="Times New Roman"/>
          <w:b/>
          <w:lang w:eastAsia="pl-PL"/>
        </w:rPr>
      </w:pPr>
      <w:r w:rsidRPr="00490B6F">
        <w:rPr>
          <w:rFonts w:ascii="Times New Roman" w:eastAsia="Times New Roman" w:hAnsi="Times New Roman" w:cs="Times New Roman"/>
          <w:b/>
          <w:lang w:eastAsia="pl-PL"/>
        </w:rPr>
        <w:lastRenderedPageBreak/>
        <w:t>Załącznik nr 7 do umowy</w:t>
      </w:r>
    </w:p>
    <w:p w14:paraId="74C806B3" w14:textId="77777777" w:rsidR="00490B6F" w:rsidRPr="00490B6F" w:rsidRDefault="00490B6F" w:rsidP="00490B6F">
      <w:pPr>
        <w:tabs>
          <w:tab w:val="center" w:pos="4464"/>
          <w:tab w:val="left" w:pos="5869"/>
        </w:tabs>
        <w:spacing w:after="0" w:line="240" w:lineRule="auto"/>
        <w:ind w:firstLine="426"/>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Klauzula RODO</w:t>
      </w:r>
      <w:r w:rsidRPr="00490B6F">
        <w:rPr>
          <w:rFonts w:ascii="Times New Roman" w:eastAsia="Times New Roman" w:hAnsi="Times New Roman" w:cs="Times New Roman"/>
          <w:color w:val="000000"/>
          <w:lang w:eastAsia="pl-PL"/>
        </w:rPr>
        <w:tab/>
      </w:r>
    </w:p>
    <w:p w14:paraId="38B5E6EE" w14:textId="77777777" w:rsidR="00490B6F" w:rsidRPr="00490B6F" w:rsidRDefault="00490B6F" w:rsidP="00490B6F">
      <w:pPr>
        <w:spacing w:after="0" w:line="240" w:lineRule="auto"/>
        <w:ind w:firstLine="426"/>
        <w:rPr>
          <w:rFonts w:ascii="Times New Roman" w:eastAsia="Times New Roman" w:hAnsi="Times New Roman" w:cs="Times New Roman"/>
          <w:color w:val="000000"/>
          <w:lang w:eastAsia="pl-PL"/>
        </w:rPr>
      </w:pPr>
    </w:p>
    <w:p w14:paraId="35691380" w14:textId="77777777" w:rsidR="00490B6F" w:rsidRPr="00490B6F" w:rsidRDefault="00490B6F" w:rsidP="00490B6F">
      <w:pPr>
        <w:numPr>
          <w:ilvl w:val="0"/>
          <w:numId w:val="188"/>
        </w:numPr>
        <w:pBdr>
          <w:top w:val="single" w:sz="2" w:space="0" w:color="E5E7EB"/>
          <w:left w:val="single" w:sz="2" w:space="0" w:color="E5E7EB"/>
          <w:bottom w:val="single" w:sz="2" w:space="0" w:color="E5E7EB"/>
          <w:right w:val="single" w:sz="2" w:space="0" w:color="E5E7EB"/>
        </w:pBdr>
        <w:spacing w:after="0" w:line="240" w:lineRule="auto"/>
        <w:ind w:left="0" w:firstLine="0"/>
        <w:outlineLvl w:val="0"/>
        <w:rPr>
          <w:rFonts w:ascii="Times New Roman" w:eastAsia="Times New Roman" w:hAnsi="Times New Roman" w:cs="Times New Roman"/>
          <w:b/>
          <w:bCs/>
          <w:color w:val="000000"/>
          <w:kern w:val="36"/>
          <w:lang w:eastAsia="pl-PL"/>
        </w:rPr>
      </w:pPr>
      <w:r w:rsidRPr="00490B6F">
        <w:rPr>
          <w:rFonts w:ascii="Times New Roman" w:eastAsia="Times New Roman" w:hAnsi="Times New Roman" w:cs="Times New Roman"/>
          <w:b/>
          <w:bCs/>
          <w:color w:val="000000"/>
          <w:kern w:val="36"/>
          <w:lang w:eastAsia="pl-PL"/>
        </w:rPr>
        <w:t>RODO</w:t>
      </w:r>
    </w:p>
    <w:p w14:paraId="1B1DE394" w14:textId="77777777" w:rsidR="00490B6F" w:rsidRPr="00490B6F" w:rsidRDefault="00490B6F" w:rsidP="00490B6F">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Times New Roman"/>
          <w:color w:val="000000"/>
          <w:lang w:eastAsia="pl-PL"/>
        </w:rPr>
      </w:pPr>
      <w:r w:rsidRPr="00490B6F">
        <w:rPr>
          <w:rFonts w:ascii="Times New Roman" w:eastAsia="Times New Roman" w:hAnsi="Times New Roman" w:cs="Times New Roman"/>
          <w:b/>
          <w:bCs/>
          <w:i/>
          <w:iCs/>
          <w:color w:val="000000"/>
          <w:bdr w:val="single" w:sz="2" w:space="0" w:color="E5E7EB" w:frame="1"/>
          <w:lang w:eastAsia="pl-PL"/>
        </w:rPr>
        <w:t>RODO</w:t>
      </w:r>
      <w:r w:rsidRPr="00490B6F">
        <w:rPr>
          <w:rFonts w:ascii="Times New Roman" w:eastAsia="Times New Roman" w:hAnsi="Times New Roman" w:cs="Times New Roman"/>
          <w:color w:val="000000"/>
          <w:lang w:eastAsia="pl-PL"/>
        </w:rPr>
        <w:t> - Rozporządzenie Parlamentu Europejskiego i Rady (UE) 2016/679 z dnia 27 kwietnia 2016 r. </w:t>
      </w:r>
      <w:r w:rsidRPr="00490B6F">
        <w:rPr>
          <w:rFonts w:ascii="Times New Roman" w:eastAsia="Times New Roman" w:hAnsi="Times New Roman" w:cs="Times New Roman"/>
          <w:color w:val="000000"/>
          <w:lang w:eastAsia="pl-PL"/>
        </w:rPr>
        <w:br/>
      </w:r>
      <w:r w:rsidRPr="00490B6F">
        <w:rPr>
          <w:rFonts w:ascii="Times New Roman" w:eastAsia="Times New Roman" w:hAnsi="Times New Roman" w:cs="Times New Roman"/>
          <w:i/>
          <w:iCs/>
          <w:color w:val="000000"/>
          <w:bdr w:val="single" w:sz="2" w:space="0" w:color="E5E7EB" w:frame="1"/>
          <w:lang w:eastAsia="pl-PL"/>
        </w:rPr>
        <w:t xml:space="preserve">w sprawie ochrony osób fizycznych w związku z przetwarzaniem danych osobowych  i w sprawie swobodnego przepływu takich danych oraz uchylenia dyrektywy 95/46/WE (ogólne rozporządzenie </w:t>
      </w:r>
      <w:r w:rsidRPr="00490B6F">
        <w:rPr>
          <w:rFonts w:ascii="Times New Roman" w:eastAsia="Times New Roman" w:hAnsi="Times New Roman" w:cs="Times New Roman"/>
          <w:i/>
          <w:iCs/>
          <w:color w:val="000000"/>
          <w:bdr w:val="single" w:sz="2" w:space="0" w:color="E5E7EB" w:frame="1"/>
          <w:lang w:eastAsia="pl-PL"/>
        </w:rPr>
        <w:br/>
        <w:t>o ochronie danych)</w:t>
      </w:r>
      <w:r w:rsidRPr="00490B6F">
        <w:rPr>
          <w:rFonts w:ascii="Times New Roman" w:eastAsia="Times New Roman" w:hAnsi="Times New Roman" w:cs="Times New Roman"/>
          <w:color w:val="000000"/>
          <w:lang w:eastAsia="pl-PL"/>
        </w:rPr>
        <w:t> (Dz. Urz. UE L 119 z 04.05.2016).</w:t>
      </w:r>
    </w:p>
    <w:p w14:paraId="64B06294" w14:textId="77777777" w:rsidR="00490B6F" w:rsidRPr="00490B6F" w:rsidRDefault="00490B6F" w:rsidP="00490B6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490B6F">
        <w:rPr>
          <w:rFonts w:ascii="Times New Roman" w:eastAsia="Times New Roman" w:hAnsi="Times New Roman" w:cs="Times New Roman"/>
          <w:b/>
          <w:bCs/>
          <w:i/>
          <w:iCs/>
          <w:color w:val="000000"/>
          <w:bdr w:val="single" w:sz="2" w:space="0" w:color="E5E7EB" w:frame="1"/>
          <w:lang w:eastAsia="pl-PL"/>
        </w:rPr>
        <w:t>RODO</w:t>
      </w:r>
    </w:p>
    <w:p w14:paraId="5DC2C259" w14:textId="77777777" w:rsidR="00490B6F" w:rsidRPr="00490B6F" w:rsidRDefault="00490B6F" w:rsidP="00490B6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Od dnia 25 maja 2018 roku obowiązuje w Polsce rozporządzenie Parlamentu Europejskiego i Rady (UE) 2016/679 z dnia 27 kwietnia 2016 r</w:t>
      </w:r>
      <w:r w:rsidRPr="00490B6F">
        <w:rPr>
          <w:rFonts w:ascii="Times New Roman" w:eastAsia="Times New Roman" w:hAnsi="Times New Roman" w:cs="Times New Roman"/>
          <w:i/>
          <w:iCs/>
          <w:color w:val="000000"/>
          <w:bdr w:val="single" w:sz="2" w:space="0" w:color="E5E7EB" w:frame="1"/>
          <w:lang w:eastAsia="pl-PL"/>
        </w:rPr>
        <w:t>. w sprawie ochrony osób fizycznych w związku z  przetwarzaniem danych osobowych i  w sprawie swobodnego przepływu takich  danych oraz uchylenia dyrektywy 95/46/WE</w:t>
      </w:r>
      <w:r w:rsidRPr="00490B6F">
        <w:rPr>
          <w:rFonts w:ascii="Times New Roman" w:eastAsia="Times New Roman" w:hAnsi="Times New Roman" w:cs="Times New Roman"/>
          <w:color w:val="000000"/>
          <w:lang w:eastAsia="pl-PL"/>
        </w:rPr>
        <w:t> (ogólne rozporządzenie o ochronie danych) - /tzw. RODO/ oraz ustawa z dnia 10 maja 2018 r. </w:t>
      </w:r>
      <w:r w:rsidRPr="00490B6F">
        <w:rPr>
          <w:rFonts w:ascii="Times New Roman" w:eastAsia="Times New Roman" w:hAnsi="Times New Roman" w:cs="Times New Roman"/>
          <w:i/>
          <w:iCs/>
          <w:color w:val="000000"/>
          <w:bdr w:val="single" w:sz="2" w:space="0" w:color="E5E7EB" w:frame="1"/>
          <w:lang w:eastAsia="pl-PL"/>
        </w:rPr>
        <w:t>o ochronie danych osobowych</w:t>
      </w:r>
      <w:r w:rsidRPr="00490B6F">
        <w:rPr>
          <w:rFonts w:ascii="Times New Roman" w:eastAsia="Times New Roman" w:hAnsi="Times New Roman" w:cs="Times New Roman"/>
          <w:color w:val="000000"/>
          <w:lang w:eastAsia="pl-PL"/>
        </w:rPr>
        <w:t> (Dz.U. z 2019 r., poz. 1781).</w:t>
      </w:r>
    </w:p>
    <w:p w14:paraId="13A6B078" w14:textId="77777777" w:rsidR="00490B6F" w:rsidRPr="00490B6F" w:rsidRDefault="00490B6F" w:rsidP="00490B6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Zgodnie z przepisami</w:t>
      </w:r>
      <w:r w:rsidRPr="00490B6F">
        <w:rPr>
          <w:rFonts w:ascii="Times New Roman" w:eastAsia="Times New Roman" w:hAnsi="Times New Roman" w:cs="Times New Roman"/>
          <w:i/>
          <w:iCs/>
          <w:color w:val="000000"/>
          <w:bdr w:val="single" w:sz="2" w:space="0" w:color="E5E7EB" w:frame="1"/>
          <w:lang w:eastAsia="pl-PL"/>
        </w:rPr>
        <w:t> RODO</w:t>
      </w:r>
      <w:r w:rsidRPr="00490B6F">
        <w:rPr>
          <w:rFonts w:ascii="Times New Roman" w:eastAsia="Times New Roman" w:hAnsi="Times New Roman" w:cs="Times New Roman"/>
          <w:color w:val="000000"/>
          <w:lang w:eastAsia="pl-PL"/>
        </w:rPr>
        <w:t> 26 Wojskowy Oddział Gospodarczy (dalej:26 WOG) </w:t>
      </w:r>
      <w:r w:rsidRPr="00490B6F">
        <w:rPr>
          <w:rFonts w:ascii="Times New Roman" w:eastAsia="Times New Roman" w:hAnsi="Times New Roman" w:cs="Times New Roman"/>
          <w:color w:val="000000"/>
          <w:lang w:eastAsia="pl-PL"/>
        </w:rPr>
        <w:br/>
        <w:t>w Zegrzu  jest zobowiązany zachować właściwą ochronę danych osobowych osób fizycznych przetwarzanych przez poszczególne komórki organizacyjne  pionów funkcjonalnych w związku z wykonywaniem funkcji wojskowego oddziału gospodarczego, w szczególności realizacją zadań zabezpieczających. W zakresie jednak, w którym 26 WOG bezpośrednio wykonuje zadania związane z bezpieczeństwem i obronnością oraz podejmuje czynności niezbędne     do celów zapobiegania i ścigania przestępczości, regulacje</w:t>
      </w:r>
      <w:r w:rsidRPr="00490B6F">
        <w:rPr>
          <w:rFonts w:ascii="Times New Roman" w:eastAsia="Times New Roman" w:hAnsi="Times New Roman" w:cs="Times New Roman"/>
          <w:i/>
          <w:iCs/>
          <w:color w:val="000000"/>
          <w:bdr w:val="single" w:sz="2" w:space="0" w:color="E5E7EB" w:frame="1"/>
          <w:lang w:eastAsia="pl-PL"/>
        </w:rPr>
        <w:t> RODO</w:t>
      </w:r>
      <w:r w:rsidRPr="00490B6F">
        <w:rPr>
          <w:rFonts w:ascii="Times New Roman" w:eastAsia="Times New Roman" w:hAnsi="Times New Roman" w:cs="Times New Roman"/>
          <w:color w:val="000000"/>
          <w:lang w:eastAsia="pl-PL"/>
        </w:rPr>
        <w:t> zostają wyłączone. W ich miejsce stosuje się odpowiednie procedury resortowe, obowiązują przepisy o ochronie informacji niejawnych i inne przepisy prawa. </w:t>
      </w:r>
    </w:p>
    <w:p w14:paraId="7CCCA0CA" w14:textId="77777777" w:rsidR="00490B6F" w:rsidRPr="00490B6F" w:rsidRDefault="00490B6F" w:rsidP="00490B6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490B6F">
        <w:rPr>
          <w:rFonts w:ascii="Times New Roman" w:eastAsia="Times New Roman" w:hAnsi="Times New Roman" w:cs="Times New Roman"/>
          <w:b/>
          <w:bCs/>
          <w:color w:val="000000"/>
          <w:bdr w:val="single" w:sz="2" w:space="0" w:color="E5E7EB" w:frame="1"/>
          <w:lang w:eastAsia="pl-PL"/>
        </w:rPr>
        <w:t>Tekst obowiązującego </w:t>
      </w:r>
      <w:r w:rsidRPr="00490B6F">
        <w:rPr>
          <w:rFonts w:ascii="Times New Roman" w:eastAsia="Times New Roman" w:hAnsi="Times New Roman" w:cs="Times New Roman"/>
          <w:b/>
          <w:bCs/>
          <w:i/>
          <w:iCs/>
          <w:color w:val="000000"/>
          <w:bdr w:val="single" w:sz="2" w:space="0" w:color="E5E7EB" w:frame="1"/>
          <w:lang w:eastAsia="pl-PL"/>
        </w:rPr>
        <w:t>RODO</w:t>
      </w:r>
      <w:r w:rsidRPr="00490B6F">
        <w:rPr>
          <w:rFonts w:ascii="Times New Roman" w:eastAsia="Times New Roman" w:hAnsi="Times New Roman" w:cs="Times New Roman"/>
          <w:b/>
          <w:bCs/>
          <w:color w:val="000000"/>
          <w:bdr w:val="single" w:sz="2" w:space="0" w:color="E5E7EB" w:frame="1"/>
          <w:lang w:eastAsia="pl-PL"/>
        </w:rPr>
        <w:t>:</w:t>
      </w:r>
    </w:p>
    <w:p w14:paraId="5141643C" w14:textId="77777777" w:rsidR="00490B6F" w:rsidRPr="00490B6F" w:rsidRDefault="00490B6F" w:rsidP="00490B6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Bezpośredni link: </w:t>
      </w:r>
      <w:hyperlink r:id="rId52" w:history="1">
        <w:r w:rsidRPr="00490B6F">
          <w:rPr>
            <w:rFonts w:ascii="Times New Roman" w:eastAsia="Times New Roman" w:hAnsi="Times New Roman" w:cs="Times New Roman"/>
            <w:b/>
            <w:bCs/>
            <w:color w:val="0000FF"/>
            <w:u w:val="single"/>
            <w:bdr w:val="single" w:sz="2" w:space="0" w:color="E5E7EB" w:frame="1"/>
            <w:lang w:eastAsia="pl-PL"/>
          </w:rPr>
          <w:t>https://www.uodo.gov.pl/pl/131/224</w:t>
        </w:r>
      </w:hyperlink>
    </w:p>
    <w:p w14:paraId="54AF3F91" w14:textId="77777777" w:rsidR="00490B6F" w:rsidRPr="00490B6F" w:rsidRDefault="00490B6F" w:rsidP="00490B6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W 26 Wojskowym Oddziale Gospodarczym przyjęto </w:t>
      </w:r>
      <w:r w:rsidRPr="00490B6F">
        <w:rPr>
          <w:rFonts w:ascii="Times New Roman" w:eastAsia="Times New Roman" w:hAnsi="Times New Roman" w:cs="Times New Roman"/>
          <w:i/>
          <w:iCs/>
          <w:color w:val="000000"/>
          <w:bdr w:val="single" w:sz="2" w:space="0" w:color="E5E7EB" w:frame="1"/>
          <w:lang w:eastAsia="pl-PL"/>
        </w:rPr>
        <w:t>Politykę Bezpieczeństwa Przetwarzania Danych Osobowych </w:t>
      </w:r>
      <w:r w:rsidRPr="00490B6F">
        <w:rPr>
          <w:rFonts w:ascii="Times New Roman" w:eastAsia="Times New Roman" w:hAnsi="Times New Roman" w:cs="Times New Roman"/>
          <w:color w:val="000000"/>
          <w:lang w:eastAsia="pl-PL"/>
        </w:rPr>
        <w:t>w celu uzyskania optymalnego i zgodnego z wymogami obowiązujących aktów prawnych sposobu przetwarzania informacji zawierających dane osobowe, a przede wszystkim zapewnienia ochrony przetwarzanych danych osobowych przed wszelkiego rodzaju zagrożeniami, tak wewnętrznymi jak i zewnętrznymi.</w:t>
      </w:r>
    </w:p>
    <w:p w14:paraId="62267B7C" w14:textId="77777777" w:rsidR="00490B6F" w:rsidRPr="00490B6F" w:rsidRDefault="00490B6F" w:rsidP="00490B6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 xml:space="preserve">Administratorem Danych Osobowych gromadzonych i przetwarzanych jest 26 WOG z siedzibą </w:t>
      </w:r>
      <w:r w:rsidRPr="00490B6F">
        <w:rPr>
          <w:rFonts w:ascii="Times New Roman" w:eastAsia="Times New Roman" w:hAnsi="Times New Roman" w:cs="Times New Roman"/>
          <w:color w:val="000000"/>
          <w:lang w:eastAsia="pl-PL"/>
        </w:rPr>
        <w:br/>
        <w:t>w Zegrzu reprezentowany przez Komendanta.</w:t>
      </w:r>
    </w:p>
    <w:p w14:paraId="795C2DC4" w14:textId="77777777" w:rsidR="00490B6F" w:rsidRPr="00490B6F" w:rsidRDefault="00490B6F" w:rsidP="00490B6F">
      <w:pPr>
        <w:spacing w:after="240"/>
        <w:rPr>
          <w:rFonts w:ascii="Times New Roman" w:eastAsia="Times New Roman" w:hAnsi="Times New Roman" w:cs="Times New Roman"/>
          <w:b/>
          <w:bCs/>
          <w:color w:val="000000"/>
          <w:lang w:eastAsia="x-none"/>
        </w:rPr>
      </w:pPr>
      <w:r w:rsidRPr="00490B6F">
        <w:rPr>
          <w:rFonts w:ascii="Times New Roman" w:eastAsia="Times New Roman" w:hAnsi="Times New Roman" w:cs="Times New Roman"/>
          <w:color w:val="000000"/>
          <w:lang w:eastAsia="pl-PL"/>
        </w:rPr>
        <w:t>W 26 WOG został wyznaczony Inspektor Ochrony Danych, z którym można skontaktować się poprzez: nr  tel. (22) 261 883 743; tel.: 727028098; adres e-mail: jw4809.iodo@ron.mil.pl</w:t>
      </w:r>
      <w:r w:rsidRPr="00490B6F">
        <w:rPr>
          <w:rFonts w:ascii="Times New Roman" w:eastAsia="Times New Roman" w:hAnsi="Times New Roman" w:cs="Times New Roman"/>
          <w:color w:val="000000"/>
          <w:lang w:eastAsia="pl-PL"/>
        </w:rPr>
        <w:br/>
      </w:r>
    </w:p>
    <w:p w14:paraId="6054C3B8" w14:textId="77777777" w:rsidR="00490B6F" w:rsidRPr="00490B6F" w:rsidRDefault="00490B6F" w:rsidP="00490B6F">
      <w:pPr>
        <w:spacing w:after="240"/>
        <w:rPr>
          <w:rFonts w:ascii="Times New Roman" w:eastAsia="Times New Roman" w:hAnsi="Times New Roman" w:cs="Times New Roman"/>
          <w:b/>
          <w:bCs/>
          <w:color w:val="000000"/>
          <w:lang w:eastAsia="x-none"/>
        </w:rPr>
      </w:pPr>
    </w:p>
    <w:p w14:paraId="2EE54C13" w14:textId="77777777" w:rsidR="00490B6F" w:rsidRPr="00490B6F" w:rsidRDefault="00490B6F" w:rsidP="00490B6F">
      <w:pPr>
        <w:tabs>
          <w:tab w:val="left" w:pos="6840"/>
        </w:tabs>
        <w:spacing w:after="240"/>
        <w:rPr>
          <w:rFonts w:ascii="Times New Roman" w:eastAsia="Times New Roman" w:hAnsi="Times New Roman" w:cs="Times New Roman"/>
          <w:b/>
          <w:bCs/>
          <w:color w:val="000000"/>
          <w:lang w:eastAsia="x-none"/>
        </w:rPr>
      </w:pPr>
      <w:r w:rsidRPr="00490B6F">
        <w:rPr>
          <w:rFonts w:ascii="Times New Roman" w:eastAsia="Times New Roman" w:hAnsi="Times New Roman" w:cs="Times New Roman"/>
          <w:b/>
          <w:bCs/>
          <w:color w:val="000000"/>
          <w:lang w:eastAsia="x-none"/>
        </w:rPr>
        <w:tab/>
      </w:r>
    </w:p>
    <w:p w14:paraId="2DA453C3" w14:textId="77777777" w:rsidR="00490B6F" w:rsidRPr="00490B6F" w:rsidRDefault="00490B6F" w:rsidP="00490B6F">
      <w:pPr>
        <w:tabs>
          <w:tab w:val="center" w:pos="5298"/>
        </w:tabs>
        <w:spacing w:after="314" w:line="240" w:lineRule="auto"/>
        <w:jc w:val="center"/>
        <w:rPr>
          <w:rFonts w:ascii="Times New Roman" w:eastAsia="Times New Roman" w:hAnsi="Times New Roman" w:cs="Times New Roman"/>
          <w:lang w:eastAsia="pl-PL"/>
        </w:rPr>
      </w:pPr>
      <w:r w:rsidRPr="00490B6F">
        <w:rPr>
          <w:rFonts w:ascii="Times New Roman" w:eastAsia="Times New Roman" w:hAnsi="Times New Roman" w:cs="Times New Roman"/>
          <w:b/>
          <w:color w:val="000000"/>
          <w:lang w:eastAsia="pl-PL"/>
        </w:rPr>
        <w:lastRenderedPageBreak/>
        <w:t>OCHRONA DANYCH OSOBOWYCH</w:t>
      </w:r>
      <w:r w:rsidRPr="00490B6F">
        <w:rPr>
          <w:rFonts w:ascii="Times New Roman" w:eastAsia="Times New Roman" w:hAnsi="Times New Roman" w:cs="Times New Roman"/>
          <w:color w:val="000000"/>
          <w:lang w:eastAsia="pl-PL"/>
        </w:rPr>
        <w:t xml:space="preserve"> </w:t>
      </w:r>
      <w:r w:rsidRPr="00490B6F">
        <w:rPr>
          <w:rFonts w:ascii="Times New Roman" w:eastAsia="Times New Roman" w:hAnsi="Times New Roman" w:cs="Times New Roman"/>
          <w:color w:val="000000"/>
          <w:vertAlign w:val="superscript"/>
          <w:lang w:eastAsia="pl-PL"/>
        </w:rPr>
        <w:footnoteReference w:id="2"/>
      </w:r>
    </w:p>
    <w:p w14:paraId="142E3809" w14:textId="77777777" w:rsidR="00490B6F" w:rsidRPr="00490B6F" w:rsidRDefault="00490B6F" w:rsidP="00490B6F">
      <w:pPr>
        <w:spacing w:after="3" w:line="220" w:lineRule="auto"/>
        <w:ind w:left="17" w:right="86" w:hanging="3"/>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 xml:space="preserve">Zgodnie z art. 13 Rozporządzenia Parlamentu Europejskiego i Rady (UE) 2016/679 z </w:t>
      </w:r>
      <w:r w:rsidRPr="00490B6F">
        <w:rPr>
          <w:rFonts w:ascii="Times New Roman" w:eastAsia="Times New Roman" w:hAnsi="Times New Roman" w:cs="Times New Roman"/>
          <w:noProof/>
          <w:color w:val="000000"/>
          <w:lang w:eastAsia="pl-PL"/>
        </w:rPr>
        <w:drawing>
          <wp:inline distT="0" distB="0" distL="0" distR="0" wp14:anchorId="05B530AD" wp14:editId="13190A8F">
            <wp:extent cx="9525" cy="952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90B6F">
        <w:rPr>
          <w:rFonts w:ascii="Times New Roman" w:eastAsia="Times New Roman" w:hAnsi="Times New Roman" w:cs="Times New Roman"/>
          <w:color w:val="000000"/>
          <w:lang w:eastAsia="pl-PL"/>
        </w:rPr>
        <w:t xml:space="preserve">dnia 27 kwietnia 2016 r. w sprawie ochrony osób fizycznych w związku z </w:t>
      </w:r>
      <w:r w:rsidRPr="00490B6F">
        <w:rPr>
          <w:rFonts w:ascii="Times New Roman" w:eastAsia="Times New Roman" w:hAnsi="Times New Roman" w:cs="Times New Roman"/>
          <w:noProof/>
          <w:color w:val="000000"/>
          <w:lang w:eastAsia="pl-PL"/>
        </w:rPr>
        <w:drawing>
          <wp:inline distT="0" distB="0" distL="0" distR="0" wp14:anchorId="42B6BBC8" wp14:editId="774ECB75">
            <wp:extent cx="9525" cy="95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90B6F">
        <w:rPr>
          <w:rFonts w:ascii="Times New Roman" w:eastAsia="Times New Roman" w:hAnsi="Times New Roman" w:cs="Times New Roman"/>
          <w:color w:val="000000"/>
          <w:lang w:eastAsia="pl-PL"/>
        </w:rPr>
        <w:t xml:space="preserve">przetwarzaniem danych osobowych i w sprawie swobodnego przepływu takich danych oraz uchylenia dyrektywy 95/46/WE (ogólne rozporządzenie o ochronie danych) (Dz.U. UE L 119/1) — /RODO/ oraz na podstawie ustawy z dnia 10 maja 2018 r. </w:t>
      </w:r>
      <w:r w:rsidRPr="00490B6F">
        <w:rPr>
          <w:rFonts w:ascii="Times New Roman" w:eastAsia="Times New Roman" w:hAnsi="Times New Roman" w:cs="Times New Roman"/>
          <w:color w:val="000000"/>
          <w:lang w:eastAsia="pl-PL"/>
        </w:rPr>
        <w:br/>
        <w:t>o ochronie danych osobowych informuję, iż:</w:t>
      </w:r>
      <w:r w:rsidRPr="00490B6F">
        <w:rPr>
          <w:rFonts w:ascii="Times New Roman" w:eastAsia="Times New Roman" w:hAnsi="Times New Roman" w:cs="Times New Roman"/>
          <w:noProof/>
          <w:color w:val="000000"/>
          <w:lang w:eastAsia="pl-PL"/>
        </w:rPr>
        <w:drawing>
          <wp:inline distT="0" distB="0" distL="0" distR="0" wp14:anchorId="24E0459C" wp14:editId="4ADB401F">
            <wp:extent cx="9525" cy="95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C285CBA" w14:textId="77777777" w:rsidR="00490B6F" w:rsidRPr="00490B6F" w:rsidRDefault="00490B6F" w:rsidP="00490B6F">
      <w:pPr>
        <w:spacing w:after="3" w:line="220" w:lineRule="auto"/>
        <w:ind w:left="17" w:right="684" w:hanging="3"/>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1 . Administratorem Danych Osobowych gromadzonych i przetwarzanych jest 26 Wojskowy Oddział Gospodarczy (dalej: 26 WOG) z siedzibą w Zegrzu reprezentowany przez Komendanta 26 WOG.</w:t>
      </w:r>
    </w:p>
    <w:p w14:paraId="437A32E6" w14:textId="77777777" w:rsidR="00490B6F" w:rsidRPr="00490B6F" w:rsidRDefault="00490B6F" w:rsidP="00490B6F">
      <w:pPr>
        <w:spacing w:after="45" w:line="220" w:lineRule="auto"/>
        <w:ind w:left="17" w:right="86" w:hanging="3"/>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Mogą się Państwo z nim kontaktować w następujący sposób:</w:t>
      </w:r>
    </w:p>
    <w:p w14:paraId="41FF678A" w14:textId="77777777" w:rsidR="00490B6F" w:rsidRPr="00490B6F" w:rsidRDefault="00490B6F" w:rsidP="00490B6F">
      <w:pPr>
        <w:numPr>
          <w:ilvl w:val="0"/>
          <w:numId w:val="189"/>
        </w:numPr>
        <w:spacing w:after="0" w:line="220" w:lineRule="auto"/>
        <w:ind w:right="7"/>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listownie na adres: ul. Juzistek 2, 05-131 Zegrze;</w:t>
      </w:r>
    </w:p>
    <w:p w14:paraId="7E33E5A2" w14:textId="77777777" w:rsidR="00490B6F" w:rsidRPr="00490B6F" w:rsidRDefault="00490B6F" w:rsidP="00490B6F">
      <w:pPr>
        <w:numPr>
          <w:ilvl w:val="0"/>
          <w:numId w:val="189"/>
        </w:numPr>
        <w:spacing w:after="0" w:line="256" w:lineRule="auto"/>
        <w:ind w:right="7"/>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 xml:space="preserve">poprzez e-mail: </w:t>
      </w:r>
      <w:r w:rsidRPr="00490B6F">
        <w:rPr>
          <w:rFonts w:ascii="Times New Roman" w:eastAsia="Times New Roman" w:hAnsi="Times New Roman" w:cs="Times New Roman"/>
          <w:color w:val="000000"/>
          <w:u w:val="single" w:color="000000"/>
          <w:lang w:eastAsia="pl-PL"/>
        </w:rPr>
        <w:t>iw4809.ki@ron.mil.pl</w:t>
      </w:r>
      <w:r w:rsidRPr="00490B6F">
        <w:rPr>
          <w:rFonts w:ascii="Times New Roman" w:eastAsia="Times New Roman" w:hAnsi="Times New Roman" w:cs="Times New Roman"/>
          <w:color w:val="000000"/>
          <w:lang w:eastAsia="pl-PL"/>
        </w:rPr>
        <w:t xml:space="preserve"> ,</w:t>
      </w:r>
    </w:p>
    <w:p w14:paraId="27FD6327" w14:textId="77777777" w:rsidR="00490B6F" w:rsidRPr="00490B6F" w:rsidRDefault="00490B6F" w:rsidP="00490B6F">
      <w:pPr>
        <w:numPr>
          <w:ilvl w:val="0"/>
          <w:numId w:val="189"/>
        </w:numPr>
        <w:spacing w:after="0" w:line="220" w:lineRule="auto"/>
        <w:ind w:right="7"/>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telefonicznie: 261 882 592;</w:t>
      </w:r>
    </w:p>
    <w:p w14:paraId="3ED186D7" w14:textId="77777777" w:rsidR="00490B6F" w:rsidRPr="00490B6F" w:rsidRDefault="00490B6F" w:rsidP="00490B6F">
      <w:pPr>
        <w:spacing w:after="199" w:line="220" w:lineRule="auto"/>
        <w:ind w:left="17" w:right="86" w:hanging="3"/>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2</w:t>
      </w:r>
      <w:bookmarkStart w:id="13" w:name="_Hlk179449944"/>
      <w:r w:rsidRPr="00490B6F">
        <w:rPr>
          <w:rFonts w:ascii="Times New Roman" w:eastAsia="Times New Roman" w:hAnsi="Times New Roman" w:cs="Times New Roman"/>
          <w:color w:val="000000"/>
          <w:lang w:eastAsia="pl-PL"/>
        </w:rPr>
        <w:t xml:space="preserve">. Osobą fizyczną upoważnioną przez Administratora Danych Osobowych zobowiązaną do zastosowania środków technicznych i organizacyjnych </w:t>
      </w:r>
      <w:r w:rsidRPr="00490B6F">
        <w:rPr>
          <w:rFonts w:ascii="Times New Roman" w:eastAsia="Times New Roman" w:hAnsi="Times New Roman" w:cs="Times New Roman"/>
          <w:noProof/>
          <w:color w:val="000000"/>
          <w:lang w:eastAsia="pl-PL"/>
        </w:rPr>
        <w:drawing>
          <wp:inline distT="0" distB="0" distL="0" distR="0" wp14:anchorId="5837C5EB" wp14:editId="6EB0AE59">
            <wp:extent cx="9525" cy="95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90B6F">
        <w:rPr>
          <w:rFonts w:ascii="Times New Roman" w:eastAsia="Times New Roman" w:hAnsi="Times New Roman" w:cs="Times New Roman"/>
          <w:color w:val="000000"/>
          <w:lang w:eastAsia="pl-PL"/>
        </w:rPr>
        <w:t xml:space="preserve">zapewniających ochronę przetwarzanych danych osobowych odpowiednią do zagrożeń oraz kategorii danych objętych ochroną jest Inspektor Ochrony Danych: Karolina KOLASIŃSKA; nr tel. (22) 261 883 743; tel. kom.: 727040715; adres </w:t>
      </w:r>
      <w:r w:rsidRPr="00490B6F">
        <w:rPr>
          <w:rFonts w:ascii="Times New Roman" w:eastAsia="Times New Roman" w:hAnsi="Times New Roman" w:cs="Times New Roman"/>
          <w:color w:val="000000"/>
          <w:lang w:eastAsia="pl-PL"/>
        </w:rPr>
        <w:br/>
        <w:t>e-mail:</w:t>
      </w:r>
      <w:r w:rsidRPr="00490B6F">
        <w:rPr>
          <w:rFonts w:ascii="Times New Roman" w:eastAsia="Times New Roman" w:hAnsi="Times New Roman" w:cs="Times New Roman"/>
          <w:color w:val="000000"/>
          <w:u w:val="single" w:color="000000"/>
          <w:lang w:eastAsia="pl-PL"/>
        </w:rPr>
        <w:t>iw4809.iodo@ron.mil.pl</w:t>
      </w:r>
      <w:r w:rsidRPr="00490B6F">
        <w:rPr>
          <w:rFonts w:ascii="Times New Roman" w:eastAsia="Times New Roman" w:hAnsi="Times New Roman" w:cs="Times New Roman"/>
          <w:color w:val="000000"/>
          <w:lang w:eastAsia="pl-PL"/>
        </w:rPr>
        <w:t>;</w:t>
      </w:r>
    </w:p>
    <w:bookmarkEnd w:id="13"/>
    <w:p w14:paraId="072EBE60" w14:textId="77777777" w:rsidR="00490B6F" w:rsidRPr="00490B6F" w:rsidRDefault="00490B6F" w:rsidP="00490B6F">
      <w:pPr>
        <w:spacing w:after="3" w:line="220" w:lineRule="auto"/>
        <w:ind w:left="666" w:right="86" w:hanging="382"/>
        <w:rPr>
          <w:rFonts w:ascii="Times New Roman" w:eastAsia="Times New Roman" w:hAnsi="Times New Roman" w:cs="Times New Roman"/>
          <w:color w:val="000000"/>
          <w:lang w:eastAsia="pl-PL"/>
        </w:rPr>
      </w:pPr>
      <w:r w:rsidRPr="00490B6F">
        <w:rPr>
          <w:rFonts w:ascii="Times New Roman" w:eastAsia="Calibri" w:hAnsi="Times New Roman" w:cs="Times New Roman"/>
          <w:color w:val="000000"/>
          <w:lang w:eastAsia="pl-PL"/>
        </w:rPr>
        <w:t xml:space="preserve">1.  </w:t>
      </w:r>
      <w:r w:rsidRPr="00490B6F">
        <w:rPr>
          <w:rFonts w:ascii="Times New Roman" w:eastAsia="Times New Roman" w:hAnsi="Times New Roman" w:cs="Times New Roman"/>
          <w:color w:val="000000"/>
          <w:lang w:eastAsia="pl-PL"/>
        </w:rPr>
        <w:t xml:space="preserve">Podstawą prawną przetwarzania Pani/Pana danych osobowych może lub mogą </w:t>
      </w:r>
      <w:r w:rsidRPr="00490B6F">
        <w:rPr>
          <w:rFonts w:ascii="Times New Roman" w:eastAsia="Times New Roman" w:hAnsi="Times New Roman" w:cs="Times New Roman"/>
          <w:noProof/>
          <w:color w:val="000000"/>
          <w:lang w:eastAsia="pl-PL"/>
        </w:rPr>
        <w:drawing>
          <wp:inline distT="0" distB="0" distL="0" distR="0" wp14:anchorId="0B1D6E57" wp14:editId="031EC990">
            <wp:extent cx="9525" cy="95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90B6F">
        <w:rPr>
          <w:rFonts w:ascii="Times New Roman" w:eastAsia="Times New Roman" w:hAnsi="Times New Roman" w:cs="Times New Roman"/>
          <w:color w:val="000000"/>
          <w:lang w:eastAsia="pl-PL"/>
        </w:rPr>
        <w:t>być:</w:t>
      </w:r>
    </w:p>
    <w:p w14:paraId="274A1B4E" w14:textId="77777777" w:rsidR="00490B6F" w:rsidRPr="00490B6F" w:rsidRDefault="00490B6F" w:rsidP="00490B6F">
      <w:pPr>
        <w:numPr>
          <w:ilvl w:val="1"/>
          <w:numId w:val="190"/>
        </w:numPr>
        <w:spacing w:after="12" w:line="220" w:lineRule="auto"/>
        <w:ind w:left="993" w:right="86"/>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 xml:space="preserve">Art. 6 ust. 1 lit.b) RODO — wymogi kontraktowe, tj. konieczność </w:t>
      </w:r>
      <w:r w:rsidRPr="00490B6F">
        <w:rPr>
          <w:rFonts w:ascii="Times New Roman" w:eastAsia="Times New Roman" w:hAnsi="Times New Roman" w:cs="Times New Roman"/>
          <w:noProof/>
          <w:color w:val="000000"/>
          <w:lang w:eastAsia="pl-PL"/>
        </w:rPr>
        <w:drawing>
          <wp:inline distT="0" distB="0" distL="0" distR="0" wp14:anchorId="4F275781" wp14:editId="3354C091">
            <wp:extent cx="9525" cy="95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90B6F">
        <w:rPr>
          <w:rFonts w:ascii="Times New Roman" w:eastAsia="Times New Roman" w:hAnsi="Times New Roman" w:cs="Times New Roman"/>
          <w:color w:val="000000"/>
          <w:lang w:eastAsia="pl-PL"/>
        </w:rPr>
        <w:t>dysponowania danymi w celu realizacji zawartej Umowy i zawieranych umów;</w:t>
      </w:r>
    </w:p>
    <w:p w14:paraId="61063C2D" w14:textId="77777777" w:rsidR="00490B6F" w:rsidRPr="00490B6F" w:rsidRDefault="00490B6F" w:rsidP="00490B6F">
      <w:pPr>
        <w:numPr>
          <w:ilvl w:val="1"/>
          <w:numId w:val="190"/>
        </w:numPr>
        <w:spacing w:after="0" w:line="220" w:lineRule="auto"/>
        <w:ind w:left="993" w:right="86"/>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Art. 6 ust. 1 lit.c) RODO — wymogi ustawowe, tj. konieczność wypełniania przez 26 WOG obowiązków prawnych wynikających z przepisów prawa;</w:t>
      </w:r>
    </w:p>
    <w:p w14:paraId="473F7712" w14:textId="77777777" w:rsidR="00490B6F" w:rsidRPr="00490B6F" w:rsidRDefault="00490B6F" w:rsidP="00490B6F">
      <w:pPr>
        <w:numPr>
          <w:ilvl w:val="1"/>
          <w:numId w:val="190"/>
        </w:numPr>
        <w:spacing w:after="31" w:line="220" w:lineRule="auto"/>
        <w:ind w:left="993" w:right="86"/>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Art. 6 ust. 1 lit. f) RODO — uzasadnione wymogi Administratora, tj. konieczność realizacji prawnie uzasadnionych interesów 26 WOG;</w:t>
      </w:r>
    </w:p>
    <w:p w14:paraId="68C7B684" w14:textId="77777777" w:rsidR="00490B6F" w:rsidRPr="00490B6F" w:rsidRDefault="00490B6F" w:rsidP="00490B6F">
      <w:pPr>
        <w:spacing w:after="3" w:line="220" w:lineRule="auto"/>
        <w:ind w:left="709" w:right="86" w:hanging="425"/>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 xml:space="preserve">2.   Na podstawie powyżej wskazanych przepisów regulujących przetwarzanie danych osobowych, 26 WOG będzie przetwarzać pozyskane od Państwa dane osobowe </w:t>
      </w:r>
      <w:r w:rsidRPr="00490B6F">
        <w:rPr>
          <w:rFonts w:ascii="Times New Roman" w:eastAsia="Times New Roman" w:hAnsi="Times New Roman" w:cs="Times New Roman"/>
          <w:color w:val="000000"/>
          <w:lang w:eastAsia="pl-PL"/>
        </w:rPr>
        <w:br/>
        <w:t>w następujących celach:</w:t>
      </w:r>
      <w:r w:rsidRPr="00490B6F">
        <w:rPr>
          <w:rFonts w:ascii="Times New Roman" w:eastAsia="Times New Roman" w:hAnsi="Times New Roman" w:cs="Times New Roman"/>
          <w:noProof/>
          <w:color w:val="000000"/>
          <w:lang w:eastAsia="pl-PL"/>
        </w:rPr>
        <w:drawing>
          <wp:inline distT="0" distB="0" distL="0" distR="0" wp14:anchorId="556C36D8" wp14:editId="3380D0D7">
            <wp:extent cx="9525" cy="95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0B1E302" w14:textId="77777777" w:rsidR="00490B6F" w:rsidRPr="00490B6F" w:rsidRDefault="00490B6F" w:rsidP="00490B6F">
      <w:pPr>
        <w:numPr>
          <w:ilvl w:val="0"/>
          <w:numId w:val="191"/>
        </w:numPr>
        <w:spacing w:after="3" w:line="220" w:lineRule="auto"/>
        <w:ind w:right="86"/>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w celu wykonania Umowy, w tym w celu obsługi zapytań i reklamacji, realizacji Państwa dyspozycji oraz zawarcia umów i porozumień towarzyszących;</w:t>
      </w:r>
    </w:p>
    <w:p w14:paraId="535EA3A2" w14:textId="77777777" w:rsidR="00490B6F" w:rsidRPr="00490B6F" w:rsidRDefault="00490B6F" w:rsidP="00490B6F">
      <w:pPr>
        <w:numPr>
          <w:ilvl w:val="0"/>
          <w:numId w:val="191"/>
        </w:numPr>
        <w:spacing w:after="3" w:line="220" w:lineRule="auto"/>
        <w:ind w:right="86"/>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 xml:space="preserve">w celu przestrzegania przez 26 WOG przepisów prawa, w tym  w </w:t>
      </w:r>
      <w:r w:rsidRPr="00490B6F">
        <w:rPr>
          <w:rFonts w:ascii="Times New Roman" w:eastAsia="Times New Roman" w:hAnsi="Times New Roman" w:cs="Times New Roman"/>
          <w:noProof/>
          <w:color w:val="000000"/>
          <w:lang w:eastAsia="pl-PL"/>
        </w:rPr>
        <w:drawing>
          <wp:inline distT="0" distB="0" distL="0" distR="0" wp14:anchorId="6FD88FCF" wp14:editId="6211F1E2">
            <wp:extent cx="9525" cy="95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90B6F">
        <w:rPr>
          <w:rFonts w:ascii="Times New Roman" w:eastAsia="Times New Roman" w:hAnsi="Times New Roman" w:cs="Times New Roman"/>
          <w:color w:val="000000"/>
          <w:lang w:eastAsia="pl-PL"/>
        </w:rPr>
        <w:t>szczególności przepisów podatkowych;</w:t>
      </w:r>
    </w:p>
    <w:p w14:paraId="70B86ADF" w14:textId="77777777" w:rsidR="00490B6F" w:rsidRPr="00490B6F" w:rsidRDefault="00490B6F" w:rsidP="00490B6F">
      <w:pPr>
        <w:numPr>
          <w:ilvl w:val="0"/>
          <w:numId w:val="191"/>
        </w:numPr>
        <w:spacing w:after="45" w:line="220" w:lineRule="auto"/>
        <w:ind w:right="86"/>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w celu dochodzenia roszczeń i obrony przed roszczeniami z tytułu zawartej</w:t>
      </w:r>
    </w:p>
    <w:p w14:paraId="6DE8D1DD" w14:textId="77777777" w:rsidR="00490B6F" w:rsidRPr="00490B6F" w:rsidRDefault="00490B6F" w:rsidP="00490B6F">
      <w:pPr>
        <w:spacing w:after="42" w:line="220" w:lineRule="auto"/>
        <w:ind w:left="1112" w:right="7" w:hanging="10"/>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Umowy;</w:t>
      </w:r>
    </w:p>
    <w:p w14:paraId="17C7F802" w14:textId="77777777" w:rsidR="00490B6F" w:rsidRPr="00490B6F" w:rsidRDefault="00490B6F" w:rsidP="00490B6F">
      <w:pPr>
        <w:numPr>
          <w:ilvl w:val="0"/>
          <w:numId w:val="191"/>
        </w:numPr>
        <w:spacing w:after="0" w:line="220" w:lineRule="auto"/>
        <w:ind w:right="86"/>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bezpieczeństwa fizycznego budynków oraz mienia w tym m.in. ograniczonego wstępu na teren kompleksu wojskowego 26 WOG (wydania przepustki osobowej stałej, okresowej, jednorazowej) — na podstawie prawnie uzasadnionego interesu Administratora (art. 6 ust 1 lit f RODO) polegającego na ochronie fizycznej (w tym prowadzonego monitoringu wizyjnego) pomieszczeń — przez 1 rok (monitoring wizyjny — przez 3 miesiące).</w:t>
      </w:r>
    </w:p>
    <w:p w14:paraId="6D822DC7" w14:textId="77777777" w:rsidR="00490B6F" w:rsidRPr="00490B6F" w:rsidRDefault="00490B6F" w:rsidP="00490B6F">
      <w:pPr>
        <w:spacing w:after="0" w:line="220" w:lineRule="auto"/>
        <w:ind w:left="1070" w:right="86"/>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Jednocześnie, w celu zapewnienia bezpieczeństwa osób i mienia, na obszarze objętym ochroną stosowany jest m.in. system zabezpieczeń technicznych, w tym system dozoru wizyjnego, przez co należy rozumieć realizację zasad  i skutecznego stosowania przepisów dotyczących obszarów podlegających obowiązkowej ochronie oraz wykazania prawidłowości realizacji zadań w wyżej wskazanym zakresie, zgodnie z odpowiednimi przepisami:</w:t>
      </w:r>
    </w:p>
    <w:p w14:paraId="36232F51" w14:textId="77777777" w:rsidR="00490B6F" w:rsidRPr="00490B6F" w:rsidRDefault="00490B6F" w:rsidP="00490B6F">
      <w:pPr>
        <w:numPr>
          <w:ilvl w:val="0"/>
          <w:numId w:val="192"/>
        </w:numPr>
        <w:spacing w:after="0" w:line="220" w:lineRule="auto"/>
        <w:ind w:left="284" w:right="14" w:hanging="142"/>
        <w:contextualSpacing/>
        <w:rPr>
          <w:rFonts w:ascii="Times New Roman" w:eastAsia="Times New Roman" w:hAnsi="Times New Roman" w:cs="Times New Roman"/>
          <w:color w:val="000000"/>
          <w:lang w:val="x-none" w:eastAsia="pl-PL"/>
        </w:rPr>
      </w:pPr>
      <w:r w:rsidRPr="00490B6F">
        <w:rPr>
          <w:rFonts w:ascii="Times New Roman" w:eastAsia="Times New Roman" w:hAnsi="Times New Roman" w:cs="Times New Roman"/>
          <w:color w:val="000000"/>
          <w:lang w:val="x-none" w:eastAsia="pl-PL"/>
        </w:rPr>
        <w:t>ustawy z dnia 11 marca 2022 r. o obronie Ojczyzny</w:t>
      </w:r>
      <w:r w:rsidRPr="00490B6F">
        <w:rPr>
          <w:rFonts w:ascii="Times New Roman" w:eastAsia="Times New Roman" w:hAnsi="Times New Roman" w:cs="Times New Roman"/>
          <w:color w:val="000000"/>
          <w:vertAlign w:val="superscript"/>
          <w:lang w:val="x-none" w:eastAsia="pl-PL"/>
        </w:rPr>
        <w:footnoteReference w:id="3"/>
      </w:r>
      <w:r w:rsidRPr="00490B6F">
        <w:rPr>
          <w:rFonts w:ascii="Times New Roman" w:eastAsia="Times New Roman" w:hAnsi="Times New Roman" w:cs="Times New Roman"/>
          <w:color w:val="000000"/>
          <w:lang w:val="x-none" w:eastAsia="pl-PL"/>
        </w:rPr>
        <w:t>;</w:t>
      </w:r>
    </w:p>
    <w:p w14:paraId="7EDB125C" w14:textId="77777777" w:rsidR="00490B6F" w:rsidRPr="00490B6F" w:rsidRDefault="00490B6F" w:rsidP="00490B6F">
      <w:pPr>
        <w:numPr>
          <w:ilvl w:val="0"/>
          <w:numId w:val="193"/>
        </w:numPr>
        <w:spacing w:after="0" w:line="220" w:lineRule="auto"/>
        <w:ind w:left="265" w:right="7"/>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ustawy z dnia 22 sierpnia 1997 r. o ochronie osób i mienia</w:t>
      </w:r>
      <w:r w:rsidRPr="00490B6F">
        <w:rPr>
          <w:rFonts w:ascii="Times New Roman" w:eastAsia="Times New Roman" w:hAnsi="Times New Roman" w:cs="Times New Roman"/>
          <w:color w:val="000000"/>
          <w:vertAlign w:val="superscript"/>
          <w:lang w:eastAsia="pl-PL"/>
        </w:rPr>
        <w:footnoteReference w:id="4"/>
      </w:r>
      <w:r w:rsidRPr="00490B6F">
        <w:rPr>
          <w:rFonts w:ascii="Times New Roman" w:eastAsia="Times New Roman" w:hAnsi="Times New Roman" w:cs="Times New Roman"/>
          <w:color w:val="000000"/>
          <w:lang w:eastAsia="pl-PL"/>
        </w:rPr>
        <w:t>;</w:t>
      </w:r>
    </w:p>
    <w:p w14:paraId="355C4EC1" w14:textId="77777777" w:rsidR="00490B6F" w:rsidRPr="00490B6F" w:rsidRDefault="00490B6F" w:rsidP="00490B6F">
      <w:pPr>
        <w:numPr>
          <w:ilvl w:val="0"/>
          <w:numId w:val="193"/>
        </w:numPr>
        <w:spacing w:after="42" w:line="220" w:lineRule="auto"/>
        <w:ind w:left="265" w:right="7"/>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lastRenderedPageBreak/>
        <w:t>ustawy z dnia 5 sierpnia 2010 r. o ochronie informacji niejawnych</w:t>
      </w:r>
      <w:r w:rsidRPr="00490B6F">
        <w:rPr>
          <w:rFonts w:ascii="Times New Roman" w:eastAsia="Times New Roman" w:hAnsi="Times New Roman" w:cs="Times New Roman"/>
          <w:color w:val="000000"/>
          <w:vertAlign w:val="superscript"/>
          <w:lang w:eastAsia="pl-PL"/>
        </w:rPr>
        <w:footnoteReference w:id="5"/>
      </w:r>
      <w:r w:rsidRPr="00490B6F">
        <w:rPr>
          <w:rFonts w:ascii="Times New Roman" w:eastAsia="Times New Roman" w:hAnsi="Times New Roman" w:cs="Times New Roman"/>
          <w:color w:val="000000"/>
          <w:lang w:eastAsia="pl-PL"/>
        </w:rPr>
        <w:t>;</w:t>
      </w:r>
    </w:p>
    <w:p w14:paraId="31461B5B" w14:textId="77777777" w:rsidR="00490B6F" w:rsidRPr="00490B6F" w:rsidRDefault="00490B6F" w:rsidP="00490B6F">
      <w:pPr>
        <w:numPr>
          <w:ilvl w:val="0"/>
          <w:numId w:val="193"/>
        </w:numPr>
        <w:spacing w:after="0" w:line="223" w:lineRule="auto"/>
        <w:ind w:left="265" w:right="7"/>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rozporządzenie Rady Ministrów z dnia 21 kwietnia 2022 r., w sprawie obiektów szczególnie ważnych dla bezpieczeństwa lub obronności państwa oraz ich szczególnej ochrony na podstawie art. 617 ustawy z dnia 11marca 2022 r. o obronie ojczyzny</w:t>
      </w:r>
      <w:r w:rsidRPr="00490B6F">
        <w:rPr>
          <w:rFonts w:ascii="Times New Roman" w:eastAsia="Times New Roman" w:hAnsi="Times New Roman" w:cs="Times New Roman"/>
          <w:color w:val="000000"/>
          <w:vertAlign w:val="superscript"/>
          <w:lang w:eastAsia="pl-PL"/>
        </w:rPr>
        <w:footnoteReference w:id="6"/>
      </w:r>
      <w:r w:rsidRPr="00490B6F">
        <w:rPr>
          <w:rFonts w:ascii="Times New Roman" w:eastAsia="Times New Roman" w:hAnsi="Times New Roman" w:cs="Times New Roman"/>
          <w:color w:val="000000"/>
          <w:lang w:eastAsia="pl-PL"/>
        </w:rPr>
        <w:t>;</w:t>
      </w:r>
    </w:p>
    <w:p w14:paraId="69943258" w14:textId="77777777" w:rsidR="00490B6F" w:rsidRPr="00490B6F" w:rsidRDefault="00490B6F" w:rsidP="00490B6F">
      <w:pPr>
        <w:numPr>
          <w:ilvl w:val="0"/>
          <w:numId w:val="193"/>
        </w:numPr>
        <w:spacing w:after="0" w:line="223" w:lineRule="auto"/>
        <w:ind w:left="265" w:right="7"/>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ustawy z dnia 24 sierpnia 2001 r. o Żandarmerii Wojskowej i wojskowych organach porządkowych</w:t>
      </w:r>
      <w:r w:rsidRPr="00490B6F">
        <w:rPr>
          <w:rFonts w:ascii="Times New Roman" w:eastAsia="Times New Roman" w:hAnsi="Times New Roman" w:cs="Times New Roman"/>
          <w:color w:val="000000"/>
          <w:vertAlign w:val="superscript"/>
          <w:lang w:eastAsia="pl-PL"/>
        </w:rPr>
        <w:footnoteReference w:id="7"/>
      </w:r>
      <w:r w:rsidRPr="00490B6F">
        <w:rPr>
          <w:rFonts w:ascii="Times New Roman" w:eastAsia="Times New Roman" w:hAnsi="Times New Roman" w:cs="Times New Roman"/>
          <w:color w:val="000000"/>
          <w:lang w:eastAsia="pl-PL"/>
        </w:rPr>
        <w:t>;</w:t>
      </w:r>
    </w:p>
    <w:p w14:paraId="755C5453" w14:textId="77777777" w:rsidR="00490B6F" w:rsidRPr="00490B6F" w:rsidRDefault="00490B6F" w:rsidP="00490B6F">
      <w:pPr>
        <w:numPr>
          <w:ilvl w:val="0"/>
          <w:numId w:val="193"/>
        </w:numPr>
        <w:spacing w:after="0" w:line="223" w:lineRule="auto"/>
        <w:ind w:left="265" w:right="7"/>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ustawy z dnia 22 sierpnia 1997 r. o ochronie osób i mienia</w:t>
      </w:r>
      <w:r w:rsidRPr="00490B6F">
        <w:rPr>
          <w:rFonts w:ascii="Times New Roman" w:eastAsia="Times New Roman" w:hAnsi="Times New Roman" w:cs="Times New Roman"/>
          <w:color w:val="000000"/>
          <w:vertAlign w:val="superscript"/>
          <w:lang w:eastAsia="pl-PL"/>
        </w:rPr>
        <w:footnoteReference w:id="8"/>
      </w:r>
      <w:r w:rsidRPr="00490B6F">
        <w:rPr>
          <w:rFonts w:ascii="Times New Roman" w:eastAsia="Times New Roman" w:hAnsi="Times New Roman" w:cs="Times New Roman"/>
          <w:color w:val="000000"/>
          <w:lang w:eastAsia="pl-PL"/>
        </w:rPr>
        <w:t>;</w:t>
      </w:r>
    </w:p>
    <w:p w14:paraId="721BE5BE" w14:textId="77777777" w:rsidR="00490B6F" w:rsidRPr="00490B6F" w:rsidRDefault="00490B6F" w:rsidP="00490B6F">
      <w:pPr>
        <w:numPr>
          <w:ilvl w:val="0"/>
          <w:numId w:val="193"/>
        </w:numPr>
        <w:spacing w:after="160" w:line="220" w:lineRule="auto"/>
        <w:ind w:left="265" w:right="7"/>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decyzją Nr 107/MON Ministra Obrony Narodowej z dnia 18 sierpnia 2021 r. w sprawie organizowania, współpracy międzynarodowej w resorcie obrony narodowej</w:t>
      </w:r>
      <w:r w:rsidRPr="00490B6F">
        <w:rPr>
          <w:rFonts w:ascii="Times New Roman" w:eastAsia="Times New Roman" w:hAnsi="Times New Roman" w:cs="Times New Roman"/>
          <w:color w:val="000000"/>
          <w:vertAlign w:val="superscript"/>
          <w:lang w:eastAsia="pl-PL"/>
        </w:rPr>
        <w:footnoteReference w:id="9"/>
      </w:r>
      <w:r w:rsidRPr="00490B6F">
        <w:rPr>
          <w:rFonts w:ascii="Times New Roman" w:eastAsia="Times New Roman" w:hAnsi="Times New Roman" w:cs="Times New Roman"/>
          <w:color w:val="000000"/>
          <w:lang w:eastAsia="pl-PL"/>
        </w:rPr>
        <w:t>;</w:t>
      </w:r>
    </w:p>
    <w:p w14:paraId="334991F3" w14:textId="77777777" w:rsidR="00490B6F" w:rsidRPr="00490B6F" w:rsidRDefault="00490B6F" w:rsidP="00490B6F">
      <w:pPr>
        <w:spacing w:after="0" w:line="220" w:lineRule="auto"/>
        <w:ind w:left="284" w:right="7" w:hanging="142"/>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3. Pana/Pani dane osobowe są przetwarzane w zakresie niezbędnym (minimalnym) do zagwarantowania prawidłowego działania w ważnym interesie społecznym oraz prawnie uzasadnionym interesie Administratora.</w:t>
      </w:r>
    </w:p>
    <w:p w14:paraId="2870EEB8" w14:textId="77777777" w:rsidR="00490B6F" w:rsidRPr="00490B6F" w:rsidRDefault="00490B6F" w:rsidP="00490B6F">
      <w:pPr>
        <w:spacing w:after="0" w:line="220" w:lineRule="auto"/>
        <w:ind w:left="284" w:right="7" w:hanging="177"/>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4. Pani/Pana dane osobowe mogą być przekazywane wyłącznie podmiotom upoważnionym z mocy prawa i inne osoby/podmioty współpracujące z Zamawiającymi, w celu wykonania umowy.</w:t>
      </w:r>
    </w:p>
    <w:p w14:paraId="0F82E1B6" w14:textId="77777777" w:rsidR="00490B6F" w:rsidRPr="00490B6F" w:rsidRDefault="00490B6F" w:rsidP="00490B6F">
      <w:pPr>
        <w:spacing w:after="0" w:line="220" w:lineRule="auto"/>
        <w:ind w:left="284" w:right="7" w:hanging="177"/>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5. Pani/Pana dane osobowe będą przetwarzane do momentu ustania celu przetwarzania lub przez okres wynikający z kategorii archiwalnej dokumentów, w których ujęte           są dane, określonej na podstawie ustawy z dnia 14 lipca 1983 r. o narodowym zasobie archiwalnym i archiwach (Dz.U.2020.164. z późn.zm.), w związku z Jednolitym Rzeczowym Wykazem Akt 26 Wojskowego Oddziału Gospodarczego.</w:t>
      </w:r>
    </w:p>
    <w:p w14:paraId="2B19C6EE" w14:textId="77777777" w:rsidR="00490B6F" w:rsidRPr="00490B6F" w:rsidRDefault="00490B6F" w:rsidP="00490B6F">
      <w:pPr>
        <w:spacing w:after="4" w:line="225" w:lineRule="auto"/>
        <w:ind w:left="284" w:right="100" w:hanging="142"/>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6. W związku z przetwarzaniem danych osobowych na gruncie RODO przysługują Państwu określone uprawnienia:</w:t>
      </w:r>
    </w:p>
    <w:p w14:paraId="16F15AB3" w14:textId="77777777" w:rsidR="00490B6F" w:rsidRPr="00490B6F" w:rsidRDefault="00490B6F" w:rsidP="00490B6F">
      <w:pPr>
        <w:numPr>
          <w:ilvl w:val="1"/>
          <w:numId w:val="194"/>
        </w:numPr>
        <w:spacing w:after="30" w:line="225" w:lineRule="auto"/>
        <w:ind w:left="993" w:right="100"/>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mają Państwo prawo do informacji, jakie dane osobowe Państwa dotyczące są przez nas przetwarzane oraz do otrzymania kopii tych danych (tzw. prawo dostępu);</w:t>
      </w:r>
    </w:p>
    <w:p w14:paraId="44314E62" w14:textId="77777777" w:rsidR="00490B6F" w:rsidRPr="00490B6F" w:rsidRDefault="00490B6F" w:rsidP="00490B6F">
      <w:pPr>
        <w:numPr>
          <w:ilvl w:val="1"/>
          <w:numId w:val="194"/>
        </w:numPr>
        <w:spacing w:after="4" w:line="225" w:lineRule="auto"/>
        <w:ind w:left="993" w:right="100"/>
        <w:rPr>
          <w:rFonts w:ascii="Times New Roman" w:eastAsia="Times New Roman" w:hAnsi="Times New Roman" w:cs="Times New Roman"/>
          <w:color w:val="000000"/>
          <w:lang w:eastAsia="pl-PL"/>
        </w:rPr>
      </w:pPr>
      <w:r w:rsidRPr="00490B6F">
        <w:rPr>
          <w:rFonts w:ascii="Times New Roman" w:eastAsia="Times New Roman" w:hAnsi="Times New Roman" w:cs="Times New Roman"/>
          <w:noProof/>
          <w:color w:val="000000"/>
          <w:lang w:eastAsia="pl-PL"/>
        </w:rPr>
        <w:drawing>
          <wp:anchor distT="0" distB="0" distL="114300" distR="114300" simplePos="0" relativeHeight="251661312" behindDoc="0" locked="0" layoutInCell="1" allowOverlap="0" wp14:anchorId="65794457" wp14:editId="783FA441">
            <wp:simplePos x="0" y="0"/>
            <wp:positionH relativeFrom="column">
              <wp:posOffset>5269230</wp:posOffset>
            </wp:positionH>
            <wp:positionV relativeFrom="paragraph">
              <wp:posOffset>194310</wp:posOffset>
            </wp:positionV>
            <wp:extent cx="13970" cy="31750"/>
            <wp:effectExtent l="0" t="0" r="24130" b="6350"/>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970" cy="31750"/>
                    </a:xfrm>
                    <a:prstGeom prst="rect">
                      <a:avLst/>
                    </a:prstGeom>
                    <a:noFill/>
                  </pic:spPr>
                </pic:pic>
              </a:graphicData>
            </a:graphic>
            <wp14:sizeRelH relativeFrom="page">
              <wp14:pctWidth>0</wp14:pctWidth>
            </wp14:sizeRelH>
            <wp14:sizeRelV relativeFrom="page">
              <wp14:pctHeight>0</wp14:pctHeight>
            </wp14:sizeRelV>
          </wp:anchor>
        </w:drawing>
      </w:r>
      <w:r w:rsidRPr="00490B6F">
        <w:rPr>
          <w:rFonts w:ascii="Times New Roman" w:eastAsia="Times New Roman" w:hAnsi="Times New Roman" w:cs="Times New Roman"/>
          <w:color w:val="000000"/>
          <w:lang w:eastAsia="pl-PL"/>
        </w:rPr>
        <w:t>Jeżeli przetwarzane dane staną się nieaktualne lub niekompletne (lub w inny sposób niepoprawne) mają Państwo prawo żądać ich sprostowania;</w:t>
      </w:r>
      <w:r w:rsidRPr="00490B6F">
        <w:rPr>
          <w:rFonts w:ascii="Times New Roman" w:eastAsia="Times New Roman" w:hAnsi="Times New Roman" w:cs="Times New Roman"/>
          <w:noProof/>
          <w:color w:val="000000"/>
          <w:lang w:eastAsia="pl-PL"/>
        </w:rPr>
        <w:drawing>
          <wp:inline distT="0" distB="0" distL="0" distR="0" wp14:anchorId="3C8D4BF9" wp14:editId="13A85AC3">
            <wp:extent cx="9525" cy="9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298D8C6" w14:textId="77777777" w:rsidR="00490B6F" w:rsidRPr="00490B6F" w:rsidRDefault="00490B6F" w:rsidP="00490B6F">
      <w:pPr>
        <w:numPr>
          <w:ilvl w:val="1"/>
          <w:numId w:val="194"/>
        </w:numPr>
        <w:spacing w:after="4" w:line="223" w:lineRule="auto"/>
        <w:ind w:left="993" w:right="100"/>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 xml:space="preserve">W pewnych sytuacjach mogą Państwo zwrócić się do nas o usunięcie </w:t>
      </w:r>
      <w:r w:rsidRPr="00490B6F">
        <w:rPr>
          <w:rFonts w:ascii="Times New Roman" w:eastAsia="Times New Roman" w:hAnsi="Times New Roman" w:cs="Times New Roman"/>
          <w:noProof/>
          <w:color w:val="000000"/>
          <w:lang w:eastAsia="pl-PL"/>
        </w:rPr>
        <w:drawing>
          <wp:inline distT="0" distB="0" distL="0" distR="0" wp14:anchorId="3CAEB35F" wp14:editId="152416C3">
            <wp:extent cx="9525" cy="95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90B6F">
        <w:rPr>
          <w:rFonts w:ascii="Times New Roman" w:eastAsia="Times New Roman" w:hAnsi="Times New Roman" w:cs="Times New Roman"/>
          <w:color w:val="000000"/>
          <w:lang w:eastAsia="pl-PL"/>
        </w:rPr>
        <w:t xml:space="preserve">swoich danych, tj. kiedy dane przestaną być nam potrzebne do celów, o których informowaliśmy; kiedy skutecznie zostanie cofnięta zgoda na przetwarzanie danych (o ile nie mamy prawa przetwarzać danych osobowych na innej podstawie prawnej); jeżeli do przetwarzania doszłoby niezgodnie z prawem; albo jeśli konieczność usunięcia danych wynika z </w:t>
      </w:r>
      <w:r w:rsidRPr="00490B6F">
        <w:rPr>
          <w:rFonts w:ascii="Times New Roman" w:eastAsia="Times New Roman" w:hAnsi="Times New Roman" w:cs="Times New Roman"/>
          <w:noProof/>
          <w:color w:val="000000"/>
          <w:lang w:eastAsia="pl-PL"/>
        </w:rPr>
        <w:drawing>
          <wp:inline distT="0" distB="0" distL="0" distR="0" wp14:anchorId="2489E2C0" wp14:editId="58CCA429">
            <wp:extent cx="9525" cy="952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90B6F">
        <w:rPr>
          <w:rFonts w:ascii="Times New Roman" w:eastAsia="Times New Roman" w:hAnsi="Times New Roman" w:cs="Times New Roman"/>
          <w:color w:val="000000"/>
          <w:lang w:eastAsia="pl-PL"/>
        </w:rPr>
        <w:t>ciążącego na nas obowiązku prawnego;</w:t>
      </w:r>
    </w:p>
    <w:p w14:paraId="2CC0EF3C" w14:textId="77777777" w:rsidR="00490B6F" w:rsidRPr="00490B6F" w:rsidRDefault="00490B6F" w:rsidP="00490B6F">
      <w:pPr>
        <w:numPr>
          <w:ilvl w:val="1"/>
          <w:numId w:val="194"/>
        </w:numPr>
        <w:spacing w:after="4" w:line="223" w:lineRule="auto"/>
        <w:ind w:left="993" w:right="100"/>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 xml:space="preserve">Przysługuje Państwu prawo wniesienia skargi do Prezesa Urzędu Ochrony Danych Osobowych, gdy uznają Państwo, że przetwarzanie danych narusza przepisy RODO - ul. Stawki 2, 00-193 Warszawa, tel.: 225310300, fax: </w:t>
      </w:r>
      <w:r w:rsidRPr="00490B6F">
        <w:rPr>
          <w:rFonts w:ascii="Times New Roman" w:eastAsia="Times New Roman" w:hAnsi="Times New Roman" w:cs="Times New Roman"/>
          <w:noProof/>
          <w:color w:val="000000"/>
          <w:lang w:eastAsia="pl-PL"/>
        </w:rPr>
        <w:drawing>
          <wp:inline distT="0" distB="0" distL="0" distR="0" wp14:anchorId="3DC28C84" wp14:editId="6B9572B3">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90B6F">
        <w:rPr>
          <w:rFonts w:ascii="Times New Roman" w:eastAsia="Times New Roman" w:hAnsi="Times New Roman" w:cs="Times New Roman"/>
          <w:color w:val="000000"/>
          <w:lang w:eastAsia="pl-PL"/>
        </w:rPr>
        <w:t>225310301;</w:t>
      </w:r>
    </w:p>
    <w:p w14:paraId="00A69955" w14:textId="77777777" w:rsidR="00490B6F" w:rsidRPr="00490B6F" w:rsidRDefault="00490B6F" w:rsidP="00490B6F">
      <w:pPr>
        <w:numPr>
          <w:ilvl w:val="1"/>
          <w:numId w:val="194"/>
        </w:numPr>
        <w:spacing w:after="4" w:line="223" w:lineRule="auto"/>
        <w:ind w:left="993" w:right="100"/>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 xml:space="preserve">Jeśli uznają Państwo, że przetwarzane dane osobowe są nieprawidłowe, </w:t>
      </w:r>
      <w:r w:rsidRPr="00490B6F">
        <w:rPr>
          <w:rFonts w:ascii="Times New Roman" w:eastAsia="Times New Roman" w:hAnsi="Times New Roman" w:cs="Times New Roman"/>
          <w:noProof/>
          <w:color w:val="000000"/>
          <w:lang w:eastAsia="pl-PL"/>
        </w:rPr>
        <w:drawing>
          <wp:inline distT="0" distB="0" distL="0" distR="0" wp14:anchorId="5F5E398E" wp14:editId="3CD2F898">
            <wp:extent cx="9525" cy="38100"/>
            <wp:effectExtent l="0" t="0" r="285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490B6F">
        <w:rPr>
          <w:rFonts w:ascii="Times New Roman" w:eastAsia="Times New Roman" w:hAnsi="Times New Roman" w:cs="Times New Roman"/>
          <w:color w:val="000000"/>
          <w:lang w:eastAsia="pl-PL"/>
        </w:rPr>
        <w:t>przetwarzanie jest niezgodne z prawem, lub nie potrzebujemy określonych danych, mogą Państwo także zażądać, abyśmy przez określony, potrzebny czas (np. sprawdzenia poprawności danych lub dochodzenia roszczeń) nie dokonywali na danych żadnych operacji, a jedynie je przechowywali</w:t>
      </w:r>
    </w:p>
    <w:p w14:paraId="1254FEC4" w14:textId="77777777" w:rsidR="00490B6F" w:rsidRPr="00490B6F" w:rsidRDefault="00490B6F" w:rsidP="00490B6F">
      <w:pPr>
        <w:numPr>
          <w:ilvl w:val="0"/>
          <w:numId w:val="195"/>
        </w:numPr>
        <w:spacing w:after="3" w:line="220" w:lineRule="auto"/>
        <w:ind w:left="284" w:right="86"/>
        <w:rPr>
          <w:rFonts w:ascii="Times New Roman" w:eastAsia="Times New Roman" w:hAnsi="Times New Roman" w:cs="Times New Roman"/>
          <w:color w:val="000000"/>
          <w:lang w:eastAsia="pl-PL"/>
        </w:rPr>
      </w:pPr>
      <w:r w:rsidRPr="00490B6F">
        <w:rPr>
          <w:rFonts w:ascii="Times New Roman" w:eastAsia="Times New Roman" w:hAnsi="Times New Roman" w:cs="Times New Roman"/>
          <w:color w:val="000000"/>
          <w:lang w:eastAsia="pl-PL"/>
        </w:rPr>
        <w:t xml:space="preserve">Podanie danych osobowych jest dobrowolne, jednakże konsekwencją niepodania danych osobowych wymaganych przez Administratora jest brak możliwości zawarcia i </w:t>
      </w:r>
      <w:r w:rsidRPr="00490B6F">
        <w:rPr>
          <w:rFonts w:ascii="Times New Roman" w:eastAsia="Times New Roman" w:hAnsi="Times New Roman" w:cs="Times New Roman"/>
          <w:noProof/>
          <w:color w:val="000000"/>
          <w:lang w:eastAsia="pl-PL"/>
        </w:rPr>
        <w:drawing>
          <wp:inline distT="0" distB="0" distL="0" distR="0" wp14:anchorId="0497AA4D" wp14:editId="496CFF99">
            <wp:extent cx="9525" cy="952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90B6F">
        <w:rPr>
          <w:rFonts w:ascii="Times New Roman" w:eastAsia="Times New Roman" w:hAnsi="Times New Roman" w:cs="Times New Roman"/>
          <w:color w:val="000000"/>
          <w:lang w:eastAsia="pl-PL"/>
        </w:rPr>
        <w:t>wykonania umowy.</w:t>
      </w:r>
    </w:p>
    <w:p w14:paraId="61BE511C" w14:textId="77777777" w:rsidR="00490B6F" w:rsidRPr="00490B6F" w:rsidRDefault="00490B6F" w:rsidP="00490B6F">
      <w:pPr>
        <w:spacing w:after="0" w:line="360" w:lineRule="auto"/>
        <w:rPr>
          <w:rFonts w:ascii="Times New Roman" w:eastAsia="Times New Roman" w:hAnsi="Times New Roman" w:cs="Times New Roman"/>
          <w:b/>
          <w:color w:val="000000"/>
          <w:lang w:eastAsia="pl-PL"/>
        </w:rPr>
      </w:pPr>
    </w:p>
    <w:p w14:paraId="5D3A9572" w14:textId="77777777" w:rsidR="00490B6F" w:rsidRPr="00490B6F" w:rsidRDefault="00490B6F" w:rsidP="00490B6F">
      <w:pPr>
        <w:spacing w:after="0" w:line="240" w:lineRule="auto"/>
        <w:rPr>
          <w:rFonts w:ascii="Times New Roman" w:eastAsia="Times New Roman" w:hAnsi="Times New Roman" w:cs="Times New Roman"/>
          <w:b/>
          <w:lang w:eastAsia="pl-PL"/>
        </w:rPr>
      </w:pPr>
    </w:p>
    <w:p w14:paraId="6F5FC70C" w14:textId="3E8C9AD0" w:rsidR="0095023B" w:rsidRPr="00490B6F" w:rsidRDefault="00490B6F" w:rsidP="00490B6F">
      <w:pPr>
        <w:spacing w:after="0" w:line="240" w:lineRule="auto"/>
        <w:rPr>
          <w:rFonts w:ascii="Times New Roman" w:eastAsia="Times New Roman" w:hAnsi="Times New Roman" w:cs="Times New Roman"/>
          <w:lang w:eastAsia="pl-PL"/>
        </w:rPr>
      </w:pPr>
      <w:r w:rsidRPr="00490B6F">
        <w:rPr>
          <w:rFonts w:ascii="Times New Roman" w:eastAsia="Times New Roman" w:hAnsi="Times New Roman" w:cs="Times New Roman"/>
          <w:b/>
          <w:color w:val="000000"/>
          <w:sz w:val="24"/>
          <w:szCs w:val="24"/>
          <w:lang w:eastAsia="pl-PL"/>
        </w:rPr>
        <w:t xml:space="preserve">    </w:t>
      </w:r>
    </w:p>
    <w:sectPr w:rsidR="0095023B" w:rsidRPr="00490B6F" w:rsidSect="00860342">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5781A" w14:textId="77777777" w:rsidR="00025E78" w:rsidRDefault="00025E78">
      <w:pPr>
        <w:spacing w:after="0" w:line="240" w:lineRule="auto"/>
      </w:pPr>
      <w:r>
        <w:separator/>
      </w:r>
    </w:p>
  </w:endnote>
  <w:endnote w:type="continuationSeparator" w:id="0">
    <w:p w14:paraId="5BDE65A8" w14:textId="77777777" w:rsidR="00025E78" w:rsidRDefault="0002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2A57C8" w:rsidRDefault="002A57C8"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2A57C8" w:rsidRDefault="002A57C8" w:rsidP="00BB4613">
    <w:pPr>
      <w:pStyle w:val="Stopka"/>
      <w:ind w:right="360"/>
    </w:pPr>
  </w:p>
  <w:p w14:paraId="1C311A36" w14:textId="77777777" w:rsidR="002A57C8" w:rsidRDefault="002A57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643504"/>
      <w:docPartObj>
        <w:docPartGallery w:val="Page Numbers (Bottom of Page)"/>
        <w:docPartUnique/>
      </w:docPartObj>
    </w:sdtPr>
    <w:sdtContent>
      <w:p w14:paraId="041139BA" w14:textId="3C32A90E" w:rsidR="002A57C8" w:rsidRDefault="002A57C8">
        <w:pPr>
          <w:pStyle w:val="Stopka"/>
          <w:jc w:val="right"/>
        </w:pPr>
        <w:r>
          <w:fldChar w:fldCharType="begin"/>
        </w:r>
        <w:r>
          <w:instrText>PAGE   \* MERGEFORMAT</w:instrText>
        </w:r>
        <w:r>
          <w:fldChar w:fldCharType="separate"/>
        </w:r>
        <w:r>
          <w:rPr>
            <w:noProof/>
          </w:rPr>
          <w:t>29</w:t>
        </w:r>
        <w:r>
          <w:fldChar w:fldCharType="end"/>
        </w:r>
      </w:p>
    </w:sdtContent>
  </w:sdt>
  <w:p w14:paraId="6C1DD766" w14:textId="77777777" w:rsidR="002A57C8" w:rsidRPr="00D209DF" w:rsidRDefault="002A57C8" w:rsidP="00BB4613">
    <w:pPr>
      <w:pStyle w:val="Stopka"/>
      <w:jc w:val="right"/>
      <w:rPr>
        <w:rFonts w:ascii="Times New Roman" w:hAnsi="Times New Roman" w:cs="Times New Roman"/>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EE5D" w14:textId="77777777" w:rsidR="002A57C8" w:rsidRDefault="002A57C8"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303F1A" w14:textId="77777777" w:rsidR="002A57C8" w:rsidRDefault="002A57C8" w:rsidP="00BB4613">
    <w:pPr>
      <w:pStyle w:val="Stopka"/>
      <w:ind w:right="360"/>
    </w:pPr>
  </w:p>
  <w:p w14:paraId="23F18FB4" w14:textId="77777777" w:rsidR="002A57C8" w:rsidRDefault="002A57C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138865"/>
      <w:docPartObj>
        <w:docPartGallery w:val="Page Numbers (Bottom of Page)"/>
        <w:docPartUnique/>
      </w:docPartObj>
    </w:sdtPr>
    <w:sdtEndPr>
      <w:rPr>
        <w:rFonts w:ascii="Times New Roman" w:hAnsi="Times New Roman" w:cs="Times New Roman"/>
        <w:i/>
        <w:sz w:val="20"/>
        <w:szCs w:val="20"/>
      </w:rPr>
    </w:sdtEndPr>
    <w:sdtContent>
      <w:p w14:paraId="209D484F" w14:textId="7C5E334A" w:rsidR="002A57C8" w:rsidRPr="00042441" w:rsidRDefault="002A57C8">
        <w:pPr>
          <w:pStyle w:val="Stopka"/>
          <w:jc w:val="right"/>
          <w:rPr>
            <w:rFonts w:ascii="Times New Roman" w:hAnsi="Times New Roman" w:cs="Times New Roman"/>
            <w:i/>
            <w:sz w:val="20"/>
            <w:szCs w:val="20"/>
          </w:rPr>
        </w:pPr>
        <w:r w:rsidRPr="00042441">
          <w:rPr>
            <w:rFonts w:ascii="Times New Roman" w:hAnsi="Times New Roman" w:cs="Times New Roman"/>
            <w:i/>
            <w:sz w:val="20"/>
            <w:szCs w:val="20"/>
          </w:rPr>
          <w:fldChar w:fldCharType="begin"/>
        </w:r>
        <w:r w:rsidRPr="00042441">
          <w:rPr>
            <w:rFonts w:ascii="Times New Roman" w:hAnsi="Times New Roman" w:cs="Times New Roman"/>
            <w:i/>
            <w:sz w:val="20"/>
            <w:szCs w:val="20"/>
          </w:rPr>
          <w:instrText>PAGE   \* MERGEFORMAT</w:instrText>
        </w:r>
        <w:r w:rsidRPr="00042441">
          <w:rPr>
            <w:rFonts w:ascii="Times New Roman" w:hAnsi="Times New Roman" w:cs="Times New Roman"/>
            <w:i/>
            <w:sz w:val="20"/>
            <w:szCs w:val="20"/>
          </w:rPr>
          <w:fldChar w:fldCharType="separate"/>
        </w:r>
        <w:r>
          <w:rPr>
            <w:rFonts w:ascii="Times New Roman" w:hAnsi="Times New Roman" w:cs="Times New Roman"/>
            <w:i/>
            <w:noProof/>
            <w:sz w:val="20"/>
            <w:szCs w:val="20"/>
          </w:rPr>
          <w:t>30</w:t>
        </w:r>
        <w:r w:rsidRPr="00042441">
          <w:rPr>
            <w:rFonts w:ascii="Times New Roman" w:hAnsi="Times New Roman" w:cs="Times New Roman"/>
            <w:i/>
            <w:sz w:val="20"/>
            <w:szCs w:val="20"/>
          </w:rPr>
          <w:fldChar w:fldCharType="end"/>
        </w:r>
      </w:p>
    </w:sdtContent>
  </w:sdt>
  <w:p w14:paraId="4CEBBCBD" w14:textId="77777777" w:rsidR="002A57C8" w:rsidRPr="00D209DF" w:rsidRDefault="002A57C8" w:rsidP="00BB4613">
    <w:pPr>
      <w:pStyle w:val="Stopka"/>
      <w:jc w:val="right"/>
      <w:rPr>
        <w:rFonts w:ascii="Times New Roman" w:hAnsi="Times New Roman" w:cs="Times New Roman"/>
        <w:i/>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FFAF0" w14:textId="77777777" w:rsidR="002A57C8" w:rsidRDefault="002A57C8"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F1ABC21" w14:textId="77777777" w:rsidR="002A57C8" w:rsidRDefault="002A57C8" w:rsidP="00BB4613">
    <w:pPr>
      <w:pStyle w:val="Stopka"/>
      <w:ind w:right="360"/>
    </w:pPr>
  </w:p>
  <w:p w14:paraId="0FB009E5" w14:textId="77777777" w:rsidR="002A57C8" w:rsidRDefault="002A57C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749617"/>
      <w:docPartObj>
        <w:docPartGallery w:val="Page Numbers (Bottom of Page)"/>
        <w:docPartUnique/>
      </w:docPartObj>
    </w:sdtPr>
    <w:sdtEndPr>
      <w:rPr>
        <w:rFonts w:ascii="Times New Roman" w:hAnsi="Times New Roman" w:cs="Times New Roman"/>
        <w:i/>
        <w:sz w:val="20"/>
        <w:szCs w:val="20"/>
      </w:rPr>
    </w:sdtEndPr>
    <w:sdtContent>
      <w:p w14:paraId="74B1D6A9" w14:textId="65E4552C" w:rsidR="002A57C8" w:rsidRPr="00042441" w:rsidRDefault="002A57C8">
        <w:pPr>
          <w:pStyle w:val="Stopka"/>
          <w:jc w:val="right"/>
          <w:rPr>
            <w:rFonts w:ascii="Times New Roman" w:hAnsi="Times New Roman" w:cs="Times New Roman"/>
            <w:i/>
            <w:sz w:val="20"/>
            <w:szCs w:val="20"/>
          </w:rPr>
        </w:pPr>
        <w:r w:rsidRPr="00042441">
          <w:rPr>
            <w:rFonts w:ascii="Times New Roman" w:hAnsi="Times New Roman" w:cs="Times New Roman"/>
            <w:i/>
            <w:sz w:val="20"/>
            <w:szCs w:val="20"/>
          </w:rPr>
          <w:fldChar w:fldCharType="begin"/>
        </w:r>
        <w:r w:rsidRPr="00042441">
          <w:rPr>
            <w:rFonts w:ascii="Times New Roman" w:hAnsi="Times New Roman" w:cs="Times New Roman"/>
            <w:i/>
            <w:sz w:val="20"/>
            <w:szCs w:val="20"/>
          </w:rPr>
          <w:instrText>PAGE   \* MERGEFORMAT</w:instrText>
        </w:r>
        <w:r w:rsidRPr="00042441">
          <w:rPr>
            <w:rFonts w:ascii="Times New Roman" w:hAnsi="Times New Roman" w:cs="Times New Roman"/>
            <w:i/>
            <w:sz w:val="20"/>
            <w:szCs w:val="20"/>
          </w:rPr>
          <w:fldChar w:fldCharType="separate"/>
        </w:r>
        <w:r>
          <w:rPr>
            <w:rFonts w:ascii="Times New Roman" w:hAnsi="Times New Roman" w:cs="Times New Roman"/>
            <w:i/>
            <w:noProof/>
            <w:sz w:val="20"/>
            <w:szCs w:val="20"/>
          </w:rPr>
          <w:t>52</w:t>
        </w:r>
        <w:r w:rsidRPr="00042441">
          <w:rPr>
            <w:rFonts w:ascii="Times New Roman" w:hAnsi="Times New Roman" w:cs="Times New Roman"/>
            <w:i/>
            <w:sz w:val="20"/>
            <w:szCs w:val="20"/>
          </w:rPr>
          <w:fldChar w:fldCharType="end"/>
        </w:r>
      </w:p>
    </w:sdtContent>
  </w:sdt>
  <w:p w14:paraId="65850D19" w14:textId="77777777" w:rsidR="002A57C8" w:rsidRPr="00D209DF" w:rsidRDefault="002A57C8"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B7246" w14:textId="77777777" w:rsidR="00025E78" w:rsidRDefault="00025E78">
      <w:pPr>
        <w:spacing w:after="0" w:line="240" w:lineRule="auto"/>
      </w:pPr>
      <w:r>
        <w:separator/>
      </w:r>
    </w:p>
  </w:footnote>
  <w:footnote w:type="continuationSeparator" w:id="0">
    <w:p w14:paraId="11FAE99B" w14:textId="77777777" w:rsidR="00025E78" w:rsidRDefault="00025E78">
      <w:pPr>
        <w:spacing w:after="0" w:line="240" w:lineRule="auto"/>
      </w:pPr>
      <w:r>
        <w:continuationSeparator/>
      </w:r>
    </w:p>
  </w:footnote>
  <w:footnote w:id="1">
    <w:p w14:paraId="75967030" w14:textId="77777777" w:rsidR="002A57C8" w:rsidRDefault="002A57C8" w:rsidP="00490B6F">
      <w:pPr>
        <w:pStyle w:val="Tekstprzypisudolnego"/>
      </w:pPr>
      <w:r>
        <w:rPr>
          <w:rStyle w:val="Odwoanieprzypisudolnego"/>
        </w:rPr>
        <w:footnoteRef/>
      </w:r>
      <w:r>
        <w:t xml:space="preserve"> Niepotrzebne skreślić. </w:t>
      </w:r>
    </w:p>
  </w:footnote>
  <w:footnote w:id="2">
    <w:p w14:paraId="275AD8F3" w14:textId="77777777" w:rsidR="002A57C8" w:rsidRDefault="002A57C8" w:rsidP="00490B6F">
      <w:pPr>
        <w:pStyle w:val="footnotedescription"/>
      </w:pPr>
      <w:r>
        <w:rPr>
          <w:rStyle w:val="footnotemark"/>
          <w:sz w:val="18"/>
          <w:szCs w:val="18"/>
        </w:rPr>
        <w:footnoteRef/>
      </w:r>
      <w:r>
        <w:rPr>
          <w:sz w:val="18"/>
          <w:szCs w:val="18"/>
        </w:rPr>
        <w:t xml:space="preserve"> </w:t>
      </w:r>
      <w:r>
        <w:t>Klauzula informacyjna dla kontrahentów</w:t>
      </w:r>
    </w:p>
  </w:footnote>
  <w:footnote w:id="3">
    <w:p w14:paraId="6341B153" w14:textId="77777777" w:rsidR="002A57C8" w:rsidRDefault="002A57C8" w:rsidP="00490B6F">
      <w:pPr>
        <w:pStyle w:val="Tekstprzypisudolnego"/>
      </w:pPr>
      <w:r>
        <w:rPr>
          <w:rStyle w:val="Odwoanieprzypisudolnego"/>
        </w:rPr>
        <w:footnoteRef/>
      </w:r>
      <w:r>
        <w:t xml:space="preserve"> (Dz. U.2022.2305. z późn. zm.)</w:t>
      </w:r>
    </w:p>
  </w:footnote>
  <w:footnote w:id="4">
    <w:p w14:paraId="6A3CAF31" w14:textId="77777777" w:rsidR="002A57C8" w:rsidRDefault="002A57C8" w:rsidP="00490B6F">
      <w:pPr>
        <w:pStyle w:val="Tekstprzypisudolnego"/>
      </w:pPr>
      <w:r>
        <w:rPr>
          <w:rStyle w:val="Odwoanieprzypisudolnego"/>
        </w:rPr>
        <w:footnoteRef/>
      </w:r>
      <w:r>
        <w:t xml:space="preserve"> (Dz.U.2021.1995. z późn.zm.)</w:t>
      </w:r>
    </w:p>
  </w:footnote>
  <w:footnote w:id="5">
    <w:p w14:paraId="3519D62D" w14:textId="77777777" w:rsidR="002A57C8" w:rsidRDefault="002A57C8" w:rsidP="00490B6F">
      <w:pPr>
        <w:pStyle w:val="Tekstprzypisudolnego"/>
      </w:pPr>
      <w:r>
        <w:rPr>
          <w:rStyle w:val="Odwoanieprzypisudolnego"/>
        </w:rPr>
        <w:footnoteRef/>
      </w:r>
      <w:r>
        <w:t xml:space="preserve"> (Dz.U.2023.756. z późn. zm.)</w:t>
      </w:r>
    </w:p>
  </w:footnote>
  <w:footnote w:id="6">
    <w:p w14:paraId="3B3A3AFD" w14:textId="77777777" w:rsidR="002A57C8" w:rsidRDefault="002A57C8" w:rsidP="00490B6F">
      <w:pPr>
        <w:pStyle w:val="Tekstprzypisudolnego"/>
      </w:pPr>
      <w:r>
        <w:rPr>
          <w:rStyle w:val="Odwoanieprzypisudolnego"/>
        </w:rPr>
        <w:footnoteRef/>
      </w:r>
      <w:r>
        <w:t xml:space="preserve"> (Dz.U.2022.880. z późn.zm.)</w:t>
      </w:r>
    </w:p>
  </w:footnote>
  <w:footnote w:id="7">
    <w:p w14:paraId="43F5D00E" w14:textId="77777777" w:rsidR="002A57C8" w:rsidRDefault="002A57C8" w:rsidP="00490B6F">
      <w:pPr>
        <w:pStyle w:val="Tekstprzypisudolnego"/>
      </w:pPr>
      <w:r>
        <w:rPr>
          <w:rStyle w:val="Odwoanieprzypisudolnego"/>
        </w:rPr>
        <w:footnoteRef/>
      </w:r>
      <w:r>
        <w:t xml:space="preserve"> (Dz.U.2023.1266. z późn.zm)</w:t>
      </w:r>
    </w:p>
  </w:footnote>
  <w:footnote w:id="8">
    <w:p w14:paraId="483B8240" w14:textId="77777777" w:rsidR="002A57C8" w:rsidRDefault="002A57C8" w:rsidP="00490B6F">
      <w:pPr>
        <w:pStyle w:val="Tekstprzypisudolnego"/>
      </w:pPr>
      <w:r>
        <w:rPr>
          <w:rStyle w:val="Odwoanieprzypisudolnego"/>
        </w:rPr>
        <w:footnoteRef/>
      </w:r>
      <w:r>
        <w:t xml:space="preserve"> (Dz.U. 2021.1995. z późn. zm.)</w:t>
      </w:r>
    </w:p>
  </w:footnote>
  <w:footnote w:id="9">
    <w:p w14:paraId="2E00B0EF" w14:textId="77777777" w:rsidR="002A57C8" w:rsidRDefault="002A57C8" w:rsidP="00490B6F">
      <w:pPr>
        <w:pStyle w:val="Tekstprzypisudolnego"/>
      </w:pPr>
      <w:r>
        <w:rPr>
          <w:rStyle w:val="Odwoanieprzypisudolnego"/>
        </w:rPr>
        <w:footnoteRef/>
      </w:r>
      <w:r>
        <w:t xml:space="preserve"> (Dz.U.2021.177.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5244" w14:textId="49C905BD" w:rsidR="002A57C8" w:rsidRPr="006D7475" w:rsidRDefault="002A57C8" w:rsidP="00653AD3">
    <w:pPr>
      <w:pStyle w:val="Nagwek"/>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2A57C8" w:rsidRPr="00B30863" w:rsidRDefault="002A57C8"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2A57C8" w:rsidRDefault="002A57C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9FDCA" w14:textId="77777777" w:rsidR="002A57C8" w:rsidRPr="00B30863" w:rsidRDefault="002A57C8"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421A0B12" w14:textId="77777777" w:rsidR="002A57C8" w:rsidRDefault="002A57C8">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66170" w14:textId="77777777" w:rsidR="002A57C8" w:rsidRPr="00B30863" w:rsidRDefault="002A57C8"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1D04B951" w14:textId="77777777" w:rsidR="002A57C8" w:rsidRDefault="002A57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10E"/>
    <w:multiLevelType w:val="hybridMultilevel"/>
    <w:tmpl w:val="DB944C72"/>
    <w:lvl w:ilvl="0" w:tplc="DBBC71C4">
      <w:start w:val="1"/>
      <w:numFmt w:val="lowerLetter"/>
      <w:lvlText w:val="%1)"/>
      <w:lvlJc w:val="left"/>
      <w:pPr>
        <w:ind w:left="1488" w:hanging="360"/>
      </w:pPr>
    </w:lvl>
    <w:lvl w:ilvl="1" w:tplc="04150019">
      <w:start w:val="1"/>
      <w:numFmt w:val="lowerLetter"/>
      <w:lvlText w:val="%2."/>
      <w:lvlJc w:val="left"/>
      <w:pPr>
        <w:ind w:left="1432" w:hanging="360"/>
      </w:pPr>
    </w:lvl>
    <w:lvl w:ilvl="2" w:tplc="0415001B">
      <w:start w:val="1"/>
      <w:numFmt w:val="lowerRoman"/>
      <w:lvlText w:val="%3."/>
      <w:lvlJc w:val="right"/>
      <w:pPr>
        <w:ind w:left="2152" w:hanging="180"/>
      </w:pPr>
    </w:lvl>
    <w:lvl w:ilvl="3" w:tplc="0415000F">
      <w:start w:val="1"/>
      <w:numFmt w:val="decimal"/>
      <w:lvlText w:val="%4."/>
      <w:lvlJc w:val="left"/>
      <w:pPr>
        <w:ind w:left="2872" w:hanging="360"/>
      </w:pPr>
    </w:lvl>
    <w:lvl w:ilvl="4" w:tplc="04150019">
      <w:start w:val="1"/>
      <w:numFmt w:val="lowerLetter"/>
      <w:lvlText w:val="%5."/>
      <w:lvlJc w:val="left"/>
      <w:pPr>
        <w:ind w:left="3592" w:hanging="360"/>
      </w:pPr>
    </w:lvl>
    <w:lvl w:ilvl="5" w:tplc="0415001B">
      <w:start w:val="1"/>
      <w:numFmt w:val="lowerRoman"/>
      <w:lvlText w:val="%6."/>
      <w:lvlJc w:val="right"/>
      <w:pPr>
        <w:ind w:left="4312" w:hanging="180"/>
      </w:pPr>
    </w:lvl>
    <w:lvl w:ilvl="6" w:tplc="0415000F">
      <w:start w:val="1"/>
      <w:numFmt w:val="decimal"/>
      <w:lvlText w:val="%7."/>
      <w:lvlJc w:val="left"/>
      <w:pPr>
        <w:ind w:left="5032" w:hanging="360"/>
      </w:pPr>
    </w:lvl>
    <w:lvl w:ilvl="7" w:tplc="04150019">
      <w:start w:val="1"/>
      <w:numFmt w:val="lowerLetter"/>
      <w:lvlText w:val="%8."/>
      <w:lvlJc w:val="left"/>
      <w:pPr>
        <w:ind w:left="5752" w:hanging="360"/>
      </w:pPr>
    </w:lvl>
    <w:lvl w:ilvl="8" w:tplc="0415001B">
      <w:start w:val="1"/>
      <w:numFmt w:val="lowerRoman"/>
      <w:lvlText w:val="%9."/>
      <w:lvlJc w:val="right"/>
      <w:pPr>
        <w:ind w:left="6472" w:hanging="180"/>
      </w:pPr>
    </w:lvl>
  </w:abstractNum>
  <w:abstractNum w:abstractNumId="1" w15:restartNumberingAfterBreak="0">
    <w:nsid w:val="019E4A7C"/>
    <w:multiLevelType w:val="hybridMultilevel"/>
    <w:tmpl w:val="8A10F50C"/>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 w15:restartNumberingAfterBreak="0">
    <w:nsid w:val="01B2481C"/>
    <w:multiLevelType w:val="multilevel"/>
    <w:tmpl w:val="4A9A45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 w15:restartNumberingAfterBreak="0">
    <w:nsid w:val="0252358D"/>
    <w:multiLevelType w:val="hybridMultilevel"/>
    <w:tmpl w:val="79702384"/>
    <w:lvl w:ilvl="0" w:tplc="B16863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FC1C30"/>
    <w:multiLevelType w:val="hybridMultilevel"/>
    <w:tmpl w:val="3606FD02"/>
    <w:styleLink w:val="Styl93"/>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226F38"/>
    <w:multiLevelType w:val="hybridMultilevel"/>
    <w:tmpl w:val="C32AB342"/>
    <w:lvl w:ilvl="0" w:tplc="04150011">
      <w:start w:val="1"/>
      <w:numFmt w:val="decimal"/>
      <w:lvlText w:val="%1)"/>
      <w:lvlJc w:val="left"/>
      <w:pPr>
        <w:ind w:left="1875" w:hanging="360"/>
      </w:pPr>
    </w:lvl>
    <w:lvl w:ilvl="1" w:tplc="04150019">
      <w:start w:val="1"/>
      <w:numFmt w:val="lowerLetter"/>
      <w:lvlText w:val="%2."/>
      <w:lvlJc w:val="left"/>
      <w:pPr>
        <w:ind w:left="2595" w:hanging="360"/>
      </w:pPr>
    </w:lvl>
    <w:lvl w:ilvl="2" w:tplc="0415001B">
      <w:start w:val="1"/>
      <w:numFmt w:val="lowerRoman"/>
      <w:lvlText w:val="%3."/>
      <w:lvlJc w:val="right"/>
      <w:pPr>
        <w:ind w:left="3315" w:hanging="180"/>
      </w:pPr>
    </w:lvl>
    <w:lvl w:ilvl="3" w:tplc="0415000F">
      <w:start w:val="1"/>
      <w:numFmt w:val="decimal"/>
      <w:lvlText w:val="%4."/>
      <w:lvlJc w:val="left"/>
      <w:pPr>
        <w:ind w:left="4035" w:hanging="360"/>
      </w:pPr>
    </w:lvl>
    <w:lvl w:ilvl="4" w:tplc="04150019">
      <w:start w:val="1"/>
      <w:numFmt w:val="lowerLetter"/>
      <w:lvlText w:val="%5."/>
      <w:lvlJc w:val="left"/>
      <w:pPr>
        <w:ind w:left="4755" w:hanging="360"/>
      </w:pPr>
    </w:lvl>
    <w:lvl w:ilvl="5" w:tplc="0415001B">
      <w:start w:val="1"/>
      <w:numFmt w:val="lowerRoman"/>
      <w:lvlText w:val="%6."/>
      <w:lvlJc w:val="right"/>
      <w:pPr>
        <w:ind w:left="5475" w:hanging="180"/>
      </w:pPr>
    </w:lvl>
    <w:lvl w:ilvl="6" w:tplc="0415000F">
      <w:start w:val="1"/>
      <w:numFmt w:val="decimal"/>
      <w:lvlText w:val="%7."/>
      <w:lvlJc w:val="left"/>
      <w:pPr>
        <w:ind w:left="6195" w:hanging="360"/>
      </w:pPr>
    </w:lvl>
    <w:lvl w:ilvl="7" w:tplc="04150019">
      <w:start w:val="1"/>
      <w:numFmt w:val="lowerLetter"/>
      <w:lvlText w:val="%8."/>
      <w:lvlJc w:val="left"/>
      <w:pPr>
        <w:ind w:left="6915" w:hanging="360"/>
      </w:pPr>
    </w:lvl>
    <w:lvl w:ilvl="8" w:tplc="0415001B">
      <w:start w:val="1"/>
      <w:numFmt w:val="lowerRoman"/>
      <w:lvlText w:val="%9."/>
      <w:lvlJc w:val="right"/>
      <w:pPr>
        <w:ind w:left="7635" w:hanging="180"/>
      </w:pPr>
    </w:lvl>
  </w:abstractNum>
  <w:abstractNum w:abstractNumId="7"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42230C1"/>
    <w:multiLevelType w:val="hybridMultilevel"/>
    <w:tmpl w:val="3912E9DA"/>
    <w:styleLink w:val="Styl16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44509D7"/>
    <w:multiLevelType w:val="hybridMultilevel"/>
    <w:tmpl w:val="175CA730"/>
    <w:styleLink w:val="Styl84"/>
    <w:lvl w:ilvl="0" w:tplc="46B046F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44E5148"/>
    <w:multiLevelType w:val="hybridMultilevel"/>
    <w:tmpl w:val="E08E3BB0"/>
    <w:lvl w:ilvl="0" w:tplc="5E206F56">
      <w:start w:val="1"/>
      <w:numFmt w:val="bullet"/>
      <w:lvlText w:val="-"/>
      <w:lvlJc w:val="left"/>
      <w:pPr>
        <w:ind w:left="26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90F6ABA8">
      <w:start w:val="1"/>
      <w:numFmt w:val="bullet"/>
      <w:lvlText w:val="o"/>
      <w:lvlJc w:val="left"/>
      <w:pPr>
        <w:ind w:left="11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CEC27076">
      <w:start w:val="1"/>
      <w:numFmt w:val="bullet"/>
      <w:lvlText w:val="▪"/>
      <w:lvlJc w:val="left"/>
      <w:pPr>
        <w:ind w:left="18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CB564084">
      <w:start w:val="1"/>
      <w:numFmt w:val="bullet"/>
      <w:lvlText w:val="•"/>
      <w:lvlJc w:val="left"/>
      <w:pPr>
        <w:ind w:left="25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5674FDEE">
      <w:start w:val="1"/>
      <w:numFmt w:val="bullet"/>
      <w:lvlText w:val="o"/>
      <w:lvlJc w:val="left"/>
      <w:pPr>
        <w:ind w:left="327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7C612EA">
      <w:start w:val="1"/>
      <w:numFmt w:val="bullet"/>
      <w:lvlText w:val="▪"/>
      <w:lvlJc w:val="left"/>
      <w:pPr>
        <w:ind w:left="399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FA264026">
      <w:start w:val="1"/>
      <w:numFmt w:val="bullet"/>
      <w:lvlText w:val="•"/>
      <w:lvlJc w:val="left"/>
      <w:pPr>
        <w:ind w:left="47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6666AE20">
      <w:start w:val="1"/>
      <w:numFmt w:val="bullet"/>
      <w:lvlText w:val="o"/>
      <w:lvlJc w:val="left"/>
      <w:pPr>
        <w:ind w:left="54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EC47E20">
      <w:start w:val="1"/>
      <w:numFmt w:val="bullet"/>
      <w:lvlText w:val="▪"/>
      <w:lvlJc w:val="left"/>
      <w:pPr>
        <w:ind w:left="61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1" w15:restartNumberingAfterBreak="0">
    <w:nsid w:val="04626410"/>
    <w:multiLevelType w:val="hybridMultilevel"/>
    <w:tmpl w:val="D66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A1190D"/>
    <w:multiLevelType w:val="hybridMultilevel"/>
    <w:tmpl w:val="74B81830"/>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3"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185361"/>
    <w:multiLevelType w:val="hybridMultilevel"/>
    <w:tmpl w:val="E80CAE7C"/>
    <w:lvl w:ilvl="0" w:tplc="AA22625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C65E68"/>
    <w:multiLevelType w:val="hybridMultilevel"/>
    <w:tmpl w:val="F750662C"/>
    <w:lvl w:ilvl="0" w:tplc="ADD42ED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E86CB4"/>
    <w:multiLevelType w:val="hybridMultilevel"/>
    <w:tmpl w:val="0FB6076E"/>
    <w:lvl w:ilvl="0" w:tplc="44A61D76">
      <w:start w:val="1"/>
      <w:numFmt w:val="bullet"/>
      <w:lvlText w:val="-"/>
      <w:lvlJc w:val="left"/>
      <w:pPr>
        <w:ind w:left="18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5285216">
      <w:start w:val="1"/>
      <w:numFmt w:val="bullet"/>
      <w:lvlText w:val="o"/>
      <w:lvlJc w:val="left"/>
      <w:pPr>
        <w:ind w:left="10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372E00A">
      <w:start w:val="1"/>
      <w:numFmt w:val="bullet"/>
      <w:lvlText w:val="▪"/>
      <w:lvlJc w:val="left"/>
      <w:pPr>
        <w:ind w:left="18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9E4EB7E2">
      <w:start w:val="1"/>
      <w:numFmt w:val="bullet"/>
      <w:lvlText w:val="•"/>
      <w:lvlJc w:val="left"/>
      <w:pPr>
        <w:ind w:left="25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FE2EADBC">
      <w:start w:val="1"/>
      <w:numFmt w:val="bullet"/>
      <w:lvlText w:val="o"/>
      <w:lvlJc w:val="left"/>
      <w:pPr>
        <w:ind w:left="325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9AD21894">
      <w:start w:val="1"/>
      <w:numFmt w:val="bullet"/>
      <w:lvlText w:val="▪"/>
      <w:lvlJc w:val="left"/>
      <w:pPr>
        <w:ind w:left="397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36E67EE2">
      <w:start w:val="1"/>
      <w:numFmt w:val="bullet"/>
      <w:lvlText w:val="•"/>
      <w:lvlJc w:val="left"/>
      <w:pPr>
        <w:ind w:left="46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8326CC0">
      <w:start w:val="1"/>
      <w:numFmt w:val="bullet"/>
      <w:lvlText w:val="o"/>
      <w:lvlJc w:val="left"/>
      <w:pPr>
        <w:ind w:left="54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90E893D6">
      <w:start w:val="1"/>
      <w:numFmt w:val="bullet"/>
      <w:lvlText w:val="▪"/>
      <w:lvlJc w:val="left"/>
      <w:pPr>
        <w:ind w:left="61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8" w15:restartNumberingAfterBreak="0">
    <w:nsid w:val="0AD1137D"/>
    <w:multiLevelType w:val="hybridMultilevel"/>
    <w:tmpl w:val="FF064C5E"/>
    <w:lvl w:ilvl="0" w:tplc="3E62B802">
      <w:start w:val="1"/>
      <w:numFmt w:val="decimal"/>
      <w:lvlText w:val="%1"/>
      <w:lvlJc w:val="left"/>
      <w:pPr>
        <w:ind w:left="66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04150017">
      <w:start w:val="1"/>
      <w:numFmt w:val="lowerLetter"/>
      <w:lvlText w:val="%2)"/>
      <w:lvlJc w:val="left"/>
      <w:pPr>
        <w:ind w:left="426" w:firstLine="0"/>
      </w:pPr>
      <w:rPr>
        <w:b w:val="0"/>
        <w:i w:val="0"/>
        <w:strike w:val="0"/>
        <w:dstrike w:val="0"/>
        <w:color w:val="000000"/>
        <w:sz w:val="26"/>
        <w:szCs w:val="26"/>
        <w:u w:val="none" w:color="000000"/>
        <w:effect w:val="none"/>
        <w:bdr w:val="none" w:sz="0" w:space="0" w:color="auto" w:frame="1"/>
        <w:vertAlign w:val="baseline"/>
      </w:rPr>
    </w:lvl>
    <w:lvl w:ilvl="2" w:tplc="5C688E5C">
      <w:start w:val="1"/>
      <w:numFmt w:val="lowerRoman"/>
      <w:lvlText w:val="%3"/>
      <w:lvlJc w:val="left"/>
      <w:pPr>
        <w:ind w:left="18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06F65618">
      <w:start w:val="1"/>
      <w:numFmt w:val="decimal"/>
      <w:lvlText w:val="%4"/>
      <w:lvlJc w:val="left"/>
      <w:pPr>
        <w:ind w:left="25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38B03AA0">
      <w:start w:val="1"/>
      <w:numFmt w:val="lowerLetter"/>
      <w:lvlText w:val="%5"/>
      <w:lvlJc w:val="left"/>
      <w:pPr>
        <w:ind w:left="32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92E000C6">
      <w:start w:val="1"/>
      <w:numFmt w:val="lowerRoman"/>
      <w:lvlText w:val="%6"/>
      <w:lvlJc w:val="left"/>
      <w:pPr>
        <w:ind w:left="398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066A4FB8">
      <w:start w:val="1"/>
      <w:numFmt w:val="decimal"/>
      <w:lvlText w:val="%7"/>
      <w:lvlJc w:val="left"/>
      <w:pPr>
        <w:ind w:left="470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A7E0DF6C">
      <w:start w:val="1"/>
      <w:numFmt w:val="lowerLetter"/>
      <w:lvlText w:val="%8"/>
      <w:lvlJc w:val="left"/>
      <w:pPr>
        <w:ind w:left="54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CD4C9142">
      <w:start w:val="1"/>
      <w:numFmt w:val="lowerRoman"/>
      <w:lvlText w:val="%9"/>
      <w:lvlJc w:val="left"/>
      <w:pPr>
        <w:ind w:left="61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B6C592E"/>
    <w:multiLevelType w:val="hybridMultilevel"/>
    <w:tmpl w:val="05805990"/>
    <w:lvl w:ilvl="0" w:tplc="B8705090">
      <w:start w:val="11"/>
      <w:numFmt w:val="decimal"/>
      <w:lvlText w:val="%1."/>
      <w:lvlJc w:val="left"/>
      <w:pPr>
        <w:ind w:left="64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0BD75F61"/>
    <w:multiLevelType w:val="hybridMultilevel"/>
    <w:tmpl w:val="8F705B18"/>
    <w:styleLink w:val="Styl1321"/>
    <w:lvl w:ilvl="0" w:tplc="04150011">
      <w:start w:val="1"/>
      <w:numFmt w:val="decimal"/>
      <w:lvlText w:val="%1)"/>
      <w:lvlJc w:val="left"/>
      <w:pPr>
        <w:ind w:left="644" w:hanging="360"/>
      </w:pPr>
      <w:rPr>
        <w:b w:val="0"/>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22"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BFC6697"/>
    <w:multiLevelType w:val="hybridMultilevel"/>
    <w:tmpl w:val="9C529D38"/>
    <w:lvl w:ilvl="0" w:tplc="1A1019EA">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0D203AFD"/>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8A1128"/>
    <w:multiLevelType w:val="hybridMultilevel"/>
    <w:tmpl w:val="2206B16A"/>
    <w:lvl w:ilvl="0" w:tplc="0415000F">
      <w:start w:val="1"/>
      <w:numFmt w:val="decimal"/>
      <w:lvlText w:val="%1."/>
      <w:lvlJc w:val="left"/>
      <w:pPr>
        <w:ind w:left="1353" w:hanging="360"/>
      </w:pPr>
      <w:rPr>
        <w:b w:val="0"/>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0F7F311D"/>
    <w:multiLevelType w:val="hybridMultilevel"/>
    <w:tmpl w:val="F7FE81A8"/>
    <w:styleLink w:val="Styl821"/>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8" w15:restartNumberingAfterBreak="0">
    <w:nsid w:val="0FD04B60"/>
    <w:multiLevelType w:val="hybridMultilevel"/>
    <w:tmpl w:val="A97EE1C8"/>
    <w:lvl w:ilvl="0" w:tplc="91E6C0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A708DE"/>
    <w:multiLevelType w:val="hybridMultilevel"/>
    <w:tmpl w:val="9FC85AEE"/>
    <w:styleLink w:val="Styl1911"/>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D16626"/>
    <w:multiLevelType w:val="hybridMultilevel"/>
    <w:tmpl w:val="37BA393E"/>
    <w:styleLink w:val="Styl711"/>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5093164"/>
    <w:multiLevelType w:val="hybridMultilevel"/>
    <w:tmpl w:val="39F01BCA"/>
    <w:styleLink w:val="Styl115"/>
    <w:lvl w:ilvl="0" w:tplc="0415000F">
      <w:start w:val="1"/>
      <w:numFmt w:val="decimal"/>
      <w:lvlText w:val="%1."/>
      <w:lvlJc w:val="left"/>
      <w:pPr>
        <w:tabs>
          <w:tab w:val="num" w:pos="578"/>
        </w:tabs>
        <w:ind w:left="578" w:hanging="360"/>
      </w:pPr>
      <w:rPr>
        <w:b w:val="0"/>
        <w:color w:val="auto"/>
      </w:r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33" w15:restartNumberingAfterBreak="0">
    <w:nsid w:val="1730512E"/>
    <w:multiLevelType w:val="hybridMultilevel"/>
    <w:tmpl w:val="59FEE538"/>
    <w:styleLink w:val="WW8Num121"/>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7902181"/>
    <w:multiLevelType w:val="hybridMultilevel"/>
    <w:tmpl w:val="0DD645A0"/>
    <w:styleLink w:val="Styl31331"/>
    <w:lvl w:ilvl="0" w:tplc="AA5644D0">
      <w:start w:val="3"/>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8B757D8"/>
    <w:multiLevelType w:val="multilevel"/>
    <w:tmpl w:val="0415001D"/>
    <w:styleLink w:val="Styl81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1939464F"/>
    <w:multiLevelType w:val="hybridMultilevel"/>
    <w:tmpl w:val="2A28859E"/>
    <w:lvl w:ilvl="0" w:tplc="8D0A59EC">
      <w:start w:val="1"/>
      <w:numFmt w:val="decimal"/>
      <w:lvlText w:val="%1)"/>
      <w:lvlJc w:val="left"/>
      <w:pPr>
        <w:ind w:left="142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A962149"/>
    <w:multiLevelType w:val="hybridMultilevel"/>
    <w:tmpl w:val="15C6A246"/>
    <w:styleLink w:val="Styl41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ABB1C9B"/>
    <w:multiLevelType w:val="multilevel"/>
    <w:tmpl w:val="0415001D"/>
    <w:styleLink w:val="Styl15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B150B0"/>
    <w:multiLevelType w:val="hybridMultilevel"/>
    <w:tmpl w:val="56E2B3A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20B616EB"/>
    <w:multiLevelType w:val="hybridMultilevel"/>
    <w:tmpl w:val="AB30DD90"/>
    <w:styleLink w:val="Styl1521"/>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4" w15:restartNumberingAfterBreak="0">
    <w:nsid w:val="21A16838"/>
    <w:multiLevelType w:val="hybridMultilevel"/>
    <w:tmpl w:val="CAA00504"/>
    <w:lvl w:ilvl="0" w:tplc="F4C0ED56">
      <w:start w:val="3"/>
      <w:numFmt w:val="lowerLetter"/>
      <w:lvlText w:val="%1)"/>
      <w:lvlJc w:val="left"/>
      <w:pPr>
        <w:ind w:left="720" w:hanging="360"/>
      </w:pPr>
    </w:lvl>
    <w:lvl w:ilvl="1" w:tplc="04150017">
      <w:start w:val="1"/>
      <w:numFmt w:val="lowerLetter"/>
      <w:lvlText w:val="%2)"/>
      <w:lvlJc w:val="left"/>
      <w:pPr>
        <w:ind w:left="1440" w:hanging="360"/>
      </w:pPr>
    </w:lvl>
    <w:lvl w:ilvl="2" w:tplc="A2006EC4">
      <w:start w:val="33"/>
      <w:numFmt w:val="decimal"/>
      <w:lvlText w:val="%3."/>
      <w:lvlJc w:val="left"/>
      <w:pPr>
        <w:ind w:left="2340" w:hanging="360"/>
      </w:pPr>
    </w:lvl>
    <w:lvl w:ilvl="3" w:tplc="E9D09008">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23B6959"/>
    <w:multiLevelType w:val="hybridMultilevel"/>
    <w:tmpl w:val="4F189F7C"/>
    <w:styleLink w:val="Styl116"/>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6" w15:restartNumberingAfterBreak="0">
    <w:nsid w:val="23FE08B9"/>
    <w:multiLevelType w:val="hybridMultilevel"/>
    <w:tmpl w:val="59EE5876"/>
    <w:lvl w:ilvl="0" w:tplc="5F3ACB6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283F82"/>
    <w:multiLevelType w:val="hybridMultilevel"/>
    <w:tmpl w:val="730C0AF8"/>
    <w:lvl w:ilvl="0" w:tplc="21C2837E">
      <w:start w:val="6"/>
      <w:numFmt w:val="decimal"/>
      <w:lvlText w:val="%1."/>
      <w:lvlJc w:val="left"/>
      <w:pPr>
        <w:ind w:left="3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CCE1864">
      <w:start w:val="1"/>
      <w:numFmt w:val="lowerLetter"/>
      <w:lvlText w:val="%2"/>
      <w:lvlJc w:val="left"/>
      <w:pPr>
        <w:ind w:left="10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2E12EB2E">
      <w:start w:val="1"/>
      <w:numFmt w:val="lowerRoman"/>
      <w:lvlText w:val="%3"/>
      <w:lvlJc w:val="left"/>
      <w:pPr>
        <w:ind w:left="18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E080A1A">
      <w:start w:val="1"/>
      <w:numFmt w:val="decimal"/>
      <w:lvlText w:val="%4"/>
      <w:lvlJc w:val="left"/>
      <w:pPr>
        <w:ind w:left="25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C2DAB2A0">
      <w:start w:val="1"/>
      <w:numFmt w:val="lowerLetter"/>
      <w:lvlText w:val="%5"/>
      <w:lvlJc w:val="left"/>
      <w:pPr>
        <w:ind w:left="32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22EAD50A">
      <w:start w:val="1"/>
      <w:numFmt w:val="lowerRoman"/>
      <w:lvlText w:val="%6"/>
      <w:lvlJc w:val="left"/>
      <w:pPr>
        <w:ind w:left="39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9A7DAA">
      <w:start w:val="1"/>
      <w:numFmt w:val="decimal"/>
      <w:lvlText w:val="%7"/>
      <w:lvlJc w:val="left"/>
      <w:pPr>
        <w:ind w:left="46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6E96E6CA">
      <w:start w:val="1"/>
      <w:numFmt w:val="lowerLetter"/>
      <w:lvlText w:val="%8"/>
      <w:lvlJc w:val="left"/>
      <w:pPr>
        <w:ind w:left="54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6EE8397A">
      <w:start w:val="1"/>
      <w:numFmt w:val="lowerRoman"/>
      <w:lvlText w:val="%9"/>
      <w:lvlJc w:val="left"/>
      <w:pPr>
        <w:ind w:left="61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48" w15:restartNumberingAfterBreak="0">
    <w:nsid w:val="296369B9"/>
    <w:multiLevelType w:val="hybridMultilevel"/>
    <w:tmpl w:val="5CE05F8A"/>
    <w:styleLink w:val="Styl1711"/>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8F0AD70C">
      <w:start w:val="6"/>
      <w:numFmt w:val="upp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0"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1" w15:restartNumberingAfterBreak="0">
    <w:nsid w:val="2AA70332"/>
    <w:multiLevelType w:val="hybridMultilevel"/>
    <w:tmpl w:val="E0BC100A"/>
    <w:styleLink w:val="Styl21311"/>
    <w:lvl w:ilvl="0" w:tplc="DDD24086">
      <w:start w:val="1"/>
      <w:numFmt w:val="lowerLetter"/>
      <w:lvlText w:val="%1."/>
      <w:lvlJc w:val="left"/>
      <w:pPr>
        <w:ind w:left="1068" w:hanging="360"/>
      </w:pPr>
      <w:rPr>
        <w:rFonts w:eastAsia="Calibri"/>
        <w:color w:val="auto"/>
        <w:sz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2" w15:restartNumberingAfterBreak="0">
    <w:nsid w:val="2ABE7166"/>
    <w:multiLevelType w:val="hybridMultilevel"/>
    <w:tmpl w:val="3E103B90"/>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53"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2B46603F"/>
    <w:multiLevelType w:val="hybridMultilevel"/>
    <w:tmpl w:val="1DAEE4C4"/>
    <w:lvl w:ilvl="0" w:tplc="F634C9CC">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2B620627"/>
    <w:multiLevelType w:val="hybridMultilevel"/>
    <w:tmpl w:val="77E4D930"/>
    <w:lvl w:ilvl="0" w:tplc="A04E414C">
      <w:start w:val="3"/>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C015D46"/>
    <w:multiLevelType w:val="hybridMultilevel"/>
    <w:tmpl w:val="E7F895A2"/>
    <w:lvl w:ilvl="0" w:tplc="04150017">
      <w:start w:val="1"/>
      <w:numFmt w:val="lowerLetter"/>
      <w:lvlText w:val="%1)"/>
      <w:lvlJc w:val="left"/>
      <w:pPr>
        <w:ind w:left="1536" w:hanging="360"/>
      </w:pPr>
    </w:lvl>
    <w:lvl w:ilvl="1" w:tplc="04150019" w:tentative="1">
      <w:start w:val="1"/>
      <w:numFmt w:val="lowerLetter"/>
      <w:lvlText w:val="%2."/>
      <w:lvlJc w:val="left"/>
      <w:pPr>
        <w:ind w:left="2256" w:hanging="360"/>
      </w:pPr>
    </w:lvl>
    <w:lvl w:ilvl="2" w:tplc="0415001B" w:tentative="1">
      <w:start w:val="1"/>
      <w:numFmt w:val="lowerRoman"/>
      <w:lvlText w:val="%3."/>
      <w:lvlJc w:val="right"/>
      <w:pPr>
        <w:ind w:left="2976" w:hanging="180"/>
      </w:pPr>
    </w:lvl>
    <w:lvl w:ilvl="3" w:tplc="0415000F" w:tentative="1">
      <w:start w:val="1"/>
      <w:numFmt w:val="decimal"/>
      <w:lvlText w:val="%4."/>
      <w:lvlJc w:val="left"/>
      <w:pPr>
        <w:ind w:left="3696" w:hanging="360"/>
      </w:pPr>
    </w:lvl>
    <w:lvl w:ilvl="4" w:tplc="04150019" w:tentative="1">
      <w:start w:val="1"/>
      <w:numFmt w:val="lowerLetter"/>
      <w:lvlText w:val="%5."/>
      <w:lvlJc w:val="left"/>
      <w:pPr>
        <w:ind w:left="4416" w:hanging="360"/>
      </w:pPr>
    </w:lvl>
    <w:lvl w:ilvl="5" w:tplc="0415001B" w:tentative="1">
      <w:start w:val="1"/>
      <w:numFmt w:val="lowerRoman"/>
      <w:lvlText w:val="%6."/>
      <w:lvlJc w:val="right"/>
      <w:pPr>
        <w:ind w:left="5136" w:hanging="180"/>
      </w:pPr>
    </w:lvl>
    <w:lvl w:ilvl="6" w:tplc="0415000F" w:tentative="1">
      <w:start w:val="1"/>
      <w:numFmt w:val="decimal"/>
      <w:lvlText w:val="%7."/>
      <w:lvlJc w:val="left"/>
      <w:pPr>
        <w:ind w:left="5856" w:hanging="360"/>
      </w:pPr>
    </w:lvl>
    <w:lvl w:ilvl="7" w:tplc="04150019" w:tentative="1">
      <w:start w:val="1"/>
      <w:numFmt w:val="lowerLetter"/>
      <w:lvlText w:val="%8."/>
      <w:lvlJc w:val="left"/>
      <w:pPr>
        <w:ind w:left="6576" w:hanging="360"/>
      </w:pPr>
    </w:lvl>
    <w:lvl w:ilvl="8" w:tplc="0415001B" w:tentative="1">
      <w:start w:val="1"/>
      <w:numFmt w:val="lowerRoman"/>
      <w:lvlText w:val="%9."/>
      <w:lvlJc w:val="right"/>
      <w:pPr>
        <w:ind w:left="7296" w:hanging="180"/>
      </w:pPr>
    </w:lvl>
  </w:abstractNum>
  <w:abstractNum w:abstractNumId="57" w15:restartNumberingAfterBreak="0">
    <w:nsid w:val="2CA03EA7"/>
    <w:multiLevelType w:val="hybridMultilevel"/>
    <w:tmpl w:val="92FE8496"/>
    <w:styleLink w:val="Styl111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59" w15:restartNumberingAfterBreak="0">
    <w:nsid w:val="2D3468C5"/>
    <w:multiLevelType w:val="hybridMultilevel"/>
    <w:tmpl w:val="59EE5876"/>
    <w:lvl w:ilvl="0" w:tplc="5F3ACB6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2E5E100D"/>
    <w:multiLevelType w:val="hybridMultilevel"/>
    <w:tmpl w:val="DE62F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2" w15:restartNumberingAfterBreak="0">
    <w:nsid w:val="2F284EB5"/>
    <w:multiLevelType w:val="hybridMultilevel"/>
    <w:tmpl w:val="056AF3E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3135A6"/>
    <w:multiLevelType w:val="hybridMultilevel"/>
    <w:tmpl w:val="DDB60D1C"/>
    <w:lvl w:ilvl="0" w:tplc="04150017">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64" w15:restartNumberingAfterBreak="0">
    <w:nsid w:val="2F910A1E"/>
    <w:multiLevelType w:val="hybridMultilevel"/>
    <w:tmpl w:val="8C80B118"/>
    <w:lvl w:ilvl="0" w:tplc="04150017">
      <w:start w:val="1"/>
      <w:numFmt w:val="lowerLetter"/>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2FAA5059"/>
    <w:multiLevelType w:val="multilevel"/>
    <w:tmpl w:val="0415001D"/>
    <w:styleLink w:val="Styl112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0377600"/>
    <w:multiLevelType w:val="hybridMultilevel"/>
    <w:tmpl w:val="3CFE713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3066030A"/>
    <w:multiLevelType w:val="hybridMultilevel"/>
    <w:tmpl w:val="9146D1D0"/>
    <w:lvl w:ilvl="0" w:tplc="A7EA428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1A2507D"/>
    <w:multiLevelType w:val="hybridMultilevel"/>
    <w:tmpl w:val="36642750"/>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71" w15:restartNumberingAfterBreak="0">
    <w:nsid w:val="31ED1C27"/>
    <w:multiLevelType w:val="hybridMultilevel"/>
    <w:tmpl w:val="566CED6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2" w15:restartNumberingAfterBreak="0">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350B13AE"/>
    <w:multiLevelType w:val="hybridMultilevel"/>
    <w:tmpl w:val="6456B3E0"/>
    <w:styleLink w:val="Styl33"/>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3524719A"/>
    <w:multiLevelType w:val="hybridMultilevel"/>
    <w:tmpl w:val="D4461D64"/>
    <w:lvl w:ilvl="0" w:tplc="0415000F">
      <w:start w:val="1"/>
      <w:numFmt w:val="decimal"/>
      <w:lvlText w:val="%1."/>
      <w:lvlJc w:val="left"/>
      <w:pPr>
        <w:ind w:left="720" w:hanging="360"/>
      </w:pPr>
    </w:lvl>
    <w:lvl w:ilvl="1" w:tplc="0E60F41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359E3628"/>
    <w:multiLevelType w:val="hybridMultilevel"/>
    <w:tmpl w:val="A7E0C49C"/>
    <w:lvl w:ilvl="0" w:tplc="AE4E819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8"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9" w15:restartNumberingAfterBreak="0">
    <w:nsid w:val="36EB0693"/>
    <w:multiLevelType w:val="hybridMultilevel"/>
    <w:tmpl w:val="DA988134"/>
    <w:lvl w:ilvl="0" w:tplc="21CA99A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0"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37767616"/>
    <w:multiLevelType w:val="hybridMultilevel"/>
    <w:tmpl w:val="CC7C6B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88E61F1"/>
    <w:multiLevelType w:val="hybridMultilevel"/>
    <w:tmpl w:val="16701A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390003AE"/>
    <w:multiLevelType w:val="hybridMultilevel"/>
    <w:tmpl w:val="4828ABDE"/>
    <w:lvl w:ilvl="0" w:tplc="541E82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9B342C1"/>
    <w:multiLevelType w:val="hybridMultilevel"/>
    <w:tmpl w:val="476E9826"/>
    <w:styleLink w:val="Styl141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6" w15:restartNumberingAfterBreak="0">
    <w:nsid w:val="39F93DD7"/>
    <w:multiLevelType w:val="hybridMultilevel"/>
    <w:tmpl w:val="D03884F4"/>
    <w:styleLink w:val="Styl1421"/>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7" w15:restartNumberingAfterBreak="0">
    <w:nsid w:val="3A2C56D3"/>
    <w:multiLevelType w:val="multilevel"/>
    <w:tmpl w:val="6FE4FA1A"/>
    <w:lvl w:ilvl="0">
      <w:start w:val="5"/>
      <w:numFmt w:val="decimalZero"/>
      <w:lvlText w:val="%1"/>
      <w:lvlJc w:val="left"/>
      <w:pPr>
        <w:ind w:left="675" w:hanging="675"/>
      </w:pPr>
      <w:rPr>
        <w:rFonts w:hint="default"/>
      </w:rPr>
    </w:lvl>
    <w:lvl w:ilvl="1">
      <w:start w:val="13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9" w15:restartNumberingAfterBreak="0">
    <w:nsid w:val="3C901016"/>
    <w:multiLevelType w:val="multilevel"/>
    <w:tmpl w:val="5DC4ABDA"/>
    <w:styleLink w:val="Styl92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0" w15:restartNumberingAfterBreak="0">
    <w:nsid w:val="3D232EF1"/>
    <w:multiLevelType w:val="hybridMultilevel"/>
    <w:tmpl w:val="3D24E308"/>
    <w:lvl w:ilvl="0" w:tplc="316EAB3A">
      <w:start w:val="1"/>
      <w:numFmt w:val="lowerLetter"/>
      <w:lvlText w:val="%1)"/>
      <w:lvlJc w:val="left"/>
      <w:pPr>
        <w:ind w:left="1077" w:hanging="360"/>
      </w:pPr>
      <w:rPr>
        <w:rFonts w:ascii="Times New Roman" w:eastAsia="Times New Roman" w:hAnsi="Times New Roman" w:cs="Times New Roman"/>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91" w15:restartNumberingAfterBreak="0">
    <w:nsid w:val="3ECE17C1"/>
    <w:multiLevelType w:val="hybridMultilevel"/>
    <w:tmpl w:val="E5D84EDC"/>
    <w:lvl w:ilvl="0" w:tplc="C03C68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1ED55A4"/>
    <w:multiLevelType w:val="hybridMultilevel"/>
    <w:tmpl w:val="C92428D8"/>
    <w:styleLink w:val="Styl1120"/>
    <w:lvl w:ilvl="0" w:tplc="4296FDF0">
      <w:start w:val="4"/>
      <w:numFmt w:val="bullet"/>
      <w:lvlText w:val="–"/>
      <w:lvlJc w:val="left"/>
      <w:pPr>
        <w:ind w:left="720" w:hanging="360"/>
      </w:pPr>
      <w:rPr>
        <w:rFonts w:ascii="Calibri" w:eastAsia="Times New Roman" w:hAnsi="Calibri" w:cs="Times New Roman" w:hint="default"/>
      </w:rPr>
    </w:lvl>
    <w:lvl w:ilvl="1" w:tplc="98EAE912">
      <w:start w:val="1"/>
      <w:numFmt w:val="bullet"/>
      <w:lvlText w:val="o"/>
      <w:lvlJc w:val="left"/>
      <w:pPr>
        <w:ind w:left="1440" w:hanging="360"/>
      </w:pPr>
      <w:rPr>
        <w:rFonts w:ascii="Courier New" w:hAnsi="Courier New" w:cs="Courier New" w:hint="default"/>
      </w:rPr>
    </w:lvl>
    <w:lvl w:ilvl="2" w:tplc="F4424E4A">
      <w:start w:val="1"/>
      <w:numFmt w:val="bullet"/>
      <w:lvlText w:val=""/>
      <w:lvlJc w:val="left"/>
      <w:pPr>
        <w:ind w:left="2160" w:hanging="360"/>
      </w:pPr>
      <w:rPr>
        <w:rFonts w:ascii="Wingdings" w:hAnsi="Wingdings" w:hint="default"/>
      </w:rPr>
    </w:lvl>
    <w:lvl w:ilvl="3" w:tplc="065AF274">
      <w:start w:val="1"/>
      <w:numFmt w:val="bullet"/>
      <w:lvlText w:val=""/>
      <w:lvlJc w:val="left"/>
      <w:pPr>
        <w:ind w:left="2880" w:hanging="360"/>
      </w:pPr>
      <w:rPr>
        <w:rFonts w:ascii="Symbol" w:hAnsi="Symbol" w:hint="default"/>
      </w:rPr>
    </w:lvl>
    <w:lvl w:ilvl="4" w:tplc="0AE2FC5C">
      <w:start w:val="1"/>
      <w:numFmt w:val="bullet"/>
      <w:lvlText w:val="o"/>
      <w:lvlJc w:val="left"/>
      <w:pPr>
        <w:ind w:left="3600" w:hanging="360"/>
      </w:pPr>
      <w:rPr>
        <w:rFonts w:ascii="Courier New" w:hAnsi="Courier New" w:cs="Courier New" w:hint="default"/>
      </w:rPr>
    </w:lvl>
    <w:lvl w:ilvl="5" w:tplc="0F325DF4">
      <w:start w:val="1"/>
      <w:numFmt w:val="bullet"/>
      <w:lvlText w:val=""/>
      <w:lvlJc w:val="left"/>
      <w:pPr>
        <w:ind w:left="4320" w:hanging="360"/>
      </w:pPr>
      <w:rPr>
        <w:rFonts w:ascii="Wingdings" w:hAnsi="Wingdings" w:hint="default"/>
      </w:rPr>
    </w:lvl>
    <w:lvl w:ilvl="6" w:tplc="BC78FB76">
      <w:start w:val="1"/>
      <w:numFmt w:val="bullet"/>
      <w:lvlText w:val=""/>
      <w:lvlJc w:val="left"/>
      <w:pPr>
        <w:ind w:left="5040" w:hanging="360"/>
      </w:pPr>
      <w:rPr>
        <w:rFonts w:ascii="Symbol" w:hAnsi="Symbol" w:hint="default"/>
      </w:rPr>
    </w:lvl>
    <w:lvl w:ilvl="7" w:tplc="673E0B9C">
      <w:start w:val="1"/>
      <w:numFmt w:val="bullet"/>
      <w:lvlText w:val="o"/>
      <w:lvlJc w:val="left"/>
      <w:pPr>
        <w:ind w:left="5760" w:hanging="360"/>
      </w:pPr>
      <w:rPr>
        <w:rFonts w:ascii="Courier New" w:hAnsi="Courier New" w:cs="Courier New" w:hint="default"/>
      </w:rPr>
    </w:lvl>
    <w:lvl w:ilvl="8" w:tplc="D99A878A">
      <w:start w:val="1"/>
      <w:numFmt w:val="bullet"/>
      <w:lvlText w:val=""/>
      <w:lvlJc w:val="left"/>
      <w:pPr>
        <w:ind w:left="6480" w:hanging="360"/>
      </w:pPr>
      <w:rPr>
        <w:rFonts w:ascii="Wingdings" w:hAnsi="Wingdings" w:hint="default"/>
      </w:rPr>
    </w:lvl>
  </w:abstractNum>
  <w:abstractNum w:abstractNumId="94" w15:restartNumberingAfterBreak="0">
    <w:nsid w:val="429E6047"/>
    <w:multiLevelType w:val="hybridMultilevel"/>
    <w:tmpl w:val="80DCE996"/>
    <w:styleLink w:val="Styl12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42D64CD9"/>
    <w:multiLevelType w:val="hybridMultilevel"/>
    <w:tmpl w:val="BE8A6CEC"/>
    <w:lvl w:ilvl="0" w:tplc="1A5EED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44EC515B"/>
    <w:multiLevelType w:val="hybridMultilevel"/>
    <w:tmpl w:val="F36E6B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45AF122C"/>
    <w:multiLevelType w:val="hybridMultilevel"/>
    <w:tmpl w:val="4EF6937A"/>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339C6354">
      <w:start w:val="1"/>
      <w:numFmt w:val="decimal"/>
      <w:lvlText w:val="%3)"/>
      <w:lvlJc w:val="left"/>
      <w:pPr>
        <w:ind w:left="2340" w:hanging="360"/>
      </w:pPr>
      <w:rPr>
        <w:rFonts w:hint="default"/>
      </w:rPr>
    </w:lvl>
    <w:lvl w:ilvl="3" w:tplc="2724E948">
      <w:start w:val="2"/>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5E475FD"/>
    <w:multiLevelType w:val="hybridMultilevel"/>
    <w:tmpl w:val="88F6DB74"/>
    <w:lvl w:ilvl="0" w:tplc="B328A606">
      <w:start w:val="1"/>
      <w:numFmt w:val="lowerLetter"/>
      <w:lvlText w:val="%1)"/>
      <w:lvlJc w:val="left"/>
      <w:pPr>
        <w:ind w:left="774" w:hanging="360"/>
      </w:pPr>
      <w:rPr>
        <w:rFonts w:ascii="Times New Roman" w:eastAsia="Times New Roman" w:hAnsi="Times New Roman" w:cs="Times New Roman"/>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00"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46B97263"/>
    <w:multiLevelType w:val="hybridMultilevel"/>
    <w:tmpl w:val="F3849F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6E87BC5"/>
    <w:multiLevelType w:val="multilevel"/>
    <w:tmpl w:val="03727E66"/>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3" w15:restartNumberingAfterBreak="0">
    <w:nsid w:val="484E2282"/>
    <w:multiLevelType w:val="hybridMultilevel"/>
    <w:tmpl w:val="3912E9DA"/>
    <w:styleLink w:val="Styl18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48B76417"/>
    <w:multiLevelType w:val="hybridMultilevel"/>
    <w:tmpl w:val="211A6352"/>
    <w:lvl w:ilvl="0" w:tplc="AF3652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A9C13BA"/>
    <w:multiLevelType w:val="hybridMultilevel"/>
    <w:tmpl w:val="D85CEAC8"/>
    <w:lvl w:ilvl="0" w:tplc="44A61D76">
      <w:start w:val="1"/>
      <w:numFmt w:val="bullet"/>
      <w:lvlText w:val="-"/>
      <w:lvlJc w:val="left"/>
      <w:pPr>
        <w:ind w:left="1923" w:hanging="36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04150003">
      <w:start w:val="1"/>
      <w:numFmt w:val="bullet"/>
      <w:lvlText w:val="o"/>
      <w:lvlJc w:val="left"/>
      <w:pPr>
        <w:ind w:left="2643" w:hanging="360"/>
      </w:pPr>
      <w:rPr>
        <w:rFonts w:ascii="Courier New" w:hAnsi="Courier New" w:cs="Courier New" w:hint="default"/>
      </w:rPr>
    </w:lvl>
    <w:lvl w:ilvl="2" w:tplc="04150005">
      <w:start w:val="1"/>
      <w:numFmt w:val="bullet"/>
      <w:lvlText w:val=""/>
      <w:lvlJc w:val="left"/>
      <w:pPr>
        <w:ind w:left="3363" w:hanging="360"/>
      </w:pPr>
      <w:rPr>
        <w:rFonts w:ascii="Wingdings" w:hAnsi="Wingdings" w:hint="default"/>
      </w:rPr>
    </w:lvl>
    <w:lvl w:ilvl="3" w:tplc="04150001">
      <w:start w:val="1"/>
      <w:numFmt w:val="bullet"/>
      <w:lvlText w:val=""/>
      <w:lvlJc w:val="left"/>
      <w:pPr>
        <w:ind w:left="4083" w:hanging="360"/>
      </w:pPr>
      <w:rPr>
        <w:rFonts w:ascii="Symbol" w:hAnsi="Symbol" w:hint="default"/>
      </w:rPr>
    </w:lvl>
    <w:lvl w:ilvl="4" w:tplc="04150003">
      <w:start w:val="1"/>
      <w:numFmt w:val="bullet"/>
      <w:lvlText w:val="o"/>
      <w:lvlJc w:val="left"/>
      <w:pPr>
        <w:ind w:left="4803" w:hanging="360"/>
      </w:pPr>
      <w:rPr>
        <w:rFonts w:ascii="Courier New" w:hAnsi="Courier New" w:cs="Courier New" w:hint="default"/>
      </w:rPr>
    </w:lvl>
    <w:lvl w:ilvl="5" w:tplc="04150005">
      <w:start w:val="1"/>
      <w:numFmt w:val="bullet"/>
      <w:lvlText w:val=""/>
      <w:lvlJc w:val="left"/>
      <w:pPr>
        <w:ind w:left="5523" w:hanging="360"/>
      </w:pPr>
      <w:rPr>
        <w:rFonts w:ascii="Wingdings" w:hAnsi="Wingdings" w:hint="default"/>
      </w:rPr>
    </w:lvl>
    <w:lvl w:ilvl="6" w:tplc="04150001">
      <w:start w:val="1"/>
      <w:numFmt w:val="bullet"/>
      <w:lvlText w:val=""/>
      <w:lvlJc w:val="left"/>
      <w:pPr>
        <w:ind w:left="6243" w:hanging="360"/>
      </w:pPr>
      <w:rPr>
        <w:rFonts w:ascii="Symbol" w:hAnsi="Symbol" w:hint="default"/>
      </w:rPr>
    </w:lvl>
    <w:lvl w:ilvl="7" w:tplc="04150003">
      <w:start w:val="1"/>
      <w:numFmt w:val="bullet"/>
      <w:lvlText w:val="o"/>
      <w:lvlJc w:val="left"/>
      <w:pPr>
        <w:ind w:left="6963" w:hanging="360"/>
      </w:pPr>
      <w:rPr>
        <w:rFonts w:ascii="Courier New" w:hAnsi="Courier New" w:cs="Courier New" w:hint="default"/>
      </w:rPr>
    </w:lvl>
    <w:lvl w:ilvl="8" w:tplc="04150005">
      <w:start w:val="1"/>
      <w:numFmt w:val="bullet"/>
      <w:lvlText w:val=""/>
      <w:lvlJc w:val="left"/>
      <w:pPr>
        <w:ind w:left="7683" w:hanging="360"/>
      </w:pPr>
      <w:rPr>
        <w:rFonts w:ascii="Wingdings" w:hAnsi="Wingdings" w:hint="default"/>
      </w:rPr>
    </w:lvl>
  </w:abstractNum>
  <w:abstractNum w:abstractNumId="107" w15:restartNumberingAfterBreak="0">
    <w:nsid w:val="4AB5390D"/>
    <w:multiLevelType w:val="hybridMultilevel"/>
    <w:tmpl w:val="CDEEAB10"/>
    <w:lvl w:ilvl="0" w:tplc="617420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B3033AB"/>
    <w:multiLevelType w:val="hybridMultilevel"/>
    <w:tmpl w:val="A4D288EC"/>
    <w:styleLink w:val="Styl1721"/>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09"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1"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2" w15:restartNumberingAfterBreak="0">
    <w:nsid w:val="4D130A60"/>
    <w:multiLevelType w:val="hybridMultilevel"/>
    <w:tmpl w:val="5FDE298C"/>
    <w:lvl w:ilvl="0" w:tplc="28629B8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DC415DA"/>
    <w:multiLevelType w:val="hybridMultilevel"/>
    <w:tmpl w:val="26980420"/>
    <w:lvl w:ilvl="0" w:tplc="299A439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E0601E0"/>
    <w:multiLevelType w:val="hybridMultilevel"/>
    <w:tmpl w:val="2A36D57A"/>
    <w:styleLink w:val="Styl19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4FDB3A60"/>
    <w:multiLevelType w:val="hybridMultilevel"/>
    <w:tmpl w:val="6B423446"/>
    <w:styleLink w:val="Styl1511"/>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7" w15:restartNumberingAfterBreak="0">
    <w:nsid w:val="501E426F"/>
    <w:multiLevelType w:val="hybridMultilevel"/>
    <w:tmpl w:val="B1B8564E"/>
    <w:styleLink w:val="Styl1311"/>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8"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9" w15:restartNumberingAfterBreak="0">
    <w:nsid w:val="512E2728"/>
    <w:multiLevelType w:val="hybridMultilevel"/>
    <w:tmpl w:val="B83EB69E"/>
    <w:lvl w:ilvl="0" w:tplc="ABC651EA">
      <w:start w:val="1"/>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0" w15:restartNumberingAfterBreak="0">
    <w:nsid w:val="51B43702"/>
    <w:multiLevelType w:val="hybridMultilevel"/>
    <w:tmpl w:val="F9D87DFA"/>
    <w:lvl w:ilvl="0" w:tplc="ADD42EDA">
      <w:start w:val="1"/>
      <w:numFmt w:val="decimal"/>
      <w:lvlText w:val="%1."/>
      <w:lvlJc w:val="left"/>
      <w:pPr>
        <w:ind w:left="700" w:hanging="360"/>
      </w:pPr>
      <w:rPr>
        <w:rFonts w:hint="default"/>
        <w:b w:val="0"/>
      </w:rPr>
    </w:lvl>
    <w:lvl w:ilvl="1" w:tplc="04150019" w:tentative="1">
      <w:start w:val="1"/>
      <w:numFmt w:val="lowerLetter"/>
      <w:lvlText w:val="%2."/>
      <w:lvlJc w:val="left"/>
      <w:pPr>
        <w:ind w:left="1060" w:hanging="360"/>
      </w:pPr>
    </w:lvl>
    <w:lvl w:ilvl="2" w:tplc="0415001B" w:tentative="1">
      <w:start w:val="1"/>
      <w:numFmt w:val="lowerRoman"/>
      <w:lvlText w:val="%3."/>
      <w:lvlJc w:val="right"/>
      <w:pPr>
        <w:ind w:left="1780" w:hanging="180"/>
      </w:pPr>
    </w:lvl>
    <w:lvl w:ilvl="3" w:tplc="0415000F" w:tentative="1">
      <w:start w:val="1"/>
      <w:numFmt w:val="decimal"/>
      <w:lvlText w:val="%4."/>
      <w:lvlJc w:val="left"/>
      <w:pPr>
        <w:ind w:left="2500" w:hanging="360"/>
      </w:pPr>
    </w:lvl>
    <w:lvl w:ilvl="4" w:tplc="04150019" w:tentative="1">
      <w:start w:val="1"/>
      <w:numFmt w:val="lowerLetter"/>
      <w:lvlText w:val="%5."/>
      <w:lvlJc w:val="left"/>
      <w:pPr>
        <w:ind w:left="3220" w:hanging="360"/>
      </w:pPr>
    </w:lvl>
    <w:lvl w:ilvl="5" w:tplc="0415001B" w:tentative="1">
      <w:start w:val="1"/>
      <w:numFmt w:val="lowerRoman"/>
      <w:lvlText w:val="%6."/>
      <w:lvlJc w:val="right"/>
      <w:pPr>
        <w:ind w:left="3940" w:hanging="180"/>
      </w:pPr>
    </w:lvl>
    <w:lvl w:ilvl="6" w:tplc="0415000F" w:tentative="1">
      <w:start w:val="1"/>
      <w:numFmt w:val="decimal"/>
      <w:lvlText w:val="%7."/>
      <w:lvlJc w:val="left"/>
      <w:pPr>
        <w:ind w:left="4660" w:hanging="360"/>
      </w:pPr>
    </w:lvl>
    <w:lvl w:ilvl="7" w:tplc="04150019" w:tentative="1">
      <w:start w:val="1"/>
      <w:numFmt w:val="lowerLetter"/>
      <w:lvlText w:val="%8."/>
      <w:lvlJc w:val="left"/>
      <w:pPr>
        <w:ind w:left="5380" w:hanging="360"/>
      </w:pPr>
    </w:lvl>
    <w:lvl w:ilvl="8" w:tplc="0415001B" w:tentative="1">
      <w:start w:val="1"/>
      <w:numFmt w:val="lowerRoman"/>
      <w:lvlText w:val="%9."/>
      <w:lvlJc w:val="right"/>
      <w:pPr>
        <w:ind w:left="6100" w:hanging="180"/>
      </w:pPr>
    </w:lvl>
  </w:abstractNum>
  <w:abstractNum w:abstractNumId="121"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2" w15:restartNumberingAfterBreak="0">
    <w:nsid w:val="52C754A1"/>
    <w:multiLevelType w:val="hybridMultilevel"/>
    <w:tmpl w:val="DE62F9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3"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36A57C8"/>
    <w:multiLevelType w:val="hybridMultilevel"/>
    <w:tmpl w:val="671633DC"/>
    <w:styleLink w:val="Styl23"/>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25" w15:restartNumberingAfterBreak="0">
    <w:nsid w:val="53AD54C5"/>
    <w:multiLevelType w:val="hybridMultilevel"/>
    <w:tmpl w:val="801E89A8"/>
    <w:styleLink w:val="Styl7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3E6617C"/>
    <w:multiLevelType w:val="hybridMultilevel"/>
    <w:tmpl w:val="3E5CBB9A"/>
    <w:styleLink w:val="Styl521"/>
    <w:lvl w:ilvl="0" w:tplc="AAF62B84">
      <w:start w:val="1"/>
      <w:numFmt w:val="decimal"/>
      <w:lvlText w:val="%1."/>
      <w:lvlJc w:val="left"/>
      <w:pPr>
        <w:ind w:left="720" w:hanging="360"/>
      </w:pPr>
      <w:rPr>
        <w:color w:val="auto"/>
      </w:rPr>
    </w:lvl>
    <w:lvl w:ilvl="1" w:tplc="04150019">
      <w:start w:val="1"/>
      <w:numFmt w:val="lowerLetter"/>
      <w:lvlText w:val="%2."/>
      <w:lvlJc w:val="left"/>
      <w:pPr>
        <w:ind w:left="107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542845AE"/>
    <w:multiLevelType w:val="hybridMultilevel"/>
    <w:tmpl w:val="E68AB9A8"/>
    <w:styleLink w:val="Styl1041"/>
    <w:lvl w:ilvl="0" w:tplc="EA34897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9" w15:restartNumberingAfterBreak="0">
    <w:nsid w:val="57D007CE"/>
    <w:multiLevelType w:val="hybridMultilevel"/>
    <w:tmpl w:val="4D0C5514"/>
    <w:lvl w:ilvl="0" w:tplc="F7CE31AA">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84504B0"/>
    <w:multiLevelType w:val="hybridMultilevel"/>
    <w:tmpl w:val="5770CB78"/>
    <w:lvl w:ilvl="0" w:tplc="58A889BC">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2" w15:restartNumberingAfterBreak="0">
    <w:nsid w:val="595F4B4B"/>
    <w:multiLevelType w:val="hybridMultilevel"/>
    <w:tmpl w:val="029ED1E2"/>
    <w:styleLink w:val="WW8Num1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9956DE0"/>
    <w:multiLevelType w:val="hybridMultilevel"/>
    <w:tmpl w:val="FEC0D046"/>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4"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A6340B5"/>
    <w:multiLevelType w:val="hybridMultilevel"/>
    <w:tmpl w:val="6834F802"/>
    <w:styleLink w:val="Styl611"/>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A773DC2"/>
    <w:multiLevelType w:val="hybridMultilevel"/>
    <w:tmpl w:val="0332DC8A"/>
    <w:styleLink w:val="Styl1623"/>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7" w15:restartNumberingAfterBreak="0">
    <w:nsid w:val="5BC56F24"/>
    <w:multiLevelType w:val="hybridMultilevel"/>
    <w:tmpl w:val="28FE0AAE"/>
    <w:styleLink w:val="Styl201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8"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DAF5379"/>
    <w:multiLevelType w:val="hybridMultilevel"/>
    <w:tmpl w:val="F750662C"/>
    <w:lvl w:ilvl="0" w:tplc="ADD42ED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1" w15:restartNumberingAfterBreak="0">
    <w:nsid w:val="5FB728CB"/>
    <w:multiLevelType w:val="hybridMultilevel"/>
    <w:tmpl w:val="ED603A4E"/>
    <w:styleLink w:val="Styl63"/>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608E76AA"/>
    <w:multiLevelType w:val="hybridMultilevel"/>
    <w:tmpl w:val="FB580B5E"/>
    <w:lvl w:ilvl="0" w:tplc="D5AA74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6118228B"/>
    <w:multiLevelType w:val="multilevel"/>
    <w:tmpl w:val="F612C3DC"/>
    <w:styleLink w:val="Styl73"/>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4" w15:restartNumberingAfterBreak="0">
    <w:nsid w:val="61221ADD"/>
    <w:multiLevelType w:val="hybridMultilevel"/>
    <w:tmpl w:val="6CF44544"/>
    <w:styleLink w:val="Styl53"/>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45" w15:restartNumberingAfterBreak="0">
    <w:nsid w:val="62425719"/>
    <w:multiLevelType w:val="hybridMultilevel"/>
    <w:tmpl w:val="F9D87DFA"/>
    <w:lvl w:ilvl="0" w:tplc="ADD42EDA">
      <w:start w:val="1"/>
      <w:numFmt w:val="decimal"/>
      <w:lvlText w:val="%1."/>
      <w:lvlJc w:val="left"/>
      <w:pPr>
        <w:ind w:left="700" w:hanging="360"/>
      </w:pPr>
      <w:rPr>
        <w:b w:val="0"/>
      </w:rPr>
    </w:lvl>
    <w:lvl w:ilvl="1" w:tplc="04150019">
      <w:start w:val="1"/>
      <w:numFmt w:val="lowerLetter"/>
      <w:lvlText w:val="%2."/>
      <w:lvlJc w:val="left"/>
      <w:pPr>
        <w:ind w:left="1060" w:hanging="360"/>
      </w:pPr>
    </w:lvl>
    <w:lvl w:ilvl="2" w:tplc="0415001B">
      <w:start w:val="1"/>
      <w:numFmt w:val="lowerRoman"/>
      <w:lvlText w:val="%3."/>
      <w:lvlJc w:val="right"/>
      <w:pPr>
        <w:ind w:left="1780" w:hanging="180"/>
      </w:pPr>
    </w:lvl>
    <w:lvl w:ilvl="3" w:tplc="0415000F">
      <w:start w:val="1"/>
      <w:numFmt w:val="decimal"/>
      <w:lvlText w:val="%4."/>
      <w:lvlJc w:val="left"/>
      <w:pPr>
        <w:ind w:left="2500" w:hanging="360"/>
      </w:pPr>
    </w:lvl>
    <w:lvl w:ilvl="4" w:tplc="04150019">
      <w:start w:val="1"/>
      <w:numFmt w:val="lowerLetter"/>
      <w:lvlText w:val="%5."/>
      <w:lvlJc w:val="left"/>
      <w:pPr>
        <w:ind w:left="3220" w:hanging="360"/>
      </w:pPr>
    </w:lvl>
    <w:lvl w:ilvl="5" w:tplc="0415001B">
      <w:start w:val="1"/>
      <w:numFmt w:val="lowerRoman"/>
      <w:lvlText w:val="%6."/>
      <w:lvlJc w:val="right"/>
      <w:pPr>
        <w:ind w:left="3940" w:hanging="180"/>
      </w:pPr>
    </w:lvl>
    <w:lvl w:ilvl="6" w:tplc="0415000F">
      <w:start w:val="1"/>
      <w:numFmt w:val="decimal"/>
      <w:lvlText w:val="%7."/>
      <w:lvlJc w:val="left"/>
      <w:pPr>
        <w:ind w:left="4660" w:hanging="360"/>
      </w:pPr>
    </w:lvl>
    <w:lvl w:ilvl="7" w:tplc="04150019">
      <w:start w:val="1"/>
      <w:numFmt w:val="lowerLetter"/>
      <w:lvlText w:val="%8."/>
      <w:lvlJc w:val="left"/>
      <w:pPr>
        <w:ind w:left="5380" w:hanging="360"/>
      </w:pPr>
    </w:lvl>
    <w:lvl w:ilvl="8" w:tplc="0415001B">
      <w:start w:val="1"/>
      <w:numFmt w:val="lowerRoman"/>
      <w:lvlText w:val="%9."/>
      <w:lvlJc w:val="right"/>
      <w:pPr>
        <w:ind w:left="6100" w:hanging="180"/>
      </w:pPr>
    </w:lvl>
  </w:abstractNum>
  <w:abstractNum w:abstractNumId="146" w15:restartNumberingAfterBreak="0">
    <w:nsid w:val="62954410"/>
    <w:multiLevelType w:val="hybridMultilevel"/>
    <w:tmpl w:val="3A74C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56D59A2"/>
    <w:multiLevelType w:val="hybridMultilevel"/>
    <w:tmpl w:val="77B6DF1A"/>
    <w:styleLink w:val="Styl181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66260AA6"/>
    <w:multiLevelType w:val="hybridMultilevel"/>
    <w:tmpl w:val="2206B16A"/>
    <w:lvl w:ilvl="0" w:tplc="0415000F">
      <w:start w:val="1"/>
      <w:numFmt w:val="decimal"/>
      <w:lvlText w:val="%1."/>
      <w:lvlJc w:val="left"/>
      <w:pPr>
        <w:ind w:left="107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67987E80"/>
    <w:multiLevelType w:val="hybridMultilevel"/>
    <w:tmpl w:val="874288DE"/>
    <w:lvl w:ilvl="0" w:tplc="CE1CB0A2">
      <w:start w:val="1"/>
      <w:numFmt w:val="decimal"/>
      <w:lvlText w:val="%1."/>
      <w:lvlJc w:val="left"/>
      <w:pPr>
        <w:ind w:left="64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4" w15:restartNumberingAfterBreak="0">
    <w:nsid w:val="685E1B7B"/>
    <w:multiLevelType w:val="hybridMultilevel"/>
    <w:tmpl w:val="FD265102"/>
    <w:styleLink w:val="Styl83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8C46509"/>
    <w:multiLevelType w:val="hybridMultilevel"/>
    <w:tmpl w:val="F9BAE20A"/>
    <w:lvl w:ilvl="0" w:tplc="ABC651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93B53EE"/>
    <w:multiLevelType w:val="hybridMultilevel"/>
    <w:tmpl w:val="388A73C8"/>
    <w:styleLink w:val="Styl311"/>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7" w15:restartNumberingAfterBreak="0">
    <w:nsid w:val="6A0B7FA4"/>
    <w:multiLevelType w:val="hybridMultilevel"/>
    <w:tmpl w:val="C4CA2C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1" w15:restartNumberingAfterBreak="0">
    <w:nsid w:val="6B143169"/>
    <w:multiLevelType w:val="hybridMultilevel"/>
    <w:tmpl w:val="6F405F54"/>
    <w:styleLink w:val="Styl12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B6D09C0"/>
    <w:multiLevelType w:val="hybridMultilevel"/>
    <w:tmpl w:val="6150B6C4"/>
    <w:styleLink w:val="Styl173"/>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3" w15:restartNumberingAfterBreak="0">
    <w:nsid w:val="6BD23301"/>
    <w:multiLevelType w:val="hybridMultilevel"/>
    <w:tmpl w:val="C3D8DC9A"/>
    <w:lvl w:ilvl="0" w:tplc="ABC651EA">
      <w:start w:val="1"/>
      <w:numFmt w:val="decimal"/>
      <w:lvlText w:val="%1."/>
      <w:lvlJc w:val="left"/>
      <w:pPr>
        <w:ind w:left="780" w:hanging="360"/>
      </w:pPr>
      <w:rPr>
        <w:rFonts w:hint="default"/>
        <w:b w:val="0"/>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4"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5" w15:restartNumberingAfterBreak="0">
    <w:nsid w:val="6D035F6A"/>
    <w:multiLevelType w:val="hybridMultilevel"/>
    <w:tmpl w:val="36F26CC2"/>
    <w:lvl w:ilvl="0" w:tplc="831AFDB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DF06C2B"/>
    <w:multiLevelType w:val="hybridMultilevel"/>
    <w:tmpl w:val="DCC887D6"/>
    <w:lvl w:ilvl="0" w:tplc="7526B0D2">
      <w:start w:val="1"/>
      <w:numFmt w:val="decimal"/>
      <w:lvlText w:val="%1)"/>
      <w:lvlJc w:val="left"/>
      <w:pPr>
        <w:ind w:left="14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15:restartNumberingAfterBreak="0">
    <w:nsid w:val="6E017410"/>
    <w:multiLevelType w:val="hybridMultilevel"/>
    <w:tmpl w:val="79702384"/>
    <w:lvl w:ilvl="0" w:tplc="B16863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E285378"/>
    <w:multiLevelType w:val="hybridMultilevel"/>
    <w:tmpl w:val="F932BF7C"/>
    <w:lvl w:ilvl="0" w:tplc="C23AAAD6">
      <w:start w:val="4"/>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9" w15:restartNumberingAfterBreak="0">
    <w:nsid w:val="6F346114"/>
    <w:multiLevelType w:val="multilevel"/>
    <w:tmpl w:val="36223952"/>
    <w:styleLink w:val="Styl163"/>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0" w15:restartNumberingAfterBreak="0">
    <w:nsid w:val="6F8B6F32"/>
    <w:multiLevelType w:val="multilevel"/>
    <w:tmpl w:val="AFB43CA0"/>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1"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2" w15:restartNumberingAfterBreak="0">
    <w:nsid w:val="70D57A50"/>
    <w:multiLevelType w:val="hybridMultilevel"/>
    <w:tmpl w:val="7AD26B34"/>
    <w:styleLink w:val="Styl1037"/>
    <w:lvl w:ilvl="0" w:tplc="0BAE90F6">
      <w:start w:val="1"/>
      <w:numFmt w:val="decimal"/>
      <w:lvlText w:val="%1."/>
      <w:lvlJc w:val="righ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13E170A"/>
    <w:multiLevelType w:val="multilevel"/>
    <w:tmpl w:val="0415001D"/>
    <w:styleLink w:val="Styl831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4"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1CB4145"/>
    <w:multiLevelType w:val="hybridMultilevel"/>
    <w:tmpl w:val="7482175E"/>
    <w:lvl w:ilvl="0" w:tplc="0415000F">
      <w:start w:val="1"/>
      <w:numFmt w:val="decimal"/>
      <w:lvlText w:val="%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76" w15:restartNumberingAfterBreak="0">
    <w:nsid w:val="729A3FA8"/>
    <w:multiLevelType w:val="hybridMultilevel"/>
    <w:tmpl w:val="8B7EE2A6"/>
    <w:lvl w:ilvl="0" w:tplc="C74096F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7"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8"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9" w15:restartNumberingAfterBreak="0">
    <w:nsid w:val="75F7624A"/>
    <w:multiLevelType w:val="hybridMultilevel"/>
    <w:tmpl w:val="A98AB63C"/>
    <w:lvl w:ilvl="0" w:tplc="A0C07256">
      <w:start w:val="1"/>
      <w:numFmt w:val="decimal"/>
      <w:lvlText w:val="%1."/>
      <w:lvlJc w:val="left"/>
      <w:pPr>
        <w:ind w:left="360" w:hanging="360"/>
      </w:pPr>
      <w:rPr>
        <w:b w:val="0"/>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180" w15:restartNumberingAfterBreak="0">
    <w:nsid w:val="762F2E1B"/>
    <w:multiLevelType w:val="hybridMultilevel"/>
    <w:tmpl w:val="F11EC9EE"/>
    <w:styleLink w:val="Styl11113"/>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6D35942"/>
    <w:multiLevelType w:val="hybridMultilevel"/>
    <w:tmpl w:val="270ECEC8"/>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2"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4" w15:restartNumberingAfterBreak="0">
    <w:nsid w:val="79797C92"/>
    <w:multiLevelType w:val="hybridMultilevel"/>
    <w:tmpl w:val="BA528FBC"/>
    <w:lvl w:ilvl="0" w:tplc="1EDAE72C">
      <w:start w:val="6"/>
      <w:numFmt w:val="decimal"/>
      <w:lvlText w:val="%1."/>
      <w:lvlJc w:val="left"/>
      <w:pPr>
        <w:ind w:left="6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BA34FD70">
      <w:start w:val="1"/>
      <w:numFmt w:val="lowerLetter"/>
      <w:lvlText w:val="%2)"/>
      <w:lvlJc w:val="left"/>
      <w:pPr>
        <w:ind w:left="710" w:firstLine="0"/>
      </w:pPr>
      <w:rPr>
        <w:b w:val="0"/>
        <w:i w:val="0"/>
        <w:strike w:val="0"/>
        <w:dstrike w:val="0"/>
        <w:color w:val="000000"/>
        <w:sz w:val="22"/>
        <w:szCs w:val="22"/>
        <w:u w:val="none" w:color="000000"/>
        <w:effect w:val="none"/>
        <w:bdr w:val="none" w:sz="0" w:space="0" w:color="auto" w:frame="1"/>
        <w:vertAlign w:val="baseline"/>
      </w:rPr>
    </w:lvl>
    <w:lvl w:ilvl="2" w:tplc="E29889D2">
      <w:start w:val="1"/>
      <w:numFmt w:val="lowerRoman"/>
      <w:lvlText w:val="%3"/>
      <w:lvlJc w:val="left"/>
      <w:pPr>
        <w:ind w:left="155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C3C6351E">
      <w:start w:val="1"/>
      <w:numFmt w:val="decimal"/>
      <w:lvlText w:val="%4"/>
      <w:lvlJc w:val="left"/>
      <w:pPr>
        <w:ind w:left="227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20A00D3E">
      <w:start w:val="1"/>
      <w:numFmt w:val="lowerLetter"/>
      <w:lvlText w:val="%5"/>
      <w:lvlJc w:val="left"/>
      <w:pPr>
        <w:ind w:left="299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5CE64D20">
      <w:start w:val="1"/>
      <w:numFmt w:val="lowerRoman"/>
      <w:lvlText w:val="%6"/>
      <w:lvlJc w:val="left"/>
      <w:pPr>
        <w:ind w:left="371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27B22A14">
      <w:start w:val="1"/>
      <w:numFmt w:val="decimal"/>
      <w:lvlText w:val="%7"/>
      <w:lvlJc w:val="left"/>
      <w:pPr>
        <w:ind w:left="443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BC2A3B4E">
      <w:start w:val="1"/>
      <w:numFmt w:val="lowerLetter"/>
      <w:lvlText w:val="%8"/>
      <w:lvlJc w:val="left"/>
      <w:pPr>
        <w:ind w:left="515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7DB290D0">
      <w:start w:val="1"/>
      <w:numFmt w:val="lowerRoman"/>
      <w:lvlText w:val="%9"/>
      <w:lvlJc w:val="left"/>
      <w:pPr>
        <w:ind w:left="587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85" w15:restartNumberingAfterBreak="0">
    <w:nsid w:val="7A6252EB"/>
    <w:multiLevelType w:val="hybridMultilevel"/>
    <w:tmpl w:val="8AEE580C"/>
    <w:styleLink w:val="Styl911"/>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86" w15:restartNumberingAfterBreak="0">
    <w:nsid w:val="7AB00C5D"/>
    <w:multiLevelType w:val="multilevel"/>
    <w:tmpl w:val="6286206E"/>
    <w:lvl w:ilvl="0">
      <w:start w:val="5"/>
      <w:numFmt w:val="decimalZero"/>
      <w:lvlText w:val="%1"/>
      <w:lvlJc w:val="left"/>
      <w:pPr>
        <w:ind w:left="675" w:hanging="675"/>
      </w:pPr>
      <w:rPr>
        <w:rFonts w:hint="default"/>
      </w:rPr>
    </w:lvl>
    <w:lvl w:ilvl="1">
      <w:start w:val="130"/>
      <w:numFmt w:val="decimal"/>
      <w:lvlText w:val="%1-%2"/>
      <w:lvlJc w:val="left"/>
      <w:pPr>
        <w:ind w:left="1319" w:hanging="6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87" w15:restartNumberingAfterBreak="0">
    <w:nsid w:val="7AB83406"/>
    <w:multiLevelType w:val="hybridMultilevel"/>
    <w:tmpl w:val="3E103B9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8" w15:restartNumberingAfterBreak="0">
    <w:nsid w:val="7AE62197"/>
    <w:multiLevelType w:val="hybridMultilevel"/>
    <w:tmpl w:val="3BDCE2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9" w15:restartNumberingAfterBreak="0">
    <w:nsid w:val="7BE270C4"/>
    <w:multiLevelType w:val="hybridMultilevel"/>
    <w:tmpl w:val="D682B4C2"/>
    <w:styleLink w:val="Styl111111"/>
    <w:lvl w:ilvl="0" w:tplc="0442955E">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0" w15:restartNumberingAfterBreak="0">
    <w:nsid w:val="7D283DF1"/>
    <w:multiLevelType w:val="hybridMultilevel"/>
    <w:tmpl w:val="1A8243E2"/>
    <w:styleLink w:val="Styl4137"/>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1"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92" w15:restartNumberingAfterBreak="0">
    <w:nsid w:val="7ED75F1C"/>
    <w:multiLevelType w:val="hybridMultilevel"/>
    <w:tmpl w:val="7A6ADAB2"/>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DD42ED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3"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4" w15:restartNumberingAfterBreak="0">
    <w:nsid w:val="7FAD6486"/>
    <w:multiLevelType w:val="multilevel"/>
    <w:tmpl w:val="D9702154"/>
    <w:styleLink w:val="Styl10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5"/>
  </w:num>
  <w:num w:numId="2">
    <w:abstractNumId w:val="78"/>
    <w:lvlOverride w:ilvl="0">
      <w:lvl w:ilvl="0" w:tplc="ADD42EDA">
        <w:start w:val="1"/>
        <w:numFmt w:val="decimal"/>
        <w:lvlText w:val="%1."/>
        <w:lvlJc w:val="left"/>
        <w:pPr>
          <w:ind w:left="928" w:hanging="360"/>
        </w:pPr>
        <w:rPr>
          <w:b w:val="0"/>
        </w:rPr>
      </w:lvl>
    </w:lvlOverride>
  </w:num>
  <w:num w:numId="3">
    <w:abstractNumId w:val="88"/>
  </w:num>
  <w:num w:numId="4">
    <w:abstractNumId w:val="158"/>
  </w:num>
  <w:num w:numId="5">
    <w:abstractNumId w:val="183"/>
  </w:num>
  <w:num w:numId="6">
    <w:abstractNumId w:val="22"/>
  </w:num>
  <w:num w:numId="7">
    <w:abstractNumId w:val="92"/>
  </w:num>
  <w:num w:numId="8">
    <w:abstractNumId w:val="123"/>
  </w:num>
  <w:num w:numId="9">
    <w:abstractNumId w:val="131"/>
  </w:num>
  <w:num w:numId="10">
    <w:abstractNumId w:val="136"/>
  </w:num>
  <w:num w:numId="11">
    <w:abstractNumId w:val="33"/>
  </w:num>
  <w:num w:numId="12">
    <w:abstractNumId w:val="80"/>
  </w:num>
  <w:num w:numId="13">
    <w:abstractNumId w:val="50"/>
  </w:num>
  <w:num w:numId="14">
    <w:abstractNumId w:val="98"/>
  </w:num>
  <w:num w:numId="15">
    <w:abstractNumId w:val="126"/>
  </w:num>
  <w:num w:numId="16">
    <w:abstractNumId w:val="182"/>
  </w:num>
  <w:num w:numId="17">
    <w:abstractNumId w:val="14"/>
  </w:num>
  <w:num w:numId="18">
    <w:abstractNumId w:val="30"/>
    <w:lvlOverride w:ilvl="0">
      <w:lvl w:ilvl="0" w:tplc="6A3C0930">
        <w:start w:val="1"/>
        <w:numFmt w:val="decimal"/>
        <w:lvlText w:val="%1)"/>
        <w:lvlJc w:val="left"/>
        <w:pPr>
          <w:ind w:left="1146" w:hanging="360"/>
        </w:pPr>
        <w:rPr>
          <w:b w:val="0"/>
        </w:rPr>
      </w:lvl>
    </w:lvlOverride>
  </w:num>
  <w:num w:numId="19">
    <w:abstractNumId w:val="37"/>
  </w:num>
  <w:num w:numId="20">
    <w:abstractNumId w:val="189"/>
    <w:lvlOverride w:ilvl="0">
      <w:lvl w:ilvl="0" w:tplc="0442955E">
        <w:start w:val="1"/>
        <w:numFmt w:val="decimal"/>
        <w:lvlText w:val="%1."/>
        <w:lvlJc w:val="left"/>
        <w:pPr>
          <w:ind w:left="360" w:hanging="360"/>
        </w:pPr>
        <w:rPr>
          <w:color w:val="auto"/>
        </w:rPr>
      </w:lvl>
    </w:lvlOverride>
  </w:num>
  <w:num w:numId="21">
    <w:abstractNumId w:val="154"/>
    <w:lvlOverride w:ilvl="0">
      <w:lvl w:ilvl="0" w:tplc="FD265102">
        <w:start w:val="1"/>
        <w:numFmt w:val="decimal"/>
        <w:lvlText w:val="%1."/>
        <w:lvlJc w:val="left"/>
        <w:pPr>
          <w:ind w:left="360" w:hanging="360"/>
        </w:pPr>
        <w:rPr>
          <w:b w:val="0"/>
        </w:rPr>
      </w:lvl>
    </w:lvlOverride>
  </w:num>
  <w:num w:numId="22">
    <w:abstractNumId w:val="69"/>
  </w:num>
  <w:num w:numId="23">
    <w:abstractNumId w:val="164"/>
  </w:num>
  <w:num w:numId="24">
    <w:abstractNumId w:val="74"/>
  </w:num>
  <w:num w:numId="25">
    <w:abstractNumId w:val="57"/>
  </w:num>
  <w:num w:numId="26">
    <w:abstractNumId w:val="121"/>
  </w:num>
  <w:num w:numId="27">
    <w:abstractNumId w:val="156"/>
  </w:num>
  <w:num w:numId="28">
    <w:abstractNumId w:val="137"/>
  </w:num>
  <w:num w:numId="29">
    <w:abstractNumId w:val="53"/>
    <w:lvlOverride w:ilvl="0">
      <w:lvl w:ilvl="0" w:tplc="D94006D8">
        <w:start w:val="1"/>
        <w:numFmt w:val="decimal"/>
        <w:lvlText w:val="%1."/>
        <w:lvlJc w:val="left"/>
        <w:pPr>
          <w:ind w:left="1069" w:hanging="360"/>
        </w:pPr>
        <w:rPr>
          <w:b w:val="0"/>
          <w:color w:val="auto"/>
        </w:rPr>
      </w:lvl>
    </w:lvlOverride>
  </w:num>
  <w:num w:numId="30">
    <w:abstractNumId w:val="117"/>
    <w:lvlOverride w:ilvl="0">
      <w:lvl w:ilvl="0" w:tplc="2F12193A">
        <w:start w:val="1"/>
        <w:numFmt w:val="bullet"/>
        <w:lvlText w:val=""/>
        <w:lvlJc w:val="left"/>
        <w:pPr>
          <w:ind w:left="1434" w:hanging="360"/>
        </w:pPr>
        <w:rPr>
          <w:rFonts w:ascii="Symbol" w:hAnsi="Symbol" w:hint="default"/>
        </w:rPr>
      </w:lvl>
    </w:lvlOverride>
  </w:num>
  <w:num w:numId="31">
    <w:abstractNumId w:val="102"/>
    <w:lvlOverride w:ilvl="3">
      <w:lvl w:ilvl="3">
        <w:start w:val="1"/>
        <w:numFmt w:val="decimal"/>
        <w:lvlText w:val="%4."/>
        <w:lvlJc w:val="left"/>
        <w:pPr>
          <w:tabs>
            <w:tab w:val="num" w:pos="2880"/>
          </w:tabs>
          <w:ind w:left="2880" w:hanging="360"/>
        </w:pPr>
        <w:rPr>
          <w:rFonts w:hint="default"/>
          <w:b w:val="0"/>
          <w:color w:val="auto"/>
        </w:rPr>
      </w:lvl>
    </w:lvlOverride>
  </w:num>
  <w:num w:numId="32">
    <w:abstractNumId w:val="48"/>
  </w:num>
  <w:num w:numId="33">
    <w:abstractNumId w:val="180"/>
  </w:num>
  <w:num w:numId="34">
    <w:abstractNumId w:val="171"/>
  </w:num>
  <w:num w:numId="35">
    <w:abstractNumId w:val="24"/>
  </w:num>
  <w:num w:numId="36">
    <w:abstractNumId w:val="29"/>
  </w:num>
  <w:num w:numId="37">
    <w:abstractNumId w:val="150"/>
    <w:lvlOverride w:ilvl="0">
      <w:lvl w:ilvl="0" w:tplc="807C81B4">
        <w:start w:val="1"/>
        <w:numFmt w:val="decimal"/>
        <w:lvlText w:val="%1."/>
        <w:lvlJc w:val="left"/>
        <w:pPr>
          <w:ind w:left="360" w:hanging="360"/>
        </w:pPr>
        <w:rPr>
          <w:rFonts w:ascii="Times New Roman" w:hAnsi="Times New Roman" w:cs="Times New Roman" w:hint="default"/>
          <w:b w:val="0"/>
        </w:rPr>
      </w:lvl>
    </w:lvlOverride>
  </w:num>
  <w:num w:numId="38">
    <w:abstractNumId w:val="178"/>
  </w:num>
  <w:num w:numId="39">
    <w:abstractNumId w:val="118"/>
  </w:num>
  <w:num w:numId="40">
    <w:abstractNumId w:val="9"/>
  </w:num>
  <w:num w:numId="41">
    <w:abstractNumId w:val="113"/>
  </w:num>
  <w:num w:numId="42">
    <w:abstractNumId w:val="169"/>
  </w:num>
  <w:num w:numId="43">
    <w:abstractNumId w:val="153"/>
  </w:num>
  <w:num w:numId="44">
    <w:abstractNumId w:val="39"/>
  </w:num>
  <w:num w:numId="45">
    <w:abstractNumId w:val="138"/>
  </w:num>
  <w:num w:numId="46">
    <w:abstractNumId w:val="161"/>
  </w:num>
  <w:num w:numId="47">
    <w:abstractNumId w:val="13"/>
  </w:num>
  <w:num w:numId="48">
    <w:abstractNumId w:val="7"/>
  </w:num>
  <w:num w:numId="49">
    <w:abstractNumId w:val="77"/>
  </w:num>
  <w:num w:numId="50">
    <w:abstractNumId w:val="41"/>
  </w:num>
  <w:num w:numId="51">
    <w:abstractNumId w:val="85"/>
  </w:num>
  <w:num w:numId="52">
    <w:abstractNumId w:val="144"/>
  </w:num>
  <w:num w:numId="53">
    <w:abstractNumId w:val="45"/>
  </w:num>
  <w:num w:numId="54">
    <w:abstractNumId w:val="61"/>
  </w:num>
  <w:num w:numId="55">
    <w:abstractNumId w:val="3"/>
  </w:num>
  <w:num w:numId="56">
    <w:abstractNumId w:val="143"/>
  </w:num>
  <w:num w:numId="57">
    <w:abstractNumId w:val="65"/>
  </w:num>
  <w:num w:numId="58">
    <w:abstractNumId w:val="173"/>
  </w:num>
  <w:num w:numId="59">
    <w:abstractNumId w:val="151"/>
  </w:num>
  <w:num w:numId="60">
    <w:abstractNumId w:val="132"/>
  </w:num>
  <w:num w:numId="61">
    <w:abstractNumId w:val="89"/>
  </w:num>
  <w:num w:numId="62">
    <w:abstractNumId w:val="110"/>
  </w:num>
  <w:num w:numId="63">
    <w:abstractNumId w:val="68"/>
  </w:num>
  <w:num w:numId="64">
    <w:abstractNumId w:val="49"/>
  </w:num>
  <w:num w:numId="65">
    <w:abstractNumId w:val="34"/>
  </w:num>
  <w:num w:numId="66">
    <w:abstractNumId w:val="105"/>
  </w:num>
  <w:num w:numId="67">
    <w:abstractNumId w:val="159"/>
  </w:num>
  <w:num w:numId="68">
    <w:abstractNumId w:val="194"/>
  </w:num>
  <w:num w:numId="69">
    <w:abstractNumId w:val="148"/>
  </w:num>
  <w:num w:numId="70">
    <w:abstractNumId w:val="36"/>
  </w:num>
  <w:num w:numId="71">
    <w:abstractNumId w:val="111"/>
  </w:num>
  <w:num w:numId="72">
    <w:abstractNumId w:val="19"/>
  </w:num>
  <w:num w:numId="73">
    <w:abstractNumId w:val="40"/>
  </w:num>
  <w:num w:numId="74">
    <w:abstractNumId w:val="191"/>
  </w:num>
  <w:num w:numId="75">
    <w:abstractNumId w:val="193"/>
  </w:num>
  <w:num w:numId="76">
    <w:abstractNumId w:val="96"/>
  </w:num>
  <w:num w:numId="77">
    <w:abstractNumId w:val="27"/>
  </w:num>
  <w:num w:numId="78">
    <w:abstractNumId w:val="154"/>
  </w:num>
  <w:num w:numId="79">
    <w:abstractNumId w:val="30"/>
  </w:num>
  <w:num w:numId="80">
    <w:abstractNumId w:val="147"/>
  </w:num>
  <w:num w:numId="81">
    <w:abstractNumId w:val="102"/>
    <w:lvlOverride w:ilvl="2">
      <w:lvl w:ilvl="2">
        <w:start w:val="1"/>
        <w:numFmt w:val="decimal"/>
        <w:lvlText w:val="%3)"/>
        <w:lvlJc w:val="left"/>
        <w:pPr>
          <w:tabs>
            <w:tab w:val="num" w:pos="2160"/>
          </w:tabs>
          <w:ind w:left="216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num>
  <w:num w:numId="82">
    <w:abstractNumId w:val="162"/>
  </w:num>
  <w:num w:numId="83">
    <w:abstractNumId w:val="125"/>
  </w:num>
  <w:num w:numId="84">
    <w:abstractNumId w:val="116"/>
  </w:num>
  <w:num w:numId="85">
    <w:abstractNumId w:val="53"/>
  </w:num>
  <w:num w:numId="86">
    <w:abstractNumId w:val="78"/>
  </w:num>
  <w:num w:numId="87">
    <w:abstractNumId w:val="117"/>
  </w:num>
  <w:num w:numId="88">
    <w:abstractNumId w:val="177"/>
  </w:num>
  <w:num w:numId="89">
    <w:abstractNumId w:val="185"/>
  </w:num>
  <w:num w:numId="90">
    <w:abstractNumId w:val="5"/>
  </w:num>
  <w:num w:numId="91">
    <w:abstractNumId w:val="150"/>
  </w:num>
  <w:num w:numId="92">
    <w:abstractNumId w:val="134"/>
  </w:num>
  <w:num w:numId="93">
    <w:abstractNumId w:val="141"/>
  </w:num>
  <w:num w:numId="94">
    <w:abstractNumId w:val="102"/>
  </w:num>
  <w:num w:numId="95">
    <w:abstractNumId w:val="189"/>
  </w:num>
  <w:num w:numId="96">
    <w:abstractNumId w:val="109"/>
  </w:num>
  <w:num w:numId="97">
    <w:abstractNumId w:val="140"/>
  </w:num>
  <w:num w:numId="98">
    <w:abstractNumId w:val="160"/>
  </w:num>
  <w:num w:numId="99">
    <w:abstractNumId w:val="73"/>
  </w:num>
  <w:num w:numId="100">
    <w:abstractNumId w:val="31"/>
  </w:num>
  <w:num w:numId="101">
    <w:abstractNumId w:val="177"/>
    <w:lvlOverride w:ilvl="0">
      <w:startOverride w:val="1"/>
      <w:lvl w:ilvl="0" w:tplc="04150017">
        <w:start w:val="1"/>
        <w:numFmt w:val="lowerLetter"/>
        <w:lvlText w:val="%1)"/>
        <w:lvlJc w:val="left"/>
        <w:pPr>
          <w:ind w:left="144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02">
    <w:abstractNumId w:val="58"/>
  </w:num>
  <w:num w:numId="103">
    <w:abstractNumId w:val="54"/>
  </w:num>
  <w:num w:numId="10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4"/>
  </w:num>
  <w:num w:numId="10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num>
  <w:num w:numId="108">
    <w:abstractNumId w:val="21"/>
  </w:num>
  <w:num w:numId="109">
    <w:abstractNumId w:val="32"/>
  </w:num>
  <w:num w:numId="110">
    <w:abstractNumId w:val="35"/>
  </w:num>
  <w:num w:numId="111">
    <w:abstractNumId w:val="43"/>
  </w:num>
  <w:num w:numId="112">
    <w:abstractNumId w:val="51"/>
  </w:num>
  <w:num w:numId="113">
    <w:abstractNumId w:val="86"/>
  </w:num>
  <w:num w:numId="114">
    <w:abstractNumId w:val="94"/>
  </w:num>
  <w:num w:numId="115">
    <w:abstractNumId w:val="103"/>
  </w:num>
  <w:num w:numId="116">
    <w:abstractNumId w:val="108"/>
  </w:num>
  <w:num w:numId="117">
    <w:abstractNumId w:val="115"/>
  </w:num>
  <w:num w:numId="118">
    <w:abstractNumId w:val="127"/>
  </w:num>
  <w:num w:numId="119">
    <w:abstractNumId w:val="128"/>
  </w:num>
  <w:num w:numId="120">
    <w:abstractNumId w:val="170"/>
  </w:num>
  <w:num w:numId="121">
    <w:abstractNumId w:val="100"/>
  </w:num>
  <w:num w:numId="122">
    <w:abstractNumId w:val="79"/>
  </w:num>
  <w:num w:numId="123">
    <w:abstractNumId w:val="93"/>
  </w:num>
  <w:num w:numId="124">
    <w:abstractNumId w:val="172"/>
    <w:lvlOverride w:ilvl="0">
      <w:lvl w:ilvl="0" w:tplc="0BAE90F6">
        <w:start w:val="1"/>
        <w:numFmt w:val="decimal"/>
        <w:lvlText w:val="%1."/>
        <w:lvlJc w:val="right"/>
        <w:pPr>
          <w:ind w:left="720" w:hanging="360"/>
        </w:pPr>
        <w:rPr>
          <w:rFonts w:hint="default"/>
          <w:b w:val="0"/>
          <w:i w:val="0"/>
          <w:color w:val="auto"/>
        </w:rPr>
      </w:lvl>
    </w:lvlOverride>
  </w:num>
  <w:num w:numId="1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72"/>
  </w:num>
  <w:num w:numId="127">
    <w:abstractNumId w:val="174"/>
  </w:num>
  <w:num w:numId="128">
    <w:abstractNumId w:val="101"/>
  </w:num>
  <w:num w:numId="129">
    <w:abstractNumId w:val="66"/>
  </w:num>
  <w:num w:numId="130">
    <w:abstractNumId w:val="83"/>
  </w:num>
  <w:num w:numId="131">
    <w:abstractNumId w:val="190"/>
  </w:num>
  <w:num w:numId="13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2"/>
  </w:num>
  <w:num w:numId="134">
    <w:abstractNumId w:val="152"/>
  </w:num>
  <w:num w:numId="135">
    <w:abstractNumId w:val="129"/>
  </w:num>
  <w:num w:numId="136">
    <w:abstractNumId w:val="114"/>
  </w:num>
  <w:num w:numId="137">
    <w:abstractNumId w:val="104"/>
  </w:num>
  <w:num w:numId="138">
    <w:abstractNumId w:val="167"/>
  </w:num>
  <w:num w:numId="139">
    <w:abstractNumId w:val="28"/>
  </w:num>
  <w:num w:numId="140">
    <w:abstractNumId w:val="107"/>
  </w:num>
  <w:num w:numId="141">
    <w:abstractNumId w:val="76"/>
  </w:num>
  <w:num w:numId="142">
    <w:abstractNumId w:val="165"/>
  </w:num>
  <w:num w:numId="143">
    <w:abstractNumId w:val="42"/>
  </w:num>
  <w:num w:numId="144">
    <w:abstractNumId w:val="188"/>
  </w:num>
  <w:num w:numId="145">
    <w:abstractNumId w:val="71"/>
  </w:num>
  <w:num w:numId="146">
    <w:abstractNumId w:val="56"/>
  </w:num>
  <w:num w:numId="147">
    <w:abstractNumId w:val="60"/>
  </w:num>
  <w:num w:numId="148">
    <w:abstractNumId w:val="20"/>
  </w:num>
  <w:num w:numId="149">
    <w:abstractNumId w:val="91"/>
  </w:num>
  <w:num w:numId="150">
    <w:abstractNumId w:val="181"/>
  </w:num>
  <w:num w:numId="151">
    <w:abstractNumId w:val="133"/>
  </w:num>
  <w:num w:numId="15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
  </w:num>
  <w:num w:numId="156">
    <w:abstractNumId w:val="119"/>
  </w:num>
  <w:num w:numId="15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02"/>
    <w:lvlOverride w:ilvl="0">
      <w:startOverride w:val="1"/>
      <w:lvl w:ilvl="0">
        <w:start w:val="1"/>
        <w:numFmt w:val="decimal"/>
        <w:lvlText w:val="%1."/>
        <w:lvlJc w:val="left"/>
        <w:pPr>
          <w:tabs>
            <w:tab w:val="num" w:pos="0"/>
          </w:tabs>
          <w:ind w:left="720" w:hanging="360"/>
        </w:pPr>
        <w:rPr>
          <w:b w:val="0"/>
          <w:color w:val="auto"/>
        </w:rPr>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num" w:pos="2160"/>
          </w:tabs>
          <w:ind w:left="2160" w:hanging="360"/>
        </w:pPr>
      </w:lvl>
    </w:lvlOverride>
    <w:lvlOverride w:ilvl="3">
      <w:startOverride w:val="1"/>
      <w:lvl w:ilvl="3">
        <w:start w:val="1"/>
        <w:numFmt w:val="decimal"/>
        <w:lvlText w:val=""/>
        <w:lvlJc w:val="left"/>
      </w:lvl>
    </w:lvlOverride>
    <w:lvlOverride w:ilvl="4">
      <w:startOverride w:val="1"/>
      <w:lvl w:ilvl="4">
        <w:start w:val="1"/>
        <w:numFmt w:val="decimal"/>
        <w:lvlText w:val="%5)"/>
        <w:lvlJc w:val="left"/>
        <w:pPr>
          <w:tabs>
            <w:tab w:val="num" w:pos="3600"/>
          </w:tabs>
          <w:ind w:left="3600" w:hanging="360"/>
        </w:p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44"/>
    <w:lvlOverride w:ilvl="0">
      <w:startOverride w:val="3"/>
    </w:lvlOverride>
    <w:lvlOverride w:ilvl="1">
      <w:startOverride w:val="1"/>
    </w:lvlOverride>
    <w:lvlOverride w:ilvl="2">
      <w:startOverride w:val="3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5"/>
  </w:num>
  <w:num w:numId="1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7"/>
  </w:num>
  <w:num w:numId="1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06"/>
  </w:num>
  <w:num w:numId="193">
    <w:abstractNumId w:val="10"/>
  </w:num>
  <w:num w:numId="194">
    <w:abstractNumId w:val="18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
  </w:num>
  <w:num w:numId="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46"/>
  </w:num>
  <w:num w:numId="227">
    <w:abstractNumId w:val="112"/>
  </w:num>
  <w:num w:numId="228">
    <w:abstractNumId w:val="142"/>
  </w:num>
  <w:num w:numId="229">
    <w:abstractNumId w:val="23"/>
  </w:num>
  <w:num w:numId="23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79"/>
  </w:num>
  <w:num w:numId="232">
    <w:abstractNumId w:val="192"/>
  </w:num>
  <w:num w:numId="233">
    <w:abstractNumId w:val="90"/>
  </w:num>
  <w:num w:numId="234">
    <w:abstractNumId w:val="120"/>
  </w:num>
  <w:num w:numId="235">
    <w:abstractNumId w:val="16"/>
  </w:num>
  <w:num w:numId="236">
    <w:abstractNumId w:val="149"/>
  </w:num>
  <w:num w:numId="237">
    <w:abstractNumId w:val="46"/>
  </w:num>
  <w:num w:numId="238">
    <w:abstractNumId w:val="175"/>
  </w:num>
  <w:num w:numId="239">
    <w:abstractNumId w:val="187"/>
  </w:num>
  <w:num w:numId="240">
    <w:abstractNumId w:val="81"/>
  </w:num>
  <w:num w:numId="241">
    <w:abstractNumId w:val="11"/>
  </w:num>
  <w:num w:numId="242">
    <w:abstractNumId w:val="155"/>
  </w:num>
  <w:num w:numId="243">
    <w:abstractNumId w:val="163"/>
  </w:num>
  <w:num w:numId="244">
    <w:abstractNumId w:val="157"/>
  </w:num>
  <w:num w:numId="245">
    <w:abstractNumId w:val="130"/>
  </w:num>
  <w:num w:numId="246">
    <w:abstractNumId w:val="62"/>
  </w:num>
  <w:num w:numId="247">
    <w:abstractNumId w:val="186"/>
  </w:num>
  <w:num w:numId="248">
    <w:abstractNumId w:val="87"/>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077E"/>
    <w:rsid w:val="0000271E"/>
    <w:rsid w:val="00004367"/>
    <w:rsid w:val="00004B33"/>
    <w:rsid w:val="000102BD"/>
    <w:rsid w:val="00010DA1"/>
    <w:rsid w:val="00011F48"/>
    <w:rsid w:val="000123A5"/>
    <w:rsid w:val="00012BD9"/>
    <w:rsid w:val="000131E9"/>
    <w:rsid w:val="00013311"/>
    <w:rsid w:val="0001370C"/>
    <w:rsid w:val="0001653D"/>
    <w:rsid w:val="00021897"/>
    <w:rsid w:val="0002306D"/>
    <w:rsid w:val="000236DA"/>
    <w:rsid w:val="00025E78"/>
    <w:rsid w:val="000266F6"/>
    <w:rsid w:val="00031087"/>
    <w:rsid w:val="00032163"/>
    <w:rsid w:val="00032CC0"/>
    <w:rsid w:val="0003373D"/>
    <w:rsid w:val="00034745"/>
    <w:rsid w:val="00034BD0"/>
    <w:rsid w:val="00035152"/>
    <w:rsid w:val="00036837"/>
    <w:rsid w:val="00037A48"/>
    <w:rsid w:val="00040D3D"/>
    <w:rsid w:val="00041E02"/>
    <w:rsid w:val="00042441"/>
    <w:rsid w:val="00042E64"/>
    <w:rsid w:val="00043181"/>
    <w:rsid w:val="00045273"/>
    <w:rsid w:val="00046713"/>
    <w:rsid w:val="00050A9E"/>
    <w:rsid w:val="000527DB"/>
    <w:rsid w:val="00054C3C"/>
    <w:rsid w:val="00056B42"/>
    <w:rsid w:val="000577DD"/>
    <w:rsid w:val="00057BAC"/>
    <w:rsid w:val="000609B9"/>
    <w:rsid w:val="000611C6"/>
    <w:rsid w:val="00061309"/>
    <w:rsid w:val="00061BAD"/>
    <w:rsid w:val="00062068"/>
    <w:rsid w:val="00062369"/>
    <w:rsid w:val="00064A8A"/>
    <w:rsid w:val="00064CE1"/>
    <w:rsid w:val="00064F78"/>
    <w:rsid w:val="00065523"/>
    <w:rsid w:val="00065907"/>
    <w:rsid w:val="00065FC2"/>
    <w:rsid w:val="000665AB"/>
    <w:rsid w:val="00070E67"/>
    <w:rsid w:val="000738C2"/>
    <w:rsid w:val="00075683"/>
    <w:rsid w:val="00080634"/>
    <w:rsid w:val="0008100F"/>
    <w:rsid w:val="0008194E"/>
    <w:rsid w:val="00082AA7"/>
    <w:rsid w:val="00083ED4"/>
    <w:rsid w:val="0008529C"/>
    <w:rsid w:val="00087A39"/>
    <w:rsid w:val="00092397"/>
    <w:rsid w:val="0009293B"/>
    <w:rsid w:val="00094CB4"/>
    <w:rsid w:val="000952F8"/>
    <w:rsid w:val="000A5E53"/>
    <w:rsid w:val="000A7739"/>
    <w:rsid w:val="000B0214"/>
    <w:rsid w:val="000B493D"/>
    <w:rsid w:val="000B4A70"/>
    <w:rsid w:val="000B5010"/>
    <w:rsid w:val="000B54AF"/>
    <w:rsid w:val="000B5FC0"/>
    <w:rsid w:val="000B7ADB"/>
    <w:rsid w:val="000C102A"/>
    <w:rsid w:val="000C1242"/>
    <w:rsid w:val="000C1CDC"/>
    <w:rsid w:val="000C1FB1"/>
    <w:rsid w:val="000C2296"/>
    <w:rsid w:val="000C3315"/>
    <w:rsid w:val="000C3E89"/>
    <w:rsid w:val="000C4904"/>
    <w:rsid w:val="000C5467"/>
    <w:rsid w:val="000C5EAE"/>
    <w:rsid w:val="000C5ED3"/>
    <w:rsid w:val="000D2D03"/>
    <w:rsid w:val="000D52E0"/>
    <w:rsid w:val="000D595E"/>
    <w:rsid w:val="000D5C30"/>
    <w:rsid w:val="000D5C91"/>
    <w:rsid w:val="000D7057"/>
    <w:rsid w:val="000E1491"/>
    <w:rsid w:val="000E1D13"/>
    <w:rsid w:val="000E2E01"/>
    <w:rsid w:val="000E3A5D"/>
    <w:rsid w:val="000E4446"/>
    <w:rsid w:val="000E6F0F"/>
    <w:rsid w:val="000F115B"/>
    <w:rsid w:val="000F1407"/>
    <w:rsid w:val="000F1955"/>
    <w:rsid w:val="000F32AE"/>
    <w:rsid w:val="000F3ACE"/>
    <w:rsid w:val="000F3E13"/>
    <w:rsid w:val="000F4730"/>
    <w:rsid w:val="000F4EF7"/>
    <w:rsid w:val="000F5E90"/>
    <w:rsid w:val="000F61A5"/>
    <w:rsid w:val="000F6826"/>
    <w:rsid w:val="000F7AD9"/>
    <w:rsid w:val="00100022"/>
    <w:rsid w:val="00102B7D"/>
    <w:rsid w:val="0010413F"/>
    <w:rsid w:val="00104BB9"/>
    <w:rsid w:val="00104E20"/>
    <w:rsid w:val="00104EB1"/>
    <w:rsid w:val="00105D5B"/>
    <w:rsid w:val="00105FB1"/>
    <w:rsid w:val="00107317"/>
    <w:rsid w:val="00110D3B"/>
    <w:rsid w:val="00112DAD"/>
    <w:rsid w:val="00113DF7"/>
    <w:rsid w:val="00114904"/>
    <w:rsid w:val="00115261"/>
    <w:rsid w:val="00116177"/>
    <w:rsid w:val="00116E11"/>
    <w:rsid w:val="00117401"/>
    <w:rsid w:val="00117406"/>
    <w:rsid w:val="0012320F"/>
    <w:rsid w:val="0012357B"/>
    <w:rsid w:val="00123934"/>
    <w:rsid w:val="00123ED1"/>
    <w:rsid w:val="0012479F"/>
    <w:rsid w:val="00125C7E"/>
    <w:rsid w:val="001265D7"/>
    <w:rsid w:val="00131B2E"/>
    <w:rsid w:val="0013239F"/>
    <w:rsid w:val="0013334A"/>
    <w:rsid w:val="00133847"/>
    <w:rsid w:val="00135499"/>
    <w:rsid w:val="001364DC"/>
    <w:rsid w:val="00137176"/>
    <w:rsid w:val="00142451"/>
    <w:rsid w:val="001452F8"/>
    <w:rsid w:val="00146562"/>
    <w:rsid w:val="00151098"/>
    <w:rsid w:val="001531B3"/>
    <w:rsid w:val="00155DCC"/>
    <w:rsid w:val="001561CA"/>
    <w:rsid w:val="00157CF9"/>
    <w:rsid w:val="00161977"/>
    <w:rsid w:val="00163729"/>
    <w:rsid w:val="00163C84"/>
    <w:rsid w:val="00164978"/>
    <w:rsid w:val="00165AA0"/>
    <w:rsid w:val="00166FFA"/>
    <w:rsid w:val="00171084"/>
    <w:rsid w:val="0017443B"/>
    <w:rsid w:val="0017548A"/>
    <w:rsid w:val="001779DC"/>
    <w:rsid w:val="0018091A"/>
    <w:rsid w:val="00180F3C"/>
    <w:rsid w:val="00181948"/>
    <w:rsid w:val="00182D8F"/>
    <w:rsid w:val="00182F54"/>
    <w:rsid w:val="00184647"/>
    <w:rsid w:val="00186623"/>
    <w:rsid w:val="00186A75"/>
    <w:rsid w:val="00191FC8"/>
    <w:rsid w:val="00192595"/>
    <w:rsid w:val="0019282D"/>
    <w:rsid w:val="0019648C"/>
    <w:rsid w:val="001977FC"/>
    <w:rsid w:val="00197834"/>
    <w:rsid w:val="001A1A49"/>
    <w:rsid w:val="001A1FB8"/>
    <w:rsid w:val="001A2283"/>
    <w:rsid w:val="001A2A52"/>
    <w:rsid w:val="001A2EC8"/>
    <w:rsid w:val="001A4DD9"/>
    <w:rsid w:val="001A60FF"/>
    <w:rsid w:val="001A76FE"/>
    <w:rsid w:val="001A77A8"/>
    <w:rsid w:val="001B0131"/>
    <w:rsid w:val="001B034E"/>
    <w:rsid w:val="001B0EC9"/>
    <w:rsid w:val="001B1415"/>
    <w:rsid w:val="001B23A0"/>
    <w:rsid w:val="001B2669"/>
    <w:rsid w:val="001B27C3"/>
    <w:rsid w:val="001B540F"/>
    <w:rsid w:val="001C2374"/>
    <w:rsid w:val="001C3D27"/>
    <w:rsid w:val="001C42B0"/>
    <w:rsid w:val="001C60ED"/>
    <w:rsid w:val="001C6A93"/>
    <w:rsid w:val="001D42BC"/>
    <w:rsid w:val="001D4322"/>
    <w:rsid w:val="001D4BE0"/>
    <w:rsid w:val="001D55AF"/>
    <w:rsid w:val="001D5875"/>
    <w:rsid w:val="001D6B23"/>
    <w:rsid w:val="001E0DB3"/>
    <w:rsid w:val="001E16C7"/>
    <w:rsid w:val="001E1CA3"/>
    <w:rsid w:val="001E1F18"/>
    <w:rsid w:val="001E285C"/>
    <w:rsid w:val="001E735D"/>
    <w:rsid w:val="001F05FA"/>
    <w:rsid w:val="001F0BB2"/>
    <w:rsid w:val="001F3AE6"/>
    <w:rsid w:val="001F4AF5"/>
    <w:rsid w:val="001F64BF"/>
    <w:rsid w:val="001F7ACB"/>
    <w:rsid w:val="00201106"/>
    <w:rsid w:val="00201F52"/>
    <w:rsid w:val="00204472"/>
    <w:rsid w:val="0020493B"/>
    <w:rsid w:val="002122DD"/>
    <w:rsid w:val="00212FCE"/>
    <w:rsid w:val="0021533D"/>
    <w:rsid w:val="002168ED"/>
    <w:rsid w:val="00216E28"/>
    <w:rsid w:val="0021723F"/>
    <w:rsid w:val="00221713"/>
    <w:rsid w:val="002233EA"/>
    <w:rsid w:val="00224CB2"/>
    <w:rsid w:val="002253B3"/>
    <w:rsid w:val="00226106"/>
    <w:rsid w:val="00226BCB"/>
    <w:rsid w:val="002271F9"/>
    <w:rsid w:val="00230E5B"/>
    <w:rsid w:val="00231883"/>
    <w:rsid w:val="00231986"/>
    <w:rsid w:val="0023236E"/>
    <w:rsid w:val="002344FF"/>
    <w:rsid w:val="00234D48"/>
    <w:rsid w:val="00235A1D"/>
    <w:rsid w:val="00235B40"/>
    <w:rsid w:val="00235B5C"/>
    <w:rsid w:val="002374F3"/>
    <w:rsid w:val="00240B02"/>
    <w:rsid w:val="002417F7"/>
    <w:rsid w:val="00241BA7"/>
    <w:rsid w:val="00242B1F"/>
    <w:rsid w:val="00243246"/>
    <w:rsid w:val="00252740"/>
    <w:rsid w:val="00252965"/>
    <w:rsid w:val="00254B42"/>
    <w:rsid w:val="00255169"/>
    <w:rsid w:val="00255C1D"/>
    <w:rsid w:val="0025799E"/>
    <w:rsid w:val="00260441"/>
    <w:rsid w:val="002611DC"/>
    <w:rsid w:val="00261918"/>
    <w:rsid w:val="002619FD"/>
    <w:rsid w:val="00262445"/>
    <w:rsid w:val="002628B5"/>
    <w:rsid w:val="00264DBC"/>
    <w:rsid w:val="002650CC"/>
    <w:rsid w:val="002660B8"/>
    <w:rsid w:val="00266DDA"/>
    <w:rsid w:val="00270E9F"/>
    <w:rsid w:val="00271320"/>
    <w:rsid w:val="00271864"/>
    <w:rsid w:val="0027428C"/>
    <w:rsid w:val="0027501E"/>
    <w:rsid w:val="00277C86"/>
    <w:rsid w:val="00280855"/>
    <w:rsid w:val="002819A7"/>
    <w:rsid w:val="002829D9"/>
    <w:rsid w:val="002832FB"/>
    <w:rsid w:val="0028476A"/>
    <w:rsid w:val="00284B05"/>
    <w:rsid w:val="002856CB"/>
    <w:rsid w:val="00286728"/>
    <w:rsid w:val="0028792F"/>
    <w:rsid w:val="00290580"/>
    <w:rsid w:val="0029127B"/>
    <w:rsid w:val="002919D3"/>
    <w:rsid w:val="00291C88"/>
    <w:rsid w:val="00291EC0"/>
    <w:rsid w:val="00293773"/>
    <w:rsid w:val="00293F6D"/>
    <w:rsid w:val="00295926"/>
    <w:rsid w:val="00295F62"/>
    <w:rsid w:val="002A0910"/>
    <w:rsid w:val="002A11FE"/>
    <w:rsid w:val="002A1355"/>
    <w:rsid w:val="002A54AB"/>
    <w:rsid w:val="002A57C8"/>
    <w:rsid w:val="002B2167"/>
    <w:rsid w:val="002B27B4"/>
    <w:rsid w:val="002B281C"/>
    <w:rsid w:val="002B34B2"/>
    <w:rsid w:val="002B35AC"/>
    <w:rsid w:val="002B4224"/>
    <w:rsid w:val="002B45E6"/>
    <w:rsid w:val="002B48FA"/>
    <w:rsid w:val="002B4C0F"/>
    <w:rsid w:val="002B55F2"/>
    <w:rsid w:val="002B6241"/>
    <w:rsid w:val="002B79C2"/>
    <w:rsid w:val="002B7C15"/>
    <w:rsid w:val="002C10EB"/>
    <w:rsid w:val="002C2414"/>
    <w:rsid w:val="002C5680"/>
    <w:rsid w:val="002C7866"/>
    <w:rsid w:val="002D0769"/>
    <w:rsid w:val="002D3830"/>
    <w:rsid w:val="002D3DBA"/>
    <w:rsid w:val="002D63B2"/>
    <w:rsid w:val="002D6B1F"/>
    <w:rsid w:val="002D7762"/>
    <w:rsid w:val="002D7FBC"/>
    <w:rsid w:val="002D7FC9"/>
    <w:rsid w:val="002E0BA8"/>
    <w:rsid w:val="002E2BA4"/>
    <w:rsid w:val="002E2C98"/>
    <w:rsid w:val="002E3A5A"/>
    <w:rsid w:val="002E5020"/>
    <w:rsid w:val="002F1D96"/>
    <w:rsid w:val="002F1E2A"/>
    <w:rsid w:val="002F320F"/>
    <w:rsid w:val="002F50CA"/>
    <w:rsid w:val="002F6763"/>
    <w:rsid w:val="002F68D9"/>
    <w:rsid w:val="002F6E39"/>
    <w:rsid w:val="002F7604"/>
    <w:rsid w:val="002F7ABE"/>
    <w:rsid w:val="003043AD"/>
    <w:rsid w:val="0030466F"/>
    <w:rsid w:val="003068CB"/>
    <w:rsid w:val="003074D0"/>
    <w:rsid w:val="00307E05"/>
    <w:rsid w:val="00307E1F"/>
    <w:rsid w:val="003112B0"/>
    <w:rsid w:val="00312215"/>
    <w:rsid w:val="00314DF6"/>
    <w:rsid w:val="00316C4E"/>
    <w:rsid w:val="00317E58"/>
    <w:rsid w:val="0032029F"/>
    <w:rsid w:val="003204FE"/>
    <w:rsid w:val="00320563"/>
    <w:rsid w:val="00320A80"/>
    <w:rsid w:val="00320AC1"/>
    <w:rsid w:val="00322449"/>
    <w:rsid w:val="00322D6C"/>
    <w:rsid w:val="003233BD"/>
    <w:rsid w:val="0032465A"/>
    <w:rsid w:val="0032517D"/>
    <w:rsid w:val="003255B9"/>
    <w:rsid w:val="00325E51"/>
    <w:rsid w:val="00326147"/>
    <w:rsid w:val="00326C46"/>
    <w:rsid w:val="003315F6"/>
    <w:rsid w:val="00332D91"/>
    <w:rsid w:val="003348AF"/>
    <w:rsid w:val="00334FCC"/>
    <w:rsid w:val="003355AB"/>
    <w:rsid w:val="00336F1A"/>
    <w:rsid w:val="00341138"/>
    <w:rsid w:val="00341CEB"/>
    <w:rsid w:val="0034383C"/>
    <w:rsid w:val="00344AD9"/>
    <w:rsid w:val="00344E79"/>
    <w:rsid w:val="00345108"/>
    <w:rsid w:val="00351138"/>
    <w:rsid w:val="003513A2"/>
    <w:rsid w:val="00351D61"/>
    <w:rsid w:val="00352006"/>
    <w:rsid w:val="003547FA"/>
    <w:rsid w:val="003549BD"/>
    <w:rsid w:val="003558D0"/>
    <w:rsid w:val="003607AC"/>
    <w:rsid w:val="00361016"/>
    <w:rsid w:val="00362A13"/>
    <w:rsid w:val="00363CA4"/>
    <w:rsid w:val="00364AB5"/>
    <w:rsid w:val="003656B2"/>
    <w:rsid w:val="00370BB4"/>
    <w:rsid w:val="00371ED3"/>
    <w:rsid w:val="003749CA"/>
    <w:rsid w:val="00377AD3"/>
    <w:rsid w:val="003828AF"/>
    <w:rsid w:val="00384277"/>
    <w:rsid w:val="003852A3"/>
    <w:rsid w:val="00385697"/>
    <w:rsid w:val="003916F1"/>
    <w:rsid w:val="00391708"/>
    <w:rsid w:val="00392AAB"/>
    <w:rsid w:val="00392E29"/>
    <w:rsid w:val="00393458"/>
    <w:rsid w:val="00393C8A"/>
    <w:rsid w:val="00394EE7"/>
    <w:rsid w:val="00396245"/>
    <w:rsid w:val="00397584"/>
    <w:rsid w:val="00397C22"/>
    <w:rsid w:val="003A0211"/>
    <w:rsid w:val="003A03AB"/>
    <w:rsid w:val="003A330C"/>
    <w:rsid w:val="003A405E"/>
    <w:rsid w:val="003A4940"/>
    <w:rsid w:val="003B0057"/>
    <w:rsid w:val="003B5426"/>
    <w:rsid w:val="003B5EF5"/>
    <w:rsid w:val="003B677A"/>
    <w:rsid w:val="003B7217"/>
    <w:rsid w:val="003B7A1E"/>
    <w:rsid w:val="003C202C"/>
    <w:rsid w:val="003C2231"/>
    <w:rsid w:val="003C2410"/>
    <w:rsid w:val="003C2826"/>
    <w:rsid w:val="003C35E0"/>
    <w:rsid w:val="003C3914"/>
    <w:rsid w:val="003C4D7D"/>
    <w:rsid w:val="003C5DD6"/>
    <w:rsid w:val="003C67A0"/>
    <w:rsid w:val="003C7867"/>
    <w:rsid w:val="003D18CB"/>
    <w:rsid w:val="003D3359"/>
    <w:rsid w:val="003D57FE"/>
    <w:rsid w:val="003D5A35"/>
    <w:rsid w:val="003D641E"/>
    <w:rsid w:val="003D7062"/>
    <w:rsid w:val="003E062E"/>
    <w:rsid w:val="003E0F00"/>
    <w:rsid w:val="003E1DC8"/>
    <w:rsid w:val="003E37F0"/>
    <w:rsid w:val="003E483A"/>
    <w:rsid w:val="003E4B46"/>
    <w:rsid w:val="003E4EB0"/>
    <w:rsid w:val="003F259D"/>
    <w:rsid w:val="003F3521"/>
    <w:rsid w:val="003F3C4F"/>
    <w:rsid w:val="003F573C"/>
    <w:rsid w:val="003F7E65"/>
    <w:rsid w:val="004001B9"/>
    <w:rsid w:val="004008FF"/>
    <w:rsid w:val="004017B6"/>
    <w:rsid w:val="00401A2B"/>
    <w:rsid w:val="00403C40"/>
    <w:rsid w:val="004040A5"/>
    <w:rsid w:val="004070C7"/>
    <w:rsid w:val="0040786E"/>
    <w:rsid w:val="00410990"/>
    <w:rsid w:val="00411032"/>
    <w:rsid w:val="00413CEB"/>
    <w:rsid w:val="00415C11"/>
    <w:rsid w:val="0041678C"/>
    <w:rsid w:val="0041735F"/>
    <w:rsid w:val="00421495"/>
    <w:rsid w:val="00425C77"/>
    <w:rsid w:val="0042614B"/>
    <w:rsid w:val="0042660A"/>
    <w:rsid w:val="00432489"/>
    <w:rsid w:val="00432D64"/>
    <w:rsid w:val="00434C25"/>
    <w:rsid w:val="00437CDE"/>
    <w:rsid w:val="00437FD9"/>
    <w:rsid w:val="004408E9"/>
    <w:rsid w:val="00441AD8"/>
    <w:rsid w:val="00441E0F"/>
    <w:rsid w:val="00442ACC"/>
    <w:rsid w:val="00442EDE"/>
    <w:rsid w:val="00443FB9"/>
    <w:rsid w:val="0044696E"/>
    <w:rsid w:val="004479BD"/>
    <w:rsid w:val="00447EE8"/>
    <w:rsid w:val="00451FD6"/>
    <w:rsid w:val="0045307D"/>
    <w:rsid w:val="00456333"/>
    <w:rsid w:val="0045683E"/>
    <w:rsid w:val="00460B29"/>
    <w:rsid w:val="0046233E"/>
    <w:rsid w:val="0046280D"/>
    <w:rsid w:val="004652E5"/>
    <w:rsid w:val="00465F1E"/>
    <w:rsid w:val="00466080"/>
    <w:rsid w:val="0047035B"/>
    <w:rsid w:val="00470A63"/>
    <w:rsid w:val="00471EE3"/>
    <w:rsid w:val="00472BBF"/>
    <w:rsid w:val="00472D3B"/>
    <w:rsid w:val="004737A3"/>
    <w:rsid w:val="00475949"/>
    <w:rsid w:val="0047628B"/>
    <w:rsid w:val="00477FD0"/>
    <w:rsid w:val="00481F43"/>
    <w:rsid w:val="00482BEE"/>
    <w:rsid w:val="004838F4"/>
    <w:rsid w:val="00490B6F"/>
    <w:rsid w:val="00492FB7"/>
    <w:rsid w:val="00493153"/>
    <w:rsid w:val="0049412E"/>
    <w:rsid w:val="00494F65"/>
    <w:rsid w:val="00495664"/>
    <w:rsid w:val="00496B87"/>
    <w:rsid w:val="004977ED"/>
    <w:rsid w:val="00497BC6"/>
    <w:rsid w:val="004A07E8"/>
    <w:rsid w:val="004A1D19"/>
    <w:rsid w:val="004A22E9"/>
    <w:rsid w:val="004A2A3F"/>
    <w:rsid w:val="004A2AA7"/>
    <w:rsid w:val="004A3C44"/>
    <w:rsid w:val="004A4C4E"/>
    <w:rsid w:val="004A5287"/>
    <w:rsid w:val="004A5C48"/>
    <w:rsid w:val="004A66A6"/>
    <w:rsid w:val="004B40B1"/>
    <w:rsid w:val="004B5576"/>
    <w:rsid w:val="004B75BC"/>
    <w:rsid w:val="004B78E2"/>
    <w:rsid w:val="004C046B"/>
    <w:rsid w:val="004C14ED"/>
    <w:rsid w:val="004C1AC1"/>
    <w:rsid w:val="004C4566"/>
    <w:rsid w:val="004C50E5"/>
    <w:rsid w:val="004D070E"/>
    <w:rsid w:val="004D0954"/>
    <w:rsid w:val="004D188B"/>
    <w:rsid w:val="004D18E2"/>
    <w:rsid w:val="004D20C0"/>
    <w:rsid w:val="004D3241"/>
    <w:rsid w:val="004D3FED"/>
    <w:rsid w:val="004D4772"/>
    <w:rsid w:val="004D5BC3"/>
    <w:rsid w:val="004D6637"/>
    <w:rsid w:val="004D6E32"/>
    <w:rsid w:val="004D700B"/>
    <w:rsid w:val="004E4020"/>
    <w:rsid w:val="004E6254"/>
    <w:rsid w:val="004E6685"/>
    <w:rsid w:val="004E66F3"/>
    <w:rsid w:val="004E7C57"/>
    <w:rsid w:val="004F23FA"/>
    <w:rsid w:val="004F5879"/>
    <w:rsid w:val="004F7578"/>
    <w:rsid w:val="00506720"/>
    <w:rsid w:val="00510BDF"/>
    <w:rsid w:val="00510E7F"/>
    <w:rsid w:val="00511B1F"/>
    <w:rsid w:val="005141C9"/>
    <w:rsid w:val="00516114"/>
    <w:rsid w:val="0051699E"/>
    <w:rsid w:val="00520AED"/>
    <w:rsid w:val="00522139"/>
    <w:rsid w:val="00525293"/>
    <w:rsid w:val="00527467"/>
    <w:rsid w:val="0052785B"/>
    <w:rsid w:val="00531CD9"/>
    <w:rsid w:val="00533207"/>
    <w:rsid w:val="00534B74"/>
    <w:rsid w:val="005354DE"/>
    <w:rsid w:val="005369E5"/>
    <w:rsid w:val="00540986"/>
    <w:rsid w:val="005412FA"/>
    <w:rsid w:val="005425AE"/>
    <w:rsid w:val="00545398"/>
    <w:rsid w:val="0054674D"/>
    <w:rsid w:val="0054679E"/>
    <w:rsid w:val="00551898"/>
    <w:rsid w:val="005541FC"/>
    <w:rsid w:val="00554333"/>
    <w:rsid w:val="00554AC6"/>
    <w:rsid w:val="00556A54"/>
    <w:rsid w:val="00557A0D"/>
    <w:rsid w:val="00557C6B"/>
    <w:rsid w:val="00561939"/>
    <w:rsid w:val="0056429F"/>
    <w:rsid w:val="00565E34"/>
    <w:rsid w:val="00566651"/>
    <w:rsid w:val="00566714"/>
    <w:rsid w:val="00567839"/>
    <w:rsid w:val="00570C5F"/>
    <w:rsid w:val="005731E9"/>
    <w:rsid w:val="00573942"/>
    <w:rsid w:val="0057437A"/>
    <w:rsid w:val="00574FD5"/>
    <w:rsid w:val="005764F4"/>
    <w:rsid w:val="00577A01"/>
    <w:rsid w:val="00577AB2"/>
    <w:rsid w:val="00577ADE"/>
    <w:rsid w:val="00580814"/>
    <w:rsid w:val="00580CAB"/>
    <w:rsid w:val="00580E11"/>
    <w:rsid w:val="00582389"/>
    <w:rsid w:val="0058319E"/>
    <w:rsid w:val="0058337D"/>
    <w:rsid w:val="00583A96"/>
    <w:rsid w:val="0058409E"/>
    <w:rsid w:val="0058490D"/>
    <w:rsid w:val="00585209"/>
    <w:rsid w:val="00585928"/>
    <w:rsid w:val="00585981"/>
    <w:rsid w:val="00586ADB"/>
    <w:rsid w:val="00587770"/>
    <w:rsid w:val="00590B9B"/>
    <w:rsid w:val="00590F7D"/>
    <w:rsid w:val="00591BEB"/>
    <w:rsid w:val="0059252A"/>
    <w:rsid w:val="00594D17"/>
    <w:rsid w:val="00596A37"/>
    <w:rsid w:val="00596B50"/>
    <w:rsid w:val="005A18A8"/>
    <w:rsid w:val="005A192B"/>
    <w:rsid w:val="005A2005"/>
    <w:rsid w:val="005A22C0"/>
    <w:rsid w:val="005A2C2C"/>
    <w:rsid w:val="005A3815"/>
    <w:rsid w:val="005A3A8A"/>
    <w:rsid w:val="005A4041"/>
    <w:rsid w:val="005A500D"/>
    <w:rsid w:val="005A519E"/>
    <w:rsid w:val="005B1372"/>
    <w:rsid w:val="005B1445"/>
    <w:rsid w:val="005B1E82"/>
    <w:rsid w:val="005B49B0"/>
    <w:rsid w:val="005B4E5C"/>
    <w:rsid w:val="005B629D"/>
    <w:rsid w:val="005C2D7B"/>
    <w:rsid w:val="005C419A"/>
    <w:rsid w:val="005C4479"/>
    <w:rsid w:val="005C67DC"/>
    <w:rsid w:val="005C7F7C"/>
    <w:rsid w:val="005D0DF9"/>
    <w:rsid w:val="005D1B81"/>
    <w:rsid w:val="005D3066"/>
    <w:rsid w:val="005D4A9B"/>
    <w:rsid w:val="005D567D"/>
    <w:rsid w:val="005D7B9B"/>
    <w:rsid w:val="005E0174"/>
    <w:rsid w:val="005E0FBE"/>
    <w:rsid w:val="005E20B5"/>
    <w:rsid w:val="005E2783"/>
    <w:rsid w:val="005E281C"/>
    <w:rsid w:val="005E37D5"/>
    <w:rsid w:val="005E4F97"/>
    <w:rsid w:val="005E5366"/>
    <w:rsid w:val="005E5803"/>
    <w:rsid w:val="005E64AD"/>
    <w:rsid w:val="005E65C5"/>
    <w:rsid w:val="005E7090"/>
    <w:rsid w:val="005E78BC"/>
    <w:rsid w:val="005F163D"/>
    <w:rsid w:val="005F1872"/>
    <w:rsid w:val="005F23DA"/>
    <w:rsid w:val="005F2908"/>
    <w:rsid w:val="005F32A4"/>
    <w:rsid w:val="005F4651"/>
    <w:rsid w:val="005F4829"/>
    <w:rsid w:val="00601156"/>
    <w:rsid w:val="00601FDE"/>
    <w:rsid w:val="006036F4"/>
    <w:rsid w:val="00607072"/>
    <w:rsid w:val="006104DA"/>
    <w:rsid w:val="006126AA"/>
    <w:rsid w:val="00612F6E"/>
    <w:rsid w:val="00614630"/>
    <w:rsid w:val="00614EBF"/>
    <w:rsid w:val="00615153"/>
    <w:rsid w:val="006161BD"/>
    <w:rsid w:val="00616AC5"/>
    <w:rsid w:val="00620291"/>
    <w:rsid w:val="00620911"/>
    <w:rsid w:val="00621183"/>
    <w:rsid w:val="00622FA2"/>
    <w:rsid w:val="00623E3A"/>
    <w:rsid w:val="0062523B"/>
    <w:rsid w:val="006268D9"/>
    <w:rsid w:val="00627217"/>
    <w:rsid w:val="006272E3"/>
    <w:rsid w:val="00627F74"/>
    <w:rsid w:val="006326B6"/>
    <w:rsid w:val="00632FFB"/>
    <w:rsid w:val="006332CD"/>
    <w:rsid w:val="00633BD7"/>
    <w:rsid w:val="00633BF2"/>
    <w:rsid w:val="00636268"/>
    <w:rsid w:val="00636937"/>
    <w:rsid w:val="006374D0"/>
    <w:rsid w:val="00637C3F"/>
    <w:rsid w:val="00640CD6"/>
    <w:rsid w:val="00643BDA"/>
    <w:rsid w:val="00643C32"/>
    <w:rsid w:val="00643D5A"/>
    <w:rsid w:val="00644D25"/>
    <w:rsid w:val="006459D8"/>
    <w:rsid w:val="006479FD"/>
    <w:rsid w:val="0065118E"/>
    <w:rsid w:val="00653AD3"/>
    <w:rsid w:val="006546EE"/>
    <w:rsid w:val="00654803"/>
    <w:rsid w:val="00654A45"/>
    <w:rsid w:val="006551AE"/>
    <w:rsid w:val="006554CE"/>
    <w:rsid w:val="006555F2"/>
    <w:rsid w:val="006559E5"/>
    <w:rsid w:val="00657372"/>
    <w:rsid w:val="00661101"/>
    <w:rsid w:val="006614E5"/>
    <w:rsid w:val="00661904"/>
    <w:rsid w:val="0066286A"/>
    <w:rsid w:val="0066328F"/>
    <w:rsid w:val="00666613"/>
    <w:rsid w:val="00670743"/>
    <w:rsid w:val="006715F8"/>
    <w:rsid w:val="00671BC4"/>
    <w:rsid w:val="00672855"/>
    <w:rsid w:val="00675781"/>
    <w:rsid w:val="00675B1D"/>
    <w:rsid w:val="00675E3D"/>
    <w:rsid w:val="006767A9"/>
    <w:rsid w:val="006771FF"/>
    <w:rsid w:val="00677BBF"/>
    <w:rsid w:val="00682DD8"/>
    <w:rsid w:val="0068390D"/>
    <w:rsid w:val="00684B67"/>
    <w:rsid w:val="006852AF"/>
    <w:rsid w:val="00685A97"/>
    <w:rsid w:val="006878B8"/>
    <w:rsid w:val="006904B6"/>
    <w:rsid w:val="0069062B"/>
    <w:rsid w:val="00691EC7"/>
    <w:rsid w:val="00692747"/>
    <w:rsid w:val="00692895"/>
    <w:rsid w:val="0069539B"/>
    <w:rsid w:val="006967E1"/>
    <w:rsid w:val="006A1CDB"/>
    <w:rsid w:val="006A1E6B"/>
    <w:rsid w:val="006A4013"/>
    <w:rsid w:val="006A47E7"/>
    <w:rsid w:val="006A5EE9"/>
    <w:rsid w:val="006A722C"/>
    <w:rsid w:val="006A7783"/>
    <w:rsid w:val="006B4305"/>
    <w:rsid w:val="006B4405"/>
    <w:rsid w:val="006B4870"/>
    <w:rsid w:val="006B68D6"/>
    <w:rsid w:val="006C1304"/>
    <w:rsid w:val="006C2623"/>
    <w:rsid w:val="006C26A7"/>
    <w:rsid w:val="006C2741"/>
    <w:rsid w:val="006C4F15"/>
    <w:rsid w:val="006C6848"/>
    <w:rsid w:val="006D1707"/>
    <w:rsid w:val="006D195F"/>
    <w:rsid w:val="006D1B55"/>
    <w:rsid w:val="006D3122"/>
    <w:rsid w:val="006D3C22"/>
    <w:rsid w:val="006D45BB"/>
    <w:rsid w:val="006D6335"/>
    <w:rsid w:val="006D7475"/>
    <w:rsid w:val="006E2E5F"/>
    <w:rsid w:val="006E3AD6"/>
    <w:rsid w:val="006E3D91"/>
    <w:rsid w:val="006E41D3"/>
    <w:rsid w:val="006E4C6D"/>
    <w:rsid w:val="006E69CC"/>
    <w:rsid w:val="006E7B3A"/>
    <w:rsid w:val="006F0469"/>
    <w:rsid w:val="006F4E39"/>
    <w:rsid w:val="006F74B6"/>
    <w:rsid w:val="00700009"/>
    <w:rsid w:val="0070107D"/>
    <w:rsid w:val="007017E5"/>
    <w:rsid w:val="00705E6F"/>
    <w:rsid w:val="00706500"/>
    <w:rsid w:val="00710776"/>
    <w:rsid w:val="007142D8"/>
    <w:rsid w:val="00714A57"/>
    <w:rsid w:val="0071529E"/>
    <w:rsid w:val="00717830"/>
    <w:rsid w:val="00717ED5"/>
    <w:rsid w:val="00720AE4"/>
    <w:rsid w:val="00726377"/>
    <w:rsid w:val="00726A2F"/>
    <w:rsid w:val="0072704A"/>
    <w:rsid w:val="00730ED3"/>
    <w:rsid w:val="00731C74"/>
    <w:rsid w:val="00733580"/>
    <w:rsid w:val="0073399F"/>
    <w:rsid w:val="00733BB4"/>
    <w:rsid w:val="00733E69"/>
    <w:rsid w:val="00734ADA"/>
    <w:rsid w:val="00734FFE"/>
    <w:rsid w:val="00740304"/>
    <w:rsid w:val="0074112F"/>
    <w:rsid w:val="00742111"/>
    <w:rsid w:val="00743B1E"/>
    <w:rsid w:val="00743D65"/>
    <w:rsid w:val="00746387"/>
    <w:rsid w:val="00746C81"/>
    <w:rsid w:val="00747396"/>
    <w:rsid w:val="00750710"/>
    <w:rsid w:val="00751535"/>
    <w:rsid w:val="00751E59"/>
    <w:rsid w:val="0075231B"/>
    <w:rsid w:val="00752EB8"/>
    <w:rsid w:val="007547B2"/>
    <w:rsid w:val="00754D99"/>
    <w:rsid w:val="00756835"/>
    <w:rsid w:val="00757347"/>
    <w:rsid w:val="0075784C"/>
    <w:rsid w:val="0076056F"/>
    <w:rsid w:val="00762EF5"/>
    <w:rsid w:val="00764B9D"/>
    <w:rsid w:val="00766FF8"/>
    <w:rsid w:val="00772879"/>
    <w:rsid w:val="00773AC8"/>
    <w:rsid w:val="007743B0"/>
    <w:rsid w:val="0077692A"/>
    <w:rsid w:val="00776DBE"/>
    <w:rsid w:val="0077797B"/>
    <w:rsid w:val="007805E6"/>
    <w:rsid w:val="00780BEA"/>
    <w:rsid w:val="00781B8F"/>
    <w:rsid w:val="00781F0F"/>
    <w:rsid w:val="0078399F"/>
    <w:rsid w:val="00784083"/>
    <w:rsid w:val="0078490C"/>
    <w:rsid w:val="00785B3F"/>
    <w:rsid w:val="00786EF9"/>
    <w:rsid w:val="00792770"/>
    <w:rsid w:val="0079385E"/>
    <w:rsid w:val="007938D0"/>
    <w:rsid w:val="00793C90"/>
    <w:rsid w:val="007A34C3"/>
    <w:rsid w:val="007A3FC4"/>
    <w:rsid w:val="007A4492"/>
    <w:rsid w:val="007A5499"/>
    <w:rsid w:val="007A558A"/>
    <w:rsid w:val="007B014B"/>
    <w:rsid w:val="007B0D32"/>
    <w:rsid w:val="007B3154"/>
    <w:rsid w:val="007B4C40"/>
    <w:rsid w:val="007B5571"/>
    <w:rsid w:val="007B55A3"/>
    <w:rsid w:val="007B67B0"/>
    <w:rsid w:val="007C208F"/>
    <w:rsid w:val="007C3A24"/>
    <w:rsid w:val="007C47E3"/>
    <w:rsid w:val="007C51FD"/>
    <w:rsid w:val="007C61EC"/>
    <w:rsid w:val="007C6404"/>
    <w:rsid w:val="007C675E"/>
    <w:rsid w:val="007D00AC"/>
    <w:rsid w:val="007D031C"/>
    <w:rsid w:val="007D044C"/>
    <w:rsid w:val="007D14CA"/>
    <w:rsid w:val="007D4BF0"/>
    <w:rsid w:val="007D53B0"/>
    <w:rsid w:val="007D55A2"/>
    <w:rsid w:val="007D5693"/>
    <w:rsid w:val="007E1122"/>
    <w:rsid w:val="007E27F4"/>
    <w:rsid w:val="007E6398"/>
    <w:rsid w:val="007F0778"/>
    <w:rsid w:val="007F3948"/>
    <w:rsid w:val="007F5C24"/>
    <w:rsid w:val="0080035A"/>
    <w:rsid w:val="00800593"/>
    <w:rsid w:val="00802F21"/>
    <w:rsid w:val="00803E35"/>
    <w:rsid w:val="00805C7A"/>
    <w:rsid w:val="00805EA4"/>
    <w:rsid w:val="00806ECC"/>
    <w:rsid w:val="00807345"/>
    <w:rsid w:val="00807D48"/>
    <w:rsid w:val="00807E5B"/>
    <w:rsid w:val="00810169"/>
    <w:rsid w:val="0081017D"/>
    <w:rsid w:val="00810DAB"/>
    <w:rsid w:val="00810E1D"/>
    <w:rsid w:val="00811A7C"/>
    <w:rsid w:val="0081224F"/>
    <w:rsid w:val="00814795"/>
    <w:rsid w:val="0081499B"/>
    <w:rsid w:val="0081530E"/>
    <w:rsid w:val="00816161"/>
    <w:rsid w:val="0081680B"/>
    <w:rsid w:val="00821CBD"/>
    <w:rsid w:val="008220DA"/>
    <w:rsid w:val="00824AC4"/>
    <w:rsid w:val="0082532B"/>
    <w:rsid w:val="00825CBF"/>
    <w:rsid w:val="00827024"/>
    <w:rsid w:val="008277E0"/>
    <w:rsid w:val="00827A96"/>
    <w:rsid w:val="00827DAA"/>
    <w:rsid w:val="00830515"/>
    <w:rsid w:val="00831C65"/>
    <w:rsid w:val="00832EC8"/>
    <w:rsid w:val="00833E27"/>
    <w:rsid w:val="00834D09"/>
    <w:rsid w:val="0083573D"/>
    <w:rsid w:val="00837D2C"/>
    <w:rsid w:val="00840517"/>
    <w:rsid w:val="008416DF"/>
    <w:rsid w:val="00841855"/>
    <w:rsid w:val="00842A3E"/>
    <w:rsid w:val="0084402F"/>
    <w:rsid w:val="00846CAD"/>
    <w:rsid w:val="00847D8D"/>
    <w:rsid w:val="00856A18"/>
    <w:rsid w:val="00860342"/>
    <w:rsid w:val="008616F0"/>
    <w:rsid w:val="00862BAE"/>
    <w:rsid w:val="00862E03"/>
    <w:rsid w:val="0087297E"/>
    <w:rsid w:val="00873CCA"/>
    <w:rsid w:val="008750AA"/>
    <w:rsid w:val="008752FD"/>
    <w:rsid w:val="00880FC1"/>
    <w:rsid w:val="00881978"/>
    <w:rsid w:val="008849E4"/>
    <w:rsid w:val="00886921"/>
    <w:rsid w:val="00886969"/>
    <w:rsid w:val="008A36D2"/>
    <w:rsid w:val="008A3850"/>
    <w:rsid w:val="008A437E"/>
    <w:rsid w:val="008A7F90"/>
    <w:rsid w:val="008B0589"/>
    <w:rsid w:val="008B1E95"/>
    <w:rsid w:val="008B4180"/>
    <w:rsid w:val="008B4DB4"/>
    <w:rsid w:val="008B4F80"/>
    <w:rsid w:val="008B6428"/>
    <w:rsid w:val="008B7B96"/>
    <w:rsid w:val="008C14C0"/>
    <w:rsid w:val="008C191F"/>
    <w:rsid w:val="008C1DF0"/>
    <w:rsid w:val="008C2127"/>
    <w:rsid w:val="008C2E4D"/>
    <w:rsid w:val="008C7DF3"/>
    <w:rsid w:val="008D01CC"/>
    <w:rsid w:val="008D07A6"/>
    <w:rsid w:val="008D2AE5"/>
    <w:rsid w:val="008D2C7D"/>
    <w:rsid w:val="008D5EDE"/>
    <w:rsid w:val="008D7982"/>
    <w:rsid w:val="008E1DE6"/>
    <w:rsid w:val="008E3960"/>
    <w:rsid w:val="008E4A5A"/>
    <w:rsid w:val="008E5188"/>
    <w:rsid w:val="008E6275"/>
    <w:rsid w:val="008E6707"/>
    <w:rsid w:val="008F0A30"/>
    <w:rsid w:val="008F0F99"/>
    <w:rsid w:val="008F14D3"/>
    <w:rsid w:val="008F25CE"/>
    <w:rsid w:val="008F2E39"/>
    <w:rsid w:val="008F39F6"/>
    <w:rsid w:val="008F3CA2"/>
    <w:rsid w:val="008F525C"/>
    <w:rsid w:val="008F5B76"/>
    <w:rsid w:val="0090015C"/>
    <w:rsid w:val="009042A6"/>
    <w:rsid w:val="009043BA"/>
    <w:rsid w:val="00905ADA"/>
    <w:rsid w:val="00910FF1"/>
    <w:rsid w:val="00915CDC"/>
    <w:rsid w:val="00916739"/>
    <w:rsid w:val="0091776F"/>
    <w:rsid w:val="0092097B"/>
    <w:rsid w:val="00920D49"/>
    <w:rsid w:val="009223B8"/>
    <w:rsid w:val="00922CCE"/>
    <w:rsid w:val="00922EC3"/>
    <w:rsid w:val="009236E8"/>
    <w:rsid w:val="00923D8C"/>
    <w:rsid w:val="0092701A"/>
    <w:rsid w:val="00933D94"/>
    <w:rsid w:val="00934AC7"/>
    <w:rsid w:val="009350C0"/>
    <w:rsid w:val="009354CB"/>
    <w:rsid w:val="00935B02"/>
    <w:rsid w:val="00941947"/>
    <w:rsid w:val="00941C2E"/>
    <w:rsid w:val="00941C9A"/>
    <w:rsid w:val="00942B19"/>
    <w:rsid w:val="00945AA5"/>
    <w:rsid w:val="00947B0C"/>
    <w:rsid w:val="00947CAE"/>
    <w:rsid w:val="0095023B"/>
    <w:rsid w:val="00951BE0"/>
    <w:rsid w:val="00952785"/>
    <w:rsid w:val="00953884"/>
    <w:rsid w:val="0096395C"/>
    <w:rsid w:val="00963DF9"/>
    <w:rsid w:val="00971D65"/>
    <w:rsid w:val="00975EBB"/>
    <w:rsid w:val="00977146"/>
    <w:rsid w:val="00980E59"/>
    <w:rsid w:val="00983337"/>
    <w:rsid w:val="0098634C"/>
    <w:rsid w:val="00986860"/>
    <w:rsid w:val="00987339"/>
    <w:rsid w:val="00992146"/>
    <w:rsid w:val="00992C07"/>
    <w:rsid w:val="009940D9"/>
    <w:rsid w:val="00996AF0"/>
    <w:rsid w:val="009973F2"/>
    <w:rsid w:val="009A1A09"/>
    <w:rsid w:val="009A1DC8"/>
    <w:rsid w:val="009A52B5"/>
    <w:rsid w:val="009A604D"/>
    <w:rsid w:val="009A6948"/>
    <w:rsid w:val="009B1558"/>
    <w:rsid w:val="009B2B46"/>
    <w:rsid w:val="009B2C76"/>
    <w:rsid w:val="009B30AD"/>
    <w:rsid w:val="009B3348"/>
    <w:rsid w:val="009B47F2"/>
    <w:rsid w:val="009B4DE0"/>
    <w:rsid w:val="009B526F"/>
    <w:rsid w:val="009B5DF1"/>
    <w:rsid w:val="009B6C92"/>
    <w:rsid w:val="009C0CB3"/>
    <w:rsid w:val="009C13D9"/>
    <w:rsid w:val="009C25AD"/>
    <w:rsid w:val="009C2B02"/>
    <w:rsid w:val="009C2BB1"/>
    <w:rsid w:val="009C2FDC"/>
    <w:rsid w:val="009C4F17"/>
    <w:rsid w:val="009D081F"/>
    <w:rsid w:val="009D1FD7"/>
    <w:rsid w:val="009D26D7"/>
    <w:rsid w:val="009D28E9"/>
    <w:rsid w:val="009D6724"/>
    <w:rsid w:val="009D747C"/>
    <w:rsid w:val="009E0EBF"/>
    <w:rsid w:val="009E24BA"/>
    <w:rsid w:val="009E2F4F"/>
    <w:rsid w:val="009E540A"/>
    <w:rsid w:val="009F0170"/>
    <w:rsid w:val="009F0A86"/>
    <w:rsid w:val="009F133B"/>
    <w:rsid w:val="009F5584"/>
    <w:rsid w:val="009F592D"/>
    <w:rsid w:val="009F5D47"/>
    <w:rsid w:val="009F6655"/>
    <w:rsid w:val="00A011AC"/>
    <w:rsid w:val="00A03A3F"/>
    <w:rsid w:val="00A04642"/>
    <w:rsid w:val="00A04AEF"/>
    <w:rsid w:val="00A04AF5"/>
    <w:rsid w:val="00A075DA"/>
    <w:rsid w:val="00A07FC4"/>
    <w:rsid w:val="00A10634"/>
    <w:rsid w:val="00A1119B"/>
    <w:rsid w:val="00A129C3"/>
    <w:rsid w:val="00A13BBC"/>
    <w:rsid w:val="00A14C17"/>
    <w:rsid w:val="00A161E7"/>
    <w:rsid w:val="00A16420"/>
    <w:rsid w:val="00A1751C"/>
    <w:rsid w:val="00A20C89"/>
    <w:rsid w:val="00A21C56"/>
    <w:rsid w:val="00A22164"/>
    <w:rsid w:val="00A23CFB"/>
    <w:rsid w:val="00A247BE"/>
    <w:rsid w:val="00A27B0F"/>
    <w:rsid w:val="00A30651"/>
    <w:rsid w:val="00A3127B"/>
    <w:rsid w:val="00A32823"/>
    <w:rsid w:val="00A32D6C"/>
    <w:rsid w:val="00A353EE"/>
    <w:rsid w:val="00A355EA"/>
    <w:rsid w:val="00A35A1B"/>
    <w:rsid w:val="00A35A93"/>
    <w:rsid w:val="00A41775"/>
    <w:rsid w:val="00A42435"/>
    <w:rsid w:val="00A43C2D"/>
    <w:rsid w:val="00A4402E"/>
    <w:rsid w:val="00A44CF7"/>
    <w:rsid w:val="00A44E10"/>
    <w:rsid w:val="00A472AB"/>
    <w:rsid w:val="00A47458"/>
    <w:rsid w:val="00A52E09"/>
    <w:rsid w:val="00A5531B"/>
    <w:rsid w:val="00A5609B"/>
    <w:rsid w:val="00A5710D"/>
    <w:rsid w:val="00A609D4"/>
    <w:rsid w:val="00A60D1A"/>
    <w:rsid w:val="00A67507"/>
    <w:rsid w:val="00A67C1F"/>
    <w:rsid w:val="00A70407"/>
    <w:rsid w:val="00A7217C"/>
    <w:rsid w:val="00A726BD"/>
    <w:rsid w:val="00A72EA6"/>
    <w:rsid w:val="00A72F86"/>
    <w:rsid w:val="00A742CF"/>
    <w:rsid w:val="00A74D62"/>
    <w:rsid w:val="00A75AE9"/>
    <w:rsid w:val="00A75FA9"/>
    <w:rsid w:val="00A7730C"/>
    <w:rsid w:val="00A83DD4"/>
    <w:rsid w:val="00A8676D"/>
    <w:rsid w:val="00A9228E"/>
    <w:rsid w:val="00A952CD"/>
    <w:rsid w:val="00A95AEC"/>
    <w:rsid w:val="00A96151"/>
    <w:rsid w:val="00A979EE"/>
    <w:rsid w:val="00A97BDF"/>
    <w:rsid w:val="00AA22CA"/>
    <w:rsid w:val="00AA2B1A"/>
    <w:rsid w:val="00AA3BF3"/>
    <w:rsid w:val="00AA49CE"/>
    <w:rsid w:val="00AA5EF7"/>
    <w:rsid w:val="00AA63A5"/>
    <w:rsid w:val="00AA6F4D"/>
    <w:rsid w:val="00AB104B"/>
    <w:rsid w:val="00AB175A"/>
    <w:rsid w:val="00AB19D9"/>
    <w:rsid w:val="00AB1BC0"/>
    <w:rsid w:val="00AB5108"/>
    <w:rsid w:val="00AC0377"/>
    <w:rsid w:val="00AC2D2F"/>
    <w:rsid w:val="00AC4ED1"/>
    <w:rsid w:val="00AD13E4"/>
    <w:rsid w:val="00AD2467"/>
    <w:rsid w:val="00AD2721"/>
    <w:rsid w:val="00AD3412"/>
    <w:rsid w:val="00AD643F"/>
    <w:rsid w:val="00AE0870"/>
    <w:rsid w:val="00AE0A30"/>
    <w:rsid w:val="00AE1D68"/>
    <w:rsid w:val="00AE335E"/>
    <w:rsid w:val="00AE4445"/>
    <w:rsid w:val="00AE464F"/>
    <w:rsid w:val="00AE46F4"/>
    <w:rsid w:val="00AE6685"/>
    <w:rsid w:val="00AF0AF0"/>
    <w:rsid w:val="00AF134C"/>
    <w:rsid w:val="00AF2C2C"/>
    <w:rsid w:val="00AF48D4"/>
    <w:rsid w:val="00AF4E7D"/>
    <w:rsid w:val="00AF4E8B"/>
    <w:rsid w:val="00AF6507"/>
    <w:rsid w:val="00AF684E"/>
    <w:rsid w:val="00B011EB"/>
    <w:rsid w:val="00B0198D"/>
    <w:rsid w:val="00B0297D"/>
    <w:rsid w:val="00B02A2E"/>
    <w:rsid w:val="00B04C18"/>
    <w:rsid w:val="00B06388"/>
    <w:rsid w:val="00B072AA"/>
    <w:rsid w:val="00B07F74"/>
    <w:rsid w:val="00B1128F"/>
    <w:rsid w:val="00B13617"/>
    <w:rsid w:val="00B13CCB"/>
    <w:rsid w:val="00B13D65"/>
    <w:rsid w:val="00B1431E"/>
    <w:rsid w:val="00B16A65"/>
    <w:rsid w:val="00B16C28"/>
    <w:rsid w:val="00B20009"/>
    <w:rsid w:val="00B220E3"/>
    <w:rsid w:val="00B2251C"/>
    <w:rsid w:val="00B30E50"/>
    <w:rsid w:val="00B319EB"/>
    <w:rsid w:val="00B34257"/>
    <w:rsid w:val="00B35231"/>
    <w:rsid w:val="00B35994"/>
    <w:rsid w:val="00B35B3A"/>
    <w:rsid w:val="00B36333"/>
    <w:rsid w:val="00B37AD9"/>
    <w:rsid w:val="00B46A9B"/>
    <w:rsid w:val="00B4700F"/>
    <w:rsid w:val="00B47518"/>
    <w:rsid w:val="00B51DD8"/>
    <w:rsid w:val="00B53710"/>
    <w:rsid w:val="00B574CB"/>
    <w:rsid w:val="00B60D2A"/>
    <w:rsid w:val="00B61BE0"/>
    <w:rsid w:val="00B6294B"/>
    <w:rsid w:val="00B62B32"/>
    <w:rsid w:val="00B640A4"/>
    <w:rsid w:val="00B65A60"/>
    <w:rsid w:val="00B65AE6"/>
    <w:rsid w:val="00B66668"/>
    <w:rsid w:val="00B6756D"/>
    <w:rsid w:val="00B746D6"/>
    <w:rsid w:val="00B75746"/>
    <w:rsid w:val="00B7643A"/>
    <w:rsid w:val="00B77D32"/>
    <w:rsid w:val="00B80E07"/>
    <w:rsid w:val="00B8236B"/>
    <w:rsid w:val="00B826B8"/>
    <w:rsid w:val="00B82A7E"/>
    <w:rsid w:val="00B82EAA"/>
    <w:rsid w:val="00B8718B"/>
    <w:rsid w:val="00B9040A"/>
    <w:rsid w:val="00B91287"/>
    <w:rsid w:val="00B91F8C"/>
    <w:rsid w:val="00B92C52"/>
    <w:rsid w:val="00B960CA"/>
    <w:rsid w:val="00B96917"/>
    <w:rsid w:val="00B96BD2"/>
    <w:rsid w:val="00B97D8C"/>
    <w:rsid w:val="00BA1CC8"/>
    <w:rsid w:val="00BA2573"/>
    <w:rsid w:val="00BA3A4D"/>
    <w:rsid w:val="00BA6379"/>
    <w:rsid w:val="00BA7093"/>
    <w:rsid w:val="00BA7D91"/>
    <w:rsid w:val="00BB1557"/>
    <w:rsid w:val="00BB2142"/>
    <w:rsid w:val="00BB4613"/>
    <w:rsid w:val="00BB576C"/>
    <w:rsid w:val="00BB65A2"/>
    <w:rsid w:val="00BC0D1A"/>
    <w:rsid w:val="00BC10B6"/>
    <w:rsid w:val="00BC374D"/>
    <w:rsid w:val="00BC5E58"/>
    <w:rsid w:val="00BC6601"/>
    <w:rsid w:val="00BC6F58"/>
    <w:rsid w:val="00BC7CC8"/>
    <w:rsid w:val="00BD21BE"/>
    <w:rsid w:val="00BD2579"/>
    <w:rsid w:val="00BD275D"/>
    <w:rsid w:val="00BD46A2"/>
    <w:rsid w:val="00BE205B"/>
    <w:rsid w:val="00BE3A87"/>
    <w:rsid w:val="00BE3F38"/>
    <w:rsid w:val="00BE56F2"/>
    <w:rsid w:val="00BE5AB2"/>
    <w:rsid w:val="00BE5C1D"/>
    <w:rsid w:val="00BF15E4"/>
    <w:rsid w:val="00BF2A02"/>
    <w:rsid w:val="00BF2A26"/>
    <w:rsid w:val="00BF4FE4"/>
    <w:rsid w:val="00BF6219"/>
    <w:rsid w:val="00C03C1A"/>
    <w:rsid w:val="00C065EB"/>
    <w:rsid w:val="00C11F6D"/>
    <w:rsid w:val="00C15BBD"/>
    <w:rsid w:val="00C20D84"/>
    <w:rsid w:val="00C20FCA"/>
    <w:rsid w:val="00C23527"/>
    <w:rsid w:val="00C255E7"/>
    <w:rsid w:val="00C259FA"/>
    <w:rsid w:val="00C260E3"/>
    <w:rsid w:val="00C26EF2"/>
    <w:rsid w:val="00C30420"/>
    <w:rsid w:val="00C3050C"/>
    <w:rsid w:val="00C30E84"/>
    <w:rsid w:val="00C4163F"/>
    <w:rsid w:val="00C4170E"/>
    <w:rsid w:val="00C42C75"/>
    <w:rsid w:val="00C43CB4"/>
    <w:rsid w:val="00C441A4"/>
    <w:rsid w:val="00C44B02"/>
    <w:rsid w:val="00C45143"/>
    <w:rsid w:val="00C46CA3"/>
    <w:rsid w:val="00C47333"/>
    <w:rsid w:val="00C53BFF"/>
    <w:rsid w:val="00C54A8C"/>
    <w:rsid w:val="00C55274"/>
    <w:rsid w:val="00C5538C"/>
    <w:rsid w:val="00C558E4"/>
    <w:rsid w:val="00C5634D"/>
    <w:rsid w:val="00C60293"/>
    <w:rsid w:val="00C609D0"/>
    <w:rsid w:val="00C6103B"/>
    <w:rsid w:val="00C62A26"/>
    <w:rsid w:val="00C64892"/>
    <w:rsid w:val="00C65BBC"/>
    <w:rsid w:val="00C665A3"/>
    <w:rsid w:val="00C6752F"/>
    <w:rsid w:val="00C67F05"/>
    <w:rsid w:val="00C7286D"/>
    <w:rsid w:val="00C72EF6"/>
    <w:rsid w:val="00C73197"/>
    <w:rsid w:val="00C73C86"/>
    <w:rsid w:val="00C7539B"/>
    <w:rsid w:val="00C75E2D"/>
    <w:rsid w:val="00C76698"/>
    <w:rsid w:val="00C80D5F"/>
    <w:rsid w:val="00C865B7"/>
    <w:rsid w:val="00C86D9F"/>
    <w:rsid w:val="00C87441"/>
    <w:rsid w:val="00C913DA"/>
    <w:rsid w:val="00C917DD"/>
    <w:rsid w:val="00C91B7B"/>
    <w:rsid w:val="00C96D57"/>
    <w:rsid w:val="00C9738B"/>
    <w:rsid w:val="00CA15C9"/>
    <w:rsid w:val="00CA1ED3"/>
    <w:rsid w:val="00CA1F85"/>
    <w:rsid w:val="00CA2B29"/>
    <w:rsid w:val="00CA34AA"/>
    <w:rsid w:val="00CA44D4"/>
    <w:rsid w:val="00CA6FEE"/>
    <w:rsid w:val="00CA7927"/>
    <w:rsid w:val="00CA7EE6"/>
    <w:rsid w:val="00CB0AB2"/>
    <w:rsid w:val="00CB3D2D"/>
    <w:rsid w:val="00CB453B"/>
    <w:rsid w:val="00CB4BD9"/>
    <w:rsid w:val="00CC409E"/>
    <w:rsid w:val="00CC47A2"/>
    <w:rsid w:val="00CC5E52"/>
    <w:rsid w:val="00CC63EB"/>
    <w:rsid w:val="00CC6843"/>
    <w:rsid w:val="00CC6A5A"/>
    <w:rsid w:val="00CD308E"/>
    <w:rsid w:val="00CD3F5A"/>
    <w:rsid w:val="00CD4081"/>
    <w:rsid w:val="00CD5ECA"/>
    <w:rsid w:val="00CD7D66"/>
    <w:rsid w:val="00CE0C1A"/>
    <w:rsid w:val="00CE15BA"/>
    <w:rsid w:val="00CE22E1"/>
    <w:rsid w:val="00CE2FC5"/>
    <w:rsid w:val="00CE4588"/>
    <w:rsid w:val="00CE6CE3"/>
    <w:rsid w:val="00CE7A96"/>
    <w:rsid w:val="00CF1B67"/>
    <w:rsid w:val="00CF314A"/>
    <w:rsid w:val="00CF502A"/>
    <w:rsid w:val="00CF67A1"/>
    <w:rsid w:val="00CF6F64"/>
    <w:rsid w:val="00D00171"/>
    <w:rsid w:val="00D02E54"/>
    <w:rsid w:val="00D03FBB"/>
    <w:rsid w:val="00D0547C"/>
    <w:rsid w:val="00D05BC7"/>
    <w:rsid w:val="00D078EF"/>
    <w:rsid w:val="00D10820"/>
    <w:rsid w:val="00D11512"/>
    <w:rsid w:val="00D11601"/>
    <w:rsid w:val="00D13B26"/>
    <w:rsid w:val="00D140A2"/>
    <w:rsid w:val="00D14F69"/>
    <w:rsid w:val="00D15B6D"/>
    <w:rsid w:val="00D16586"/>
    <w:rsid w:val="00D17345"/>
    <w:rsid w:val="00D17494"/>
    <w:rsid w:val="00D17AA6"/>
    <w:rsid w:val="00D21B32"/>
    <w:rsid w:val="00D22B3B"/>
    <w:rsid w:val="00D238C2"/>
    <w:rsid w:val="00D24081"/>
    <w:rsid w:val="00D30D66"/>
    <w:rsid w:val="00D317DF"/>
    <w:rsid w:val="00D3254C"/>
    <w:rsid w:val="00D34EAB"/>
    <w:rsid w:val="00D36118"/>
    <w:rsid w:val="00D36251"/>
    <w:rsid w:val="00D36F87"/>
    <w:rsid w:val="00D3746A"/>
    <w:rsid w:val="00D37E43"/>
    <w:rsid w:val="00D411D5"/>
    <w:rsid w:val="00D42D0F"/>
    <w:rsid w:val="00D4327B"/>
    <w:rsid w:val="00D45924"/>
    <w:rsid w:val="00D4620D"/>
    <w:rsid w:val="00D462C5"/>
    <w:rsid w:val="00D472D8"/>
    <w:rsid w:val="00D501FB"/>
    <w:rsid w:val="00D5041B"/>
    <w:rsid w:val="00D50DC0"/>
    <w:rsid w:val="00D50E04"/>
    <w:rsid w:val="00D50E33"/>
    <w:rsid w:val="00D5207C"/>
    <w:rsid w:val="00D524AB"/>
    <w:rsid w:val="00D55071"/>
    <w:rsid w:val="00D55D48"/>
    <w:rsid w:val="00D55F2D"/>
    <w:rsid w:val="00D56EB2"/>
    <w:rsid w:val="00D6084D"/>
    <w:rsid w:val="00D60D42"/>
    <w:rsid w:val="00D616ED"/>
    <w:rsid w:val="00D65C05"/>
    <w:rsid w:val="00D66515"/>
    <w:rsid w:val="00D66F3B"/>
    <w:rsid w:val="00D67C73"/>
    <w:rsid w:val="00D71DC0"/>
    <w:rsid w:val="00D73363"/>
    <w:rsid w:val="00D750CE"/>
    <w:rsid w:val="00D75604"/>
    <w:rsid w:val="00D76CD6"/>
    <w:rsid w:val="00D8051E"/>
    <w:rsid w:val="00D809ED"/>
    <w:rsid w:val="00D82E41"/>
    <w:rsid w:val="00D8306D"/>
    <w:rsid w:val="00D868A0"/>
    <w:rsid w:val="00D8798F"/>
    <w:rsid w:val="00D87C2F"/>
    <w:rsid w:val="00D92835"/>
    <w:rsid w:val="00D943AB"/>
    <w:rsid w:val="00D949EA"/>
    <w:rsid w:val="00D96B4D"/>
    <w:rsid w:val="00D97E2C"/>
    <w:rsid w:val="00DA3B0C"/>
    <w:rsid w:val="00DA51A9"/>
    <w:rsid w:val="00DA6BE3"/>
    <w:rsid w:val="00DA6EED"/>
    <w:rsid w:val="00DA7743"/>
    <w:rsid w:val="00DA7D91"/>
    <w:rsid w:val="00DB0BF0"/>
    <w:rsid w:val="00DB3D12"/>
    <w:rsid w:val="00DB427A"/>
    <w:rsid w:val="00DC010B"/>
    <w:rsid w:val="00DC0246"/>
    <w:rsid w:val="00DC3D2F"/>
    <w:rsid w:val="00DC3F45"/>
    <w:rsid w:val="00DC424B"/>
    <w:rsid w:val="00DC66BB"/>
    <w:rsid w:val="00DC773E"/>
    <w:rsid w:val="00DD0936"/>
    <w:rsid w:val="00DD0B63"/>
    <w:rsid w:val="00DD0DDB"/>
    <w:rsid w:val="00DD14C9"/>
    <w:rsid w:val="00DD2EA6"/>
    <w:rsid w:val="00DD375C"/>
    <w:rsid w:val="00DD49BF"/>
    <w:rsid w:val="00DD4EFC"/>
    <w:rsid w:val="00DD65B5"/>
    <w:rsid w:val="00DE05D4"/>
    <w:rsid w:val="00DE0D3F"/>
    <w:rsid w:val="00DE0F89"/>
    <w:rsid w:val="00DE10BF"/>
    <w:rsid w:val="00DE1256"/>
    <w:rsid w:val="00DE1347"/>
    <w:rsid w:val="00DE198B"/>
    <w:rsid w:val="00DE1B2A"/>
    <w:rsid w:val="00DE203F"/>
    <w:rsid w:val="00DE2A9E"/>
    <w:rsid w:val="00DE3CB6"/>
    <w:rsid w:val="00DE3FDB"/>
    <w:rsid w:val="00DE44D8"/>
    <w:rsid w:val="00DE70E7"/>
    <w:rsid w:val="00DF2654"/>
    <w:rsid w:val="00DF3205"/>
    <w:rsid w:val="00DF3B1E"/>
    <w:rsid w:val="00DF411A"/>
    <w:rsid w:val="00DF4168"/>
    <w:rsid w:val="00DF4718"/>
    <w:rsid w:val="00DF54F9"/>
    <w:rsid w:val="00DF67E1"/>
    <w:rsid w:val="00E010A0"/>
    <w:rsid w:val="00E014EB"/>
    <w:rsid w:val="00E02CC0"/>
    <w:rsid w:val="00E057AA"/>
    <w:rsid w:val="00E070A1"/>
    <w:rsid w:val="00E0788C"/>
    <w:rsid w:val="00E1203B"/>
    <w:rsid w:val="00E12C46"/>
    <w:rsid w:val="00E14710"/>
    <w:rsid w:val="00E147CA"/>
    <w:rsid w:val="00E168E0"/>
    <w:rsid w:val="00E1765E"/>
    <w:rsid w:val="00E20CCE"/>
    <w:rsid w:val="00E2242F"/>
    <w:rsid w:val="00E22A34"/>
    <w:rsid w:val="00E22ADA"/>
    <w:rsid w:val="00E22F79"/>
    <w:rsid w:val="00E23E56"/>
    <w:rsid w:val="00E26ACA"/>
    <w:rsid w:val="00E30494"/>
    <w:rsid w:val="00E36CB2"/>
    <w:rsid w:val="00E416D8"/>
    <w:rsid w:val="00E41F61"/>
    <w:rsid w:val="00E42591"/>
    <w:rsid w:val="00E4334D"/>
    <w:rsid w:val="00E44B56"/>
    <w:rsid w:val="00E4543A"/>
    <w:rsid w:val="00E46E3A"/>
    <w:rsid w:val="00E50D38"/>
    <w:rsid w:val="00E50FDE"/>
    <w:rsid w:val="00E51330"/>
    <w:rsid w:val="00E51ECE"/>
    <w:rsid w:val="00E527E0"/>
    <w:rsid w:val="00E5318A"/>
    <w:rsid w:val="00E5517F"/>
    <w:rsid w:val="00E55BFE"/>
    <w:rsid w:val="00E56E3E"/>
    <w:rsid w:val="00E609B7"/>
    <w:rsid w:val="00E61F4C"/>
    <w:rsid w:val="00E63B4C"/>
    <w:rsid w:val="00E640C4"/>
    <w:rsid w:val="00E64C75"/>
    <w:rsid w:val="00E65CBE"/>
    <w:rsid w:val="00E70D22"/>
    <w:rsid w:val="00E73BF9"/>
    <w:rsid w:val="00E74434"/>
    <w:rsid w:val="00E75461"/>
    <w:rsid w:val="00E75622"/>
    <w:rsid w:val="00E75A54"/>
    <w:rsid w:val="00E77FC8"/>
    <w:rsid w:val="00E80656"/>
    <w:rsid w:val="00E806AF"/>
    <w:rsid w:val="00E820A7"/>
    <w:rsid w:val="00E823C9"/>
    <w:rsid w:val="00E838D3"/>
    <w:rsid w:val="00E84699"/>
    <w:rsid w:val="00E8697B"/>
    <w:rsid w:val="00E909EC"/>
    <w:rsid w:val="00E90C0A"/>
    <w:rsid w:val="00E914EF"/>
    <w:rsid w:val="00E939B5"/>
    <w:rsid w:val="00E95EDC"/>
    <w:rsid w:val="00E96E38"/>
    <w:rsid w:val="00E97367"/>
    <w:rsid w:val="00E97A6A"/>
    <w:rsid w:val="00EA01FD"/>
    <w:rsid w:val="00EA10DD"/>
    <w:rsid w:val="00EA1875"/>
    <w:rsid w:val="00EA23A0"/>
    <w:rsid w:val="00EA4CB2"/>
    <w:rsid w:val="00EA52B1"/>
    <w:rsid w:val="00EA5A9E"/>
    <w:rsid w:val="00EB19D7"/>
    <w:rsid w:val="00EB25D1"/>
    <w:rsid w:val="00EB3CF6"/>
    <w:rsid w:val="00EB5800"/>
    <w:rsid w:val="00EB5D08"/>
    <w:rsid w:val="00EB5EA7"/>
    <w:rsid w:val="00EB7082"/>
    <w:rsid w:val="00EC043A"/>
    <w:rsid w:val="00EC0C58"/>
    <w:rsid w:val="00EC0E13"/>
    <w:rsid w:val="00EC3BB4"/>
    <w:rsid w:val="00EC483A"/>
    <w:rsid w:val="00EC4B7A"/>
    <w:rsid w:val="00EC52C4"/>
    <w:rsid w:val="00EC57E7"/>
    <w:rsid w:val="00EC6012"/>
    <w:rsid w:val="00ED0E09"/>
    <w:rsid w:val="00ED174C"/>
    <w:rsid w:val="00ED2C08"/>
    <w:rsid w:val="00ED3285"/>
    <w:rsid w:val="00ED4DE9"/>
    <w:rsid w:val="00ED739E"/>
    <w:rsid w:val="00EE1BC8"/>
    <w:rsid w:val="00EE2D17"/>
    <w:rsid w:val="00EE2FE2"/>
    <w:rsid w:val="00EE3557"/>
    <w:rsid w:val="00EE3769"/>
    <w:rsid w:val="00EE4812"/>
    <w:rsid w:val="00EE669E"/>
    <w:rsid w:val="00EE744C"/>
    <w:rsid w:val="00EF09B7"/>
    <w:rsid w:val="00EF0B1C"/>
    <w:rsid w:val="00EF0CAA"/>
    <w:rsid w:val="00EF2289"/>
    <w:rsid w:val="00F00B92"/>
    <w:rsid w:val="00F0171D"/>
    <w:rsid w:val="00F022AF"/>
    <w:rsid w:val="00F0271F"/>
    <w:rsid w:val="00F05333"/>
    <w:rsid w:val="00F105FC"/>
    <w:rsid w:val="00F10772"/>
    <w:rsid w:val="00F1457A"/>
    <w:rsid w:val="00F15B79"/>
    <w:rsid w:val="00F16C7C"/>
    <w:rsid w:val="00F17B09"/>
    <w:rsid w:val="00F2067F"/>
    <w:rsid w:val="00F227C9"/>
    <w:rsid w:val="00F25017"/>
    <w:rsid w:val="00F25526"/>
    <w:rsid w:val="00F2700D"/>
    <w:rsid w:val="00F271AA"/>
    <w:rsid w:val="00F308CE"/>
    <w:rsid w:val="00F30BF9"/>
    <w:rsid w:val="00F31B66"/>
    <w:rsid w:val="00F325F2"/>
    <w:rsid w:val="00F342AA"/>
    <w:rsid w:val="00F3450A"/>
    <w:rsid w:val="00F41B7B"/>
    <w:rsid w:val="00F423B2"/>
    <w:rsid w:val="00F432CC"/>
    <w:rsid w:val="00F43C2F"/>
    <w:rsid w:val="00F43FDA"/>
    <w:rsid w:val="00F44741"/>
    <w:rsid w:val="00F45DA6"/>
    <w:rsid w:val="00F4682D"/>
    <w:rsid w:val="00F47967"/>
    <w:rsid w:val="00F47CE4"/>
    <w:rsid w:val="00F47D1B"/>
    <w:rsid w:val="00F51775"/>
    <w:rsid w:val="00F558D5"/>
    <w:rsid w:val="00F559D0"/>
    <w:rsid w:val="00F561ED"/>
    <w:rsid w:val="00F56DAB"/>
    <w:rsid w:val="00F57829"/>
    <w:rsid w:val="00F668C0"/>
    <w:rsid w:val="00F67C65"/>
    <w:rsid w:val="00F70875"/>
    <w:rsid w:val="00F712F5"/>
    <w:rsid w:val="00F73400"/>
    <w:rsid w:val="00F73843"/>
    <w:rsid w:val="00F73CFE"/>
    <w:rsid w:val="00F73D52"/>
    <w:rsid w:val="00F80420"/>
    <w:rsid w:val="00F81049"/>
    <w:rsid w:val="00F84919"/>
    <w:rsid w:val="00F85631"/>
    <w:rsid w:val="00F85794"/>
    <w:rsid w:val="00F85DD9"/>
    <w:rsid w:val="00F94C1F"/>
    <w:rsid w:val="00F94FA8"/>
    <w:rsid w:val="00F95A27"/>
    <w:rsid w:val="00F95BF1"/>
    <w:rsid w:val="00F9676D"/>
    <w:rsid w:val="00F97D34"/>
    <w:rsid w:val="00FA03B6"/>
    <w:rsid w:val="00FA0653"/>
    <w:rsid w:val="00FA1E5D"/>
    <w:rsid w:val="00FB4957"/>
    <w:rsid w:val="00FB6529"/>
    <w:rsid w:val="00FB76A7"/>
    <w:rsid w:val="00FC0236"/>
    <w:rsid w:val="00FC0BCD"/>
    <w:rsid w:val="00FC14F9"/>
    <w:rsid w:val="00FC1635"/>
    <w:rsid w:val="00FC2B04"/>
    <w:rsid w:val="00FC361A"/>
    <w:rsid w:val="00FC3D62"/>
    <w:rsid w:val="00FC4083"/>
    <w:rsid w:val="00FC4B55"/>
    <w:rsid w:val="00FC4EBB"/>
    <w:rsid w:val="00FC5908"/>
    <w:rsid w:val="00FD0C48"/>
    <w:rsid w:val="00FD157C"/>
    <w:rsid w:val="00FD20B7"/>
    <w:rsid w:val="00FD4C58"/>
    <w:rsid w:val="00FD6369"/>
    <w:rsid w:val="00FE0569"/>
    <w:rsid w:val="00FE1121"/>
    <w:rsid w:val="00FE4A08"/>
    <w:rsid w:val="00FE50C8"/>
    <w:rsid w:val="00FE59C0"/>
    <w:rsid w:val="00FE7450"/>
    <w:rsid w:val="00FF076A"/>
    <w:rsid w:val="00FF08BA"/>
    <w:rsid w:val="00FF1F17"/>
    <w:rsid w:val="00FF40EB"/>
    <w:rsid w:val="00FF4C8D"/>
    <w:rsid w:val="00FF729C"/>
    <w:rsid w:val="00FF7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6FB8"/>
  <w15:docId w15:val="{3A0A5236-7298-4BC3-993D-19C826DF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4919"/>
  </w:style>
  <w:style w:type="paragraph" w:styleId="Nagwek1">
    <w:name w:val="heading 1"/>
    <w:basedOn w:val="Normalny"/>
    <w:next w:val="Normalny"/>
    <w:link w:val="Nagwek1Znak"/>
    <w:uiPriority w:val="9"/>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aliases w:val="częśćAda"/>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aliases w:val="częśćAda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uiPriority w:val="99"/>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1"/>
    <w:qFormat/>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1"/>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99"/>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uiPriority w:val="99"/>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uiPriority w:val="99"/>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86"/>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uiPriority w:val="99"/>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style>
  <w:style w:type="numbering" w:customStyle="1" w:styleId="Styl4">
    <w:name w:val="Styl4"/>
    <w:rsid w:val="006E3D91"/>
  </w:style>
  <w:style w:type="paragraph" w:customStyle="1" w:styleId="Default">
    <w:name w:val="Default"/>
    <w:uiPriority w:val="99"/>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uiPriority w:val="99"/>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Plain Text"/>
    <w:basedOn w:val="Normalny"/>
    <w:next w:val="Tekstpodstawowy"/>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uiPriority w:val="99"/>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uiPriority w:val="99"/>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uiPriority w:val="99"/>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uiPriority w:val="99"/>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uiPriority w:val="99"/>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uiPriority w:val="99"/>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uiPriority w:val="99"/>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uiPriority w:val="99"/>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uiPriority w:val="99"/>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uiPriority w:val="99"/>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uiPriority w:val="99"/>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uiPriority w:val="99"/>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uiPriority w:val="99"/>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uiPriority w:val="99"/>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uiPriority w:val="99"/>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uiPriority w:val="99"/>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uiPriority w:val="99"/>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uiPriority w:val="99"/>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uiPriority w:val="99"/>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uiPriority w:val="99"/>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uiPriority w:val="99"/>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uiPriority w:val="99"/>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uiPriority w:val="99"/>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uiPriority w:val="99"/>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uiPriority w:val="99"/>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uiPriority w:val="99"/>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2"/>
      </w:numPr>
    </w:pPr>
  </w:style>
  <w:style w:type="numbering" w:customStyle="1" w:styleId="Styl8">
    <w:name w:val="Styl8"/>
    <w:uiPriority w:val="99"/>
    <w:rsid w:val="006E3D91"/>
    <w:pPr>
      <w:numPr>
        <w:numId w:val="63"/>
      </w:numPr>
    </w:pPr>
  </w:style>
  <w:style w:type="numbering" w:customStyle="1" w:styleId="Styl9">
    <w:name w:val="Styl9"/>
    <w:uiPriority w:val="99"/>
    <w:rsid w:val="006E3D91"/>
    <w:pPr>
      <w:numPr>
        <w:numId w:val="64"/>
      </w:numPr>
    </w:pPr>
  </w:style>
  <w:style w:type="numbering" w:customStyle="1" w:styleId="Styl10">
    <w:name w:val="Styl10"/>
    <w:uiPriority w:val="99"/>
    <w:rsid w:val="006E3D91"/>
  </w:style>
  <w:style w:type="numbering" w:customStyle="1" w:styleId="Styl111">
    <w:name w:val="Styl111"/>
    <w:uiPriority w:val="99"/>
    <w:rsid w:val="006E3D91"/>
    <w:pPr>
      <w:numPr>
        <w:numId w:val="66"/>
      </w:numPr>
    </w:pPr>
  </w:style>
  <w:style w:type="numbering" w:customStyle="1" w:styleId="Styl12">
    <w:name w:val="Styl12"/>
    <w:uiPriority w:val="99"/>
    <w:rsid w:val="006E3D91"/>
    <w:pPr>
      <w:numPr>
        <w:numId w:val="67"/>
      </w:numPr>
    </w:pPr>
  </w:style>
  <w:style w:type="numbering" w:customStyle="1" w:styleId="Styl13">
    <w:name w:val="Styl13"/>
    <w:uiPriority w:val="99"/>
    <w:rsid w:val="006E3D91"/>
  </w:style>
  <w:style w:type="numbering" w:customStyle="1" w:styleId="Styl14">
    <w:name w:val="Styl14"/>
    <w:uiPriority w:val="99"/>
    <w:rsid w:val="006E3D91"/>
    <w:pPr>
      <w:numPr>
        <w:numId w:val="69"/>
      </w:numPr>
    </w:pPr>
  </w:style>
  <w:style w:type="numbering" w:customStyle="1" w:styleId="Styl15">
    <w:name w:val="Styl15"/>
    <w:uiPriority w:val="99"/>
    <w:rsid w:val="006E3D91"/>
  </w:style>
  <w:style w:type="numbering" w:customStyle="1" w:styleId="Styl16">
    <w:name w:val="Styl16"/>
    <w:uiPriority w:val="99"/>
    <w:rsid w:val="006E3D91"/>
    <w:pPr>
      <w:numPr>
        <w:numId w:val="71"/>
      </w:numPr>
    </w:pPr>
  </w:style>
  <w:style w:type="numbering" w:customStyle="1" w:styleId="Styl17">
    <w:name w:val="Styl17"/>
    <w:uiPriority w:val="99"/>
    <w:rsid w:val="006E3D91"/>
    <w:pPr>
      <w:numPr>
        <w:numId w:val="72"/>
      </w:numPr>
    </w:pPr>
  </w:style>
  <w:style w:type="numbering" w:customStyle="1" w:styleId="Styl18">
    <w:name w:val="Styl18"/>
    <w:uiPriority w:val="99"/>
    <w:rsid w:val="006E3D91"/>
  </w:style>
  <w:style w:type="numbering" w:customStyle="1" w:styleId="Styl19">
    <w:name w:val="Styl19"/>
    <w:uiPriority w:val="99"/>
    <w:rsid w:val="006E3D91"/>
    <w:pPr>
      <w:numPr>
        <w:numId w:val="74"/>
      </w:numPr>
    </w:pPr>
  </w:style>
  <w:style w:type="numbering" w:customStyle="1" w:styleId="Styl20">
    <w:name w:val="Styl20"/>
    <w:uiPriority w:val="99"/>
    <w:rsid w:val="006E3D91"/>
    <w:pPr>
      <w:numPr>
        <w:numId w:val="75"/>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aliases w:val="Plan dokumentu Znak1"/>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style>
  <w:style w:type="numbering" w:customStyle="1" w:styleId="Styl21">
    <w:name w:val="Styl21"/>
    <w:rsid w:val="006E3D91"/>
    <w:pPr>
      <w:numPr>
        <w:numId w:val="43"/>
      </w:numPr>
    </w:pPr>
  </w:style>
  <w:style w:type="numbering" w:customStyle="1" w:styleId="Styl31">
    <w:name w:val="Styl31"/>
    <w:rsid w:val="006E3D91"/>
  </w:style>
  <w:style w:type="numbering" w:customStyle="1" w:styleId="Styl41">
    <w:name w:val="Styl41"/>
    <w:rsid w:val="006E3D91"/>
    <w:pPr>
      <w:numPr>
        <w:numId w:val="45"/>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8"/>
      </w:numPr>
    </w:pPr>
  </w:style>
  <w:style w:type="numbering" w:customStyle="1" w:styleId="Styl71">
    <w:name w:val="Styl71"/>
    <w:uiPriority w:val="99"/>
    <w:rsid w:val="006E3D91"/>
    <w:pPr>
      <w:numPr>
        <w:numId w:val="49"/>
      </w:numPr>
    </w:pPr>
  </w:style>
  <w:style w:type="numbering" w:customStyle="1" w:styleId="Styl81">
    <w:name w:val="Styl81"/>
    <w:uiPriority w:val="99"/>
    <w:rsid w:val="006E3D91"/>
    <w:pPr>
      <w:numPr>
        <w:numId w:val="50"/>
      </w:numPr>
    </w:pPr>
  </w:style>
  <w:style w:type="numbering" w:customStyle="1" w:styleId="Styl91">
    <w:name w:val="Styl91"/>
    <w:uiPriority w:val="99"/>
    <w:rsid w:val="006E3D91"/>
  </w:style>
  <w:style w:type="numbering" w:customStyle="1" w:styleId="Styl101">
    <w:name w:val="Styl101"/>
    <w:uiPriority w:val="99"/>
    <w:rsid w:val="006E3D91"/>
  </w:style>
  <w:style w:type="numbering" w:customStyle="1" w:styleId="Styl112">
    <w:name w:val="Styl112"/>
    <w:uiPriority w:val="99"/>
    <w:rsid w:val="006E3D91"/>
  </w:style>
  <w:style w:type="numbering" w:customStyle="1" w:styleId="Styl121">
    <w:name w:val="Styl121"/>
    <w:uiPriority w:val="99"/>
    <w:rsid w:val="006E3D91"/>
    <w:pPr>
      <w:numPr>
        <w:numId w:val="54"/>
      </w:numPr>
    </w:pPr>
  </w:style>
  <w:style w:type="numbering" w:customStyle="1" w:styleId="Styl131">
    <w:name w:val="Styl131"/>
    <w:uiPriority w:val="99"/>
    <w:rsid w:val="006E3D91"/>
    <w:pPr>
      <w:numPr>
        <w:numId w:val="55"/>
      </w:numPr>
    </w:pPr>
  </w:style>
  <w:style w:type="numbering" w:customStyle="1" w:styleId="Styl141">
    <w:name w:val="Styl141"/>
    <w:uiPriority w:val="99"/>
    <w:rsid w:val="006E3D91"/>
  </w:style>
  <w:style w:type="numbering" w:customStyle="1" w:styleId="Styl151">
    <w:name w:val="Styl151"/>
    <w:uiPriority w:val="99"/>
    <w:rsid w:val="006E3D91"/>
  </w:style>
  <w:style w:type="numbering" w:customStyle="1" w:styleId="Styl161">
    <w:name w:val="Styl161"/>
    <w:uiPriority w:val="99"/>
    <w:rsid w:val="006E3D91"/>
  </w:style>
  <w:style w:type="numbering" w:customStyle="1" w:styleId="Styl171">
    <w:name w:val="Styl171"/>
    <w:uiPriority w:val="99"/>
    <w:rsid w:val="006E3D91"/>
  </w:style>
  <w:style w:type="numbering" w:customStyle="1" w:styleId="Styl181">
    <w:name w:val="Styl181"/>
    <w:uiPriority w:val="99"/>
    <w:rsid w:val="006E3D91"/>
    <w:pPr>
      <w:numPr>
        <w:numId w:val="59"/>
      </w:numPr>
    </w:pPr>
  </w:style>
  <w:style w:type="numbering" w:customStyle="1" w:styleId="Styl191">
    <w:name w:val="Styl191"/>
    <w:uiPriority w:val="99"/>
    <w:rsid w:val="006E3D91"/>
  </w:style>
  <w:style w:type="numbering" w:customStyle="1" w:styleId="Styl201">
    <w:name w:val="Styl201"/>
    <w:uiPriority w:val="99"/>
    <w:rsid w:val="006E3D91"/>
  </w:style>
  <w:style w:type="numbering" w:customStyle="1" w:styleId="Styl16111">
    <w:name w:val="Styl16111"/>
    <w:uiPriority w:val="99"/>
    <w:rsid w:val="006E3D91"/>
    <w:pPr>
      <w:numPr>
        <w:numId w:val="47"/>
      </w:numPr>
    </w:pPr>
  </w:style>
  <w:style w:type="numbering" w:customStyle="1" w:styleId="Styl831">
    <w:name w:val="Styl831"/>
    <w:uiPriority w:val="99"/>
    <w:rsid w:val="006E3D91"/>
    <w:pPr>
      <w:numPr>
        <w:numId w:val="41"/>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5"/>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style>
  <w:style w:type="numbering" w:customStyle="1" w:styleId="Styl102">
    <w:name w:val="Styl102"/>
    <w:uiPriority w:val="99"/>
    <w:rsid w:val="006E3D91"/>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style>
  <w:style w:type="numbering" w:customStyle="1" w:styleId="Styl32">
    <w:name w:val="Styl32"/>
    <w:rsid w:val="006E3D91"/>
  </w:style>
  <w:style w:type="numbering" w:customStyle="1" w:styleId="Styl82">
    <w:name w:val="Styl82"/>
    <w:uiPriority w:val="99"/>
    <w:rsid w:val="006E3D91"/>
    <w:pPr>
      <w:numPr>
        <w:numId w:val="26"/>
      </w:numPr>
    </w:pPr>
  </w:style>
  <w:style w:type="numbering" w:customStyle="1" w:styleId="Styl62">
    <w:name w:val="Styl62"/>
    <w:uiPriority w:val="99"/>
    <w:rsid w:val="006E3D91"/>
  </w:style>
  <w:style w:type="numbering" w:customStyle="1" w:styleId="Styl11112">
    <w:name w:val="Styl11112"/>
    <w:uiPriority w:val="99"/>
    <w:rsid w:val="006E3D91"/>
    <w:pPr>
      <w:numPr>
        <w:numId w:val="76"/>
      </w:numPr>
    </w:pPr>
  </w:style>
  <w:style w:type="numbering" w:customStyle="1" w:styleId="Styl114">
    <w:name w:val="Styl114"/>
    <w:uiPriority w:val="99"/>
    <w:rsid w:val="006E3D91"/>
    <w:pPr>
      <w:numPr>
        <w:numId w:val="85"/>
      </w:numPr>
    </w:pPr>
  </w:style>
  <w:style w:type="numbering" w:customStyle="1" w:styleId="Styl72">
    <w:name w:val="Styl72"/>
    <w:uiPriority w:val="99"/>
    <w:rsid w:val="006E3D91"/>
  </w:style>
  <w:style w:type="numbering" w:customStyle="1" w:styleId="Styl162">
    <w:name w:val="Styl162"/>
    <w:uiPriority w:val="99"/>
    <w:rsid w:val="006E3D91"/>
    <w:pPr>
      <w:numPr>
        <w:numId w:val="94"/>
      </w:numPr>
    </w:pPr>
  </w:style>
  <w:style w:type="numbering" w:customStyle="1" w:styleId="Styl22">
    <w:name w:val="Styl22"/>
    <w:rsid w:val="006E3D91"/>
  </w:style>
  <w:style w:type="numbering" w:customStyle="1" w:styleId="Styl142">
    <w:name w:val="Styl142"/>
    <w:uiPriority w:val="99"/>
    <w:rsid w:val="006E3D91"/>
  </w:style>
  <w:style w:type="numbering" w:customStyle="1" w:styleId="Styl52">
    <w:name w:val="Styl52"/>
    <w:uiPriority w:val="99"/>
    <w:rsid w:val="006E3D91"/>
    <w:pPr>
      <w:numPr>
        <w:numId w:val="88"/>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style>
  <w:style w:type="numbering" w:customStyle="1" w:styleId="Styl202">
    <w:name w:val="Styl202"/>
    <w:uiPriority w:val="99"/>
    <w:rsid w:val="006E3D91"/>
    <w:pPr>
      <w:numPr>
        <w:numId w:val="91"/>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uiPriority w:val="99"/>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uiPriority w:val="99"/>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uiPriority w:val="99"/>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uiPriority w:val="99"/>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uiPriority w:val="99"/>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uiPriority w:val="99"/>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uiPriority w:val="99"/>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uiPriority w:val="99"/>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uiPriority w:val="99"/>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uiPriority w:val="99"/>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uiPriority w:val="99"/>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uiPriority w:val="99"/>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uiPriority w:val="99"/>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uiPriority w:val="99"/>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uiPriority w:val="99"/>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uiPriority w:val="99"/>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uiPriority w:val="99"/>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character" w:customStyle="1" w:styleId="Nierozpoznanawzmianka2">
    <w:name w:val="Nierozpoznana wzmianka2"/>
    <w:basedOn w:val="Domylnaczcionkaakapitu"/>
    <w:uiPriority w:val="99"/>
    <w:semiHidden/>
    <w:unhideWhenUsed/>
    <w:rsid w:val="002819A7"/>
    <w:rPr>
      <w:color w:val="605E5C"/>
      <w:shd w:val="clear" w:color="auto" w:fill="E1DFDD"/>
    </w:rPr>
  </w:style>
  <w:style w:type="character" w:customStyle="1" w:styleId="Nierozpoznanawzmianka3">
    <w:name w:val="Nierozpoznana wzmianka3"/>
    <w:basedOn w:val="Domylnaczcionkaakapitu"/>
    <w:uiPriority w:val="99"/>
    <w:semiHidden/>
    <w:unhideWhenUsed/>
    <w:rsid w:val="0091776F"/>
    <w:rPr>
      <w:color w:val="605E5C"/>
      <w:shd w:val="clear" w:color="auto" w:fill="E1DFDD"/>
    </w:rPr>
  </w:style>
  <w:style w:type="table" w:customStyle="1" w:styleId="Tabela-Siatka91">
    <w:name w:val="Tabela - Siatka91"/>
    <w:basedOn w:val="Standardowy"/>
    <w:next w:val="Tabela-Siatka"/>
    <w:uiPriority w:val="39"/>
    <w:rsid w:val="009B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83">
    <w:name w:val="Styl183"/>
    <w:uiPriority w:val="99"/>
    <w:rsid w:val="009B2B46"/>
  </w:style>
  <w:style w:type="numbering" w:customStyle="1" w:styleId="WW8Num121">
    <w:name w:val="WW8Num121"/>
    <w:rsid w:val="00525293"/>
    <w:pPr>
      <w:numPr>
        <w:numId w:val="11"/>
      </w:numPr>
    </w:pPr>
  </w:style>
  <w:style w:type="numbering" w:customStyle="1" w:styleId="Styl43">
    <w:name w:val="Styl43"/>
    <w:rsid w:val="00EC043A"/>
  </w:style>
  <w:style w:type="character" w:customStyle="1" w:styleId="Nierozpoznanawzmianka4">
    <w:name w:val="Nierozpoznana wzmianka4"/>
    <w:basedOn w:val="Domylnaczcionkaakapitu"/>
    <w:uiPriority w:val="99"/>
    <w:semiHidden/>
    <w:unhideWhenUsed/>
    <w:rsid w:val="00E74434"/>
    <w:rPr>
      <w:color w:val="605E5C"/>
      <w:shd w:val="clear" w:color="auto" w:fill="E1DFDD"/>
    </w:rPr>
  </w:style>
  <w:style w:type="numbering" w:customStyle="1" w:styleId="Styl2021">
    <w:name w:val="Styl2021"/>
    <w:uiPriority w:val="99"/>
    <w:rsid w:val="00FF40EB"/>
  </w:style>
  <w:style w:type="character" w:customStyle="1" w:styleId="Nagwek3Znak1">
    <w:name w:val="Nagłówek 3 Znak1"/>
    <w:aliases w:val="częśćAda Znak1"/>
    <w:basedOn w:val="Domylnaczcionkaakapitu"/>
    <w:semiHidden/>
    <w:rsid w:val="00DA3B0C"/>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ny"/>
    <w:uiPriority w:val="99"/>
    <w:rsid w:val="00DA3B0C"/>
    <w:pPr>
      <w:spacing w:before="100" w:beforeAutospacing="1" w:after="100" w:afterAutospacing="1" w:line="240" w:lineRule="auto"/>
      <w:jc w:val="both"/>
    </w:pPr>
    <w:rPr>
      <w:rFonts w:ascii="Arial Unicode MS" w:eastAsia="Arial Unicode MS" w:hAnsi="Arial Unicode MS" w:cs="Arial Unicode MS"/>
      <w:color w:val="000000"/>
      <w:sz w:val="20"/>
      <w:szCs w:val="20"/>
      <w:lang w:eastAsia="pl-PL"/>
    </w:rPr>
  </w:style>
  <w:style w:type="paragraph" w:styleId="Legenda">
    <w:name w:val="caption"/>
    <w:basedOn w:val="Normalny"/>
    <w:uiPriority w:val="99"/>
    <w:semiHidden/>
    <w:unhideWhenUsed/>
    <w:qFormat/>
    <w:rsid w:val="00DA3B0C"/>
    <w:pPr>
      <w:suppressLineNumbers/>
      <w:suppressAutoHyphens/>
      <w:spacing w:before="120" w:after="120"/>
    </w:pPr>
    <w:rPr>
      <w:rFonts w:ascii="Calibri" w:eastAsia="Calibri" w:hAnsi="Calibri" w:cs="Arial"/>
      <w:i/>
      <w:iCs/>
      <w:sz w:val="24"/>
      <w:szCs w:val="24"/>
      <w:lang w:eastAsia="zh-CN"/>
    </w:rPr>
  </w:style>
  <w:style w:type="paragraph" w:customStyle="1" w:styleId="Tekstpodstawowywcity21">
    <w:name w:val="Tekst podstawowy wcięty 21"/>
    <w:basedOn w:val="Normalny"/>
    <w:uiPriority w:val="99"/>
    <w:rsid w:val="00DA3B0C"/>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Indeks">
    <w:name w:val="Indeks"/>
    <w:basedOn w:val="Normalny"/>
    <w:uiPriority w:val="99"/>
    <w:rsid w:val="00DA3B0C"/>
    <w:pPr>
      <w:suppressLineNumbers/>
      <w:suppressAutoHyphens/>
    </w:pPr>
    <w:rPr>
      <w:rFonts w:ascii="Calibri" w:eastAsia="Calibri" w:hAnsi="Calibri" w:cs="Arial"/>
      <w:lang w:eastAsia="zh-CN"/>
    </w:rPr>
  </w:style>
  <w:style w:type="paragraph" w:customStyle="1" w:styleId="Tekstkomentarza1">
    <w:name w:val="Tekst komentarza1"/>
    <w:basedOn w:val="Normalny"/>
    <w:uiPriority w:val="99"/>
    <w:rsid w:val="00DA3B0C"/>
    <w:pPr>
      <w:suppressAutoHyphens/>
      <w:spacing w:line="240" w:lineRule="auto"/>
    </w:pPr>
    <w:rPr>
      <w:rFonts w:ascii="Calibri" w:eastAsia="Calibri" w:hAnsi="Calibri" w:cs="Times New Roman"/>
      <w:sz w:val="20"/>
      <w:szCs w:val="20"/>
      <w:lang w:val="x-none" w:eastAsia="zh-CN"/>
    </w:rPr>
  </w:style>
  <w:style w:type="paragraph" w:customStyle="1" w:styleId="Style3">
    <w:name w:val="Style3"/>
    <w:basedOn w:val="Normalny"/>
    <w:uiPriority w:val="99"/>
    <w:rsid w:val="00DA3B0C"/>
    <w:pPr>
      <w:widowControl w:val="0"/>
      <w:suppressAutoHyphens/>
      <w:autoSpaceDE w:val="0"/>
      <w:spacing w:after="0" w:line="414" w:lineRule="exact"/>
      <w:ind w:hanging="547"/>
    </w:pPr>
    <w:rPr>
      <w:rFonts w:ascii="Times New Roman" w:eastAsia="Times New Roman" w:hAnsi="Times New Roman" w:cs="Times New Roman"/>
      <w:sz w:val="24"/>
      <w:szCs w:val="24"/>
      <w:lang w:eastAsia="zh-CN"/>
    </w:rPr>
  </w:style>
  <w:style w:type="paragraph" w:customStyle="1" w:styleId="Zawartoramki">
    <w:name w:val="Zawartość ramki"/>
    <w:basedOn w:val="Normalny"/>
    <w:uiPriority w:val="99"/>
    <w:rsid w:val="00DA3B0C"/>
    <w:pPr>
      <w:suppressAutoHyphens/>
    </w:pPr>
    <w:rPr>
      <w:rFonts w:ascii="Calibri" w:eastAsia="Calibri" w:hAnsi="Calibri" w:cs="Times New Roman"/>
      <w:lang w:eastAsia="zh-CN"/>
    </w:rPr>
  </w:style>
  <w:style w:type="paragraph" w:customStyle="1" w:styleId="Zawartotabeli">
    <w:name w:val="Zawartość tabeli"/>
    <w:basedOn w:val="Normalny"/>
    <w:uiPriority w:val="99"/>
    <w:rsid w:val="00DA3B0C"/>
    <w:pPr>
      <w:suppressLineNumbers/>
      <w:suppressAutoHyphens/>
    </w:pPr>
    <w:rPr>
      <w:rFonts w:ascii="Calibri" w:eastAsia="Calibri" w:hAnsi="Calibri" w:cs="Times New Roman"/>
      <w:lang w:eastAsia="zh-CN"/>
    </w:rPr>
  </w:style>
  <w:style w:type="paragraph" w:customStyle="1" w:styleId="Nagwektabeli">
    <w:name w:val="Nagłówek tabeli"/>
    <w:basedOn w:val="Zawartotabeli"/>
    <w:uiPriority w:val="99"/>
    <w:rsid w:val="00DA3B0C"/>
    <w:pPr>
      <w:jc w:val="center"/>
    </w:pPr>
    <w:rPr>
      <w:b/>
      <w:bCs/>
    </w:rPr>
  </w:style>
  <w:style w:type="paragraph" w:customStyle="1" w:styleId="F4AKAPIT">
    <w:name w:val="F4_AKAPIT"/>
    <w:basedOn w:val="Normalny"/>
    <w:uiPriority w:val="99"/>
    <w:rsid w:val="00DA3B0C"/>
    <w:pPr>
      <w:spacing w:after="0" w:line="240" w:lineRule="auto"/>
      <w:ind w:firstLine="709"/>
      <w:jc w:val="both"/>
    </w:pPr>
    <w:rPr>
      <w:rFonts w:ascii="Times New Roman" w:eastAsia="Times New Roman" w:hAnsi="Times New Roman" w:cs="Times New Roman"/>
      <w:sz w:val="24"/>
      <w:szCs w:val="20"/>
      <w:lang w:eastAsia="pl-PL"/>
    </w:rPr>
  </w:style>
  <w:style w:type="paragraph" w:customStyle="1" w:styleId="25">
    <w:name w:val="25"/>
    <w:basedOn w:val="Normalny"/>
    <w:autoRedefine/>
    <w:uiPriority w:val="99"/>
    <w:rsid w:val="00DA3B0C"/>
    <w:pPr>
      <w:autoSpaceDE w:val="0"/>
      <w:autoSpaceDN w:val="0"/>
      <w:adjustRightInd w:val="0"/>
      <w:spacing w:before="120" w:after="120" w:line="240" w:lineRule="auto"/>
      <w:ind w:left="425" w:hanging="425"/>
      <w:jc w:val="both"/>
    </w:pPr>
    <w:rPr>
      <w:rFonts w:ascii="Times New Roman" w:eastAsia="Times New Roman" w:hAnsi="Times New Roman" w:cs="Times New Roman"/>
      <w:sz w:val="24"/>
      <w:szCs w:val="24"/>
    </w:rPr>
  </w:style>
  <w:style w:type="paragraph" w:customStyle="1" w:styleId="Zal-text">
    <w:name w:val="Zal-text"/>
    <w:basedOn w:val="Normalny"/>
    <w:uiPriority w:val="99"/>
    <w:rsid w:val="00DA3B0C"/>
    <w:pPr>
      <w:widowControl w:val="0"/>
      <w:tabs>
        <w:tab w:val="right" w:leader="dot" w:pos="8674"/>
      </w:tabs>
      <w:autoSpaceDE w:val="0"/>
      <w:autoSpaceDN w:val="0"/>
      <w:adjustRightInd w:val="0"/>
      <w:spacing w:before="85" w:after="85" w:line="320" w:lineRule="atLeast"/>
      <w:ind w:left="57" w:right="57"/>
      <w:jc w:val="both"/>
    </w:pPr>
    <w:rPr>
      <w:rFonts w:ascii="MyriadPro-Regular" w:eastAsia="Times New Roman" w:hAnsi="MyriadPro-Regular" w:cs="MyriadPro-Regular"/>
      <w:color w:val="000000"/>
      <w:lang w:eastAsia="pl-PL"/>
    </w:rPr>
  </w:style>
  <w:style w:type="paragraph" w:customStyle="1" w:styleId="pkt1art">
    <w:name w:val="pkt1 art"/>
    <w:uiPriority w:val="99"/>
    <w:rsid w:val="00DA3B0C"/>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ust1art">
    <w:name w:val="ust1 art"/>
    <w:uiPriority w:val="99"/>
    <w:rsid w:val="00DA3B0C"/>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uiPriority w:val="99"/>
    <w:rsid w:val="00DA3B0C"/>
    <w:pPr>
      <w:spacing w:before="60" w:after="60" w:line="240" w:lineRule="auto"/>
      <w:ind w:left="1843" w:hanging="1219"/>
      <w:jc w:val="both"/>
    </w:pPr>
    <w:rPr>
      <w:rFonts w:ascii="Times New Roman" w:eastAsia="Times New Roman" w:hAnsi="Times New Roman" w:cs="Times New Roman"/>
      <w:sz w:val="24"/>
      <w:szCs w:val="20"/>
      <w:lang w:eastAsia="pl-PL"/>
    </w:rPr>
  </w:style>
  <w:style w:type="paragraph" w:customStyle="1" w:styleId="Domylnie">
    <w:name w:val="Domyślnie"/>
    <w:uiPriority w:val="99"/>
    <w:rsid w:val="00DA3B0C"/>
    <w:pPr>
      <w:suppressAutoHyphens/>
      <w:spacing w:after="0" w:line="100" w:lineRule="atLeast"/>
    </w:pPr>
    <w:rPr>
      <w:rFonts w:ascii="Times New Roman" w:eastAsia="Times New Roman" w:hAnsi="Times New Roman" w:cs="Times New Roman"/>
      <w:sz w:val="24"/>
      <w:szCs w:val="24"/>
      <w:lang w:eastAsia="pl-PL"/>
    </w:rPr>
  </w:style>
  <w:style w:type="paragraph" w:customStyle="1" w:styleId="Tretekstu">
    <w:name w:val="Treść tekstu"/>
    <w:basedOn w:val="Domylnie"/>
    <w:uiPriority w:val="99"/>
    <w:rsid w:val="00DA3B0C"/>
    <w:pPr>
      <w:spacing w:after="120"/>
    </w:pPr>
  </w:style>
  <w:style w:type="paragraph" w:customStyle="1" w:styleId="khheader">
    <w:name w:val="kh_header"/>
    <w:basedOn w:val="Normalny"/>
    <w:uiPriority w:val="99"/>
    <w:rsid w:val="00DA3B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1">
    <w:name w:val="Bez odstępów1"/>
    <w:uiPriority w:val="99"/>
    <w:rsid w:val="00DA3B0C"/>
    <w:pPr>
      <w:spacing w:after="0" w:line="240" w:lineRule="auto"/>
    </w:pPr>
    <w:rPr>
      <w:rFonts w:ascii="Times New Roman" w:eastAsia="Calibri" w:hAnsi="Times New Roman" w:cs="Times New Roman"/>
      <w:sz w:val="24"/>
      <w:szCs w:val="24"/>
      <w:lang w:eastAsia="pl-PL"/>
    </w:rPr>
  </w:style>
  <w:style w:type="paragraph" w:customStyle="1" w:styleId="xl141">
    <w:name w:val="xl141"/>
    <w:basedOn w:val="Normalny"/>
    <w:uiPriority w:val="99"/>
    <w:rsid w:val="00DA3B0C"/>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2">
    <w:name w:val="xl142"/>
    <w:basedOn w:val="Normalny"/>
    <w:uiPriority w:val="99"/>
    <w:rsid w:val="00DA3B0C"/>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3">
    <w:name w:val="xl143"/>
    <w:basedOn w:val="Normalny"/>
    <w:uiPriority w:val="99"/>
    <w:rsid w:val="00DA3B0C"/>
    <w:pPr>
      <w:pBdr>
        <w:top w:val="single" w:sz="8" w:space="0" w:color="auto"/>
        <w:left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4">
    <w:name w:val="xl144"/>
    <w:basedOn w:val="Normalny"/>
    <w:uiPriority w:val="99"/>
    <w:rsid w:val="00DA3B0C"/>
    <w:pPr>
      <w:pBdr>
        <w:top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5">
    <w:name w:val="xl145"/>
    <w:basedOn w:val="Normalny"/>
    <w:uiPriority w:val="99"/>
    <w:rsid w:val="00DA3B0C"/>
    <w:pPr>
      <w:pBdr>
        <w:top w:val="single" w:sz="8" w:space="0" w:color="auto"/>
      </w:pBdr>
      <w:spacing w:before="100" w:beforeAutospacing="1" w:after="100" w:afterAutospacing="1" w:line="240" w:lineRule="auto"/>
      <w:jc w:val="right"/>
    </w:pPr>
    <w:rPr>
      <w:rFonts w:ascii="Czcionka tekstu podstawowego" w:eastAsia="Times New Roman" w:hAnsi="Czcionka tekstu podstawowego" w:cs="Times New Roman"/>
      <w:b/>
      <w:bCs/>
      <w:color w:val="000000"/>
      <w:sz w:val="20"/>
      <w:szCs w:val="20"/>
      <w:lang w:eastAsia="pl-PL"/>
    </w:rPr>
  </w:style>
  <w:style w:type="paragraph" w:customStyle="1" w:styleId="xl146">
    <w:name w:val="xl146"/>
    <w:basedOn w:val="Normalny"/>
    <w:uiPriority w:val="99"/>
    <w:rsid w:val="00DA3B0C"/>
    <w:pPr>
      <w:pBdr>
        <w:top w:val="single" w:sz="8" w:space="0" w:color="auto"/>
        <w:right w:val="single" w:sz="4" w:space="0" w:color="auto"/>
      </w:pBdr>
      <w:spacing w:before="100" w:beforeAutospacing="1" w:after="100" w:afterAutospacing="1" w:line="240" w:lineRule="auto"/>
      <w:jc w:val="right"/>
    </w:pPr>
    <w:rPr>
      <w:rFonts w:ascii="Czcionka tekstu podstawowego" w:eastAsia="Times New Roman" w:hAnsi="Czcionka tekstu podstawowego" w:cs="Times New Roman"/>
      <w:b/>
      <w:bCs/>
      <w:color w:val="000000"/>
      <w:sz w:val="24"/>
      <w:szCs w:val="24"/>
      <w:lang w:eastAsia="pl-PL"/>
    </w:rPr>
  </w:style>
  <w:style w:type="paragraph" w:customStyle="1" w:styleId="xl147">
    <w:name w:val="xl147"/>
    <w:basedOn w:val="Normalny"/>
    <w:uiPriority w:val="99"/>
    <w:rsid w:val="00DA3B0C"/>
    <w:pPr>
      <w:spacing w:before="100" w:beforeAutospacing="1" w:after="100" w:afterAutospacing="1" w:line="240" w:lineRule="auto"/>
    </w:pPr>
    <w:rPr>
      <w:rFonts w:ascii="Czcionka tekstu podstawowego" w:eastAsia="Times New Roman" w:hAnsi="Czcionka tekstu podstawowego" w:cs="Times New Roman"/>
      <w:b/>
      <w:bCs/>
      <w:color w:val="000000"/>
      <w:sz w:val="20"/>
      <w:szCs w:val="20"/>
      <w:lang w:eastAsia="pl-PL"/>
    </w:rPr>
  </w:style>
  <w:style w:type="paragraph" w:customStyle="1" w:styleId="xl148">
    <w:name w:val="xl148"/>
    <w:basedOn w:val="Normalny"/>
    <w:uiPriority w:val="99"/>
    <w:rsid w:val="00DA3B0C"/>
    <w:pP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9">
    <w:name w:val="xl149"/>
    <w:basedOn w:val="Normalny"/>
    <w:uiPriority w:val="99"/>
    <w:rsid w:val="00DA3B0C"/>
    <w:pPr>
      <w:pBdr>
        <w:bottom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default0">
    <w:name w:val="default"/>
    <w:basedOn w:val="Normalny"/>
    <w:uiPriority w:val="99"/>
    <w:rsid w:val="00DA3B0C"/>
    <w:pPr>
      <w:spacing w:after="0" w:line="240" w:lineRule="auto"/>
    </w:pPr>
    <w:rPr>
      <w:rFonts w:ascii="Times New Roman" w:eastAsia="Times New Roman" w:hAnsi="Times New Roman" w:cs="Times New Roman"/>
      <w:color w:val="000000"/>
      <w:sz w:val="24"/>
      <w:szCs w:val="24"/>
      <w:lang w:eastAsia="pl-PL"/>
    </w:rPr>
  </w:style>
  <w:style w:type="paragraph" w:customStyle="1" w:styleId="NormalStyle">
    <w:name w:val="NormalStyle"/>
    <w:uiPriority w:val="99"/>
    <w:rsid w:val="00DA3B0C"/>
    <w:pPr>
      <w:spacing w:after="0" w:line="240" w:lineRule="auto"/>
    </w:pPr>
    <w:rPr>
      <w:rFonts w:ascii="Times New Roman" w:eastAsia="Times New Roman" w:hAnsi="Times New Roman" w:cs="Times New Roman"/>
      <w:color w:val="000000"/>
      <w:sz w:val="24"/>
      <w:lang w:eastAsia="pl-PL"/>
    </w:rPr>
  </w:style>
  <w:style w:type="paragraph" w:customStyle="1" w:styleId="text-justify">
    <w:name w:val="text-justify"/>
    <w:basedOn w:val="Normalny"/>
    <w:uiPriority w:val="99"/>
    <w:rsid w:val="00DA3B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1">
    <w:name w:val="Akapit z listą1"/>
    <w:aliases w:val="Akapit z listą Znak1,1_literowka Znak1,Literowanie Znak1,Preambuła Znak1,Numerowanie Znak1,L1 Znak1,Akapit z listą5 Znak1,CW_Lista Znak1,normalny tekst Znak1,List Paragraph Znak1,Akapit z listą3 Znak1,Obiekt Znak1,BulletC Znak1"/>
    <w:uiPriority w:val="34"/>
    <w:qFormat/>
    <w:locked/>
    <w:rsid w:val="00DA3B0C"/>
    <w:rPr>
      <w:rFonts w:ascii="Times New Roman" w:eastAsia="Times New Roman" w:hAnsi="Times New Roman" w:cs="Times New Roman" w:hint="default"/>
      <w:lang w:val="x-none" w:eastAsia="x-none"/>
    </w:rPr>
  </w:style>
  <w:style w:type="character" w:customStyle="1" w:styleId="ZwykytekstZnak1">
    <w:name w:val="Zwykły tekst Znak1"/>
    <w:basedOn w:val="Domylnaczcionkaakapitu"/>
    <w:uiPriority w:val="99"/>
    <w:semiHidden/>
    <w:rsid w:val="00DA3B0C"/>
    <w:rPr>
      <w:rFonts w:ascii="Consolas" w:eastAsia="Times New Roman" w:hAnsi="Consolas" w:cs="Times New Roman" w:hint="default"/>
      <w:sz w:val="21"/>
      <w:szCs w:val="21"/>
      <w:lang w:eastAsia="pl-PL"/>
    </w:rPr>
  </w:style>
  <w:style w:type="character" w:customStyle="1" w:styleId="featurevaluemultiple">
    <w:name w:val="feature_value_multiple"/>
    <w:basedOn w:val="Domylnaczcionkaakapitu"/>
    <w:rsid w:val="00DA3B0C"/>
  </w:style>
  <w:style w:type="character" w:customStyle="1" w:styleId="WW8Num1z0">
    <w:name w:val="WW8Num1z0"/>
    <w:rsid w:val="00DA3B0C"/>
  </w:style>
  <w:style w:type="character" w:customStyle="1" w:styleId="WW8Num1z1">
    <w:name w:val="WW8Num1z1"/>
    <w:rsid w:val="00DA3B0C"/>
  </w:style>
  <w:style w:type="character" w:customStyle="1" w:styleId="WW8Num1z2">
    <w:name w:val="WW8Num1z2"/>
    <w:rsid w:val="00DA3B0C"/>
  </w:style>
  <w:style w:type="character" w:customStyle="1" w:styleId="WW8Num1z3">
    <w:name w:val="WW8Num1z3"/>
    <w:rsid w:val="00DA3B0C"/>
  </w:style>
  <w:style w:type="character" w:customStyle="1" w:styleId="WW8Num1z4">
    <w:name w:val="WW8Num1z4"/>
    <w:rsid w:val="00DA3B0C"/>
  </w:style>
  <w:style w:type="character" w:customStyle="1" w:styleId="WW8Num1z5">
    <w:name w:val="WW8Num1z5"/>
    <w:rsid w:val="00DA3B0C"/>
  </w:style>
  <w:style w:type="character" w:customStyle="1" w:styleId="WW8Num1z6">
    <w:name w:val="WW8Num1z6"/>
    <w:rsid w:val="00DA3B0C"/>
  </w:style>
  <w:style w:type="character" w:customStyle="1" w:styleId="WW8Num1z7">
    <w:name w:val="WW8Num1z7"/>
    <w:rsid w:val="00DA3B0C"/>
  </w:style>
  <w:style w:type="character" w:customStyle="1" w:styleId="WW8Num1z8">
    <w:name w:val="WW8Num1z8"/>
    <w:rsid w:val="00DA3B0C"/>
  </w:style>
  <w:style w:type="character" w:customStyle="1" w:styleId="WW8Num2z0">
    <w:name w:val="WW8Num2z0"/>
    <w:rsid w:val="00DA3B0C"/>
    <w:rPr>
      <w:rFonts w:ascii="Symbol" w:hAnsi="Symbol" w:cs="Symbol" w:hint="default"/>
      <w:lang w:eastAsia="pl-PL"/>
    </w:rPr>
  </w:style>
  <w:style w:type="character" w:customStyle="1" w:styleId="WW8Num3z0">
    <w:name w:val="WW8Num3z0"/>
    <w:rsid w:val="00DA3B0C"/>
    <w:rPr>
      <w:rFonts w:ascii="Cambria" w:eastAsia="Arial Unicode MS" w:hAnsi="Cambria" w:cs="Cambria" w:hint="default"/>
      <w:bCs/>
      <w:color w:val="000000"/>
      <w:sz w:val="22"/>
      <w:szCs w:val="22"/>
      <w:lang w:val="pl-PL"/>
    </w:rPr>
  </w:style>
  <w:style w:type="character" w:customStyle="1" w:styleId="WW8Num4z0">
    <w:name w:val="WW8Num4z0"/>
    <w:rsid w:val="00DA3B0C"/>
    <w:rPr>
      <w:rFonts w:ascii="Cambria" w:hAnsi="Cambria" w:cs="Cambria" w:hint="default"/>
      <w:lang w:val="pl-PL"/>
    </w:rPr>
  </w:style>
  <w:style w:type="character" w:customStyle="1" w:styleId="WW8Num5z0">
    <w:name w:val="WW8Num5z0"/>
    <w:rsid w:val="00DA3B0C"/>
    <w:rPr>
      <w:rFonts w:ascii="Symbol" w:hAnsi="Symbol" w:cs="Symbol" w:hint="default"/>
      <w:lang w:val="pl-PL"/>
    </w:rPr>
  </w:style>
  <w:style w:type="character" w:customStyle="1" w:styleId="WW8Num6z0">
    <w:name w:val="WW8Num6z0"/>
    <w:rsid w:val="00DA3B0C"/>
  </w:style>
  <w:style w:type="character" w:customStyle="1" w:styleId="WW8Num6z1">
    <w:name w:val="WW8Num6z1"/>
    <w:rsid w:val="00DA3B0C"/>
    <w:rPr>
      <w:rFonts w:ascii="Cambria" w:hAnsi="Cambria" w:cs="Cambria" w:hint="default"/>
    </w:rPr>
  </w:style>
  <w:style w:type="character" w:customStyle="1" w:styleId="WW8Num6z3">
    <w:name w:val="WW8Num6z3"/>
    <w:rsid w:val="00DA3B0C"/>
  </w:style>
  <w:style w:type="character" w:customStyle="1" w:styleId="WW8Num6z4">
    <w:name w:val="WW8Num6z4"/>
    <w:rsid w:val="00DA3B0C"/>
  </w:style>
  <w:style w:type="character" w:customStyle="1" w:styleId="WW8Num6z5">
    <w:name w:val="WW8Num6z5"/>
    <w:rsid w:val="00DA3B0C"/>
  </w:style>
  <w:style w:type="character" w:customStyle="1" w:styleId="WW8Num6z6">
    <w:name w:val="WW8Num6z6"/>
    <w:rsid w:val="00DA3B0C"/>
  </w:style>
  <w:style w:type="character" w:customStyle="1" w:styleId="WW8Num6z7">
    <w:name w:val="WW8Num6z7"/>
    <w:rsid w:val="00DA3B0C"/>
  </w:style>
  <w:style w:type="character" w:customStyle="1" w:styleId="WW8Num6z8">
    <w:name w:val="WW8Num6z8"/>
    <w:rsid w:val="00DA3B0C"/>
  </w:style>
  <w:style w:type="character" w:customStyle="1" w:styleId="WW8Num2z1">
    <w:name w:val="WW8Num2z1"/>
    <w:rsid w:val="00DA3B0C"/>
    <w:rPr>
      <w:rFonts w:ascii="Courier New" w:hAnsi="Courier New" w:cs="Courier New" w:hint="default"/>
    </w:rPr>
  </w:style>
  <w:style w:type="character" w:customStyle="1" w:styleId="WW8Num2z2">
    <w:name w:val="WW8Num2z2"/>
    <w:rsid w:val="00DA3B0C"/>
    <w:rPr>
      <w:rFonts w:ascii="Wingdings" w:hAnsi="Wingdings" w:cs="Wingdings" w:hint="default"/>
    </w:rPr>
  </w:style>
  <w:style w:type="character" w:customStyle="1" w:styleId="WW8Num3z1">
    <w:name w:val="WW8Num3z1"/>
    <w:rsid w:val="00DA3B0C"/>
    <w:rPr>
      <w:rFonts w:ascii="Courier New" w:hAnsi="Courier New" w:cs="Courier New" w:hint="default"/>
    </w:rPr>
  </w:style>
  <w:style w:type="character" w:customStyle="1" w:styleId="WW8Num3z2">
    <w:name w:val="WW8Num3z2"/>
    <w:rsid w:val="00DA3B0C"/>
    <w:rPr>
      <w:rFonts w:ascii="Wingdings" w:hAnsi="Wingdings" w:cs="Wingdings" w:hint="default"/>
    </w:rPr>
  </w:style>
  <w:style w:type="character" w:customStyle="1" w:styleId="WW8Num4z1">
    <w:name w:val="WW8Num4z1"/>
    <w:rsid w:val="00DA3B0C"/>
    <w:rPr>
      <w:rFonts w:ascii="Courier New" w:hAnsi="Courier New" w:cs="Courier New" w:hint="default"/>
    </w:rPr>
  </w:style>
  <w:style w:type="character" w:customStyle="1" w:styleId="WW8Num4z2">
    <w:name w:val="WW8Num4z2"/>
    <w:rsid w:val="00DA3B0C"/>
    <w:rPr>
      <w:rFonts w:ascii="Wingdings" w:hAnsi="Wingdings" w:cs="Wingdings" w:hint="default"/>
    </w:rPr>
  </w:style>
  <w:style w:type="character" w:customStyle="1" w:styleId="WW8Num5z1">
    <w:name w:val="WW8Num5z1"/>
    <w:rsid w:val="00DA3B0C"/>
    <w:rPr>
      <w:rFonts w:ascii="Courier New" w:hAnsi="Courier New" w:cs="Courier New" w:hint="default"/>
    </w:rPr>
  </w:style>
  <w:style w:type="character" w:customStyle="1" w:styleId="WW8Num5z2">
    <w:name w:val="WW8Num5z2"/>
    <w:rsid w:val="00DA3B0C"/>
    <w:rPr>
      <w:rFonts w:ascii="Wingdings" w:hAnsi="Wingdings" w:cs="Wingdings" w:hint="default"/>
    </w:rPr>
  </w:style>
  <w:style w:type="character" w:customStyle="1" w:styleId="WW8Num6z2">
    <w:name w:val="WW8Num6z2"/>
    <w:rsid w:val="00DA3B0C"/>
    <w:rPr>
      <w:rFonts w:ascii="Wingdings" w:hAnsi="Wingdings" w:cs="Wingdings" w:hint="default"/>
      <w:sz w:val="20"/>
    </w:rPr>
  </w:style>
  <w:style w:type="character" w:customStyle="1" w:styleId="WW8Num7z0">
    <w:name w:val="WW8Num7z0"/>
    <w:rsid w:val="00DA3B0C"/>
    <w:rPr>
      <w:rFonts w:ascii="Cambria" w:eastAsia="Arial Unicode MS" w:hAnsi="Cambria" w:cs="Cambria" w:hint="default"/>
      <w:bCs/>
      <w:color w:val="000000"/>
      <w:sz w:val="22"/>
      <w:szCs w:val="22"/>
      <w:lang w:val="pl-PL"/>
    </w:rPr>
  </w:style>
  <w:style w:type="character" w:customStyle="1" w:styleId="WW8Num7z1">
    <w:name w:val="WW8Num7z1"/>
    <w:rsid w:val="00DA3B0C"/>
  </w:style>
  <w:style w:type="character" w:customStyle="1" w:styleId="WW8Num7z2">
    <w:name w:val="WW8Num7z2"/>
    <w:rsid w:val="00DA3B0C"/>
  </w:style>
  <w:style w:type="character" w:customStyle="1" w:styleId="WW8Num7z3">
    <w:name w:val="WW8Num7z3"/>
    <w:rsid w:val="00DA3B0C"/>
  </w:style>
  <w:style w:type="character" w:customStyle="1" w:styleId="WW8Num7z4">
    <w:name w:val="WW8Num7z4"/>
    <w:rsid w:val="00DA3B0C"/>
  </w:style>
  <w:style w:type="character" w:customStyle="1" w:styleId="WW8Num7z5">
    <w:name w:val="WW8Num7z5"/>
    <w:rsid w:val="00DA3B0C"/>
  </w:style>
  <w:style w:type="character" w:customStyle="1" w:styleId="WW8Num7z6">
    <w:name w:val="WW8Num7z6"/>
    <w:rsid w:val="00DA3B0C"/>
  </w:style>
  <w:style w:type="character" w:customStyle="1" w:styleId="WW8Num7z7">
    <w:name w:val="WW8Num7z7"/>
    <w:rsid w:val="00DA3B0C"/>
  </w:style>
  <w:style w:type="character" w:customStyle="1" w:styleId="WW8Num7z8">
    <w:name w:val="WW8Num7z8"/>
    <w:rsid w:val="00DA3B0C"/>
  </w:style>
  <w:style w:type="character" w:customStyle="1" w:styleId="WW8Num8z0">
    <w:name w:val="WW8Num8z0"/>
    <w:rsid w:val="00DA3B0C"/>
    <w:rPr>
      <w:rFonts w:ascii="Symbol" w:hAnsi="Symbol" w:cs="Symbol" w:hint="default"/>
    </w:rPr>
  </w:style>
  <w:style w:type="character" w:customStyle="1" w:styleId="WW8Num8z1">
    <w:name w:val="WW8Num8z1"/>
    <w:rsid w:val="00DA3B0C"/>
    <w:rPr>
      <w:rFonts w:ascii="Courier New" w:hAnsi="Courier New" w:cs="Courier New" w:hint="default"/>
    </w:rPr>
  </w:style>
  <w:style w:type="character" w:customStyle="1" w:styleId="WW8Num8z2">
    <w:name w:val="WW8Num8z2"/>
    <w:rsid w:val="00DA3B0C"/>
    <w:rPr>
      <w:rFonts w:ascii="Wingdings" w:hAnsi="Wingdings" w:cs="Wingdings" w:hint="default"/>
    </w:rPr>
  </w:style>
  <w:style w:type="character" w:customStyle="1" w:styleId="WW8Num9z0">
    <w:name w:val="WW8Num9z0"/>
    <w:rsid w:val="00DA3B0C"/>
    <w:rPr>
      <w:rFonts w:ascii="Cambria" w:hAnsi="Cambria" w:cs="Cambria" w:hint="default"/>
      <w:lang w:val="pl-PL"/>
    </w:rPr>
  </w:style>
  <w:style w:type="character" w:customStyle="1" w:styleId="WW8Num9z1">
    <w:name w:val="WW8Num9z1"/>
    <w:rsid w:val="00DA3B0C"/>
  </w:style>
  <w:style w:type="character" w:customStyle="1" w:styleId="WW8Num9z2">
    <w:name w:val="WW8Num9z2"/>
    <w:rsid w:val="00DA3B0C"/>
  </w:style>
  <w:style w:type="character" w:customStyle="1" w:styleId="WW8Num9z3">
    <w:name w:val="WW8Num9z3"/>
    <w:rsid w:val="00DA3B0C"/>
  </w:style>
  <w:style w:type="character" w:customStyle="1" w:styleId="WW8Num9z4">
    <w:name w:val="WW8Num9z4"/>
    <w:rsid w:val="00DA3B0C"/>
  </w:style>
  <w:style w:type="character" w:customStyle="1" w:styleId="WW8Num9z5">
    <w:name w:val="WW8Num9z5"/>
    <w:rsid w:val="00DA3B0C"/>
  </w:style>
  <w:style w:type="character" w:customStyle="1" w:styleId="WW8Num9z6">
    <w:name w:val="WW8Num9z6"/>
    <w:rsid w:val="00DA3B0C"/>
  </w:style>
  <w:style w:type="character" w:customStyle="1" w:styleId="WW8Num9z7">
    <w:name w:val="WW8Num9z7"/>
    <w:rsid w:val="00DA3B0C"/>
  </w:style>
  <w:style w:type="character" w:customStyle="1" w:styleId="WW8Num9z8">
    <w:name w:val="WW8Num9z8"/>
    <w:rsid w:val="00DA3B0C"/>
  </w:style>
  <w:style w:type="character" w:customStyle="1" w:styleId="WW8Num10z0">
    <w:name w:val="WW8Num10z0"/>
    <w:rsid w:val="00DA3B0C"/>
    <w:rPr>
      <w:rFonts w:ascii="Symbol" w:hAnsi="Symbol" w:cs="Symbol" w:hint="default"/>
    </w:rPr>
  </w:style>
  <w:style w:type="character" w:customStyle="1" w:styleId="WW8Num10z1">
    <w:name w:val="WW8Num10z1"/>
    <w:rsid w:val="00DA3B0C"/>
    <w:rPr>
      <w:rFonts w:ascii="Courier New" w:hAnsi="Courier New" w:cs="Courier New" w:hint="default"/>
    </w:rPr>
  </w:style>
  <w:style w:type="character" w:customStyle="1" w:styleId="WW8Num10z2">
    <w:name w:val="WW8Num10z2"/>
    <w:rsid w:val="00DA3B0C"/>
    <w:rPr>
      <w:rFonts w:ascii="Wingdings" w:hAnsi="Wingdings" w:cs="Wingdings" w:hint="default"/>
    </w:rPr>
  </w:style>
  <w:style w:type="character" w:customStyle="1" w:styleId="WW8Num11z0">
    <w:name w:val="WW8Num11z0"/>
    <w:rsid w:val="00DA3B0C"/>
    <w:rPr>
      <w:rFonts w:ascii="Symbol" w:hAnsi="Symbol" w:cs="Symbol" w:hint="default"/>
      <w:lang w:val="pl-PL"/>
    </w:rPr>
  </w:style>
  <w:style w:type="character" w:customStyle="1" w:styleId="WW8Num11z1">
    <w:name w:val="WW8Num11z1"/>
    <w:rsid w:val="00DA3B0C"/>
    <w:rPr>
      <w:rFonts w:ascii="Courier New" w:hAnsi="Courier New" w:cs="Courier New" w:hint="default"/>
    </w:rPr>
  </w:style>
  <w:style w:type="character" w:customStyle="1" w:styleId="WW8Num11z2">
    <w:name w:val="WW8Num11z2"/>
    <w:rsid w:val="00DA3B0C"/>
    <w:rPr>
      <w:rFonts w:ascii="Wingdings" w:hAnsi="Wingdings" w:cs="Wingdings" w:hint="default"/>
    </w:rPr>
  </w:style>
  <w:style w:type="character" w:customStyle="1" w:styleId="WW8Num12z0">
    <w:name w:val="WW8Num12z0"/>
    <w:rsid w:val="00DA3B0C"/>
  </w:style>
  <w:style w:type="character" w:customStyle="1" w:styleId="WW8Num12z1">
    <w:name w:val="WW8Num12z1"/>
    <w:rsid w:val="00DA3B0C"/>
  </w:style>
  <w:style w:type="character" w:customStyle="1" w:styleId="WW8Num12z2">
    <w:name w:val="WW8Num12z2"/>
    <w:rsid w:val="00DA3B0C"/>
  </w:style>
  <w:style w:type="character" w:customStyle="1" w:styleId="WW8Num12z3">
    <w:name w:val="WW8Num12z3"/>
    <w:rsid w:val="00DA3B0C"/>
  </w:style>
  <w:style w:type="character" w:customStyle="1" w:styleId="WW8Num12z4">
    <w:name w:val="WW8Num12z4"/>
    <w:rsid w:val="00DA3B0C"/>
  </w:style>
  <w:style w:type="character" w:customStyle="1" w:styleId="WW8Num12z5">
    <w:name w:val="WW8Num12z5"/>
    <w:rsid w:val="00DA3B0C"/>
  </w:style>
  <w:style w:type="character" w:customStyle="1" w:styleId="WW8Num12z6">
    <w:name w:val="WW8Num12z6"/>
    <w:rsid w:val="00DA3B0C"/>
  </w:style>
  <w:style w:type="character" w:customStyle="1" w:styleId="WW8Num12z7">
    <w:name w:val="WW8Num12z7"/>
    <w:rsid w:val="00DA3B0C"/>
  </w:style>
  <w:style w:type="character" w:customStyle="1" w:styleId="WW8Num12z8">
    <w:name w:val="WW8Num12z8"/>
    <w:rsid w:val="00DA3B0C"/>
  </w:style>
  <w:style w:type="character" w:customStyle="1" w:styleId="WW8Num13z0">
    <w:name w:val="WW8Num13z0"/>
    <w:rsid w:val="00DA3B0C"/>
    <w:rPr>
      <w:rFonts w:ascii="Symbol" w:hAnsi="Symbol" w:cs="Symbol" w:hint="default"/>
    </w:rPr>
  </w:style>
  <w:style w:type="character" w:customStyle="1" w:styleId="WW8Num13z1">
    <w:name w:val="WW8Num13z1"/>
    <w:rsid w:val="00DA3B0C"/>
    <w:rPr>
      <w:rFonts w:ascii="Courier New" w:hAnsi="Courier New" w:cs="Courier New" w:hint="default"/>
    </w:rPr>
  </w:style>
  <w:style w:type="character" w:customStyle="1" w:styleId="WW8Num13z2">
    <w:name w:val="WW8Num13z2"/>
    <w:rsid w:val="00DA3B0C"/>
    <w:rPr>
      <w:rFonts w:ascii="Wingdings" w:hAnsi="Wingdings" w:cs="Wingdings" w:hint="default"/>
    </w:rPr>
  </w:style>
  <w:style w:type="character" w:customStyle="1" w:styleId="WW8Num14z0">
    <w:name w:val="WW8Num14z0"/>
    <w:rsid w:val="00DA3B0C"/>
  </w:style>
  <w:style w:type="character" w:customStyle="1" w:styleId="WW8Num14z1">
    <w:name w:val="WW8Num14z1"/>
    <w:rsid w:val="00DA3B0C"/>
    <w:rPr>
      <w:rFonts w:ascii="Cambria" w:hAnsi="Cambria" w:cs="Cambria" w:hint="default"/>
    </w:rPr>
  </w:style>
  <w:style w:type="character" w:customStyle="1" w:styleId="WW8Num14z2">
    <w:name w:val="WW8Num14z2"/>
    <w:rsid w:val="00DA3B0C"/>
    <w:rPr>
      <w:rFonts w:ascii="Cambria" w:hAnsi="Cambria" w:cs="Cambria" w:hint="default"/>
    </w:rPr>
  </w:style>
  <w:style w:type="character" w:customStyle="1" w:styleId="WW8Num14z3">
    <w:name w:val="WW8Num14z3"/>
    <w:rsid w:val="00DA3B0C"/>
  </w:style>
  <w:style w:type="character" w:customStyle="1" w:styleId="WW8Num14z4">
    <w:name w:val="WW8Num14z4"/>
    <w:rsid w:val="00DA3B0C"/>
  </w:style>
  <w:style w:type="character" w:customStyle="1" w:styleId="WW8Num14z5">
    <w:name w:val="WW8Num14z5"/>
    <w:rsid w:val="00DA3B0C"/>
  </w:style>
  <w:style w:type="character" w:customStyle="1" w:styleId="WW8Num14z6">
    <w:name w:val="WW8Num14z6"/>
    <w:rsid w:val="00DA3B0C"/>
  </w:style>
  <w:style w:type="character" w:customStyle="1" w:styleId="WW8Num14z7">
    <w:name w:val="WW8Num14z7"/>
    <w:rsid w:val="00DA3B0C"/>
  </w:style>
  <w:style w:type="character" w:customStyle="1" w:styleId="WW8Num14z8">
    <w:name w:val="WW8Num14z8"/>
    <w:rsid w:val="00DA3B0C"/>
  </w:style>
  <w:style w:type="character" w:customStyle="1" w:styleId="WW8Num15z0">
    <w:name w:val="WW8Num15z0"/>
    <w:rsid w:val="00DA3B0C"/>
    <w:rPr>
      <w:rFonts w:ascii="Symbol" w:hAnsi="Symbol" w:cs="Symbol" w:hint="default"/>
    </w:rPr>
  </w:style>
  <w:style w:type="character" w:customStyle="1" w:styleId="WW8Num15z1">
    <w:name w:val="WW8Num15z1"/>
    <w:rsid w:val="00DA3B0C"/>
    <w:rPr>
      <w:rFonts w:ascii="Courier New" w:hAnsi="Courier New" w:cs="Courier New" w:hint="default"/>
    </w:rPr>
  </w:style>
  <w:style w:type="character" w:customStyle="1" w:styleId="WW8Num15z2">
    <w:name w:val="WW8Num15z2"/>
    <w:rsid w:val="00DA3B0C"/>
    <w:rPr>
      <w:rFonts w:ascii="Wingdings" w:hAnsi="Wingdings" w:cs="Wingdings" w:hint="default"/>
    </w:rPr>
  </w:style>
  <w:style w:type="character" w:customStyle="1" w:styleId="WW8Num16z0">
    <w:name w:val="WW8Num16z0"/>
    <w:rsid w:val="00DA3B0C"/>
    <w:rPr>
      <w:rFonts w:ascii="Symbol" w:hAnsi="Symbol" w:cs="Symbol" w:hint="default"/>
    </w:rPr>
  </w:style>
  <w:style w:type="character" w:customStyle="1" w:styleId="WW8Num16z1">
    <w:name w:val="WW8Num16z1"/>
    <w:rsid w:val="00DA3B0C"/>
    <w:rPr>
      <w:rFonts w:ascii="Courier New" w:hAnsi="Courier New" w:cs="Courier New" w:hint="default"/>
    </w:rPr>
  </w:style>
  <w:style w:type="character" w:customStyle="1" w:styleId="WW8Num16z2">
    <w:name w:val="WW8Num16z2"/>
    <w:rsid w:val="00DA3B0C"/>
    <w:rPr>
      <w:rFonts w:ascii="Wingdings" w:hAnsi="Wingdings" w:cs="Wingdings" w:hint="default"/>
    </w:rPr>
  </w:style>
  <w:style w:type="character" w:customStyle="1" w:styleId="WW8Num17z0">
    <w:name w:val="WW8Num17z0"/>
    <w:rsid w:val="00DA3B0C"/>
    <w:rPr>
      <w:rFonts w:ascii="Symbol" w:hAnsi="Symbol" w:cs="Symbol" w:hint="default"/>
    </w:rPr>
  </w:style>
  <w:style w:type="character" w:customStyle="1" w:styleId="WW8Num17z1">
    <w:name w:val="WW8Num17z1"/>
    <w:rsid w:val="00DA3B0C"/>
    <w:rPr>
      <w:rFonts w:ascii="Courier New" w:hAnsi="Courier New" w:cs="Courier New" w:hint="default"/>
    </w:rPr>
  </w:style>
  <w:style w:type="character" w:customStyle="1" w:styleId="WW8Num17z2">
    <w:name w:val="WW8Num17z2"/>
    <w:rsid w:val="00DA3B0C"/>
    <w:rPr>
      <w:rFonts w:ascii="Wingdings" w:hAnsi="Wingdings" w:cs="Wingdings" w:hint="default"/>
    </w:rPr>
  </w:style>
  <w:style w:type="character" w:customStyle="1" w:styleId="WW8Num18z0">
    <w:name w:val="WW8Num18z0"/>
    <w:rsid w:val="00DA3B0C"/>
    <w:rPr>
      <w:rFonts w:ascii="Cambria" w:eastAsia="Calibri" w:hAnsi="Cambria" w:cs="Times New Roman" w:hint="default"/>
    </w:rPr>
  </w:style>
  <w:style w:type="character" w:customStyle="1" w:styleId="WW8Num18z1">
    <w:name w:val="WW8Num18z1"/>
    <w:rsid w:val="00DA3B0C"/>
  </w:style>
  <w:style w:type="character" w:customStyle="1" w:styleId="WW8Num18z2">
    <w:name w:val="WW8Num18z2"/>
    <w:rsid w:val="00DA3B0C"/>
  </w:style>
  <w:style w:type="character" w:customStyle="1" w:styleId="WW8Num18z3">
    <w:name w:val="WW8Num18z3"/>
    <w:rsid w:val="00DA3B0C"/>
  </w:style>
  <w:style w:type="character" w:customStyle="1" w:styleId="WW8Num18z4">
    <w:name w:val="WW8Num18z4"/>
    <w:rsid w:val="00DA3B0C"/>
  </w:style>
  <w:style w:type="character" w:customStyle="1" w:styleId="WW8Num18z5">
    <w:name w:val="WW8Num18z5"/>
    <w:rsid w:val="00DA3B0C"/>
  </w:style>
  <w:style w:type="character" w:customStyle="1" w:styleId="WW8Num18z6">
    <w:name w:val="WW8Num18z6"/>
    <w:rsid w:val="00DA3B0C"/>
  </w:style>
  <w:style w:type="character" w:customStyle="1" w:styleId="WW8Num18z7">
    <w:name w:val="WW8Num18z7"/>
    <w:rsid w:val="00DA3B0C"/>
  </w:style>
  <w:style w:type="character" w:customStyle="1" w:styleId="WW8Num18z8">
    <w:name w:val="WW8Num18z8"/>
    <w:rsid w:val="00DA3B0C"/>
  </w:style>
  <w:style w:type="character" w:customStyle="1" w:styleId="Domylnaczcionkaakapitu1">
    <w:name w:val="Domyślna czcionka akapitu1"/>
    <w:rsid w:val="00DA3B0C"/>
  </w:style>
  <w:style w:type="character" w:customStyle="1" w:styleId="styl1a">
    <w:name w:val="styl1"/>
    <w:rsid w:val="00DA3B0C"/>
    <w:rPr>
      <w:b/>
      <w:bCs/>
      <w:color w:val="014479"/>
    </w:rPr>
  </w:style>
  <w:style w:type="character" w:customStyle="1" w:styleId="FontStyle23">
    <w:name w:val="Font Style23"/>
    <w:rsid w:val="00DA3B0C"/>
    <w:rPr>
      <w:rFonts w:ascii="Times New Roman" w:hAnsi="Times New Roman" w:cs="Times New Roman" w:hint="default"/>
      <w:color w:val="000000"/>
      <w:sz w:val="22"/>
      <w:szCs w:val="22"/>
    </w:rPr>
  </w:style>
  <w:style w:type="character" w:customStyle="1" w:styleId="tab-details-body1">
    <w:name w:val="tab-details-body1"/>
    <w:rsid w:val="00DA3B0C"/>
    <w:rPr>
      <w:rFonts w:ascii="Tahoma" w:hAnsi="Tahoma" w:cs="Tahoma" w:hint="default"/>
      <w:vanish w:val="0"/>
      <w:webHidden w:val="0"/>
      <w:sz w:val="18"/>
      <w:szCs w:val="18"/>
      <w:specVanish w:val="0"/>
    </w:rPr>
  </w:style>
  <w:style w:type="character" w:customStyle="1" w:styleId="Odwoaniedokomentarza1">
    <w:name w:val="Odwołanie do komentarza1"/>
    <w:rsid w:val="00DA3B0C"/>
    <w:rPr>
      <w:sz w:val="16"/>
      <w:szCs w:val="16"/>
    </w:rPr>
  </w:style>
  <w:style w:type="character" w:customStyle="1" w:styleId="TekstkomentarzaZnak1">
    <w:name w:val="Tekst komentarza Znak1"/>
    <w:uiPriority w:val="99"/>
    <w:semiHidden/>
    <w:rsid w:val="00DA3B0C"/>
    <w:rPr>
      <w:rFonts w:ascii="Calibri" w:eastAsia="Calibri" w:hAnsi="Calibri" w:cs="Calibri" w:hint="default"/>
      <w:lang w:eastAsia="zh-CN"/>
    </w:rPr>
  </w:style>
  <w:style w:type="character" w:customStyle="1" w:styleId="cpvdrzewo3">
    <w:name w:val="cpv_drzewo_3"/>
    <w:rsid w:val="00DA3B0C"/>
  </w:style>
  <w:style w:type="character" w:customStyle="1" w:styleId="Bold">
    <w:name w:val="Bold"/>
    <w:rsid w:val="00DA3B0C"/>
    <w:rPr>
      <w:b/>
      <w:bCs w:val="0"/>
    </w:rPr>
  </w:style>
  <w:style w:type="character" w:customStyle="1" w:styleId="Italic">
    <w:name w:val="Italic"/>
    <w:rsid w:val="00DA3B0C"/>
    <w:rPr>
      <w:i/>
      <w:iCs w:val="0"/>
    </w:rPr>
  </w:style>
  <w:style w:type="character" w:customStyle="1" w:styleId="text1">
    <w:name w:val="text1"/>
    <w:rsid w:val="00DA3B0C"/>
    <w:rPr>
      <w:rFonts w:ascii="Verdana" w:hAnsi="Verdana" w:hint="default"/>
      <w:color w:val="000000"/>
      <w:sz w:val="18"/>
      <w:szCs w:val="18"/>
    </w:rPr>
  </w:style>
  <w:style w:type="character" w:customStyle="1" w:styleId="googqs-tidbit1">
    <w:name w:val="goog_qs-tidbit1"/>
    <w:rsid w:val="00DA3B0C"/>
    <w:rPr>
      <w:vanish/>
      <w:webHidden w:val="0"/>
      <w:specVanish/>
    </w:rPr>
  </w:style>
  <w:style w:type="character" w:customStyle="1" w:styleId="alb">
    <w:name w:val="a_lb"/>
    <w:rsid w:val="00DA3B0C"/>
  </w:style>
  <w:style w:type="character" w:customStyle="1" w:styleId="TekstpodstawowyZnak1">
    <w:name w:val="Tekst podstawowy Znak1"/>
    <w:basedOn w:val="Domylnaczcionkaakapitu"/>
    <w:rsid w:val="00DA3B0C"/>
    <w:rPr>
      <w:rFonts w:ascii="Times New Roman" w:eastAsia="Times New Roman" w:hAnsi="Times New Roman" w:cs="Times New Roman" w:hint="default"/>
      <w:sz w:val="24"/>
      <w:szCs w:val="24"/>
      <w:lang w:val="x-none" w:eastAsia="zh-CN"/>
    </w:rPr>
  </w:style>
  <w:style w:type="character" w:customStyle="1" w:styleId="TekstdymkaZnak1">
    <w:name w:val="Tekst dymka Znak1"/>
    <w:basedOn w:val="Domylnaczcionkaakapitu"/>
    <w:uiPriority w:val="99"/>
    <w:rsid w:val="00DA3B0C"/>
    <w:rPr>
      <w:rFonts w:ascii="Tahoma" w:eastAsia="Calibri" w:hAnsi="Tahoma" w:cs="Tahoma" w:hint="default"/>
      <w:sz w:val="16"/>
      <w:szCs w:val="16"/>
      <w:lang w:val="x-none" w:eastAsia="zh-CN"/>
    </w:rPr>
  </w:style>
  <w:style w:type="character" w:customStyle="1" w:styleId="StopkaZnak1">
    <w:name w:val="Stopka Znak1"/>
    <w:basedOn w:val="Domylnaczcionkaakapitu"/>
    <w:uiPriority w:val="99"/>
    <w:rsid w:val="00DA3B0C"/>
    <w:rPr>
      <w:rFonts w:ascii="Calibri" w:eastAsia="Calibri" w:hAnsi="Calibri" w:cs="Times New Roman" w:hint="default"/>
      <w:lang w:val="x-none" w:eastAsia="zh-CN"/>
    </w:rPr>
  </w:style>
  <w:style w:type="character" w:customStyle="1" w:styleId="TematkomentarzaZnak1">
    <w:name w:val="Temat komentarza Znak1"/>
    <w:basedOn w:val="TekstkomentarzaZnak1"/>
    <w:rsid w:val="00DA3B0C"/>
    <w:rPr>
      <w:rFonts w:ascii="Calibri" w:eastAsia="Calibri" w:hAnsi="Calibri" w:cs="Times New Roman" w:hint="default"/>
      <w:b/>
      <w:bCs/>
      <w:sz w:val="20"/>
      <w:szCs w:val="20"/>
      <w:lang w:val="x-none" w:eastAsia="zh-CN"/>
    </w:rPr>
  </w:style>
  <w:style w:type="table" w:customStyle="1" w:styleId="Tabela-Siatka10">
    <w:name w:val="Tabela - Siatka10"/>
    <w:basedOn w:val="Standardowy"/>
    <w:uiPriority w:val="39"/>
    <w:rsid w:val="00DA3B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uiPriority w:val="39"/>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71">
    <w:name w:val="Tabela - Siatka71"/>
    <w:basedOn w:val="Standardowy"/>
    <w:uiPriority w:val="59"/>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81">
    <w:name w:val="Tabela - Siatka81"/>
    <w:basedOn w:val="Standardowy"/>
    <w:uiPriority w:val="59"/>
    <w:rsid w:val="00DA3B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14">
    <w:name w:val="Tabela - Siatka14"/>
    <w:basedOn w:val="Standardowy"/>
    <w:uiPriority w:val="59"/>
    <w:rsid w:val="00DA3B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A3B0C"/>
    <w:pPr>
      <w:spacing w:after="0" w:line="240" w:lineRule="auto"/>
    </w:pPr>
    <w:rPr>
      <w:rFonts w:eastAsiaTheme="minorEastAsia"/>
    </w:rPr>
    <w:tblPr>
      <w:tblCellMar>
        <w:top w:w="0" w:type="dxa"/>
        <w:left w:w="0" w:type="dxa"/>
        <w:bottom w:w="0" w:type="dxa"/>
        <w:right w:w="0" w:type="dxa"/>
      </w:tblCellMar>
    </w:tblPr>
  </w:style>
  <w:style w:type="numbering" w:customStyle="1" w:styleId="Styl611">
    <w:name w:val="Styl611"/>
    <w:uiPriority w:val="99"/>
    <w:rsid w:val="00DA3B0C"/>
    <w:pPr>
      <w:numPr>
        <w:numId w:val="1"/>
      </w:numPr>
    </w:pPr>
  </w:style>
  <w:style w:type="numbering" w:customStyle="1" w:styleId="Styl23">
    <w:name w:val="Styl23"/>
    <w:rsid w:val="00DA3B0C"/>
    <w:pPr>
      <w:numPr>
        <w:numId w:val="105"/>
      </w:numPr>
    </w:pPr>
  </w:style>
  <w:style w:type="numbering" w:customStyle="1" w:styleId="Styl33">
    <w:name w:val="Styl33"/>
    <w:rsid w:val="00DA3B0C"/>
    <w:pPr>
      <w:numPr>
        <w:numId w:val="24"/>
      </w:numPr>
    </w:pPr>
  </w:style>
  <w:style w:type="numbering" w:customStyle="1" w:styleId="Styl1112">
    <w:name w:val="Styl1112"/>
    <w:uiPriority w:val="99"/>
    <w:rsid w:val="00DA3B0C"/>
    <w:pPr>
      <w:numPr>
        <w:numId w:val="25"/>
      </w:numPr>
    </w:pPr>
  </w:style>
  <w:style w:type="numbering" w:customStyle="1" w:styleId="Styl1622">
    <w:name w:val="Styl1622"/>
    <w:uiPriority w:val="99"/>
    <w:rsid w:val="00DA3B0C"/>
    <w:pPr>
      <w:numPr>
        <w:numId w:val="107"/>
      </w:numPr>
    </w:pPr>
  </w:style>
  <w:style w:type="numbering" w:customStyle="1" w:styleId="Styl311">
    <w:name w:val="Styl311"/>
    <w:rsid w:val="00DA3B0C"/>
    <w:pPr>
      <w:numPr>
        <w:numId w:val="27"/>
      </w:numPr>
    </w:pPr>
  </w:style>
  <w:style w:type="numbering" w:customStyle="1" w:styleId="Styl2011">
    <w:name w:val="Styl2011"/>
    <w:uiPriority w:val="99"/>
    <w:rsid w:val="00DA3B0C"/>
    <w:pPr>
      <w:numPr>
        <w:numId w:val="28"/>
      </w:numPr>
    </w:pPr>
  </w:style>
  <w:style w:type="numbering" w:customStyle="1" w:styleId="Styl1321">
    <w:name w:val="Styl1321"/>
    <w:uiPriority w:val="99"/>
    <w:rsid w:val="00DA3B0C"/>
    <w:pPr>
      <w:numPr>
        <w:numId w:val="108"/>
      </w:numPr>
    </w:pPr>
  </w:style>
  <w:style w:type="numbering" w:customStyle="1" w:styleId="Styl1711">
    <w:name w:val="Styl1711"/>
    <w:uiPriority w:val="99"/>
    <w:rsid w:val="00DA3B0C"/>
    <w:pPr>
      <w:numPr>
        <w:numId w:val="32"/>
      </w:numPr>
    </w:pPr>
  </w:style>
  <w:style w:type="numbering" w:customStyle="1" w:styleId="Styl11113">
    <w:name w:val="Styl11113"/>
    <w:uiPriority w:val="99"/>
    <w:rsid w:val="00DA3B0C"/>
    <w:pPr>
      <w:numPr>
        <w:numId w:val="33"/>
      </w:numPr>
    </w:pPr>
  </w:style>
  <w:style w:type="numbering" w:customStyle="1" w:styleId="Styl115">
    <w:name w:val="Styl115"/>
    <w:rsid w:val="00DA3B0C"/>
    <w:pPr>
      <w:numPr>
        <w:numId w:val="109"/>
      </w:numPr>
    </w:pPr>
  </w:style>
  <w:style w:type="numbering" w:customStyle="1" w:styleId="Styl2022">
    <w:name w:val="Styl2022"/>
    <w:uiPriority w:val="99"/>
    <w:rsid w:val="00DA3B0C"/>
  </w:style>
  <w:style w:type="numbering" w:customStyle="1" w:styleId="Styl84">
    <w:name w:val="Styl84"/>
    <w:uiPriority w:val="99"/>
    <w:rsid w:val="00DA3B0C"/>
    <w:pPr>
      <w:numPr>
        <w:numId w:val="40"/>
      </w:numPr>
    </w:pPr>
  </w:style>
  <w:style w:type="numbering" w:customStyle="1" w:styleId="Styl163">
    <w:name w:val="Styl163"/>
    <w:uiPriority w:val="99"/>
    <w:rsid w:val="00DA3B0C"/>
    <w:pPr>
      <w:numPr>
        <w:numId w:val="42"/>
      </w:numPr>
    </w:pPr>
  </w:style>
  <w:style w:type="numbering" w:customStyle="1" w:styleId="Styl1521">
    <w:name w:val="Styl1521"/>
    <w:uiPriority w:val="99"/>
    <w:rsid w:val="00DA3B0C"/>
    <w:pPr>
      <w:numPr>
        <w:numId w:val="111"/>
      </w:numPr>
    </w:pPr>
  </w:style>
  <w:style w:type="numbering" w:customStyle="1" w:styleId="Styl411">
    <w:name w:val="Styl411"/>
    <w:rsid w:val="00DA3B0C"/>
    <w:pPr>
      <w:numPr>
        <w:numId w:val="44"/>
      </w:numPr>
    </w:pPr>
  </w:style>
  <w:style w:type="numbering" w:customStyle="1" w:styleId="Styl1221">
    <w:name w:val="Styl1221"/>
    <w:uiPriority w:val="99"/>
    <w:rsid w:val="00DA3B0C"/>
    <w:pPr>
      <w:numPr>
        <w:numId w:val="46"/>
      </w:numPr>
    </w:pPr>
  </w:style>
  <w:style w:type="numbering" w:customStyle="1" w:styleId="Styl21311">
    <w:name w:val="Styl21311"/>
    <w:rsid w:val="00DA3B0C"/>
    <w:pPr>
      <w:numPr>
        <w:numId w:val="112"/>
      </w:numPr>
    </w:pPr>
  </w:style>
  <w:style w:type="numbering" w:customStyle="1" w:styleId="Styl1411">
    <w:name w:val="Styl1411"/>
    <w:uiPriority w:val="99"/>
    <w:rsid w:val="00DA3B0C"/>
    <w:pPr>
      <w:numPr>
        <w:numId w:val="51"/>
      </w:numPr>
    </w:pPr>
  </w:style>
  <w:style w:type="numbering" w:customStyle="1" w:styleId="Styl53">
    <w:name w:val="Styl53"/>
    <w:uiPriority w:val="99"/>
    <w:rsid w:val="00DA3B0C"/>
    <w:pPr>
      <w:numPr>
        <w:numId w:val="52"/>
      </w:numPr>
    </w:pPr>
  </w:style>
  <w:style w:type="numbering" w:customStyle="1" w:styleId="Styl116">
    <w:name w:val="Styl116"/>
    <w:uiPriority w:val="99"/>
    <w:rsid w:val="00DA3B0C"/>
    <w:pPr>
      <w:numPr>
        <w:numId w:val="53"/>
      </w:numPr>
    </w:pPr>
  </w:style>
  <w:style w:type="numbering" w:customStyle="1" w:styleId="Styl73">
    <w:name w:val="Styl73"/>
    <w:uiPriority w:val="99"/>
    <w:rsid w:val="00DA3B0C"/>
    <w:pPr>
      <w:numPr>
        <w:numId w:val="56"/>
      </w:numPr>
    </w:pPr>
  </w:style>
  <w:style w:type="numbering" w:customStyle="1" w:styleId="Styl1121">
    <w:name w:val="Styl1121"/>
    <w:uiPriority w:val="99"/>
    <w:rsid w:val="00DA3B0C"/>
    <w:pPr>
      <w:numPr>
        <w:numId w:val="57"/>
      </w:numPr>
    </w:pPr>
  </w:style>
  <w:style w:type="numbering" w:customStyle="1" w:styleId="Styl8311">
    <w:name w:val="Styl8311"/>
    <w:uiPriority w:val="99"/>
    <w:rsid w:val="00DA3B0C"/>
    <w:pPr>
      <w:numPr>
        <w:numId w:val="58"/>
      </w:numPr>
    </w:pPr>
  </w:style>
  <w:style w:type="numbering" w:customStyle="1" w:styleId="Styl1421">
    <w:name w:val="Styl1421"/>
    <w:uiPriority w:val="99"/>
    <w:rsid w:val="00DA3B0C"/>
    <w:pPr>
      <w:numPr>
        <w:numId w:val="113"/>
      </w:numPr>
    </w:pPr>
  </w:style>
  <w:style w:type="numbering" w:customStyle="1" w:styleId="WW8Num123">
    <w:name w:val="WW8Num123"/>
    <w:rsid w:val="00DA3B0C"/>
    <w:pPr>
      <w:numPr>
        <w:numId w:val="60"/>
      </w:numPr>
    </w:pPr>
  </w:style>
  <w:style w:type="numbering" w:customStyle="1" w:styleId="Styl921">
    <w:name w:val="Styl921"/>
    <w:uiPriority w:val="99"/>
    <w:rsid w:val="00DA3B0C"/>
    <w:pPr>
      <w:numPr>
        <w:numId w:val="61"/>
      </w:numPr>
    </w:pPr>
  </w:style>
  <w:style w:type="numbering" w:customStyle="1" w:styleId="Styl1241">
    <w:name w:val="Styl1241"/>
    <w:uiPriority w:val="99"/>
    <w:rsid w:val="00DA3B0C"/>
    <w:pPr>
      <w:numPr>
        <w:numId w:val="114"/>
      </w:numPr>
    </w:pPr>
  </w:style>
  <w:style w:type="numbering" w:customStyle="1" w:styleId="Styl1821">
    <w:name w:val="Styl1821"/>
    <w:uiPriority w:val="99"/>
    <w:rsid w:val="00DA3B0C"/>
    <w:pPr>
      <w:numPr>
        <w:numId w:val="115"/>
      </w:numPr>
    </w:pPr>
  </w:style>
  <w:style w:type="numbering" w:customStyle="1" w:styleId="Styl1721">
    <w:name w:val="Styl1721"/>
    <w:uiPriority w:val="99"/>
    <w:rsid w:val="00DA3B0C"/>
    <w:pPr>
      <w:numPr>
        <w:numId w:val="116"/>
      </w:numPr>
    </w:pPr>
  </w:style>
  <w:style w:type="numbering" w:customStyle="1" w:styleId="Styl103">
    <w:name w:val="Styl103"/>
    <w:uiPriority w:val="99"/>
    <w:rsid w:val="00DA3B0C"/>
    <w:pPr>
      <w:numPr>
        <w:numId w:val="68"/>
      </w:numPr>
    </w:pPr>
  </w:style>
  <w:style w:type="numbering" w:customStyle="1" w:styleId="Styl811">
    <w:name w:val="Styl811"/>
    <w:uiPriority w:val="99"/>
    <w:rsid w:val="00DA3B0C"/>
    <w:pPr>
      <w:numPr>
        <w:numId w:val="70"/>
      </w:numPr>
    </w:pPr>
  </w:style>
  <w:style w:type="numbering" w:customStyle="1" w:styleId="Styl1921">
    <w:name w:val="Styl1921"/>
    <w:uiPriority w:val="99"/>
    <w:rsid w:val="00DA3B0C"/>
    <w:pPr>
      <w:numPr>
        <w:numId w:val="117"/>
      </w:numPr>
    </w:pPr>
  </w:style>
  <w:style w:type="numbering" w:customStyle="1" w:styleId="Styl153">
    <w:name w:val="Styl153"/>
    <w:uiPriority w:val="99"/>
    <w:rsid w:val="00DA3B0C"/>
    <w:pPr>
      <w:numPr>
        <w:numId w:val="73"/>
      </w:numPr>
    </w:pPr>
  </w:style>
  <w:style w:type="numbering" w:customStyle="1" w:styleId="Styl521">
    <w:name w:val="Styl521"/>
    <w:uiPriority w:val="99"/>
    <w:rsid w:val="00DA3B0C"/>
    <w:pPr>
      <w:numPr>
        <w:numId w:val="118"/>
      </w:numPr>
    </w:pPr>
  </w:style>
  <w:style w:type="numbering" w:customStyle="1" w:styleId="Styl1041">
    <w:name w:val="Styl1041"/>
    <w:uiPriority w:val="99"/>
    <w:rsid w:val="00DA3B0C"/>
    <w:pPr>
      <w:numPr>
        <w:numId w:val="119"/>
      </w:numPr>
    </w:pPr>
  </w:style>
  <w:style w:type="numbering" w:customStyle="1" w:styleId="Styl821">
    <w:name w:val="Styl821"/>
    <w:uiPriority w:val="99"/>
    <w:rsid w:val="00DA3B0C"/>
    <w:pPr>
      <w:numPr>
        <w:numId w:val="77"/>
      </w:numPr>
    </w:pPr>
  </w:style>
  <w:style w:type="numbering" w:customStyle="1" w:styleId="Styl832">
    <w:name w:val="Styl832"/>
    <w:uiPriority w:val="99"/>
    <w:rsid w:val="00DA3B0C"/>
    <w:pPr>
      <w:numPr>
        <w:numId w:val="78"/>
      </w:numPr>
    </w:pPr>
  </w:style>
  <w:style w:type="numbering" w:customStyle="1" w:styleId="Styl711">
    <w:name w:val="Styl711"/>
    <w:uiPriority w:val="99"/>
    <w:rsid w:val="00DA3B0C"/>
    <w:pPr>
      <w:numPr>
        <w:numId w:val="79"/>
      </w:numPr>
    </w:pPr>
  </w:style>
  <w:style w:type="numbering" w:customStyle="1" w:styleId="Styl1811">
    <w:name w:val="Styl1811"/>
    <w:uiPriority w:val="99"/>
    <w:rsid w:val="00DA3B0C"/>
    <w:pPr>
      <w:numPr>
        <w:numId w:val="80"/>
      </w:numPr>
    </w:pPr>
  </w:style>
  <w:style w:type="numbering" w:customStyle="1" w:styleId="Styl1911">
    <w:name w:val="Styl1911"/>
    <w:uiPriority w:val="99"/>
    <w:rsid w:val="00DA3B0C"/>
    <w:pPr>
      <w:numPr>
        <w:numId w:val="36"/>
      </w:numPr>
    </w:pPr>
  </w:style>
  <w:style w:type="numbering" w:customStyle="1" w:styleId="Styl173">
    <w:name w:val="Styl173"/>
    <w:uiPriority w:val="99"/>
    <w:rsid w:val="00DA3B0C"/>
    <w:pPr>
      <w:numPr>
        <w:numId w:val="82"/>
      </w:numPr>
    </w:pPr>
  </w:style>
  <w:style w:type="numbering" w:customStyle="1" w:styleId="Styl721">
    <w:name w:val="Styl721"/>
    <w:uiPriority w:val="99"/>
    <w:rsid w:val="00DA3B0C"/>
    <w:pPr>
      <w:numPr>
        <w:numId w:val="83"/>
      </w:numPr>
    </w:pPr>
  </w:style>
  <w:style w:type="numbering" w:customStyle="1" w:styleId="Styl1511">
    <w:name w:val="Styl1511"/>
    <w:uiPriority w:val="99"/>
    <w:rsid w:val="00DA3B0C"/>
    <w:pPr>
      <w:numPr>
        <w:numId w:val="84"/>
      </w:numPr>
    </w:pPr>
  </w:style>
  <w:style w:type="numbering" w:customStyle="1" w:styleId="Styl1311">
    <w:name w:val="Styl1311"/>
    <w:uiPriority w:val="99"/>
    <w:rsid w:val="00DA3B0C"/>
    <w:pPr>
      <w:numPr>
        <w:numId w:val="87"/>
      </w:numPr>
    </w:pPr>
  </w:style>
  <w:style w:type="numbering" w:customStyle="1" w:styleId="Styl911">
    <w:name w:val="Styl911"/>
    <w:uiPriority w:val="99"/>
    <w:rsid w:val="00DA3B0C"/>
    <w:pPr>
      <w:numPr>
        <w:numId w:val="89"/>
      </w:numPr>
    </w:pPr>
  </w:style>
  <w:style w:type="numbering" w:customStyle="1" w:styleId="Styl93">
    <w:name w:val="Styl93"/>
    <w:uiPriority w:val="99"/>
    <w:rsid w:val="00DA3B0C"/>
    <w:pPr>
      <w:numPr>
        <w:numId w:val="90"/>
      </w:numPr>
    </w:pPr>
  </w:style>
  <w:style w:type="numbering" w:customStyle="1" w:styleId="WW8Num20">
    <w:name w:val="WW8Num20"/>
    <w:rsid w:val="00DA3B0C"/>
    <w:pPr>
      <w:numPr>
        <w:numId w:val="120"/>
      </w:numPr>
    </w:pPr>
  </w:style>
  <w:style w:type="numbering" w:customStyle="1" w:styleId="Styl63">
    <w:name w:val="Styl63"/>
    <w:uiPriority w:val="99"/>
    <w:rsid w:val="00DA3B0C"/>
    <w:pPr>
      <w:numPr>
        <w:numId w:val="93"/>
      </w:numPr>
    </w:pPr>
  </w:style>
  <w:style w:type="numbering" w:customStyle="1" w:styleId="Styl111111">
    <w:name w:val="Styl111111"/>
    <w:uiPriority w:val="99"/>
    <w:rsid w:val="00DA3B0C"/>
    <w:pPr>
      <w:numPr>
        <w:numId w:val="95"/>
      </w:numPr>
    </w:pPr>
  </w:style>
  <w:style w:type="character" w:customStyle="1" w:styleId="NagwekZnak2">
    <w:name w:val="Nagłówek Znak2"/>
    <w:basedOn w:val="Domylnaczcionkaakapitu"/>
    <w:uiPriority w:val="99"/>
    <w:rsid w:val="00DA3B0C"/>
  </w:style>
  <w:style w:type="numbering" w:customStyle="1" w:styleId="Styl3111">
    <w:name w:val="Styl3111"/>
    <w:rsid w:val="00415C11"/>
  </w:style>
  <w:style w:type="numbering" w:customStyle="1" w:styleId="Styl1120">
    <w:name w:val="Styl1120"/>
    <w:rsid w:val="00557A0D"/>
    <w:pPr>
      <w:numPr>
        <w:numId w:val="123"/>
      </w:numPr>
    </w:pPr>
  </w:style>
  <w:style w:type="numbering" w:customStyle="1" w:styleId="Styl1037">
    <w:name w:val="Styl1037"/>
    <w:uiPriority w:val="99"/>
    <w:rsid w:val="00557A0D"/>
    <w:pPr>
      <w:numPr>
        <w:numId w:val="126"/>
      </w:numPr>
    </w:pPr>
  </w:style>
  <w:style w:type="numbering" w:customStyle="1" w:styleId="Styl4137">
    <w:name w:val="Styl4137"/>
    <w:rsid w:val="00B220E3"/>
    <w:pPr>
      <w:numPr>
        <w:numId w:val="131"/>
      </w:numPr>
    </w:pPr>
  </w:style>
  <w:style w:type="table" w:customStyle="1" w:styleId="Tabela-Siatka911">
    <w:name w:val="Tabela - Siatka911"/>
    <w:basedOn w:val="Standardowy"/>
    <w:next w:val="Tabela-Siatka"/>
    <w:uiPriority w:val="39"/>
    <w:rsid w:val="00B22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23">
    <w:name w:val="Styl1623"/>
    <w:uiPriority w:val="99"/>
    <w:rsid w:val="006B4405"/>
    <w:pPr>
      <w:numPr>
        <w:numId w:val="10"/>
      </w:numPr>
    </w:pPr>
  </w:style>
  <w:style w:type="numbering" w:customStyle="1" w:styleId="Styl31331">
    <w:name w:val="Styl31331"/>
    <w:rsid w:val="00252965"/>
    <w:pPr>
      <w:numPr>
        <w:numId w:val="110"/>
      </w:numPr>
    </w:pPr>
  </w:style>
  <w:style w:type="character" w:customStyle="1" w:styleId="footnotedescriptionChar">
    <w:name w:val="footnote description Char"/>
    <w:link w:val="footnotedescription"/>
    <w:locked/>
    <w:rsid w:val="00252965"/>
    <w:rPr>
      <w:rFonts w:eastAsia="Times New Roman"/>
      <w:color w:val="000000"/>
    </w:rPr>
  </w:style>
  <w:style w:type="paragraph" w:customStyle="1" w:styleId="footnotedescription">
    <w:name w:val="footnote description"/>
    <w:next w:val="Normalny"/>
    <w:link w:val="footnotedescriptionChar"/>
    <w:rsid w:val="00252965"/>
    <w:pPr>
      <w:spacing w:after="0" w:line="256" w:lineRule="auto"/>
    </w:pPr>
    <w:rPr>
      <w:rFonts w:eastAsia="Times New Roman"/>
      <w:color w:val="000000"/>
    </w:rPr>
  </w:style>
  <w:style w:type="character" w:customStyle="1" w:styleId="footnotemark">
    <w:name w:val="footnote mark"/>
    <w:rsid w:val="00252965"/>
    <w:rPr>
      <w:rFonts w:ascii="Times New Roman" w:eastAsia="Times New Roman" w:hAnsi="Times New Roman" w:cs="Times New Roman" w:hint="default"/>
      <w:color w:val="000000"/>
      <w:sz w:val="96"/>
      <w:vertAlign w:val="superscript"/>
    </w:rPr>
  </w:style>
  <w:style w:type="character" w:customStyle="1" w:styleId="Nierozpoznanawzmianka5">
    <w:name w:val="Nierozpoznana wzmianka5"/>
    <w:basedOn w:val="Domylnaczcionkaakapitu"/>
    <w:uiPriority w:val="99"/>
    <w:semiHidden/>
    <w:unhideWhenUsed/>
    <w:rsid w:val="00252965"/>
    <w:rPr>
      <w:color w:val="605E5C"/>
      <w:shd w:val="clear" w:color="auto" w:fill="E1DFDD"/>
    </w:rPr>
  </w:style>
  <w:style w:type="character" w:styleId="Nierozpoznanawzmianka">
    <w:name w:val="Unresolved Mention"/>
    <w:basedOn w:val="Domylnaczcionkaakapitu"/>
    <w:uiPriority w:val="99"/>
    <w:semiHidden/>
    <w:unhideWhenUsed/>
    <w:rsid w:val="002A5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48695303">
      <w:bodyDiv w:val="1"/>
      <w:marLeft w:val="0"/>
      <w:marRight w:val="0"/>
      <w:marTop w:val="0"/>
      <w:marBottom w:val="0"/>
      <w:divBdr>
        <w:top w:val="none" w:sz="0" w:space="0" w:color="auto"/>
        <w:left w:val="none" w:sz="0" w:space="0" w:color="auto"/>
        <w:bottom w:val="none" w:sz="0" w:space="0" w:color="auto"/>
        <w:right w:val="none" w:sz="0" w:space="0" w:color="auto"/>
      </w:divBdr>
    </w:div>
    <w:div w:id="90637099">
      <w:bodyDiv w:val="1"/>
      <w:marLeft w:val="0"/>
      <w:marRight w:val="0"/>
      <w:marTop w:val="0"/>
      <w:marBottom w:val="0"/>
      <w:divBdr>
        <w:top w:val="none" w:sz="0" w:space="0" w:color="auto"/>
        <w:left w:val="none" w:sz="0" w:space="0" w:color="auto"/>
        <w:bottom w:val="none" w:sz="0" w:space="0" w:color="auto"/>
        <w:right w:val="none" w:sz="0" w:space="0" w:color="auto"/>
      </w:divBdr>
    </w:div>
    <w:div w:id="96876587">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6842368">
      <w:bodyDiv w:val="1"/>
      <w:marLeft w:val="0"/>
      <w:marRight w:val="0"/>
      <w:marTop w:val="0"/>
      <w:marBottom w:val="0"/>
      <w:divBdr>
        <w:top w:val="none" w:sz="0" w:space="0" w:color="auto"/>
        <w:left w:val="none" w:sz="0" w:space="0" w:color="auto"/>
        <w:bottom w:val="none" w:sz="0" w:space="0" w:color="auto"/>
        <w:right w:val="none" w:sz="0" w:space="0" w:color="auto"/>
      </w:divBdr>
    </w:div>
    <w:div w:id="148133319">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70942461">
      <w:bodyDiv w:val="1"/>
      <w:marLeft w:val="0"/>
      <w:marRight w:val="0"/>
      <w:marTop w:val="0"/>
      <w:marBottom w:val="0"/>
      <w:divBdr>
        <w:top w:val="none" w:sz="0" w:space="0" w:color="auto"/>
        <w:left w:val="none" w:sz="0" w:space="0" w:color="auto"/>
        <w:bottom w:val="none" w:sz="0" w:space="0" w:color="auto"/>
        <w:right w:val="none" w:sz="0" w:space="0" w:color="auto"/>
      </w:divBdr>
    </w:div>
    <w:div w:id="305285322">
      <w:bodyDiv w:val="1"/>
      <w:marLeft w:val="0"/>
      <w:marRight w:val="0"/>
      <w:marTop w:val="0"/>
      <w:marBottom w:val="0"/>
      <w:divBdr>
        <w:top w:val="none" w:sz="0" w:space="0" w:color="auto"/>
        <w:left w:val="none" w:sz="0" w:space="0" w:color="auto"/>
        <w:bottom w:val="none" w:sz="0" w:space="0" w:color="auto"/>
        <w:right w:val="none" w:sz="0" w:space="0" w:color="auto"/>
      </w:divBdr>
    </w:div>
    <w:div w:id="323242313">
      <w:bodyDiv w:val="1"/>
      <w:marLeft w:val="0"/>
      <w:marRight w:val="0"/>
      <w:marTop w:val="0"/>
      <w:marBottom w:val="0"/>
      <w:divBdr>
        <w:top w:val="none" w:sz="0" w:space="0" w:color="auto"/>
        <w:left w:val="none" w:sz="0" w:space="0" w:color="auto"/>
        <w:bottom w:val="none" w:sz="0" w:space="0" w:color="auto"/>
        <w:right w:val="none" w:sz="0" w:space="0" w:color="auto"/>
      </w:divBdr>
    </w:div>
    <w:div w:id="351613633">
      <w:bodyDiv w:val="1"/>
      <w:marLeft w:val="0"/>
      <w:marRight w:val="0"/>
      <w:marTop w:val="0"/>
      <w:marBottom w:val="0"/>
      <w:divBdr>
        <w:top w:val="none" w:sz="0" w:space="0" w:color="auto"/>
        <w:left w:val="none" w:sz="0" w:space="0" w:color="auto"/>
        <w:bottom w:val="none" w:sz="0" w:space="0" w:color="auto"/>
        <w:right w:val="none" w:sz="0" w:space="0" w:color="auto"/>
      </w:divBdr>
    </w:div>
    <w:div w:id="360592974">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12433043">
      <w:bodyDiv w:val="1"/>
      <w:marLeft w:val="0"/>
      <w:marRight w:val="0"/>
      <w:marTop w:val="0"/>
      <w:marBottom w:val="0"/>
      <w:divBdr>
        <w:top w:val="none" w:sz="0" w:space="0" w:color="auto"/>
        <w:left w:val="none" w:sz="0" w:space="0" w:color="auto"/>
        <w:bottom w:val="none" w:sz="0" w:space="0" w:color="auto"/>
        <w:right w:val="none" w:sz="0" w:space="0" w:color="auto"/>
      </w:divBdr>
    </w:div>
    <w:div w:id="427315613">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70024759">
      <w:bodyDiv w:val="1"/>
      <w:marLeft w:val="0"/>
      <w:marRight w:val="0"/>
      <w:marTop w:val="0"/>
      <w:marBottom w:val="0"/>
      <w:divBdr>
        <w:top w:val="none" w:sz="0" w:space="0" w:color="auto"/>
        <w:left w:val="none" w:sz="0" w:space="0" w:color="auto"/>
        <w:bottom w:val="none" w:sz="0" w:space="0" w:color="auto"/>
        <w:right w:val="none" w:sz="0" w:space="0" w:color="auto"/>
      </w:divBdr>
    </w:div>
    <w:div w:id="49048649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14555092">
      <w:bodyDiv w:val="1"/>
      <w:marLeft w:val="0"/>
      <w:marRight w:val="0"/>
      <w:marTop w:val="0"/>
      <w:marBottom w:val="0"/>
      <w:divBdr>
        <w:top w:val="none" w:sz="0" w:space="0" w:color="auto"/>
        <w:left w:val="none" w:sz="0" w:space="0" w:color="auto"/>
        <w:bottom w:val="none" w:sz="0" w:space="0" w:color="auto"/>
        <w:right w:val="none" w:sz="0" w:space="0" w:color="auto"/>
      </w:divBdr>
    </w:div>
    <w:div w:id="639381182">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5347105">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1077240">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786508270">
      <w:bodyDiv w:val="1"/>
      <w:marLeft w:val="0"/>
      <w:marRight w:val="0"/>
      <w:marTop w:val="0"/>
      <w:marBottom w:val="0"/>
      <w:divBdr>
        <w:top w:val="none" w:sz="0" w:space="0" w:color="auto"/>
        <w:left w:val="none" w:sz="0" w:space="0" w:color="auto"/>
        <w:bottom w:val="none" w:sz="0" w:space="0" w:color="auto"/>
        <w:right w:val="none" w:sz="0" w:space="0" w:color="auto"/>
      </w:divBdr>
    </w:div>
    <w:div w:id="798911362">
      <w:bodyDiv w:val="1"/>
      <w:marLeft w:val="0"/>
      <w:marRight w:val="0"/>
      <w:marTop w:val="0"/>
      <w:marBottom w:val="0"/>
      <w:divBdr>
        <w:top w:val="none" w:sz="0" w:space="0" w:color="auto"/>
        <w:left w:val="none" w:sz="0" w:space="0" w:color="auto"/>
        <w:bottom w:val="none" w:sz="0" w:space="0" w:color="auto"/>
        <w:right w:val="none" w:sz="0" w:space="0" w:color="auto"/>
      </w:divBdr>
    </w:div>
    <w:div w:id="810638676">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3401560">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69301506">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899445432">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33826138">
      <w:bodyDiv w:val="1"/>
      <w:marLeft w:val="0"/>
      <w:marRight w:val="0"/>
      <w:marTop w:val="0"/>
      <w:marBottom w:val="0"/>
      <w:divBdr>
        <w:top w:val="none" w:sz="0" w:space="0" w:color="auto"/>
        <w:left w:val="none" w:sz="0" w:space="0" w:color="auto"/>
        <w:bottom w:val="none" w:sz="0" w:space="0" w:color="auto"/>
        <w:right w:val="none" w:sz="0" w:space="0" w:color="auto"/>
      </w:divBdr>
    </w:div>
    <w:div w:id="942610580">
      <w:bodyDiv w:val="1"/>
      <w:marLeft w:val="0"/>
      <w:marRight w:val="0"/>
      <w:marTop w:val="0"/>
      <w:marBottom w:val="0"/>
      <w:divBdr>
        <w:top w:val="none" w:sz="0" w:space="0" w:color="auto"/>
        <w:left w:val="none" w:sz="0" w:space="0" w:color="auto"/>
        <w:bottom w:val="none" w:sz="0" w:space="0" w:color="auto"/>
        <w:right w:val="none" w:sz="0" w:space="0" w:color="auto"/>
      </w:divBdr>
    </w:div>
    <w:div w:id="961962236">
      <w:bodyDiv w:val="1"/>
      <w:marLeft w:val="0"/>
      <w:marRight w:val="0"/>
      <w:marTop w:val="0"/>
      <w:marBottom w:val="0"/>
      <w:divBdr>
        <w:top w:val="none" w:sz="0" w:space="0" w:color="auto"/>
        <w:left w:val="none" w:sz="0" w:space="0" w:color="auto"/>
        <w:bottom w:val="none" w:sz="0" w:space="0" w:color="auto"/>
        <w:right w:val="none" w:sz="0" w:space="0" w:color="auto"/>
      </w:divBdr>
    </w:div>
    <w:div w:id="973753224">
      <w:bodyDiv w:val="1"/>
      <w:marLeft w:val="0"/>
      <w:marRight w:val="0"/>
      <w:marTop w:val="0"/>
      <w:marBottom w:val="0"/>
      <w:divBdr>
        <w:top w:val="none" w:sz="0" w:space="0" w:color="auto"/>
        <w:left w:val="none" w:sz="0" w:space="0" w:color="auto"/>
        <w:bottom w:val="none" w:sz="0" w:space="0" w:color="auto"/>
        <w:right w:val="none" w:sz="0" w:space="0" w:color="auto"/>
      </w:divBdr>
    </w:div>
    <w:div w:id="1004166539">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78475492">
      <w:bodyDiv w:val="1"/>
      <w:marLeft w:val="0"/>
      <w:marRight w:val="0"/>
      <w:marTop w:val="0"/>
      <w:marBottom w:val="0"/>
      <w:divBdr>
        <w:top w:val="none" w:sz="0" w:space="0" w:color="auto"/>
        <w:left w:val="none" w:sz="0" w:space="0" w:color="auto"/>
        <w:bottom w:val="none" w:sz="0" w:space="0" w:color="auto"/>
        <w:right w:val="none" w:sz="0" w:space="0" w:color="auto"/>
      </w:divBdr>
    </w:div>
    <w:div w:id="1079641282">
      <w:bodyDiv w:val="1"/>
      <w:marLeft w:val="0"/>
      <w:marRight w:val="0"/>
      <w:marTop w:val="0"/>
      <w:marBottom w:val="0"/>
      <w:divBdr>
        <w:top w:val="none" w:sz="0" w:space="0" w:color="auto"/>
        <w:left w:val="none" w:sz="0" w:space="0" w:color="auto"/>
        <w:bottom w:val="none" w:sz="0" w:space="0" w:color="auto"/>
        <w:right w:val="none" w:sz="0" w:space="0" w:color="auto"/>
      </w:divBdr>
    </w:div>
    <w:div w:id="1110512129">
      <w:bodyDiv w:val="1"/>
      <w:marLeft w:val="0"/>
      <w:marRight w:val="0"/>
      <w:marTop w:val="0"/>
      <w:marBottom w:val="0"/>
      <w:divBdr>
        <w:top w:val="none" w:sz="0" w:space="0" w:color="auto"/>
        <w:left w:val="none" w:sz="0" w:space="0" w:color="auto"/>
        <w:bottom w:val="none" w:sz="0" w:space="0" w:color="auto"/>
        <w:right w:val="none" w:sz="0" w:space="0" w:color="auto"/>
      </w:divBdr>
    </w:div>
    <w:div w:id="1185174058">
      <w:bodyDiv w:val="1"/>
      <w:marLeft w:val="0"/>
      <w:marRight w:val="0"/>
      <w:marTop w:val="0"/>
      <w:marBottom w:val="0"/>
      <w:divBdr>
        <w:top w:val="none" w:sz="0" w:space="0" w:color="auto"/>
        <w:left w:val="none" w:sz="0" w:space="0" w:color="auto"/>
        <w:bottom w:val="none" w:sz="0" w:space="0" w:color="auto"/>
        <w:right w:val="none" w:sz="0" w:space="0" w:color="auto"/>
      </w:divBdr>
    </w:div>
    <w:div w:id="1190485831">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55433459">
      <w:bodyDiv w:val="1"/>
      <w:marLeft w:val="0"/>
      <w:marRight w:val="0"/>
      <w:marTop w:val="0"/>
      <w:marBottom w:val="0"/>
      <w:divBdr>
        <w:top w:val="none" w:sz="0" w:space="0" w:color="auto"/>
        <w:left w:val="none" w:sz="0" w:space="0" w:color="auto"/>
        <w:bottom w:val="none" w:sz="0" w:space="0" w:color="auto"/>
        <w:right w:val="none" w:sz="0" w:space="0" w:color="auto"/>
      </w:divBdr>
    </w:div>
    <w:div w:id="1262447767">
      <w:bodyDiv w:val="1"/>
      <w:marLeft w:val="0"/>
      <w:marRight w:val="0"/>
      <w:marTop w:val="0"/>
      <w:marBottom w:val="0"/>
      <w:divBdr>
        <w:top w:val="none" w:sz="0" w:space="0" w:color="auto"/>
        <w:left w:val="none" w:sz="0" w:space="0" w:color="auto"/>
        <w:bottom w:val="none" w:sz="0" w:space="0" w:color="auto"/>
        <w:right w:val="none" w:sz="0" w:space="0" w:color="auto"/>
      </w:divBdr>
    </w:div>
    <w:div w:id="1296133952">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17147110">
      <w:bodyDiv w:val="1"/>
      <w:marLeft w:val="0"/>
      <w:marRight w:val="0"/>
      <w:marTop w:val="0"/>
      <w:marBottom w:val="0"/>
      <w:divBdr>
        <w:top w:val="none" w:sz="0" w:space="0" w:color="auto"/>
        <w:left w:val="none" w:sz="0" w:space="0" w:color="auto"/>
        <w:bottom w:val="none" w:sz="0" w:space="0" w:color="auto"/>
        <w:right w:val="none" w:sz="0" w:space="0" w:color="auto"/>
      </w:divBdr>
    </w:div>
    <w:div w:id="1366829771">
      <w:bodyDiv w:val="1"/>
      <w:marLeft w:val="0"/>
      <w:marRight w:val="0"/>
      <w:marTop w:val="0"/>
      <w:marBottom w:val="0"/>
      <w:divBdr>
        <w:top w:val="none" w:sz="0" w:space="0" w:color="auto"/>
        <w:left w:val="none" w:sz="0" w:space="0" w:color="auto"/>
        <w:bottom w:val="none" w:sz="0" w:space="0" w:color="auto"/>
        <w:right w:val="none" w:sz="0" w:space="0" w:color="auto"/>
      </w:divBdr>
    </w:div>
    <w:div w:id="1380933012">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396860042">
      <w:bodyDiv w:val="1"/>
      <w:marLeft w:val="0"/>
      <w:marRight w:val="0"/>
      <w:marTop w:val="0"/>
      <w:marBottom w:val="0"/>
      <w:divBdr>
        <w:top w:val="none" w:sz="0" w:space="0" w:color="auto"/>
        <w:left w:val="none" w:sz="0" w:space="0" w:color="auto"/>
        <w:bottom w:val="none" w:sz="0" w:space="0" w:color="auto"/>
        <w:right w:val="none" w:sz="0" w:space="0" w:color="auto"/>
      </w:divBdr>
    </w:div>
    <w:div w:id="1397126091">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94108087">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70384502">
      <w:bodyDiv w:val="1"/>
      <w:marLeft w:val="0"/>
      <w:marRight w:val="0"/>
      <w:marTop w:val="0"/>
      <w:marBottom w:val="0"/>
      <w:divBdr>
        <w:top w:val="none" w:sz="0" w:space="0" w:color="auto"/>
        <w:left w:val="none" w:sz="0" w:space="0" w:color="auto"/>
        <w:bottom w:val="none" w:sz="0" w:space="0" w:color="auto"/>
        <w:right w:val="none" w:sz="0" w:space="0" w:color="auto"/>
      </w:divBdr>
    </w:div>
    <w:div w:id="1570843389">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05502100">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001215">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35620346">
      <w:bodyDiv w:val="1"/>
      <w:marLeft w:val="0"/>
      <w:marRight w:val="0"/>
      <w:marTop w:val="0"/>
      <w:marBottom w:val="0"/>
      <w:divBdr>
        <w:top w:val="none" w:sz="0" w:space="0" w:color="auto"/>
        <w:left w:val="none" w:sz="0" w:space="0" w:color="auto"/>
        <w:bottom w:val="none" w:sz="0" w:space="0" w:color="auto"/>
        <w:right w:val="none" w:sz="0" w:space="0" w:color="auto"/>
      </w:divBdr>
    </w:div>
    <w:div w:id="175428103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94666251">
      <w:bodyDiv w:val="1"/>
      <w:marLeft w:val="0"/>
      <w:marRight w:val="0"/>
      <w:marTop w:val="0"/>
      <w:marBottom w:val="0"/>
      <w:divBdr>
        <w:top w:val="none" w:sz="0" w:space="0" w:color="auto"/>
        <w:left w:val="none" w:sz="0" w:space="0" w:color="auto"/>
        <w:bottom w:val="none" w:sz="0" w:space="0" w:color="auto"/>
        <w:right w:val="none" w:sz="0" w:space="0" w:color="auto"/>
      </w:divBdr>
    </w:div>
    <w:div w:id="1830486179">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3062798">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874030493">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25602837">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1979527245">
      <w:bodyDiv w:val="1"/>
      <w:marLeft w:val="0"/>
      <w:marRight w:val="0"/>
      <w:marTop w:val="0"/>
      <w:marBottom w:val="0"/>
      <w:divBdr>
        <w:top w:val="none" w:sz="0" w:space="0" w:color="auto"/>
        <w:left w:val="none" w:sz="0" w:space="0" w:color="auto"/>
        <w:bottom w:val="none" w:sz="0" w:space="0" w:color="auto"/>
        <w:right w:val="none" w:sz="0" w:space="0" w:color="auto"/>
      </w:divBdr>
    </w:div>
    <w:div w:id="2006856674">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71730361">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13043143">
      <w:bodyDiv w:val="1"/>
      <w:marLeft w:val="0"/>
      <w:marRight w:val="0"/>
      <w:marTop w:val="0"/>
      <w:marBottom w:val="0"/>
      <w:divBdr>
        <w:top w:val="none" w:sz="0" w:space="0" w:color="auto"/>
        <w:left w:val="none" w:sz="0" w:space="0" w:color="auto"/>
        <w:bottom w:val="none" w:sz="0" w:space="0" w:color="auto"/>
        <w:right w:val="none" w:sz="0" w:space="0" w:color="auto"/>
      </w:divBdr>
    </w:div>
    <w:div w:id="2131853190">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6wog.wp.mil.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1.xml"/><Relationship Id="rId21" Type="http://schemas.openxmlformats.org/officeDocument/2006/relationships/hyperlink" Target="https://sip.lex.pl/" TargetMode="External"/><Relationship Id="rId34" Type="http://schemas.openxmlformats.org/officeDocument/2006/relationships/hyperlink" Target="mailto:jw4809.kj@ron.mil.pl" TargetMode="External"/><Relationship Id="rId42" Type="http://schemas.openxmlformats.org/officeDocument/2006/relationships/footer" Target="footer3.xml"/><Relationship Id="rId47" Type="http://schemas.openxmlformats.org/officeDocument/2006/relationships/hyperlink" Target="https://sip.lex.pl/" TargetMode="External"/><Relationship Id="rId50" Type="http://schemas.openxmlformats.org/officeDocument/2006/relationships/footer" Target="footer6.xml"/><Relationship Id="rId55" Type="http://schemas.openxmlformats.org/officeDocument/2006/relationships/image" Target="media/image3.jpeg"/><Relationship Id="rId63" Type="http://schemas.openxmlformats.org/officeDocument/2006/relationships/image" Target="media/image11.jpeg"/><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rod.ceidg.gov.pl*" TargetMode="External"/><Relationship Id="rId40" Type="http://schemas.openxmlformats.org/officeDocument/2006/relationships/footer" Target="footer2.xml"/><Relationship Id="rId45" Type="http://schemas.openxmlformats.org/officeDocument/2006/relationships/hyperlink" Target="https://sip.lex.pl/" TargetMode="External"/><Relationship Id="rId53" Type="http://schemas.openxmlformats.org/officeDocument/2006/relationships/image" Target="media/image1.jpeg"/><Relationship Id="rId58" Type="http://schemas.openxmlformats.org/officeDocument/2006/relationships/image" Target="media/image6.jpeg"/><Relationship Id="rId66" Type="http://schemas.openxmlformats.org/officeDocument/2006/relationships/image" Target="media/image14.jpeg"/><Relationship Id="rId5" Type="http://schemas.openxmlformats.org/officeDocument/2006/relationships/customXml" Target="../customXml/item5.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ems.ms.gov.pl*" TargetMode="External"/><Relationship Id="rId49" Type="http://schemas.openxmlformats.org/officeDocument/2006/relationships/footer" Target="footer5.xml"/><Relationship Id="rId57" Type="http://schemas.openxmlformats.org/officeDocument/2006/relationships/image" Target="media/image5.jpeg"/><Relationship Id="rId61" Type="http://schemas.openxmlformats.org/officeDocument/2006/relationships/image" Target="media/image9.jpeg"/><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4" Type="http://schemas.openxmlformats.org/officeDocument/2006/relationships/header" Target="header3.xml"/><Relationship Id="rId52" Type="http://schemas.openxmlformats.org/officeDocument/2006/relationships/hyperlink" Target="https://www.uodo.gov.pl/pl/131/224" TargetMode="External"/><Relationship Id="rId60" Type="http://schemas.openxmlformats.org/officeDocument/2006/relationships/image" Target="media/image8.jpeg"/><Relationship Id="rId65" Type="http://schemas.openxmlformats.org/officeDocument/2006/relationships/image" Target="media/image13.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w4809.zp@ron.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mailto:jw4809.zp@ron.mil.pl" TargetMode="External"/><Relationship Id="rId35" Type="http://schemas.openxmlformats.org/officeDocument/2006/relationships/hyperlink" Target="mailto:jw4809.iodo@ron.mil.pl" TargetMode="External"/><Relationship Id="rId43" Type="http://schemas.openxmlformats.org/officeDocument/2006/relationships/footer" Target="footer4.xml"/><Relationship Id="rId48" Type="http://schemas.openxmlformats.org/officeDocument/2006/relationships/hyperlink" Target="https://sip.lex.pl/" TargetMode="External"/><Relationship Id="rId56" Type="http://schemas.openxmlformats.org/officeDocument/2006/relationships/image" Target="media/image4.jpeg"/><Relationship Id="rId64" Type="http://schemas.openxmlformats.org/officeDocument/2006/relationships/image" Target="media/image12.jpeg"/><Relationship Id="rId8" Type="http://schemas.openxmlformats.org/officeDocument/2006/relationships/styles" Target="style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1.xml"/><Relationship Id="rId46" Type="http://schemas.openxmlformats.org/officeDocument/2006/relationships/hyperlink" Target="https://sip.lex.pl/" TargetMode="External"/><Relationship Id="rId59" Type="http://schemas.openxmlformats.org/officeDocument/2006/relationships/image" Target="media/image7.jpeg"/><Relationship Id="rId67"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eader" Target="header2.xml"/><Relationship Id="rId54" Type="http://schemas.openxmlformats.org/officeDocument/2006/relationships/image" Target="media/image2.jpeg"/><Relationship Id="rId62"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PEYA4Z2STNJ5-1786848945-2049</_dlc_DocId>
    <_dlc_DocIdUrl xmlns="f52873c2-5f31-4973-adda-d4235ece25bd">
      <Url>https://iwspsz.ron.int/jiwspsz/rblog/2rblog/jwbezpod/26wog/kom/szp/_layouts/15/DocIdRedir.aspx?ID=PEYA4Z2STNJ5-1786848945-2049</Url>
      <Description>PEYA4Z2STNJ5-1786848945-2049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2.xml><?xml version="1.0" encoding="utf-8"?>
<ds:datastoreItem xmlns:ds="http://schemas.openxmlformats.org/officeDocument/2006/customXml" ds:itemID="{22688C72-ACFA-4EED-8C51-9CEFEE0EF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4.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5.xml><?xml version="1.0" encoding="utf-8"?>
<ds:datastoreItem xmlns:ds="http://schemas.openxmlformats.org/officeDocument/2006/customXml" ds:itemID="{82BEC76E-6777-47FD-884C-792D897F72EF}">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A2139969-22F6-4ECC-9603-4FABDE7F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65</Pages>
  <Words>20707</Words>
  <Characters>124246</Characters>
  <Application>Microsoft Office Word</Application>
  <DocSecurity>0</DocSecurity>
  <Lines>1035</Lines>
  <Paragraphs>289</Paragraphs>
  <ScaleCrop>false</ScaleCrop>
  <HeadingPairs>
    <vt:vector size="2" baseType="variant">
      <vt:variant>
        <vt:lpstr>Tytuł</vt:lpstr>
      </vt:variant>
      <vt:variant>
        <vt:i4>1</vt:i4>
      </vt:variant>
    </vt:vector>
  </HeadingPairs>
  <TitlesOfParts>
    <vt:vector size="1" baseType="lpstr">
      <vt:lpstr>zakup drobnego sprzętu i AGD</vt:lpstr>
    </vt:vector>
  </TitlesOfParts>
  <Company>Microsoft</Company>
  <LinksUpToDate>false</LinksUpToDate>
  <CharactersWithSpaces>144664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zakup drobnego sprzętu i AGD</dc:title>
  <dc:subject/>
  <dc:creator>Skalińska Małgorzata</dc:creator>
  <cp:keywords/>
  <dc:description/>
  <cp:lastModifiedBy>Kałmuk Karolina</cp:lastModifiedBy>
  <cp:revision>43</cp:revision>
  <cp:lastPrinted>2025-01-30T15:15:00Z</cp:lastPrinted>
  <dcterms:created xsi:type="dcterms:W3CDTF">2025-05-07T06:33:00Z</dcterms:created>
  <dcterms:modified xsi:type="dcterms:W3CDTF">2025-05-15T12:01:00Z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153470bb-5435-46ce-83f0-d8a8e9d13e7a</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d580f2a7-2a88-4e52-b302-861687bb1ca1</vt:lpwstr>
  </property>
  <property fmtid="{D5CDD505-2E9C-101B-9397-08002B2CF9AE}" pid="10" name="s5636:Creator type=author">
    <vt:lpwstr>Skalińska Małgorzata</vt:lpwstr>
  </property>
  <property fmtid="{D5CDD505-2E9C-101B-9397-08002B2CF9AE}" pid="11" name="s5636:Creator type=organization">
    <vt:lpwstr>MILNET-Z</vt:lpwstr>
  </property>
  <property fmtid="{D5CDD505-2E9C-101B-9397-08002B2CF9AE}" pid="12" name="s5636:Creator type=IP">
    <vt:lpwstr>10.8.14.61</vt:lpwstr>
  </property>
  <property fmtid="{D5CDD505-2E9C-101B-9397-08002B2CF9AE}" pid="13" name="bjPortionMark">
    <vt:lpwstr>[]</vt:lpwstr>
  </property>
</Properties>
</file>