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E687" w14:textId="0234301E" w:rsidR="005554EA" w:rsidRPr="00193C55" w:rsidRDefault="00BF2E6B" w:rsidP="00601152">
      <w:pPr>
        <w:pStyle w:val="Nagwek30"/>
        <w:keepNext/>
        <w:keepLines/>
        <w:shd w:val="clear" w:color="auto" w:fill="auto"/>
        <w:spacing w:after="0"/>
        <w:ind w:right="20"/>
        <w:jc w:val="center"/>
        <w:rPr>
          <w:rFonts w:ascii="Arial" w:hAnsi="Arial" w:cs="Arial"/>
        </w:rPr>
      </w:pPr>
      <w:bookmarkStart w:id="0" w:name="bookmark1"/>
      <w:r w:rsidRPr="00193C55">
        <w:rPr>
          <w:rFonts w:ascii="Arial" w:hAnsi="Arial" w:cs="Arial"/>
        </w:rPr>
        <w:t>U</w:t>
      </w:r>
      <w:r w:rsidR="005554EA" w:rsidRPr="00193C55">
        <w:rPr>
          <w:rFonts w:ascii="Arial" w:hAnsi="Arial" w:cs="Arial"/>
        </w:rPr>
        <w:t>mowa</w:t>
      </w:r>
      <w:r w:rsidRPr="00193C55">
        <w:rPr>
          <w:rFonts w:ascii="Arial" w:hAnsi="Arial" w:cs="Arial"/>
        </w:rPr>
        <w:t xml:space="preserve"> Nr</w:t>
      </w:r>
      <w:r w:rsidR="005554EA" w:rsidRPr="00193C55">
        <w:rPr>
          <w:rFonts w:ascii="Arial" w:hAnsi="Arial" w:cs="Arial"/>
        </w:rPr>
        <w:t xml:space="preserve"> </w:t>
      </w:r>
      <w:r w:rsidR="005405EB" w:rsidRPr="00193C55">
        <w:rPr>
          <w:rFonts w:ascii="Arial" w:hAnsi="Arial" w:cs="Arial"/>
        </w:rPr>
        <w:t>25</w:t>
      </w:r>
      <w:r w:rsidR="005554EA" w:rsidRPr="00193C55">
        <w:rPr>
          <w:rFonts w:ascii="Arial" w:hAnsi="Arial" w:cs="Arial"/>
        </w:rPr>
        <w:t>/SZP</w:t>
      </w:r>
      <w:r w:rsidRPr="00193C55">
        <w:rPr>
          <w:rFonts w:ascii="Arial" w:hAnsi="Arial" w:cs="Arial"/>
        </w:rPr>
        <w:t>/202</w:t>
      </w:r>
      <w:bookmarkEnd w:id="0"/>
      <w:r w:rsidR="00E05203" w:rsidRPr="00193C55">
        <w:rPr>
          <w:rFonts w:ascii="Arial" w:hAnsi="Arial" w:cs="Arial"/>
        </w:rPr>
        <w:t>5</w:t>
      </w:r>
    </w:p>
    <w:p w14:paraId="7505BD75" w14:textId="47265C3E" w:rsidR="005405EB" w:rsidRPr="00193C55" w:rsidRDefault="005405EB" w:rsidP="00601152">
      <w:pPr>
        <w:ind w:left="426" w:hanging="426"/>
        <w:rPr>
          <w:rFonts w:ascii="Arial" w:hAnsi="Arial" w:cs="Arial"/>
          <w:sz w:val="22"/>
          <w:szCs w:val="22"/>
        </w:rPr>
      </w:pPr>
      <w:r w:rsidRPr="00193C55">
        <w:rPr>
          <w:rFonts w:ascii="Arial" w:hAnsi="Arial" w:cs="Arial"/>
          <w:sz w:val="22"/>
          <w:szCs w:val="22"/>
        </w:rPr>
        <w:t>Zawarta, w dniu ............................ r.  w Szczecinie</w:t>
      </w:r>
      <w:r w:rsidRPr="00193C55">
        <w:rPr>
          <w:rFonts w:ascii="Arial" w:hAnsi="Arial" w:cs="Arial"/>
          <w:sz w:val="22"/>
          <w:szCs w:val="22"/>
          <w:vertAlign w:val="superscript"/>
        </w:rPr>
        <w:t>1</w:t>
      </w:r>
      <w:r w:rsidRPr="00193C55">
        <w:rPr>
          <w:rFonts w:ascii="Arial" w:hAnsi="Arial" w:cs="Arial"/>
          <w:sz w:val="22"/>
          <w:szCs w:val="22"/>
        </w:rPr>
        <w:t>/zawarta</w:t>
      </w:r>
      <w:r w:rsidRPr="00193C55">
        <w:rPr>
          <w:rFonts w:ascii="Arial" w:hAnsi="Arial" w:cs="Arial"/>
          <w:sz w:val="22"/>
          <w:szCs w:val="22"/>
          <w:vertAlign w:val="superscript"/>
        </w:rPr>
        <w:t>2</w:t>
      </w:r>
      <w:r w:rsidRPr="00193C55">
        <w:rPr>
          <w:rFonts w:ascii="Arial" w:hAnsi="Arial" w:cs="Arial"/>
          <w:sz w:val="22"/>
          <w:szCs w:val="22"/>
        </w:rPr>
        <w:t xml:space="preserve"> *pomiędzy:</w:t>
      </w:r>
    </w:p>
    <w:p w14:paraId="5C29994B"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Zakładem Wodociągów i Kanalizacji Spółką z o.o. 71-682 Szczecin, ul. M. </w:t>
      </w:r>
      <w:proofErr w:type="spellStart"/>
      <w:r w:rsidRPr="00193C55">
        <w:rPr>
          <w:rFonts w:ascii="Arial" w:eastAsia="Times New Roman" w:hAnsi="Arial" w:cs="Arial"/>
          <w:color w:val="auto"/>
          <w:sz w:val="22"/>
          <w:szCs w:val="22"/>
          <w:lang w:eastAsia="ar-SA" w:bidi="ar-SA"/>
        </w:rPr>
        <w:t>Golisza</w:t>
      </w:r>
      <w:proofErr w:type="spellEnd"/>
      <w:r w:rsidRPr="00193C55">
        <w:rPr>
          <w:rFonts w:ascii="Arial" w:eastAsia="Times New Roman" w:hAnsi="Arial" w:cs="Arial"/>
          <w:color w:val="auto"/>
          <w:sz w:val="22"/>
          <w:szCs w:val="22"/>
          <w:lang w:eastAsia="ar-SA" w:bidi="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14:paraId="42EAA797"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851-26-24-854</w:t>
      </w:r>
      <w:r w:rsidRPr="00193C55">
        <w:rPr>
          <w:rFonts w:ascii="Arial" w:eastAsia="Times New Roman" w:hAnsi="Arial" w:cs="Arial"/>
          <w:color w:val="auto"/>
          <w:sz w:val="22"/>
          <w:szCs w:val="22"/>
          <w:lang w:eastAsia="ar-SA" w:bidi="ar-SA"/>
        </w:rPr>
        <w:tab/>
      </w:r>
      <w:r w:rsidRPr="00193C55">
        <w:rPr>
          <w:rFonts w:ascii="Arial" w:eastAsia="Times New Roman" w:hAnsi="Arial" w:cs="Arial"/>
          <w:color w:val="auto"/>
          <w:sz w:val="22"/>
          <w:szCs w:val="22"/>
          <w:lang w:eastAsia="ar-SA" w:bidi="ar-SA"/>
        </w:rPr>
        <w:tab/>
        <w:t xml:space="preserve">REGON: 811931430 </w:t>
      </w:r>
    </w:p>
    <w:p w14:paraId="3F2C216D"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zwaną dalej </w:t>
      </w:r>
      <w:r w:rsidRPr="00193C55">
        <w:rPr>
          <w:rFonts w:ascii="Arial" w:eastAsia="Times New Roman" w:hAnsi="Arial" w:cs="Arial"/>
          <w:b/>
          <w:color w:val="auto"/>
          <w:sz w:val="22"/>
          <w:szCs w:val="22"/>
          <w:lang w:eastAsia="ar-SA" w:bidi="ar-SA"/>
        </w:rPr>
        <w:t>Zamawiającym</w:t>
      </w:r>
      <w:r w:rsidRPr="00193C55">
        <w:rPr>
          <w:rFonts w:ascii="Arial" w:eastAsia="Times New Roman" w:hAnsi="Arial" w:cs="Arial"/>
          <w:color w:val="auto"/>
          <w:sz w:val="22"/>
          <w:szCs w:val="22"/>
          <w:lang w:eastAsia="ar-SA" w:bidi="ar-SA"/>
        </w:rPr>
        <w:t xml:space="preserve">, reprezentowaną przez: </w:t>
      </w:r>
    </w:p>
    <w:p w14:paraId="1B0B16B6" w14:textId="7B5632EC" w:rsidR="005554EA" w:rsidRPr="00193C55" w:rsidRDefault="005554EA" w:rsidP="00601152">
      <w:pPr>
        <w:widowControl/>
        <w:numPr>
          <w:ilvl w:val="0"/>
          <w:numId w:val="37"/>
        </w:numPr>
        <w:tabs>
          <w:tab w:val="left" w:pos="284"/>
        </w:tabs>
        <w:jc w:val="both"/>
        <w:rPr>
          <w:rFonts w:ascii="Arial" w:eastAsia="Times New Roman" w:hAnsi="Arial" w:cs="Arial"/>
          <w:color w:val="auto"/>
          <w:sz w:val="22"/>
          <w:szCs w:val="22"/>
          <w:lang w:bidi="ar-SA"/>
        </w:rPr>
      </w:pPr>
      <w:r w:rsidRPr="00193C55">
        <w:rPr>
          <w:rFonts w:ascii="Arial" w:eastAsia="Times New Roman" w:hAnsi="Arial" w:cs="Arial"/>
          <w:color w:val="auto"/>
          <w:sz w:val="22"/>
          <w:szCs w:val="22"/>
          <w:lang w:bidi="ar-SA"/>
        </w:rPr>
        <w:t>_________________________________________________________________</w:t>
      </w:r>
      <w:r w:rsidR="00601152">
        <w:rPr>
          <w:rFonts w:ascii="Arial" w:eastAsia="Times New Roman" w:hAnsi="Arial" w:cs="Arial"/>
          <w:color w:val="auto"/>
          <w:sz w:val="22"/>
          <w:szCs w:val="22"/>
          <w:lang w:bidi="ar-SA"/>
        </w:rPr>
        <w:t>______</w:t>
      </w:r>
    </w:p>
    <w:p w14:paraId="1372FBDE" w14:textId="6FA14A88" w:rsidR="005554EA" w:rsidRPr="00193C55" w:rsidRDefault="005554EA" w:rsidP="00601152">
      <w:pPr>
        <w:widowControl/>
        <w:numPr>
          <w:ilvl w:val="0"/>
          <w:numId w:val="37"/>
        </w:numPr>
        <w:tabs>
          <w:tab w:val="left" w:pos="284"/>
        </w:tabs>
        <w:jc w:val="both"/>
        <w:rPr>
          <w:rFonts w:ascii="Arial" w:eastAsia="Times New Roman" w:hAnsi="Arial" w:cs="Arial"/>
          <w:color w:val="auto"/>
          <w:sz w:val="22"/>
          <w:szCs w:val="22"/>
          <w:lang w:bidi="ar-SA"/>
        </w:rPr>
      </w:pPr>
      <w:r w:rsidRPr="00193C55">
        <w:rPr>
          <w:rFonts w:ascii="Arial" w:eastAsia="Times New Roman" w:hAnsi="Arial" w:cs="Arial"/>
          <w:color w:val="auto"/>
          <w:sz w:val="22"/>
          <w:szCs w:val="22"/>
          <w:lang w:bidi="ar-SA"/>
        </w:rPr>
        <w:t>________________________________________________________________</w:t>
      </w:r>
      <w:r w:rsidR="00601152">
        <w:rPr>
          <w:rFonts w:ascii="Arial" w:eastAsia="Times New Roman" w:hAnsi="Arial" w:cs="Arial"/>
          <w:color w:val="auto"/>
          <w:sz w:val="22"/>
          <w:szCs w:val="22"/>
          <w:lang w:bidi="ar-SA"/>
        </w:rPr>
        <w:t>_______</w:t>
      </w:r>
    </w:p>
    <w:p w14:paraId="3D352C85" w14:textId="77777777" w:rsidR="005554EA" w:rsidRPr="00193C55" w:rsidRDefault="005554EA" w:rsidP="00601152">
      <w:pPr>
        <w:widowControl/>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 xml:space="preserve">oraz </w:t>
      </w:r>
    </w:p>
    <w:p w14:paraId="3BF9BEFC"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b/>
          <w:color w:val="auto"/>
          <w:sz w:val="22"/>
          <w:szCs w:val="22"/>
          <w:lang w:eastAsia="ar-SA" w:bidi="ar-SA"/>
        </w:rPr>
        <w:t>I. (Dla osób prawnych):</w:t>
      </w:r>
    </w:p>
    <w:p w14:paraId="7720AD20" w14:textId="0C7E9D01"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______________________________________________________________________________________________________________________________________</w:t>
      </w:r>
      <w:r w:rsidR="00601152">
        <w:rPr>
          <w:rFonts w:ascii="Arial" w:eastAsia="Times New Roman" w:hAnsi="Arial" w:cs="Arial"/>
          <w:color w:val="auto"/>
          <w:sz w:val="22"/>
          <w:szCs w:val="22"/>
          <w:lang w:eastAsia="ar-SA" w:bidi="ar-SA"/>
        </w:rPr>
        <w:t>______________</w:t>
      </w:r>
    </w:p>
    <w:p w14:paraId="3B9E8DD3" w14:textId="7B6F417A"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 _________________________ REGON - ________________________</w:t>
      </w:r>
      <w:r w:rsidR="00601152">
        <w:rPr>
          <w:rFonts w:ascii="Arial" w:eastAsia="Times New Roman" w:hAnsi="Arial" w:cs="Arial"/>
          <w:color w:val="auto"/>
          <w:sz w:val="22"/>
          <w:szCs w:val="22"/>
          <w:lang w:eastAsia="ar-SA" w:bidi="ar-SA"/>
        </w:rPr>
        <w:t>______</w:t>
      </w:r>
      <w:r w:rsidRPr="00193C55">
        <w:rPr>
          <w:rFonts w:ascii="Arial" w:eastAsia="Times New Roman" w:hAnsi="Arial" w:cs="Arial"/>
          <w:color w:val="auto"/>
          <w:sz w:val="22"/>
          <w:szCs w:val="22"/>
          <w:lang w:eastAsia="ar-SA" w:bidi="ar-SA"/>
        </w:rPr>
        <w:t>______</w:t>
      </w:r>
    </w:p>
    <w:p w14:paraId="4CB3B264"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zwanym /ą/ dalej </w:t>
      </w:r>
      <w:r w:rsidRPr="00193C55">
        <w:rPr>
          <w:rFonts w:ascii="Arial" w:eastAsia="Times New Roman" w:hAnsi="Arial" w:cs="Arial"/>
          <w:b/>
          <w:color w:val="auto"/>
          <w:sz w:val="22"/>
          <w:szCs w:val="22"/>
          <w:lang w:eastAsia="ar-SA" w:bidi="ar-SA"/>
        </w:rPr>
        <w:t>Wykonawcą</w:t>
      </w:r>
    </w:p>
    <w:p w14:paraId="24CF7EE5"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reprezentowanym przez:</w:t>
      </w:r>
    </w:p>
    <w:p w14:paraId="4743E57E" w14:textId="472FE38F" w:rsidR="005554EA" w:rsidRPr="00193C55" w:rsidRDefault="005554EA" w:rsidP="00601152">
      <w:pPr>
        <w:widowControl/>
        <w:numPr>
          <w:ilvl w:val="0"/>
          <w:numId w:val="38"/>
        </w:numPr>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w:t>
      </w:r>
      <w:r w:rsidR="00601152">
        <w:rPr>
          <w:rFonts w:ascii="Arial" w:eastAsia="Times New Roman" w:hAnsi="Arial" w:cs="Arial"/>
          <w:color w:val="auto"/>
          <w:sz w:val="22"/>
          <w:szCs w:val="22"/>
          <w:lang w:eastAsia="ar-SA" w:bidi="ar-SA"/>
        </w:rPr>
        <w:t>______</w:t>
      </w:r>
    </w:p>
    <w:p w14:paraId="12C7E57F" w14:textId="69B925C2" w:rsidR="005554EA" w:rsidRPr="00193C55" w:rsidRDefault="005554EA" w:rsidP="00601152">
      <w:pPr>
        <w:widowControl/>
        <w:numPr>
          <w:ilvl w:val="0"/>
          <w:numId w:val="38"/>
        </w:numPr>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w:t>
      </w:r>
      <w:r w:rsidR="00601152">
        <w:rPr>
          <w:rFonts w:ascii="Arial" w:eastAsia="Times New Roman" w:hAnsi="Arial" w:cs="Arial"/>
          <w:color w:val="auto"/>
          <w:sz w:val="22"/>
          <w:szCs w:val="22"/>
          <w:lang w:eastAsia="ar-SA" w:bidi="ar-SA"/>
        </w:rPr>
        <w:t>______</w:t>
      </w:r>
    </w:p>
    <w:p w14:paraId="19BC00FF"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b/>
          <w:color w:val="auto"/>
          <w:sz w:val="22"/>
          <w:szCs w:val="22"/>
          <w:lang w:eastAsia="ar-SA" w:bidi="ar-SA"/>
        </w:rPr>
        <w:t>II. (Dla osób fizycznych):</w:t>
      </w:r>
    </w:p>
    <w:p w14:paraId="5C7EF187" w14:textId="3058D120" w:rsidR="005554EA" w:rsidRPr="00193C55" w:rsidRDefault="005554EA" w:rsidP="00601152">
      <w:pPr>
        <w:widowControl/>
        <w:tabs>
          <w:tab w:val="left" w:pos="284"/>
          <w:tab w:val="left" w:pos="360"/>
        </w:tabs>
        <w:suppressAutoHyphens/>
        <w:ind w:left="360" w:hanging="360"/>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Panem/Panią/_________________________zam. ___________________________</w:t>
      </w:r>
      <w:r w:rsidR="00601152">
        <w:rPr>
          <w:rFonts w:ascii="Arial" w:eastAsia="Times New Roman" w:hAnsi="Arial" w:cs="Arial"/>
          <w:color w:val="auto"/>
          <w:sz w:val="22"/>
          <w:szCs w:val="22"/>
          <w:lang w:eastAsia="ar-SA" w:bidi="ar-SA"/>
        </w:rPr>
        <w:t>______</w:t>
      </w:r>
    </w:p>
    <w:p w14:paraId="0D04BF68" w14:textId="6F528CF8" w:rsidR="005554EA" w:rsidRPr="00193C55" w:rsidRDefault="005554EA" w:rsidP="00601152">
      <w:pPr>
        <w:widowControl/>
        <w:tabs>
          <w:tab w:val="left" w:pos="284"/>
          <w:tab w:val="left" w:pos="360"/>
        </w:tabs>
        <w:suppressAutoHyphens/>
        <w:ind w:left="360" w:hanging="360"/>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 zam. ______________________________________</w:t>
      </w:r>
      <w:r w:rsidR="00601152">
        <w:rPr>
          <w:rFonts w:ascii="Arial" w:eastAsia="Times New Roman" w:hAnsi="Arial" w:cs="Arial"/>
          <w:color w:val="auto"/>
          <w:sz w:val="22"/>
          <w:szCs w:val="22"/>
          <w:lang w:eastAsia="ar-SA" w:bidi="ar-SA"/>
        </w:rPr>
        <w:t>_______</w:t>
      </w:r>
    </w:p>
    <w:p w14:paraId="0A2FB9D3" w14:textId="76716825" w:rsidR="005554EA" w:rsidRPr="00193C55" w:rsidRDefault="005554EA" w:rsidP="00601152">
      <w:pPr>
        <w:widowControl/>
        <w:tabs>
          <w:tab w:val="left" w:pos="180"/>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prowadzącym/ą/ działalność gospodarczą pod firmą _______________________________</w:t>
      </w:r>
      <w:r w:rsidR="00601152">
        <w:rPr>
          <w:rFonts w:ascii="Arial" w:eastAsia="Times New Roman" w:hAnsi="Arial" w:cs="Arial"/>
          <w:color w:val="auto"/>
          <w:sz w:val="22"/>
          <w:szCs w:val="22"/>
          <w:lang w:eastAsia="ar-SA" w:bidi="ar-SA"/>
        </w:rPr>
        <w:t>_</w:t>
      </w:r>
    </w:p>
    <w:p w14:paraId="63F87A3D" w14:textId="00E6C33F" w:rsidR="005554EA" w:rsidRPr="00193C55" w:rsidRDefault="005554EA" w:rsidP="00601152">
      <w:pPr>
        <w:widowControl/>
        <w:tabs>
          <w:tab w:val="left" w:pos="284"/>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z siedzibą _________________________________________________________________</w:t>
      </w:r>
    </w:p>
    <w:p w14:paraId="4E7664E7" w14:textId="77777777" w:rsidR="005554EA" w:rsidRPr="00193C55" w:rsidRDefault="005554EA" w:rsidP="00601152">
      <w:pPr>
        <w:widowControl/>
        <w:tabs>
          <w:tab w:val="left" w:pos="284"/>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wpisanym/ą do Centralnej Ewidencji i Informacji o Działalności Gospodarczej</w:t>
      </w:r>
    </w:p>
    <w:p w14:paraId="2F09DD97" w14:textId="304C11C5" w:rsidR="005554EA" w:rsidRPr="00193C55" w:rsidRDefault="005554EA" w:rsidP="00601152">
      <w:pPr>
        <w:widowControl/>
        <w:tabs>
          <w:tab w:val="left" w:pos="284"/>
          <w:tab w:val="left" w:pos="3969"/>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 ________________________</w:t>
      </w:r>
      <w:r w:rsidRPr="00193C55">
        <w:rPr>
          <w:rFonts w:ascii="Arial" w:eastAsia="Times New Roman" w:hAnsi="Arial" w:cs="Arial"/>
          <w:color w:val="auto"/>
          <w:sz w:val="22"/>
          <w:szCs w:val="22"/>
          <w:lang w:eastAsia="ar-SA" w:bidi="ar-SA"/>
        </w:rPr>
        <w:tab/>
      </w:r>
      <w:r w:rsidRPr="00193C55">
        <w:rPr>
          <w:rFonts w:ascii="Arial" w:eastAsia="Times New Roman" w:hAnsi="Arial" w:cs="Arial"/>
          <w:color w:val="auto"/>
          <w:sz w:val="22"/>
          <w:szCs w:val="22"/>
          <w:lang w:eastAsia="ar-SA" w:bidi="ar-SA"/>
        </w:rPr>
        <w:tab/>
        <w:t>REGON _____________________________</w:t>
      </w:r>
      <w:r w:rsidR="00601152">
        <w:rPr>
          <w:rFonts w:ascii="Arial" w:eastAsia="Times New Roman" w:hAnsi="Arial" w:cs="Arial"/>
          <w:color w:val="auto"/>
          <w:sz w:val="22"/>
          <w:szCs w:val="22"/>
          <w:lang w:eastAsia="ar-SA" w:bidi="ar-SA"/>
        </w:rPr>
        <w:t>___</w:t>
      </w:r>
    </w:p>
    <w:p w14:paraId="2886C45F"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zwanym /ą/ dalej </w:t>
      </w:r>
      <w:r w:rsidRPr="00193C55">
        <w:rPr>
          <w:rFonts w:ascii="Arial" w:eastAsia="Times New Roman" w:hAnsi="Arial" w:cs="Arial"/>
          <w:b/>
          <w:color w:val="auto"/>
          <w:sz w:val="22"/>
          <w:szCs w:val="22"/>
          <w:lang w:eastAsia="ar-SA" w:bidi="ar-SA"/>
        </w:rPr>
        <w:t>Wykonawcą</w:t>
      </w:r>
    </w:p>
    <w:p w14:paraId="5528342C" w14:textId="77777777" w:rsidR="005554EA" w:rsidRPr="00193C55" w:rsidRDefault="005554EA" w:rsidP="00601152">
      <w:pPr>
        <w:widowControl/>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 xml:space="preserve">zaś wspólnie zwanymi dalej </w:t>
      </w:r>
      <w:r w:rsidRPr="00193C55">
        <w:rPr>
          <w:rFonts w:ascii="Arial" w:eastAsia="Times New Roman" w:hAnsi="Arial" w:cs="Arial"/>
          <w:b/>
          <w:color w:val="auto"/>
          <w:sz w:val="22"/>
          <w:szCs w:val="22"/>
          <w:lang w:eastAsia="ar-SA" w:bidi="ar-SA"/>
        </w:rPr>
        <w:t>Stronami.</w:t>
      </w:r>
    </w:p>
    <w:p w14:paraId="0DD469B6" w14:textId="77777777" w:rsidR="005405EB" w:rsidRPr="00193C55" w:rsidRDefault="005405EB" w:rsidP="00601152">
      <w:pPr>
        <w:widowControl/>
        <w:jc w:val="both"/>
        <w:rPr>
          <w:rFonts w:ascii="Arial" w:eastAsia="Times New Roman" w:hAnsi="Arial" w:cs="Arial"/>
          <w:color w:val="auto"/>
          <w:sz w:val="22"/>
          <w:szCs w:val="22"/>
          <w:lang w:bidi="ar-SA"/>
        </w:rPr>
      </w:pPr>
    </w:p>
    <w:p w14:paraId="0FF52109" w14:textId="7152807D" w:rsidR="005405EB" w:rsidRPr="00193C55" w:rsidRDefault="005405EB" w:rsidP="00601152">
      <w:pPr>
        <w:spacing w:line="259" w:lineRule="auto"/>
        <w:jc w:val="both"/>
        <w:rPr>
          <w:rFonts w:ascii="Arial" w:eastAsiaTheme="minorHAnsi" w:hAnsi="Arial" w:cs="Arial"/>
          <w:sz w:val="22"/>
          <w:szCs w:val="22"/>
          <w:lang w:eastAsia="en-US"/>
        </w:rPr>
      </w:pPr>
      <w:r w:rsidRPr="00193C55">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5/2024 Prezesa Zarządu </w:t>
      </w:r>
      <w:proofErr w:type="spellStart"/>
      <w:r w:rsidRPr="00193C55">
        <w:rPr>
          <w:rFonts w:ascii="Arial" w:eastAsiaTheme="minorHAnsi" w:hAnsi="Arial" w:cs="Arial"/>
          <w:sz w:val="22"/>
          <w:szCs w:val="22"/>
          <w:lang w:eastAsia="en-US"/>
        </w:rPr>
        <w:t>ZWiK</w:t>
      </w:r>
      <w:proofErr w:type="spellEnd"/>
      <w:r w:rsidRPr="00193C55">
        <w:rPr>
          <w:rFonts w:ascii="Arial" w:eastAsiaTheme="minorHAnsi" w:hAnsi="Arial" w:cs="Arial"/>
          <w:sz w:val="22"/>
          <w:szCs w:val="22"/>
          <w:lang w:eastAsia="en-US"/>
        </w:rPr>
        <w:t xml:space="preserve"> Sp. z o.o. w Szczecinie z dnia 13 sierpnia 2024 r., w sprawie „Regulaminu udzielania zamówień publicznych w </w:t>
      </w:r>
      <w:proofErr w:type="spellStart"/>
      <w:r w:rsidRPr="00193C55">
        <w:rPr>
          <w:rFonts w:ascii="Arial" w:eastAsiaTheme="minorHAnsi" w:hAnsi="Arial" w:cs="Arial"/>
          <w:sz w:val="22"/>
          <w:szCs w:val="22"/>
          <w:lang w:eastAsia="en-US"/>
        </w:rPr>
        <w:t>ZWiK</w:t>
      </w:r>
      <w:proofErr w:type="spellEnd"/>
      <w:r w:rsidRPr="00193C55">
        <w:rPr>
          <w:rFonts w:ascii="Arial" w:eastAsiaTheme="minorHAnsi" w:hAnsi="Arial" w:cs="Arial"/>
          <w:sz w:val="22"/>
          <w:szCs w:val="22"/>
          <w:lang w:eastAsia="en-US"/>
        </w:rPr>
        <w:t xml:space="preserve"> Spółka z o.o. w Szczecinie”. Postępowanie przeprowadzone zostało z wyłączeniem przepisów ustawy </w:t>
      </w:r>
      <w:r w:rsidRPr="00193C55">
        <w:rPr>
          <w:rFonts w:ascii="Arial" w:eastAsiaTheme="minorHAnsi" w:hAnsi="Arial" w:cs="Arial"/>
          <w:sz w:val="22"/>
          <w:szCs w:val="22"/>
          <w:lang w:eastAsia="en-US"/>
        </w:rPr>
        <w:br/>
        <w:t>z dnia 11.09.2019 r. Prawo zamówień publicznych (Dz. U. z 2024 poz. 1320), ze względu na treść art. 2 ust. 1 pkt. 2 w zw. z art. 5 ust. 1 pkt. 2 i ust. 4 pkt. 1 tej ustawy.</w:t>
      </w:r>
    </w:p>
    <w:p w14:paraId="2B16EFE7" w14:textId="77777777" w:rsidR="00BF2E6B" w:rsidRPr="00193C55" w:rsidRDefault="00BF2E6B" w:rsidP="00601152">
      <w:pPr>
        <w:pStyle w:val="Teksttreci20"/>
        <w:shd w:val="clear" w:color="auto" w:fill="auto"/>
        <w:tabs>
          <w:tab w:val="left" w:leader="underscore" w:pos="2554"/>
        </w:tabs>
        <w:spacing w:after="0" w:line="240" w:lineRule="auto"/>
        <w:ind w:firstLine="0"/>
        <w:rPr>
          <w:rFonts w:ascii="Arial" w:hAnsi="Arial" w:cs="Arial"/>
        </w:rPr>
      </w:pPr>
    </w:p>
    <w:p w14:paraId="29FE4358" w14:textId="77777777" w:rsidR="00BF2E6B" w:rsidRPr="00193C55" w:rsidRDefault="00BF2E6B" w:rsidP="00601152">
      <w:pPr>
        <w:pStyle w:val="Nagwek20"/>
        <w:keepNext/>
        <w:keepLines/>
        <w:shd w:val="clear" w:color="auto" w:fill="auto"/>
        <w:spacing w:before="0" w:line="240" w:lineRule="auto"/>
        <w:ind w:right="20"/>
        <w:rPr>
          <w:rFonts w:ascii="Arial" w:hAnsi="Arial" w:cs="Arial"/>
          <w:b/>
          <w:sz w:val="22"/>
          <w:szCs w:val="22"/>
        </w:rPr>
      </w:pPr>
      <w:bookmarkStart w:id="1" w:name="bookmark5"/>
      <w:r w:rsidRPr="00193C55">
        <w:rPr>
          <w:rFonts w:ascii="Arial" w:hAnsi="Arial" w:cs="Arial"/>
          <w:b/>
          <w:sz w:val="22"/>
          <w:szCs w:val="22"/>
        </w:rPr>
        <w:t>§1</w:t>
      </w:r>
      <w:bookmarkEnd w:id="1"/>
    </w:p>
    <w:p w14:paraId="1A6A49F5" w14:textId="77777777" w:rsidR="00BF2E6B" w:rsidRPr="00193C55" w:rsidRDefault="00BF2E6B" w:rsidP="00601152">
      <w:pPr>
        <w:pStyle w:val="Teksttreci30"/>
        <w:shd w:val="clear" w:color="auto" w:fill="auto"/>
        <w:spacing w:line="240" w:lineRule="auto"/>
        <w:ind w:right="23"/>
        <w:rPr>
          <w:rFonts w:ascii="Arial" w:hAnsi="Arial" w:cs="Arial"/>
        </w:rPr>
      </w:pPr>
      <w:r w:rsidRPr="00193C55">
        <w:rPr>
          <w:rFonts w:ascii="Arial" w:hAnsi="Arial" w:cs="Arial"/>
        </w:rPr>
        <w:t>POSTANOWIENIA OGÓLNE</w:t>
      </w:r>
    </w:p>
    <w:p w14:paraId="7AA3FE50" w14:textId="77777777" w:rsidR="00BF2E6B" w:rsidRPr="00193C55" w:rsidRDefault="00BF2E6B" w:rsidP="00601152">
      <w:pPr>
        <w:pStyle w:val="Teksttreci20"/>
        <w:numPr>
          <w:ilvl w:val="0"/>
          <w:numId w:val="1"/>
        </w:numPr>
        <w:shd w:val="clear" w:color="auto" w:fill="auto"/>
        <w:tabs>
          <w:tab w:val="left" w:pos="533"/>
        </w:tabs>
        <w:spacing w:after="0" w:line="240" w:lineRule="auto"/>
        <w:ind w:left="567" w:hanging="567"/>
        <w:rPr>
          <w:rFonts w:ascii="Arial" w:hAnsi="Arial" w:cs="Arial"/>
        </w:rPr>
      </w:pPr>
      <w:r w:rsidRPr="00193C55">
        <w:rPr>
          <w:rFonts w:ascii="Arial" w:hAnsi="Arial" w:cs="Arial"/>
        </w:rPr>
        <w:t>Przedmiotem umowy jest:</w:t>
      </w:r>
    </w:p>
    <w:p w14:paraId="006039C1" w14:textId="77777777" w:rsidR="00BF2E6B" w:rsidRPr="00193C55" w:rsidRDefault="00BF2E6B" w:rsidP="00601152">
      <w:pPr>
        <w:pStyle w:val="Teksttreci20"/>
        <w:numPr>
          <w:ilvl w:val="0"/>
          <w:numId w:val="2"/>
        </w:numPr>
        <w:shd w:val="clear" w:color="auto" w:fill="auto"/>
        <w:tabs>
          <w:tab w:val="left" w:pos="1161"/>
        </w:tabs>
        <w:spacing w:after="0" w:line="240" w:lineRule="auto"/>
        <w:ind w:left="851" w:hanging="284"/>
        <w:rPr>
          <w:rFonts w:ascii="Arial" w:hAnsi="Arial" w:cs="Arial"/>
        </w:rPr>
      </w:pPr>
      <w:r w:rsidRPr="00193C55">
        <w:rPr>
          <w:rFonts w:ascii="Arial" w:hAnsi="Arial" w:cs="Arial"/>
        </w:rPr>
        <w:t xml:space="preserve">kompleksowa sprzedaż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wraz z usługą dystrybucji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to jest gazu wysoko metanowego o symbolu E do punktów poboru gazu określonych w załączniku nr 1 do niniejszej Umowy,</w:t>
      </w:r>
    </w:p>
    <w:p w14:paraId="069449CE" w14:textId="77777777" w:rsidR="00BF2E6B" w:rsidRPr="00193C55" w:rsidRDefault="00BF2E6B" w:rsidP="00601152">
      <w:pPr>
        <w:pStyle w:val="Teksttreci20"/>
        <w:numPr>
          <w:ilvl w:val="0"/>
          <w:numId w:val="2"/>
        </w:numPr>
        <w:shd w:val="clear" w:color="auto" w:fill="auto"/>
        <w:tabs>
          <w:tab w:val="left" w:pos="1161"/>
        </w:tabs>
        <w:spacing w:after="0" w:line="240" w:lineRule="auto"/>
        <w:ind w:left="851" w:hanging="284"/>
        <w:rPr>
          <w:rFonts w:ascii="Arial" w:hAnsi="Arial" w:cs="Arial"/>
        </w:rPr>
      </w:pPr>
      <w:r w:rsidRPr="00193C55">
        <w:rPr>
          <w:rFonts w:ascii="Arial" w:hAnsi="Arial" w:cs="Arial"/>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01E00928" w14:textId="77777777" w:rsidR="00BF2E6B" w:rsidRPr="00193C55" w:rsidRDefault="00BF2E6B" w:rsidP="00601152">
      <w:pPr>
        <w:pStyle w:val="Teksttreci20"/>
        <w:numPr>
          <w:ilvl w:val="0"/>
          <w:numId w:val="2"/>
        </w:numPr>
        <w:shd w:val="clear" w:color="auto" w:fill="auto"/>
        <w:tabs>
          <w:tab w:val="left" w:pos="1169"/>
        </w:tabs>
        <w:spacing w:after="0" w:line="240" w:lineRule="auto"/>
        <w:ind w:left="851" w:hanging="284"/>
        <w:rPr>
          <w:rFonts w:ascii="Arial" w:hAnsi="Arial" w:cs="Arial"/>
        </w:rPr>
      </w:pPr>
      <w:r w:rsidRPr="00193C55">
        <w:rPr>
          <w:rFonts w:ascii="Arial" w:hAnsi="Arial" w:cs="Arial"/>
        </w:rPr>
        <w:t>ustalenie praw i obowiązków Stron niniejszej Umowy, a także zasad i ich odpowiedzialności za niedotrzymanie warunków Umowy.</w:t>
      </w:r>
    </w:p>
    <w:p w14:paraId="0ACBF08D" w14:textId="7FA744AD"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t xml:space="preserve">Umowa zostaje zawarta w wyniku udzielenia zamówienia publicznego prowadzonego </w:t>
      </w:r>
      <w:r w:rsidR="00282BB1" w:rsidRPr="00193C55">
        <w:rPr>
          <w:rFonts w:ascii="Arial" w:hAnsi="Arial" w:cs="Arial"/>
        </w:rPr>
        <w:t xml:space="preserve">z wyłączeniem stosowania przepisów </w:t>
      </w:r>
      <w:r w:rsidRPr="00193C55">
        <w:rPr>
          <w:rFonts w:ascii="Arial" w:hAnsi="Arial" w:cs="Arial"/>
        </w:rPr>
        <w:t xml:space="preserve">ustawy z dnia 11.09.2019 r. Prawo zamówień publicznych pod nazwą: </w:t>
      </w:r>
      <w:r w:rsidRPr="00193C55">
        <w:rPr>
          <w:rStyle w:val="Teksttreci2Pogrubienie"/>
          <w:rFonts w:ascii="Arial" w:hAnsi="Arial" w:cs="Arial"/>
        </w:rPr>
        <w:t>„Z</w:t>
      </w:r>
      <w:r w:rsidR="00E05203" w:rsidRPr="00193C55">
        <w:rPr>
          <w:rStyle w:val="Teksttreci2Pogrubienie"/>
          <w:rFonts w:ascii="Arial" w:hAnsi="Arial" w:cs="Arial"/>
        </w:rPr>
        <w:t xml:space="preserve">akup w ramach umowy kompleksowej paliwa gazowego i jego dystrybucja na potrzeby obiektów </w:t>
      </w:r>
      <w:proofErr w:type="spellStart"/>
      <w:r w:rsidR="00E05203" w:rsidRPr="00193C55">
        <w:rPr>
          <w:rStyle w:val="Teksttreci2Pogrubienie"/>
          <w:rFonts w:ascii="Arial" w:hAnsi="Arial" w:cs="Arial"/>
        </w:rPr>
        <w:t>ZWiK</w:t>
      </w:r>
      <w:proofErr w:type="spellEnd"/>
      <w:r w:rsidR="00E05203" w:rsidRPr="00193C55">
        <w:rPr>
          <w:rStyle w:val="Teksttreci2Pogrubienie"/>
          <w:rFonts w:ascii="Arial" w:hAnsi="Arial" w:cs="Arial"/>
        </w:rPr>
        <w:t xml:space="preserve"> Sp. z o.o. w Szczecinie w </w:t>
      </w:r>
      <w:r w:rsidRPr="00193C55">
        <w:rPr>
          <w:rStyle w:val="Teksttreci2Pogrubienie"/>
          <w:rFonts w:ascii="Arial" w:hAnsi="Arial" w:cs="Arial"/>
        </w:rPr>
        <w:t>202</w:t>
      </w:r>
      <w:r w:rsidR="00E05203" w:rsidRPr="00193C55">
        <w:rPr>
          <w:rStyle w:val="Teksttreci2Pogrubienie"/>
          <w:rFonts w:ascii="Arial" w:hAnsi="Arial" w:cs="Arial"/>
        </w:rPr>
        <w:t>6</w:t>
      </w:r>
      <w:r w:rsidRPr="00193C55">
        <w:rPr>
          <w:rStyle w:val="Teksttreci2Pogrubienie"/>
          <w:rFonts w:ascii="Arial" w:hAnsi="Arial" w:cs="Arial"/>
        </w:rPr>
        <w:t xml:space="preserve"> </w:t>
      </w:r>
      <w:r w:rsidR="00E05203" w:rsidRPr="00193C55">
        <w:rPr>
          <w:rStyle w:val="Teksttreci2Pogrubienie"/>
          <w:rFonts w:ascii="Arial" w:hAnsi="Arial" w:cs="Arial"/>
        </w:rPr>
        <w:t>roku</w:t>
      </w:r>
      <w:r w:rsidRPr="00193C55">
        <w:rPr>
          <w:rStyle w:val="Teksttreci2Pogrubienie"/>
          <w:rFonts w:ascii="Arial" w:hAnsi="Arial" w:cs="Arial"/>
        </w:rPr>
        <w:t>”</w:t>
      </w:r>
      <w:r w:rsidR="00E05203" w:rsidRPr="00193C55">
        <w:rPr>
          <w:rStyle w:val="Teksttreci2Pogrubienie"/>
          <w:rFonts w:ascii="Arial" w:hAnsi="Arial" w:cs="Arial"/>
        </w:rPr>
        <w:t>.</w:t>
      </w:r>
    </w:p>
    <w:p w14:paraId="4CD81A8C" w14:textId="77777777"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lastRenderedPageBreak/>
        <w:t xml:space="preserve">Sprzedaż paliwa gazowego będzie się odbywać na warunkach określonych przepisami ustawy z dnia 10 kwietnia 1997 r. Prawo energetyczne oraz wydanych na jej podstawie przepisów wykonawczych, w szczególności: </w:t>
      </w:r>
    </w:p>
    <w:p w14:paraId="197F47FE" w14:textId="6CC85260" w:rsidR="00F62706" w:rsidRPr="00193C55" w:rsidRDefault="00F62706" w:rsidP="00601152">
      <w:pPr>
        <w:pStyle w:val="Teksttreci20"/>
        <w:shd w:val="clear" w:color="auto" w:fill="auto"/>
        <w:tabs>
          <w:tab w:val="left" w:pos="851"/>
        </w:tabs>
        <w:spacing w:after="0" w:line="240" w:lineRule="auto"/>
        <w:ind w:left="851" w:hanging="284"/>
        <w:rPr>
          <w:rFonts w:ascii="Arial" w:hAnsi="Arial" w:cs="Arial"/>
        </w:rPr>
      </w:pPr>
      <w:r w:rsidRPr="00193C55">
        <w:rPr>
          <w:rFonts w:ascii="Arial" w:hAnsi="Arial" w:cs="Arial"/>
        </w:rPr>
        <w:t>-</w:t>
      </w:r>
      <w:r w:rsidRPr="00193C55">
        <w:rPr>
          <w:rFonts w:ascii="Arial" w:hAnsi="Arial" w:cs="Arial"/>
        </w:rPr>
        <w:tab/>
        <w:t xml:space="preserve">Rozporządzenie Ministra </w:t>
      </w:r>
      <w:r w:rsidR="00253334" w:rsidRPr="00193C55">
        <w:rPr>
          <w:rFonts w:ascii="Arial" w:hAnsi="Arial" w:cs="Arial"/>
        </w:rPr>
        <w:t xml:space="preserve">Gospodarki z dnia 2 lipca 2010 r. </w:t>
      </w:r>
      <w:r w:rsidRPr="00193C55">
        <w:rPr>
          <w:rFonts w:ascii="Arial" w:hAnsi="Arial" w:cs="Arial"/>
        </w:rPr>
        <w:t>w sprawie szczegółowych warunków funkcjonowania systemu gazowego,</w:t>
      </w:r>
    </w:p>
    <w:p w14:paraId="42F9A873"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Rozporządzenie Ministra Energii z dnia 15 marca 2018 r. w sprawie szczegółowych zasad kształtowania i kalkulacji taryf oraz rozliczeń w obrocie paliwami gazowymi,</w:t>
      </w:r>
    </w:p>
    <w:p w14:paraId="2BC1421F"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zgodnie z taryfą dla paliwa gazowego OSD, jak również przepisami Kodeksu cywilnego,</w:t>
      </w:r>
    </w:p>
    <w:p w14:paraId="30127AE6"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postanowieniami Umowy,</w:t>
      </w:r>
    </w:p>
    <w:p w14:paraId="5001A903"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postanowieniami Specyfikacji Warunków Zamówienia (dalej „SWZ”) oraz stawkami zawartymi w formularzu oferty dla danego punktu poboru.</w:t>
      </w:r>
    </w:p>
    <w:p w14:paraId="6ABDC1A9" w14:textId="77777777"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t>Użyte w Umowie pojęcia oznaczają co następuje:</w:t>
      </w:r>
    </w:p>
    <w:p w14:paraId="0CBB6DFA"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Awaria </w:t>
      </w:r>
      <w:r w:rsidRPr="00193C55">
        <w:rPr>
          <w:rFonts w:ascii="Arial" w:hAnsi="Arial" w:cs="Arial"/>
        </w:rPr>
        <w:t>-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w:t>
      </w:r>
    </w:p>
    <w:p w14:paraId="0D76D3C9"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Dzień roboczy </w:t>
      </w:r>
      <w:r w:rsidRPr="00193C55">
        <w:rPr>
          <w:rFonts w:ascii="Arial" w:hAnsi="Arial" w:cs="Arial"/>
        </w:rPr>
        <w:t>- dzień od poniedziałku do piątku z wyłączeniem dni ustawowo wolnych od pracy.</w:t>
      </w:r>
    </w:p>
    <w:p w14:paraId="22A76FD5"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Grupa Taryfowa </w:t>
      </w:r>
      <w:r w:rsidRPr="00193C55">
        <w:rPr>
          <w:rFonts w:ascii="Arial" w:hAnsi="Arial" w:cs="Arial"/>
        </w:rPr>
        <w:t xml:space="preserve">- grupa kupująca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 dla której stosuje się jeden zestaw cen lub stawek opłat i warunków ich stosowania, sklasyfikowana według kryteriów określonych w Taryfie.</w:t>
      </w:r>
    </w:p>
    <w:p w14:paraId="0C79FF7F"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Doba gazowa </w:t>
      </w:r>
      <w:r w:rsidRPr="00193C55">
        <w:rPr>
          <w:rFonts w:ascii="Arial" w:hAnsi="Arial" w:cs="Arial"/>
        </w:rPr>
        <w:t>- okres od godziny 06:00 danego dnia do godziny 06:00 dnia następnego.</w:t>
      </w:r>
    </w:p>
    <w:p w14:paraId="3F4B58B2"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Miejsce odbioru </w:t>
      </w:r>
      <w:r w:rsidRPr="00193C55">
        <w:rPr>
          <w:rFonts w:ascii="Arial" w:hAnsi="Arial" w:cs="Arial"/>
        </w:rPr>
        <w:t xml:space="preserve">- określony w Umowie punkt odbioru paliwa gazowego z Systemu dystrybucyjnego. Miejsce odbioru określone w Taryfie odpowiada punktowi wyjścia zdefiniowanemu w </w:t>
      </w:r>
      <w:proofErr w:type="spellStart"/>
      <w:r w:rsidRPr="00193C55">
        <w:rPr>
          <w:rFonts w:ascii="Arial" w:hAnsi="Arial" w:cs="Arial"/>
        </w:rPr>
        <w:t>IRiESD</w:t>
      </w:r>
      <w:proofErr w:type="spellEnd"/>
      <w:r w:rsidRPr="00193C55">
        <w:rPr>
          <w:rFonts w:ascii="Arial" w:hAnsi="Arial" w:cs="Arial"/>
        </w:rPr>
        <w:t>.</w:t>
      </w:r>
    </w:p>
    <w:p w14:paraId="489668EC"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Miesiąc gazowy </w:t>
      </w:r>
      <w:r w:rsidRPr="00193C55">
        <w:rPr>
          <w:rFonts w:ascii="Arial" w:hAnsi="Arial" w:cs="Arial"/>
        </w:rPr>
        <w:t>- okres od godziny 06:00 pierwszego dnia danego miesiąca do godziny 06:00 pierwszego dnia miesiąca następnego.</w:t>
      </w:r>
    </w:p>
    <w:p w14:paraId="4D4411C8"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Moc przyłączeniowa </w:t>
      </w:r>
      <w:r w:rsidRPr="00193C55">
        <w:rPr>
          <w:rFonts w:ascii="Arial" w:hAnsi="Arial" w:cs="Arial"/>
        </w:rPr>
        <w:t>- planowana, maksymalna godzinowa możliwość dostarczania lub odbierania paliwa gazowego, służąca do zaprojektowania Przyłącza do sieci gazowej, określona w umowie o przyłączenie do sieci.</w:t>
      </w:r>
    </w:p>
    <w:p w14:paraId="476AFCA6"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Moc umowna </w:t>
      </w:r>
      <w:r w:rsidRPr="00193C55">
        <w:rPr>
          <w:rFonts w:ascii="Arial" w:hAnsi="Arial" w:cs="Arial"/>
        </w:rPr>
        <w:t xml:space="preserve">- maksymalna ilość paliwa gazowego, którą można odebrać w okresie godziny, określona w Umowie na dany Rok gazowy w przypadku Umowy zawartej na czas nieokreślony </w:t>
      </w:r>
      <w:r w:rsidR="002524BC" w:rsidRPr="00193C55">
        <w:rPr>
          <w:rFonts w:ascii="Arial" w:hAnsi="Arial" w:cs="Arial"/>
        </w:rPr>
        <w:t>l</w:t>
      </w:r>
      <w:r w:rsidRPr="00193C55">
        <w:rPr>
          <w:rFonts w:ascii="Arial" w:hAnsi="Arial" w:cs="Arial"/>
        </w:rPr>
        <w:t>ub Umowy zawartej na okres co najmniej jednego roku albo maksymalna ilość paliwa gazowego, którą można odebrać w okresie godziny, określona w Umowie krótkoterminowej.</w:t>
      </w:r>
    </w:p>
    <w:p w14:paraId="6E6B41B8"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proofErr w:type="spellStart"/>
      <w:r w:rsidRPr="00193C55">
        <w:rPr>
          <w:rStyle w:val="Teksttreci2Pogrubienie"/>
          <w:rFonts w:ascii="Arial" w:hAnsi="Arial" w:cs="Arial"/>
        </w:rPr>
        <w:t>IRiESD</w:t>
      </w:r>
      <w:proofErr w:type="spellEnd"/>
      <w:r w:rsidRPr="00193C55">
        <w:rPr>
          <w:rStyle w:val="Teksttreci2Pogrubienie"/>
          <w:rFonts w:ascii="Arial" w:hAnsi="Arial" w:cs="Arial"/>
        </w:rPr>
        <w:t xml:space="preserve"> </w:t>
      </w:r>
      <w:r w:rsidRPr="00193C55">
        <w:rPr>
          <w:rFonts w:ascii="Arial" w:hAnsi="Arial" w:cs="Arial"/>
        </w:rPr>
        <w:t>- obowiązująca Instrukcja Ruchu i Eksploatacji Sieci Dystrybucyjnej, opracowana przez OSD i wprowadzona przez OSD do stosowania, oraz zamieszczana na jego stronie internetowej; zgodnie z art. 9g ust. 12 Prawa energetycznego - ww. Instrukcja stanowi część Umowy.</w:t>
      </w:r>
    </w:p>
    <w:p w14:paraId="23C532BF" w14:textId="77777777" w:rsidR="00BF2E6B" w:rsidRPr="00193C55" w:rsidRDefault="008C3F5F"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 </w:t>
      </w:r>
      <w:proofErr w:type="spellStart"/>
      <w:r w:rsidR="00BF2E6B" w:rsidRPr="00193C55">
        <w:rPr>
          <w:rStyle w:val="Teksttreci2Pogrubienie"/>
          <w:rFonts w:ascii="Arial" w:hAnsi="Arial" w:cs="Arial"/>
        </w:rPr>
        <w:t>IRiESP</w:t>
      </w:r>
      <w:proofErr w:type="spellEnd"/>
      <w:r w:rsidR="00BF2E6B" w:rsidRPr="00193C55">
        <w:rPr>
          <w:rStyle w:val="Teksttreci2Pogrubienie"/>
          <w:rFonts w:ascii="Arial" w:hAnsi="Arial" w:cs="Arial"/>
        </w:rPr>
        <w:t xml:space="preserve"> </w:t>
      </w:r>
      <w:r w:rsidR="00BF2E6B" w:rsidRPr="00193C55">
        <w:rPr>
          <w:rFonts w:ascii="Arial" w:hAnsi="Arial" w:cs="Arial"/>
        </w:rPr>
        <w:t>- obowiązująca Instrukcja Ruchu i Eksploatacji Sieci Przesyłowej, opracowana przez OSP i wprowadzona przez niego do stosowania, oraz zamieszczona na jego stronie internetowej.</w:t>
      </w:r>
    </w:p>
    <w:p w14:paraId="5F388973" w14:textId="77777777" w:rsidR="00BF2E6B" w:rsidRPr="00193C55" w:rsidRDefault="008C3F5F"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Miesiąc umowny </w:t>
      </w:r>
      <w:r w:rsidR="00BF2E6B" w:rsidRPr="00193C55">
        <w:rPr>
          <w:rFonts w:ascii="Arial" w:hAnsi="Arial" w:cs="Arial"/>
        </w:rPr>
        <w:t>(gazowy) - okres od godziny 6.00 pierwszego dnia bieżącego miesiąca kalendarzowego do godziny 6.00 pierwszego dnia miesiąca kalendarzowego następującego bezpośrednio po miesiącu bieżącym, chyba że w Umowie określono inaczej.</w:t>
      </w:r>
      <w:r w:rsidRPr="00193C55">
        <w:rPr>
          <w:rStyle w:val="Teksttreci2Pogrubienie"/>
          <w:rFonts w:ascii="Arial" w:hAnsi="Arial" w:cs="Arial"/>
        </w:rPr>
        <w:t xml:space="preserve"> </w:t>
      </w:r>
      <w:r w:rsidR="00BF2E6B" w:rsidRPr="00193C55">
        <w:rPr>
          <w:rStyle w:val="Teksttreci2Pogrubienie"/>
          <w:rFonts w:ascii="Arial" w:hAnsi="Arial" w:cs="Arial"/>
        </w:rPr>
        <w:t xml:space="preserve">Moc umowna </w:t>
      </w:r>
      <w:r w:rsidR="00BF2E6B" w:rsidRPr="00193C55">
        <w:rPr>
          <w:rFonts w:ascii="Arial" w:hAnsi="Arial" w:cs="Arial"/>
        </w:rPr>
        <w:t xml:space="preserve">- maksymalna ilość </w:t>
      </w:r>
      <w:r w:rsidR="00B10228" w:rsidRPr="00193C55">
        <w:rPr>
          <w:rFonts w:ascii="Arial" w:hAnsi="Arial" w:cs="Arial"/>
        </w:rPr>
        <w:t>p</w:t>
      </w:r>
      <w:r w:rsidR="00BF2E6B" w:rsidRPr="00193C55">
        <w:rPr>
          <w:rFonts w:ascii="Arial" w:hAnsi="Arial" w:cs="Arial"/>
        </w:rPr>
        <w:t xml:space="preserve">aliwa </w:t>
      </w:r>
      <w:r w:rsidR="00B10228" w:rsidRPr="00193C55">
        <w:rPr>
          <w:rFonts w:ascii="Arial" w:hAnsi="Arial" w:cs="Arial"/>
        </w:rPr>
        <w:t>g</w:t>
      </w:r>
      <w:r w:rsidR="00BF2E6B" w:rsidRPr="00193C55">
        <w:rPr>
          <w:rFonts w:ascii="Arial" w:hAnsi="Arial" w:cs="Arial"/>
        </w:rPr>
        <w:t>azowego wyrażona w kWh, którą Zamawiający może odebrać w ciągu godziny, ustalona w Umowie.</w:t>
      </w:r>
    </w:p>
    <w:p w14:paraId="16FDE63C"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w:t>
      </w:r>
      <w:r w:rsidR="00B10228" w:rsidRPr="00193C55">
        <w:rPr>
          <w:rStyle w:val="Teksttreci2Pogrubienie"/>
          <w:rFonts w:ascii="Arial" w:hAnsi="Arial" w:cs="Arial"/>
        </w:rPr>
        <w:t>-</w:t>
      </w:r>
      <w:r w:rsidR="00BF2E6B" w:rsidRPr="00193C55">
        <w:rPr>
          <w:rFonts w:ascii="Arial" w:hAnsi="Arial" w:cs="Arial"/>
        </w:rPr>
        <w:t xml:space="preserve"> każdy, kto otrzymuje lub pobiera paliwo gazowe z Sieci dystrybucyjnej Operatora na podstawie Umowy lub Umowy kompleksowej. W przypadku otrzymywania lub pobierania paliwa gazowego na podstawie umowy o świadczenie Usług dystrybucji, w odniesieniu do Odbiorcy stosuje się odpowiednio zapisy </w:t>
      </w:r>
      <w:proofErr w:type="spellStart"/>
      <w:r w:rsidR="00BF2E6B" w:rsidRPr="00193C55">
        <w:rPr>
          <w:rFonts w:ascii="Arial" w:hAnsi="Arial" w:cs="Arial"/>
        </w:rPr>
        <w:t>IRiESD</w:t>
      </w:r>
      <w:proofErr w:type="spellEnd"/>
      <w:r w:rsidR="00BF2E6B" w:rsidRPr="00193C55">
        <w:rPr>
          <w:rFonts w:ascii="Arial" w:hAnsi="Arial" w:cs="Arial"/>
        </w:rPr>
        <w:t xml:space="preserve"> dotyczące Zleceniodawcy Usług Dystrybucji (ZUD).</w:t>
      </w:r>
    </w:p>
    <w:p w14:paraId="25763D0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Odczyt </w:t>
      </w:r>
      <w:r w:rsidR="00BF2E6B" w:rsidRPr="00193C55">
        <w:rPr>
          <w:rFonts w:ascii="Arial" w:hAnsi="Arial" w:cs="Arial"/>
        </w:rPr>
        <w:t xml:space="preserve">- dokonany przez Operatora, odczyt rzeczywistego stanu liczydła </w:t>
      </w:r>
      <w:r w:rsidR="00BF2E6B" w:rsidRPr="00193C55">
        <w:rPr>
          <w:rFonts w:ascii="Arial" w:hAnsi="Arial" w:cs="Arial"/>
        </w:rPr>
        <w:lastRenderedPageBreak/>
        <w:t>urządzenia pomiarowego, pracującego w układzie pomiarowym wyrażony w [m3j.</w:t>
      </w:r>
    </w:p>
    <w:p w14:paraId="440FF5FB"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Nielegalny </w:t>
      </w:r>
      <w:r w:rsidR="00B10228" w:rsidRPr="00193C55">
        <w:rPr>
          <w:rStyle w:val="Teksttreci2Pogrubienie"/>
          <w:rFonts w:ascii="Arial" w:hAnsi="Arial" w:cs="Arial"/>
        </w:rPr>
        <w:t>p</w:t>
      </w:r>
      <w:r w:rsidR="00BF2E6B" w:rsidRPr="00193C55">
        <w:rPr>
          <w:rStyle w:val="Teksttreci2Pogrubienie"/>
          <w:rFonts w:ascii="Arial" w:hAnsi="Arial" w:cs="Arial"/>
        </w:rPr>
        <w:t xml:space="preserve">obór </w:t>
      </w:r>
      <w:r w:rsidR="00B10228" w:rsidRPr="00193C55">
        <w:rPr>
          <w:rStyle w:val="Teksttreci2Pogrubienie"/>
          <w:rFonts w:ascii="Arial" w:hAnsi="Arial" w:cs="Arial"/>
        </w:rPr>
        <w:t>p</w:t>
      </w:r>
      <w:r w:rsidR="00BF2E6B" w:rsidRPr="00193C55">
        <w:rPr>
          <w:rStyle w:val="Teksttreci2Pogrubienie"/>
          <w:rFonts w:ascii="Arial" w:hAnsi="Arial" w:cs="Arial"/>
        </w:rPr>
        <w:t xml:space="preserve">aliwa </w:t>
      </w:r>
      <w:r w:rsidR="00B10228" w:rsidRPr="00193C55">
        <w:rPr>
          <w:rStyle w:val="Teksttreci2Pogrubienie"/>
          <w:rFonts w:ascii="Arial" w:hAnsi="Arial" w:cs="Arial"/>
        </w:rPr>
        <w:t>g</w:t>
      </w:r>
      <w:r w:rsidR="00BF2E6B" w:rsidRPr="00193C55">
        <w:rPr>
          <w:rStyle w:val="Teksttreci2Pogrubienie"/>
          <w:rFonts w:ascii="Arial" w:hAnsi="Arial" w:cs="Arial"/>
        </w:rPr>
        <w:t xml:space="preserve">azowego </w:t>
      </w:r>
      <w:r w:rsidR="00BF2E6B" w:rsidRPr="00193C55">
        <w:rPr>
          <w:rFonts w:ascii="Arial" w:hAnsi="Arial" w:cs="Arial"/>
        </w:rPr>
        <w:t xml:space="preserve">- pobór </w:t>
      </w:r>
      <w:r w:rsidR="00B10228" w:rsidRPr="00193C55">
        <w:rPr>
          <w:rFonts w:ascii="Arial" w:hAnsi="Arial" w:cs="Arial"/>
        </w:rPr>
        <w:t>p</w:t>
      </w:r>
      <w:r w:rsidR="00BF2E6B" w:rsidRPr="00193C55">
        <w:rPr>
          <w:rFonts w:ascii="Arial" w:hAnsi="Arial" w:cs="Arial"/>
        </w:rPr>
        <w:t xml:space="preserve">aliwa </w:t>
      </w:r>
      <w:r w:rsidR="00B10228" w:rsidRPr="00193C55">
        <w:rPr>
          <w:rFonts w:ascii="Arial" w:hAnsi="Arial" w:cs="Arial"/>
        </w:rPr>
        <w:t>g</w:t>
      </w:r>
      <w:r w:rsidR="00BF2E6B" w:rsidRPr="00193C55">
        <w:rPr>
          <w:rFonts w:ascii="Arial" w:hAnsi="Arial" w:cs="Arial"/>
        </w:rPr>
        <w:t>azowego bez zawartej i wiążącej umowy z Wykonawcą z całkowitym albo częściowym pominięciem Układu pomiarowego lub poprzez ingerencję w Układ pomiarowy, mającą wpływ na zafałszowanie pomiarów dokonywanych przez ww. Układ pomiarowy.</w:t>
      </w:r>
    </w:p>
    <w:p w14:paraId="335C801E"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w:t>
      </w:r>
      <w:r w:rsidR="00B10228" w:rsidRPr="00193C55">
        <w:rPr>
          <w:rStyle w:val="Teksttreci2Pogrubienie"/>
          <w:rFonts w:ascii="Arial" w:hAnsi="Arial" w:cs="Arial"/>
        </w:rPr>
        <w:t>p</w:t>
      </w:r>
      <w:r w:rsidR="00BF2E6B" w:rsidRPr="00193C55">
        <w:rPr>
          <w:rStyle w:val="Teksttreci2Pogrubienie"/>
          <w:rFonts w:ascii="Arial" w:hAnsi="Arial" w:cs="Arial"/>
        </w:rPr>
        <w:t xml:space="preserve">aliwa </w:t>
      </w:r>
      <w:r w:rsidR="00B10228" w:rsidRPr="00193C55">
        <w:rPr>
          <w:rStyle w:val="Teksttreci2Pogrubienie"/>
          <w:rFonts w:ascii="Arial" w:hAnsi="Arial" w:cs="Arial"/>
        </w:rPr>
        <w:t>g</w:t>
      </w:r>
      <w:r w:rsidR="00BF2E6B" w:rsidRPr="00193C55">
        <w:rPr>
          <w:rStyle w:val="Teksttreci2Pogrubienie"/>
          <w:rFonts w:ascii="Arial" w:hAnsi="Arial" w:cs="Arial"/>
        </w:rPr>
        <w:t xml:space="preserve">azowego </w:t>
      </w:r>
      <w:r w:rsidR="00BF2E6B" w:rsidRPr="00193C55">
        <w:rPr>
          <w:rFonts w:ascii="Arial" w:hAnsi="Arial" w:cs="Arial"/>
        </w:rPr>
        <w:t>- odbiorcą jest każdy, kto otrzymuje lub pobiera paliwa lub energię na podstawie umowy z przedsiębiorstwem energetycznym.</w:t>
      </w:r>
    </w:p>
    <w:p w14:paraId="7EABC1E1"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Przedsiębiorstwo energetyczne </w:t>
      </w:r>
      <w:r w:rsidR="00BF2E6B" w:rsidRPr="00193C55">
        <w:rPr>
          <w:rFonts w:ascii="Arial" w:hAnsi="Arial" w:cs="Arial"/>
        </w:rPr>
        <w:t>- to podmiot prowadzący działalność gospodarczą w zakresie wytwarzania, przetwarzania, magazynowania, przesyłania, dystrybucji paliw albo energii lub obrotu nimi.</w:t>
      </w:r>
    </w:p>
    <w:p w14:paraId="1E39E3C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Okres rozliczeniowy </w:t>
      </w:r>
      <w:r w:rsidR="00BF2E6B" w:rsidRPr="00193C55">
        <w:rPr>
          <w:rFonts w:ascii="Arial" w:hAnsi="Arial" w:cs="Arial"/>
        </w:rPr>
        <w:t>- ustalony w Taryfie t Umowie przedział czasowy będący podstawą rozliczenia za świadczone Usługi dystrybucji. Dla potrzeb dokonywania korekt, ostatni Okres rozliczeniowy odpowiada okresowi między ostatnim Odczytem Układu pomiarowego i Odczytem bezpośrednio go poprzedzającym, wykonanymi przez Operatora.</w:t>
      </w:r>
    </w:p>
    <w:p w14:paraId="2DE419B1"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końcowy </w:t>
      </w:r>
      <w:r w:rsidR="00BF2E6B" w:rsidRPr="00193C55">
        <w:rPr>
          <w:rFonts w:ascii="Arial" w:hAnsi="Arial" w:cs="Arial"/>
        </w:rPr>
        <w:t xml:space="preserve">- odbiorca dokonujący zakupu paliw </w:t>
      </w:r>
      <w:r w:rsidR="00B10228" w:rsidRPr="00193C55">
        <w:rPr>
          <w:rFonts w:ascii="Arial" w:hAnsi="Arial" w:cs="Arial"/>
        </w:rPr>
        <w:t>l</w:t>
      </w:r>
      <w:r w:rsidR="00BF2E6B" w:rsidRPr="00193C55">
        <w:rPr>
          <w:rFonts w:ascii="Arial" w:hAnsi="Arial" w:cs="Arial"/>
        </w:rPr>
        <w:t>ub energii na własny użytek</w:t>
      </w:r>
    </w:p>
    <w:p w14:paraId="22BA7152"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Obiekt </w:t>
      </w:r>
      <w:r w:rsidR="00BF2E6B" w:rsidRPr="00193C55">
        <w:rPr>
          <w:rFonts w:ascii="Arial" w:hAnsi="Arial" w:cs="Arial"/>
        </w:rPr>
        <w:t xml:space="preserve">- nieruchomość, lokal lub inny obiekt, do którego zgodnie z Umową ma być dostarczane </w:t>
      </w:r>
      <w:r w:rsidR="00B10228" w:rsidRPr="00193C55">
        <w:rPr>
          <w:rFonts w:ascii="Arial" w:hAnsi="Arial" w:cs="Arial"/>
        </w:rPr>
        <w:t>p</w:t>
      </w:r>
      <w:r w:rsidR="00BF2E6B" w:rsidRPr="00193C55">
        <w:rPr>
          <w:rFonts w:ascii="Arial" w:hAnsi="Arial" w:cs="Arial"/>
        </w:rPr>
        <w:t xml:space="preserve">aliwo </w:t>
      </w:r>
      <w:r w:rsidR="00B10228" w:rsidRPr="00193C55">
        <w:rPr>
          <w:rFonts w:ascii="Arial" w:hAnsi="Arial" w:cs="Arial"/>
        </w:rPr>
        <w:t>g</w:t>
      </w:r>
      <w:r w:rsidR="00BF2E6B" w:rsidRPr="00193C55">
        <w:rPr>
          <w:rFonts w:ascii="Arial" w:hAnsi="Arial" w:cs="Arial"/>
        </w:rPr>
        <w:t>azowe.</w:t>
      </w:r>
    </w:p>
    <w:p w14:paraId="659A1E58"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Operator Systemu Dystrybucyjnego (OSD) </w:t>
      </w:r>
      <w:r w:rsidR="00BF2E6B" w:rsidRPr="00193C55">
        <w:rPr>
          <w:rFonts w:ascii="Arial" w:hAnsi="Arial" w:cs="Arial"/>
        </w:rPr>
        <w:t xml:space="preserve">- przedsiębiorstwo energetyczne zajmujące się dystrybucją </w:t>
      </w:r>
      <w:r w:rsidR="00B10228" w:rsidRPr="00193C55">
        <w:rPr>
          <w:rFonts w:ascii="Arial" w:hAnsi="Arial" w:cs="Arial"/>
        </w:rPr>
        <w:t>p</w:t>
      </w:r>
      <w:r w:rsidR="00BF2E6B" w:rsidRPr="00193C55">
        <w:rPr>
          <w:rFonts w:ascii="Arial" w:hAnsi="Arial" w:cs="Arial"/>
        </w:rPr>
        <w:t xml:space="preserve">aliw </w:t>
      </w:r>
      <w:r w:rsidR="00B10228" w:rsidRPr="00193C55">
        <w:rPr>
          <w:rFonts w:ascii="Arial" w:hAnsi="Arial" w:cs="Arial"/>
        </w:rPr>
        <w:t>g</w:t>
      </w:r>
      <w:r w:rsidR="00BF2E6B" w:rsidRPr="00193C55">
        <w:rPr>
          <w:rFonts w:ascii="Arial" w:hAnsi="Arial" w:cs="Arial"/>
        </w:rPr>
        <w:t>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w:t>
      </w:r>
    </w:p>
    <w:p w14:paraId="648B01B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Operator Systemu Przesyłowego (OSP) </w:t>
      </w:r>
      <w:r w:rsidR="00BF2E6B" w:rsidRPr="00193C55">
        <w:rPr>
          <w:rFonts w:ascii="Arial" w:hAnsi="Arial" w:cs="Arial"/>
        </w:rPr>
        <w:t xml:space="preserve">- przedsiębiorstwo energetyczne zajmujące się przesyłaniem </w:t>
      </w:r>
      <w:r w:rsidR="00B10228" w:rsidRPr="00193C55">
        <w:rPr>
          <w:rFonts w:ascii="Arial" w:hAnsi="Arial" w:cs="Arial"/>
        </w:rPr>
        <w:t>p</w:t>
      </w:r>
      <w:r w:rsidR="00BF2E6B" w:rsidRPr="00193C55">
        <w:rPr>
          <w:rFonts w:ascii="Arial" w:hAnsi="Arial" w:cs="Arial"/>
        </w:rPr>
        <w:t xml:space="preserve">aliw </w:t>
      </w:r>
      <w:r w:rsidR="00B10228" w:rsidRPr="00193C55">
        <w:rPr>
          <w:rFonts w:ascii="Arial" w:hAnsi="Arial" w:cs="Arial"/>
        </w:rPr>
        <w:t>g</w:t>
      </w:r>
      <w:r w:rsidR="00BF2E6B" w:rsidRPr="00193C55">
        <w:rPr>
          <w:rFonts w:ascii="Arial" w:hAnsi="Arial" w:cs="Arial"/>
        </w:rPr>
        <w:t>azowych, odpowiedzialne za ruch sieciowy w gazowym systemie przesyłowym, bieżące i długookresowe bezpieczeństwo funkcjonowania tego systemu, eksploatację, konserwację, remonty oraz niezbędną rozbudowę sieci przesyłowej, w tym połączeń z innymi systemami gazowymi.</w:t>
      </w:r>
    </w:p>
    <w:p w14:paraId="43CDAAF6"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Paliwo </w:t>
      </w:r>
      <w:r w:rsidR="0045784B" w:rsidRPr="00193C55">
        <w:rPr>
          <w:rStyle w:val="Teksttreci2Pogrubienie"/>
          <w:rFonts w:ascii="Arial" w:hAnsi="Arial" w:cs="Arial"/>
        </w:rPr>
        <w:t>g</w:t>
      </w:r>
      <w:r w:rsidR="00BF2E6B" w:rsidRPr="00193C55">
        <w:rPr>
          <w:rStyle w:val="Teksttreci2Pogrubienie"/>
          <w:rFonts w:ascii="Arial" w:hAnsi="Arial" w:cs="Arial"/>
        </w:rPr>
        <w:t xml:space="preserve">azowe </w:t>
      </w:r>
      <w:r w:rsidR="00BF2E6B" w:rsidRPr="00193C55">
        <w:rPr>
          <w:rFonts w:ascii="Arial" w:hAnsi="Arial" w:cs="Arial"/>
        </w:rPr>
        <w:t xml:space="preserve">- gaz ziemny wysokometanowy grupy E, </w:t>
      </w:r>
    </w:p>
    <w:p w14:paraId="44248545" w14:textId="21A4714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Prawo energetyczne </w:t>
      </w:r>
      <w:r w:rsidR="00BF2E6B" w:rsidRPr="00193C55">
        <w:rPr>
          <w:rFonts w:ascii="Arial" w:hAnsi="Arial" w:cs="Arial"/>
        </w:rPr>
        <w:t xml:space="preserve">- ustawa z dnia 10 kwietnia 1997 r. Prawo energetyczne </w:t>
      </w:r>
    </w:p>
    <w:p w14:paraId="4819831B"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PPG </w:t>
      </w:r>
      <w:r w:rsidR="00BF2E6B" w:rsidRPr="00193C55">
        <w:rPr>
          <w:rFonts w:ascii="Arial" w:hAnsi="Arial" w:cs="Arial"/>
        </w:rPr>
        <w:t>- punkt poboru gazu - obiekt zużywający paliwo gazowe, przyłączony do sieci gazowej OSD, wyposażony w układ pomiarowo-rozliczeniowy.</w:t>
      </w:r>
    </w:p>
    <w:p w14:paraId="15C770E3" w14:textId="77777777" w:rsidR="00BF2E6B" w:rsidRPr="00193C55" w:rsidRDefault="002524BC"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Rok gazowy </w:t>
      </w:r>
      <w:r w:rsidR="00BF2E6B" w:rsidRPr="00193C55">
        <w:rPr>
          <w:rFonts w:ascii="Arial" w:hAnsi="Arial" w:cs="Arial"/>
        </w:rPr>
        <w:t>- okres od godziny 06:00 dnia 1 października roku poprzedniego do godziny 06:00 dnia 1 października danego roku. Dla grup taryfowych od W-1.1 do W-4, od Lw-1.1 do Lw-4 oraz od Ls-1.1 do Ls-4 odpowiada okresowi 12 kolejnych Miesięcy gazowych począwszy od pierwszego dnia Miesiąca gazowego następującego po Odczycie kwalifikacyjnym; kolejny Rok gazowy odpowiada okresowi dalszych 12 Miesięcy gazowych.</w:t>
      </w:r>
    </w:p>
    <w:p w14:paraId="1F427248" w14:textId="77777777" w:rsidR="00BF2E6B" w:rsidRPr="00193C55" w:rsidRDefault="00BF2E6B"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w:t>
      </w:r>
      <w:r w:rsidR="005D54FD" w:rsidRPr="00193C55">
        <w:rPr>
          <w:rStyle w:val="Teksttreci2Pogrubienie"/>
          <w:rFonts w:ascii="Arial" w:hAnsi="Arial" w:cs="Arial"/>
          <w:b w:val="0"/>
        </w:rPr>
        <w:t>6</w:t>
      </w:r>
      <w:r w:rsidRPr="00193C55">
        <w:rPr>
          <w:rStyle w:val="Teksttreci2Pogrubienie"/>
          <w:rFonts w:ascii="Arial" w:hAnsi="Arial" w:cs="Arial"/>
          <w:b w:val="0"/>
        </w:rPr>
        <w:t>)</w:t>
      </w:r>
      <w:r w:rsidRPr="00193C55">
        <w:rPr>
          <w:rStyle w:val="Teksttreci2Pogrubienie"/>
          <w:rFonts w:ascii="Arial" w:hAnsi="Arial" w:cs="Arial"/>
        </w:rPr>
        <w:t xml:space="preserve"> Taryfa OSD </w:t>
      </w:r>
      <w:r w:rsidRPr="00193C55">
        <w:rPr>
          <w:rFonts w:ascii="Arial" w:hAnsi="Arial" w:cs="Arial"/>
        </w:rPr>
        <w:t xml:space="preserve">-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w:t>
      </w:r>
      <w:proofErr w:type="spellStart"/>
      <w:r w:rsidRPr="00193C55">
        <w:rPr>
          <w:rFonts w:ascii="Arial" w:hAnsi="Arial" w:cs="Arial"/>
        </w:rPr>
        <w:t>paiiwa</w:t>
      </w:r>
      <w:proofErr w:type="spellEnd"/>
      <w:r w:rsidRPr="00193C55">
        <w:rPr>
          <w:rFonts w:ascii="Arial" w:hAnsi="Arial" w:cs="Arial"/>
        </w:rPr>
        <w:t xml:space="preserve"> gazowego z Zamawiającym.</w:t>
      </w:r>
    </w:p>
    <w:p w14:paraId="53270860" w14:textId="77777777" w:rsidR="00BF2E6B" w:rsidRPr="00193C55" w:rsidRDefault="00BF2E6B"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w:t>
      </w:r>
      <w:r w:rsidR="005D54FD" w:rsidRPr="00193C55">
        <w:rPr>
          <w:rStyle w:val="Teksttreci2Pogrubienie"/>
          <w:rFonts w:ascii="Arial" w:hAnsi="Arial" w:cs="Arial"/>
          <w:b w:val="0"/>
        </w:rPr>
        <w:t>7</w:t>
      </w:r>
      <w:r w:rsidRPr="00193C55">
        <w:rPr>
          <w:rStyle w:val="Teksttreci2Pogrubienie"/>
          <w:rFonts w:ascii="Arial" w:hAnsi="Arial" w:cs="Arial"/>
          <w:b w:val="0"/>
        </w:rPr>
        <w:t xml:space="preserve">) </w:t>
      </w:r>
      <w:r w:rsidRPr="00193C55">
        <w:rPr>
          <w:rStyle w:val="Teksttreci2Pogrubienie"/>
          <w:rFonts w:ascii="Arial" w:hAnsi="Arial" w:cs="Arial"/>
        </w:rPr>
        <w:t xml:space="preserve">Tytuł Prawny </w:t>
      </w:r>
      <w:r w:rsidRPr="00193C55">
        <w:rPr>
          <w:rFonts w:ascii="Arial" w:hAnsi="Arial" w:cs="Arial"/>
        </w:rPr>
        <w:t>-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w:t>
      </w:r>
    </w:p>
    <w:p w14:paraId="1B792B03" w14:textId="77777777" w:rsidR="00BF2E6B" w:rsidRPr="00193C55" w:rsidRDefault="005D54FD"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28</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Układ pomiarowy </w:t>
      </w:r>
      <w:r w:rsidR="00BF2E6B" w:rsidRPr="00193C55">
        <w:rPr>
          <w:rFonts w:ascii="Arial" w:hAnsi="Arial" w:cs="Arial"/>
        </w:rPr>
        <w:t>- gazomierze i inne urządzenia pomiarowe lub roz</w:t>
      </w:r>
      <w:r w:rsidR="0045784B" w:rsidRPr="00193C55">
        <w:rPr>
          <w:rFonts w:ascii="Arial" w:hAnsi="Arial" w:cs="Arial"/>
        </w:rPr>
        <w:t>l</w:t>
      </w:r>
      <w:r w:rsidR="00BF2E6B" w:rsidRPr="00193C55">
        <w:rPr>
          <w:rFonts w:ascii="Arial" w:hAnsi="Arial" w:cs="Arial"/>
        </w:rPr>
        <w:t xml:space="preserve">iczeniowo-pomiarowe, a także układy połączeń pomiędzy nimi, służące do pomiaru ilości pobranego lub dostarczonego do sieci </w:t>
      </w:r>
      <w:r w:rsidR="0045784B" w:rsidRPr="00193C55">
        <w:rPr>
          <w:rFonts w:ascii="Arial" w:hAnsi="Arial" w:cs="Arial"/>
        </w:rPr>
        <w:t>p</w:t>
      </w:r>
      <w:r w:rsidR="00BF2E6B" w:rsidRPr="00193C55">
        <w:rPr>
          <w:rFonts w:ascii="Arial" w:hAnsi="Arial" w:cs="Arial"/>
        </w:rPr>
        <w:t>a</w:t>
      </w:r>
      <w:r w:rsidR="0045784B" w:rsidRPr="00193C55">
        <w:rPr>
          <w:rFonts w:ascii="Arial" w:hAnsi="Arial" w:cs="Arial"/>
        </w:rPr>
        <w:t>li</w:t>
      </w:r>
      <w:r w:rsidR="00BF2E6B" w:rsidRPr="00193C55">
        <w:rPr>
          <w:rFonts w:ascii="Arial" w:hAnsi="Arial" w:cs="Arial"/>
        </w:rPr>
        <w:t xml:space="preserve">wa </w:t>
      </w:r>
      <w:r w:rsidR="0045784B" w:rsidRPr="00193C55">
        <w:rPr>
          <w:rFonts w:ascii="Arial" w:hAnsi="Arial" w:cs="Arial"/>
        </w:rPr>
        <w:t>g</w:t>
      </w:r>
      <w:r w:rsidR="00BF2E6B" w:rsidRPr="00193C55">
        <w:rPr>
          <w:rFonts w:ascii="Arial" w:hAnsi="Arial" w:cs="Arial"/>
        </w:rPr>
        <w:t>azowego i dokonywania rozliczeń.</w:t>
      </w:r>
    </w:p>
    <w:p w14:paraId="1273C74B" w14:textId="77777777" w:rsidR="00BF2E6B" w:rsidRPr="00193C55" w:rsidRDefault="005D54FD"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29</w:t>
      </w:r>
      <w:r w:rsidR="002524BC" w:rsidRPr="00193C55">
        <w:rPr>
          <w:rStyle w:val="Teksttreci2Pogrubienie"/>
          <w:rFonts w:ascii="Arial" w:hAnsi="Arial" w:cs="Arial"/>
          <w:b w:val="0"/>
        </w:rPr>
        <w:t>)</w:t>
      </w:r>
      <w:r w:rsidR="002524BC" w:rsidRPr="00193C55">
        <w:rPr>
          <w:rFonts w:ascii="Arial" w:hAnsi="Arial" w:cs="Arial"/>
        </w:rPr>
        <w:t xml:space="preserve"> </w:t>
      </w:r>
      <w:r w:rsidR="00BF2E6B" w:rsidRPr="00193C55">
        <w:rPr>
          <w:rStyle w:val="Teksttreci2Pogrubienie"/>
          <w:rFonts w:ascii="Arial" w:hAnsi="Arial" w:cs="Arial"/>
        </w:rPr>
        <w:t xml:space="preserve">Umowa (Umowa kompleksowa) </w:t>
      </w:r>
      <w:r w:rsidR="00BF2E6B" w:rsidRPr="00193C55">
        <w:rPr>
          <w:rFonts w:ascii="Arial" w:hAnsi="Arial" w:cs="Arial"/>
        </w:rPr>
        <w:t>- niniejsza umowa wraz z załącznikami, stanowiącymi jej integralną część, zawarta pomiędzy Wykonawcą! Zamawiającym zgodnie z art. 5 ust. 3 Prawa energetycznego, która stanowi pods</w:t>
      </w:r>
      <w:r w:rsidR="00B10228" w:rsidRPr="00193C55">
        <w:rPr>
          <w:rFonts w:ascii="Arial" w:hAnsi="Arial" w:cs="Arial"/>
        </w:rPr>
        <w:t>tawę dostarczania Zmawiającemu pa</w:t>
      </w:r>
      <w:r w:rsidR="00BF2E6B" w:rsidRPr="00193C55">
        <w:rPr>
          <w:rFonts w:ascii="Arial" w:hAnsi="Arial" w:cs="Arial"/>
        </w:rPr>
        <w:t xml:space="preserve">liwa </w:t>
      </w:r>
      <w:r w:rsidR="00B10228" w:rsidRPr="00193C55">
        <w:rPr>
          <w:rFonts w:ascii="Arial" w:hAnsi="Arial" w:cs="Arial"/>
        </w:rPr>
        <w:t>g</w:t>
      </w:r>
      <w:r w:rsidR="00BF2E6B" w:rsidRPr="00193C55">
        <w:rPr>
          <w:rFonts w:ascii="Arial" w:hAnsi="Arial" w:cs="Arial"/>
        </w:rPr>
        <w:t xml:space="preserve">azowego, zawierająca postanowienia umowy sprzedaży Gazu i umowy o świadczenie usług dystrybucji </w:t>
      </w:r>
      <w:r w:rsidR="0045784B" w:rsidRPr="00193C55">
        <w:rPr>
          <w:rFonts w:ascii="Arial" w:hAnsi="Arial" w:cs="Arial"/>
        </w:rPr>
        <w:t>p</w:t>
      </w:r>
      <w:r w:rsidR="00BF2E6B" w:rsidRPr="00193C55">
        <w:rPr>
          <w:rFonts w:ascii="Arial" w:hAnsi="Arial" w:cs="Arial"/>
        </w:rPr>
        <w:t xml:space="preserve">aliwa </w:t>
      </w:r>
      <w:r w:rsidR="0045784B" w:rsidRPr="00193C55">
        <w:rPr>
          <w:rFonts w:ascii="Arial" w:hAnsi="Arial" w:cs="Arial"/>
        </w:rPr>
        <w:t>g</w:t>
      </w:r>
      <w:r w:rsidR="00BF2E6B" w:rsidRPr="00193C55">
        <w:rPr>
          <w:rFonts w:ascii="Arial" w:hAnsi="Arial" w:cs="Arial"/>
        </w:rPr>
        <w:t>azowego,</w:t>
      </w:r>
    </w:p>
    <w:p w14:paraId="7EB13A5F" w14:textId="77777777" w:rsidR="00BF2E6B" w:rsidRPr="00193C55" w:rsidRDefault="002524BC"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3</w:t>
      </w:r>
      <w:r w:rsidR="005D54FD" w:rsidRPr="00193C55">
        <w:rPr>
          <w:rStyle w:val="Teksttreci2Pogrubienie"/>
          <w:rFonts w:ascii="Arial" w:hAnsi="Arial" w:cs="Arial"/>
          <w:b w:val="0"/>
        </w:rPr>
        <w:t>0</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URE </w:t>
      </w:r>
      <w:r w:rsidR="00BF2E6B" w:rsidRPr="00193C55">
        <w:rPr>
          <w:rFonts w:ascii="Arial" w:hAnsi="Arial" w:cs="Arial"/>
        </w:rPr>
        <w:t>- Urząd Regulacji Energetyki,</w:t>
      </w:r>
    </w:p>
    <w:p w14:paraId="70193C34" w14:textId="77777777" w:rsidR="00BF2E6B" w:rsidRPr="00193C55" w:rsidRDefault="002524BC"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3</w:t>
      </w:r>
      <w:r w:rsidR="005D54FD" w:rsidRPr="00193C55">
        <w:rPr>
          <w:rStyle w:val="Teksttreci2Pogrubienie"/>
          <w:rFonts w:ascii="Arial" w:hAnsi="Arial" w:cs="Arial"/>
          <w:b w:val="0"/>
        </w:rPr>
        <w:t>1</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Ustawa o podatku akcyzowym </w:t>
      </w:r>
      <w:r w:rsidR="00BF2E6B" w:rsidRPr="00193C55">
        <w:rPr>
          <w:rFonts w:ascii="Arial" w:hAnsi="Arial" w:cs="Arial"/>
        </w:rPr>
        <w:t>- ustawa z dnia 6 grudnia 2008 r. o podatku akcyzowym</w:t>
      </w:r>
      <w:r w:rsidR="00F62706" w:rsidRPr="00193C55">
        <w:rPr>
          <w:rFonts w:ascii="Arial" w:hAnsi="Arial" w:cs="Arial"/>
        </w:rPr>
        <w:t>.</w:t>
      </w:r>
    </w:p>
    <w:p w14:paraId="13279419"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zakresie nieuregulowanym w ust, 4, w odniesieniu do realizacji Umowy stosuje się definicje wskazane w aktach prawnych wymienionych w ust. 3,</w:t>
      </w:r>
    </w:p>
    <w:p w14:paraId="70694AA3"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Wykonawca oświadcza, iż posiada koncesję na obrót paliwem gazowym</w:t>
      </w:r>
      <w:r w:rsidR="003B5F01" w:rsidRPr="00193C55">
        <w:rPr>
          <w:rFonts w:ascii="Arial" w:hAnsi="Arial" w:cs="Arial"/>
        </w:rPr>
        <w:t xml:space="preserve"> </w:t>
      </w:r>
      <w:r w:rsidRPr="00193C55">
        <w:rPr>
          <w:rStyle w:val="Teksttreci4Bezpogrubienia"/>
          <w:rFonts w:ascii="Arial" w:hAnsi="Arial" w:cs="Arial"/>
          <w:b w:val="0"/>
        </w:rPr>
        <w:t xml:space="preserve">Nr ………………………………………… wydaną przez </w:t>
      </w:r>
      <w:r w:rsidRPr="00193C55">
        <w:rPr>
          <w:rFonts w:ascii="Arial" w:hAnsi="Arial" w:cs="Arial"/>
        </w:rPr>
        <w:t>Prezesa Urzędu Regulacji</w:t>
      </w:r>
      <w:r w:rsidR="003B5F01" w:rsidRPr="00193C55">
        <w:rPr>
          <w:rFonts w:ascii="Arial" w:hAnsi="Arial" w:cs="Arial"/>
        </w:rPr>
        <w:t xml:space="preserve"> </w:t>
      </w:r>
      <w:r w:rsidRPr="00193C55">
        <w:rPr>
          <w:rStyle w:val="Teksttreci2Pogrubienie"/>
          <w:rFonts w:ascii="Arial" w:hAnsi="Arial" w:cs="Arial"/>
          <w:b w:val="0"/>
        </w:rPr>
        <w:t xml:space="preserve">Energetyki </w:t>
      </w:r>
      <w:r w:rsidRPr="00193C55">
        <w:rPr>
          <w:rFonts w:ascii="Arial" w:hAnsi="Arial" w:cs="Arial"/>
        </w:rPr>
        <w:t>ważną do dnia ………………. .</w:t>
      </w:r>
    </w:p>
    <w:p w14:paraId="12613AF7" w14:textId="77777777" w:rsidR="00383B4D" w:rsidRPr="00193C55" w:rsidRDefault="00383B4D" w:rsidP="00601152">
      <w:pPr>
        <w:pStyle w:val="Teksttreci20"/>
        <w:numPr>
          <w:ilvl w:val="0"/>
          <w:numId w:val="1"/>
        </w:numPr>
        <w:shd w:val="clear" w:color="auto" w:fill="auto"/>
        <w:tabs>
          <w:tab w:val="left" w:pos="554"/>
          <w:tab w:val="left" w:leader="dot" w:pos="7625"/>
          <w:tab w:val="left" w:leader="dot" w:pos="8734"/>
          <w:tab w:val="left" w:leader="dot" w:pos="8881"/>
          <w:tab w:val="left" w:leader="dot" w:pos="9036"/>
        </w:tabs>
        <w:spacing w:after="0" w:line="240" w:lineRule="auto"/>
        <w:ind w:left="567" w:hanging="567"/>
        <w:rPr>
          <w:rFonts w:ascii="Arial" w:hAnsi="Arial" w:cs="Arial"/>
        </w:rPr>
      </w:pPr>
      <w:r w:rsidRPr="00193C55">
        <w:rPr>
          <w:rFonts w:ascii="Arial" w:hAnsi="Arial" w:cs="Arial"/>
        </w:rPr>
        <w:t>Wykonawca oświadcza, iż posiada koncesję na dystrybucję paliw gazowych nr</w:t>
      </w:r>
      <w:r w:rsidRPr="00193C55">
        <w:rPr>
          <w:rFonts w:ascii="Arial" w:hAnsi="Arial" w:cs="Arial"/>
        </w:rPr>
        <w:tab/>
        <w:t xml:space="preserve"> z dnia ………….. wydaną przez Prezesa Urzędu Regulacji Energetyki ważną do dnia ……………. / Wykonawca posiada umowę zawartą z Operatorem Systemu Dystrybucyjnego, na świadczenie usług dystrybucji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do instalacji znajdujących się w Obiektach Zamawiającego, ważną do dnia ……… </w:t>
      </w:r>
      <w:r w:rsidRPr="00193C55">
        <w:rPr>
          <w:rStyle w:val="Teksttreci2Pogrubienie"/>
          <w:rFonts w:ascii="Arial" w:hAnsi="Arial" w:cs="Arial"/>
        </w:rPr>
        <w:t>(niepotrzebne skreślić)</w:t>
      </w:r>
    </w:p>
    <w:p w14:paraId="371FD100"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przypadku rozwiązania Umowy o świadczenie usług dystrybucji, Wykonawca zobowiązany jest poinformować o tym Zamawiającego w formie pisemnej w terminie do 7 dni od momentu złożenia oświadczenia o wypowiedzeniu umowy lub rozwiązaniu Umowy o świadczenie usług dystrybucji przez którąkolwiek ze stron tej Umowy.</w:t>
      </w:r>
    </w:p>
    <w:p w14:paraId="5AA1BA79"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przypadku, gdy okres obowiązywania niniejszej Umowy jest dłuższy niż okres ważności koncesji o których mowa w ust. 6 i ust. 7 niniejszego paragrafu Wykonawca jest zobligowany w terminie nie późniejszym niż trzy miesiące przed datą upływu ważności tych dokumentów, przedłożyć Zamawiającemu: aktualną koncesję na obrót paliwami gazowymi i/lub dystrybucję paliw gazowych lub oświadczenie o posiadaniu aktualnej umowy dystrybucyjnej zawartej z OSD.</w:t>
      </w:r>
    </w:p>
    <w:p w14:paraId="097BAD1F"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Wykonawca przez cały okres obowiązywania niniejszej umowy zobowiązany jest do posiadania wszelkich wymaganych prawem: pozwoleń, umów, koncesji umożliwiających Wykonawcy wykonanie przedmiotu umowy,</w:t>
      </w:r>
    </w:p>
    <w:p w14:paraId="68AD26B9"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Zmieniona lub nowa </w:t>
      </w:r>
      <w:proofErr w:type="spellStart"/>
      <w:r w:rsidRPr="00193C55">
        <w:rPr>
          <w:rFonts w:ascii="Arial" w:hAnsi="Arial" w:cs="Arial"/>
        </w:rPr>
        <w:t>IRiESD</w:t>
      </w:r>
      <w:proofErr w:type="spellEnd"/>
      <w:r w:rsidRPr="00193C55">
        <w:rPr>
          <w:rFonts w:ascii="Arial" w:hAnsi="Arial" w:cs="Arial"/>
        </w:rPr>
        <w:t xml:space="preserve"> wiąże Strony, po jej zatwierdzeniu przez Prezesa URE i ogłoszeniu w Biuletynie URE, od dnia określonego przez Prezesa </w:t>
      </w:r>
      <w:proofErr w:type="spellStart"/>
      <w:r w:rsidRPr="00193C55">
        <w:rPr>
          <w:rFonts w:ascii="Arial" w:hAnsi="Arial" w:cs="Arial"/>
        </w:rPr>
        <w:t>URE,Zamawiający</w:t>
      </w:r>
      <w:proofErr w:type="spellEnd"/>
      <w:r w:rsidRPr="00193C55">
        <w:rPr>
          <w:rFonts w:ascii="Arial" w:hAnsi="Arial" w:cs="Arial"/>
        </w:rPr>
        <w:t xml:space="preserve"> upoważnia Wykonawcę do pozyskiwania od OSD danych pomiarowo-rozliczeniowych niezbędnych do realizacji niniejszej umowy.</w:t>
      </w:r>
    </w:p>
    <w:p w14:paraId="55B36458"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Zamawiający oświadcza, że dysponuje Tytułem Prawnym do korzystania z Obiektów, w których znajdują się punkty poboru gazu, do których na podstawie Umowy dostarczane ma być paliwo gazowe.</w:t>
      </w:r>
    </w:p>
    <w:p w14:paraId="5E1D5557"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Zamawiający zobowiązuje się, że będzie nabywał i odbierał od Wykonawcy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 xml:space="preserve">azowe na cele określone w Oświadczeniu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na potrzeby naliczania podatku akcyzowego, stanowiącym Załącznik nr 3 do Umowy.</w:t>
      </w:r>
    </w:p>
    <w:p w14:paraId="265FCE7D"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Zmiana celu wykorzystania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wymaga złożenia Wykonawcy nowego Oświadczenia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na potrzeby naliczania podatku akcyzowego, w terminie 3 (trzech) dni od dnia dokonania zmiany celu wykorzystywania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przez Odbiorcę.</w:t>
      </w:r>
    </w:p>
    <w:p w14:paraId="448149C2"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Sprzedaż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podlega opodatkowaniu podatkiem akcyzowym, zgodnie z zasadami określonymi w Ustawie o podatku akcyzowym.</w:t>
      </w:r>
    </w:p>
    <w:p w14:paraId="2EF761BB" w14:textId="77777777" w:rsidR="005554EA" w:rsidRPr="00193C55" w:rsidRDefault="005554EA" w:rsidP="00601152">
      <w:pPr>
        <w:pStyle w:val="Nagwek220"/>
        <w:keepNext/>
        <w:keepLines/>
        <w:shd w:val="clear" w:color="auto" w:fill="auto"/>
        <w:spacing w:before="0" w:line="240" w:lineRule="auto"/>
        <w:rPr>
          <w:rFonts w:ascii="Arial" w:hAnsi="Arial" w:cs="Arial"/>
        </w:rPr>
      </w:pPr>
      <w:bookmarkStart w:id="2" w:name="bookmark6"/>
    </w:p>
    <w:p w14:paraId="636D1CFF" w14:textId="77777777" w:rsidR="00383B4D" w:rsidRPr="00193C55" w:rsidRDefault="00383B4D" w:rsidP="00601152">
      <w:pPr>
        <w:pStyle w:val="Nagwek220"/>
        <w:keepNext/>
        <w:keepLines/>
        <w:shd w:val="clear" w:color="auto" w:fill="auto"/>
        <w:spacing w:before="0" w:line="240" w:lineRule="auto"/>
        <w:rPr>
          <w:rFonts w:ascii="Arial" w:hAnsi="Arial" w:cs="Arial"/>
        </w:rPr>
      </w:pPr>
      <w:r w:rsidRPr="00193C55">
        <w:rPr>
          <w:rFonts w:ascii="Arial" w:hAnsi="Arial" w:cs="Arial"/>
        </w:rPr>
        <w:t>§2</w:t>
      </w:r>
      <w:bookmarkEnd w:id="2"/>
    </w:p>
    <w:p w14:paraId="6BFE4936" w14:textId="77777777" w:rsidR="00383B4D" w:rsidRPr="00193C55" w:rsidRDefault="00383B4D" w:rsidP="00601152">
      <w:pPr>
        <w:pStyle w:val="Nagwek30"/>
        <w:keepNext/>
        <w:keepLines/>
        <w:shd w:val="clear" w:color="auto" w:fill="auto"/>
        <w:spacing w:after="0" w:line="240" w:lineRule="auto"/>
        <w:jc w:val="center"/>
        <w:rPr>
          <w:rFonts w:ascii="Arial" w:hAnsi="Arial" w:cs="Arial"/>
        </w:rPr>
      </w:pPr>
      <w:bookmarkStart w:id="3" w:name="bookmark7"/>
      <w:r w:rsidRPr="00193C55">
        <w:rPr>
          <w:rFonts w:ascii="Arial" w:hAnsi="Arial" w:cs="Arial"/>
        </w:rPr>
        <w:t>PODSTAWOWE OBOWIĄZKI WYKONAWCY</w:t>
      </w:r>
      <w:bookmarkEnd w:id="3"/>
    </w:p>
    <w:p w14:paraId="154B9002"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Wykonawca zobowiązany jest do:</w:t>
      </w:r>
    </w:p>
    <w:p w14:paraId="0EE06C14" w14:textId="76D79B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dokonania wszelkich czynności i uzgodnień z OSD niezbędnych do przeprowadzenia procedury</w:t>
      </w:r>
      <w:r w:rsidR="003B5F01" w:rsidRPr="00193C55">
        <w:rPr>
          <w:rFonts w:ascii="Arial" w:hAnsi="Arial" w:cs="Arial"/>
        </w:rPr>
        <w:t xml:space="preserve"> </w:t>
      </w:r>
      <w:r w:rsidRPr="00193C55">
        <w:rPr>
          <w:rFonts w:ascii="Arial" w:hAnsi="Arial" w:cs="Arial"/>
        </w:rPr>
        <w:t>zmiany sprzedawcy. W przypadku zaistnienia okoliczności uniemożliwiających lub opóźniających zmianę sprzedawcy, Wykonawca niezwłocznie poinformuje o tym fakcie Zamawiającego w formie elektronicznej na adres:</w:t>
      </w:r>
      <w:r w:rsidR="00601152">
        <w:rPr>
          <w:rFonts w:ascii="Arial" w:hAnsi="Arial" w:cs="Arial"/>
        </w:rPr>
        <w:t xml:space="preserve"> </w:t>
      </w:r>
      <w:hyperlink r:id="rId8" w:history="1">
        <w:r w:rsidR="00733222" w:rsidRPr="00951B26">
          <w:rPr>
            <w:rStyle w:val="Hipercze"/>
            <w:rFonts w:ascii="Arial" w:hAnsi="Arial" w:cs="Arial"/>
          </w:rPr>
          <w:t>......................@zwik.szczecin.pl</w:t>
        </w:r>
      </w:hyperlink>
      <w:r w:rsidR="00733222">
        <w:rPr>
          <w:rFonts w:ascii="Arial" w:hAnsi="Arial" w:cs="Arial"/>
        </w:rPr>
        <w:t xml:space="preserve"> </w:t>
      </w:r>
      <w:r w:rsidR="00D603C5" w:rsidRPr="00193C55">
        <w:rPr>
          <w:rFonts w:ascii="Arial" w:hAnsi="Arial" w:cs="Arial"/>
        </w:rPr>
        <w:t>.</w:t>
      </w:r>
    </w:p>
    <w:p w14:paraId="529EFC74"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dostarczania w sposób ciągły, za pośrednictwem sieci OSD,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do PPG Zamawiającemu określonych w załączniku nr 1 do niniejszej umowy;</w:t>
      </w:r>
    </w:p>
    <w:p w14:paraId="3847C908"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prowadzenia rozliczeń za pobrane paliwo gazowe na podstawie odczytów urządzeń pomiarowo- rozliczeniowych;</w:t>
      </w:r>
    </w:p>
    <w:p w14:paraId="34F7F80C"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na żądanie Zamawiającego - zapewnienia sprawdzenia przez OSD prawidłowości działania Układu pomiarowego, którego OSD jest właścicielem, nie później niż w ciągu 14 (czternastu) dni od dnia zgłoszenia żądania;</w:t>
      </w:r>
    </w:p>
    <w:p w14:paraId="27F3AA6B"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ekspertyzy w terminie 30 dni od daty otrzymania wyniku badania laboratoryjnego;</w:t>
      </w:r>
    </w:p>
    <w:p w14:paraId="49DD9E57"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sprawdzenia przez OSD dotrzymania parametrów jakościowych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wykonując odpowiednie pomiary, a w przypadku stwierdzenia niezgodności jakości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z Umową pokrycia kosztów badania oraz udzielenia stosowanej bonifikaty, o której mowa w ust. 7 niniejszego paragrafu;</w:t>
      </w:r>
    </w:p>
    <w:p w14:paraId="561056C8" w14:textId="03095298" w:rsidR="00383B4D" w:rsidRPr="00193C55" w:rsidRDefault="00C55ABF"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powiadomienia Zamawiającego w przypadku konieczności ograniczeń w dostarczaniu paliwa gazowego do Obiektów Zamawiającego, zgodnie zobowiązującymi przepisami prawa, jak również o przyczynach wstrzymania lub przerwania dostarczania paliwa gazowego oraz udzielenia informacji o przewidywanych terminach wznowienia dostarczania paliwa gazowego, pod warunkiem otrzymania informacji od OSD</w:t>
      </w:r>
      <w:r w:rsidR="00383B4D" w:rsidRPr="00193C55">
        <w:rPr>
          <w:rFonts w:ascii="Arial" w:hAnsi="Arial" w:cs="Arial"/>
        </w:rPr>
        <w:t>;</w:t>
      </w:r>
    </w:p>
    <w:p w14:paraId="4BDE1511"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na wniosek Zamawiającego zgłoszenia do OSD wniosku o zmianę mocy umownej;</w:t>
      </w:r>
    </w:p>
    <w:p w14:paraId="21DB01EC"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wykonania przedmiotu umowy zgodnie z SWZ oraz złożoną ofertą</w:t>
      </w:r>
    </w:p>
    <w:p w14:paraId="69E57EEB" w14:textId="77777777" w:rsidR="00383B4D" w:rsidRPr="00193C55" w:rsidRDefault="008C3F5F"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 </w:t>
      </w:r>
      <w:r w:rsidR="00383B4D" w:rsidRPr="00193C55">
        <w:rPr>
          <w:rFonts w:ascii="Arial" w:hAnsi="Arial" w:cs="Arial"/>
        </w:rPr>
        <w:t>nieodpłatnego udzielenia Zamawiającemu informacji w sprawie rozliczeń.</w:t>
      </w:r>
    </w:p>
    <w:p w14:paraId="2442E274"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Jakość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dostarczanego do ustalonego punktu odbioru będzie spełniać parametry określone przez OSD, za pośrednictwem którego dostarczane lub przesyłane jest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w:t>
      </w:r>
    </w:p>
    <w:p w14:paraId="34F630E4"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Wykonawca w zakresie standardów jakościowych obsługi Odbiorców:</w:t>
      </w:r>
    </w:p>
    <w:p w14:paraId="63BE6FDF" w14:textId="77777777" w:rsidR="00383B4D" w:rsidRPr="00193C55" w:rsidRDefault="00383B4D" w:rsidP="00601152">
      <w:pPr>
        <w:pStyle w:val="Teksttreci20"/>
        <w:numPr>
          <w:ilvl w:val="0"/>
          <w:numId w:val="6"/>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przyjmuje od Zamawiającego reklamacje dotycząc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t>
      </w:r>
      <w:r w:rsidR="001910DF" w:rsidRPr="00193C55">
        <w:rPr>
          <w:rFonts w:ascii="Arial" w:hAnsi="Arial" w:cs="Arial"/>
        </w:rPr>
        <w:t>oraz</w:t>
      </w:r>
      <w:r w:rsidRPr="00193C55">
        <w:rPr>
          <w:rFonts w:ascii="Arial" w:hAnsi="Arial" w:cs="Arial"/>
        </w:rPr>
        <w:t xml:space="preserve"> reklamacje dotyczące faktury lub innego dokumentu księgowego;</w:t>
      </w:r>
    </w:p>
    <w:p w14:paraId="0050D7E1" w14:textId="77777777" w:rsidR="00601152" w:rsidRDefault="00383B4D" w:rsidP="00601152">
      <w:pPr>
        <w:pStyle w:val="Teksttreci20"/>
        <w:numPr>
          <w:ilvl w:val="0"/>
          <w:numId w:val="6"/>
        </w:numPr>
        <w:shd w:val="clear" w:color="auto" w:fill="auto"/>
        <w:tabs>
          <w:tab w:val="left" w:pos="1184"/>
        </w:tabs>
        <w:spacing w:after="0" w:line="240" w:lineRule="auto"/>
        <w:ind w:left="851" w:hanging="284"/>
        <w:rPr>
          <w:rFonts w:ascii="Arial" w:hAnsi="Arial" w:cs="Arial"/>
        </w:rPr>
      </w:pPr>
      <w:r w:rsidRPr="00193C55">
        <w:rPr>
          <w:rFonts w:ascii="Arial" w:hAnsi="Arial" w:cs="Arial"/>
        </w:rPr>
        <w:t>rozpatruje wnioski lub reklamacje Zamawiającego w terminie 14 (czternastu) dni od dnia otrzymania wniosku lub zgłoszenia reklamacji</w:t>
      </w:r>
      <w:r w:rsidR="00D603C5" w:rsidRPr="00193C55">
        <w:rPr>
          <w:rFonts w:ascii="Arial" w:hAnsi="Arial" w:cs="Arial"/>
        </w:rPr>
        <w:t xml:space="preserve"> </w:t>
      </w:r>
      <w:r w:rsidRPr="00193C55">
        <w:rPr>
          <w:rFonts w:ascii="Arial" w:hAnsi="Arial" w:cs="Arial"/>
        </w:rPr>
        <w:t>na żądanie Zamawiającego - udziela nieodpłatnie informacji dotyczących zasad rozliczeń oraz aktualnie obowiązującej Taryfy;</w:t>
      </w:r>
    </w:p>
    <w:p w14:paraId="137AED23" w14:textId="570BF207" w:rsidR="00383B4D" w:rsidRPr="00601152" w:rsidRDefault="00383B4D" w:rsidP="00601152">
      <w:pPr>
        <w:pStyle w:val="Teksttreci20"/>
        <w:numPr>
          <w:ilvl w:val="0"/>
          <w:numId w:val="6"/>
        </w:numPr>
        <w:shd w:val="clear" w:color="auto" w:fill="auto"/>
        <w:tabs>
          <w:tab w:val="left" w:pos="1184"/>
        </w:tabs>
        <w:spacing w:after="0" w:line="240" w:lineRule="auto"/>
        <w:ind w:left="851" w:hanging="284"/>
        <w:rPr>
          <w:rFonts w:ascii="Arial" w:hAnsi="Arial" w:cs="Arial"/>
        </w:rPr>
      </w:pPr>
      <w:r w:rsidRPr="00601152">
        <w:rPr>
          <w:rFonts w:ascii="Arial" w:hAnsi="Arial" w:cs="Arial"/>
        </w:rPr>
        <w:t>udziela bonifikat zgodnie z zapisami ust 6 niniejszego paragrafu;</w:t>
      </w:r>
    </w:p>
    <w:p w14:paraId="6DE80DF6" w14:textId="77777777" w:rsidR="00383B4D" w:rsidRPr="00193C55" w:rsidRDefault="00383B4D" w:rsidP="00601152">
      <w:pPr>
        <w:pStyle w:val="Teksttreci20"/>
        <w:numPr>
          <w:ilvl w:val="0"/>
          <w:numId w:val="2"/>
        </w:numPr>
        <w:shd w:val="clear" w:color="auto" w:fill="auto"/>
        <w:tabs>
          <w:tab w:val="left" w:pos="1184"/>
        </w:tabs>
        <w:spacing w:after="0" w:line="240" w:lineRule="auto"/>
        <w:ind w:left="851" w:hanging="284"/>
        <w:rPr>
          <w:rFonts w:ascii="Arial" w:hAnsi="Arial" w:cs="Arial"/>
        </w:rPr>
      </w:pPr>
      <w:r w:rsidRPr="00193C55">
        <w:rPr>
          <w:rFonts w:ascii="Arial" w:hAnsi="Arial" w:cs="Arial"/>
        </w:rPr>
        <w:t>udziela na podstawie danych otrzymanych z OSD informacji o przewidywanym terminie wznowienia dostarczania paliwa gazowego, przerwanego z powodu awarii sieci.</w:t>
      </w:r>
    </w:p>
    <w:p w14:paraId="7A6C83AF"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3004D161" w14:textId="77777777" w:rsidR="001910DF"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Zamawiający zobowiązany jest do terminowych płatności należnośc</w:t>
      </w:r>
      <w:r w:rsidR="001910DF" w:rsidRPr="00193C55">
        <w:rPr>
          <w:rFonts w:ascii="Arial" w:hAnsi="Arial" w:cs="Arial"/>
        </w:rPr>
        <w:t>i</w:t>
      </w:r>
      <w:r w:rsidRPr="00193C55">
        <w:rPr>
          <w:rFonts w:ascii="Arial" w:hAnsi="Arial" w:cs="Arial"/>
        </w:rPr>
        <w:t xml:space="preserve">. Reklamacja </w:t>
      </w:r>
      <w:r w:rsidR="001910DF" w:rsidRPr="00193C55">
        <w:rPr>
          <w:rFonts w:ascii="Arial" w:hAnsi="Arial" w:cs="Arial"/>
        </w:rPr>
        <w:t xml:space="preserve">nie </w:t>
      </w:r>
      <w:r w:rsidRPr="00193C55">
        <w:rPr>
          <w:rFonts w:ascii="Arial" w:hAnsi="Arial" w:cs="Arial"/>
        </w:rPr>
        <w:t>zwalnia Zamawiającego od opłaty</w:t>
      </w:r>
      <w:r w:rsidR="001910DF" w:rsidRPr="00193C55">
        <w:rPr>
          <w:rFonts w:ascii="Arial" w:hAnsi="Arial" w:cs="Arial"/>
        </w:rPr>
        <w:t xml:space="preserve"> w terminie. </w:t>
      </w:r>
    </w:p>
    <w:p w14:paraId="43E13301"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 xml:space="preserve">W przypadku niedotrzymania jakościowych standardów obsługi Zamawiającemu, na jego pisemny wniosek, przysługuje prawo bonifikaty według stawek określonych w § 41 rozporządzenia Ministra </w:t>
      </w:r>
      <w:r w:rsidR="00D603C5" w:rsidRPr="00193C55">
        <w:rPr>
          <w:rFonts w:ascii="Arial" w:hAnsi="Arial" w:cs="Arial"/>
        </w:rPr>
        <w:t>Klimatu i Środowiska</w:t>
      </w:r>
      <w:r w:rsidRPr="00193C55">
        <w:rPr>
          <w:rFonts w:ascii="Arial" w:hAnsi="Arial" w:cs="Arial"/>
        </w:rPr>
        <w:t xml:space="preserve"> z dnia </w:t>
      </w:r>
      <w:r w:rsidR="00D603C5" w:rsidRPr="00193C55">
        <w:rPr>
          <w:rFonts w:ascii="Arial" w:hAnsi="Arial" w:cs="Arial"/>
        </w:rPr>
        <w:t>23</w:t>
      </w:r>
      <w:r w:rsidRPr="00193C55">
        <w:rPr>
          <w:rFonts w:ascii="Arial" w:hAnsi="Arial" w:cs="Arial"/>
        </w:rPr>
        <w:t xml:space="preserve"> </w:t>
      </w:r>
      <w:r w:rsidR="00D603C5" w:rsidRPr="00193C55">
        <w:rPr>
          <w:rFonts w:ascii="Arial" w:hAnsi="Arial" w:cs="Arial"/>
        </w:rPr>
        <w:t>listopada</w:t>
      </w:r>
      <w:r w:rsidRPr="00193C55">
        <w:rPr>
          <w:rFonts w:ascii="Arial" w:hAnsi="Arial" w:cs="Arial"/>
        </w:rPr>
        <w:t xml:space="preserve"> 20</w:t>
      </w:r>
      <w:r w:rsidR="00D603C5" w:rsidRPr="00193C55">
        <w:rPr>
          <w:rFonts w:ascii="Arial" w:hAnsi="Arial" w:cs="Arial"/>
        </w:rPr>
        <w:t>23</w:t>
      </w:r>
      <w:r w:rsidRPr="00193C55">
        <w:rPr>
          <w:rFonts w:ascii="Arial" w:hAnsi="Arial" w:cs="Arial"/>
        </w:rPr>
        <w:t xml:space="preserve"> r. </w:t>
      </w:r>
      <w:r w:rsidR="00D603C5" w:rsidRPr="00193C55">
        <w:rPr>
          <w:rFonts w:ascii="Arial" w:hAnsi="Arial" w:cs="Arial"/>
        </w:rPr>
        <w:t xml:space="preserve">zmieniające rozporządzenie </w:t>
      </w:r>
      <w:r w:rsidRPr="00193C55">
        <w:rPr>
          <w:rFonts w:ascii="Arial" w:hAnsi="Arial" w:cs="Arial"/>
        </w:rPr>
        <w:t>w sprawie szczegółowych zasad kształtowania i kalkulacji taryf oraz rozliczeń w obrocie paliwami, lub w każdym później wydanym akcie prawnym dotyczącym jakościowych standardów obsługi.</w:t>
      </w:r>
    </w:p>
    <w:p w14:paraId="316E931E"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 niedotrzymanie parametrów jakościowych paliwa gazowego Zamawiającemu przysługują bonifikaty zgodnie z Taryfą OSD, za które Wykonawca zapłaci w ciągu 14 dni od dnia otrzymania noty księgowej wystawionej przez Zamawiającego.</w:t>
      </w:r>
    </w:p>
    <w:p w14:paraId="7A0EB2FF"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Wykonawca nie ponosi odpowiedzialności za szkody spowodowane niewykonaniem lub nienależytym wykonaniem Umowy z przyczyn leżących po stronie OSD lub OSP.</w:t>
      </w:r>
    </w:p>
    <w:p w14:paraId="20F5DD52"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Wykonawca nie ponosi odpowiedzialności za szkody spowodowane niewykonaniem lub nienależytym wykonaniem Umowy w następujących przypadkach:</w:t>
      </w:r>
    </w:p>
    <w:p w14:paraId="13384FDC"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ograniczeń lub wstrzymania w dostawie paliwa gazowego w związku z zagrożeniem życia, zdrowia lub mienia,</w:t>
      </w:r>
    </w:p>
    <w:p w14:paraId="725C5FD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5CD4DE45"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planowanych przerw i ograniczeń w dostarczaniu paliwa gazowego, na czas niezbędny do wykonania prac eksploatacyjnych lub remontowych w sieci, o których Zamawiający został poinformowany,</w:t>
      </w:r>
    </w:p>
    <w:p w14:paraId="6D5FD4F4"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działania zabezpieczeń i automatyki, likwidujących przemijające stany awaryjne w sieci,</w:t>
      </w:r>
    </w:p>
    <w:p w14:paraId="1079975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awarii, za które Wykonawca nie ponosi odpowiedzialności,</w:t>
      </w:r>
    </w:p>
    <w:p w14:paraId="23AECFE0"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planowanych ograniczeń wprowadzonych na podstawie przepisów prawa na wypadek niedoboru mocy w Krajowym Systemie Przesyłowym,</w:t>
      </w:r>
    </w:p>
    <w:p w14:paraId="046988DD"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działań </w:t>
      </w:r>
      <w:r w:rsidR="00E956DE" w:rsidRPr="00193C55">
        <w:rPr>
          <w:rFonts w:ascii="Arial" w:hAnsi="Arial" w:cs="Arial"/>
        </w:rPr>
        <w:t>l</w:t>
      </w:r>
      <w:r w:rsidRPr="00193C55">
        <w:rPr>
          <w:rFonts w:ascii="Arial" w:hAnsi="Arial" w:cs="Arial"/>
        </w:rPr>
        <w:t xml:space="preserve">ub zaniechań osób trzecich, za które Wykonawca lub OSD nie ponoszą odpowiedzialności, w tym działań </w:t>
      </w:r>
      <w:r w:rsidR="00E956DE" w:rsidRPr="00193C55">
        <w:rPr>
          <w:rFonts w:ascii="Arial" w:hAnsi="Arial" w:cs="Arial"/>
        </w:rPr>
        <w:t>l</w:t>
      </w:r>
      <w:r w:rsidRPr="00193C55">
        <w:rPr>
          <w:rFonts w:ascii="Arial" w:hAnsi="Arial" w:cs="Arial"/>
        </w:rPr>
        <w:t xml:space="preserve">ub zaniechań Zamawiającego </w:t>
      </w:r>
      <w:r w:rsidR="00E956DE" w:rsidRPr="00193C55">
        <w:rPr>
          <w:rFonts w:ascii="Arial" w:hAnsi="Arial" w:cs="Arial"/>
        </w:rPr>
        <w:t>l</w:t>
      </w:r>
      <w:r w:rsidRPr="00193C55">
        <w:rPr>
          <w:rFonts w:ascii="Arial" w:hAnsi="Arial" w:cs="Arial"/>
        </w:rPr>
        <w:t>ub osób, za które Zamawiający ponosi odpowiedzialność</w:t>
      </w:r>
      <w:r w:rsidR="00B10228" w:rsidRPr="00193C55">
        <w:rPr>
          <w:rFonts w:ascii="Arial" w:hAnsi="Arial" w:cs="Arial"/>
        </w:rPr>
        <w:t xml:space="preserve"> (np. wstrzymanie dostarczania 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 związku z nieuregulowanymi należnościami Zamawiającego, nielegalny pobór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awarie urządzeń Zamawiającego),</w:t>
      </w:r>
    </w:p>
    <w:p w14:paraId="5FB43A8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proofErr w:type="spellStart"/>
      <w:r w:rsidRPr="00193C55">
        <w:rPr>
          <w:rFonts w:ascii="Arial" w:hAnsi="Arial" w:cs="Arial"/>
        </w:rPr>
        <w:t>wyłączeń</w:t>
      </w:r>
      <w:proofErr w:type="spellEnd"/>
      <w:r w:rsidRPr="00193C55">
        <w:rPr>
          <w:rFonts w:ascii="Arial" w:hAnsi="Arial" w:cs="Arial"/>
        </w:rPr>
        <w:t xml:space="preserve"> awaryjnych i jednorazowych przerw wprowadzanych zgodnie z obowiązującymi przepisami prawa.</w:t>
      </w:r>
    </w:p>
    <w:p w14:paraId="20357E38" w14:textId="77777777" w:rsidR="005554EA"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 xml:space="preserve">W sytuacji, gdy niezwłoczne wstrzymanie lub ograniczenie dostarczania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do Zamawiającego.</w:t>
      </w:r>
    </w:p>
    <w:p w14:paraId="3F3800E3" w14:textId="77777777" w:rsidR="005554EA" w:rsidRPr="00193C55" w:rsidRDefault="005554EA" w:rsidP="00601152">
      <w:pPr>
        <w:pStyle w:val="Teksttreci20"/>
        <w:shd w:val="clear" w:color="auto" w:fill="auto"/>
        <w:tabs>
          <w:tab w:val="left" w:pos="565"/>
        </w:tabs>
        <w:spacing w:after="0" w:line="240" w:lineRule="auto"/>
        <w:ind w:left="4660" w:firstLine="0"/>
        <w:rPr>
          <w:rFonts w:ascii="Arial" w:hAnsi="Arial" w:cs="Arial"/>
        </w:rPr>
      </w:pPr>
    </w:p>
    <w:p w14:paraId="6286D66F" w14:textId="77777777" w:rsidR="00383B4D" w:rsidRPr="00193C55" w:rsidRDefault="00383B4D" w:rsidP="00601152">
      <w:pPr>
        <w:pStyle w:val="Teksttreci20"/>
        <w:shd w:val="clear" w:color="auto" w:fill="auto"/>
        <w:tabs>
          <w:tab w:val="left" w:pos="565"/>
        </w:tabs>
        <w:spacing w:after="0" w:line="240" w:lineRule="auto"/>
        <w:ind w:left="4660" w:firstLine="0"/>
        <w:rPr>
          <w:rFonts w:ascii="Arial" w:hAnsi="Arial" w:cs="Arial"/>
          <w:b/>
        </w:rPr>
      </w:pPr>
      <w:r w:rsidRPr="00193C55">
        <w:rPr>
          <w:rFonts w:ascii="Arial" w:hAnsi="Arial" w:cs="Arial"/>
          <w:b/>
        </w:rPr>
        <w:t>§3</w:t>
      </w:r>
    </w:p>
    <w:p w14:paraId="69DD5596" w14:textId="77777777" w:rsidR="00383B4D" w:rsidRPr="00193C55" w:rsidRDefault="00383B4D" w:rsidP="00601152">
      <w:pPr>
        <w:pStyle w:val="Nagwek30"/>
        <w:keepNext/>
        <w:keepLines/>
        <w:shd w:val="clear" w:color="auto" w:fill="auto"/>
        <w:spacing w:after="0" w:line="240" w:lineRule="auto"/>
        <w:jc w:val="center"/>
        <w:rPr>
          <w:rFonts w:ascii="Arial" w:hAnsi="Arial" w:cs="Arial"/>
        </w:rPr>
      </w:pPr>
      <w:bookmarkStart w:id="4" w:name="bookmark8"/>
      <w:r w:rsidRPr="00193C55">
        <w:rPr>
          <w:rFonts w:ascii="Arial" w:hAnsi="Arial" w:cs="Arial"/>
        </w:rPr>
        <w:t>PODSTAWOWE OBOWIĄZKI ZAMAWIAJĄCEGO</w:t>
      </w:r>
      <w:bookmarkEnd w:id="4"/>
    </w:p>
    <w:p w14:paraId="6B293F98"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i Odbiorcy są zobowiązani w szczególności do:</w:t>
      </w:r>
    </w:p>
    <w:p w14:paraId="28799DD6"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terminowego uiszczania wszystkich należności związanych z realizacją Umowy;</w:t>
      </w:r>
    </w:p>
    <w:p w14:paraId="5CA8D8B5"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zapewnienia upoważnionym przedstawicielom OSD lub Wykonawcy dostępu do Układów Pomiarowych, instalacji gazowych łub odbiorników gazowych, w tym w celu kontroli przestrzegania przez Zamawiającego i Odbiorców postanowień Umowy, dokonywania odczytów lub weryfikacji prawidłowości rozliczeń, a także umożliwienia wykonywania przez ww. osoby niezbędnych prac eksploatacyjnych łub zabezpieczających;</w:t>
      </w:r>
    </w:p>
    <w:p w14:paraId="548E79E9"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umożliwienia zdemontowania i wydania zainstalowanych u Zamawiającego i Odbiorców Układów pomiarowych upoważnionym przedstawicielom OSD, w przypadku wstrzymania dostarczenia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lub wygaśnięcia z jakiejkolwiek przyczyny Umowy, w tym jej rozwiązania;</w:t>
      </w:r>
    </w:p>
    <w:p w14:paraId="78E7B788"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niezwłocznego informowania Wykonawcy o zauważonych wadach lub usterkach Układów pomiarowych, a także o stwierdzonych przerwach i zakłóceniach w dostarczaniu i odbiorze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w:t>
      </w:r>
    </w:p>
    <w:p w14:paraId="6C78DF14"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zabezpieczenia przed zniszczeniem lub uszkodzeniem Układów pomiarowych wskazujących wielkość poboru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u Zamawiającego i reduktorów ciśnienia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w:t>
      </w:r>
    </w:p>
    <w:p w14:paraId="7412FA13"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w:t>
      </w:r>
    </w:p>
    <w:p w14:paraId="171095D4"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utrzymania w należytym stanie technicznym, zgodnie z obowiązującymi przepisami prawa, znajdującej się w jego obiektach instalacji gazowych, za którą Zamawiający i Odbiorcy odpowiadają</w:t>
      </w:r>
    </w:p>
    <w:p w14:paraId="7250A148"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przekazywania wskazań Układów pomiarowych, w przypadku braku możliwości dokonania odczytu ich wskazań przez upoważnionego przedstawiciela OSD lub Wykonawcy, w terminie 3 (trzech) dni od daty wystąpienia ww. sytuacji;</w:t>
      </w:r>
    </w:p>
    <w:p w14:paraId="1A483AFF"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niezwłocznego zawiadomienia Wykonawcy o każdej zmianie okoliczności mającej bądź mogącej mieć wpływ na wykonanie Umowy, w tym pisemnego zawiadomienia Wykonawcy o zmianie celu zużycia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które może spowodować utratę zwolnienia z podatku akcyzowego;</w:t>
      </w:r>
    </w:p>
    <w:p w14:paraId="600C1B95"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zobowiązuje się, że Wykonawca, będzie jedynym sprzedawcą paliwa gazowego we wskazanych w Umowie Punktach Poboru w okresie trwania Umowy.</w:t>
      </w:r>
    </w:p>
    <w:p w14:paraId="4B8AFFE4"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58F07A0B" w14:textId="77777777" w:rsidR="00322AB6" w:rsidRPr="00193C55" w:rsidRDefault="00322AB6" w:rsidP="00601152">
      <w:pPr>
        <w:pStyle w:val="Teksttreci40"/>
        <w:shd w:val="clear" w:color="auto" w:fill="auto"/>
        <w:spacing w:line="240" w:lineRule="auto"/>
        <w:ind w:firstLine="0"/>
        <w:rPr>
          <w:rFonts w:ascii="Arial" w:hAnsi="Arial" w:cs="Arial"/>
        </w:rPr>
      </w:pPr>
    </w:p>
    <w:p w14:paraId="2E87A2B9" w14:textId="1F2F6AFD" w:rsidR="00383B4D" w:rsidRPr="00193C55" w:rsidRDefault="00383B4D" w:rsidP="00601152">
      <w:pPr>
        <w:pStyle w:val="Teksttreci40"/>
        <w:shd w:val="clear" w:color="auto" w:fill="auto"/>
        <w:spacing w:line="240" w:lineRule="auto"/>
        <w:ind w:left="4660" w:firstLine="0"/>
        <w:rPr>
          <w:rFonts w:ascii="Arial" w:hAnsi="Arial" w:cs="Arial"/>
        </w:rPr>
      </w:pPr>
      <w:r w:rsidRPr="00193C55">
        <w:rPr>
          <w:rFonts w:ascii="Arial" w:hAnsi="Arial" w:cs="Arial"/>
        </w:rPr>
        <w:t>§4</w:t>
      </w:r>
    </w:p>
    <w:p w14:paraId="247A6555" w14:textId="77777777" w:rsidR="00383B4D" w:rsidRPr="00193C55" w:rsidRDefault="00383B4D" w:rsidP="00601152">
      <w:pPr>
        <w:pStyle w:val="Nagwek30"/>
        <w:keepNext/>
        <w:keepLines/>
        <w:shd w:val="clear" w:color="auto" w:fill="auto"/>
        <w:spacing w:after="0" w:line="240" w:lineRule="auto"/>
        <w:ind w:right="340"/>
        <w:jc w:val="center"/>
        <w:rPr>
          <w:rFonts w:ascii="Arial" w:hAnsi="Arial" w:cs="Arial"/>
        </w:rPr>
      </w:pPr>
      <w:bookmarkStart w:id="5" w:name="bookmark9"/>
      <w:r w:rsidRPr="00193C55">
        <w:rPr>
          <w:rFonts w:ascii="Arial" w:hAnsi="Arial" w:cs="Arial"/>
        </w:rPr>
        <w:t>ILOŚCI PALIWA GAZOWEGO I MOCE UMOWNE</w:t>
      </w:r>
      <w:bookmarkEnd w:id="5"/>
    </w:p>
    <w:p w14:paraId="068E245B" w14:textId="091DDE99" w:rsidR="00383B4D" w:rsidRPr="00193C55" w:rsidRDefault="00383B4D"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Prognozowana ilość paliwa gazowego dostarczona w okresie od dnia zawarcia umowy lecz nie wcześniej</w:t>
      </w:r>
      <w:r w:rsidR="00E956DE" w:rsidRPr="00193C55">
        <w:rPr>
          <w:rFonts w:ascii="Arial" w:hAnsi="Arial" w:cs="Arial"/>
        </w:rPr>
        <w:t xml:space="preserve"> </w:t>
      </w:r>
      <w:r w:rsidRPr="00193C55">
        <w:rPr>
          <w:rStyle w:val="Teksttreci4Bezpogrubienia"/>
          <w:rFonts w:ascii="Arial" w:hAnsi="Arial" w:cs="Arial"/>
        </w:rPr>
        <w:t xml:space="preserve">niż od dnia </w:t>
      </w:r>
      <w:r w:rsidRPr="00193C55">
        <w:rPr>
          <w:rFonts w:ascii="Arial" w:hAnsi="Arial" w:cs="Arial"/>
        </w:rPr>
        <w:t>01.01.202</w:t>
      </w:r>
      <w:r w:rsidR="007C5576" w:rsidRPr="00193C55">
        <w:rPr>
          <w:rFonts w:ascii="Arial" w:hAnsi="Arial" w:cs="Arial"/>
        </w:rPr>
        <w:t>6</w:t>
      </w:r>
      <w:r w:rsidRPr="00193C55">
        <w:rPr>
          <w:rFonts w:ascii="Arial" w:hAnsi="Arial" w:cs="Arial"/>
        </w:rPr>
        <w:t xml:space="preserve"> r. do 31.12.202</w:t>
      </w:r>
      <w:r w:rsidR="00E24195" w:rsidRPr="00193C55">
        <w:rPr>
          <w:rFonts w:ascii="Arial" w:hAnsi="Arial" w:cs="Arial"/>
        </w:rPr>
        <w:t>6</w:t>
      </w:r>
      <w:r w:rsidRPr="00193C55">
        <w:rPr>
          <w:rFonts w:ascii="Arial" w:hAnsi="Arial" w:cs="Arial"/>
        </w:rPr>
        <w:t xml:space="preserve"> r. </w:t>
      </w:r>
      <w:r w:rsidRPr="00193C55">
        <w:rPr>
          <w:rStyle w:val="Teksttreci4Bezpogrubienia"/>
          <w:rFonts w:ascii="Arial" w:hAnsi="Arial" w:cs="Arial"/>
        </w:rPr>
        <w:t>wynosi</w:t>
      </w:r>
      <w:r w:rsidR="00E956DE" w:rsidRPr="00193C55">
        <w:rPr>
          <w:rStyle w:val="Teksttreci4Bezpogrubienia"/>
          <w:rFonts w:ascii="Arial" w:hAnsi="Arial" w:cs="Arial"/>
        </w:rPr>
        <w:t xml:space="preserve"> </w:t>
      </w:r>
      <w:r w:rsidR="007C5576" w:rsidRPr="00193C55">
        <w:rPr>
          <w:rStyle w:val="Teksttreci4Bezpogrubienia"/>
          <w:rFonts w:ascii="Arial" w:hAnsi="Arial" w:cs="Arial"/>
          <w:color w:val="auto"/>
        </w:rPr>
        <w:t>5 362 800</w:t>
      </w:r>
      <w:r w:rsidR="00E956DE" w:rsidRPr="00193C55">
        <w:rPr>
          <w:rStyle w:val="Teksttreci4Bezpogrubienia"/>
          <w:rFonts w:ascii="Arial" w:hAnsi="Arial" w:cs="Arial"/>
          <w:color w:val="auto"/>
        </w:rPr>
        <w:t xml:space="preserve"> kWh</w:t>
      </w:r>
      <w:r w:rsidR="005554EA" w:rsidRPr="00193C55">
        <w:rPr>
          <w:rStyle w:val="Teksttreci4Bezpogrubienia"/>
          <w:rFonts w:ascii="Arial" w:hAnsi="Arial" w:cs="Arial"/>
          <w:color w:val="auto"/>
        </w:rPr>
        <w:t xml:space="preserve"> </w:t>
      </w:r>
      <w:r w:rsidRPr="00193C55">
        <w:rPr>
          <w:rStyle w:val="Teksttreci4Bezpogrubienia"/>
          <w:rFonts w:ascii="Arial" w:hAnsi="Arial" w:cs="Arial"/>
          <w:b w:val="0"/>
          <w:color w:val="auto"/>
        </w:rPr>
        <w:t xml:space="preserve">i </w:t>
      </w:r>
      <w:r w:rsidRPr="00193C55">
        <w:rPr>
          <w:rStyle w:val="Teksttreci4Bezpogrubienia"/>
          <w:rFonts w:ascii="Arial" w:hAnsi="Arial" w:cs="Arial"/>
          <w:b w:val="0"/>
        </w:rPr>
        <w:t xml:space="preserve">dotyczy </w:t>
      </w:r>
      <w:r w:rsidRPr="00193C55">
        <w:rPr>
          <w:rFonts w:ascii="Arial" w:hAnsi="Arial" w:cs="Arial"/>
        </w:rPr>
        <w:t>PPG</w:t>
      </w:r>
      <w:r w:rsidR="00E956DE" w:rsidRPr="00193C55">
        <w:rPr>
          <w:rFonts w:ascii="Arial" w:hAnsi="Arial" w:cs="Arial"/>
        </w:rPr>
        <w:t xml:space="preserve"> </w:t>
      </w:r>
      <w:r w:rsidRPr="00193C55">
        <w:rPr>
          <w:rFonts w:ascii="Arial" w:hAnsi="Arial" w:cs="Arial"/>
        </w:rPr>
        <w:t>wyspecyfikowanych w załączniku nr 1 do Umowy.</w:t>
      </w:r>
    </w:p>
    <w:p w14:paraId="16156C8F" w14:textId="77777777" w:rsidR="00E956DE" w:rsidRPr="00193C55" w:rsidRDefault="00383B4D"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W związku z charakterem zamówienia nie można określić dokładnego zużycia paliwa gazowego objętego przedmiotem zamówienia. Z tego powodu Zamawiający przedstawił przewidywaną ilość zużycia paliwa gazowego w SWZ. Zamawiający przewiduje, iż rzeczywista ilość zużycia paliwa gazowego może ulec zmianie</w:t>
      </w:r>
      <w:r w:rsidR="001910DF" w:rsidRPr="00193C55">
        <w:rPr>
          <w:rFonts w:ascii="Arial" w:hAnsi="Arial" w:cs="Arial"/>
        </w:rPr>
        <w:t xml:space="preserve">. </w:t>
      </w:r>
      <w:r w:rsidR="009F6DD2" w:rsidRPr="00193C55">
        <w:rPr>
          <w:rFonts w:ascii="Arial" w:hAnsi="Arial" w:cs="Arial"/>
          <w:color w:val="000000" w:themeColor="text1"/>
        </w:rPr>
        <w:t>Zmniejszenie lub zwiększenie łącznej ilości zakupionego paliwa gazowego może być w zakresie do +/-20% przy zachowaniu zaoferowanych cen jednostkowych</w:t>
      </w:r>
    </w:p>
    <w:p w14:paraId="4EF277F3" w14:textId="77777777" w:rsidR="00E956DE" w:rsidRPr="00193C55" w:rsidRDefault="00E956DE"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 xml:space="preserve">Ewentualna zmiana prognozowanego zużycia nie będzie skutkowała dodatkowymi kosztami dla Zamawiającego, poza rozliczeniem za faktycznie zużyte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 wg cen określonych w ofercie Wykonawcy i niniejszej Umowie oraz rozliczeniem za usługi dystrybucji pobranego paliwa wg obowiązującej w danym okresie Taryfy Operatora, do sieci którego Zmawiający jest przyłączony.</w:t>
      </w:r>
    </w:p>
    <w:p w14:paraId="46F0827D" w14:textId="77777777" w:rsidR="00E956DE" w:rsidRPr="00193C55" w:rsidRDefault="00E956DE"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Dla PPG zakwalifikowanych do grupy taryfowej W-5.1 stosuje się poniższe postanowienia:</w:t>
      </w:r>
    </w:p>
    <w:p w14:paraId="13CACDC1" w14:textId="77777777" w:rsidR="00E956DE" w:rsidRPr="00193C55" w:rsidRDefault="00E956DE" w:rsidP="00601152">
      <w:pPr>
        <w:pStyle w:val="Teksttreci20"/>
        <w:shd w:val="clear" w:color="auto" w:fill="auto"/>
        <w:spacing w:after="0" w:line="240" w:lineRule="auto"/>
        <w:ind w:left="851" w:hanging="284"/>
        <w:rPr>
          <w:rFonts w:ascii="Arial" w:hAnsi="Arial" w:cs="Arial"/>
        </w:rPr>
      </w:pPr>
      <w:r w:rsidRPr="00193C55">
        <w:rPr>
          <w:rFonts w:ascii="Arial" w:hAnsi="Arial" w:cs="Arial"/>
        </w:rPr>
        <w:t>1) zmiana Mocy umownej w ramach zakresu ustalonego w warunkach przyłączenia lub wynikającej z przepustowości zainstalowanego Układu pomiarowego jest możliwa, o ile OSD wyraził zgodę na taką zmianę,</w:t>
      </w:r>
    </w:p>
    <w:p w14:paraId="66441E82" w14:textId="77777777" w:rsidR="00E956DE" w:rsidRPr="00193C55" w:rsidRDefault="00E956DE" w:rsidP="00601152">
      <w:pPr>
        <w:pStyle w:val="Teksttreci20"/>
        <w:shd w:val="clear" w:color="auto" w:fill="auto"/>
        <w:spacing w:after="0" w:line="240" w:lineRule="auto"/>
        <w:ind w:left="851" w:hanging="284"/>
        <w:rPr>
          <w:rFonts w:ascii="Arial" w:hAnsi="Arial" w:cs="Arial"/>
        </w:rPr>
      </w:pPr>
      <w:r w:rsidRPr="00193C55">
        <w:rPr>
          <w:rFonts w:ascii="Arial" w:hAnsi="Arial" w:cs="Arial"/>
        </w:rPr>
        <w:t>2) w przypadku wniosku o zmianę Mocy umownej wykraczającej poza zakres ustalony w warunkach przyłączenia lub wykraczającej poza zakres pomiarowy Układu pomiarowego Zamawiający i Odbiorcy zobowiązani są do złożenia wniosku o wydanie nowych warunków przyłączenia.</w:t>
      </w:r>
    </w:p>
    <w:p w14:paraId="7BC95F65" w14:textId="77777777" w:rsidR="00601152" w:rsidRDefault="00601152" w:rsidP="00601152">
      <w:pPr>
        <w:ind w:right="60"/>
        <w:jc w:val="center"/>
        <w:rPr>
          <w:rStyle w:val="Teksttreci7Odstpy2pt"/>
          <w:rFonts w:ascii="Arial" w:hAnsi="Arial" w:cs="Arial"/>
          <w:b/>
          <w:sz w:val="22"/>
          <w:szCs w:val="22"/>
        </w:rPr>
      </w:pPr>
    </w:p>
    <w:p w14:paraId="60AEDCF9" w14:textId="77777777" w:rsidR="00601152" w:rsidRDefault="00601152" w:rsidP="00601152">
      <w:pPr>
        <w:ind w:right="60"/>
        <w:jc w:val="center"/>
        <w:rPr>
          <w:rStyle w:val="Teksttreci7Odstpy2pt"/>
          <w:rFonts w:ascii="Arial" w:hAnsi="Arial" w:cs="Arial"/>
          <w:b/>
          <w:sz w:val="22"/>
          <w:szCs w:val="22"/>
        </w:rPr>
      </w:pPr>
    </w:p>
    <w:p w14:paraId="5E53404F" w14:textId="775DB327" w:rsidR="00E956DE" w:rsidRPr="00193C55" w:rsidRDefault="00E956DE" w:rsidP="00601152">
      <w:pPr>
        <w:ind w:right="60"/>
        <w:jc w:val="center"/>
        <w:rPr>
          <w:rFonts w:ascii="Arial" w:hAnsi="Arial" w:cs="Arial"/>
          <w:b/>
          <w:sz w:val="22"/>
          <w:szCs w:val="22"/>
        </w:rPr>
      </w:pPr>
      <w:r w:rsidRPr="00193C55">
        <w:rPr>
          <w:rStyle w:val="Teksttreci7Odstpy2pt"/>
          <w:rFonts w:ascii="Arial" w:hAnsi="Arial" w:cs="Arial"/>
          <w:b/>
          <w:sz w:val="22"/>
          <w:szCs w:val="22"/>
        </w:rPr>
        <w:t>§5</w:t>
      </w:r>
    </w:p>
    <w:p w14:paraId="3AD703CC" w14:textId="77777777" w:rsidR="00E956DE" w:rsidRPr="00193C55" w:rsidRDefault="00E956DE" w:rsidP="00601152">
      <w:pPr>
        <w:pStyle w:val="Teksttreci30"/>
        <w:shd w:val="clear" w:color="auto" w:fill="auto"/>
        <w:spacing w:line="240" w:lineRule="auto"/>
        <w:ind w:right="62"/>
        <w:rPr>
          <w:rFonts w:ascii="Arial" w:hAnsi="Arial" w:cs="Arial"/>
        </w:rPr>
      </w:pPr>
      <w:r w:rsidRPr="00193C55">
        <w:rPr>
          <w:rFonts w:ascii="Arial" w:hAnsi="Arial" w:cs="Arial"/>
        </w:rPr>
        <w:t>ZASADY PROWADZENIA ROZLICZEŃ I WARUNKI PŁATNOŚCI</w:t>
      </w:r>
    </w:p>
    <w:p w14:paraId="65B96E91" w14:textId="77777777" w:rsidR="00E956DE" w:rsidRPr="00193C55" w:rsidRDefault="00E956DE" w:rsidP="00601152">
      <w:pPr>
        <w:pStyle w:val="Teksttreci20"/>
        <w:numPr>
          <w:ilvl w:val="0"/>
          <w:numId w:val="13"/>
        </w:numPr>
        <w:shd w:val="clear" w:color="auto" w:fill="auto"/>
        <w:spacing w:after="0" w:line="240" w:lineRule="auto"/>
        <w:ind w:left="567" w:hanging="567"/>
        <w:rPr>
          <w:rFonts w:ascii="Arial" w:hAnsi="Arial" w:cs="Arial"/>
        </w:rPr>
      </w:pPr>
      <w:r w:rsidRPr="00193C55">
        <w:rPr>
          <w:rFonts w:ascii="Arial" w:hAnsi="Arial" w:cs="Arial"/>
        </w:rPr>
        <w:t>Strony ustalają następujące zasady stosowania cen i stawek opłat:</w:t>
      </w:r>
    </w:p>
    <w:p w14:paraId="15D39921" w14:textId="77777777" w:rsidR="004826B3" w:rsidRPr="00193C55" w:rsidRDefault="00E956DE" w:rsidP="00601152">
      <w:pPr>
        <w:pStyle w:val="Teksttreci20"/>
        <w:numPr>
          <w:ilvl w:val="0"/>
          <w:numId w:val="11"/>
        </w:numPr>
        <w:shd w:val="clear" w:color="auto" w:fill="auto"/>
        <w:tabs>
          <w:tab w:val="left" w:pos="1302"/>
        </w:tabs>
        <w:spacing w:after="0" w:line="240" w:lineRule="auto"/>
        <w:ind w:left="851" w:hanging="284"/>
        <w:rPr>
          <w:rFonts w:ascii="Arial" w:hAnsi="Arial" w:cs="Arial"/>
        </w:rPr>
      </w:pPr>
      <w:r w:rsidRPr="00193C55">
        <w:rPr>
          <w:rFonts w:ascii="Arial" w:hAnsi="Arial" w:cs="Arial"/>
        </w:rPr>
        <w:t xml:space="preserve">cena jednostkowa za paliwo gazowe - cena netto </w:t>
      </w:r>
      <w:r w:rsidR="004826B3" w:rsidRPr="00193C55">
        <w:rPr>
          <w:rFonts w:ascii="Arial" w:hAnsi="Arial" w:cs="Arial"/>
        </w:rPr>
        <w:t>(</w:t>
      </w:r>
      <w:r w:rsidRPr="00193C55">
        <w:rPr>
          <w:rFonts w:ascii="Arial" w:hAnsi="Arial" w:cs="Arial"/>
        </w:rPr>
        <w:t>bez VAT i nie zawierająca podatku akcyzowego). Cena zawiera wszystkie prawem przewidziane koszty związane z obowiązkami nałożonymi na Sprzedawcę na dzień złożenia oferty i wynosi:</w:t>
      </w:r>
      <w:r w:rsidR="004826B3" w:rsidRPr="00193C55">
        <w:rPr>
          <w:rFonts w:ascii="Arial" w:hAnsi="Arial" w:cs="Arial"/>
        </w:rPr>
        <w:t xml:space="preserve"> ………… zł/kWh.</w:t>
      </w:r>
    </w:p>
    <w:p w14:paraId="71A64267" w14:textId="77777777" w:rsidR="004826B3" w:rsidRPr="00193C55" w:rsidRDefault="00E956DE" w:rsidP="00601152">
      <w:pPr>
        <w:pStyle w:val="Teksttreci20"/>
        <w:numPr>
          <w:ilvl w:val="0"/>
          <w:numId w:val="11"/>
        </w:numPr>
        <w:shd w:val="clear" w:color="auto" w:fill="auto"/>
        <w:tabs>
          <w:tab w:val="left" w:pos="1302"/>
        </w:tabs>
        <w:spacing w:after="0" w:line="240" w:lineRule="auto"/>
        <w:ind w:left="851" w:hanging="284"/>
        <w:rPr>
          <w:rFonts w:ascii="Arial" w:hAnsi="Arial" w:cs="Arial"/>
        </w:rPr>
      </w:pPr>
      <w:r w:rsidRPr="00193C55">
        <w:rPr>
          <w:rFonts w:ascii="Arial" w:hAnsi="Arial" w:cs="Arial"/>
        </w:rPr>
        <w:t>stawki opłat</w:t>
      </w:r>
      <w:r w:rsidR="004826B3" w:rsidRPr="00193C55">
        <w:rPr>
          <w:rFonts w:ascii="Arial" w:hAnsi="Arial" w:cs="Arial"/>
        </w:rPr>
        <w:t xml:space="preserve">y handlowej </w:t>
      </w:r>
      <w:r w:rsidRPr="00193C55">
        <w:rPr>
          <w:rFonts w:ascii="Arial" w:hAnsi="Arial" w:cs="Arial"/>
        </w:rPr>
        <w:t>- cena stała netto (bez VAT), wynikająca ze złożonej oferty i wynosi:</w:t>
      </w:r>
      <w:r w:rsidR="004826B3" w:rsidRPr="00193C55">
        <w:rPr>
          <w:rFonts w:ascii="Arial" w:hAnsi="Arial" w:cs="Arial"/>
        </w:rPr>
        <w:t xml:space="preserve"> </w:t>
      </w:r>
    </w:p>
    <w:tbl>
      <w:tblPr>
        <w:tblStyle w:val="Tabela-Siatka"/>
        <w:tblW w:w="0" w:type="auto"/>
        <w:tblInd w:w="704" w:type="dxa"/>
        <w:tblLook w:val="04A0" w:firstRow="1" w:lastRow="0" w:firstColumn="1" w:lastColumn="0" w:noHBand="0" w:noVBand="1"/>
      </w:tblPr>
      <w:tblGrid>
        <w:gridCol w:w="1744"/>
        <w:gridCol w:w="1103"/>
        <w:gridCol w:w="1103"/>
        <w:gridCol w:w="1102"/>
        <w:gridCol w:w="1102"/>
        <w:gridCol w:w="1102"/>
        <w:gridCol w:w="1102"/>
      </w:tblGrid>
      <w:tr w:rsidR="004826B3" w:rsidRPr="00193C55" w14:paraId="7BC017FB" w14:textId="77777777" w:rsidTr="00E24195">
        <w:trPr>
          <w:trHeight w:val="410"/>
        </w:trPr>
        <w:tc>
          <w:tcPr>
            <w:tcW w:w="1744" w:type="dxa"/>
          </w:tcPr>
          <w:p w14:paraId="124E6B32"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grupa taryfowa</w:t>
            </w:r>
          </w:p>
        </w:tc>
        <w:tc>
          <w:tcPr>
            <w:tcW w:w="1103" w:type="dxa"/>
          </w:tcPr>
          <w:p w14:paraId="657327B7"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W-1.1</w:t>
            </w:r>
          </w:p>
        </w:tc>
        <w:tc>
          <w:tcPr>
            <w:tcW w:w="1103" w:type="dxa"/>
          </w:tcPr>
          <w:p w14:paraId="0DC78D6C"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W-3.12</w:t>
            </w:r>
          </w:p>
        </w:tc>
        <w:tc>
          <w:tcPr>
            <w:tcW w:w="1102" w:type="dxa"/>
          </w:tcPr>
          <w:p w14:paraId="3B8917F7"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W-3.6</w:t>
            </w:r>
          </w:p>
        </w:tc>
        <w:tc>
          <w:tcPr>
            <w:tcW w:w="1102" w:type="dxa"/>
          </w:tcPr>
          <w:p w14:paraId="15692D42"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W-4</w:t>
            </w:r>
          </w:p>
        </w:tc>
        <w:tc>
          <w:tcPr>
            <w:tcW w:w="1102" w:type="dxa"/>
          </w:tcPr>
          <w:p w14:paraId="7EF9FE3C" w14:textId="375C5AAD"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W-5</w:t>
            </w:r>
            <w:r w:rsidR="00B37D7A" w:rsidRPr="00193C55">
              <w:rPr>
                <w:rFonts w:ascii="Arial" w:hAnsi="Arial" w:cs="Arial"/>
              </w:rPr>
              <w:t>.1</w:t>
            </w:r>
          </w:p>
        </w:tc>
        <w:tc>
          <w:tcPr>
            <w:tcW w:w="1102" w:type="dxa"/>
          </w:tcPr>
          <w:p w14:paraId="579B4C04"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W-6A.1</w:t>
            </w:r>
          </w:p>
        </w:tc>
      </w:tr>
      <w:tr w:rsidR="004826B3" w:rsidRPr="00193C55" w14:paraId="4D2B554B" w14:textId="77777777" w:rsidTr="00E24195">
        <w:trPr>
          <w:trHeight w:val="519"/>
        </w:trPr>
        <w:tc>
          <w:tcPr>
            <w:tcW w:w="1744" w:type="dxa"/>
          </w:tcPr>
          <w:p w14:paraId="1364F2EB"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opłata handlowa</w:t>
            </w:r>
          </w:p>
          <w:p w14:paraId="22C7E93B"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zł/mc</w:t>
            </w:r>
          </w:p>
        </w:tc>
        <w:tc>
          <w:tcPr>
            <w:tcW w:w="1103" w:type="dxa"/>
          </w:tcPr>
          <w:p w14:paraId="6A4B375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3" w:type="dxa"/>
          </w:tcPr>
          <w:p w14:paraId="6296628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3E4E22FE"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56A13739"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01D07475"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35104B7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r>
    </w:tbl>
    <w:p w14:paraId="1273F8EA"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p>
    <w:p w14:paraId="0620D43F" w14:textId="77777777" w:rsidR="00E956DE" w:rsidRPr="00193C55" w:rsidRDefault="00E956DE" w:rsidP="00601152">
      <w:pPr>
        <w:pStyle w:val="Teksttreci20"/>
        <w:numPr>
          <w:ilvl w:val="0"/>
          <w:numId w:val="42"/>
        </w:numPr>
        <w:shd w:val="clear" w:color="auto" w:fill="auto"/>
        <w:tabs>
          <w:tab w:val="left" w:pos="1302"/>
        </w:tabs>
        <w:spacing w:after="0" w:line="240" w:lineRule="auto"/>
        <w:rPr>
          <w:rFonts w:ascii="Arial" w:hAnsi="Arial" w:cs="Arial"/>
        </w:rPr>
      </w:pPr>
      <w:r w:rsidRPr="00193C55">
        <w:rPr>
          <w:rFonts w:ascii="Arial" w:hAnsi="Arial" w:cs="Arial"/>
        </w:rPr>
        <w:t>stawki opłat za usługi dystrybucji gazu - zgodnie z obowiązującą na dzień dokonywania rozliczeń Taryfą OSD, odpowiednio dla poszczególnych grup taryfowych, do których zakwalifikowane są poszczególne PPG,</w:t>
      </w:r>
    </w:p>
    <w:p w14:paraId="347B20F2" w14:textId="77777777" w:rsidR="00E956DE" w:rsidRPr="00193C55" w:rsidRDefault="00E956DE" w:rsidP="00601152">
      <w:pPr>
        <w:pStyle w:val="Teksttreci20"/>
        <w:numPr>
          <w:ilvl w:val="0"/>
          <w:numId w:val="42"/>
        </w:numPr>
        <w:shd w:val="clear" w:color="auto" w:fill="auto"/>
        <w:tabs>
          <w:tab w:val="left" w:pos="1302"/>
        </w:tabs>
        <w:spacing w:after="0" w:line="240" w:lineRule="auto"/>
        <w:rPr>
          <w:rFonts w:ascii="Arial" w:hAnsi="Arial" w:cs="Arial"/>
        </w:rPr>
      </w:pPr>
      <w:r w:rsidRPr="00193C55">
        <w:rPr>
          <w:rFonts w:ascii="Arial" w:hAnsi="Arial" w:cs="Arial"/>
        </w:rPr>
        <w:t xml:space="preserve">stawki opłaty akcyzowej - opłata akcyzowa wynika z zapisów zawartych w Oświadczeniu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na potrzeby naliczania podatku akcyzowego (Załącznik nr 3 do Umowy). </w:t>
      </w:r>
    </w:p>
    <w:p w14:paraId="72ABB642" w14:textId="0D20E90F" w:rsidR="00E956DE" w:rsidRPr="00193C55" w:rsidRDefault="00E956DE" w:rsidP="00601152">
      <w:pPr>
        <w:pStyle w:val="Teksttreci20"/>
        <w:numPr>
          <w:ilvl w:val="0"/>
          <w:numId w:val="12"/>
        </w:numPr>
        <w:shd w:val="clear" w:color="auto" w:fill="auto"/>
        <w:tabs>
          <w:tab w:val="left" w:pos="726"/>
          <w:tab w:val="left" w:leader="underscore" w:pos="5848"/>
          <w:tab w:val="left" w:leader="dot" w:pos="7032"/>
          <w:tab w:val="left" w:leader="dot" w:pos="7200"/>
          <w:tab w:val="left" w:leader="dot" w:pos="8066"/>
        </w:tabs>
        <w:spacing w:after="0" w:line="240" w:lineRule="auto"/>
        <w:ind w:left="567" w:hanging="567"/>
        <w:rPr>
          <w:rFonts w:ascii="Arial" w:hAnsi="Arial" w:cs="Arial"/>
        </w:rPr>
      </w:pPr>
      <w:r w:rsidRPr="00193C55">
        <w:rPr>
          <w:rFonts w:ascii="Arial" w:hAnsi="Arial" w:cs="Arial"/>
        </w:rPr>
        <w:t>Szacunkowa wartość umowy wynosi:</w:t>
      </w:r>
      <w:r w:rsidR="003E797D" w:rsidRPr="00193C55">
        <w:rPr>
          <w:rFonts w:ascii="Arial" w:hAnsi="Arial" w:cs="Arial"/>
        </w:rPr>
        <w:t xml:space="preserve"> ……………… </w:t>
      </w:r>
      <w:r w:rsidRPr="00193C55">
        <w:rPr>
          <w:rFonts w:ascii="Arial" w:hAnsi="Arial" w:cs="Arial"/>
        </w:rPr>
        <w:t>zł netto</w:t>
      </w:r>
      <w:r w:rsidR="00193C55" w:rsidRPr="00193C55">
        <w:rPr>
          <w:rFonts w:ascii="Arial" w:hAnsi="Arial" w:cs="Arial"/>
        </w:rPr>
        <w:t>.</w:t>
      </w:r>
      <w:r w:rsidRPr="00193C55">
        <w:rPr>
          <w:rFonts w:ascii="Arial" w:hAnsi="Arial" w:cs="Arial"/>
        </w:rPr>
        <w:t xml:space="preserve"> </w:t>
      </w:r>
    </w:p>
    <w:p w14:paraId="407BF3B8"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Zamawiający posiada punkty poboru gazu zakwalifikowane do grup taryfowych zgodnie z Załącznikiem nr 1 do Umowy.</w:t>
      </w:r>
    </w:p>
    <w:p w14:paraId="6E41A97D"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Punkty poboru gazu Zamawiającego w trakcie trwania umowy będą kwalifikowane do właściwej grupy taryfowej, zgodnie z zasadami określonymi w Taryfie OSD.</w:t>
      </w:r>
    </w:p>
    <w:p w14:paraId="681023D5"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Rozliczenia za dostarczone paliwo gazowe odbywać się będą za faktyczne zużycie paliwa gazowego na podstawie odczytów wskazań istniejących układów pomiarowo-roz</w:t>
      </w:r>
      <w:r w:rsidR="00B10228" w:rsidRPr="00193C55">
        <w:rPr>
          <w:rFonts w:ascii="Arial" w:hAnsi="Arial" w:cs="Arial"/>
        </w:rPr>
        <w:t>l</w:t>
      </w:r>
      <w:r w:rsidRPr="00193C55">
        <w:rPr>
          <w:rFonts w:ascii="Arial" w:hAnsi="Arial" w:cs="Arial"/>
        </w:rPr>
        <w:t xml:space="preserve">iczeniowych zainstalowanych u Zamawiającego, z zastosowaniem współczynnika konwersji wyznaczonego zgodnie z zasadami zawartymi w Taryfie OSD i </w:t>
      </w:r>
      <w:proofErr w:type="spellStart"/>
      <w:r w:rsidRPr="00193C55">
        <w:rPr>
          <w:rFonts w:ascii="Arial" w:hAnsi="Arial" w:cs="Arial"/>
        </w:rPr>
        <w:t>IRiESD</w:t>
      </w:r>
      <w:proofErr w:type="spellEnd"/>
      <w:r w:rsidRPr="00193C55">
        <w:rPr>
          <w:rFonts w:ascii="Arial" w:hAnsi="Arial" w:cs="Arial"/>
        </w:rPr>
        <w:t>, po upływie okresu rozliczeniowego stosowanego przez OSD, z zastrzeżeniem zapisów ust. 6.</w:t>
      </w:r>
    </w:p>
    <w:p w14:paraId="4E3B934C"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Rozliczenia za usługę dystrybucji paliwa gazowego prowadzone będą wg algorytmów zawartych w Taryfie OSD.</w:t>
      </w:r>
    </w:p>
    <w:p w14:paraId="5E8E9A2F"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Faktury powinny zawierać pełne dane identyfikacyjne Zamawiającego, tj.: </w:t>
      </w:r>
      <w:r w:rsidR="0041354E" w:rsidRPr="00193C55">
        <w:rPr>
          <w:rFonts w:ascii="Arial" w:hAnsi="Arial" w:cs="Arial"/>
        </w:rPr>
        <w:t xml:space="preserve">Zakład Wodociągów i Kanalizacji Sp. z o.o., ul. Maksymiliana </w:t>
      </w:r>
      <w:proofErr w:type="spellStart"/>
      <w:r w:rsidR="0041354E" w:rsidRPr="00193C55">
        <w:rPr>
          <w:rFonts w:ascii="Arial" w:hAnsi="Arial" w:cs="Arial"/>
        </w:rPr>
        <w:t>Golisza</w:t>
      </w:r>
      <w:proofErr w:type="spellEnd"/>
      <w:r w:rsidR="0041354E" w:rsidRPr="00193C55">
        <w:rPr>
          <w:rFonts w:ascii="Arial" w:hAnsi="Arial" w:cs="Arial"/>
        </w:rPr>
        <w:t xml:space="preserve"> 10, 71-682 Szczecin</w:t>
      </w:r>
      <w:r w:rsidRPr="00193C55">
        <w:rPr>
          <w:rFonts w:ascii="Arial" w:hAnsi="Arial" w:cs="Arial"/>
        </w:rPr>
        <w:t>, NIP 851-</w:t>
      </w:r>
      <w:r w:rsidR="0041354E" w:rsidRPr="00193C55">
        <w:rPr>
          <w:rFonts w:ascii="Arial" w:hAnsi="Arial" w:cs="Arial"/>
        </w:rPr>
        <w:t>26-24-854</w:t>
      </w:r>
      <w:r w:rsidRPr="00193C55">
        <w:rPr>
          <w:rFonts w:ascii="Arial" w:hAnsi="Arial" w:cs="Arial"/>
        </w:rPr>
        <w:t xml:space="preserve"> oraz dane identyfikacyjne Odbiorcę, tj.: nazwa jednostki i adres.</w:t>
      </w:r>
    </w:p>
    <w:p w14:paraId="1FBDD32B"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Wykonawca wystawiać będzie faktury na każdy punkt poboru gazu odrębnie.</w:t>
      </w:r>
    </w:p>
    <w:p w14:paraId="505AE725"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Do należności wyliczonych w oparciu o ceny jednostkowe i stawki wskazane w ust. 1 Wykonawca doliczy podatek VAT w obowiązującej wysokości.</w:t>
      </w:r>
    </w:p>
    <w:p w14:paraId="4A625E11" w14:textId="77777777" w:rsidR="00D603C5" w:rsidRPr="00193C55" w:rsidRDefault="00D603C5"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Wykonawca za świadczone w ramach przedmiotu Umowy usługi wystawi w danym okresie rozliczeniowym fakturę Zamawiającemu i udostępni ją na </w:t>
      </w:r>
      <w:r w:rsidR="00B14CDA" w:rsidRPr="00193C55">
        <w:rPr>
          <w:rFonts w:ascii="Arial" w:hAnsi="Arial" w:cs="Arial"/>
        </w:rPr>
        <w:t>swoim portalu (</w:t>
      </w:r>
      <w:proofErr w:type="spellStart"/>
      <w:r w:rsidR="00B14CDA" w:rsidRPr="00193C55">
        <w:rPr>
          <w:rFonts w:ascii="Arial" w:hAnsi="Arial" w:cs="Arial"/>
        </w:rPr>
        <w:t>ebok</w:t>
      </w:r>
      <w:proofErr w:type="spellEnd"/>
      <w:r w:rsidR="00B14CDA" w:rsidRPr="00193C55">
        <w:rPr>
          <w:rFonts w:ascii="Arial" w:hAnsi="Arial" w:cs="Arial"/>
        </w:rPr>
        <w:t>) i prześle informację Zamawiającemu o wystawieniu faktury na adres: M.Hejna@zwik.szczecin.pl.</w:t>
      </w:r>
    </w:p>
    <w:p w14:paraId="3ABF9408"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Należności będą płatne przez Zamawiającego przelewem na rachunek wskazany na fakturze, w terminie 30 dni od dnia wystawienia prawidłowej, zgodnej z umową faktury. Jednakże w przypadku </w:t>
      </w:r>
      <w:r w:rsidR="00D603C5" w:rsidRPr="00193C55">
        <w:rPr>
          <w:rFonts w:ascii="Arial" w:hAnsi="Arial" w:cs="Arial"/>
        </w:rPr>
        <w:t>udostępnienia</w:t>
      </w:r>
      <w:r w:rsidRPr="00193C55">
        <w:rPr>
          <w:rFonts w:ascii="Arial" w:hAnsi="Arial" w:cs="Arial"/>
        </w:rPr>
        <w:t xml:space="preserve"> faktury później niż w 9 dniu od daty jej wystawienia, (nawet jeśli jest ona prawidłowo wystawiona), Zamawiający zobowiązany jest do jej zapłaty w terminie 21 dni od daty jej </w:t>
      </w:r>
      <w:r w:rsidR="00D603C5" w:rsidRPr="00193C55">
        <w:rPr>
          <w:rFonts w:ascii="Arial" w:hAnsi="Arial" w:cs="Arial"/>
        </w:rPr>
        <w:t>udostępnienia.</w:t>
      </w:r>
      <w:r w:rsidRPr="00193C55">
        <w:rPr>
          <w:rFonts w:ascii="Arial" w:hAnsi="Arial" w:cs="Arial"/>
        </w:rPr>
        <w:t xml:space="preserve"> W takim przypadku ewentualne odsetki za opóźnienie będą należne dopiero od 27 dnia liczonego od daty </w:t>
      </w:r>
      <w:r w:rsidR="00D603C5" w:rsidRPr="00193C55">
        <w:rPr>
          <w:rFonts w:ascii="Arial" w:hAnsi="Arial" w:cs="Arial"/>
        </w:rPr>
        <w:t>udostępnienia</w:t>
      </w:r>
      <w:r w:rsidRPr="00193C55">
        <w:rPr>
          <w:rFonts w:ascii="Arial" w:hAnsi="Arial" w:cs="Arial"/>
        </w:rPr>
        <w:t xml:space="preserve"> faktury. Faktura winna zawierać wyszczególnienie wszystkich pozycji kosztowych.</w:t>
      </w:r>
    </w:p>
    <w:p w14:paraId="0302B252"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 dzień zapłaty uważa się dzień uznania rachunku bankowego Wykonawcy.</w:t>
      </w:r>
    </w:p>
    <w:p w14:paraId="197F9D60"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 przekroczenie terminu płatności, Zamawiający będzie zobowiązany do zapłaty odsetek ustawowych. Odsetki te płatne będą na podstawie właściwego dokumentu Wykonawcy.</w:t>
      </w:r>
    </w:p>
    <w:p w14:paraId="4FC53E73"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w:t>
      </w:r>
    </w:p>
    <w:p w14:paraId="5CF992B3"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Płatności będą dokonywane na rachunek bankowy Wykonawcy wskazany na fakturze, z tym zastrzeżeniem, że rachunek bankowy musi być zgodny z numerem rachunku ujawnionym w wykazie prowadzonym przez Szefa Krajowej Administracji Skarbowej, zw. dalej „wykazem”. Gdy w wykazie ujawniony będzie inny rachunek bankowy, płatność wynagrodzenia dokonana zostanie na rachunek bankowy ujawniony w wykazie.</w:t>
      </w:r>
    </w:p>
    <w:p w14:paraId="6D7DBD75"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Wierzytelności wynikające z niniejszej umowy nie mogą być przedmiotem cesji na rzecz osób trzecich, bez zgody Zamawiającego, pod rygorem nieważności.</w:t>
      </w:r>
    </w:p>
    <w:p w14:paraId="6F4534B4" w14:textId="77777777" w:rsidR="00601152" w:rsidRDefault="00601152" w:rsidP="00601152">
      <w:pPr>
        <w:pStyle w:val="Teksttreci20"/>
        <w:shd w:val="clear" w:color="auto" w:fill="auto"/>
        <w:tabs>
          <w:tab w:val="left" w:pos="2100"/>
        </w:tabs>
        <w:spacing w:after="0" w:line="240" w:lineRule="auto"/>
        <w:ind w:firstLine="0"/>
        <w:jc w:val="center"/>
        <w:rPr>
          <w:rFonts w:ascii="Arial" w:hAnsi="Arial" w:cs="Arial"/>
          <w:b/>
        </w:rPr>
      </w:pPr>
    </w:p>
    <w:p w14:paraId="0BDA28F1" w14:textId="1FCF5038" w:rsidR="00E16222" w:rsidRPr="00193C55" w:rsidRDefault="00E16222" w:rsidP="00601152">
      <w:pPr>
        <w:pStyle w:val="Teksttreci20"/>
        <w:shd w:val="clear" w:color="auto" w:fill="auto"/>
        <w:tabs>
          <w:tab w:val="left" w:pos="2100"/>
        </w:tabs>
        <w:spacing w:after="0" w:line="240" w:lineRule="auto"/>
        <w:ind w:firstLine="0"/>
        <w:jc w:val="center"/>
        <w:rPr>
          <w:rFonts w:ascii="Arial" w:hAnsi="Arial" w:cs="Arial"/>
          <w:b/>
        </w:rPr>
      </w:pPr>
      <w:r w:rsidRPr="00193C55">
        <w:rPr>
          <w:rFonts w:ascii="Arial" w:hAnsi="Arial" w:cs="Arial"/>
          <w:b/>
        </w:rPr>
        <w:t>§6</w:t>
      </w:r>
    </w:p>
    <w:p w14:paraId="73BA8F85" w14:textId="044ED116" w:rsidR="003B5F01" w:rsidRPr="00193C55" w:rsidRDefault="00E16222" w:rsidP="00601152">
      <w:pPr>
        <w:pStyle w:val="Teksttreci20"/>
        <w:shd w:val="clear" w:color="auto" w:fill="auto"/>
        <w:tabs>
          <w:tab w:val="left" w:pos="2100"/>
        </w:tabs>
        <w:spacing w:after="0" w:line="240" w:lineRule="auto"/>
        <w:ind w:firstLine="0"/>
        <w:jc w:val="center"/>
        <w:rPr>
          <w:rFonts w:ascii="Arial" w:hAnsi="Arial" w:cs="Arial"/>
        </w:rPr>
      </w:pPr>
      <w:r w:rsidRPr="00193C55">
        <w:rPr>
          <w:rFonts w:ascii="Arial" w:hAnsi="Arial" w:cs="Arial"/>
          <w:b/>
        </w:rPr>
        <w:t>WSTRZYMANIE I WZNOWIENIE DOSTARCZANIA PALIWA GAZOWEGO</w:t>
      </w:r>
    </w:p>
    <w:p w14:paraId="5720C831" w14:textId="77777777" w:rsidR="00E16222" w:rsidRPr="00193C55" w:rsidRDefault="00E16222" w:rsidP="00601152">
      <w:pPr>
        <w:pStyle w:val="Teksttreci20"/>
        <w:numPr>
          <w:ilvl w:val="0"/>
          <w:numId w:val="14"/>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Dostarczanie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może zostać wstrzymane, w przypadku, gdy:</w:t>
      </w:r>
    </w:p>
    <w:p w14:paraId="1FACE8C7"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przewidują to obowiązujące przepisy prawa,</w:t>
      </w:r>
    </w:p>
    <w:p w14:paraId="476AE020"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 xml:space="preserve">Zamawiający dopuści się </w:t>
      </w:r>
      <w:r w:rsidR="008C3F5F" w:rsidRPr="00193C55">
        <w:rPr>
          <w:rFonts w:ascii="Arial" w:hAnsi="Arial" w:cs="Arial"/>
        </w:rPr>
        <w:t>n</w:t>
      </w:r>
      <w:r w:rsidRPr="00193C55">
        <w:rPr>
          <w:rFonts w:ascii="Arial" w:hAnsi="Arial" w:cs="Arial"/>
        </w:rPr>
        <w:t xml:space="preserve">ielegalnego </w:t>
      </w:r>
      <w:r w:rsidR="008C3F5F" w:rsidRPr="00193C55">
        <w:rPr>
          <w:rFonts w:ascii="Arial" w:hAnsi="Arial" w:cs="Arial"/>
        </w:rPr>
        <w:t>poboru</w:t>
      </w:r>
      <w:r w:rsidRPr="00193C55">
        <w:rPr>
          <w:rFonts w:ascii="Arial" w:hAnsi="Arial" w:cs="Arial"/>
        </w:rPr>
        <w:t xml:space="preserve"> </w:t>
      </w:r>
      <w:r w:rsidR="008C3F5F" w:rsidRPr="00193C55">
        <w:rPr>
          <w:rFonts w:ascii="Arial" w:hAnsi="Arial" w:cs="Arial"/>
        </w:rPr>
        <w:t>p</w:t>
      </w:r>
      <w:r w:rsidRPr="00193C55">
        <w:rPr>
          <w:rFonts w:ascii="Arial" w:hAnsi="Arial" w:cs="Arial"/>
        </w:rPr>
        <w:t xml:space="preserve">aliwa </w:t>
      </w:r>
      <w:r w:rsidR="008C3F5F" w:rsidRPr="00193C55">
        <w:rPr>
          <w:rFonts w:ascii="Arial" w:hAnsi="Arial" w:cs="Arial"/>
        </w:rPr>
        <w:t>g</w:t>
      </w:r>
      <w:r w:rsidRPr="00193C55">
        <w:rPr>
          <w:rFonts w:ascii="Arial" w:hAnsi="Arial" w:cs="Arial"/>
        </w:rPr>
        <w:t>azowego,</w:t>
      </w:r>
    </w:p>
    <w:p w14:paraId="6A25108D"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 xml:space="preserve">sieć gazowa, którą dostarczane jest </w:t>
      </w:r>
      <w:r w:rsidR="002524BC" w:rsidRPr="00193C55">
        <w:rPr>
          <w:rFonts w:ascii="Arial" w:hAnsi="Arial" w:cs="Arial"/>
        </w:rPr>
        <w:t>p</w:t>
      </w:r>
      <w:r w:rsidRPr="00193C55">
        <w:rPr>
          <w:rFonts w:ascii="Arial" w:hAnsi="Arial" w:cs="Arial"/>
        </w:rPr>
        <w:t xml:space="preserve">aliwo </w:t>
      </w:r>
      <w:r w:rsidR="002524BC" w:rsidRPr="00193C55">
        <w:rPr>
          <w:rFonts w:ascii="Arial" w:hAnsi="Arial" w:cs="Arial"/>
        </w:rPr>
        <w:t>g</w:t>
      </w:r>
      <w:r w:rsidRPr="00193C55">
        <w:rPr>
          <w:rFonts w:ascii="Arial" w:hAnsi="Arial" w:cs="Arial"/>
        </w:rPr>
        <w:t>azowe stwarza zagrożenie dla życia lub zdrowia lub środowiska czy też bezpieczeństwa mienia,</w:t>
      </w:r>
    </w:p>
    <w:p w14:paraId="2AF8E4C4"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w wyniku przeprowadzonej kontroli stwierdzono, że znajdująca się u Zamawiającego instalacja stwarza bezpośrednie zagrożenie życia lub zdrowia tub środowiska,</w:t>
      </w:r>
    </w:p>
    <w:p w14:paraId="296CEA21" w14:textId="609A41F1" w:rsidR="00E16222" w:rsidRPr="00193C55" w:rsidRDefault="00E16222" w:rsidP="00601152">
      <w:pPr>
        <w:pStyle w:val="Teksttreci20"/>
        <w:numPr>
          <w:ilvl w:val="0"/>
          <w:numId w:val="15"/>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OSD lub OSP wykonuje prace skutkujące przerwaniem lub ograniczeniem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po wcz</w:t>
      </w:r>
      <w:r w:rsidR="000410A5" w:rsidRPr="00193C55">
        <w:rPr>
          <w:rFonts w:ascii="Arial" w:hAnsi="Arial" w:cs="Arial"/>
        </w:rPr>
        <w:t>eśniejszym uprzedzeniu Odbiorcy.</w:t>
      </w:r>
    </w:p>
    <w:p w14:paraId="525EACEF"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może nastąpić w szczególności poprzez:</w:t>
      </w:r>
    </w:p>
    <w:p w14:paraId="151D2877"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demontaż </w:t>
      </w:r>
      <w:r w:rsidR="002524BC" w:rsidRPr="00193C55">
        <w:rPr>
          <w:rFonts w:ascii="Arial" w:hAnsi="Arial" w:cs="Arial"/>
        </w:rPr>
        <w:t>u</w:t>
      </w:r>
      <w:r w:rsidRPr="00193C55">
        <w:rPr>
          <w:rFonts w:ascii="Arial" w:hAnsi="Arial" w:cs="Arial"/>
        </w:rPr>
        <w:t>kładu pomiarowego,</w:t>
      </w:r>
    </w:p>
    <w:p w14:paraId="1AA61654"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demontaż przyłącza do sieci gazowej,</w:t>
      </w:r>
    </w:p>
    <w:p w14:paraId="70B357B9"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zamknięcie dopływu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przed Układem pomiarowym.</w:t>
      </w:r>
    </w:p>
    <w:p w14:paraId="2B3951CA"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nie jest równoznaczne z rozwiązaniem Umowy, o ile nie została ona wypowiedziana przez Wykonawcę.</w:t>
      </w:r>
    </w:p>
    <w:p w14:paraId="51037658"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W przypadku usiania przyczyn, któr</w:t>
      </w:r>
      <w:r w:rsidR="002524BC" w:rsidRPr="00193C55">
        <w:rPr>
          <w:rFonts w:ascii="Arial" w:hAnsi="Arial" w:cs="Arial"/>
        </w:rPr>
        <w:t>e</w:t>
      </w:r>
      <w:r w:rsidRPr="00193C55">
        <w:rPr>
          <w:rFonts w:ascii="Arial" w:hAnsi="Arial" w:cs="Arial"/>
        </w:rPr>
        <w:t xml:space="preserve"> uzasadniały 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wznowienie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do Zamawiającego nastąpi niezwłocznie po ustaniu tych przyczyn. </w:t>
      </w:r>
    </w:p>
    <w:p w14:paraId="0CDFDE25"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Zamawiający przyjmuje do wiadomości i akceptuje, że OSD lub OSP może ograniczyć dostarczanie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w przypadkach określonych w obowiązujących przepisach prawa oraz </w:t>
      </w:r>
      <w:proofErr w:type="spellStart"/>
      <w:r w:rsidRPr="00193C55">
        <w:rPr>
          <w:rFonts w:ascii="Arial" w:hAnsi="Arial" w:cs="Arial"/>
        </w:rPr>
        <w:t>IRiESD</w:t>
      </w:r>
      <w:proofErr w:type="spellEnd"/>
      <w:r w:rsidRPr="00193C55">
        <w:rPr>
          <w:rFonts w:ascii="Arial" w:hAnsi="Arial" w:cs="Arial"/>
        </w:rPr>
        <w:t xml:space="preserve"> lub </w:t>
      </w:r>
      <w:proofErr w:type="spellStart"/>
      <w:r w:rsidRPr="00193C55">
        <w:rPr>
          <w:rFonts w:ascii="Arial" w:hAnsi="Arial" w:cs="Arial"/>
        </w:rPr>
        <w:t>IRiESP</w:t>
      </w:r>
      <w:proofErr w:type="spellEnd"/>
    </w:p>
    <w:p w14:paraId="0359F28F"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 razie wstrzymania lub ograniczenia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przez OSD lub OSP wynikającego z przepisów prawa, </w:t>
      </w:r>
      <w:proofErr w:type="spellStart"/>
      <w:r w:rsidRPr="00193C55">
        <w:rPr>
          <w:rFonts w:ascii="Arial" w:hAnsi="Arial" w:cs="Arial"/>
        </w:rPr>
        <w:t>IRiESD</w:t>
      </w:r>
      <w:proofErr w:type="spellEnd"/>
      <w:r w:rsidRPr="00193C55">
        <w:rPr>
          <w:rFonts w:ascii="Arial" w:hAnsi="Arial" w:cs="Arial"/>
        </w:rPr>
        <w:t xml:space="preserve"> lub </w:t>
      </w:r>
      <w:proofErr w:type="spellStart"/>
      <w:r w:rsidRPr="00193C55">
        <w:rPr>
          <w:rFonts w:ascii="Arial" w:hAnsi="Arial" w:cs="Arial"/>
        </w:rPr>
        <w:t>IRiESP</w:t>
      </w:r>
      <w:proofErr w:type="spellEnd"/>
      <w:r w:rsidRPr="00193C55">
        <w:rPr>
          <w:rFonts w:ascii="Arial" w:hAnsi="Arial" w:cs="Arial"/>
        </w:rPr>
        <w:t xml:space="preserve">, Wykonawca nie ponosi odpowiedzialności wobec Zamawiającego z tytułu wstrzymania lub ograniczenia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w:t>
      </w:r>
    </w:p>
    <w:p w14:paraId="2CBB0582"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Zamawiający jest zobowiązany do dostosowania się do wprowadzonych ograniczeń w dostarczaniu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lub do dostosowania się do wstrzymania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Zamawiający zobowiązuje się w szczególności dostosować do ograniczeń maksymalnej godzinowej i dobowej ilości odbioru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zgodnie z komunikatami ogłaszanymi na zasadach przewidzianych w obowiązujących przepisach prawa.</w:t>
      </w:r>
    </w:p>
    <w:p w14:paraId="1DCF107D"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OSD powiadamia Zamawiającego o terminach oraz okresie trwania planowanych przerw w dostarczaniu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w:t>
      </w:r>
    </w:p>
    <w:p w14:paraId="2BB85118"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10 ust. 1 umowy.</w:t>
      </w:r>
    </w:p>
    <w:p w14:paraId="590BDCB6"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71F0789"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4D8309E" w14:textId="77777777" w:rsidR="00601152" w:rsidRDefault="00601152" w:rsidP="00601152">
      <w:pPr>
        <w:pStyle w:val="Nagwek240"/>
        <w:keepNext/>
        <w:keepLines/>
        <w:shd w:val="clear" w:color="auto" w:fill="auto"/>
        <w:spacing w:before="0" w:line="240" w:lineRule="auto"/>
        <w:jc w:val="center"/>
        <w:rPr>
          <w:rFonts w:ascii="Arial" w:hAnsi="Arial" w:cs="Arial"/>
          <w:sz w:val="22"/>
          <w:szCs w:val="22"/>
        </w:rPr>
      </w:pPr>
    </w:p>
    <w:p w14:paraId="3C70EF4E" w14:textId="3620D6AB" w:rsidR="00E16222" w:rsidRPr="00193C55" w:rsidRDefault="00E16222" w:rsidP="00601152">
      <w:pPr>
        <w:pStyle w:val="Nagwek240"/>
        <w:keepNext/>
        <w:keepLines/>
        <w:shd w:val="clear" w:color="auto" w:fill="auto"/>
        <w:spacing w:before="0" w:line="240" w:lineRule="auto"/>
        <w:jc w:val="center"/>
        <w:rPr>
          <w:rFonts w:ascii="Arial" w:hAnsi="Arial" w:cs="Arial"/>
          <w:sz w:val="22"/>
          <w:szCs w:val="22"/>
        </w:rPr>
      </w:pPr>
      <w:r w:rsidRPr="00193C55">
        <w:rPr>
          <w:rFonts w:ascii="Arial" w:hAnsi="Arial" w:cs="Arial"/>
          <w:sz w:val="22"/>
          <w:szCs w:val="22"/>
        </w:rPr>
        <w:t>§7</w:t>
      </w:r>
    </w:p>
    <w:p w14:paraId="539969B0" w14:textId="77777777" w:rsidR="00E16222" w:rsidRPr="00193C55" w:rsidRDefault="00E16222"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ZMIANY W UMOWIE, ZMIANY TARYF</w:t>
      </w:r>
    </w:p>
    <w:p w14:paraId="3F78636C"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w:t>
      </w:r>
    </w:p>
    <w:p w14:paraId="57D68757"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w:t>
      </w:r>
    </w:p>
    <w:p w14:paraId="5C12FA0F"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w:t>
      </w:r>
    </w:p>
    <w:p w14:paraId="5F0FE90A" w14:textId="1AF1CCB5"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Zamawiający dopuszcza wprowadzenie zmian postanowień Umowy w stosunku do treści oferty, w zakresie:</w:t>
      </w:r>
    </w:p>
    <w:p w14:paraId="006C0B70" w14:textId="3B9E0B3C" w:rsidR="00E16222" w:rsidRPr="00193C55" w:rsidRDefault="00E16222" w:rsidP="00601152">
      <w:pPr>
        <w:pStyle w:val="Teksttreci20"/>
        <w:numPr>
          <w:ilvl w:val="0"/>
          <w:numId w:val="17"/>
        </w:numPr>
        <w:shd w:val="clear" w:color="auto" w:fill="auto"/>
        <w:tabs>
          <w:tab w:val="left" w:pos="2635"/>
        </w:tabs>
        <w:spacing w:after="0" w:line="240" w:lineRule="auto"/>
        <w:ind w:left="851" w:hanging="284"/>
        <w:rPr>
          <w:rFonts w:ascii="Arial" w:hAnsi="Arial" w:cs="Arial"/>
        </w:rPr>
      </w:pPr>
      <w:r w:rsidRPr="00193C55">
        <w:rPr>
          <w:rFonts w:ascii="Arial" w:hAnsi="Arial" w:cs="Arial"/>
        </w:rPr>
        <w:t>zaistnienia okoliczności (technicznych, gospodarczych, prawnych itp.), których nie można było przewidzieć w chwili zawarcia Umowy - zmiany te mogą spowodować zmianę ilości punktów PPE</w:t>
      </w:r>
      <w:r w:rsidR="0024401B">
        <w:rPr>
          <w:rFonts w:ascii="Arial" w:hAnsi="Arial" w:cs="Arial"/>
        </w:rPr>
        <w:t xml:space="preserve"> </w:t>
      </w:r>
      <w:r w:rsidR="0024401B" w:rsidRPr="00187FD2">
        <w:rPr>
          <w:rFonts w:ascii="Arial" w:hAnsi="Arial" w:cs="Arial"/>
          <w:highlight w:val="yellow"/>
        </w:rPr>
        <w:t>(w zakresie +/-10% wolumenu wskazanego w SWZ)</w:t>
      </w:r>
      <w:r w:rsidRPr="00193C55">
        <w:rPr>
          <w:rFonts w:ascii="Arial" w:hAnsi="Arial" w:cs="Arial"/>
        </w:rPr>
        <w:t>, grupy taryfowej,</w:t>
      </w:r>
    </w:p>
    <w:p w14:paraId="45FC01B8" w14:textId="10076807" w:rsidR="00C40521" w:rsidRPr="00193C55" w:rsidRDefault="00E16222" w:rsidP="00601152">
      <w:pPr>
        <w:pStyle w:val="Teksttreci20"/>
        <w:numPr>
          <w:ilvl w:val="0"/>
          <w:numId w:val="17"/>
        </w:numPr>
        <w:shd w:val="clear" w:color="auto" w:fill="auto"/>
        <w:tabs>
          <w:tab w:val="left" w:pos="2635"/>
        </w:tabs>
        <w:spacing w:after="0" w:line="240" w:lineRule="auto"/>
        <w:ind w:left="851" w:hanging="284"/>
        <w:rPr>
          <w:rFonts w:ascii="Arial" w:hAnsi="Arial" w:cs="Arial"/>
        </w:rPr>
      </w:pPr>
      <w:r w:rsidRPr="00193C55">
        <w:rPr>
          <w:rFonts w:ascii="Arial" w:hAnsi="Arial" w:cs="Arial"/>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w:t>
      </w:r>
    </w:p>
    <w:p w14:paraId="245B3DF7" w14:textId="5EB7FD0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 xml:space="preserve">Zmiana postanowień Umowy może nastąpić tylko za zgodą obu jej Stron wyrażoną na piśmie, w formie aneksu do Umowy, sporządzonego przez Zamawiającego, pod rygorem nieważności, za wyjątkiem zmian wskazanych w ust. 1 do </w:t>
      </w:r>
      <w:r w:rsidR="00E4127A" w:rsidRPr="00193C55">
        <w:rPr>
          <w:rFonts w:ascii="Arial" w:hAnsi="Arial" w:cs="Arial"/>
        </w:rPr>
        <w:t>3</w:t>
      </w:r>
      <w:r w:rsidRPr="00193C55">
        <w:rPr>
          <w:rFonts w:ascii="Arial" w:hAnsi="Arial" w:cs="Arial"/>
        </w:rPr>
        <w:t>, które to zmiany następują automatycznie z dniem wejścia w życie zmienionych przepisów.</w:t>
      </w:r>
    </w:p>
    <w:p w14:paraId="5B64FA81" w14:textId="7777777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Ponadto przewiduje się możliwość wprowadzenia zmian postanowień zawartej umowy w stosunku do treści przedłożonej w postępowaniu oferty, na podstawie której dokonano wyboru Wykonawcy, w następujących przypadkach:</w:t>
      </w:r>
    </w:p>
    <w:p w14:paraId="4BEB1588"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jeżeli w wyniku prowadzenia procedury zmiany sprzedawcy, nie będzie możliwe dochowanie terminu rozpoczęcia dostaw określonych w przedłożonej ofercie, rozpoczęcie dostaw paliwa gazowego rozpocznie się po pozytywnie zakończonej procedurze zmiany sprzedawcy,</w:t>
      </w:r>
    </w:p>
    <w:p w14:paraId="14A5E71D" w14:textId="4028B751"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jeżeli w wyniku zmian organizacyjnych, przekształceń własnościowych, zmiany profili działania jednostki, modernizacji lub remontu, etc. nastąpi zmiana liczby punktów poboru gazu, tj. zwiększenie </w:t>
      </w:r>
      <w:r w:rsidR="0041354E" w:rsidRPr="00193C55">
        <w:rPr>
          <w:rFonts w:ascii="Arial" w:hAnsi="Arial" w:cs="Arial"/>
        </w:rPr>
        <w:t>l</w:t>
      </w:r>
      <w:r w:rsidRPr="00193C55">
        <w:rPr>
          <w:rFonts w:ascii="Arial" w:hAnsi="Arial" w:cs="Arial"/>
        </w:rPr>
        <w:t>iczby punktów poboru gazu lub zmniejszenie liczby punktów poboru</w:t>
      </w:r>
      <w:r w:rsidR="0024401B">
        <w:rPr>
          <w:rFonts w:ascii="Arial" w:hAnsi="Arial" w:cs="Arial"/>
        </w:rPr>
        <w:t xml:space="preserve"> </w:t>
      </w:r>
      <w:r w:rsidR="0024401B" w:rsidRPr="00187FD2">
        <w:rPr>
          <w:rFonts w:ascii="Arial" w:hAnsi="Arial" w:cs="Arial"/>
          <w:highlight w:val="yellow"/>
        </w:rPr>
        <w:t>(w zakresie +/-10% wolumenu wskazanego SWZ)</w:t>
      </w:r>
      <w:r w:rsidRPr="00193C55">
        <w:rPr>
          <w:rFonts w:ascii="Arial" w:hAnsi="Arial" w:cs="Arial"/>
        </w:rPr>
        <w:t>. W takim przypadku konieczne jest zawarcie stosownego aneksu do umowy (wprowadzenie nowego PPG, likwidacja PPG),</w:t>
      </w:r>
    </w:p>
    <w:p w14:paraId="3B9FFBCF"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193C55">
        <w:rPr>
          <w:rFonts w:ascii="Arial" w:hAnsi="Arial" w:cs="Arial"/>
        </w:rPr>
        <w:t>IRiESD</w:t>
      </w:r>
      <w:proofErr w:type="spellEnd"/>
      <w:r w:rsidRPr="00193C55">
        <w:rPr>
          <w:rFonts w:ascii="Arial" w:hAnsi="Arial" w:cs="Arial"/>
        </w:rPr>
        <w:t>,</w:t>
      </w:r>
    </w:p>
    <w:p w14:paraId="038BF77D"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jeżeli zgodnie z zasadami określonymi w Taryfie OSD dokonana zostanie zmiana grupy taryfowej dla PPG Wykonawca rozpocznie prowadzenie rozliczeń dla tego PPG zgodnie ze stawkami odpowiednimi d</w:t>
      </w:r>
      <w:r w:rsidR="0041354E" w:rsidRPr="00193C55">
        <w:rPr>
          <w:rFonts w:ascii="Arial" w:hAnsi="Arial" w:cs="Arial"/>
        </w:rPr>
        <w:t>l</w:t>
      </w:r>
      <w:r w:rsidRPr="00193C55">
        <w:rPr>
          <w:rFonts w:ascii="Arial" w:hAnsi="Arial" w:cs="Arial"/>
        </w:rPr>
        <w:t>a zmienionej grupy taryfowej, również w zakresie jednostkowych cen za paliwo gazowe określonych w ofercie oraz stawek opłat abonamentowych.</w:t>
      </w:r>
    </w:p>
    <w:p w14:paraId="2BA22E3C" w14:textId="7777777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Strony dopuszczają również wprowadzenie zmian w zawartej Umowie w przypadku:</w:t>
      </w:r>
    </w:p>
    <w:p w14:paraId="07D473A4" w14:textId="77777777" w:rsidR="00E16222" w:rsidRPr="00193C55" w:rsidRDefault="00E16222" w:rsidP="00601152">
      <w:pPr>
        <w:pStyle w:val="Teksttreci20"/>
        <w:numPr>
          <w:ilvl w:val="0"/>
          <w:numId w:val="19"/>
        </w:numPr>
        <w:shd w:val="clear" w:color="auto" w:fill="auto"/>
        <w:tabs>
          <w:tab w:val="left" w:pos="2635"/>
        </w:tabs>
        <w:spacing w:after="0" w:line="240" w:lineRule="auto"/>
        <w:ind w:left="851" w:hanging="284"/>
        <w:rPr>
          <w:rFonts w:ascii="Arial" w:hAnsi="Arial" w:cs="Arial"/>
        </w:rPr>
      </w:pPr>
      <w:r w:rsidRPr="00193C55">
        <w:rPr>
          <w:rFonts w:ascii="Arial" w:hAnsi="Arial" w:cs="Arial"/>
        </w:rPr>
        <w:t>konieczności poprawienia oczywistej omyłki pisarskiej;</w:t>
      </w:r>
    </w:p>
    <w:p w14:paraId="7C6504C2" w14:textId="77777777" w:rsidR="00E16222" w:rsidRPr="00193C55" w:rsidRDefault="00E16222" w:rsidP="00601152">
      <w:pPr>
        <w:pStyle w:val="Teksttreci20"/>
        <w:numPr>
          <w:ilvl w:val="0"/>
          <w:numId w:val="19"/>
        </w:numPr>
        <w:shd w:val="clear" w:color="auto" w:fill="auto"/>
        <w:tabs>
          <w:tab w:val="left" w:pos="2635"/>
        </w:tabs>
        <w:spacing w:after="0" w:line="240" w:lineRule="auto"/>
        <w:ind w:left="851" w:hanging="284"/>
        <w:rPr>
          <w:rFonts w:ascii="Arial" w:hAnsi="Arial" w:cs="Arial"/>
        </w:rPr>
      </w:pPr>
      <w:r w:rsidRPr="00193C55">
        <w:rPr>
          <w:rFonts w:ascii="Arial" w:hAnsi="Arial" w:cs="Arial"/>
        </w:rPr>
        <w:t>zmiany osób reprezentujących Wykonawcę;</w:t>
      </w:r>
    </w:p>
    <w:p w14:paraId="4A7490CB" w14:textId="77777777" w:rsidR="00E16222" w:rsidRPr="00193C55" w:rsidRDefault="00E16222" w:rsidP="00601152">
      <w:pPr>
        <w:pStyle w:val="Teksttreci20"/>
        <w:numPr>
          <w:ilvl w:val="0"/>
          <w:numId w:val="19"/>
        </w:numPr>
        <w:shd w:val="clear" w:color="auto" w:fill="auto"/>
        <w:tabs>
          <w:tab w:val="left" w:pos="2650"/>
        </w:tabs>
        <w:spacing w:after="0" w:line="240" w:lineRule="auto"/>
        <w:ind w:left="851" w:hanging="284"/>
        <w:rPr>
          <w:rFonts w:ascii="Arial" w:hAnsi="Arial" w:cs="Arial"/>
        </w:rPr>
      </w:pPr>
      <w:r w:rsidRPr="00193C55">
        <w:rPr>
          <w:rFonts w:ascii="Arial" w:hAnsi="Arial" w:cs="Arial"/>
        </w:rPr>
        <w:t>zmiany danych podmiotowych Wykonawcy lub Zamawiającego;</w:t>
      </w:r>
    </w:p>
    <w:p w14:paraId="74E3A192" w14:textId="77777777" w:rsidR="00E16222" w:rsidRPr="00193C55" w:rsidRDefault="00E16222" w:rsidP="00601152">
      <w:pPr>
        <w:pStyle w:val="Teksttreci20"/>
        <w:numPr>
          <w:ilvl w:val="0"/>
          <w:numId w:val="19"/>
        </w:numPr>
        <w:shd w:val="clear" w:color="auto" w:fill="auto"/>
        <w:tabs>
          <w:tab w:val="left" w:pos="2650"/>
        </w:tabs>
        <w:spacing w:after="0" w:line="240" w:lineRule="auto"/>
        <w:ind w:left="851" w:hanging="284"/>
        <w:rPr>
          <w:rFonts w:ascii="Arial" w:hAnsi="Arial" w:cs="Arial"/>
        </w:rPr>
      </w:pPr>
      <w:r w:rsidRPr="00193C55">
        <w:rPr>
          <w:rFonts w:ascii="Arial" w:hAnsi="Arial" w:cs="Arial"/>
        </w:rPr>
        <w:t>innych sytuacji, których nie można było przewidzieć w chwili zawarcia niniejszej Umowy, a mających charakter zmian nieistotnych tzn</w:t>
      </w:r>
      <w:r w:rsidR="0041354E" w:rsidRPr="00193C55">
        <w:rPr>
          <w:rFonts w:ascii="Arial" w:hAnsi="Arial" w:cs="Arial"/>
        </w:rPr>
        <w:t>.</w:t>
      </w:r>
      <w:r w:rsidRPr="00193C55">
        <w:rPr>
          <w:rFonts w:ascii="Arial" w:hAnsi="Arial" w:cs="Arial"/>
        </w:rPr>
        <w:t>, takich, o których wiedza na etapie postępowania o udzielenie zamówienia nie wpłynęłaby na krąg podmiotów ubiegających się o to zamówienie lub na wynik postępowania.</w:t>
      </w:r>
    </w:p>
    <w:p w14:paraId="5BBA5878" w14:textId="122B9415" w:rsidR="00E16222" w:rsidRPr="00193C55" w:rsidRDefault="000F46F9" w:rsidP="00601152">
      <w:pPr>
        <w:pStyle w:val="Teksttreci20"/>
        <w:numPr>
          <w:ilvl w:val="0"/>
          <w:numId w:val="26"/>
        </w:numPr>
        <w:shd w:val="clear" w:color="auto" w:fill="auto"/>
        <w:tabs>
          <w:tab w:val="left" w:pos="2099"/>
        </w:tabs>
        <w:spacing w:after="0" w:line="240" w:lineRule="auto"/>
        <w:ind w:left="357" w:hanging="357"/>
        <w:rPr>
          <w:rFonts w:ascii="Arial" w:hAnsi="Arial" w:cs="Arial"/>
        </w:rPr>
      </w:pPr>
      <w:r w:rsidRPr="00193C55">
        <w:rPr>
          <w:rFonts w:ascii="Arial" w:hAnsi="Arial" w:cs="Arial"/>
        </w:rPr>
        <w:t xml:space="preserve">Za wyjątkiem zmian, o których mowa w ust. 1-3 wszystkie pozostałe zmiany </w:t>
      </w:r>
      <w:r w:rsidR="00E16222" w:rsidRPr="00193C55">
        <w:rPr>
          <w:rFonts w:ascii="Arial" w:hAnsi="Arial" w:cs="Arial"/>
        </w:rPr>
        <w:t>o których mowa w niniejszego paragrafu, stanowią katalog zmian, na które Zamawiający może wyrazić zgodę. Nie stanowią jednocześnie zobowiązania do wyrażenia takiej zgody.</w:t>
      </w:r>
    </w:p>
    <w:p w14:paraId="16E0EC4E" w14:textId="77777777" w:rsidR="00F82EB2" w:rsidRPr="00193C55" w:rsidRDefault="00F82EB2" w:rsidP="00601152">
      <w:pPr>
        <w:widowControl/>
        <w:numPr>
          <w:ilvl w:val="0"/>
          <w:numId w:val="26"/>
        </w:numPr>
        <w:tabs>
          <w:tab w:val="left" w:pos="284"/>
        </w:tabs>
        <w:overflowPunct w:val="0"/>
        <w:autoSpaceDE w:val="0"/>
        <w:autoSpaceDN w:val="0"/>
        <w:adjustRightInd w:val="0"/>
        <w:spacing w:line="280" w:lineRule="atLeast"/>
        <w:ind w:left="357" w:hanging="357"/>
        <w:jc w:val="both"/>
        <w:textAlignment w:val="baseline"/>
        <w:rPr>
          <w:rFonts w:ascii="Arial" w:hAnsi="Arial" w:cs="Arial"/>
          <w:sz w:val="22"/>
          <w:szCs w:val="22"/>
        </w:rPr>
      </w:pPr>
      <w:r w:rsidRPr="00193C55">
        <w:rPr>
          <w:rFonts w:ascii="Arial" w:hAnsi="Arial" w:cs="Arial"/>
          <w:sz w:val="22"/>
          <w:szCs w:val="22"/>
        </w:rPr>
        <w:t>Waloryzacja</w:t>
      </w:r>
    </w:p>
    <w:p w14:paraId="4DD637B7" w14:textId="77777777" w:rsidR="00F82EB2" w:rsidRPr="00193C55" w:rsidRDefault="00F82EB2" w:rsidP="00601152">
      <w:pPr>
        <w:pStyle w:val="Akapitzlist"/>
        <w:tabs>
          <w:tab w:val="left" w:pos="284"/>
        </w:tabs>
        <w:suppressAutoHyphens/>
        <w:overflowPunct w:val="0"/>
        <w:autoSpaceDE w:val="0"/>
        <w:autoSpaceDN w:val="0"/>
        <w:adjustRightInd w:val="0"/>
        <w:spacing w:line="280" w:lineRule="atLeast"/>
        <w:ind w:left="568" w:hanging="284"/>
        <w:contextualSpacing w:val="0"/>
        <w:jc w:val="both"/>
        <w:textAlignment w:val="baseline"/>
        <w:rPr>
          <w:rFonts w:ascii="Arial" w:hAnsi="Arial" w:cs="Arial"/>
          <w:sz w:val="22"/>
          <w:szCs w:val="22"/>
          <w:lang w:val="pl-PL"/>
        </w:rPr>
      </w:pPr>
      <w:r w:rsidRPr="00193C55">
        <w:rPr>
          <w:rFonts w:ascii="Arial" w:hAnsi="Arial" w:cs="Arial"/>
          <w:sz w:val="22"/>
          <w:szCs w:val="22"/>
          <w:lang w:val="pl-PL"/>
        </w:rPr>
        <w:t xml:space="preserve">1) Niezależnie od postanowień ust. 1 niniejszego paragrafu, </w:t>
      </w:r>
      <w:r w:rsidRPr="00193C55">
        <w:rPr>
          <w:rFonts w:ascii="Arial" w:hAnsi="Arial" w:cs="Arial"/>
          <w:bCs/>
          <w:sz w:val="22"/>
          <w:szCs w:val="22"/>
          <w:lang w:val="pl-PL"/>
        </w:rPr>
        <w:t>Zamawiający</w:t>
      </w:r>
      <w:r w:rsidRPr="00193C55">
        <w:rPr>
          <w:rFonts w:ascii="Arial" w:hAnsi="Arial" w:cs="Arial"/>
          <w:sz w:val="22"/>
          <w:szCs w:val="22"/>
          <w:lang w:val="pl-PL"/>
        </w:rPr>
        <w:t xml:space="preserve"> przewiduje możliwość zmiany stawki jednostkowej za kWh w odniesieniu do wolumenu paliwa gazowego nie objętego ochroną taryfową w związku ze wzrostem cen paliwa gazowego, które </w:t>
      </w:r>
      <w:r w:rsidRPr="00193C55">
        <w:rPr>
          <w:rFonts w:ascii="Arial" w:hAnsi="Arial" w:cs="Arial"/>
          <w:bCs/>
          <w:sz w:val="22"/>
          <w:szCs w:val="22"/>
          <w:lang w:val="pl-PL"/>
        </w:rPr>
        <w:t>Wykonawca</w:t>
      </w:r>
      <w:r w:rsidRPr="00193C55">
        <w:rPr>
          <w:rFonts w:ascii="Arial" w:hAnsi="Arial" w:cs="Arial"/>
          <w:sz w:val="22"/>
          <w:szCs w:val="22"/>
          <w:lang w:val="pl-PL"/>
        </w:rPr>
        <w:t xml:space="preserve"> musi zakupić w celu zrealizowania przedmiotu zamówienia. </w:t>
      </w:r>
    </w:p>
    <w:p w14:paraId="2E2436FB" w14:textId="77777777" w:rsidR="00F82EB2" w:rsidRPr="00193C55" w:rsidRDefault="00F82EB2" w:rsidP="00601152">
      <w:pPr>
        <w:pBdr>
          <w:top w:val="nil"/>
          <w:left w:val="nil"/>
          <w:bottom w:val="nil"/>
          <w:right w:val="nil"/>
          <w:between w:val="nil"/>
        </w:pBdr>
        <w:tabs>
          <w:tab w:val="left" w:pos="567"/>
        </w:tabs>
        <w:ind w:left="568" w:right="-108" w:hanging="284"/>
        <w:jc w:val="both"/>
        <w:rPr>
          <w:rFonts w:ascii="Arial" w:hAnsi="Arial" w:cs="Arial"/>
          <w:sz w:val="22"/>
          <w:szCs w:val="22"/>
        </w:rPr>
      </w:pPr>
      <w:r w:rsidRPr="00193C55">
        <w:rPr>
          <w:rFonts w:ascii="Arial" w:hAnsi="Arial" w:cs="Arial"/>
          <w:sz w:val="22"/>
          <w:szCs w:val="22"/>
        </w:rPr>
        <w:t>2)</w:t>
      </w:r>
      <w:r w:rsidRPr="00193C55">
        <w:rPr>
          <w:rFonts w:ascii="Arial" w:hAnsi="Arial" w:cs="Arial"/>
          <w:sz w:val="22"/>
          <w:szCs w:val="22"/>
        </w:rPr>
        <w:tab/>
        <w:t xml:space="preserve">Warunkiem zastosowania mechanizmu waloryzacji jest złożenie przez </w:t>
      </w:r>
      <w:r w:rsidRPr="00193C55">
        <w:rPr>
          <w:rFonts w:ascii="Arial" w:hAnsi="Arial" w:cs="Arial"/>
          <w:bCs/>
          <w:sz w:val="22"/>
          <w:szCs w:val="22"/>
        </w:rPr>
        <w:t>Wykonawcę</w:t>
      </w:r>
      <w:r w:rsidRPr="00193C55">
        <w:rPr>
          <w:rFonts w:ascii="Arial" w:hAnsi="Arial" w:cs="Arial"/>
          <w:sz w:val="22"/>
          <w:szCs w:val="22"/>
        </w:rPr>
        <w:t xml:space="preserve"> </w:t>
      </w:r>
      <w:r w:rsidRPr="00193C55">
        <w:rPr>
          <w:rFonts w:ascii="Arial" w:hAnsi="Arial" w:cs="Arial"/>
          <w:i/>
          <w:iCs/>
          <w:sz w:val="22"/>
          <w:szCs w:val="22"/>
        </w:rPr>
        <w:t>Wniosku</w:t>
      </w:r>
      <w:r w:rsidRPr="00193C55">
        <w:rPr>
          <w:rFonts w:ascii="Arial" w:hAnsi="Arial" w:cs="Arial"/>
          <w:sz w:val="22"/>
          <w:szCs w:val="22"/>
        </w:rPr>
        <w:t xml:space="preserve"> o zmianę stawki jednostkowej za 1 kWh paliwa gazowego dostarczonego odbiorcy, który nie jest objęty ochroną taryfową, w związku ze wzrostem hurtowych cen gazu ziemnego, ze wskazaniem proponowanej zwaloryzowanej stawki, przy czym pierwszy wniosek może zostać złożony nie wcześniej niż po 6 miesiącach realizowania dostaw w ramach Umowy.</w:t>
      </w:r>
    </w:p>
    <w:p w14:paraId="3E5E0A4F" w14:textId="77777777" w:rsidR="00F82EB2" w:rsidRPr="00193C55" w:rsidRDefault="00F82EB2" w:rsidP="00601152">
      <w:pPr>
        <w:pBdr>
          <w:top w:val="nil"/>
          <w:left w:val="nil"/>
          <w:bottom w:val="nil"/>
          <w:right w:val="nil"/>
          <w:between w:val="nil"/>
        </w:pBdr>
        <w:tabs>
          <w:tab w:val="left" w:pos="284"/>
        </w:tabs>
        <w:ind w:left="567" w:right="-108" w:hanging="283"/>
        <w:jc w:val="both"/>
        <w:rPr>
          <w:rFonts w:ascii="Arial" w:hAnsi="Arial" w:cs="Arial"/>
          <w:sz w:val="22"/>
          <w:szCs w:val="22"/>
        </w:rPr>
      </w:pPr>
      <w:r w:rsidRPr="00193C55">
        <w:rPr>
          <w:rFonts w:ascii="Arial" w:hAnsi="Arial" w:cs="Arial"/>
          <w:sz w:val="22"/>
          <w:szCs w:val="22"/>
        </w:rPr>
        <w:t>3)</w:t>
      </w:r>
      <w:r w:rsidRPr="00193C55">
        <w:rPr>
          <w:rFonts w:ascii="Arial" w:hAnsi="Arial" w:cs="Arial"/>
          <w:sz w:val="22"/>
          <w:szCs w:val="22"/>
        </w:rPr>
        <w:tab/>
      </w:r>
      <w:r w:rsidRPr="00193C55">
        <w:rPr>
          <w:rFonts w:ascii="Arial" w:hAnsi="Arial" w:cs="Arial"/>
          <w:bCs/>
          <w:sz w:val="22"/>
          <w:szCs w:val="22"/>
        </w:rPr>
        <w:t>Wykonawca</w:t>
      </w:r>
      <w:r w:rsidRPr="00193C55">
        <w:rPr>
          <w:rFonts w:ascii="Arial" w:hAnsi="Arial" w:cs="Arial"/>
          <w:sz w:val="22"/>
          <w:szCs w:val="22"/>
        </w:rPr>
        <w:t xml:space="preserve"> uprawniony jest do złożenia </w:t>
      </w:r>
      <w:r w:rsidRPr="00193C55">
        <w:rPr>
          <w:rFonts w:ascii="Arial" w:hAnsi="Arial" w:cs="Arial"/>
          <w:i/>
          <w:iCs/>
          <w:sz w:val="22"/>
          <w:szCs w:val="22"/>
        </w:rPr>
        <w:t>Wniosku</w:t>
      </w:r>
      <w:r w:rsidRPr="00193C55">
        <w:rPr>
          <w:rFonts w:ascii="Arial" w:hAnsi="Arial" w:cs="Arial"/>
          <w:sz w:val="22"/>
          <w:szCs w:val="22"/>
        </w:rPr>
        <w:t xml:space="preserve"> o waloryzację w przypadku, co najmniej 15% wzrostu średnioważonej ceny </w:t>
      </w:r>
      <w:proofErr w:type="spellStart"/>
      <w:r w:rsidRPr="00193C55">
        <w:rPr>
          <w:rFonts w:ascii="Arial" w:hAnsi="Arial" w:cs="Arial"/>
          <w:sz w:val="22"/>
          <w:szCs w:val="22"/>
        </w:rPr>
        <w:t>RDNg</w:t>
      </w:r>
      <w:proofErr w:type="spellEnd"/>
      <w:r w:rsidRPr="00193C55">
        <w:rPr>
          <w:rFonts w:ascii="Arial" w:hAnsi="Arial" w:cs="Arial"/>
          <w:sz w:val="22"/>
          <w:szCs w:val="22"/>
        </w:rPr>
        <w:t xml:space="preserve"> na Towarowej Giełdzie Energii SA (publikowanej w Raportach Miesięcznych </w:t>
      </w:r>
      <w:hyperlink r:id="rId9" w:history="1">
        <w:r w:rsidRPr="00193C55">
          <w:rPr>
            <w:rStyle w:val="Hipercze"/>
            <w:rFonts w:ascii="Arial" w:hAnsi="Arial" w:cs="Arial"/>
            <w:sz w:val="22"/>
            <w:szCs w:val="22"/>
          </w:rPr>
          <w:t>https://tge.pl/dane-statystyczne</w:t>
        </w:r>
      </w:hyperlink>
      <w:r w:rsidRPr="00193C55">
        <w:rPr>
          <w:rFonts w:ascii="Arial" w:hAnsi="Arial" w:cs="Arial"/>
          <w:sz w:val="22"/>
          <w:szCs w:val="22"/>
        </w:rPr>
        <w:t xml:space="preserve">) utrzymującej się co najmniej przez kolejne 3 miesiące po dacie składania Ofert, pod warunkiem, że </w:t>
      </w:r>
      <w:r w:rsidRPr="00193C55">
        <w:rPr>
          <w:rFonts w:ascii="Arial" w:hAnsi="Arial" w:cs="Arial"/>
          <w:bCs/>
          <w:sz w:val="22"/>
          <w:szCs w:val="22"/>
        </w:rPr>
        <w:t>Wykonawca</w:t>
      </w:r>
      <w:r w:rsidRPr="00193C55">
        <w:rPr>
          <w:rFonts w:ascii="Arial" w:hAnsi="Arial" w:cs="Arial"/>
          <w:sz w:val="22"/>
          <w:szCs w:val="22"/>
        </w:rPr>
        <w:t xml:space="preserve"> wykaże wpływ tego wzrostu na wysokość kosztów związanych z realizacją Umowy. </w:t>
      </w:r>
      <w:r w:rsidRPr="00193C55">
        <w:rPr>
          <w:rFonts w:ascii="Arial" w:hAnsi="Arial" w:cs="Arial"/>
          <w:bCs/>
          <w:sz w:val="22"/>
          <w:szCs w:val="22"/>
        </w:rPr>
        <w:t>Zamawiający</w:t>
      </w:r>
      <w:r w:rsidRPr="00193C55">
        <w:rPr>
          <w:rFonts w:ascii="Arial" w:hAnsi="Arial" w:cs="Arial"/>
          <w:sz w:val="22"/>
          <w:szCs w:val="22"/>
        </w:rPr>
        <w:t xml:space="preserve"> zobowiązany jest rozpatrzyć wniosek </w:t>
      </w:r>
      <w:r w:rsidRPr="00193C55">
        <w:rPr>
          <w:rFonts w:ascii="Arial" w:hAnsi="Arial" w:cs="Arial"/>
          <w:bCs/>
          <w:sz w:val="22"/>
          <w:szCs w:val="22"/>
        </w:rPr>
        <w:t>Wykonawcy</w:t>
      </w:r>
      <w:r w:rsidRPr="00193C55">
        <w:rPr>
          <w:rFonts w:ascii="Arial" w:hAnsi="Arial" w:cs="Arial"/>
          <w:sz w:val="22"/>
          <w:szCs w:val="22"/>
        </w:rPr>
        <w:t xml:space="preserve"> w terminie do 7 dni od daty wpływu (również w postaci elektronicznej). W przypadku zaakceptowania </w:t>
      </w:r>
      <w:r w:rsidRPr="00193C55">
        <w:rPr>
          <w:rFonts w:ascii="Arial" w:hAnsi="Arial" w:cs="Arial"/>
          <w:i/>
          <w:iCs/>
          <w:sz w:val="22"/>
          <w:szCs w:val="22"/>
        </w:rPr>
        <w:t>Wniosku</w:t>
      </w:r>
      <w:r w:rsidRPr="00193C55">
        <w:rPr>
          <w:rFonts w:ascii="Arial" w:hAnsi="Arial" w:cs="Arial"/>
          <w:sz w:val="22"/>
          <w:szCs w:val="22"/>
        </w:rPr>
        <w:t xml:space="preserve"> </w:t>
      </w:r>
      <w:r w:rsidRPr="00193C55">
        <w:rPr>
          <w:rFonts w:ascii="Arial" w:hAnsi="Arial" w:cs="Arial"/>
          <w:bCs/>
          <w:sz w:val="22"/>
          <w:szCs w:val="22"/>
        </w:rPr>
        <w:t>Wykonawcy</w:t>
      </w:r>
      <w:r w:rsidRPr="00193C55">
        <w:rPr>
          <w:rFonts w:ascii="Arial" w:hAnsi="Arial" w:cs="Arial"/>
          <w:sz w:val="22"/>
          <w:szCs w:val="22"/>
        </w:rPr>
        <w:t xml:space="preserve"> i podpisania przez Strony stosowanego Aneksu zwaloryzowana stawka za 1 kWh będzie mieć zastosowanie od następnego okresu rozliczeniowego, z zastrzeżeniem zapisów pkt 4.</w:t>
      </w:r>
    </w:p>
    <w:p w14:paraId="38BE4B59" w14:textId="77777777" w:rsidR="00F82EB2" w:rsidRPr="00193C55" w:rsidRDefault="00F82EB2" w:rsidP="00601152">
      <w:pPr>
        <w:pBdr>
          <w:top w:val="nil"/>
          <w:left w:val="nil"/>
          <w:bottom w:val="nil"/>
          <w:right w:val="nil"/>
          <w:between w:val="nil"/>
        </w:pBdr>
        <w:tabs>
          <w:tab w:val="left" w:pos="284"/>
        </w:tabs>
        <w:ind w:left="567" w:right="-108" w:hanging="283"/>
        <w:jc w:val="both"/>
        <w:rPr>
          <w:rFonts w:ascii="Arial" w:hAnsi="Arial" w:cs="Arial"/>
          <w:sz w:val="22"/>
          <w:szCs w:val="22"/>
        </w:rPr>
      </w:pPr>
      <w:r w:rsidRPr="00193C55">
        <w:rPr>
          <w:rFonts w:ascii="Arial" w:hAnsi="Arial" w:cs="Arial"/>
          <w:sz w:val="22"/>
          <w:szCs w:val="22"/>
        </w:rPr>
        <w:t>4)</w:t>
      </w:r>
      <w:r w:rsidRPr="00193C55">
        <w:rPr>
          <w:rFonts w:ascii="Arial" w:hAnsi="Arial" w:cs="Arial"/>
          <w:sz w:val="22"/>
          <w:szCs w:val="22"/>
        </w:rPr>
        <w:tab/>
        <w:t xml:space="preserve">W przypadku wystąpienia w kolejnych miesiącach, po miesiącu w którym </w:t>
      </w:r>
      <w:r w:rsidRPr="00193C55">
        <w:rPr>
          <w:rFonts w:ascii="Arial" w:hAnsi="Arial" w:cs="Arial"/>
          <w:bCs/>
          <w:sz w:val="22"/>
          <w:szCs w:val="22"/>
        </w:rPr>
        <w:t>Wykonawca</w:t>
      </w:r>
      <w:r w:rsidRPr="00193C55">
        <w:rPr>
          <w:rFonts w:ascii="Arial" w:hAnsi="Arial" w:cs="Arial"/>
          <w:sz w:val="22"/>
          <w:szCs w:val="22"/>
        </w:rPr>
        <w:t xml:space="preserve"> złożył </w:t>
      </w:r>
      <w:r w:rsidRPr="00193C55">
        <w:rPr>
          <w:rFonts w:ascii="Arial" w:hAnsi="Arial" w:cs="Arial"/>
          <w:i/>
          <w:iCs/>
          <w:sz w:val="22"/>
          <w:szCs w:val="22"/>
        </w:rPr>
        <w:t>Wniosek o zmianę stawki</w:t>
      </w:r>
      <w:r w:rsidRPr="00193C55">
        <w:rPr>
          <w:rFonts w:ascii="Arial" w:hAnsi="Arial" w:cs="Arial"/>
          <w:sz w:val="22"/>
          <w:szCs w:val="22"/>
        </w:rPr>
        <w:t xml:space="preserve">, co najmniej 15% spadku średnioważonej ceny </w:t>
      </w:r>
      <w:proofErr w:type="spellStart"/>
      <w:r w:rsidRPr="00193C55">
        <w:rPr>
          <w:rFonts w:ascii="Arial" w:hAnsi="Arial" w:cs="Arial"/>
          <w:sz w:val="22"/>
          <w:szCs w:val="22"/>
        </w:rPr>
        <w:t>RDNg</w:t>
      </w:r>
      <w:proofErr w:type="spellEnd"/>
      <w:r w:rsidRPr="00193C55">
        <w:rPr>
          <w:rFonts w:ascii="Arial" w:hAnsi="Arial" w:cs="Arial"/>
          <w:sz w:val="22"/>
          <w:szCs w:val="22"/>
        </w:rPr>
        <w:t xml:space="preserve"> na Towarowej Giełdzie Energii SA (publikowanej w Raportach Miesięcznych </w:t>
      </w:r>
      <w:hyperlink r:id="rId10" w:history="1">
        <w:r w:rsidRPr="00193C55">
          <w:rPr>
            <w:rStyle w:val="Hipercze"/>
            <w:rFonts w:ascii="Arial" w:hAnsi="Arial" w:cs="Arial"/>
            <w:sz w:val="22"/>
            <w:szCs w:val="22"/>
          </w:rPr>
          <w:t>https://tge.pl/dane-statystyczne</w:t>
        </w:r>
      </w:hyperlink>
      <w:r w:rsidRPr="00193C55">
        <w:rPr>
          <w:rFonts w:ascii="Arial" w:hAnsi="Arial" w:cs="Arial"/>
          <w:sz w:val="22"/>
          <w:szCs w:val="22"/>
        </w:rPr>
        <w:t xml:space="preserve"> ) utrzymującego się co najmniej przez kolejne 3 miesiące, dla potrzeb rozliczenia paliwa gazowego nie podlegającego ochronie taryfowej, od miesiąca następnego zastosowanie będzie mieć stawka za 1 kWh wynikająca z Formularza cenowego </w:t>
      </w:r>
      <w:r w:rsidRPr="00193C55">
        <w:rPr>
          <w:rFonts w:ascii="Arial" w:hAnsi="Arial" w:cs="Arial"/>
          <w:bCs/>
          <w:sz w:val="22"/>
          <w:szCs w:val="22"/>
        </w:rPr>
        <w:t>Wykonawcy</w:t>
      </w:r>
      <w:r w:rsidRPr="00193C55">
        <w:rPr>
          <w:rFonts w:ascii="Arial" w:hAnsi="Arial" w:cs="Arial"/>
          <w:sz w:val="22"/>
          <w:szCs w:val="22"/>
        </w:rPr>
        <w:t xml:space="preserve">. </w:t>
      </w:r>
    </w:p>
    <w:p w14:paraId="775D5638" w14:textId="77777777" w:rsidR="00F82EB2" w:rsidRPr="00193C55" w:rsidRDefault="00F82EB2" w:rsidP="00601152">
      <w:pPr>
        <w:pBdr>
          <w:top w:val="nil"/>
          <w:left w:val="nil"/>
          <w:bottom w:val="nil"/>
          <w:right w:val="nil"/>
          <w:between w:val="nil"/>
        </w:pBdr>
        <w:tabs>
          <w:tab w:val="left" w:pos="426"/>
        </w:tabs>
        <w:ind w:left="567" w:right="-108" w:hanging="283"/>
        <w:jc w:val="both"/>
        <w:rPr>
          <w:rFonts w:ascii="Arial" w:hAnsi="Arial" w:cs="Arial"/>
          <w:sz w:val="22"/>
          <w:szCs w:val="22"/>
        </w:rPr>
      </w:pPr>
      <w:r w:rsidRPr="00193C55">
        <w:rPr>
          <w:rFonts w:ascii="Arial" w:hAnsi="Arial" w:cs="Arial"/>
          <w:sz w:val="22"/>
          <w:szCs w:val="22"/>
        </w:rPr>
        <w:t>5)</w:t>
      </w:r>
      <w:r w:rsidRPr="00193C55">
        <w:rPr>
          <w:rFonts w:ascii="Arial" w:hAnsi="Arial" w:cs="Arial"/>
          <w:sz w:val="22"/>
          <w:szCs w:val="22"/>
        </w:rPr>
        <w:tab/>
        <w:t xml:space="preserve">Maksymalny łączny wzrost stawki jednostkowej za 1 kWh ustala się na poziomie nie przekraczającym 10% w stosunku do stawki wynikającej z Formularza Oferty </w:t>
      </w:r>
      <w:r w:rsidRPr="00193C55">
        <w:rPr>
          <w:rFonts w:ascii="Arial" w:hAnsi="Arial" w:cs="Arial"/>
          <w:bCs/>
          <w:sz w:val="22"/>
          <w:szCs w:val="22"/>
        </w:rPr>
        <w:t>Wykonawcy</w:t>
      </w:r>
      <w:r w:rsidRPr="00193C55">
        <w:rPr>
          <w:rFonts w:ascii="Arial" w:hAnsi="Arial" w:cs="Arial"/>
          <w:sz w:val="22"/>
          <w:szCs w:val="22"/>
        </w:rPr>
        <w:t>.</w:t>
      </w:r>
    </w:p>
    <w:p w14:paraId="52C187B9" w14:textId="2CDC9816" w:rsidR="00F82EB2" w:rsidRPr="00193C55" w:rsidRDefault="00F82EB2" w:rsidP="00601152">
      <w:pPr>
        <w:ind w:left="567" w:hanging="283"/>
        <w:rPr>
          <w:rFonts w:ascii="Arial" w:eastAsiaTheme="minorHAnsi" w:hAnsi="Arial" w:cs="Arial"/>
          <w:sz w:val="22"/>
          <w:szCs w:val="22"/>
        </w:rPr>
      </w:pPr>
      <w:r w:rsidRPr="00193C55">
        <w:rPr>
          <w:rFonts w:ascii="Arial" w:hAnsi="Arial" w:cs="Arial"/>
          <w:sz w:val="22"/>
          <w:szCs w:val="22"/>
        </w:rPr>
        <w:t>6) W przypadku wykonywania Umowy przy udziale podwykonawców, Wykonawca zobowiązany jest do zmiany wynagrodzenia tych podwykonawców na zasadach określonych w ust.</w:t>
      </w:r>
      <w:r w:rsidR="00965B29" w:rsidRPr="00193C55">
        <w:rPr>
          <w:rFonts w:ascii="Arial" w:hAnsi="Arial" w:cs="Arial"/>
          <w:sz w:val="22"/>
          <w:szCs w:val="22"/>
        </w:rPr>
        <w:t xml:space="preserve">9 </w:t>
      </w:r>
      <w:r w:rsidRPr="00193C55">
        <w:rPr>
          <w:rFonts w:ascii="Arial" w:hAnsi="Arial" w:cs="Arial"/>
          <w:sz w:val="22"/>
          <w:szCs w:val="22"/>
        </w:rPr>
        <w:t>, w sytuacji, gdy zawarł z nimi Umowy na dostawy na okres przekraczający 6 miesięcy, a jego wynagrodzenie zostanie zmienione zgodnie z tymi zasadami.</w:t>
      </w:r>
    </w:p>
    <w:p w14:paraId="658094E7" w14:textId="77777777" w:rsidR="00F82EB2" w:rsidRPr="00193C55" w:rsidRDefault="00F82EB2" w:rsidP="00601152">
      <w:pPr>
        <w:pStyle w:val="Teksttreci20"/>
        <w:shd w:val="clear" w:color="auto" w:fill="auto"/>
        <w:tabs>
          <w:tab w:val="left" w:pos="2099"/>
        </w:tabs>
        <w:spacing w:after="0" w:line="240" w:lineRule="auto"/>
        <w:ind w:firstLine="0"/>
        <w:rPr>
          <w:rFonts w:ascii="Arial" w:hAnsi="Arial" w:cs="Arial"/>
        </w:rPr>
      </w:pPr>
    </w:p>
    <w:p w14:paraId="10DD53D0" w14:textId="77777777" w:rsidR="00E16222" w:rsidRPr="00193C55" w:rsidRDefault="00E16222" w:rsidP="00601152">
      <w:pPr>
        <w:pStyle w:val="Nagwek250"/>
        <w:keepNext/>
        <w:keepLines/>
        <w:shd w:val="clear" w:color="auto" w:fill="auto"/>
        <w:spacing w:before="0" w:line="240" w:lineRule="auto"/>
        <w:jc w:val="center"/>
        <w:rPr>
          <w:rFonts w:ascii="Arial" w:hAnsi="Arial" w:cs="Arial"/>
        </w:rPr>
      </w:pPr>
      <w:r w:rsidRPr="00193C55">
        <w:rPr>
          <w:rFonts w:ascii="Arial" w:hAnsi="Arial" w:cs="Arial"/>
        </w:rPr>
        <w:t>§8</w:t>
      </w:r>
    </w:p>
    <w:p w14:paraId="15E509A3" w14:textId="77777777" w:rsidR="00E16222" w:rsidRPr="00193C55" w:rsidRDefault="00E16222"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CZAS TRWANIA UMOWY, ROZWIĄZANIE UMOWY, KARY UMOWNE</w:t>
      </w:r>
    </w:p>
    <w:p w14:paraId="0EAF791A" w14:textId="2BC10C00"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Umowa obowiązuje </w:t>
      </w:r>
      <w:r w:rsidRPr="00193C55">
        <w:rPr>
          <w:rStyle w:val="Teksttreci2Pogrubienie"/>
          <w:rFonts w:ascii="Arial" w:hAnsi="Arial" w:cs="Arial"/>
        </w:rPr>
        <w:t xml:space="preserve">do </w:t>
      </w:r>
      <w:r w:rsidR="00A16AC3" w:rsidRPr="00193C55">
        <w:rPr>
          <w:rStyle w:val="Teksttreci2Pogrubienie"/>
          <w:rFonts w:ascii="Arial" w:hAnsi="Arial" w:cs="Arial"/>
        </w:rPr>
        <w:t>31</w:t>
      </w:r>
      <w:r w:rsidRPr="00193C55">
        <w:rPr>
          <w:rStyle w:val="Teksttreci2Pogrubienie"/>
          <w:rFonts w:ascii="Arial" w:hAnsi="Arial" w:cs="Arial"/>
        </w:rPr>
        <w:t>.</w:t>
      </w:r>
      <w:r w:rsidR="00A16AC3" w:rsidRPr="00193C55">
        <w:rPr>
          <w:rStyle w:val="Teksttreci2Pogrubienie"/>
          <w:rFonts w:ascii="Arial" w:hAnsi="Arial" w:cs="Arial"/>
        </w:rPr>
        <w:t>12</w:t>
      </w:r>
      <w:r w:rsidRPr="00193C55">
        <w:rPr>
          <w:rStyle w:val="Teksttreci2Pogrubienie"/>
          <w:rFonts w:ascii="Arial" w:hAnsi="Arial" w:cs="Arial"/>
        </w:rPr>
        <w:t>.202</w:t>
      </w:r>
      <w:r w:rsidR="000410A5" w:rsidRPr="00193C55">
        <w:rPr>
          <w:rStyle w:val="Teksttreci2Pogrubienie"/>
          <w:rFonts w:ascii="Arial" w:hAnsi="Arial" w:cs="Arial"/>
        </w:rPr>
        <w:t>6</w:t>
      </w:r>
      <w:r w:rsidRPr="00193C55">
        <w:rPr>
          <w:rStyle w:val="Teksttreci2Pogrubienie"/>
          <w:rFonts w:ascii="Arial" w:hAnsi="Arial" w:cs="Arial"/>
        </w:rPr>
        <w:t xml:space="preserve"> r. </w:t>
      </w:r>
      <w:r w:rsidRPr="00193C55">
        <w:rPr>
          <w:rFonts w:ascii="Arial" w:hAnsi="Arial" w:cs="Arial"/>
        </w:rPr>
        <w:t xml:space="preserve">z zastrzeżeniem, iż rozpoczęcie dostaw paliwa gazowego rozpocznie się nie wcześniej niż </w:t>
      </w:r>
      <w:r w:rsidRPr="00193C55">
        <w:rPr>
          <w:rStyle w:val="Teksttreci2Pogrubienie"/>
          <w:rFonts w:ascii="Arial" w:hAnsi="Arial" w:cs="Arial"/>
        </w:rPr>
        <w:t>od dnia 01.01.202</w:t>
      </w:r>
      <w:r w:rsidR="000410A5" w:rsidRPr="00193C55">
        <w:rPr>
          <w:rStyle w:val="Teksttreci2Pogrubienie"/>
          <w:rFonts w:ascii="Arial" w:hAnsi="Arial" w:cs="Arial"/>
        </w:rPr>
        <w:t>6</w:t>
      </w:r>
      <w:r w:rsidRPr="00193C55">
        <w:rPr>
          <w:rStyle w:val="Teksttreci2Pogrubienie"/>
          <w:rFonts w:ascii="Arial" w:hAnsi="Arial" w:cs="Arial"/>
        </w:rPr>
        <w:t xml:space="preserve"> r. </w:t>
      </w:r>
      <w:r w:rsidRPr="00193C55">
        <w:rPr>
          <w:rFonts w:ascii="Arial" w:hAnsi="Arial" w:cs="Arial"/>
        </w:rPr>
        <w:t xml:space="preserve">i nie wcześniej niż po pozytywnie zakończonej procedurze zmiany sprzedawcy, która zostanie wszczęta przez Wykonawcę po zawarciu umowy uwzględniając terminy wskazane w </w:t>
      </w:r>
      <w:proofErr w:type="spellStart"/>
      <w:r w:rsidRPr="00193C55">
        <w:rPr>
          <w:rFonts w:ascii="Arial" w:hAnsi="Arial" w:cs="Arial"/>
        </w:rPr>
        <w:t>IRiESD</w:t>
      </w:r>
      <w:proofErr w:type="spellEnd"/>
      <w:r w:rsidRPr="00193C55">
        <w:rPr>
          <w:rFonts w:ascii="Arial" w:hAnsi="Arial" w:cs="Arial"/>
        </w:rPr>
        <w:t xml:space="preserve"> OSD.</w:t>
      </w:r>
    </w:p>
    <w:p w14:paraId="7CC58779"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w:t>
      </w:r>
    </w:p>
    <w:p w14:paraId="40EB3387"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w:t>
      </w:r>
    </w:p>
    <w:p w14:paraId="1A24A494" w14:textId="25C34F26"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Zamawiający może odstąpić od Umowy:</w:t>
      </w:r>
    </w:p>
    <w:p w14:paraId="0ACA6FC6" w14:textId="77777777" w:rsidR="00E16222" w:rsidRPr="00193C55" w:rsidRDefault="00E16222" w:rsidP="00601152">
      <w:pPr>
        <w:pStyle w:val="Teksttreci20"/>
        <w:numPr>
          <w:ilvl w:val="0"/>
          <w:numId w:val="21"/>
        </w:numPr>
        <w:shd w:val="clear" w:color="auto" w:fill="auto"/>
        <w:tabs>
          <w:tab w:val="left" w:pos="2650"/>
        </w:tabs>
        <w:spacing w:after="0" w:line="240" w:lineRule="auto"/>
        <w:ind w:left="851" w:hanging="284"/>
        <w:rPr>
          <w:rFonts w:ascii="Arial" w:hAnsi="Arial" w:cs="Arial"/>
        </w:rPr>
      </w:pPr>
      <w:r w:rsidRPr="00193C55">
        <w:rPr>
          <w:rFonts w:ascii="Arial" w:hAnsi="Arial"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2EC6A4" w14:textId="77777777" w:rsidR="00E16222" w:rsidRPr="00193C55" w:rsidRDefault="00E16222" w:rsidP="00601152">
      <w:pPr>
        <w:pStyle w:val="Teksttreci20"/>
        <w:shd w:val="clear" w:color="auto" w:fill="auto"/>
        <w:spacing w:after="0" w:line="240" w:lineRule="auto"/>
        <w:ind w:left="851" w:hanging="284"/>
        <w:rPr>
          <w:rFonts w:ascii="Arial" w:hAnsi="Arial" w:cs="Arial"/>
        </w:rPr>
      </w:pPr>
      <w:r w:rsidRPr="00193C55">
        <w:rPr>
          <w:rFonts w:ascii="Arial" w:hAnsi="Arial" w:cs="Arial"/>
        </w:rPr>
        <w:t>2</w:t>
      </w:r>
      <w:r w:rsidR="005B414C" w:rsidRPr="00193C55">
        <w:rPr>
          <w:rFonts w:ascii="Arial" w:hAnsi="Arial" w:cs="Arial"/>
        </w:rPr>
        <w:t>)</w:t>
      </w:r>
      <w:r w:rsidRPr="00193C55">
        <w:rPr>
          <w:rFonts w:ascii="Arial" w:hAnsi="Arial" w:cs="Arial"/>
        </w:rPr>
        <w:t xml:space="preserve"> jeżeli zachodzi co najmniej jedna z następujących okoliczności:</w:t>
      </w:r>
    </w:p>
    <w:p w14:paraId="51111702" w14:textId="006E1106" w:rsidR="00E16222" w:rsidRPr="00193C55" w:rsidRDefault="00E16222" w:rsidP="00601152">
      <w:pPr>
        <w:pStyle w:val="Teksttreci20"/>
        <w:numPr>
          <w:ilvl w:val="0"/>
          <w:numId w:val="22"/>
        </w:numPr>
        <w:shd w:val="clear" w:color="auto" w:fill="auto"/>
        <w:tabs>
          <w:tab w:val="left" w:pos="3229"/>
        </w:tabs>
        <w:spacing w:after="0" w:line="240" w:lineRule="auto"/>
        <w:ind w:left="1418" w:hanging="284"/>
        <w:rPr>
          <w:rFonts w:ascii="Arial" w:hAnsi="Arial" w:cs="Arial"/>
        </w:rPr>
      </w:pPr>
      <w:r w:rsidRPr="00193C55">
        <w:rPr>
          <w:rFonts w:ascii="Arial" w:hAnsi="Arial" w:cs="Arial"/>
        </w:rPr>
        <w:t>wykonawca w chwili zawarcia Umowy podlegał wykluczeniu</w:t>
      </w:r>
      <w:r w:rsidR="00965B29" w:rsidRPr="00193C55">
        <w:rPr>
          <w:rFonts w:ascii="Arial" w:hAnsi="Arial" w:cs="Arial"/>
        </w:rPr>
        <w:t xml:space="preserve"> z postępowania</w:t>
      </w:r>
      <w:r w:rsidRPr="00193C55">
        <w:rPr>
          <w:rFonts w:ascii="Arial" w:hAnsi="Arial" w:cs="Arial"/>
        </w:rPr>
        <w:t>,</w:t>
      </w:r>
    </w:p>
    <w:p w14:paraId="17AC8E62" w14:textId="77777777" w:rsidR="00E16222" w:rsidRPr="00193C55" w:rsidRDefault="00E16222" w:rsidP="00601152">
      <w:pPr>
        <w:pStyle w:val="Teksttreci20"/>
        <w:numPr>
          <w:ilvl w:val="0"/>
          <w:numId w:val="22"/>
        </w:numPr>
        <w:shd w:val="clear" w:color="auto" w:fill="auto"/>
        <w:tabs>
          <w:tab w:val="left" w:pos="3229"/>
        </w:tabs>
        <w:spacing w:after="0" w:line="240" w:lineRule="auto"/>
        <w:ind w:left="1418" w:hanging="284"/>
        <w:rPr>
          <w:rFonts w:ascii="Arial" w:hAnsi="Arial" w:cs="Arial"/>
        </w:rPr>
      </w:pPr>
      <w:r w:rsidRPr="00193C55">
        <w:rPr>
          <w:rFonts w:ascii="Arial" w:hAnsi="Arial" w:cs="Aria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1DEF33B"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71261006" w14:textId="77777777" w:rsidR="00E16222" w:rsidRPr="00193C55" w:rsidRDefault="00E16222" w:rsidP="00601152">
      <w:pPr>
        <w:pStyle w:val="Teksttreci20"/>
        <w:numPr>
          <w:ilvl w:val="0"/>
          <w:numId w:val="23"/>
        </w:numPr>
        <w:shd w:val="clear" w:color="auto" w:fill="auto"/>
        <w:tabs>
          <w:tab w:val="left" w:pos="2650"/>
        </w:tabs>
        <w:spacing w:after="0" w:line="240" w:lineRule="auto"/>
        <w:ind w:left="851" w:hanging="284"/>
        <w:rPr>
          <w:rFonts w:ascii="Arial" w:hAnsi="Arial" w:cs="Arial"/>
        </w:rPr>
      </w:pPr>
      <w:r w:rsidRPr="00193C55">
        <w:rPr>
          <w:rFonts w:ascii="Arial" w:hAnsi="Arial" w:cs="Arial"/>
        </w:rPr>
        <w:t>Wykonawca realizuje Przedmiot Umowy w sposób wadliwy albo sprzeczny z Umową</w:t>
      </w:r>
    </w:p>
    <w:p w14:paraId="5C419E1B" w14:textId="77777777" w:rsidR="00E16222" w:rsidRPr="00193C55" w:rsidRDefault="00E16222" w:rsidP="00601152">
      <w:pPr>
        <w:pStyle w:val="Teksttreci20"/>
        <w:shd w:val="clear" w:color="auto" w:fill="auto"/>
        <w:tabs>
          <w:tab w:val="left" w:pos="2650"/>
        </w:tabs>
        <w:spacing w:after="0" w:line="240" w:lineRule="auto"/>
        <w:ind w:left="851" w:hanging="284"/>
        <w:rPr>
          <w:rFonts w:ascii="Arial" w:hAnsi="Arial" w:cs="Arial"/>
        </w:rPr>
      </w:pPr>
      <w:r w:rsidRPr="00193C55">
        <w:rPr>
          <w:rFonts w:ascii="Arial" w:hAnsi="Arial" w:cs="Arial"/>
        </w:rPr>
        <w:t>2</w:t>
      </w:r>
      <w:r w:rsidR="008F52F4" w:rsidRPr="00193C55">
        <w:rPr>
          <w:rFonts w:ascii="Arial" w:hAnsi="Arial" w:cs="Arial"/>
        </w:rPr>
        <w:t>)</w:t>
      </w:r>
      <w:r w:rsidRPr="00193C55">
        <w:rPr>
          <w:rFonts w:ascii="Arial" w:hAnsi="Arial" w:cs="Arial"/>
        </w:rPr>
        <w:tab/>
        <w:t>Wykonawca nie koryguje faktur w wyniku złożonej reklamacji, która została uznana,</w:t>
      </w:r>
    </w:p>
    <w:p w14:paraId="5C5B4940" w14:textId="77777777" w:rsidR="00E16222" w:rsidRPr="00193C55" w:rsidRDefault="00E16222" w:rsidP="00601152">
      <w:pPr>
        <w:pStyle w:val="Teksttreci20"/>
        <w:shd w:val="clear" w:color="auto" w:fill="auto"/>
        <w:spacing w:after="0" w:line="240" w:lineRule="auto"/>
        <w:ind w:left="851" w:hanging="284"/>
        <w:rPr>
          <w:rFonts w:ascii="Arial" w:hAnsi="Arial" w:cs="Arial"/>
        </w:rPr>
      </w:pPr>
      <w:r w:rsidRPr="00193C55">
        <w:rPr>
          <w:rFonts w:ascii="Arial" w:hAnsi="Arial" w:cs="Arial"/>
        </w:rPr>
        <w:t>3) doszło do zajęcia majątku lub wierzytelności Wykonawcy w postępowaniu egzekucyjnym.</w:t>
      </w:r>
    </w:p>
    <w:p w14:paraId="3515F51E" w14:textId="0B0115DD" w:rsidR="00E16222" w:rsidRPr="00193C55" w:rsidRDefault="00C55ABF"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Wykonawcy przysługuje </w:t>
      </w:r>
      <w:r w:rsidR="000410A5" w:rsidRPr="00193C55">
        <w:rPr>
          <w:rFonts w:ascii="Arial" w:hAnsi="Arial" w:cs="Arial"/>
        </w:rPr>
        <w:t>1 miesięczny</w:t>
      </w:r>
      <w:r w:rsidRPr="00193C55">
        <w:rPr>
          <w:rFonts w:ascii="Arial" w:hAnsi="Arial" w:cs="Arial"/>
        </w:rPr>
        <w:t xml:space="preserve"> okres wypowiedzenia </w:t>
      </w:r>
      <w:r w:rsidR="000410A5" w:rsidRPr="00193C55">
        <w:rPr>
          <w:rFonts w:ascii="Arial" w:hAnsi="Arial" w:cs="Arial"/>
        </w:rPr>
        <w:t xml:space="preserve">ze skutkiem na koniec miesiąca kalendarzowego, następującego po miesiącu, w którym Wykonawca złożył oświadczenie o rozwiązaniu Umowy </w:t>
      </w:r>
      <w:r w:rsidRPr="00193C55">
        <w:rPr>
          <w:rFonts w:ascii="Arial" w:hAnsi="Arial" w:cs="Arial"/>
        </w:rPr>
        <w:t xml:space="preserve">w przypadku, gdy Zamawiający opóźnia się z zapłatą za pobrane paliwo gazowe o co najmniej </w:t>
      </w:r>
      <w:r w:rsidR="000410A5" w:rsidRPr="00193C55">
        <w:rPr>
          <w:rFonts w:ascii="Arial" w:hAnsi="Arial" w:cs="Arial"/>
        </w:rPr>
        <w:t>45</w:t>
      </w:r>
      <w:r w:rsidRPr="00193C55">
        <w:rPr>
          <w:rFonts w:ascii="Arial" w:hAnsi="Arial" w:cs="Arial"/>
        </w:rPr>
        <w:t xml:space="preserve"> dni od upływu terminu płatności, </w:t>
      </w:r>
      <w:r w:rsidR="000410A5" w:rsidRPr="00193C55">
        <w:rPr>
          <w:rFonts w:ascii="Arial" w:hAnsi="Arial" w:cs="Arial"/>
        </w:rPr>
        <w:t xml:space="preserve">na podstawie </w:t>
      </w:r>
      <w:r w:rsidRPr="00193C55">
        <w:rPr>
          <w:rFonts w:ascii="Arial" w:hAnsi="Arial" w:cs="Arial"/>
        </w:rPr>
        <w:t xml:space="preserve">prawidłowej pod względem formalnym i merytorycznym, faktury lub łącznie faktury i korekty do niej, mimo uprzedniego, bezskutecznego wezwania i wyznaczenia </w:t>
      </w:r>
      <w:r w:rsidR="000410A5" w:rsidRPr="00193C55">
        <w:rPr>
          <w:rFonts w:ascii="Arial" w:hAnsi="Arial" w:cs="Arial"/>
        </w:rPr>
        <w:t>Zamawiającemu</w:t>
      </w:r>
      <w:r w:rsidRPr="00193C55">
        <w:rPr>
          <w:rFonts w:ascii="Arial" w:hAnsi="Arial" w:cs="Arial"/>
        </w:rPr>
        <w:t xml:space="preserve"> dodatkowego termin</w:t>
      </w:r>
      <w:r w:rsidR="000410A5" w:rsidRPr="00193C55">
        <w:rPr>
          <w:rFonts w:ascii="Arial" w:hAnsi="Arial" w:cs="Arial"/>
        </w:rPr>
        <w:t>u, nie krótszego niż 7 dni, do uregulowania płatności</w:t>
      </w:r>
      <w:r w:rsidRPr="00193C55">
        <w:rPr>
          <w:rFonts w:ascii="Arial" w:hAnsi="Arial" w:cs="Arial"/>
        </w:rPr>
        <w:t xml:space="preserve">. </w:t>
      </w:r>
    </w:p>
    <w:p w14:paraId="266943B6"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W przypadku rozwiązania Umowy, w sytuacji opisanych w ust. 5-6 Wykonawca może żądać wyłącznie wynagrodzenia należnego z tytułu wykonania części Umowy, do dnia rozwiązania Umowy.</w:t>
      </w:r>
    </w:p>
    <w:p w14:paraId="2F575F5B"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Oświadczenie o odstąpieniu, wypowiedzeniu, rozwiązaniu Umowy musi mieć formę pisemną pod rygorem nieważności.</w:t>
      </w:r>
    </w:p>
    <w:p w14:paraId="45F1EF6A"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Odstąpienie, wypowiedzenie, rozwiązanie Umowy będzie wywierało skutek pomiędzy Stronami Umowy z momentem doręczenia drugiej Stronie oświadczenia o odstąpieniu, wypowiedzeniu, rozwiązaniu Umowy.</w:t>
      </w:r>
    </w:p>
    <w:p w14:paraId="6D7A88AD"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jc w:val="left"/>
        <w:rPr>
          <w:rFonts w:ascii="Arial" w:hAnsi="Arial" w:cs="Arial"/>
        </w:rPr>
      </w:pPr>
      <w:r w:rsidRPr="00193C55">
        <w:rPr>
          <w:rFonts w:ascii="Arial" w:hAnsi="Arial" w:cs="Arial"/>
        </w:rPr>
        <w:t>Wykonawca zapłaci Zamawiającemu karę umowną</w:t>
      </w:r>
      <w:r w:rsidR="0041354E" w:rsidRPr="00193C55">
        <w:rPr>
          <w:rFonts w:ascii="Arial" w:hAnsi="Arial" w:cs="Arial"/>
        </w:rPr>
        <w:t xml:space="preserve"> </w:t>
      </w:r>
      <w:r w:rsidRPr="00193C55">
        <w:rPr>
          <w:rFonts w:ascii="Arial" w:hAnsi="Arial" w:cs="Arial"/>
        </w:rPr>
        <w:t>w przypadku:</w:t>
      </w:r>
    </w:p>
    <w:p w14:paraId="10DA4684" w14:textId="5372CCAF" w:rsidR="00A16AC3" w:rsidRPr="00193C55" w:rsidRDefault="00A16AC3" w:rsidP="00601152">
      <w:pPr>
        <w:pStyle w:val="Teksttreci20"/>
        <w:shd w:val="clear" w:color="auto" w:fill="auto"/>
        <w:spacing w:after="0" w:line="240" w:lineRule="auto"/>
        <w:ind w:left="851" w:hanging="284"/>
        <w:rPr>
          <w:rFonts w:ascii="Arial" w:hAnsi="Arial" w:cs="Arial"/>
        </w:rPr>
      </w:pPr>
      <w:r w:rsidRPr="00193C55">
        <w:rPr>
          <w:rFonts w:ascii="Arial" w:hAnsi="Arial" w:cs="Arial"/>
        </w:rPr>
        <w:t>1) odstąpienia przez Zamawiającego od umowy w całości bądź w części lub jej rozwiązania z winy Wykonawcy w wysokości stanowiącej równowartość 1</w:t>
      </w:r>
      <w:r w:rsidR="00F82EB2" w:rsidRPr="00193C55">
        <w:rPr>
          <w:rFonts w:ascii="Arial" w:hAnsi="Arial" w:cs="Arial"/>
        </w:rPr>
        <w:t>0</w:t>
      </w:r>
      <w:r w:rsidRPr="00193C55">
        <w:rPr>
          <w:rFonts w:ascii="Arial" w:hAnsi="Arial" w:cs="Arial"/>
        </w:rPr>
        <w:t>% szacowanej wartości umowy</w:t>
      </w:r>
      <w:r w:rsidR="00064BD4"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p>
    <w:p w14:paraId="20CFFE90" w14:textId="762338ED" w:rsidR="00A16AC3" w:rsidRPr="00193C55" w:rsidRDefault="00A16AC3"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193C55">
        <w:rPr>
          <w:rFonts w:ascii="Arial" w:hAnsi="Arial" w:cs="Arial"/>
        </w:rPr>
        <w:t xml:space="preserve">jeżeli 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w:t>
      </w:r>
      <w:r w:rsidR="00F82EB2" w:rsidRPr="00193C55">
        <w:rPr>
          <w:rFonts w:ascii="Arial" w:hAnsi="Arial" w:cs="Arial"/>
        </w:rPr>
        <w:t>1</w:t>
      </w:r>
      <w:r w:rsidR="00E05203" w:rsidRPr="00193C55">
        <w:rPr>
          <w:rFonts w:ascii="Arial" w:hAnsi="Arial" w:cs="Arial"/>
        </w:rPr>
        <w:t>0</w:t>
      </w:r>
      <w:r w:rsidRPr="00193C55">
        <w:rPr>
          <w:rFonts w:ascii="Arial" w:hAnsi="Arial" w:cs="Arial"/>
        </w:rPr>
        <w:t>% szacowanej wartości umowy</w:t>
      </w:r>
      <w:r w:rsidR="00064BD4"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p>
    <w:p w14:paraId="08DB023F" w14:textId="77777777" w:rsidR="00601152" w:rsidRDefault="00A16AC3"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od Umowy przez Wykonawcę, jej rozwiązania lub zaprzestania jej wykonywania z przyczyn nieleżących po stronie Zamawiającego w wysokości 1</w:t>
      </w:r>
      <w:r w:rsidR="00F82EB2" w:rsidRPr="00193C55">
        <w:rPr>
          <w:rFonts w:ascii="Arial" w:hAnsi="Arial" w:cs="Arial"/>
        </w:rPr>
        <w:t>0</w:t>
      </w:r>
      <w:r w:rsidRPr="00193C55">
        <w:rPr>
          <w:rFonts w:ascii="Arial" w:hAnsi="Arial" w:cs="Arial"/>
        </w:rPr>
        <w:t>% szacowanej wartości umowy</w:t>
      </w:r>
      <w:r w:rsidR="008C2DA7"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r w:rsidR="00905AF0" w:rsidRPr="00193C55">
        <w:rPr>
          <w:rFonts w:ascii="Arial" w:hAnsi="Arial" w:cs="Arial"/>
        </w:rPr>
        <w:t>,</w:t>
      </w:r>
    </w:p>
    <w:p w14:paraId="610BAF68" w14:textId="5D4DB30E" w:rsidR="00905AF0" w:rsidRPr="00601152" w:rsidRDefault="00905AF0"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601152">
        <w:rPr>
          <w:rFonts w:ascii="Arial" w:hAnsi="Arial" w:cs="Arial"/>
          <w:bdr w:val="none" w:sz="0" w:space="0" w:color="auto" w:frame="1"/>
        </w:rPr>
        <w:t xml:space="preserve">braku zapłaty lub nieterminową zapłatę wynagrodzenia należnego podwykonawcy z tytułu zmiany wysokości wynagrodzenia należnego podwykonawcy z tytułu zmiany wysokości wynagrodzenia, </w:t>
      </w:r>
      <w:r w:rsidR="008C2DA7" w:rsidRPr="00601152">
        <w:rPr>
          <w:rFonts w:ascii="Arial" w:hAnsi="Arial" w:cs="Arial"/>
          <w:bdr w:val="none" w:sz="0" w:space="0" w:color="auto" w:frame="1"/>
        </w:rPr>
        <w:t xml:space="preserve">w skutek waloryzacji </w:t>
      </w:r>
      <w:r w:rsidRPr="00601152">
        <w:rPr>
          <w:rFonts w:ascii="Arial" w:hAnsi="Arial" w:cs="Arial"/>
          <w:bdr w:val="none" w:sz="0" w:space="0" w:color="auto" w:frame="1"/>
        </w:rPr>
        <w:t xml:space="preserve">w wysokości </w:t>
      </w:r>
      <w:r w:rsidRPr="00601152">
        <w:rPr>
          <w:rFonts w:ascii="Arial" w:hAnsi="Arial" w:cs="Arial"/>
          <w:b/>
          <w:bCs/>
          <w:bdr w:val="none" w:sz="0" w:space="0" w:color="auto" w:frame="1"/>
        </w:rPr>
        <w:t>3.000</w:t>
      </w:r>
      <w:r w:rsidRPr="00601152">
        <w:rPr>
          <w:rFonts w:ascii="Arial" w:hAnsi="Arial" w:cs="Arial"/>
          <w:bdr w:val="none" w:sz="0" w:space="0" w:color="auto" w:frame="1"/>
        </w:rPr>
        <w:t xml:space="preserve"> zł za każdy stwierdzony przypadek.</w:t>
      </w:r>
    </w:p>
    <w:p w14:paraId="185513EE"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Zamawiający zapłaci Wykonawcy karę umowną w przypadku:</w:t>
      </w:r>
    </w:p>
    <w:p w14:paraId="12EA6190" w14:textId="387A914A" w:rsidR="00A16AC3" w:rsidRPr="00193C55" w:rsidRDefault="00A16AC3" w:rsidP="00601152">
      <w:pPr>
        <w:pStyle w:val="Teksttreci20"/>
        <w:numPr>
          <w:ilvl w:val="0"/>
          <w:numId w:val="24"/>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przez Zamawiającego od Umowy w całości bądź w części lub jej rozwiązania przez Wykonawcę z przyczyn leżących po stronie Zamawiającego w wysokości stanowiącej równowartość 1</w:t>
      </w:r>
      <w:r w:rsidR="00F82EB2" w:rsidRPr="00193C55">
        <w:rPr>
          <w:rFonts w:ascii="Arial" w:hAnsi="Arial" w:cs="Arial"/>
        </w:rPr>
        <w:t>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 z wyłączeniem przypadku rozwiązania Umowy, o którym mowa w § 8 ust. 3 Umowy,</w:t>
      </w:r>
    </w:p>
    <w:p w14:paraId="44AD8B75" w14:textId="5124A24B" w:rsidR="00A16AC3" w:rsidRPr="00193C55" w:rsidRDefault="00A16AC3" w:rsidP="00601152">
      <w:pPr>
        <w:pStyle w:val="Teksttreci20"/>
        <w:numPr>
          <w:ilvl w:val="0"/>
          <w:numId w:val="24"/>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od Umowy przez Zamawiającego jej rozwiązania lub zaprzestania jej wykonywania z przyczyn nieleżących po stronie Wykonawcy, w wysokości 1</w:t>
      </w:r>
      <w:r w:rsidR="00F82EB2" w:rsidRPr="00193C55">
        <w:rPr>
          <w:rFonts w:ascii="Arial" w:hAnsi="Arial" w:cs="Arial"/>
        </w:rPr>
        <w:t>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 z wyłączeniem przypadku rozwiązaniu Umowy, o którym mowa w § 8 ust. 3 Umowy,</w:t>
      </w:r>
    </w:p>
    <w:p w14:paraId="50CBDF8B" w14:textId="0572EBFE"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 xml:space="preserve">Łączna wysokość kar umownych jakich mogą dochodzić strony na podstawie przedmiotowej umowy wynosi </w:t>
      </w:r>
      <w:r w:rsidR="00F82EB2" w:rsidRPr="00193C55">
        <w:rPr>
          <w:rFonts w:ascii="Arial" w:hAnsi="Arial" w:cs="Arial"/>
        </w:rPr>
        <w:t>20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w:t>
      </w:r>
    </w:p>
    <w:p w14:paraId="384BC1BF"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Poza karami wymienionymi powyżej Strony mogą dochodzić naprawienia szkody na zasadach określonych w Kodeksie Cywilnym w razie gdy wartość zastrzeżonych kar umownych nie pokryje całości szkody.</w:t>
      </w:r>
    </w:p>
    <w:p w14:paraId="4D548597"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Roszczenie o zapłatę kar umownych staje się wymagalne z dniem zaistnienia zdarzenia uzasadniającego naliczenie kary umownej.</w:t>
      </w:r>
    </w:p>
    <w:p w14:paraId="3E95DD74"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Wykonawca wyraża zgodę na zapłatę kar umownych w drodze potracenia z przysługującego mu wynagrodzenia.</w:t>
      </w:r>
    </w:p>
    <w:p w14:paraId="0A0DCA62" w14:textId="77777777" w:rsidR="00601152" w:rsidRDefault="00601152" w:rsidP="00601152">
      <w:pPr>
        <w:pStyle w:val="Nagwek260"/>
        <w:keepNext/>
        <w:keepLines/>
        <w:shd w:val="clear" w:color="auto" w:fill="auto"/>
        <w:spacing w:before="0" w:line="240" w:lineRule="auto"/>
        <w:jc w:val="center"/>
        <w:rPr>
          <w:rFonts w:ascii="Arial" w:hAnsi="Arial" w:cs="Arial"/>
          <w:b/>
        </w:rPr>
      </w:pPr>
    </w:p>
    <w:p w14:paraId="165D7EB0" w14:textId="1C0F17B9" w:rsidR="002A259B" w:rsidRPr="00193C55" w:rsidRDefault="002A259B" w:rsidP="00601152">
      <w:pPr>
        <w:pStyle w:val="Nagwek260"/>
        <w:keepNext/>
        <w:keepLines/>
        <w:shd w:val="clear" w:color="auto" w:fill="auto"/>
        <w:spacing w:before="0" w:line="240" w:lineRule="auto"/>
        <w:jc w:val="center"/>
        <w:rPr>
          <w:rFonts w:ascii="Arial" w:hAnsi="Arial" w:cs="Arial"/>
          <w:b/>
        </w:rPr>
      </w:pPr>
      <w:r w:rsidRPr="00193C55">
        <w:rPr>
          <w:rFonts w:ascii="Arial" w:hAnsi="Arial" w:cs="Arial"/>
          <w:b/>
        </w:rPr>
        <w:t>§9</w:t>
      </w:r>
    </w:p>
    <w:p w14:paraId="1BD1EDB9" w14:textId="77777777" w:rsidR="002A259B" w:rsidRPr="00193C55" w:rsidRDefault="002A259B"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RODO</w:t>
      </w:r>
    </w:p>
    <w:p w14:paraId="5F998621" w14:textId="21A03A3D" w:rsidR="002A259B" w:rsidRPr="00193C55" w:rsidRDefault="007814FF" w:rsidP="00601152">
      <w:pPr>
        <w:pStyle w:val="Akapitzlist"/>
        <w:numPr>
          <w:ilvl w:val="2"/>
          <w:numId w:val="27"/>
        </w:numPr>
        <w:tabs>
          <w:tab w:val="clear" w:pos="1440"/>
          <w:tab w:val="num" w:pos="284"/>
        </w:tabs>
        <w:ind w:left="567" w:hanging="567"/>
        <w:jc w:val="both"/>
        <w:rPr>
          <w:rFonts w:ascii="Arial" w:hAnsi="Arial" w:cs="Arial"/>
          <w:sz w:val="22"/>
          <w:szCs w:val="22"/>
          <w:lang w:val="pl-PL"/>
        </w:rPr>
      </w:pPr>
      <w:r w:rsidRPr="00193C55">
        <w:rPr>
          <w:rFonts w:ascii="Arial" w:hAnsi="Arial" w:cs="Arial"/>
          <w:sz w:val="22"/>
          <w:szCs w:val="22"/>
          <w:lang w:val="pl-PL"/>
        </w:rPr>
        <w:t xml:space="preserve">    </w:t>
      </w:r>
      <w:r w:rsidR="002A259B" w:rsidRPr="00193C55">
        <w:rPr>
          <w:rFonts w:ascii="Arial" w:hAnsi="Arial" w:cs="Arial"/>
          <w:sz w:val="22"/>
          <w:szCs w:val="22"/>
          <w:lang w:val="pl-PL"/>
        </w:rPr>
        <w:t>W związku z zawarciem, realizacją i monitorowaniem wykonywania Umowy Wykonawca będzie przetwarzać dane osobowe osób zatrudnianych przez Zamawiającego lub współpracujących z Zamawiającym na innej podstawie (w szczególności imię, nazwisko, adres e-mail, numer telefonu, miejsce zatrudnienia / firma prowadzonej działalności, stanowisko), które zostaną udostępnione Wykonawcy przez Zamawiającego, w tym także dane osobowe przedstawicieli Zamawiającego, o których mowa w §1</w:t>
      </w:r>
      <w:r w:rsidR="00553F6B" w:rsidRPr="00193C55">
        <w:rPr>
          <w:rFonts w:ascii="Arial" w:hAnsi="Arial" w:cs="Arial"/>
          <w:sz w:val="22"/>
          <w:szCs w:val="22"/>
          <w:lang w:val="pl-PL"/>
        </w:rPr>
        <w:t>0</w:t>
      </w:r>
      <w:r w:rsidR="002A259B" w:rsidRPr="00193C55">
        <w:rPr>
          <w:rFonts w:ascii="Arial" w:hAnsi="Arial" w:cs="Arial"/>
          <w:sz w:val="22"/>
          <w:szCs w:val="22"/>
          <w:lang w:val="pl-PL"/>
        </w:rPr>
        <w:t xml:space="preserve"> ust. </w:t>
      </w:r>
      <w:r w:rsidR="00553F6B" w:rsidRPr="00193C55">
        <w:rPr>
          <w:rFonts w:ascii="Arial" w:hAnsi="Arial" w:cs="Arial"/>
          <w:sz w:val="22"/>
          <w:szCs w:val="22"/>
          <w:lang w:val="pl-PL"/>
        </w:rPr>
        <w:t>1</w:t>
      </w:r>
      <w:r w:rsidR="002A259B" w:rsidRPr="00193C55">
        <w:rPr>
          <w:rFonts w:ascii="Arial" w:hAnsi="Arial" w:cs="Arial"/>
          <w:sz w:val="22"/>
          <w:szCs w:val="22"/>
          <w:lang w:val="pl-PL"/>
        </w:rPr>
        <w:t xml:space="preserve"> Umowy.</w:t>
      </w:r>
    </w:p>
    <w:p w14:paraId="1FBB9B79" w14:textId="77777777" w:rsidR="002A259B" w:rsidRPr="00193C55" w:rsidRDefault="007814FF" w:rsidP="00601152">
      <w:pPr>
        <w:pStyle w:val="Akapitzlist"/>
        <w:numPr>
          <w:ilvl w:val="2"/>
          <w:numId w:val="27"/>
        </w:numPr>
        <w:tabs>
          <w:tab w:val="clear" w:pos="1440"/>
          <w:tab w:val="num" w:pos="284"/>
        </w:tabs>
        <w:ind w:left="567" w:hanging="567"/>
        <w:jc w:val="both"/>
        <w:rPr>
          <w:rFonts w:ascii="Arial" w:hAnsi="Arial" w:cs="Arial"/>
          <w:sz w:val="22"/>
          <w:szCs w:val="22"/>
          <w:lang w:val="pl-PL"/>
        </w:rPr>
      </w:pPr>
      <w:r w:rsidRPr="00193C55">
        <w:rPr>
          <w:rFonts w:ascii="Arial" w:hAnsi="Arial" w:cs="Arial"/>
          <w:sz w:val="22"/>
          <w:szCs w:val="22"/>
          <w:lang w:val="pl-PL"/>
        </w:rPr>
        <w:t xml:space="preserve">    </w:t>
      </w:r>
      <w:r w:rsidR="002A259B" w:rsidRPr="00193C55">
        <w:rPr>
          <w:rFonts w:ascii="Arial" w:hAnsi="Arial" w:cs="Arial"/>
          <w:sz w:val="22"/>
          <w:szCs w:val="22"/>
          <w:lang w:val="pl-PL"/>
        </w:rPr>
        <w:t>Istotne informacje o zasadach przetwarzania przez Wykonawcę danych osobowych osób, o których mowa w ust. 1 powyżej oraz o przysługujących tym osobom prawach w związku z przetwarzaniem ich danych osobowych dostępne są na stronie internetowej Wykonawcy pod adresem: https://www.................. Zamawiający jest zobowiązany poinformować te osoby o miejscu udostępnienia informacji, o których mowa w zdaniu poprzednim”.</w:t>
      </w:r>
    </w:p>
    <w:p w14:paraId="7B48319E" w14:textId="1AE7086F" w:rsidR="00F82EB2" w:rsidRPr="00193C55" w:rsidRDefault="002A259B" w:rsidP="00601152">
      <w:pPr>
        <w:pStyle w:val="Akapitzlist"/>
        <w:numPr>
          <w:ilvl w:val="0"/>
          <w:numId w:val="41"/>
        </w:numPr>
        <w:ind w:left="567" w:hanging="567"/>
        <w:jc w:val="both"/>
        <w:rPr>
          <w:rFonts w:ascii="Arial" w:hAnsi="Arial" w:cs="Arial"/>
          <w:sz w:val="22"/>
          <w:szCs w:val="22"/>
          <w:lang w:val="pl-PL"/>
        </w:rPr>
      </w:pPr>
      <w:r w:rsidRPr="00193C55">
        <w:rPr>
          <w:rFonts w:ascii="Arial" w:hAnsi="Arial" w:cs="Arial"/>
          <w:sz w:val="22"/>
          <w:szCs w:val="22"/>
          <w:lang w:val="pl-PL"/>
        </w:rPr>
        <w:t>W związku z zawarciem, realizacją i monitorowaniem wykonywania Umowy Zamawiający będzie przetwarzać dane osobowe osób zatrudnianych przez Wykonawcę lub współpracujących z Wykonawcą na innej podstawie (w szczególności imię, nazwisko, adres e-mail, numer telefonu, miejsce zatrudnienia / firma prowadzonej działalności, stanowisko), które zostaną udostępnione Zamawiającemu przez Wykonawcę</w:t>
      </w:r>
      <w:r w:rsidR="00F82EB2" w:rsidRPr="00193C55">
        <w:rPr>
          <w:rFonts w:ascii="Arial" w:hAnsi="Arial" w:cs="Arial"/>
          <w:sz w:val="22"/>
          <w:szCs w:val="22"/>
          <w:lang w:val="pl-PL"/>
        </w:rPr>
        <w:t>.</w:t>
      </w:r>
    </w:p>
    <w:p w14:paraId="1BA4713D" w14:textId="2C3B4EBC" w:rsidR="002A259B" w:rsidRPr="00193C55" w:rsidRDefault="002A259B" w:rsidP="00601152">
      <w:pPr>
        <w:pStyle w:val="Akapitzlist"/>
        <w:numPr>
          <w:ilvl w:val="0"/>
          <w:numId w:val="41"/>
        </w:numPr>
        <w:ind w:left="567" w:hanging="567"/>
        <w:jc w:val="both"/>
        <w:rPr>
          <w:rFonts w:ascii="Arial" w:hAnsi="Arial" w:cs="Arial"/>
          <w:sz w:val="22"/>
          <w:szCs w:val="22"/>
          <w:lang w:val="pl-PL"/>
        </w:rPr>
      </w:pPr>
      <w:r w:rsidRPr="00193C55">
        <w:rPr>
          <w:rFonts w:ascii="Arial" w:hAnsi="Arial" w:cs="Arial"/>
          <w:sz w:val="22"/>
          <w:szCs w:val="22"/>
          <w:lang w:val="pl-PL"/>
        </w:rPr>
        <w:t>Zamawiający, realizując nałożony na administratora obowiązek informacyjny wobec osób fizycznych – zgodnie z art. 13 i 14 RODO – informuje, że:</w:t>
      </w:r>
    </w:p>
    <w:p w14:paraId="0E98E7F0" w14:textId="77777777" w:rsidR="002A259B" w:rsidRPr="00193C55" w:rsidRDefault="002A259B" w:rsidP="00601152">
      <w:pPr>
        <w:pStyle w:val="NormalnyWeb"/>
        <w:numPr>
          <w:ilvl w:val="0"/>
          <w:numId w:val="29"/>
        </w:numPr>
        <w:tabs>
          <w:tab w:val="clear" w:pos="720"/>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 xml:space="preserve">administratorem danych osobowych jest: Zakład Wodociągów i Kanalizacji Sp. z o.o. w Szczecinie; </w:t>
      </w:r>
    </w:p>
    <w:p w14:paraId="1B068D33"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kontakt do inspektora ochrony danych osobowych w</w:t>
      </w:r>
      <w:r w:rsidRPr="00193C55">
        <w:rPr>
          <w:rFonts w:ascii="Arial" w:hAnsi="Arial" w:cs="Arial"/>
          <w:b/>
          <w:bCs/>
          <w:sz w:val="22"/>
          <w:szCs w:val="22"/>
        </w:rPr>
        <w:t xml:space="preserve"> </w:t>
      </w:r>
      <w:r w:rsidRPr="00193C55">
        <w:rPr>
          <w:rFonts w:ascii="Arial" w:hAnsi="Arial" w:cs="Arial"/>
          <w:bCs/>
          <w:sz w:val="22"/>
          <w:szCs w:val="22"/>
        </w:rPr>
        <w:t>Zakładzie Wodociągów i Kanalizacji Sp. z o.o.: w Szczecinie</w:t>
      </w:r>
      <w:r w:rsidRPr="00193C55">
        <w:rPr>
          <w:rFonts w:ascii="Arial" w:hAnsi="Arial" w:cs="Arial"/>
          <w:sz w:val="22"/>
          <w:szCs w:val="22"/>
        </w:rPr>
        <w:t xml:space="preserve"> tel. 91 44 26 231, adres e-mail: iod@zwik.szczecin.pl;</w:t>
      </w:r>
    </w:p>
    <w:p w14:paraId="65639B0B"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393FD3B5"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osobie fizycznej, której dane dotyczą przysługuje prawo do wniesienia skargi do organu nadzorczego – Prezesa Urzędu Ochrony Danych Osobowych, gdy uzasadnione jest, iż dane osobowe przetwarzane są przez administratora niezgodnie z przepisami RODO;</w:t>
      </w:r>
    </w:p>
    <w:p w14:paraId="60A99102"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dane osobowe będą przetwarzane na podstawie art. 6 ust. 1 lit b i c RODO w celu:</w:t>
      </w:r>
    </w:p>
    <w:p w14:paraId="642CD3CA"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zawarcia umowy i prawidłowej realizacji przedmiotu umowy,</w:t>
      </w:r>
    </w:p>
    <w:p w14:paraId="26C5D2F6"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przechowywania dokumentacji na wypadek kontroli prowadzonej przez uprawnione organy i podmioty,</w:t>
      </w:r>
    </w:p>
    <w:p w14:paraId="0E3AF466"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przekazania dokumentacji do archiwum a następnie jej zbrakowania;</w:t>
      </w:r>
    </w:p>
    <w:p w14:paraId="06BE960B"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dane osobowe będą przetwarzane przez okres realizacji umowy, okres rękojmi i gwarancji (jeżeli dotyczy), okres do upływu terminu przedawnienia roszczeń oraz okres archiwizacji;</w:t>
      </w:r>
    </w:p>
    <w:p w14:paraId="588EE52F"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odbiorcami danych osobowych będą:</w:t>
      </w:r>
    </w:p>
    <w:p w14:paraId="7CFB16F5" w14:textId="77777777" w:rsidR="002A259B" w:rsidRPr="00193C55" w:rsidRDefault="002A259B" w:rsidP="00601152">
      <w:pPr>
        <w:pStyle w:val="NormalnyWeb"/>
        <w:numPr>
          <w:ilvl w:val="1"/>
          <w:numId w:val="28"/>
        </w:numPr>
        <w:spacing w:before="0" w:beforeAutospacing="0" w:after="0" w:afterAutospacing="0"/>
        <w:ind w:left="1135" w:hanging="284"/>
        <w:rPr>
          <w:rFonts w:ascii="Arial" w:hAnsi="Arial" w:cs="Arial"/>
          <w:sz w:val="22"/>
          <w:szCs w:val="22"/>
        </w:rPr>
      </w:pPr>
      <w:r w:rsidRPr="00193C55">
        <w:rPr>
          <w:rFonts w:ascii="Arial" w:hAnsi="Arial" w:cs="Arial"/>
          <w:sz w:val="22"/>
          <w:szCs w:val="22"/>
        </w:rPr>
        <w:t>osoby lub podmioty, którym udostępniona zostanie niniejsza umowa lub dokumentacja związania z realizacją umowy w oparciu o powszechnie obowiązujące przepisy, w tym w szczególności w oparciu o ustawę z dnia 6 września 2001 r. o dostępie do informacji publicznej lub umowę powierzenia przetwarzania danych,</w:t>
      </w:r>
    </w:p>
    <w:p w14:paraId="47ACC1DE" w14:textId="77777777" w:rsidR="002A259B" w:rsidRPr="00193C55" w:rsidRDefault="002A259B" w:rsidP="00601152">
      <w:pPr>
        <w:pStyle w:val="NormalnyWeb"/>
        <w:numPr>
          <w:ilvl w:val="1"/>
          <w:numId w:val="28"/>
        </w:numPr>
        <w:spacing w:before="0" w:beforeAutospacing="0" w:after="0" w:afterAutospacing="0"/>
        <w:ind w:left="1135" w:hanging="284"/>
        <w:rPr>
          <w:rFonts w:ascii="Arial" w:hAnsi="Arial" w:cs="Arial"/>
          <w:sz w:val="22"/>
          <w:szCs w:val="22"/>
        </w:rPr>
      </w:pPr>
      <w:r w:rsidRPr="00193C55">
        <w:rPr>
          <w:rFonts w:ascii="Arial" w:hAnsi="Arial" w:cs="Arial"/>
          <w:sz w:val="22"/>
          <w:szCs w:val="22"/>
        </w:rPr>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49964E12"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dane niepozyskane bezpośrednio od osób, których dotyczą, obejmują w szczególności następujące kategorie danych: imię i nazwisko, dane kontaktowe, stosowne uprawnienia do wykonywania określonych czynności (jeżeli dotyczy);</w:t>
      </w:r>
    </w:p>
    <w:p w14:paraId="0A9F44C2" w14:textId="77777777" w:rsidR="00601152"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źródłem pochodzenia danych osobowych niepozyskanych bezpośrednio od osoby, której dane dotyczą jest Wykonawca;</w:t>
      </w:r>
    </w:p>
    <w:p w14:paraId="2E2E1FE7" w14:textId="5D1F08BE" w:rsidR="002A259B" w:rsidRPr="00601152"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601152">
        <w:rPr>
          <w:rFonts w:ascii="Arial" w:hAnsi="Arial" w:cs="Arial"/>
          <w:sz w:val="22"/>
          <w:szCs w:val="22"/>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3A8ABF54" w14:textId="77777777" w:rsidR="002A259B" w:rsidRPr="00193C55" w:rsidRDefault="002A259B" w:rsidP="00601152">
      <w:pPr>
        <w:pStyle w:val="NormalnyWeb"/>
        <w:numPr>
          <w:ilvl w:val="0"/>
          <w:numId w:val="34"/>
        </w:numPr>
        <w:spacing w:before="0" w:beforeAutospacing="0" w:after="0" w:afterAutospacing="0"/>
        <w:ind w:left="567" w:hanging="567"/>
        <w:rPr>
          <w:rFonts w:ascii="Arial" w:hAnsi="Arial" w:cs="Arial"/>
          <w:sz w:val="22"/>
          <w:szCs w:val="22"/>
        </w:rPr>
      </w:pPr>
      <w:r w:rsidRPr="00193C55">
        <w:rPr>
          <w:rFonts w:ascii="Arial" w:hAnsi="Arial" w:cs="Arial"/>
          <w:sz w:val="22"/>
          <w:szCs w:val="22"/>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w:t>
      </w:r>
    </w:p>
    <w:p w14:paraId="77DACE42" w14:textId="77777777" w:rsidR="002A259B" w:rsidRPr="00193C55" w:rsidRDefault="002A259B" w:rsidP="00601152">
      <w:pPr>
        <w:pStyle w:val="NormalnyWeb"/>
        <w:numPr>
          <w:ilvl w:val="0"/>
          <w:numId w:val="34"/>
        </w:numPr>
        <w:spacing w:before="0" w:beforeAutospacing="0" w:after="0" w:afterAutospacing="0"/>
        <w:ind w:left="567" w:hanging="567"/>
        <w:rPr>
          <w:rFonts w:ascii="Arial" w:hAnsi="Arial" w:cs="Arial"/>
          <w:sz w:val="22"/>
          <w:szCs w:val="22"/>
        </w:rPr>
      </w:pPr>
      <w:r w:rsidRPr="00193C55">
        <w:rPr>
          <w:rFonts w:ascii="Arial" w:hAnsi="Arial" w:cs="Arial"/>
          <w:sz w:val="22"/>
          <w:szCs w:val="22"/>
        </w:rPr>
        <w:t>Wykonawca zobowiązuje się poinformować, w imieniu Zamawiającego, wszystkie osoby fizyczne kierowane do realizacji przedmiotu umowy, których dane osobowe będą przekazywane podczas podpisania umowy oraz na etapie realizacji umowy, o:</w:t>
      </w:r>
    </w:p>
    <w:p w14:paraId="2027A487" w14:textId="77777777" w:rsidR="002A259B" w:rsidRPr="00193C55" w:rsidRDefault="002A259B" w:rsidP="00601152">
      <w:pPr>
        <w:pStyle w:val="NormalnyWeb"/>
        <w:numPr>
          <w:ilvl w:val="0"/>
          <w:numId w:val="32"/>
        </w:numPr>
        <w:spacing w:before="0" w:beforeAutospacing="0" w:after="0" w:afterAutospacing="0"/>
        <w:ind w:left="851" w:hanging="284"/>
        <w:rPr>
          <w:rFonts w:ascii="Arial" w:hAnsi="Arial" w:cs="Arial"/>
          <w:sz w:val="22"/>
          <w:szCs w:val="22"/>
        </w:rPr>
      </w:pPr>
      <w:r w:rsidRPr="00193C55">
        <w:rPr>
          <w:rFonts w:ascii="Arial" w:hAnsi="Arial" w:cs="Arial"/>
          <w:sz w:val="22"/>
          <w:szCs w:val="22"/>
        </w:rPr>
        <w:t>fakcie przekazania danych osobowych Zamawiającemu,</w:t>
      </w:r>
    </w:p>
    <w:p w14:paraId="2BDF8DE9" w14:textId="77777777" w:rsidR="002A259B" w:rsidRPr="00193C55" w:rsidRDefault="002A259B" w:rsidP="00601152">
      <w:pPr>
        <w:pStyle w:val="NormalnyWeb"/>
        <w:numPr>
          <w:ilvl w:val="0"/>
          <w:numId w:val="32"/>
        </w:numPr>
        <w:spacing w:before="0" w:beforeAutospacing="0" w:after="0" w:afterAutospacing="0"/>
        <w:ind w:left="851" w:hanging="284"/>
        <w:rPr>
          <w:rFonts w:ascii="Arial" w:hAnsi="Arial" w:cs="Arial"/>
          <w:sz w:val="22"/>
          <w:szCs w:val="22"/>
        </w:rPr>
      </w:pPr>
      <w:r w:rsidRPr="00193C55">
        <w:rPr>
          <w:rFonts w:ascii="Arial" w:hAnsi="Arial" w:cs="Arial"/>
          <w:sz w:val="22"/>
          <w:szCs w:val="22"/>
        </w:rPr>
        <w:t xml:space="preserve">treści klauzuli informacyjnej wskazanej w </w:t>
      </w:r>
      <w:r w:rsidR="00F82EB2" w:rsidRPr="00193C55">
        <w:rPr>
          <w:rFonts w:ascii="Arial" w:hAnsi="Arial" w:cs="Arial"/>
          <w:sz w:val="22"/>
          <w:szCs w:val="22"/>
        </w:rPr>
        <w:t>ust. 4</w:t>
      </w:r>
      <w:r w:rsidRPr="00193C55">
        <w:rPr>
          <w:rFonts w:ascii="Arial" w:hAnsi="Arial" w:cs="Arial"/>
          <w:sz w:val="22"/>
          <w:szCs w:val="22"/>
        </w:rPr>
        <w:t>.</w:t>
      </w:r>
    </w:p>
    <w:p w14:paraId="3A53E655" w14:textId="77777777" w:rsidR="002A259B" w:rsidRPr="00193C55" w:rsidRDefault="002A259B" w:rsidP="00601152">
      <w:pPr>
        <w:pStyle w:val="m2246066750735933239m7977348256433663507gmail-western"/>
        <w:numPr>
          <w:ilvl w:val="0"/>
          <w:numId w:val="34"/>
        </w:numPr>
        <w:spacing w:before="0" w:beforeAutospacing="0" w:after="0" w:afterAutospacing="0"/>
        <w:ind w:left="567" w:hanging="567"/>
        <w:jc w:val="both"/>
        <w:rPr>
          <w:rFonts w:ascii="Arial" w:hAnsi="Arial" w:cs="Arial"/>
          <w:sz w:val="22"/>
          <w:szCs w:val="22"/>
        </w:rPr>
      </w:pPr>
      <w:r w:rsidRPr="00193C55">
        <w:rPr>
          <w:rFonts w:ascii="Arial" w:hAnsi="Arial" w:cs="Arial"/>
          <w:sz w:val="22"/>
          <w:szCs w:val="22"/>
        </w:rPr>
        <w:t xml:space="preserve">Wykonawca w oświadczeniu, o którym mowa w </w:t>
      </w:r>
      <w:r w:rsidR="00F82EB2" w:rsidRPr="00193C55">
        <w:rPr>
          <w:rFonts w:ascii="Arial" w:hAnsi="Arial" w:cs="Arial"/>
          <w:sz w:val="22"/>
          <w:szCs w:val="22"/>
        </w:rPr>
        <w:t>ust.</w:t>
      </w:r>
      <w:r w:rsidRPr="00193C55">
        <w:rPr>
          <w:rFonts w:ascii="Arial" w:hAnsi="Arial" w:cs="Arial"/>
          <w:sz w:val="22"/>
          <w:szCs w:val="22"/>
        </w:rPr>
        <w:t xml:space="preserve"> 5 oświadczy wypełnienie obowiązku, o którym mowa w </w:t>
      </w:r>
      <w:r w:rsidR="00F82EB2" w:rsidRPr="00193C55">
        <w:rPr>
          <w:rFonts w:ascii="Arial" w:hAnsi="Arial" w:cs="Arial"/>
          <w:sz w:val="22"/>
          <w:szCs w:val="22"/>
        </w:rPr>
        <w:t>ust.</w:t>
      </w:r>
      <w:r w:rsidRPr="00193C55">
        <w:rPr>
          <w:rFonts w:ascii="Arial" w:hAnsi="Arial" w:cs="Arial"/>
          <w:sz w:val="22"/>
          <w:szCs w:val="22"/>
        </w:rPr>
        <w:t xml:space="preserve"> 6. </w:t>
      </w:r>
    </w:p>
    <w:p w14:paraId="52294103" w14:textId="77777777" w:rsidR="00601152" w:rsidRDefault="00601152" w:rsidP="00601152">
      <w:pPr>
        <w:pStyle w:val="Teksttreci80"/>
        <w:shd w:val="clear" w:color="auto" w:fill="auto"/>
        <w:spacing w:line="240" w:lineRule="auto"/>
        <w:jc w:val="center"/>
        <w:rPr>
          <w:rFonts w:ascii="Arial" w:hAnsi="Arial" w:cs="Arial"/>
        </w:rPr>
      </w:pPr>
    </w:p>
    <w:p w14:paraId="3FB817AE" w14:textId="68FD22B4" w:rsidR="003E797D" w:rsidRPr="00193C55" w:rsidRDefault="003E797D" w:rsidP="00601152">
      <w:pPr>
        <w:pStyle w:val="Teksttreci80"/>
        <w:shd w:val="clear" w:color="auto" w:fill="auto"/>
        <w:spacing w:line="240" w:lineRule="auto"/>
        <w:jc w:val="center"/>
        <w:rPr>
          <w:rFonts w:ascii="Arial" w:hAnsi="Arial" w:cs="Arial"/>
        </w:rPr>
      </w:pPr>
      <w:r w:rsidRPr="00193C55">
        <w:rPr>
          <w:rFonts w:ascii="Arial" w:hAnsi="Arial" w:cs="Arial"/>
        </w:rPr>
        <w:t>§10</w:t>
      </w:r>
    </w:p>
    <w:p w14:paraId="14714F05" w14:textId="77777777" w:rsidR="003E797D" w:rsidRPr="00193C55" w:rsidRDefault="003E797D" w:rsidP="00601152">
      <w:pPr>
        <w:pStyle w:val="Nagwek30"/>
        <w:keepNext/>
        <w:keepLines/>
        <w:shd w:val="clear" w:color="auto" w:fill="auto"/>
        <w:spacing w:after="0" w:line="240" w:lineRule="auto"/>
        <w:jc w:val="center"/>
        <w:rPr>
          <w:rFonts w:ascii="Arial" w:hAnsi="Arial" w:cs="Arial"/>
        </w:rPr>
      </w:pPr>
      <w:bookmarkStart w:id="6" w:name="bookmark19"/>
      <w:r w:rsidRPr="00193C55">
        <w:rPr>
          <w:rFonts w:ascii="Arial" w:hAnsi="Arial" w:cs="Arial"/>
        </w:rPr>
        <w:t>POSTANOWIENIA KOŃCOWE</w:t>
      </w:r>
      <w:bookmarkEnd w:id="6"/>
    </w:p>
    <w:p w14:paraId="59F1405E" w14:textId="77777777" w:rsidR="007814FF"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Przedstawicielami Stron upoważnionymi do bieżących kontaktów w sprawach związanych z wykonywaniem umowy są:</w:t>
      </w:r>
    </w:p>
    <w:p w14:paraId="173F2FEA" w14:textId="77777777" w:rsidR="007814FF" w:rsidRPr="00193C55" w:rsidRDefault="007814FF" w:rsidP="00601152">
      <w:pPr>
        <w:pStyle w:val="Teksttreci20"/>
        <w:shd w:val="clear" w:color="auto" w:fill="auto"/>
        <w:spacing w:after="0" w:line="240" w:lineRule="auto"/>
        <w:ind w:left="851" w:hanging="284"/>
        <w:rPr>
          <w:rFonts w:ascii="Arial" w:hAnsi="Arial" w:cs="Arial"/>
        </w:rPr>
      </w:pPr>
      <w:r w:rsidRPr="00193C55">
        <w:rPr>
          <w:rFonts w:ascii="Arial" w:hAnsi="Arial" w:cs="Arial"/>
        </w:rPr>
        <w:t xml:space="preserve">   ze strony Wykonawcy ………………….. tel. …………………. e-mail …………</w:t>
      </w:r>
    </w:p>
    <w:p w14:paraId="6E1DEEB5" w14:textId="77777777" w:rsidR="007814FF" w:rsidRPr="00193C55" w:rsidRDefault="007814FF" w:rsidP="00601152">
      <w:pPr>
        <w:pStyle w:val="Teksttreci20"/>
        <w:shd w:val="clear" w:color="auto" w:fill="auto"/>
        <w:spacing w:after="0" w:line="240" w:lineRule="auto"/>
        <w:ind w:left="851" w:hanging="284"/>
        <w:rPr>
          <w:rFonts w:ascii="Arial" w:hAnsi="Arial" w:cs="Arial"/>
        </w:rPr>
      </w:pPr>
      <w:r w:rsidRPr="00193C55">
        <w:rPr>
          <w:rFonts w:ascii="Arial" w:hAnsi="Arial" w:cs="Arial"/>
        </w:rPr>
        <w:t xml:space="preserve">   ze strony Zamawiającego ….………….. tel. …………………. e-mail …………</w:t>
      </w:r>
    </w:p>
    <w:p w14:paraId="0D5B99A2"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Zmiana przedstawiciela można dokonać poprzez pisemne powiadomienia o tym fakcie drugiej Strony. Zmiana przedstawiciela nie wymaga zmiany umowy.</w:t>
      </w:r>
    </w:p>
    <w:p w14:paraId="36B86FE1"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Wszystkie załączniki do niniejszej Umowy stanowią jej integralną część.</w:t>
      </w:r>
    </w:p>
    <w:p w14:paraId="5CA8EB52"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Strony postanawiają, że adresem do doręczeń dla Zamawiającego są adresy ujęte w załączniku nr 1 zaś</w:t>
      </w:r>
      <w:r w:rsidR="007814FF" w:rsidRPr="00193C55">
        <w:rPr>
          <w:rFonts w:ascii="Arial" w:hAnsi="Arial" w:cs="Arial"/>
        </w:rPr>
        <w:t xml:space="preserve"> </w:t>
      </w:r>
      <w:r w:rsidRPr="00193C55">
        <w:rPr>
          <w:rFonts w:ascii="Arial" w:hAnsi="Arial" w:cs="Arial"/>
        </w:rPr>
        <w:t>dla Wykonawcy:</w:t>
      </w:r>
      <w:r w:rsidR="007814FF" w:rsidRPr="00193C55">
        <w:rPr>
          <w:rFonts w:ascii="Arial" w:hAnsi="Arial" w:cs="Arial"/>
        </w:rPr>
        <w:t xml:space="preserve"> …………………………………………… .</w:t>
      </w:r>
      <w:r w:rsidR="00A82434" w:rsidRPr="00193C55">
        <w:rPr>
          <w:rFonts w:ascii="Arial" w:hAnsi="Arial" w:cs="Arial"/>
        </w:rPr>
        <w:t xml:space="preserve"> </w:t>
      </w:r>
      <w:r w:rsidRPr="00193C55">
        <w:rPr>
          <w:rFonts w:ascii="Arial" w:hAnsi="Arial" w:cs="Arial"/>
        </w:rPr>
        <w:t>Doręczenie na te adresy uważać się będzie za dokonane. Strony zobowiązują się do niezwłocznego zawiadamiania o wszelkich zmianach adresów do doręczeń pod rygorem uznania doręczenia pod ostatni wskazany adres do doręczeń za skuteczne.</w:t>
      </w:r>
    </w:p>
    <w:p w14:paraId="575887CC" w14:textId="7A4855EA"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W sprawach nieuregulowanych w niniejszej Umowie mają zastosowanie przepisy Kodeksu cywilnego oraz Prawa energetycznego wraz z obowiązującymi rozporządzeniami i inne przepisy ogólnie obowiązujące.</w:t>
      </w:r>
    </w:p>
    <w:p w14:paraId="7A5E833C"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Integralną część Umowy stanowią następujące Załączniki:</w:t>
      </w:r>
    </w:p>
    <w:p w14:paraId="16DD84BE"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1 - Wykaz punktów poboru gazu.</w:t>
      </w:r>
    </w:p>
    <w:p w14:paraId="4B3A2EE3"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2 - Pełnomocnictwo</w:t>
      </w:r>
    </w:p>
    <w:p w14:paraId="12258758"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3 - Oświadczenie akcyzowe,</w:t>
      </w:r>
    </w:p>
    <w:p w14:paraId="44C5FC62"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4</w:t>
      </w:r>
      <w:r w:rsidR="0041354E" w:rsidRPr="00193C55">
        <w:rPr>
          <w:rFonts w:ascii="Arial" w:hAnsi="Arial" w:cs="Arial"/>
        </w:rPr>
        <w:t xml:space="preserve"> – Deklarowana/zamówiona ilość paliwa gazowego</w:t>
      </w:r>
      <w:r w:rsidRPr="00193C55">
        <w:rPr>
          <w:rFonts w:ascii="Arial" w:hAnsi="Arial" w:cs="Arial"/>
        </w:rPr>
        <w:t>.</w:t>
      </w:r>
    </w:p>
    <w:p w14:paraId="7A700507" w14:textId="77777777" w:rsidR="00530441" w:rsidRPr="00193C55" w:rsidRDefault="00530441"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5 – Oferta Wykonawcy</w:t>
      </w:r>
    </w:p>
    <w:p w14:paraId="367DDE0C" w14:textId="77777777" w:rsidR="003E797D" w:rsidRPr="00193C55" w:rsidRDefault="003E797D"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Niniejsza umowa stanowi informację publiczną w rozumieniu art. 1 ustawy z dnia 6 września 2001 r. o dostępie do informacji publicznej i podlega udostępnianiu na zasadach i w trybie określonych w ww. ustawie.</w:t>
      </w:r>
    </w:p>
    <w:p w14:paraId="1D2FF1B4" w14:textId="7C7798D6" w:rsidR="005405EB" w:rsidRPr="00193C55" w:rsidRDefault="003E797D"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Spory powstałe w związku z realizację przedmiotowej umowy jak również związane z jej rozwiązaniem, odstąpieniem i inne będą rozstrzygane w drodze negocjacji, a w przypadku braku porozumienia przez sąd właściwy dla siedziby Zamawiającego</w:t>
      </w:r>
      <w:r w:rsidR="00C23FBB" w:rsidRPr="00193C55">
        <w:rPr>
          <w:rFonts w:ascii="Arial" w:hAnsi="Arial" w:cs="Arial"/>
        </w:rPr>
        <w:t>.</w:t>
      </w:r>
    </w:p>
    <w:p w14:paraId="132F4ED1" w14:textId="1C1ACD33" w:rsidR="00C23FBB" w:rsidRPr="00193C55" w:rsidRDefault="00C23FB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 xml:space="preserve">Zamawiający oświadcza, że posiada status dużego przedsiębiorcy w rozumieniu przepisów ustawy z dnia  marca 2013 r. o przeciwdziałaniu nadmiernym opóźnieniom w transakcjach handlowych oraz Załącznika nr 1 do Rozporządzenia Komisji (UE) nr 651/2014 z dnia 17 czerwca 2014 r. uznającego niektóre rodzaje pomocy za zgodne z rynkiem wewnętrznym w zastosowaniu art. 107 i 10 Traktatu. </w:t>
      </w:r>
    </w:p>
    <w:p w14:paraId="3231AADE" w14:textId="77777777"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Niniejszą umowę sporządzono w dwóch jednobrzmiących egzemplarzach:- po jednym dla każdej ze stron.</w:t>
      </w:r>
      <w:bookmarkStart w:id="7" w:name="_Hlk189167781"/>
      <w:r w:rsidRPr="00193C55">
        <w:rPr>
          <w:rFonts w:ascii="Arial" w:hAnsi="Arial" w:cs="Arial"/>
          <w:vertAlign w:val="superscript"/>
        </w:rPr>
        <w:t>1*</w:t>
      </w:r>
      <w:bookmarkEnd w:id="7"/>
    </w:p>
    <w:p w14:paraId="5DBB6693" w14:textId="77777777"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Umowa została sporządzona w formie elektronicznej i podpisana przez każdą ze Stron kwalifikowanym podpisem elektronicznym.</w:t>
      </w:r>
      <w:r w:rsidRPr="00193C55">
        <w:rPr>
          <w:rFonts w:ascii="Arial" w:hAnsi="Arial" w:cs="Arial"/>
          <w:vertAlign w:val="superscript"/>
        </w:rPr>
        <w:t xml:space="preserve"> 2*</w:t>
      </w:r>
    </w:p>
    <w:p w14:paraId="1B4DE16C" w14:textId="4B8F9106"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Za datę zawarcia niniejszej umowy Strony uznają dzień złożenia podpisu przez ostatnią z osób podpisujących w imieniu ostatniej ze Stron</w:t>
      </w:r>
      <w:r w:rsidRPr="00193C55">
        <w:rPr>
          <w:rFonts w:ascii="Arial" w:hAnsi="Arial" w:cs="Arial"/>
          <w:vertAlign w:val="superscript"/>
        </w:rPr>
        <w:t>2*</w:t>
      </w:r>
    </w:p>
    <w:p w14:paraId="15CD9F0A" w14:textId="77777777" w:rsidR="005405EB" w:rsidRPr="00B10664" w:rsidRDefault="005405EB" w:rsidP="005405EB">
      <w:pPr>
        <w:pStyle w:val="Akapitzlist"/>
        <w:suppressAutoHyphens/>
        <w:ind w:left="567"/>
        <w:jc w:val="both"/>
        <w:rPr>
          <w:rFonts w:ascii="Arial" w:hAnsi="Arial" w:cs="Arial"/>
        </w:rPr>
      </w:pPr>
    </w:p>
    <w:p w14:paraId="0C5AFBF5" w14:textId="77777777" w:rsidR="005405EB" w:rsidRPr="00341F0C" w:rsidRDefault="005405EB" w:rsidP="005405EB">
      <w:pPr>
        <w:pStyle w:val="Akapitzlist"/>
        <w:keepNext/>
        <w:ind w:left="360"/>
        <w:jc w:val="both"/>
        <w:outlineLvl w:val="2"/>
        <w:rPr>
          <w:rFonts w:ascii="Calibri" w:hAnsi="Calibri" w:cs="Calibri"/>
          <w:bCs/>
          <w:i/>
          <w:iCs/>
          <w:sz w:val="16"/>
          <w:szCs w:val="16"/>
        </w:rPr>
      </w:pPr>
      <w:r w:rsidRPr="00341F0C">
        <w:rPr>
          <w:rFonts w:ascii="Calibri" w:hAnsi="Calibri" w:cs="Calibri"/>
          <w:bCs/>
          <w:i/>
          <w:iCs/>
          <w:sz w:val="16"/>
          <w:szCs w:val="16"/>
          <w:vertAlign w:val="superscript"/>
        </w:rPr>
        <w:t xml:space="preserve">1 </w:t>
      </w:r>
      <w:proofErr w:type="spellStart"/>
      <w:r w:rsidRPr="00341F0C">
        <w:rPr>
          <w:rFonts w:ascii="Calibri" w:hAnsi="Calibri" w:cs="Calibri"/>
          <w:bCs/>
          <w:i/>
          <w:iCs/>
          <w:sz w:val="16"/>
          <w:szCs w:val="16"/>
        </w:rPr>
        <w:t>zapis</w:t>
      </w:r>
      <w:proofErr w:type="spellEnd"/>
      <w:r w:rsidRPr="00341F0C">
        <w:rPr>
          <w:rFonts w:ascii="Calibri" w:hAnsi="Calibri" w:cs="Calibri"/>
          <w:bCs/>
          <w:i/>
          <w:iCs/>
          <w:sz w:val="16"/>
          <w:szCs w:val="16"/>
        </w:rPr>
        <w:t xml:space="preserve"> ma </w:t>
      </w:r>
      <w:proofErr w:type="spellStart"/>
      <w:r w:rsidRPr="00341F0C">
        <w:rPr>
          <w:rFonts w:ascii="Calibri" w:hAnsi="Calibri" w:cs="Calibri"/>
          <w:bCs/>
          <w:i/>
          <w:iCs/>
          <w:sz w:val="16"/>
          <w:szCs w:val="16"/>
        </w:rPr>
        <w:t>zastosowanie</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przypadku</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gdy</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umowa</w:t>
      </w:r>
      <w:proofErr w:type="spellEnd"/>
      <w:r w:rsidRPr="00341F0C">
        <w:rPr>
          <w:rFonts w:ascii="Calibri" w:hAnsi="Calibri" w:cs="Calibri"/>
          <w:bCs/>
          <w:i/>
          <w:iCs/>
          <w:sz w:val="16"/>
          <w:szCs w:val="16"/>
        </w:rPr>
        <w:t xml:space="preserve"> jest </w:t>
      </w:r>
      <w:proofErr w:type="spellStart"/>
      <w:r w:rsidRPr="00341F0C">
        <w:rPr>
          <w:rFonts w:ascii="Calibri" w:hAnsi="Calibri" w:cs="Calibri"/>
          <w:bCs/>
          <w:i/>
          <w:iCs/>
          <w:sz w:val="16"/>
          <w:szCs w:val="16"/>
        </w:rPr>
        <w:t>zawierana</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formie</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pisemnej</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papierowej</w:t>
      </w:r>
      <w:proofErr w:type="spellEnd"/>
      <w:r w:rsidRPr="00341F0C">
        <w:rPr>
          <w:rFonts w:ascii="Calibri" w:hAnsi="Calibri" w:cs="Calibri"/>
          <w:bCs/>
          <w:i/>
          <w:iCs/>
          <w:sz w:val="16"/>
          <w:szCs w:val="16"/>
        </w:rPr>
        <w:t>)</w:t>
      </w:r>
    </w:p>
    <w:p w14:paraId="198097C2" w14:textId="77777777" w:rsidR="005405EB" w:rsidRPr="00341F0C" w:rsidRDefault="005405EB" w:rsidP="005405EB">
      <w:pPr>
        <w:pStyle w:val="Akapitzlist"/>
        <w:keepNext/>
        <w:ind w:left="360"/>
        <w:jc w:val="both"/>
        <w:outlineLvl w:val="2"/>
        <w:rPr>
          <w:rFonts w:ascii="Calibri" w:hAnsi="Calibri" w:cs="Calibri"/>
          <w:i/>
          <w:iCs/>
          <w:sz w:val="16"/>
          <w:szCs w:val="16"/>
        </w:rPr>
      </w:pPr>
      <w:r w:rsidRPr="00341F0C">
        <w:rPr>
          <w:rFonts w:ascii="Calibri" w:hAnsi="Calibri" w:cs="Calibri"/>
          <w:bCs/>
          <w:i/>
          <w:iCs/>
          <w:sz w:val="16"/>
          <w:szCs w:val="16"/>
          <w:vertAlign w:val="superscript"/>
        </w:rPr>
        <w:t>2</w:t>
      </w:r>
      <w:r w:rsidRPr="00341F0C">
        <w:rPr>
          <w:rFonts w:ascii="Calibri" w:hAnsi="Calibri" w:cs="Calibri"/>
          <w:bCs/>
          <w:i/>
          <w:iCs/>
          <w:sz w:val="16"/>
          <w:szCs w:val="16"/>
        </w:rPr>
        <w:t xml:space="preserve">zapis ma </w:t>
      </w:r>
      <w:proofErr w:type="spellStart"/>
      <w:r w:rsidRPr="00341F0C">
        <w:rPr>
          <w:rFonts w:ascii="Calibri" w:hAnsi="Calibri" w:cs="Calibri"/>
          <w:bCs/>
          <w:i/>
          <w:iCs/>
          <w:sz w:val="16"/>
          <w:szCs w:val="16"/>
        </w:rPr>
        <w:t>zastosowanie</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przypadku</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gdy</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umowa</w:t>
      </w:r>
      <w:proofErr w:type="spellEnd"/>
      <w:r w:rsidRPr="00341F0C">
        <w:rPr>
          <w:rFonts w:ascii="Calibri" w:hAnsi="Calibri" w:cs="Calibri"/>
          <w:bCs/>
          <w:i/>
          <w:iCs/>
          <w:sz w:val="16"/>
          <w:szCs w:val="16"/>
        </w:rPr>
        <w:t xml:space="preserve"> jest </w:t>
      </w:r>
      <w:proofErr w:type="spellStart"/>
      <w:r w:rsidRPr="00341F0C">
        <w:rPr>
          <w:rFonts w:ascii="Calibri" w:hAnsi="Calibri" w:cs="Calibri"/>
          <w:bCs/>
          <w:i/>
          <w:iCs/>
          <w:sz w:val="16"/>
          <w:szCs w:val="16"/>
        </w:rPr>
        <w:t>zawierana</w:t>
      </w:r>
      <w:proofErr w:type="spellEnd"/>
      <w:r w:rsidRPr="00341F0C">
        <w:rPr>
          <w:rFonts w:ascii="Calibri" w:hAnsi="Calibri" w:cs="Calibri"/>
          <w:bCs/>
          <w:i/>
          <w:iCs/>
          <w:sz w:val="16"/>
          <w:szCs w:val="16"/>
        </w:rPr>
        <w:t xml:space="preserve"> w </w:t>
      </w:r>
      <w:proofErr w:type="spellStart"/>
      <w:r w:rsidRPr="00341F0C">
        <w:rPr>
          <w:rFonts w:ascii="Calibri" w:hAnsi="Calibri" w:cs="Calibri"/>
          <w:i/>
          <w:iCs/>
          <w:color w:val="333333"/>
          <w:sz w:val="16"/>
          <w:szCs w:val="16"/>
          <w:shd w:val="clear" w:color="auto" w:fill="FFFFFF"/>
        </w:rPr>
        <w:t>formie</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elektronicznej</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przy</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użyciu</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sz w:val="16"/>
          <w:szCs w:val="16"/>
        </w:rPr>
        <w:t>kwalifikowanego</w:t>
      </w:r>
      <w:proofErr w:type="spellEnd"/>
      <w:r w:rsidRPr="00341F0C">
        <w:rPr>
          <w:rFonts w:ascii="Calibri" w:hAnsi="Calibri" w:cs="Calibri"/>
          <w:i/>
          <w:iCs/>
          <w:sz w:val="16"/>
          <w:szCs w:val="16"/>
        </w:rPr>
        <w:t xml:space="preserve"> </w:t>
      </w:r>
      <w:proofErr w:type="spellStart"/>
      <w:r w:rsidRPr="00341F0C">
        <w:rPr>
          <w:rFonts w:ascii="Calibri" w:hAnsi="Calibri" w:cs="Calibri"/>
          <w:i/>
          <w:iCs/>
          <w:sz w:val="16"/>
          <w:szCs w:val="16"/>
        </w:rPr>
        <w:t>podpisu</w:t>
      </w:r>
      <w:proofErr w:type="spellEnd"/>
      <w:r w:rsidRPr="00341F0C">
        <w:rPr>
          <w:rFonts w:ascii="Calibri" w:hAnsi="Calibri" w:cs="Calibri"/>
          <w:i/>
          <w:iCs/>
          <w:sz w:val="16"/>
          <w:szCs w:val="16"/>
        </w:rPr>
        <w:t xml:space="preserve"> </w:t>
      </w:r>
      <w:proofErr w:type="spellStart"/>
      <w:r w:rsidRPr="00341F0C">
        <w:rPr>
          <w:rFonts w:ascii="Calibri" w:hAnsi="Calibri" w:cs="Calibri"/>
          <w:i/>
          <w:iCs/>
          <w:sz w:val="16"/>
          <w:szCs w:val="16"/>
        </w:rPr>
        <w:t>elektronicznego</w:t>
      </w:r>
      <w:proofErr w:type="spellEnd"/>
      <w:r w:rsidRPr="00341F0C">
        <w:rPr>
          <w:rFonts w:ascii="Calibri" w:hAnsi="Calibri" w:cs="Calibri"/>
          <w:i/>
          <w:iCs/>
          <w:sz w:val="16"/>
          <w:szCs w:val="16"/>
        </w:rPr>
        <w:t>)</w:t>
      </w:r>
    </w:p>
    <w:p w14:paraId="70FB3245" w14:textId="77777777" w:rsidR="00507CFD" w:rsidRPr="005554EA" w:rsidRDefault="00507CFD" w:rsidP="003E797D">
      <w:pPr>
        <w:ind w:left="1134" w:hanging="567"/>
        <w:rPr>
          <w:rFonts w:ascii="Arial" w:hAnsi="Arial" w:cs="Arial"/>
        </w:rPr>
      </w:pPr>
    </w:p>
    <w:p w14:paraId="6FC47308" w14:textId="77777777" w:rsidR="00A82434" w:rsidRPr="005554EA" w:rsidRDefault="00A82434" w:rsidP="003E797D">
      <w:pPr>
        <w:ind w:left="1134" w:hanging="567"/>
        <w:rPr>
          <w:rFonts w:ascii="Arial" w:hAnsi="Arial" w:cs="Arial"/>
        </w:rPr>
      </w:pPr>
      <w:r w:rsidRPr="005554EA">
        <w:rPr>
          <w:rFonts w:ascii="Arial" w:hAnsi="Arial" w:cs="Arial"/>
        </w:rPr>
        <w:t xml:space="preserve"> </w:t>
      </w:r>
    </w:p>
    <w:p w14:paraId="5E7DDE62" w14:textId="77777777" w:rsidR="00A82434" w:rsidRPr="005554EA" w:rsidRDefault="00A82434" w:rsidP="003E797D">
      <w:pPr>
        <w:ind w:left="1134" w:hanging="567"/>
        <w:rPr>
          <w:rFonts w:ascii="Arial" w:hAnsi="Arial" w:cs="Arial"/>
          <w:b/>
        </w:rPr>
      </w:pPr>
      <w:r w:rsidRPr="005554EA">
        <w:rPr>
          <w:rFonts w:ascii="Arial" w:hAnsi="Arial" w:cs="Arial"/>
          <w:b/>
        </w:rPr>
        <w:t xml:space="preserve">        Wykonawca                                                                            Zamawiający</w:t>
      </w:r>
    </w:p>
    <w:p w14:paraId="1DC945C6" w14:textId="77777777" w:rsidR="00261CED" w:rsidRPr="005554EA" w:rsidRDefault="00261CED" w:rsidP="003E797D">
      <w:pPr>
        <w:ind w:left="1134" w:hanging="567"/>
        <w:rPr>
          <w:rFonts w:ascii="Arial" w:hAnsi="Arial" w:cs="Arial"/>
          <w:b/>
        </w:rPr>
      </w:pPr>
    </w:p>
    <w:p w14:paraId="4D866D2F" w14:textId="77777777" w:rsidR="00193BCD" w:rsidRPr="005554EA" w:rsidRDefault="00193BCD" w:rsidP="00530441">
      <w:pPr>
        <w:rPr>
          <w:rFonts w:ascii="Arial" w:hAnsi="Arial" w:cs="Arial"/>
          <w:b/>
        </w:rPr>
      </w:pPr>
    </w:p>
    <w:p w14:paraId="39177D04" w14:textId="77777777" w:rsidR="00193BCD" w:rsidRPr="005554EA" w:rsidRDefault="00193BCD" w:rsidP="003E797D">
      <w:pPr>
        <w:ind w:left="1134" w:hanging="567"/>
        <w:rPr>
          <w:rFonts w:ascii="Arial" w:hAnsi="Arial" w:cs="Arial"/>
          <w:b/>
        </w:rPr>
      </w:pPr>
    </w:p>
    <w:p w14:paraId="5523CD3B" w14:textId="77777777" w:rsidR="00CC7DE8" w:rsidRDefault="00CC7DE8" w:rsidP="00530441">
      <w:pPr>
        <w:pStyle w:val="Teksttreci20"/>
        <w:shd w:val="clear" w:color="auto" w:fill="auto"/>
        <w:tabs>
          <w:tab w:val="left" w:leader="underscore" w:pos="7080"/>
          <w:tab w:val="left" w:leader="underscore" w:pos="9189"/>
        </w:tabs>
        <w:spacing w:after="0" w:line="240" w:lineRule="auto"/>
        <w:ind w:firstLine="0"/>
        <w:jc w:val="left"/>
        <w:rPr>
          <w:rFonts w:ascii="Arial" w:eastAsia="Courier New" w:hAnsi="Arial" w:cs="Arial"/>
          <w:b/>
          <w:color w:val="000000"/>
          <w:sz w:val="24"/>
          <w:szCs w:val="24"/>
          <w:lang w:eastAsia="pl-PL" w:bidi="pl-PL"/>
        </w:rPr>
      </w:pPr>
    </w:p>
    <w:p w14:paraId="598534E9" w14:textId="77777777" w:rsidR="00A141E2" w:rsidRPr="00530441" w:rsidRDefault="00A141E2" w:rsidP="00530441">
      <w:pPr>
        <w:pStyle w:val="Teksttreci20"/>
        <w:shd w:val="clear" w:color="auto" w:fill="auto"/>
        <w:tabs>
          <w:tab w:val="left" w:leader="underscore" w:pos="7080"/>
          <w:tab w:val="left" w:leader="underscore" w:pos="9189"/>
        </w:tabs>
        <w:spacing w:after="0" w:line="240" w:lineRule="auto"/>
        <w:ind w:firstLine="0"/>
        <w:jc w:val="left"/>
        <w:rPr>
          <w:rFonts w:ascii="Arial" w:hAnsi="Arial" w:cs="Arial"/>
          <w:sz w:val="24"/>
          <w:szCs w:val="24"/>
        </w:rPr>
      </w:pPr>
    </w:p>
    <w:p w14:paraId="664BBEBC"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02E12850"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12D43BC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7305723E"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32FCB387"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380176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040E0689"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009B477"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F5D2559"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36ECBA7"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C87BD7B"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E7CDC2A"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47173836"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0D43A52"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91D79E2"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AD98AD9"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36B08611"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D140EEC"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758D37EB"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45A7177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38B4CDE" w14:textId="77777777" w:rsidR="00066E23" w:rsidRDefault="00066E23"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18FECBF" w14:textId="1662B375" w:rsidR="00193BCD" w:rsidRPr="00601152" w:rsidRDefault="00193BCD"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rPr>
      </w:pPr>
      <w:r w:rsidRPr="00601152">
        <w:rPr>
          <w:rFonts w:ascii="Arial" w:hAnsi="Arial" w:cs="Arial"/>
          <w:b/>
        </w:rPr>
        <w:t xml:space="preserve">Załącznik nr 2 </w:t>
      </w:r>
      <w:r w:rsidR="00A141E2" w:rsidRPr="00601152">
        <w:rPr>
          <w:rFonts w:ascii="Arial" w:hAnsi="Arial" w:cs="Arial"/>
          <w:b/>
        </w:rPr>
        <w:t>do umowy</w:t>
      </w:r>
    </w:p>
    <w:p w14:paraId="4AE98256" w14:textId="6BE0EA84" w:rsidR="00A141E2" w:rsidRPr="00601152" w:rsidRDefault="00B71F71"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Pełnomocnictwo</w:t>
      </w:r>
    </w:p>
    <w:p w14:paraId="79ABF397" w14:textId="2E91B2EE" w:rsidR="00193BCD" w:rsidRPr="00601152" w:rsidRDefault="00193BCD"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 xml:space="preserve"> …………………… , dnia ………………..</w:t>
      </w:r>
    </w:p>
    <w:p w14:paraId="54ACEA74" w14:textId="77777777" w:rsidR="00885D1B" w:rsidRPr="00601152" w:rsidRDefault="00193BCD" w:rsidP="00601152">
      <w:pPr>
        <w:pStyle w:val="Teksttreci20"/>
        <w:shd w:val="clear" w:color="auto" w:fill="auto"/>
        <w:spacing w:after="0" w:line="240" w:lineRule="auto"/>
        <w:ind w:left="900" w:hanging="500"/>
        <w:jc w:val="center"/>
        <w:rPr>
          <w:rFonts w:ascii="Arial" w:hAnsi="Arial" w:cs="Arial"/>
          <w:b/>
        </w:rPr>
      </w:pPr>
      <w:r w:rsidRPr="00601152">
        <w:rPr>
          <w:rFonts w:ascii="Arial" w:hAnsi="Arial" w:cs="Arial"/>
          <w:b/>
        </w:rPr>
        <w:t>PEŁNOMOCNICTWO</w:t>
      </w:r>
    </w:p>
    <w:p w14:paraId="08AB5510" w14:textId="77777777" w:rsidR="00193BCD" w:rsidRPr="00601152" w:rsidRDefault="00885D1B" w:rsidP="00601152">
      <w:pPr>
        <w:pStyle w:val="Teksttreci20"/>
        <w:shd w:val="clear" w:color="auto" w:fill="auto"/>
        <w:spacing w:after="0" w:line="240" w:lineRule="auto"/>
        <w:ind w:hanging="500"/>
        <w:rPr>
          <w:rFonts w:ascii="Arial" w:hAnsi="Arial" w:cs="Arial"/>
        </w:rPr>
      </w:pPr>
      <w:r w:rsidRPr="00601152">
        <w:rPr>
          <w:rFonts w:ascii="Arial" w:hAnsi="Arial" w:cs="Arial"/>
        </w:rPr>
        <w:t xml:space="preserve">Zakład Wodociągów i Kanalizacji Sp. z o.o. w Szczecinie, ul. M. </w:t>
      </w:r>
      <w:proofErr w:type="spellStart"/>
      <w:r w:rsidRPr="00601152">
        <w:rPr>
          <w:rFonts w:ascii="Arial" w:hAnsi="Arial" w:cs="Arial"/>
        </w:rPr>
        <w:t>Golisza</w:t>
      </w:r>
      <w:proofErr w:type="spellEnd"/>
      <w:r w:rsidRPr="00601152">
        <w:rPr>
          <w:rFonts w:ascii="Arial" w:hAnsi="Arial" w:cs="Arial"/>
        </w:rPr>
        <w:t xml:space="preserve"> 10, NIP 8512624854 reprezentowana przez: </w:t>
      </w:r>
      <w:r w:rsidR="00193BCD" w:rsidRPr="00601152">
        <w:rPr>
          <w:rFonts w:ascii="Arial" w:hAnsi="Arial" w:cs="Arial"/>
        </w:rPr>
        <w:t>………………………………………………………………………………….</w:t>
      </w:r>
    </w:p>
    <w:p w14:paraId="2FEAF006" w14:textId="77777777" w:rsidR="00193BCD" w:rsidRPr="00601152" w:rsidRDefault="00193BCD" w:rsidP="00601152">
      <w:pPr>
        <w:pStyle w:val="Teksttreci20"/>
        <w:shd w:val="clear" w:color="auto" w:fill="auto"/>
        <w:spacing w:after="0" w:line="240" w:lineRule="auto"/>
        <w:ind w:hanging="499"/>
        <w:rPr>
          <w:rFonts w:ascii="Arial" w:hAnsi="Arial" w:cs="Arial"/>
        </w:rPr>
      </w:pPr>
      <w:r w:rsidRPr="00601152">
        <w:rPr>
          <w:rFonts w:ascii="Arial" w:hAnsi="Arial" w:cs="Arial"/>
        </w:rPr>
        <w:t>Ja, niżej podpisany(-a), udzielam pełnomocnic</w:t>
      </w:r>
      <w:r w:rsidR="00885D1B" w:rsidRPr="00601152">
        <w:rPr>
          <w:rFonts w:ascii="Arial" w:hAnsi="Arial" w:cs="Arial"/>
        </w:rPr>
        <w:t>twa na rzecz ……………..…………………….…, ul. ………………..... nr ……………… kod pocztowy ………… miejscowość ………………. , nr NIP: …………………………………</w:t>
      </w:r>
    </w:p>
    <w:p w14:paraId="6306EC45" w14:textId="77777777" w:rsidR="00193BCD" w:rsidRPr="00601152" w:rsidRDefault="00193BCD" w:rsidP="00601152">
      <w:pPr>
        <w:pStyle w:val="Teksttreci20"/>
        <w:shd w:val="clear" w:color="auto" w:fill="auto"/>
        <w:spacing w:after="0" w:line="240" w:lineRule="auto"/>
        <w:ind w:left="561" w:hanging="561"/>
        <w:rPr>
          <w:rFonts w:ascii="Arial" w:hAnsi="Arial" w:cs="Arial"/>
        </w:rPr>
      </w:pPr>
      <w:r w:rsidRPr="00601152">
        <w:rPr>
          <w:rFonts w:ascii="Arial" w:hAnsi="Arial" w:cs="Arial"/>
        </w:rPr>
        <w:t>do:</w:t>
      </w:r>
    </w:p>
    <w:p w14:paraId="1BA307F5"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powiadomienia właściwego Operatora Systemu Dystrybucyjnego o zawarciu umowy sprzedaży paliwa gazowego oraz o planowanym terminie rozpoczęcia sprzedaży paliwa gazowego,</w:t>
      </w:r>
    </w:p>
    <w:p w14:paraId="58750344"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złożenia oświadczenia o wypowiedzeniu dotychczas obowiązującej umowy sprzedaży paliwa gazowego i świadczenia usług dystrybucji (umowy kompleksowej),</w:t>
      </w:r>
    </w:p>
    <w:p w14:paraId="1C0B2990"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w przypadku zawarcia umowy sprzedaży paliwa gazowego - zawarcia umowy o świadczenie usług dystrybucji ze wskazanym Operatorem Systemu Dystrybucyjnego, w tym upoważnienia wskazanego Operatora Systemu Dystrybucyjnego do zawarcia w imieniu Mocodawcy umowy rezerwowej sprzedaży paliwa gazowego na warunkach określonych we wzorze umowy oświadczenie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oświadczenie usług dystrybucji ze wskazanym Operatorem Systemu Dystrybucyjnego) na warunkach wynikających z:</w:t>
      </w:r>
    </w:p>
    <w:p w14:paraId="73463554" w14:textId="254421DE" w:rsidR="00193BCD"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wzoru umowy o świadczenie usług dystrybucji zamieszczonego na stronie</w:t>
      </w:r>
      <w:r w:rsidR="00601152">
        <w:rPr>
          <w:rFonts w:ascii="Arial" w:hAnsi="Arial" w:cs="Arial"/>
        </w:rPr>
        <w:t xml:space="preserve"> </w:t>
      </w:r>
      <w:r w:rsidRPr="00601152">
        <w:rPr>
          <w:rFonts w:ascii="Arial" w:hAnsi="Arial" w:cs="Arial"/>
        </w:rPr>
        <w:t>internetowej wskazanego Operatora Systemu Dystrybucyjnego,</w:t>
      </w:r>
    </w:p>
    <w:p w14:paraId="6778C44F" w14:textId="77777777" w:rsidR="00885D1B"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obowiązującej taryfy wskazanego Operatora Systemu Dystrybucyjnego oraz Instrukcji Ruchu i Eksploatacji Sieci Dystrybucyjnej Operatora Systemu Dystrybucyjnego,</w:t>
      </w:r>
    </w:p>
    <w:p w14:paraId="1F100103" w14:textId="77777777" w:rsidR="00193BCD"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 Wskazany Operator Systemu Dystrybucyjnego będzie wówczas upoważniony do udzielania dalszego upoważnienia w tym zakresie swoim pracownikom i innym osobom, które łączy z nim stosunek prawny.</w:t>
      </w:r>
    </w:p>
    <w:p w14:paraId="4403A2A9"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5A840DAD" w14:textId="77777777" w:rsidR="00193BCD" w:rsidRPr="00601152" w:rsidRDefault="00193BCD" w:rsidP="00601152">
      <w:pPr>
        <w:pStyle w:val="Teksttreci20"/>
        <w:shd w:val="clear" w:color="auto" w:fill="auto"/>
        <w:spacing w:after="0" w:line="240" w:lineRule="auto"/>
        <w:ind w:firstLine="0"/>
        <w:jc w:val="left"/>
        <w:rPr>
          <w:rFonts w:ascii="Arial" w:hAnsi="Arial" w:cs="Arial"/>
        </w:rPr>
      </w:pPr>
      <w:r w:rsidRPr="00601152">
        <w:rPr>
          <w:rFonts w:ascii="Arial" w:hAnsi="Arial" w:cs="Arial"/>
        </w:rPr>
        <w:t>Pełnomocnictwo niniejsze uprawnia Pełnomocnika do udzielania substytucji swoim pracownikom w zakresie spraw wynikających z niniejszego pełnomocnictwa.</w:t>
      </w:r>
    </w:p>
    <w:p w14:paraId="170D8F59" w14:textId="77777777" w:rsidR="00193BCD" w:rsidRPr="00601152" w:rsidRDefault="00193BCD" w:rsidP="00601152">
      <w:pPr>
        <w:pStyle w:val="Teksttreci20"/>
        <w:shd w:val="clear" w:color="auto" w:fill="auto"/>
        <w:spacing w:after="0" w:line="240" w:lineRule="auto"/>
        <w:ind w:left="561" w:hanging="561"/>
        <w:rPr>
          <w:rFonts w:ascii="Arial" w:hAnsi="Arial" w:cs="Arial"/>
        </w:rPr>
      </w:pPr>
      <w:r w:rsidRPr="00601152">
        <w:rPr>
          <w:rFonts w:ascii="Arial" w:hAnsi="Arial" w:cs="Arial"/>
        </w:rPr>
        <w:t>Pełnomocnictwo jest ważne w okresie trwania umowy sprzedaży paliwa gazowego.</w:t>
      </w:r>
    </w:p>
    <w:p w14:paraId="180EF140" w14:textId="77777777" w:rsidR="004740E6" w:rsidRPr="00601152" w:rsidRDefault="004740E6" w:rsidP="00601152">
      <w:pPr>
        <w:pStyle w:val="Teksttreci20"/>
        <w:shd w:val="clear" w:color="auto" w:fill="auto"/>
        <w:spacing w:after="0" w:line="240" w:lineRule="auto"/>
        <w:ind w:firstLine="0"/>
        <w:rPr>
          <w:rFonts w:ascii="Arial" w:hAnsi="Arial" w:cs="Arial"/>
        </w:rPr>
      </w:pPr>
    </w:p>
    <w:p w14:paraId="1049DE2C" w14:textId="77777777" w:rsidR="00193BCD" w:rsidRPr="00601152" w:rsidRDefault="00885D1B" w:rsidP="00601152">
      <w:pPr>
        <w:pStyle w:val="Teksttreci20"/>
        <w:shd w:val="clear" w:color="auto" w:fill="auto"/>
        <w:spacing w:after="0" w:line="240" w:lineRule="auto"/>
        <w:ind w:left="561" w:hanging="561"/>
        <w:jc w:val="right"/>
        <w:rPr>
          <w:rFonts w:ascii="Arial" w:hAnsi="Arial" w:cs="Arial"/>
          <w:b/>
        </w:rPr>
      </w:pPr>
      <w:r w:rsidRPr="00601152">
        <w:rPr>
          <w:rFonts w:ascii="Arial" w:hAnsi="Arial" w:cs="Arial"/>
        </w:rPr>
        <w:t>Mocodawca</w:t>
      </w:r>
    </w:p>
    <w:p w14:paraId="7CDD011E"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4580D283"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7A18B3BE"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512CEC62" w14:textId="29908C19" w:rsidR="00A141E2" w:rsidRDefault="00A141E2" w:rsidP="00601152">
      <w:pPr>
        <w:pStyle w:val="Teksttreci20"/>
        <w:shd w:val="clear" w:color="auto" w:fill="auto"/>
        <w:tabs>
          <w:tab w:val="left" w:leader="underscore" w:pos="7080"/>
          <w:tab w:val="left" w:leader="underscore" w:pos="9189"/>
        </w:tabs>
        <w:spacing w:after="0" w:line="240" w:lineRule="auto"/>
        <w:ind w:firstLine="0"/>
        <w:rPr>
          <w:rFonts w:ascii="Arial" w:hAnsi="Arial" w:cs="Arial"/>
        </w:rPr>
      </w:pPr>
    </w:p>
    <w:p w14:paraId="295B5A40" w14:textId="77777777" w:rsidR="00601152" w:rsidRDefault="00601152" w:rsidP="00601152">
      <w:pPr>
        <w:pStyle w:val="Teksttreci20"/>
        <w:shd w:val="clear" w:color="auto" w:fill="auto"/>
        <w:tabs>
          <w:tab w:val="left" w:leader="underscore" w:pos="7080"/>
          <w:tab w:val="left" w:leader="underscore" w:pos="9189"/>
        </w:tabs>
        <w:spacing w:after="0" w:line="240" w:lineRule="auto"/>
        <w:ind w:firstLine="0"/>
        <w:rPr>
          <w:rFonts w:ascii="Arial" w:hAnsi="Arial" w:cs="Arial"/>
          <w:sz w:val="24"/>
          <w:szCs w:val="24"/>
        </w:rPr>
      </w:pPr>
    </w:p>
    <w:p w14:paraId="734B29C0" w14:textId="77777777" w:rsidR="00066E23" w:rsidRDefault="00066E23"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sz w:val="24"/>
          <w:szCs w:val="24"/>
        </w:rPr>
      </w:pPr>
    </w:p>
    <w:p w14:paraId="43755001" w14:textId="77777777" w:rsidR="00645159" w:rsidRPr="00601152" w:rsidRDefault="00645159"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rPr>
      </w:pPr>
      <w:r w:rsidRPr="00601152">
        <w:rPr>
          <w:rFonts w:ascii="Arial" w:hAnsi="Arial" w:cs="Arial"/>
          <w:b/>
        </w:rPr>
        <w:t xml:space="preserve">Załącznik nr 3 </w:t>
      </w:r>
      <w:r w:rsidR="00A141E2" w:rsidRPr="00601152">
        <w:rPr>
          <w:rFonts w:ascii="Arial" w:hAnsi="Arial" w:cs="Arial"/>
          <w:b/>
        </w:rPr>
        <w:t>do umowy</w:t>
      </w:r>
    </w:p>
    <w:p w14:paraId="068B1F7E" w14:textId="77777777" w:rsidR="00B71F71" w:rsidRPr="00601152" w:rsidRDefault="00B71F71"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Oświadczenie akcyzowe</w:t>
      </w:r>
    </w:p>
    <w:p w14:paraId="2243D22F" w14:textId="77777777" w:rsidR="00645159" w:rsidRPr="00601152" w:rsidRDefault="00645159" w:rsidP="00645159">
      <w:pPr>
        <w:pStyle w:val="Teksttreci40"/>
        <w:shd w:val="clear" w:color="auto" w:fill="auto"/>
        <w:spacing w:after="40" w:line="240" w:lineRule="auto"/>
        <w:ind w:left="380" w:firstLine="0"/>
        <w:jc w:val="center"/>
        <w:rPr>
          <w:rFonts w:ascii="Arial" w:hAnsi="Arial" w:cs="Arial"/>
        </w:rPr>
      </w:pPr>
    </w:p>
    <w:p w14:paraId="1EE30B66" w14:textId="77777777" w:rsidR="00645159" w:rsidRPr="00601152" w:rsidRDefault="00645159" w:rsidP="00645159">
      <w:pPr>
        <w:pStyle w:val="Teksttreci40"/>
        <w:shd w:val="clear" w:color="auto" w:fill="auto"/>
        <w:spacing w:after="40" w:line="240" w:lineRule="auto"/>
        <w:ind w:left="380" w:firstLine="0"/>
        <w:jc w:val="center"/>
        <w:rPr>
          <w:rFonts w:ascii="Arial" w:hAnsi="Arial" w:cs="Arial"/>
        </w:rPr>
      </w:pPr>
    </w:p>
    <w:p w14:paraId="073915FC" w14:textId="15C8691B" w:rsidR="00645159" w:rsidRDefault="00645159" w:rsidP="00645159">
      <w:pPr>
        <w:pStyle w:val="Teksttreci40"/>
        <w:shd w:val="clear" w:color="auto" w:fill="auto"/>
        <w:spacing w:after="40" w:line="240" w:lineRule="auto"/>
        <w:ind w:left="380" w:firstLine="0"/>
        <w:jc w:val="center"/>
        <w:rPr>
          <w:rFonts w:ascii="Arial" w:hAnsi="Arial" w:cs="Arial"/>
        </w:rPr>
      </w:pPr>
      <w:r w:rsidRPr="00601152">
        <w:rPr>
          <w:rFonts w:ascii="Arial" w:hAnsi="Arial" w:cs="Arial"/>
        </w:rPr>
        <w:t>Oświadczenie Odbiorcy o przeznaczeniu Paliwa gazowego</w:t>
      </w:r>
      <w:r w:rsidRPr="00601152">
        <w:rPr>
          <w:rFonts w:ascii="Arial" w:hAnsi="Arial" w:cs="Arial"/>
        </w:rPr>
        <w:br/>
        <w:t>na potrzeby naliczenia podatku akcyzowego</w:t>
      </w:r>
      <w:r w:rsidRPr="00601152">
        <w:rPr>
          <w:rFonts w:ascii="Arial" w:hAnsi="Arial" w:cs="Arial"/>
          <w:vertAlign w:val="superscript"/>
        </w:rPr>
        <w:br/>
      </w:r>
      <w:r w:rsidRPr="00601152">
        <w:rPr>
          <w:rFonts w:ascii="Arial" w:hAnsi="Arial" w:cs="Arial"/>
        </w:rPr>
        <w:t>Załącznik</w:t>
      </w:r>
    </w:p>
    <w:p w14:paraId="4474DFCA" w14:textId="77777777" w:rsidR="00601152" w:rsidRPr="00601152" w:rsidRDefault="00601152" w:rsidP="00645159">
      <w:pPr>
        <w:pStyle w:val="Teksttreci40"/>
        <w:shd w:val="clear" w:color="auto" w:fill="auto"/>
        <w:spacing w:after="40" w:line="240" w:lineRule="auto"/>
        <w:ind w:left="380" w:firstLine="0"/>
        <w:jc w:val="center"/>
        <w:rPr>
          <w:rFonts w:ascii="Arial" w:hAnsi="Arial" w:cs="Arial"/>
        </w:rPr>
      </w:pPr>
    </w:p>
    <w:p w14:paraId="340D146D" w14:textId="77777777" w:rsidR="00645159" w:rsidRPr="00601152" w:rsidRDefault="00645159" w:rsidP="00645159">
      <w:pPr>
        <w:pStyle w:val="Teksttreci20"/>
        <w:shd w:val="clear" w:color="auto" w:fill="auto"/>
        <w:spacing w:after="0" w:line="240" w:lineRule="auto"/>
        <w:ind w:left="380" w:firstLine="0"/>
        <w:jc w:val="center"/>
        <w:rPr>
          <w:rFonts w:ascii="Arial" w:hAnsi="Arial" w:cs="Arial"/>
        </w:rPr>
      </w:pPr>
      <w:r w:rsidRPr="00601152">
        <w:rPr>
          <w:rFonts w:ascii="Arial" w:hAnsi="Arial" w:cs="Arial"/>
        </w:rPr>
        <w:t>do Umowy kompleksowej dostarczania Paliwa gazowego</w:t>
      </w:r>
    </w:p>
    <w:p w14:paraId="74D5760E" w14:textId="77777777" w:rsidR="00645159" w:rsidRPr="00601152" w:rsidRDefault="00645159" w:rsidP="00645159">
      <w:pPr>
        <w:pStyle w:val="Teksttreci20"/>
        <w:shd w:val="clear" w:color="auto" w:fill="auto"/>
        <w:tabs>
          <w:tab w:val="left" w:leader="underscore" w:pos="3917"/>
          <w:tab w:val="left" w:leader="underscore" w:pos="6624"/>
        </w:tabs>
        <w:spacing w:after="0" w:line="240" w:lineRule="auto"/>
        <w:ind w:left="2520" w:firstLine="0"/>
        <w:rPr>
          <w:rFonts w:ascii="Arial" w:hAnsi="Arial" w:cs="Arial"/>
        </w:rPr>
      </w:pPr>
      <w:r w:rsidRPr="00601152">
        <w:rPr>
          <w:rFonts w:ascii="Arial" w:hAnsi="Arial" w:cs="Arial"/>
        </w:rPr>
        <w:t>nr</w:t>
      </w:r>
      <w:r w:rsidRPr="00601152">
        <w:rPr>
          <w:rFonts w:ascii="Arial" w:hAnsi="Arial" w:cs="Arial"/>
        </w:rPr>
        <w:tab/>
        <w:t>z dnia</w:t>
      </w:r>
      <w:r w:rsidRPr="00601152">
        <w:rPr>
          <w:rFonts w:ascii="Arial" w:hAnsi="Arial" w:cs="Arial"/>
        </w:rPr>
        <w:tab/>
        <w:t>r.</w:t>
      </w:r>
    </w:p>
    <w:p w14:paraId="3C1EFCD5" w14:textId="77777777" w:rsidR="00645159" w:rsidRPr="00601152" w:rsidRDefault="00645159" w:rsidP="00645159">
      <w:pPr>
        <w:pStyle w:val="Teksttreci20"/>
        <w:shd w:val="clear" w:color="auto" w:fill="auto"/>
        <w:spacing w:after="0" w:line="360" w:lineRule="auto"/>
        <w:ind w:left="380" w:firstLine="0"/>
        <w:jc w:val="left"/>
        <w:rPr>
          <w:rFonts w:ascii="Arial" w:hAnsi="Arial" w:cs="Arial"/>
        </w:rPr>
      </w:pPr>
      <w:r w:rsidRPr="00601152">
        <w:rPr>
          <w:rFonts w:ascii="Arial" w:hAnsi="Arial" w:cs="Arial"/>
        </w:rPr>
        <w:t>zawartej pomiędzy:</w:t>
      </w:r>
    </w:p>
    <w:p w14:paraId="0BD65A10" w14:textId="77777777" w:rsidR="00645159" w:rsidRPr="00601152" w:rsidRDefault="00645159" w:rsidP="00645159">
      <w:pPr>
        <w:pStyle w:val="Teksttreci20"/>
        <w:shd w:val="clear" w:color="auto" w:fill="auto"/>
        <w:spacing w:after="0" w:line="360" w:lineRule="auto"/>
        <w:ind w:left="440" w:hanging="440"/>
        <w:jc w:val="left"/>
        <w:rPr>
          <w:rFonts w:ascii="Arial" w:hAnsi="Arial" w:cs="Arial"/>
        </w:rPr>
      </w:pPr>
      <w:r w:rsidRPr="00601152">
        <w:rPr>
          <w:rFonts w:ascii="Arial" w:hAnsi="Arial" w:cs="Arial"/>
        </w:rPr>
        <w:t>Sprzedawcą: ………………………………………………………………………………………………</w:t>
      </w:r>
    </w:p>
    <w:p w14:paraId="3949D3C2" w14:textId="77777777" w:rsidR="00645159" w:rsidRPr="00601152" w:rsidRDefault="00645159" w:rsidP="00645159">
      <w:pPr>
        <w:pStyle w:val="Teksttreci20"/>
        <w:shd w:val="clear" w:color="auto" w:fill="auto"/>
        <w:spacing w:after="0" w:line="360" w:lineRule="auto"/>
        <w:ind w:left="440" w:hanging="440"/>
        <w:jc w:val="left"/>
        <w:rPr>
          <w:rFonts w:ascii="Arial" w:hAnsi="Arial" w:cs="Arial"/>
        </w:rPr>
      </w:pPr>
      <w:r w:rsidRPr="00601152">
        <w:rPr>
          <w:rFonts w:ascii="Arial" w:hAnsi="Arial" w:cs="Arial"/>
        </w:rPr>
        <w:t>a Nabywcą zwanym również Odbiorcą: ………………………………………………………………..</w:t>
      </w:r>
    </w:p>
    <w:p w14:paraId="604D78F0" w14:textId="77777777" w:rsidR="00645159" w:rsidRPr="00601152" w:rsidRDefault="00645159" w:rsidP="00601152">
      <w:pPr>
        <w:pStyle w:val="Teksttreci20"/>
        <w:numPr>
          <w:ilvl w:val="2"/>
          <w:numId w:val="30"/>
        </w:numPr>
        <w:shd w:val="clear" w:color="auto" w:fill="auto"/>
        <w:spacing w:after="0" w:line="360" w:lineRule="auto"/>
        <w:ind w:left="357" w:hanging="357"/>
        <w:rPr>
          <w:rFonts w:ascii="Arial" w:hAnsi="Arial" w:cs="Arial"/>
        </w:rPr>
      </w:pPr>
      <w:r w:rsidRPr="00601152">
        <w:rPr>
          <w:rFonts w:ascii="Arial" w:hAnsi="Arial" w:cs="Arial"/>
        </w:rPr>
        <w:t xml:space="preserve">Odbiorca oświadcza, że </w:t>
      </w:r>
      <w:r w:rsidRPr="00601152">
        <w:rPr>
          <w:rStyle w:val="Teksttreci2Pogrubienie"/>
          <w:rFonts w:ascii="Arial" w:hAnsi="Arial" w:cs="Arial"/>
        </w:rPr>
        <w:t xml:space="preserve">nie jest </w:t>
      </w:r>
      <w:r w:rsidRPr="00601152">
        <w:rPr>
          <w:rFonts w:ascii="Arial" w:hAnsi="Arial" w:cs="Arial"/>
        </w:rPr>
        <w:t>Pośredniczącym podmiotem gazowym (w rozumieniu Ustawy o podatku akcyzowym).</w:t>
      </w:r>
    </w:p>
    <w:p w14:paraId="172589A0" w14:textId="77777777" w:rsidR="00645159" w:rsidRPr="00601152" w:rsidRDefault="00645159" w:rsidP="00601152">
      <w:pPr>
        <w:pStyle w:val="Teksttreci20"/>
        <w:numPr>
          <w:ilvl w:val="2"/>
          <w:numId w:val="30"/>
        </w:numPr>
        <w:shd w:val="clear" w:color="auto" w:fill="auto"/>
        <w:spacing w:after="0" w:line="360" w:lineRule="auto"/>
        <w:ind w:left="357" w:hanging="357"/>
        <w:rPr>
          <w:rFonts w:ascii="Arial" w:hAnsi="Arial" w:cs="Arial"/>
        </w:rPr>
      </w:pPr>
      <w:r w:rsidRPr="00601152">
        <w:rPr>
          <w:rFonts w:ascii="Arial" w:hAnsi="Arial" w:cs="Arial"/>
        </w:rPr>
        <w:t xml:space="preserve">Odbiorca oświadcza, że z dniem złożenia niniejszego oświadczenia </w:t>
      </w:r>
      <w:r w:rsidR="00061E04" w:rsidRPr="00601152">
        <w:rPr>
          <w:rFonts w:ascii="Arial" w:hAnsi="Arial" w:cs="Arial"/>
        </w:rPr>
        <w:t xml:space="preserve">paliwo gazowe pobierane na podstawie Umowy przeznacza </w:t>
      </w:r>
      <w:r w:rsidR="00061E04" w:rsidRPr="00601152">
        <w:rPr>
          <w:rFonts w:ascii="Arial" w:hAnsi="Arial" w:cs="Arial"/>
          <w:b/>
        </w:rPr>
        <w:t xml:space="preserve">wyłącznie na cele opałowe z wyłączeniem celów objętych zwolnieniem </w:t>
      </w:r>
      <w:r w:rsidR="00061E04" w:rsidRPr="00601152">
        <w:rPr>
          <w:rFonts w:ascii="Arial" w:hAnsi="Arial" w:cs="Arial"/>
        </w:rPr>
        <w:t xml:space="preserve">(Art. 89 ust. 1 pkt 13 Ustawy o podatku akcyzowym). </w:t>
      </w:r>
      <w:r w:rsidRPr="00601152">
        <w:rPr>
          <w:rFonts w:ascii="Arial" w:hAnsi="Arial" w:cs="Arial"/>
        </w:rPr>
        <w:t xml:space="preserve"> </w:t>
      </w:r>
    </w:p>
    <w:p w14:paraId="161D6AF6"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019D1CD0"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036708F2"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r w:rsidRPr="00601152">
        <w:rPr>
          <w:rFonts w:ascii="Arial" w:hAnsi="Arial" w:cs="Arial"/>
        </w:rPr>
        <w:t xml:space="preserve">                                                                                           Odbiorca</w:t>
      </w:r>
    </w:p>
    <w:p w14:paraId="22CED3EE"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73A51048" w14:textId="77777777" w:rsidR="00CC7DE8" w:rsidRPr="00601152" w:rsidRDefault="00CC7DE8" w:rsidP="00CC7DE8">
      <w:pPr>
        <w:pStyle w:val="Teksttreci20"/>
        <w:shd w:val="clear" w:color="auto" w:fill="auto"/>
        <w:spacing w:after="0" w:line="360" w:lineRule="auto"/>
        <w:ind w:left="1440" w:firstLine="0"/>
        <w:jc w:val="right"/>
        <w:rPr>
          <w:rFonts w:ascii="Arial" w:hAnsi="Arial" w:cs="Arial"/>
        </w:rPr>
      </w:pPr>
      <w:r w:rsidRPr="00601152">
        <w:rPr>
          <w:rFonts w:ascii="Arial" w:hAnsi="Arial" w:cs="Arial"/>
        </w:rPr>
        <w:t>………………………………………………………..</w:t>
      </w:r>
    </w:p>
    <w:p w14:paraId="1E6E8B43" w14:textId="77777777" w:rsidR="00193BCD" w:rsidRPr="00601152" w:rsidRDefault="00193BCD" w:rsidP="003E797D">
      <w:pPr>
        <w:ind w:left="1134" w:hanging="567"/>
        <w:rPr>
          <w:rFonts w:ascii="Arial" w:hAnsi="Arial" w:cs="Arial"/>
          <w:b/>
          <w:sz w:val="22"/>
          <w:szCs w:val="22"/>
        </w:rPr>
      </w:pPr>
    </w:p>
    <w:p w14:paraId="11E15732" w14:textId="77777777" w:rsidR="00193BCD" w:rsidRPr="00601152" w:rsidRDefault="00193BCD" w:rsidP="003E797D">
      <w:pPr>
        <w:ind w:left="1134" w:hanging="567"/>
        <w:rPr>
          <w:rFonts w:ascii="Arial" w:hAnsi="Arial" w:cs="Arial"/>
          <w:b/>
          <w:sz w:val="22"/>
          <w:szCs w:val="22"/>
        </w:rPr>
      </w:pPr>
    </w:p>
    <w:p w14:paraId="0CDAC214" w14:textId="77777777" w:rsidR="00193BCD" w:rsidRPr="00601152" w:rsidRDefault="00193BCD" w:rsidP="003E797D">
      <w:pPr>
        <w:ind w:left="1134" w:hanging="567"/>
        <w:rPr>
          <w:rFonts w:ascii="Times New Roman" w:hAnsi="Times New Roman" w:cs="Times New Roman"/>
          <w:b/>
          <w:sz w:val="22"/>
          <w:szCs w:val="22"/>
        </w:rPr>
      </w:pPr>
    </w:p>
    <w:p w14:paraId="3F54337C" w14:textId="77777777" w:rsidR="00193BCD" w:rsidRPr="00601152" w:rsidRDefault="00193BCD" w:rsidP="003E797D">
      <w:pPr>
        <w:ind w:left="1134" w:hanging="567"/>
        <w:rPr>
          <w:rFonts w:ascii="Times New Roman" w:hAnsi="Times New Roman" w:cs="Times New Roman"/>
          <w:b/>
          <w:sz w:val="22"/>
          <w:szCs w:val="22"/>
        </w:rPr>
      </w:pPr>
    </w:p>
    <w:p w14:paraId="1C47FB0F" w14:textId="77777777" w:rsidR="00193BCD" w:rsidRPr="00601152" w:rsidRDefault="00193BCD" w:rsidP="003E797D">
      <w:pPr>
        <w:ind w:left="1134" w:hanging="567"/>
        <w:rPr>
          <w:rFonts w:ascii="Times New Roman" w:hAnsi="Times New Roman" w:cs="Times New Roman"/>
          <w:b/>
          <w:sz w:val="22"/>
          <w:szCs w:val="22"/>
        </w:rPr>
      </w:pPr>
    </w:p>
    <w:p w14:paraId="10772E37" w14:textId="77777777" w:rsidR="00193BCD" w:rsidRPr="00601152" w:rsidRDefault="00193BCD" w:rsidP="003E797D">
      <w:pPr>
        <w:ind w:left="1134" w:hanging="567"/>
        <w:rPr>
          <w:rFonts w:ascii="Times New Roman" w:hAnsi="Times New Roman" w:cs="Times New Roman"/>
          <w:b/>
          <w:sz w:val="22"/>
          <w:szCs w:val="22"/>
        </w:rPr>
      </w:pPr>
    </w:p>
    <w:p w14:paraId="4734BD8F" w14:textId="77777777" w:rsidR="00193BCD" w:rsidRPr="00601152" w:rsidRDefault="00193BCD" w:rsidP="003E797D">
      <w:pPr>
        <w:ind w:left="1134" w:hanging="567"/>
        <w:rPr>
          <w:rFonts w:ascii="Times New Roman" w:hAnsi="Times New Roman" w:cs="Times New Roman"/>
          <w:b/>
          <w:sz w:val="22"/>
          <w:szCs w:val="22"/>
        </w:rPr>
      </w:pPr>
    </w:p>
    <w:p w14:paraId="4D58FF06" w14:textId="77777777" w:rsidR="00193BCD" w:rsidRPr="00601152" w:rsidRDefault="00193BCD" w:rsidP="003E797D">
      <w:pPr>
        <w:ind w:left="1134" w:hanging="567"/>
        <w:rPr>
          <w:rFonts w:ascii="Arial" w:hAnsi="Arial" w:cs="Arial"/>
          <w:b/>
          <w:sz w:val="22"/>
          <w:szCs w:val="22"/>
        </w:rPr>
      </w:pPr>
    </w:p>
    <w:p w14:paraId="6A3C6E7B" w14:textId="77777777" w:rsidR="00193BCD" w:rsidRPr="00601152" w:rsidRDefault="00193BCD" w:rsidP="00B71F71">
      <w:pPr>
        <w:rPr>
          <w:rFonts w:ascii="Arial" w:hAnsi="Arial" w:cs="Arial"/>
          <w:b/>
          <w:sz w:val="22"/>
          <w:szCs w:val="22"/>
        </w:rPr>
      </w:pPr>
    </w:p>
    <w:p w14:paraId="2B6754B4" w14:textId="77777777" w:rsidR="00193BCD" w:rsidRPr="00601152" w:rsidRDefault="00193BCD" w:rsidP="003E797D">
      <w:pPr>
        <w:ind w:left="1134" w:hanging="567"/>
        <w:rPr>
          <w:rFonts w:ascii="Arial" w:hAnsi="Arial" w:cs="Arial"/>
          <w:b/>
          <w:sz w:val="22"/>
          <w:szCs w:val="22"/>
        </w:rPr>
      </w:pPr>
    </w:p>
    <w:p w14:paraId="36294612" w14:textId="77777777" w:rsidR="00193BCD" w:rsidRPr="00601152" w:rsidRDefault="00193BCD" w:rsidP="003E797D">
      <w:pPr>
        <w:ind w:left="1134" w:hanging="567"/>
        <w:rPr>
          <w:rFonts w:ascii="Arial" w:hAnsi="Arial" w:cs="Arial"/>
          <w:b/>
          <w:sz w:val="22"/>
          <w:szCs w:val="22"/>
        </w:rPr>
      </w:pPr>
    </w:p>
    <w:p w14:paraId="687201B8" w14:textId="77777777" w:rsidR="00193BCD" w:rsidRPr="00601152" w:rsidRDefault="00193BCD" w:rsidP="003E797D">
      <w:pPr>
        <w:ind w:left="1134" w:hanging="567"/>
        <w:rPr>
          <w:rFonts w:ascii="Arial" w:hAnsi="Arial" w:cs="Arial"/>
          <w:b/>
          <w:sz w:val="22"/>
          <w:szCs w:val="22"/>
        </w:rPr>
      </w:pPr>
    </w:p>
    <w:p w14:paraId="78B8E03C" w14:textId="77777777" w:rsidR="00193BCD" w:rsidRPr="00601152" w:rsidRDefault="00193BCD" w:rsidP="003E797D">
      <w:pPr>
        <w:ind w:left="1134" w:hanging="567"/>
        <w:rPr>
          <w:rFonts w:ascii="Arial" w:hAnsi="Arial" w:cs="Arial"/>
          <w:b/>
          <w:sz w:val="22"/>
          <w:szCs w:val="22"/>
        </w:rPr>
      </w:pPr>
    </w:p>
    <w:p w14:paraId="677F4951" w14:textId="77777777" w:rsidR="00193BCD" w:rsidRPr="00601152" w:rsidRDefault="00193BCD" w:rsidP="00A141E2">
      <w:pPr>
        <w:rPr>
          <w:rFonts w:ascii="Arial" w:hAnsi="Arial" w:cs="Arial"/>
          <w:b/>
          <w:sz w:val="22"/>
          <w:szCs w:val="22"/>
        </w:rPr>
      </w:pPr>
    </w:p>
    <w:sectPr w:rsidR="00193BCD" w:rsidRPr="00601152">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B033" w14:textId="77777777" w:rsidR="00F53F75" w:rsidRDefault="00F53F75">
      <w:r>
        <w:separator/>
      </w:r>
    </w:p>
  </w:endnote>
  <w:endnote w:type="continuationSeparator" w:id="0">
    <w:p w14:paraId="339614A8" w14:textId="77777777" w:rsidR="00F53F75" w:rsidRDefault="00F5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FD76" w14:textId="77777777" w:rsidR="00193BCD" w:rsidRDefault="00193BCD">
    <w:pPr>
      <w:rPr>
        <w:sz w:val="2"/>
        <w:szCs w:val="2"/>
      </w:rPr>
    </w:pPr>
    <w:r>
      <w:rPr>
        <w:noProof/>
        <w:lang w:bidi="ar-SA"/>
      </w:rPr>
      <mc:AlternateContent>
        <mc:Choice Requires="wps">
          <w:drawing>
            <wp:anchor distT="0" distB="0" distL="63500" distR="63500" simplePos="0" relativeHeight="251659264" behindDoc="1" locked="0" layoutInCell="1" allowOverlap="1" wp14:anchorId="3AF5FF68" wp14:editId="0A540D87">
              <wp:simplePos x="0" y="0"/>
              <wp:positionH relativeFrom="page">
                <wp:posOffset>3931285</wp:posOffset>
              </wp:positionH>
              <wp:positionV relativeFrom="page">
                <wp:posOffset>10243185</wp:posOffset>
              </wp:positionV>
              <wp:extent cx="60325" cy="132715"/>
              <wp:effectExtent l="0" t="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B83A" w14:textId="77777777" w:rsidR="00193BCD" w:rsidRDefault="00193BCD">
                          <w:pPr>
                            <w:pStyle w:val="Nagweklubstopka0"/>
                            <w:shd w:val="clear" w:color="auto" w:fill="auto"/>
                            <w:spacing w:line="240" w:lineRule="auto"/>
                          </w:pPr>
                          <w:r>
                            <w:rPr>
                              <w:rStyle w:val="NagweklubstopkaTrebuchetMSBezkursywy"/>
                            </w:rPr>
                            <w:fldChar w:fldCharType="begin"/>
                          </w:r>
                          <w:r>
                            <w:rPr>
                              <w:rStyle w:val="NagweklubstopkaTrebuchetMSBezkursywy"/>
                            </w:rPr>
                            <w:instrText xml:space="preserve"> PAGE \* MERGEFORMAT </w:instrText>
                          </w:r>
                          <w:r>
                            <w:rPr>
                              <w:rStyle w:val="NagweklubstopkaTrebuchetMSBezkursywy"/>
                            </w:rPr>
                            <w:fldChar w:fldCharType="separate"/>
                          </w:r>
                          <w:r>
                            <w:rPr>
                              <w:rStyle w:val="NagweklubstopkaTrebuchetMSBezkursywy"/>
                              <w:noProof/>
                            </w:rPr>
                            <w:t>4</w:t>
                          </w:r>
                          <w:r>
                            <w:rPr>
                              <w:rStyle w:val="NagweklubstopkaTrebuchetMSBezkursyw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5FF68" id="_x0000_t202" coordsize="21600,21600" o:spt="202" path="m,l,21600r21600,l21600,xe">
              <v:stroke joinstyle="miter"/>
              <v:path gradientshapeok="t" o:connecttype="rect"/>
            </v:shapetype>
            <v:shape id="Text Box 19" o:spid="_x0000_s1026" type="#_x0000_t202" style="position:absolute;margin-left:309.55pt;margin-top:806.55pt;width:4.75pt;height:10.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" filled="f" stroked="f">
              <v:textbox style="mso-fit-shape-to-text:t" inset="0,0,0,0">
                <w:txbxContent>
                  <w:p w14:paraId="5597B83A" w14:textId="77777777" w:rsidR="00193BCD" w:rsidRDefault="00193BCD">
                    <w:pPr>
                      <w:pStyle w:val="Nagweklubstopka0"/>
                      <w:shd w:val="clear" w:color="auto" w:fill="auto"/>
                      <w:spacing w:line="240" w:lineRule="auto"/>
                    </w:pPr>
                    <w:r>
                      <w:rPr>
                        <w:rStyle w:val="NagweklubstopkaTrebuchetMSBezkursywy"/>
                      </w:rPr>
                      <w:fldChar w:fldCharType="begin"/>
                    </w:r>
                    <w:r>
                      <w:rPr>
                        <w:rStyle w:val="NagweklubstopkaTrebuchetMSBezkursywy"/>
                      </w:rPr>
                      <w:instrText xml:space="preserve"> PAGE \* MERGEFORMAT </w:instrText>
                    </w:r>
                    <w:r>
                      <w:rPr>
                        <w:rStyle w:val="NagweklubstopkaTrebuchetMSBezkursywy"/>
                      </w:rPr>
                      <w:fldChar w:fldCharType="separate"/>
                    </w:r>
                    <w:r>
                      <w:rPr>
                        <w:rStyle w:val="NagweklubstopkaTrebuchetMSBezkursywy"/>
                        <w:noProof/>
                      </w:rPr>
                      <w:t>4</w:t>
                    </w:r>
                    <w:r>
                      <w:rPr>
                        <w:rStyle w:val="NagweklubstopkaTrebuchetMSBezkursywy"/>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33947"/>
      <w:docPartObj>
        <w:docPartGallery w:val="Page Numbers (Bottom of Page)"/>
        <w:docPartUnique/>
      </w:docPartObj>
    </w:sdtPr>
    <w:sdtEndPr/>
    <w:sdtContent>
      <w:p w14:paraId="1FB659B3" w14:textId="77777777" w:rsidR="00660612" w:rsidRDefault="00660612">
        <w:pPr>
          <w:pStyle w:val="Stopka"/>
          <w:jc w:val="center"/>
        </w:pPr>
        <w:r>
          <w:fldChar w:fldCharType="begin"/>
        </w:r>
        <w:r>
          <w:instrText>PAGE   \* MERGEFORMAT</w:instrText>
        </w:r>
        <w:r>
          <w:fldChar w:fldCharType="separate"/>
        </w:r>
        <w:r w:rsidR="00487897">
          <w:rPr>
            <w:noProof/>
          </w:rPr>
          <w:t>9</w:t>
        </w:r>
        <w:r>
          <w:fldChar w:fldCharType="end"/>
        </w:r>
      </w:p>
    </w:sdtContent>
  </w:sdt>
  <w:p w14:paraId="319BEE16" w14:textId="77777777" w:rsidR="00660612" w:rsidRDefault="00660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9B72" w14:textId="77777777" w:rsidR="00F53F75" w:rsidRDefault="00F53F75">
      <w:r>
        <w:separator/>
      </w:r>
    </w:p>
  </w:footnote>
  <w:footnote w:type="continuationSeparator" w:id="0">
    <w:p w14:paraId="371A0387" w14:textId="77777777" w:rsidR="00F53F75" w:rsidRDefault="00F5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5F95" w14:textId="6762A1EA" w:rsidR="005405EB" w:rsidRPr="00601152" w:rsidRDefault="005405EB" w:rsidP="005405EB">
    <w:pPr>
      <w:pStyle w:val="Nagwek30"/>
      <w:keepNext/>
      <w:keepLines/>
      <w:shd w:val="clear" w:color="auto" w:fill="auto"/>
      <w:spacing w:after="0"/>
      <w:ind w:right="20"/>
      <w:rPr>
        <w:rFonts w:ascii="Arial" w:hAnsi="Arial" w:cs="Arial"/>
        <w:sz w:val="20"/>
        <w:szCs w:val="20"/>
      </w:rPr>
    </w:pPr>
    <w:r w:rsidRPr="00601152">
      <w:rPr>
        <w:rFonts w:ascii="Arial" w:hAnsi="Arial" w:cs="Arial"/>
        <w:sz w:val="20"/>
        <w:szCs w:val="20"/>
      </w:rPr>
      <w:t xml:space="preserve">Nr sprawy: 25/2025 </w:t>
    </w:r>
    <w:r w:rsidRPr="00601152">
      <w:rPr>
        <w:rFonts w:ascii="Arial" w:hAnsi="Arial" w:cs="Arial"/>
        <w:sz w:val="20"/>
        <w:szCs w:val="20"/>
      </w:rPr>
      <w:tab/>
    </w:r>
    <w:r w:rsidRPr="00601152">
      <w:rPr>
        <w:rFonts w:ascii="Arial" w:hAnsi="Arial" w:cs="Arial"/>
        <w:sz w:val="20"/>
        <w:szCs w:val="20"/>
      </w:rPr>
      <w:tab/>
      <w:t xml:space="preserve">        </w:t>
    </w:r>
    <w:r w:rsidR="00601152">
      <w:rPr>
        <w:rFonts w:ascii="Arial" w:hAnsi="Arial" w:cs="Arial"/>
        <w:sz w:val="20"/>
        <w:szCs w:val="20"/>
      </w:rPr>
      <w:t xml:space="preserve">          </w:t>
    </w:r>
    <w:r w:rsidRPr="00601152">
      <w:rPr>
        <w:rFonts w:ascii="Arial" w:hAnsi="Arial" w:cs="Arial"/>
        <w:sz w:val="20"/>
        <w:szCs w:val="20"/>
      </w:rPr>
      <w:t xml:space="preserve">                                                       Załącznik nr 5 do SWZ</w:t>
    </w:r>
  </w:p>
  <w:p w14:paraId="313923BD" w14:textId="6D4F9B16" w:rsidR="005405EB" w:rsidRDefault="005405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 w15:restartNumberingAfterBreak="0">
    <w:nsid w:val="02440E65"/>
    <w:multiLevelType w:val="multilevel"/>
    <w:tmpl w:val="D83283D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223C4"/>
    <w:multiLevelType w:val="multilevel"/>
    <w:tmpl w:val="FBCC6244"/>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C6D2E"/>
    <w:multiLevelType w:val="multilevel"/>
    <w:tmpl w:val="88D498E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41F28"/>
    <w:multiLevelType w:val="multilevel"/>
    <w:tmpl w:val="57F0FE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6" w15:restartNumberingAfterBreak="0">
    <w:nsid w:val="1FC17192"/>
    <w:multiLevelType w:val="multilevel"/>
    <w:tmpl w:val="DEA2A19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42C48"/>
    <w:multiLevelType w:val="hybridMultilevel"/>
    <w:tmpl w:val="6BBEF4A4"/>
    <w:name w:val="WW8Num292232"/>
    <w:lvl w:ilvl="0" w:tplc="C3D67826">
      <w:start w:val="5"/>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75861"/>
    <w:multiLevelType w:val="multilevel"/>
    <w:tmpl w:val="82A0C39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77CF4"/>
    <w:multiLevelType w:val="multilevel"/>
    <w:tmpl w:val="066A5FF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6F592A"/>
    <w:multiLevelType w:val="multilevel"/>
    <w:tmpl w:val="226AA73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7052A"/>
    <w:multiLevelType w:val="multilevel"/>
    <w:tmpl w:val="38F471A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FC5797"/>
    <w:multiLevelType w:val="multilevel"/>
    <w:tmpl w:val="FDD21EA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74CAF"/>
    <w:multiLevelType w:val="multilevel"/>
    <w:tmpl w:val="39E4446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46584"/>
    <w:multiLevelType w:val="multilevel"/>
    <w:tmpl w:val="2952B22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12277E"/>
    <w:multiLevelType w:val="multilevel"/>
    <w:tmpl w:val="6E9E1DE2"/>
    <w:name w:val="WW8Num29223"/>
    <w:lvl w:ilvl="0">
      <w:start w:val="2"/>
      <w:numFmt w:val="decimal"/>
      <w:lvlText w:val="%1)"/>
      <w:lvlJc w:val="left"/>
      <w:pPr>
        <w:tabs>
          <w:tab w:val="num" w:pos="3903"/>
        </w:tabs>
        <w:ind w:left="3903"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3807567"/>
    <w:multiLevelType w:val="hybridMultilevel"/>
    <w:tmpl w:val="272E5744"/>
    <w:lvl w:ilvl="0" w:tplc="32A8AB12">
      <w:start w:val="3"/>
      <w:numFmt w:val="decimal"/>
      <w:lvlText w:val="%1."/>
      <w:lvlJc w:val="left"/>
      <w:pPr>
        <w:ind w:left="1287"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771B3"/>
    <w:multiLevelType w:val="hybridMultilevel"/>
    <w:tmpl w:val="072C660E"/>
    <w:lvl w:ilvl="0" w:tplc="F7D41322">
      <w:start w:val="1"/>
      <w:numFmt w:val="decimal"/>
      <w:lvlText w:val="%1."/>
      <w:lvlJc w:val="left"/>
      <w:pPr>
        <w:tabs>
          <w:tab w:val="num" w:pos="360"/>
        </w:tabs>
        <w:ind w:left="283" w:hanging="283"/>
      </w:pPr>
      <w:rPr>
        <w:rFonts w:hint="default"/>
        <w:b w:val="0"/>
        <w:i w:val="0"/>
        <w:color w:val="auto"/>
      </w:rPr>
    </w:lvl>
    <w:lvl w:ilvl="1" w:tplc="860280CA">
      <w:start w:val="1"/>
      <w:numFmt w:val="decimal"/>
      <w:lvlText w:val="%2)"/>
      <w:lvlJc w:val="left"/>
      <w:pPr>
        <w:ind w:left="1440" w:hanging="360"/>
      </w:pPr>
      <w:rPr>
        <w:rFonts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366C5"/>
    <w:multiLevelType w:val="multilevel"/>
    <w:tmpl w:val="16668E6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76A4B"/>
    <w:multiLevelType w:val="multilevel"/>
    <w:tmpl w:val="33A2536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202482"/>
    <w:multiLevelType w:val="hybridMultilevel"/>
    <w:tmpl w:val="053AFFC0"/>
    <w:name w:val="WW8Num29222"/>
    <w:lvl w:ilvl="0" w:tplc="21F290A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A800A5"/>
    <w:multiLevelType w:val="hybridMultilevel"/>
    <w:tmpl w:val="51742E7E"/>
    <w:lvl w:ilvl="0" w:tplc="02B6432E">
      <w:start w:val="4"/>
      <w:numFmt w:val="decimal"/>
      <w:lvlText w:val="%1."/>
      <w:lvlJc w:val="left"/>
      <w:pPr>
        <w:ind w:left="1287" w:hanging="360"/>
      </w:pPr>
      <w:rPr>
        <w:rFonts w:ascii="Arial Narrow" w:hAnsi="Arial Narrow"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0912E07"/>
    <w:multiLevelType w:val="hybridMultilevel"/>
    <w:tmpl w:val="E8C439B8"/>
    <w:lvl w:ilvl="0" w:tplc="6254C2DC">
      <w:start w:val="1"/>
      <w:numFmt w:val="decimal"/>
      <w:lvlText w:val="%1."/>
      <w:lvlJc w:val="left"/>
      <w:pPr>
        <w:ind w:left="2480" w:hanging="360"/>
      </w:pPr>
      <w:rPr>
        <w:rFonts w:hint="default"/>
      </w:rPr>
    </w:lvl>
    <w:lvl w:ilvl="1" w:tplc="04150019">
      <w:start w:val="1"/>
      <w:numFmt w:val="lowerLetter"/>
      <w:lvlText w:val="%2."/>
      <w:lvlJc w:val="left"/>
      <w:pPr>
        <w:ind w:left="3200" w:hanging="360"/>
      </w:pPr>
    </w:lvl>
    <w:lvl w:ilvl="2" w:tplc="0415001B" w:tentative="1">
      <w:start w:val="1"/>
      <w:numFmt w:val="lowerRoman"/>
      <w:lvlText w:val="%3."/>
      <w:lvlJc w:val="right"/>
      <w:pPr>
        <w:ind w:left="3920" w:hanging="180"/>
      </w:pPr>
    </w:lvl>
    <w:lvl w:ilvl="3" w:tplc="0415000F" w:tentative="1">
      <w:start w:val="1"/>
      <w:numFmt w:val="decimal"/>
      <w:lvlText w:val="%4."/>
      <w:lvlJc w:val="left"/>
      <w:pPr>
        <w:ind w:left="4640" w:hanging="360"/>
      </w:pPr>
    </w:lvl>
    <w:lvl w:ilvl="4" w:tplc="04150019" w:tentative="1">
      <w:start w:val="1"/>
      <w:numFmt w:val="lowerLetter"/>
      <w:lvlText w:val="%5."/>
      <w:lvlJc w:val="left"/>
      <w:pPr>
        <w:ind w:left="5360" w:hanging="360"/>
      </w:pPr>
    </w:lvl>
    <w:lvl w:ilvl="5" w:tplc="0415001B" w:tentative="1">
      <w:start w:val="1"/>
      <w:numFmt w:val="lowerRoman"/>
      <w:lvlText w:val="%6."/>
      <w:lvlJc w:val="right"/>
      <w:pPr>
        <w:ind w:left="6080" w:hanging="180"/>
      </w:pPr>
    </w:lvl>
    <w:lvl w:ilvl="6" w:tplc="0415000F" w:tentative="1">
      <w:start w:val="1"/>
      <w:numFmt w:val="decimal"/>
      <w:lvlText w:val="%7."/>
      <w:lvlJc w:val="left"/>
      <w:pPr>
        <w:ind w:left="6800" w:hanging="360"/>
      </w:pPr>
    </w:lvl>
    <w:lvl w:ilvl="7" w:tplc="04150019" w:tentative="1">
      <w:start w:val="1"/>
      <w:numFmt w:val="lowerLetter"/>
      <w:lvlText w:val="%8."/>
      <w:lvlJc w:val="left"/>
      <w:pPr>
        <w:ind w:left="7520" w:hanging="360"/>
      </w:pPr>
    </w:lvl>
    <w:lvl w:ilvl="8" w:tplc="0415001B" w:tentative="1">
      <w:start w:val="1"/>
      <w:numFmt w:val="lowerRoman"/>
      <w:lvlText w:val="%9."/>
      <w:lvlJc w:val="right"/>
      <w:pPr>
        <w:ind w:left="8240" w:hanging="180"/>
      </w:pPr>
    </w:lvl>
  </w:abstractNum>
  <w:abstractNum w:abstractNumId="23" w15:restartNumberingAfterBreak="0">
    <w:nsid w:val="41005A98"/>
    <w:multiLevelType w:val="multilevel"/>
    <w:tmpl w:val="4ED4878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E4CEE"/>
    <w:multiLevelType w:val="multilevel"/>
    <w:tmpl w:val="D2848F9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894B7C"/>
    <w:multiLevelType w:val="multilevel"/>
    <w:tmpl w:val="38A6BB7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97600E0"/>
    <w:multiLevelType w:val="multilevel"/>
    <w:tmpl w:val="6B7E5C5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7C5669"/>
    <w:multiLevelType w:val="multilevel"/>
    <w:tmpl w:val="4A4E01DC"/>
    <w:lvl w:ilvl="0">
      <w:start w:val="3"/>
      <w:numFmt w:val="decimal"/>
      <w:lvlText w:val="%1)"/>
      <w:lvlJc w:val="left"/>
      <w:pPr>
        <w:ind w:left="708" w:firstLine="0"/>
      </w:pPr>
      <w:rPr>
        <w:rFonts w:ascii="Arial" w:eastAsia="Arial Narrow"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8" w15:restartNumberingAfterBreak="0">
    <w:nsid w:val="4C0D4942"/>
    <w:multiLevelType w:val="multilevel"/>
    <w:tmpl w:val="5E6A66A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006ED5"/>
    <w:multiLevelType w:val="multilevel"/>
    <w:tmpl w:val="B3D8FE0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6A066F"/>
    <w:multiLevelType w:val="multilevel"/>
    <w:tmpl w:val="ADB468B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A63B84"/>
    <w:multiLevelType w:val="multilevel"/>
    <w:tmpl w:val="F5C6646E"/>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D7A6F"/>
    <w:multiLevelType w:val="hybridMultilevel"/>
    <w:tmpl w:val="72F6A07C"/>
    <w:lvl w:ilvl="0" w:tplc="B4580D46">
      <w:start w:val="1"/>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33" w15:restartNumberingAfterBreak="0">
    <w:nsid w:val="6305770B"/>
    <w:multiLevelType w:val="multilevel"/>
    <w:tmpl w:val="38B2927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4B3A09"/>
    <w:multiLevelType w:val="multilevel"/>
    <w:tmpl w:val="EEBA0EB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660C19"/>
    <w:multiLevelType w:val="hybridMultilevel"/>
    <w:tmpl w:val="94A4E562"/>
    <w:lvl w:ilvl="0" w:tplc="21F290A4">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D981F78"/>
    <w:multiLevelType w:val="multilevel"/>
    <w:tmpl w:val="3E2C79EA"/>
    <w:lvl w:ilvl="0">
      <w:start w:val="1"/>
      <w:numFmt w:val="decimal"/>
      <w:lvlText w:val="%1."/>
      <w:lvlJc w:val="left"/>
      <w:pPr>
        <w:tabs>
          <w:tab w:val="num" w:pos="930"/>
        </w:tabs>
        <w:ind w:left="930" w:hanging="360"/>
      </w:pPr>
      <w:rPr>
        <w:rFonts w:ascii="Times New Roman" w:hAnsi="Times New Roman" w:hint="default"/>
        <w:b w:val="0"/>
        <w:i w:val="0"/>
        <w:caps w:val="0"/>
        <w:strike w:val="0"/>
        <w:dstrike w:val="0"/>
        <w:vanish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6126D7"/>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72D52900"/>
    <w:multiLevelType w:val="multilevel"/>
    <w:tmpl w:val="B928E8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077864"/>
    <w:multiLevelType w:val="hybridMultilevel"/>
    <w:tmpl w:val="FD38F90C"/>
    <w:lvl w:ilvl="0" w:tplc="7F94B8E0">
      <w:start w:val="1"/>
      <w:numFmt w:val="lowerLetter"/>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7D422488"/>
    <w:multiLevelType w:val="multilevel"/>
    <w:tmpl w:val="FCE0BFC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C12B24"/>
    <w:multiLevelType w:val="multilevel"/>
    <w:tmpl w:val="A9F470E0"/>
    <w:lvl w:ilvl="0">
      <w:start w:val="1"/>
      <w:numFmt w:val="decimal"/>
      <w:lvlText w:val="%1."/>
      <w:lvlJc w:val="left"/>
      <w:pPr>
        <w:tabs>
          <w:tab w:val="num" w:pos="360"/>
        </w:tabs>
        <w:ind w:left="360" w:hanging="360"/>
      </w:pPr>
      <w:rPr>
        <w:b/>
      </w:rPr>
    </w:lvl>
    <w:lvl w:ilvl="1">
      <w:start w:val="2"/>
      <w:numFmt w:val="decimal"/>
      <w:isLgl/>
      <w:lvlText w:val="%1.%2."/>
      <w:lvlJc w:val="left"/>
      <w:pPr>
        <w:tabs>
          <w:tab w:val="num" w:pos="1360"/>
        </w:tabs>
        <w:ind w:left="1360" w:hanging="720"/>
      </w:pPr>
      <w:rPr>
        <w:color w:val="auto"/>
      </w:rPr>
    </w:lvl>
    <w:lvl w:ilvl="2">
      <w:start w:val="2"/>
      <w:numFmt w:val="decimal"/>
      <w:isLgl/>
      <w:lvlText w:val="%1.%2.%3."/>
      <w:lvlJc w:val="left"/>
      <w:pPr>
        <w:tabs>
          <w:tab w:val="num" w:pos="2000"/>
        </w:tabs>
        <w:ind w:left="2000" w:hanging="720"/>
      </w:pPr>
      <w:rPr>
        <w:color w:val="auto"/>
      </w:rPr>
    </w:lvl>
    <w:lvl w:ilvl="3">
      <w:start w:val="2"/>
      <w:numFmt w:val="decimal"/>
      <w:isLgl/>
      <w:lvlText w:val="%1.%2.%3.%4."/>
      <w:lvlJc w:val="left"/>
      <w:pPr>
        <w:tabs>
          <w:tab w:val="num" w:pos="2640"/>
        </w:tabs>
        <w:ind w:left="2640" w:hanging="720"/>
      </w:pPr>
      <w:rPr>
        <w:color w:val="auto"/>
      </w:rPr>
    </w:lvl>
    <w:lvl w:ilvl="4">
      <w:start w:val="1"/>
      <w:numFmt w:val="decimal"/>
      <w:isLgl/>
      <w:lvlText w:val="%1.%2.%3.%4.%5."/>
      <w:lvlJc w:val="left"/>
      <w:pPr>
        <w:tabs>
          <w:tab w:val="num" w:pos="3640"/>
        </w:tabs>
        <w:ind w:left="3640" w:hanging="1080"/>
      </w:pPr>
      <w:rPr>
        <w:color w:val="auto"/>
      </w:rPr>
    </w:lvl>
    <w:lvl w:ilvl="5">
      <w:start w:val="1"/>
      <w:numFmt w:val="decimal"/>
      <w:isLgl/>
      <w:lvlText w:val="%1.%2.%3.%4.%5.%6."/>
      <w:lvlJc w:val="left"/>
      <w:pPr>
        <w:tabs>
          <w:tab w:val="num" w:pos="4280"/>
        </w:tabs>
        <w:ind w:left="4280" w:hanging="1080"/>
      </w:pPr>
      <w:rPr>
        <w:color w:val="auto"/>
      </w:rPr>
    </w:lvl>
    <w:lvl w:ilvl="6">
      <w:start w:val="1"/>
      <w:numFmt w:val="decimal"/>
      <w:isLgl/>
      <w:lvlText w:val="%1.%2.%3.%4.%5.%6.%7."/>
      <w:lvlJc w:val="left"/>
      <w:pPr>
        <w:tabs>
          <w:tab w:val="num" w:pos="5280"/>
        </w:tabs>
        <w:ind w:left="5280" w:hanging="1440"/>
      </w:pPr>
      <w:rPr>
        <w:color w:val="auto"/>
      </w:rPr>
    </w:lvl>
    <w:lvl w:ilvl="7">
      <w:start w:val="1"/>
      <w:numFmt w:val="decimal"/>
      <w:isLgl/>
      <w:lvlText w:val="%1.%2.%3.%4.%5.%6.%7.%8."/>
      <w:lvlJc w:val="left"/>
      <w:pPr>
        <w:tabs>
          <w:tab w:val="num" w:pos="5920"/>
        </w:tabs>
        <w:ind w:left="5920" w:hanging="1440"/>
      </w:pPr>
      <w:rPr>
        <w:color w:val="auto"/>
      </w:rPr>
    </w:lvl>
    <w:lvl w:ilvl="8">
      <w:start w:val="1"/>
      <w:numFmt w:val="decimal"/>
      <w:isLgl/>
      <w:lvlText w:val="%1.%2.%3.%4.%5.%6.%7.%8.%9."/>
      <w:lvlJc w:val="left"/>
      <w:pPr>
        <w:tabs>
          <w:tab w:val="num" w:pos="6920"/>
        </w:tabs>
        <w:ind w:left="6920" w:hanging="1800"/>
      </w:pPr>
      <w:rPr>
        <w:color w:val="auto"/>
      </w:rPr>
    </w:lvl>
  </w:abstractNum>
  <w:num w:numId="1" w16cid:durableId="672874093">
    <w:abstractNumId w:val="28"/>
  </w:num>
  <w:num w:numId="2" w16cid:durableId="1276251492">
    <w:abstractNumId w:val="29"/>
  </w:num>
  <w:num w:numId="3" w16cid:durableId="1024940984">
    <w:abstractNumId w:val="12"/>
  </w:num>
  <w:num w:numId="4" w16cid:durableId="174465574">
    <w:abstractNumId w:val="18"/>
  </w:num>
  <w:num w:numId="5" w16cid:durableId="615719111">
    <w:abstractNumId w:val="6"/>
  </w:num>
  <w:num w:numId="6" w16cid:durableId="598369623">
    <w:abstractNumId w:val="10"/>
  </w:num>
  <w:num w:numId="7" w16cid:durableId="679699660">
    <w:abstractNumId w:val="19"/>
  </w:num>
  <w:num w:numId="8" w16cid:durableId="149251491">
    <w:abstractNumId w:val="8"/>
  </w:num>
  <w:num w:numId="9" w16cid:durableId="1161197406">
    <w:abstractNumId w:val="9"/>
  </w:num>
  <w:num w:numId="10" w16cid:durableId="137918038">
    <w:abstractNumId w:val="30"/>
  </w:num>
  <w:num w:numId="11" w16cid:durableId="2124571472">
    <w:abstractNumId w:val="33"/>
  </w:num>
  <w:num w:numId="12" w16cid:durableId="1873414749">
    <w:abstractNumId w:val="2"/>
  </w:num>
  <w:num w:numId="13" w16cid:durableId="81487790">
    <w:abstractNumId w:val="32"/>
  </w:num>
  <w:num w:numId="14" w16cid:durableId="1630210166">
    <w:abstractNumId w:val="11"/>
  </w:num>
  <w:num w:numId="15" w16cid:durableId="174006225">
    <w:abstractNumId w:val="34"/>
  </w:num>
  <w:num w:numId="16" w16cid:durableId="820149666">
    <w:abstractNumId w:val="13"/>
  </w:num>
  <w:num w:numId="17" w16cid:durableId="672102082">
    <w:abstractNumId w:val="26"/>
  </w:num>
  <w:num w:numId="18" w16cid:durableId="1574468739">
    <w:abstractNumId w:val="14"/>
  </w:num>
  <w:num w:numId="19" w16cid:durableId="1154033189">
    <w:abstractNumId w:val="23"/>
  </w:num>
  <w:num w:numId="20" w16cid:durableId="1412576907">
    <w:abstractNumId w:val="38"/>
  </w:num>
  <w:num w:numId="21" w16cid:durableId="862789024">
    <w:abstractNumId w:val="40"/>
  </w:num>
  <w:num w:numId="22" w16cid:durableId="1491604936">
    <w:abstractNumId w:val="31"/>
  </w:num>
  <w:num w:numId="23" w16cid:durableId="1814444832">
    <w:abstractNumId w:val="4"/>
  </w:num>
  <w:num w:numId="24" w16cid:durableId="1023634886">
    <w:abstractNumId w:val="24"/>
  </w:num>
  <w:num w:numId="25" w16cid:durableId="1772235915">
    <w:abstractNumId w:val="1"/>
  </w:num>
  <w:num w:numId="26" w16cid:durableId="1127816516">
    <w:abstractNumId w:val="22"/>
  </w:num>
  <w:num w:numId="27" w16cid:durableId="1258252961">
    <w:abstractNumId w:val="36"/>
  </w:num>
  <w:num w:numId="28" w16cid:durableId="879709712">
    <w:abstractNumId w:val="5"/>
  </w:num>
  <w:num w:numId="29" w16cid:durableId="210504468">
    <w:abstractNumId w:val="25"/>
  </w:num>
  <w:num w:numId="30" w16cid:durableId="876508031">
    <w:abstractNumId w:val="15"/>
  </w:num>
  <w:num w:numId="31" w16cid:durableId="721486610">
    <w:abstractNumId w:val="20"/>
  </w:num>
  <w:num w:numId="32" w16cid:durableId="147215116">
    <w:abstractNumId w:val="35"/>
  </w:num>
  <w:num w:numId="33" w16cid:durableId="360740763">
    <w:abstractNumId w:val="21"/>
  </w:num>
  <w:num w:numId="34" w16cid:durableId="1062800164">
    <w:abstractNumId w:val="7"/>
  </w:num>
  <w:num w:numId="35" w16cid:durableId="1877504749">
    <w:abstractNumId w:val="3"/>
  </w:num>
  <w:num w:numId="36" w16cid:durableId="1525631794">
    <w:abstractNumId w:val="39"/>
  </w:num>
  <w:num w:numId="37" w16cid:durableId="1812863676">
    <w:abstractNumId w:val="41"/>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8770077">
    <w:abstractNumId w:val="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6998505">
    <w:abstractNumId w:val="17"/>
  </w:num>
  <w:num w:numId="40" w16cid:durableId="1232152328">
    <w:abstractNumId w:val="37"/>
  </w:num>
  <w:num w:numId="41" w16cid:durableId="1493331962">
    <w:abstractNumId w:val="16"/>
  </w:num>
  <w:num w:numId="42" w16cid:durableId="83388374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6B"/>
    <w:rsid w:val="000410A5"/>
    <w:rsid w:val="00061E04"/>
    <w:rsid w:val="00063B05"/>
    <w:rsid w:val="00064BD4"/>
    <w:rsid w:val="00066E23"/>
    <w:rsid w:val="000A1894"/>
    <w:rsid w:val="000A7039"/>
    <w:rsid w:val="000F46F9"/>
    <w:rsid w:val="00101965"/>
    <w:rsid w:val="00170610"/>
    <w:rsid w:val="00187FD2"/>
    <w:rsid w:val="001910DF"/>
    <w:rsid w:val="00193BCD"/>
    <w:rsid w:val="00193C55"/>
    <w:rsid w:val="0024401B"/>
    <w:rsid w:val="002524BC"/>
    <w:rsid w:val="00253334"/>
    <w:rsid w:val="00261CED"/>
    <w:rsid w:val="00282BB1"/>
    <w:rsid w:val="002A12BB"/>
    <w:rsid w:val="002A259B"/>
    <w:rsid w:val="00322AB6"/>
    <w:rsid w:val="00327915"/>
    <w:rsid w:val="00383B4D"/>
    <w:rsid w:val="003B5F01"/>
    <w:rsid w:val="003E797D"/>
    <w:rsid w:val="0041354E"/>
    <w:rsid w:val="0045784B"/>
    <w:rsid w:val="004740E6"/>
    <w:rsid w:val="004826B3"/>
    <w:rsid w:val="00487897"/>
    <w:rsid w:val="00507CFD"/>
    <w:rsid w:val="00530441"/>
    <w:rsid w:val="005405EB"/>
    <w:rsid w:val="00553F6B"/>
    <w:rsid w:val="005554EA"/>
    <w:rsid w:val="005B414C"/>
    <w:rsid w:val="005D54FD"/>
    <w:rsid w:val="00601152"/>
    <w:rsid w:val="00611E73"/>
    <w:rsid w:val="00645159"/>
    <w:rsid w:val="00660612"/>
    <w:rsid w:val="0073192F"/>
    <w:rsid w:val="00733222"/>
    <w:rsid w:val="007767B5"/>
    <w:rsid w:val="007814FF"/>
    <w:rsid w:val="007C5576"/>
    <w:rsid w:val="008258E7"/>
    <w:rsid w:val="00852566"/>
    <w:rsid w:val="00885D1B"/>
    <w:rsid w:val="008C2DA7"/>
    <w:rsid w:val="008C3F5F"/>
    <w:rsid w:val="008F52F4"/>
    <w:rsid w:val="00905AF0"/>
    <w:rsid w:val="009232A7"/>
    <w:rsid w:val="00947059"/>
    <w:rsid w:val="00965B29"/>
    <w:rsid w:val="009F6DD2"/>
    <w:rsid w:val="00A141E2"/>
    <w:rsid w:val="00A16AC3"/>
    <w:rsid w:val="00A82434"/>
    <w:rsid w:val="00B10228"/>
    <w:rsid w:val="00B14CDA"/>
    <w:rsid w:val="00B37D7A"/>
    <w:rsid w:val="00B71F71"/>
    <w:rsid w:val="00B84908"/>
    <w:rsid w:val="00BF2E6B"/>
    <w:rsid w:val="00C010C8"/>
    <w:rsid w:val="00C12955"/>
    <w:rsid w:val="00C23FBB"/>
    <w:rsid w:val="00C40521"/>
    <w:rsid w:val="00C55ABF"/>
    <w:rsid w:val="00CC7DE8"/>
    <w:rsid w:val="00D603C5"/>
    <w:rsid w:val="00D95783"/>
    <w:rsid w:val="00E002E1"/>
    <w:rsid w:val="00E05203"/>
    <w:rsid w:val="00E12A93"/>
    <w:rsid w:val="00E16222"/>
    <w:rsid w:val="00E24195"/>
    <w:rsid w:val="00E4127A"/>
    <w:rsid w:val="00E956DE"/>
    <w:rsid w:val="00EE3A5C"/>
    <w:rsid w:val="00F53F75"/>
    <w:rsid w:val="00F62706"/>
    <w:rsid w:val="00F82EB2"/>
    <w:rsid w:val="00F9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3090"/>
  <w15:chartTrackingRefBased/>
  <w15:docId w15:val="{A0F2A76C-2B83-4FD2-BC30-D6FF71BF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F2E6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Exact">
    <w:name w:val="Tekst treści (4) Exact"/>
    <w:basedOn w:val="Domylnaczcionkaakapitu"/>
    <w:rsid w:val="00BF2E6B"/>
    <w:rPr>
      <w:rFonts w:ascii="Arial Narrow" w:eastAsia="Arial Narrow" w:hAnsi="Arial Narrow" w:cs="Arial Narrow"/>
      <w:b/>
      <w:bCs/>
      <w:i w:val="0"/>
      <w:iCs w:val="0"/>
      <w:smallCaps w:val="0"/>
      <w:strike w:val="0"/>
      <w:sz w:val="22"/>
      <w:szCs w:val="22"/>
      <w:u w:val="none"/>
    </w:rPr>
  </w:style>
  <w:style w:type="character" w:customStyle="1" w:styleId="Nagwek3">
    <w:name w:val="Nagłówek #3_"/>
    <w:basedOn w:val="Domylnaczcionkaakapitu"/>
    <w:link w:val="Nagwek30"/>
    <w:rsid w:val="00BF2E6B"/>
    <w:rPr>
      <w:rFonts w:ascii="Arial Narrow" w:eastAsia="Arial Narrow" w:hAnsi="Arial Narrow" w:cs="Arial Narrow"/>
      <w:b/>
      <w:bCs/>
      <w:shd w:val="clear" w:color="auto" w:fill="FFFFFF"/>
    </w:rPr>
  </w:style>
  <w:style w:type="character" w:customStyle="1" w:styleId="Teksttreci2">
    <w:name w:val="Tekst treści (2)_"/>
    <w:basedOn w:val="Domylnaczcionkaakapitu"/>
    <w:link w:val="Teksttreci20"/>
    <w:rsid w:val="00BF2E6B"/>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BF2E6B"/>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Podpistabeli">
    <w:name w:val="Podpis tabeli_"/>
    <w:basedOn w:val="Domylnaczcionkaakapitu"/>
    <w:link w:val="Podpistabeli0"/>
    <w:rsid w:val="00BF2E6B"/>
    <w:rPr>
      <w:rFonts w:ascii="Arial Narrow" w:eastAsia="Arial Narrow" w:hAnsi="Arial Narrow" w:cs="Arial Narrow"/>
      <w:shd w:val="clear" w:color="auto" w:fill="FFFFFF"/>
    </w:rPr>
  </w:style>
  <w:style w:type="character" w:customStyle="1" w:styleId="Nagwek3Bezpogrubienia">
    <w:name w:val="Nagłówek #3 + Bez pogrubienia"/>
    <w:basedOn w:val="Nagwek3"/>
    <w:rsid w:val="00BF2E6B"/>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
    <w:name w:val="Nagłówek #2_"/>
    <w:basedOn w:val="Domylnaczcionkaakapitu"/>
    <w:link w:val="Nagwek20"/>
    <w:rsid w:val="00BF2E6B"/>
    <w:rPr>
      <w:rFonts w:ascii="Candara" w:eastAsia="Candara" w:hAnsi="Candara" w:cs="Candara"/>
      <w:spacing w:val="50"/>
      <w:sz w:val="30"/>
      <w:szCs w:val="30"/>
      <w:shd w:val="clear" w:color="auto" w:fill="FFFFFF"/>
    </w:rPr>
  </w:style>
  <w:style w:type="character" w:customStyle="1" w:styleId="Teksttreci3">
    <w:name w:val="Tekst treści (3)_"/>
    <w:basedOn w:val="Domylnaczcionkaakapitu"/>
    <w:link w:val="Teksttreci30"/>
    <w:rsid w:val="00BF2E6B"/>
    <w:rPr>
      <w:rFonts w:ascii="Arial Narrow" w:eastAsia="Arial Narrow" w:hAnsi="Arial Narrow" w:cs="Arial Narrow"/>
      <w:b/>
      <w:bCs/>
      <w:shd w:val="clear" w:color="auto" w:fill="FFFFFF"/>
    </w:rPr>
  </w:style>
  <w:style w:type="character" w:customStyle="1" w:styleId="Nagweklubstopka">
    <w:name w:val="Nagłówek lub stopka_"/>
    <w:basedOn w:val="Domylnaczcionkaakapitu"/>
    <w:link w:val="Nagweklubstopka0"/>
    <w:rsid w:val="00BF2E6B"/>
    <w:rPr>
      <w:rFonts w:ascii="Arial Narrow" w:eastAsia="Arial Narrow" w:hAnsi="Arial Narrow" w:cs="Arial Narrow"/>
      <w:i/>
      <w:iCs/>
      <w:sz w:val="18"/>
      <w:szCs w:val="18"/>
      <w:shd w:val="clear" w:color="auto" w:fill="FFFFFF"/>
    </w:rPr>
  </w:style>
  <w:style w:type="character" w:customStyle="1" w:styleId="NagweklubstopkaTrebuchetMSBezkursywy">
    <w:name w:val="Nagłówek lub stopka + Trebuchet MS;Bez kursywy"/>
    <w:basedOn w:val="Nagweklubstopka"/>
    <w:rsid w:val="00BF2E6B"/>
    <w:rPr>
      <w:rFonts w:ascii="Trebuchet MS" w:eastAsia="Trebuchet MS" w:hAnsi="Trebuchet MS" w:cs="Trebuchet MS"/>
      <w:i/>
      <w:iCs/>
      <w:color w:val="000000"/>
      <w:spacing w:val="0"/>
      <w:w w:val="100"/>
      <w:position w:val="0"/>
      <w:sz w:val="18"/>
      <w:szCs w:val="18"/>
      <w:shd w:val="clear" w:color="auto" w:fill="FFFFFF"/>
      <w:lang w:val="pl-PL" w:eastAsia="pl-PL" w:bidi="pl-PL"/>
    </w:rPr>
  </w:style>
  <w:style w:type="character" w:customStyle="1" w:styleId="Teksttreci4">
    <w:name w:val="Tekst treści (4)_"/>
    <w:basedOn w:val="Domylnaczcionkaakapitu"/>
    <w:link w:val="Teksttreci40"/>
    <w:rsid w:val="00BF2E6B"/>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BF2E6B"/>
    <w:pPr>
      <w:shd w:val="clear" w:color="auto" w:fill="FFFFFF"/>
      <w:spacing w:line="252" w:lineRule="exact"/>
      <w:ind w:hanging="580"/>
    </w:pPr>
    <w:rPr>
      <w:rFonts w:ascii="Arial Narrow" w:eastAsia="Arial Narrow" w:hAnsi="Arial Narrow" w:cs="Arial Narrow"/>
      <w:b/>
      <w:bCs/>
      <w:color w:val="auto"/>
      <w:sz w:val="22"/>
      <w:szCs w:val="22"/>
      <w:lang w:eastAsia="en-US" w:bidi="ar-SA"/>
    </w:rPr>
  </w:style>
  <w:style w:type="paragraph" w:customStyle="1" w:styleId="Nagwek30">
    <w:name w:val="Nagłówek #3"/>
    <w:basedOn w:val="Normalny"/>
    <w:link w:val="Nagwek3"/>
    <w:rsid w:val="00BF2E6B"/>
    <w:pPr>
      <w:shd w:val="clear" w:color="auto" w:fill="FFFFFF"/>
      <w:spacing w:after="860" w:line="252" w:lineRule="exact"/>
      <w:jc w:val="right"/>
      <w:outlineLvl w:val="2"/>
    </w:pPr>
    <w:rPr>
      <w:rFonts w:ascii="Arial Narrow" w:eastAsia="Arial Narrow" w:hAnsi="Arial Narrow" w:cs="Arial Narrow"/>
      <w:b/>
      <w:bCs/>
      <w:color w:val="auto"/>
      <w:sz w:val="22"/>
      <w:szCs w:val="22"/>
      <w:lang w:eastAsia="en-US" w:bidi="ar-SA"/>
    </w:rPr>
  </w:style>
  <w:style w:type="paragraph" w:customStyle="1" w:styleId="Teksttreci20">
    <w:name w:val="Tekst treści (2)"/>
    <w:basedOn w:val="Normalny"/>
    <w:link w:val="Teksttreci2"/>
    <w:rsid w:val="00BF2E6B"/>
    <w:pPr>
      <w:shd w:val="clear" w:color="auto" w:fill="FFFFFF"/>
      <w:spacing w:after="480" w:line="252" w:lineRule="exact"/>
      <w:ind w:hanging="680"/>
      <w:jc w:val="both"/>
    </w:pPr>
    <w:rPr>
      <w:rFonts w:ascii="Arial Narrow" w:eastAsia="Arial Narrow" w:hAnsi="Arial Narrow" w:cs="Arial Narrow"/>
      <w:color w:val="auto"/>
      <w:sz w:val="22"/>
      <w:szCs w:val="22"/>
      <w:lang w:eastAsia="en-US" w:bidi="ar-SA"/>
    </w:rPr>
  </w:style>
  <w:style w:type="paragraph" w:customStyle="1" w:styleId="Podpistabeli0">
    <w:name w:val="Podpis tabeli"/>
    <w:basedOn w:val="Normalny"/>
    <w:link w:val="Podpistabeli"/>
    <w:rsid w:val="00BF2E6B"/>
    <w:pPr>
      <w:shd w:val="clear" w:color="auto" w:fill="FFFFFF"/>
      <w:spacing w:line="324" w:lineRule="exact"/>
      <w:jc w:val="both"/>
    </w:pPr>
    <w:rPr>
      <w:rFonts w:ascii="Arial Narrow" w:eastAsia="Arial Narrow" w:hAnsi="Arial Narrow" w:cs="Arial Narrow"/>
      <w:color w:val="auto"/>
      <w:sz w:val="22"/>
      <w:szCs w:val="22"/>
      <w:lang w:eastAsia="en-US" w:bidi="ar-SA"/>
    </w:rPr>
  </w:style>
  <w:style w:type="paragraph" w:customStyle="1" w:styleId="Nagwek20">
    <w:name w:val="Nagłówek #2"/>
    <w:basedOn w:val="Normalny"/>
    <w:link w:val="Nagwek2"/>
    <w:rsid w:val="00BF2E6B"/>
    <w:pPr>
      <w:shd w:val="clear" w:color="auto" w:fill="FFFFFF"/>
      <w:spacing w:before="340" w:line="342" w:lineRule="exact"/>
      <w:jc w:val="center"/>
      <w:outlineLvl w:val="1"/>
    </w:pPr>
    <w:rPr>
      <w:rFonts w:ascii="Candara" w:eastAsia="Candara" w:hAnsi="Candara" w:cs="Candara"/>
      <w:color w:val="auto"/>
      <w:spacing w:val="50"/>
      <w:sz w:val="30"/>
      <w:szCs w:val="30"/>
      <w:lang w:eastAsia="en-US" w:bidi="ar-SA"/>
    </w:rPr>
  </w:style>
  <w:style w:type="paragraph" w:customStyle="1" w:styleId="Teksttreci30">
    <w:name w:val="Tekst treści (3)"/>
    <w:basedOn w:val="Normalny"/>
    <w:link w:val="Teksttreci3"/>
    <w:rsid w:val="00BF2E6B"/>
    <w:pPr>
      <w:shd w:val="clear" w:color="auto" w:fill="FFFFFF"/>
      <w:spacing w:line="342" w:lineRule="exact"/>
      <w:jc w:val="center"/>
    </w:pPr>
    <w:rPr>
      <w:rFonts w:ascii="Arial Narrow" w:eastAsia="Arial Narrow" w:hAnsi="Arial Narrow" w:cs="Arial Narrow"/>
      <w:b/>
      <w:bCs/>
      <w:color w:val="auto"/>
      <w:sz w:val="22"/>
      <w:szCs w:val="22"/>
      <w:lang w:eastAsia="en-US" w:bidi="ar-SA"/>
    </w:rPr>
  </w:style>
  <w:style w:type="paragraph" w:customStyle="1" w:styleId="Nagweklubstopka0">
    <w:name w:val="Nagłówek lub stopka"/>
    <w:basedOn w:val="Normalny"/>
    <w:link w:val="Nagweklubstopka"/>
    <w:rsid w:val="00BF2E6B"/>
    <w:pPr>
      <w:shd w:val="clear" w:color="auto" w:fill="FFFFFF"/>
      <w:spacing w:line="202" w:lineRule="exact"/>
    </w:pPr>
    <w:rPr>
      <w:rFonts w:ascii="Arial Narrow" w:eastAsia="Arial Narrow" w:hAnsi="Arial Narrow" w:cs="Arial Narrow"/>
      <w:i/>
      <w:iCs/>
      <w:color w:val="auto"/>
      <w:sz w:val="18"/>
      <w:szCs w:val="18"/>
      <w:lang w:eastAsia="en-US" w:bidi="ar-SA"/>
    </w:rPr>
  </w:style>
  <w:style w:type="character" w:customStyle="1" w:styleId="Teksttreci4Bezpogrubienia">
    <w:name w:val="Tekst treści (4) + Bez pogrubienia"/>
    <w:basedOn w:val="Teksttreci4"/>
    <w:rsid w:val="00383B4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22">
    <w:name w:val="Nagłówek #2 (2)_"/>
    <w:basedOn w:val="Domylnaczcionkaakapitu"/>
    <w:link w:val="Nagwek220"/>
    <w:rsid w:val="00383B4D"/>
    <w:rPr>
      <w:rFonts w:ascii="Arial Narrow" w:eastAsia="Arial Narrow" w:hAnsi="Arial Narrow" w:cs="Arial Narrow"/>
      <w:b/>
      <w:bCs/>
      <w:spacing w:val="50"/>
      <w:shd w:val="clear" w:color="auto" w:fill="FFFFFF"/>
    </w:rPr>
  </w:style>
  <w:style w:type="character" w:customStyle="1" w:styleId="Nagweklubstopka11ptBezkursywy">
    <w:name w:val="Nagłówek lub stopka + 11 pt;Bez kursywy"/>
    <w:basedOn w:val="Nagweklubstopka"/>
    <w:rsid w:val="00383B4D"/>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Nagwek220">
    <w:name w:val="Nagłówek #2 (2)"/>
    <w:basedOn w:val="Normalny"/>
    <w:link w:val="Nagwek22"/>
    <w:rsid w:val="00383B4D"/>
    <w:pPr>
      <w:shd w:val="clear" w:color="auto" w:fill="FFFFFF"/>
      <w:spacing w:before="440" w:line="346" w:lineRule="exact"/>
      <w:jc w:val="center"/>
      <w:outlineLvl w:val="1"/>
    </w:pPr>
    <w:rPr>
      <w:rFonts w:ascii="Arial Narrow" w:eastAsia="Arial Narrow" w:hAnsi="Arial Narrow" w:cs="Arial Narrow"/>
      <w:b/>
      <w:bCs/>
      <w:color w:val="auto"/>
      <w:spacing w:val="50"/>
      <w:sz w:val="22"/>
      <w:szCs w:val="22"/>
      <w:lang w:eastAsia="en-US" w:bidi="ar-SA"/>
    </w:rPr>
  </w:style>
  <w:style w:type="character" w:customStyle="1" w:styleId="Teksttreci7">
    <w:name w:val="Tekst treści (7)_"/>
    <w:basedOn w:val="Domylnaczcionkaakapitu"/>
    <w:rsid w:val="00E956DE"/>
    <w:rPr>
      <w:rFonts w:ascii="Arial Narrow" w:eastAsia="Arial Narrow" w:hAnsi="Arial Narrow" w:cs="Arial Narrow"/>
      <w:b w:val="0"/>
      <w:bCs w:val="0"/>
      <w:i w:val="0"/>
      <w:iCs w:val="0"/>
      <w:smallCaps w:val="0"/>
      <w:strike w:val="0"/>
      <w:sz w:val="20"/>
      <w:szCs w:val="20"/>
      <w:u w:val="none"/>
    </w:rPr>
  </w:style>
  <w:style w:type="character" w:customStyle="1" w:styleId="Teksttreci7Odstpy2pt">
    <w:name w:val="Tekst treści (7) + Odstępy 2 pt"/>
    <w:basedOn w:val="Teksttreci7"/>
    <w:rsid w:val="00E956DE"/>
    <w:rPr>
      <w:rFonts w:ascii="Arial Narrow" w:eastAsia="Arial Narrow" w:hAnsi="Arial Narrow" w:cs="Arial Narrow"/>
      <w:b w:val="0"/>
      <w:bCs w:val="0"/>
      <w:i w:val="0"/>
      <w:iCs w:val="0"/>
      <w:smallCaps w:val="0"/>
      <w:strike w:val="0"/>
      <w:color w:val="000000"/>
      <w:spacing w:val="40"/>
      <w:w w:val="100"/>
      <w:position w:val="0"/>
      <w:sz w:val="20"/>
      <w:szCs w:val="20"/>
      <w:u w:val="none"/>
      <w:lang w:val="pl-PL" w:eastAsia="pl-PL" w:bidi="pl-PL"/>
    </w:rPr>
  </w:style>
  <w:style w:type="character" w:customStyle="1" w:styleId="Podpisobrazu">
    <w:name w:val="Podpis obrazu_"/>
    <w:basedOn w:val="Domylnaczcionkaakapitu"/>
    <w:link w:val="Podpisobrazu0"/>
    <w:rsid w:val="00E956DE"/>
    <w:rPr>
      <w:rFonts w:ascii="Arial Narrow" w:eastAsia="Arial Narrow" w:hAnsi="Arial Narrow" w:cs="Arial Narrow"/>
      <w:sz w:val="20"/>
      <w:szCs w:val="20"/>
      <w:shd w:val="clear" w:color="auto" w:fill="FFFFFF"/>
    </w:rPr>
  </w:style>
  <w:style w:type="character" w:customStyle="1" w:styleId="Teksttreci70">
    <w:name w:val="Tekst treści (7)"/>
    <w:basedOn w:val="Teksttreci7"/>
    <w:rsid w:val="00E956DE"/>
    <w:rPr>
      <w:rFonts w:ascii="Arial Narrow" w:eastAsia="Arial Narrow" w:hAnsi="Arial Narrow" w:cs="Arial Narrow"/>
      <w:b w:val="0"/>
      <w:bCs w:val="0"/>
      <w:i w:val="0"/>
      <w:iCs w:val="0"/>
      <w:smallCaps w:val="0"/>
      <w:strike w:val="0"/>
      <w:color w:val="000000"/>
      <w:spacing w:val="0"/>
      <w:w w:val="100"/>
      <w:position w:val="0"/>
      <w:sz w:val="20"/>
      <w:szCs w:val="20"/>
      <w:u w:val="single"/>
      <w:lang w:val="pl-PL" w:eastAsia="pl-PL" w:bidi="pl-PL"/>
    </w:rPr>
  </w:style>
  <w:style w:type="character" w:customStyle="1" w:styleId="Teksttreci210pt">
    <w:name w:val="Tekst treści (2) + 10 pt"/>
    <w:basedOn w:val="Teksttreci2"/>
    <w:rsid w:val="00E956D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95pt">
    <w:name w:val="Pogrubienie;Tekst treści (2) + 9;5 pt"/>
    <w:basedOn w:val="Teksttreci2"/>
    <w:rsid w:val="00E956DE"/>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pl-PL" w:eastAsia="pl-PL" w:bidi="pl-PL"/>
    </w:rPr>
  </w:style>
  <w:style w:type="paragraph" w:customStyle="1" w:styleId="Podpisobrazu0">
    <w:name w:val="Podpis obrazu"/>
    <w:basedOn w:val="Normalny"/>
    <w:link w:val="Podpisobrazu"/>
    <w:rsid w:val="00E956DE"/>
    <w:pPr>
      <w:shd w:val="clear" w:color="auto" w:fill="FFFFFF"/>
      <w:spacing w:line="238" w:lineRule="exact"/>
      <w:jc w:val="both"/>
    </w:pPr>
    <w:rPr>
      <w:rFonts w:ascii="Arial Narrow" w:eastAsia="Arial Narrow" w:hAnsi="Arial Narrow" w:cs="Arial Narrow"/>
      <w:color w:val="auto"/>
      <w:sz w:val="20"/>
      <w:szCs w:val="20"/>
      <w:lang w:eastAsia="en-US" w:bidi="ar-SA"/>
    </w:rPr>
  </w:style>
  <w:style w:type="table" w:styleId="Tabela-Siatka">
    <w:name w:val="Table Grid"/>
    <w:basedOn w:val="Standardowy"/>
    <w:uiPriority w:val="39"/>
    <w:rsid w:val="0048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3">
    <w:name w:val="Nagłówek #2 (3)_"/>
    <w:basedOn w:val="Domylnaczcionkaakapitu"/>
    <w:link w:val="Nagwek230"/>
    <w:rsid w:val="003E797D"/>
    <w:rPr>
      <w:rFonts w:ascii="Arial Narrow" w:eastAsia="Arial Narrow" w:hAnsi="Arial Narrow" w:cs="Arial Narrow"/>
      <w:b/>
      <w:bCs/>
      <w:spacing w:val="50"/>
      <w:shd w:val="clear" w:color="auto" w:fill="FFFFFF"/>
    </w:rPr>
  </w:style>
  <w:style w:type="paragraph" w:customStyle="1" w:styleId="Nagwek230">
    <w:name w:val="Nagłówek #2 (3)"/>
    <w:basedOn w:val="Normalny"/>
    <w:link w:val="Nagwek23"/>
    <w:rsid w:val="003E797D"/>
    <w:pPr>
      <w:shd w:val="clear" w:color="auto" w:fill="FFFFFF"/>
      <w:spacing w:before="420" w:line="342" w:lineRule="exact"/>
      <w:outlineLvl w:val="1"/>
    </w:pPr>
    <w:rPr>
      <w:rFonts w:ascii="Arial Narrow" w:eastAsia="Arial Narrow" w:hAnsi="Arial Narrow" w:cs="Arial Narrow"/>
      <w:b/>
      <w:bCs/>
      <w:color w:val="auto"/>
      <w:spacing w:val="50"/>
      <w:sz w:val="22"/>
      <w:szCs w:val="22"/>
      <w:lang w:eastAsia="en-US" w:bidi="ar-SA"/>
    </w:rPr>
  </w:style>
  <w:style w:type="character" w:customStyle="1" w:styleId="Nagwek24">
    <w:name w:val="Nagłówek #2 (4)_"/>
    <w:basedOn w:val="Domylnaczcionkaakapitu"/>
    <w:link w:val="Nagwek240"/>
    <w:rsid w:val="003E797D"/>
    <w:rPr>
      <w:rFonts w:ascii="Arial Narrow" w:eastAsia="Arial Narrow" w:hAnsi="Arial Narrow" w:cs="Arial Narrow"/>
      <w:b/>
      <w:bCs/>
      <w:sz w:val="20"/>
      <w:szCs w:val="20"/>
      <w:shd w:val="clear" w:color="auto" w:fill="FFFFFF"/>
    </w:rPr>
  </w:style>
  <w:style w:type="paragraph" w:customStyle="1" w:styleId="Nagwek240">
    <w:name w:val="Nagłówek #2 (4)"/>
    <w:basedOn w:val="Normalny"/>
    <w:link w:val="Nagwek24"/>
    <w:rsid w:val="003E797D"/>
    <w:pPr>
      <w:shd w:val="clear" w:color="auto" w:fill="FFFFFF"/>
      <w:spacing w:before="360" w:line="228" w:lineRule="exact"/>
      <w:outlineLvl w:val="1"/>
    </w:pPr>
    <w:rPr>
      <w:rFonts w:ascii="Arial Narrow" w:eastAsia="Arial Narrow" w:hAnsi="Arial Narrow" w:cs="Arial Narrow"/>
      <w:b/>
      <w:bCs/>
      <w:color w:val="auto"/>
      <w:sz w:val="20"/>
      <w:szCs w:val="20"/>
      <w:lang w:eastAsia="en-US" w:bidi="ar-SA"/>
    </w:rPr>
  </w:style>
  <w:style w:type="character" w:customStyle="1" w:styleId="Nagwek25">
    <w:name w:val="Nagłówek #2 (5)_"/>
    <w:basedOn w:val="Domylnaczcionkaakapitu"/>
    <w:link w:val="Nagwek250"/>
    <w:rsid w:val="003E797D"/>
    <w:rPr>
      <w:rFonts w:ascii="Arial Narrow" w:eastAsia="Arial Narrow" w:hAnsi="Arial Narrow" w:cs="Arial Narrow"/>
      <w:b/>
      <w:bCs/>
      <w:spacing w:val="50"/>
      <w:shd w:val="clear" w:color="auto" w:fill="FFFFFF"/>
    </w:rPr>
  </w:style>
  <w:style w:type="character" w:customStyle="1" w:styleId="Nagwek26">
    <w:name w:val="Nagłówek #2 (6)_"/>
    <w:basedOn w:val="Domylnaczcionkaakapitu"/>
    <w:link w:val="Nagwek260"/>
    <w:rsid w:val="003E797D"/>
    <w:rPr>
      <w:rFonts w:ascii="Arial Narrow" w:eastAsia="Arial Narrow" w:hAnsi="Arial Narrow" w:cs="Arial Narrow"/>
      <w:shd w:val="clear" w:color="auto" w:fill="FFFFFF"/>
    </w:rPr>
  </w:style>
  <w:style w:type="character" w:customStyle="1" w:styleId="Teksttreci8">
    <w:name w:val="Tekst treści (8)_"/>
    <w:basedOn w:val="Domylnaczcionkaakapitu"/>
    <w:link w:val="Teksttreci80"/>
    <w:rsid w:val="003E797D"/>
    <w:rPr>
      <w:rFonts w:ascii="Arial Narrow" w:eastAsia="Arial Narrow" w:hAnsi="Arial Narrow" w:cs="Arial Narrow"/>
      <w:b/>
      <w:bCs/>
      <w:spacing w:val="20"/>
      <w:shd w:val="clear" w:color="auto" w:fill="FFFFFF"/>
    </w:rPr>
  </w:style>
  <w:style w:type="paragraph" w:customStyle="1" w:styleId="Nagwek250">
    <w:name w:val="Nagłówek #2 (5)"/>
    <w:basedOn w:val="Normalny"/>
    <w:link w:val="Nagwek25"/>
    <w:rsid w:val="003E797D"/>
    <w:pPr>
      <w:shd w:val="clear" w:color="auto" w:fill="FFFFFF"/>
      <w:spacing w:before="420" w:line="252" w:lineRule="exact"/>
      <w:outlineLvl w:val="1"/>
    </w:pPr>
    <w:rPr>
      <w:rFonts w:ascii="Arial Narrow" w:eastAsia="Arial Narrow" w:hAnsi="Arial Narrow" w:cs="Arial Narrow"/>
      <w:b/>
      <w:bCs/>
      <w:color w:val="auto"/>
      <w:spacing w:val="50"/>
      <w:sz w:val="22"/>
      <w:szCs w:val="22"/>
      <w:lang w:eastAsia="en-US" w:bidi="ar-SA"/>
    </w:rPr>
  </w:style>
  <w:style w:type="paragraph" w:customStyle="1" w:styleId="Nagwek260">
    <w:name w:val="Nagłówek #2 (6)"/>
    <w:basedOn w:val="Normalny"/>
    <w:link w:val="Nagwek26"/>
    <w:rsid w:val="003E797D"/>
    <w:pPr>
      <w:shd w:val="clear" w:color="auto" w:fill="FFFFFF"/>
      <w:spacing w:before="440" w:line="250" w:lineRule="exact"/>
      <w:outlineLvl w:val="1"/>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3E797D"/>
    <w:pPr>
      <w:shd w:val="clear" w:color="auto" w:fill="FFFFFF"/>
      <w:spacing w:line="281" w:lineRule="exact"/>
    </w:pPr>
    <w:rPr>
      <w:rFonts w:ascii="Arial Narrow" w:eastAsia="Arial Narrow" w:hAnsi="Arial Narrow" w:cs="Arial Narrow"/>
      <w:b/>
      <w:bCs/>
      <w:color w:val="auto"/>
      <w:spacing w:val="20"/>
      <w:sz w:val="22"/>
      <w:szCs w:val="22"/>
      <w:lang w:eastAsia="en-US" w:bidi="ar-SA"/>
    </w:rPr>
  </w:style>
  <w:style w:type="paragraph" w:styleId="Akapitzlist">
    <w:name w:val="List Paragraph"/>
    <w:aliases w:val="L1,Numerowanie,List Paragraph,Preambuła,wypunktowanie,Nag 1,Wypunktowanie,CW_Lista,Akapit z listą5,normalny tekst,Akapit z nr,Akapit z listą BS,Akapit z listą 1,maz_wyliczenie,opis dzialania,K-P_odwolanie,A_wyliczenie"/>
    <w:basedOn w:val="Normalny"/>
    <w:link w:val="AkapitzlistZnak"/>
    <w:uiPriority w:val="34"/>
    <w:qFormat/>
    <w:rsid w:val="002A259B"/>
    <w:pPr>
      <w:widowControl/>
      <w:ind w:left="720"/>
      <w:contextualSpacing/>
    </w:pPr>
    <w:rPr>
      <w:rFonts w:ascii="Times New Roman" w:eastAsia="Times New Roman" w:hAnsi="Times New Roman" w:cs="Times New Roman"/>
      <w:color w:val="auto"/>
      <w:lang w:val="en-US" w:eastAsia="en-US" w:bidi="en-US"/>
    </w:rPr>
  </w:style>
  <w:style w:type="paragraph" w:styleId="NormalnyWeb">
    <w:name w:val="Normal (Web)"/>
    <w:basedOn w:val="Normalny"/>
    <w:uiPriority w:val="99"/>
    <w:rsid w:val="002A259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paragraph" w:customStyle="1" w:styleId="m2246066750735933239m7977348256433663507gmail-western">
    <w:name w:val="m_2246066750735933239m_7977348256433663507gmail-western"/>
    <w:basedOn w:val="Normalny"/>
    <w:uiPriority w:val="99"/>
    <w:semiHidden/>
    <w:rsid w:val="002A259B"/>
    <w:pPr>
      <w:widowControl/>
      <w:spacing w:before="100" w:beforeAutospacing="1" w:after="100" w:afterAutospacing="1"/>
    </w:pPr>
    <w:rPr>
      <w:rFonts w:ascii="Times New Roman" w:eastAsia="Calibri" w:hAnsi="Times New Roman" w:cs="Times New Roman"/>
      <w:color w:val="auto"/>
      <w:lang w:bidi="ar-SA"/>
    </w:rPr>
  </w:style>
  <w:style w:type="character" w:customStyle="1" w:styleId="Podpistabeli2">
    <w:name w:val="Podpis tabeli (2)_"/>
    <w:basedOn w:val="Domylnaczcionkaakapitu"/>
    <w:link w:val="Podpistabeli20"/>
    <w:rsid w:val="00193BCD"/>
    <w:rPr>
      <w:rFonts w:ascii="Arial Narrow" w:eastAsia="Arial Narrow" w:hAnsi="Arial Narrow" w:cs="Arial Narrow"/>
      <w:b/>
      <w:bCs/>
      <w:shd w:val="clear" w:color="auto" w:fill="FFFFFF"/>
    </w:rPr>
  </w:style>
  <w:style w:type="paragraph" w:customStyle="1" w:styleId="Podpistabeli20">
    <w:name w:val="Podpis tabeli (2)"/>
    <w:basedOn w:val="Normalny"/>
    <w:link w:val="Podpistabeli2"/>
    <w:rsid w:val="00193BCD"/>
    <w:pPr>
      <w:shd w:val="clear" w:color="auto" w:fill="FFFFFF"/>
      <w:spacing w:line="252" w:lineRule="exact"/>
    </w:pPr>
    <w:rPr>
      <w:rFonts w:ascii="Arial Narrow" w:eastAsia="Arial Narrow" w:hAnsi="Arial Narrow" w:cs="Arial Narrow"/>
      <w:b/>
      <w:bCs/>
      <w:color w:val="auto"/>
      <w:sz w:val="22"/>
      <w:szCs w:val="22"/>
      <w:lang w:eastAsia="en-US" w:bidi="ar-SA"/>
    </w:rPr>
  </w:style>
  <w:style w:type="character" w:customStyle="1" w:styleId="Teksttreci275pt">
    <w:name w:val="Tekst treści (2) + 7;5 pt"/>
    <w:basedOn w:val="Teksttreci2"/>
    <w:rsid w:val="00645159"/>
    <w:rPr>
      <w:rFonts w:ascii="Arial Narrow" w:eastAsia="Arial Narrow" w:hAnsi="Arial Narrow" w:cs="Arial Narrow"/>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275ptKursywa">
    <w:name w:val="Tekst treści (2) + 7;5 pt;Kursywa"/>
    <w:basedOn w:val="Teksttreci2"/>
    <w:rsid w:val="00645159"/>
    <w:rPr>
      <w:rFonts w:ascii="Arial Narrow" w:eastAsia="Arial Narrow" w:hAnsi="Arial Narrow" w:cs="Arial Narrow"/>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Akapit z listą 1 Znak"/>
    <w:link w:val="Akapitzlist"/>
    <w:uiPriority w:val="34"/>
    <w:qFormat/>
    <w:rsid w:val="00F82EB2"/>
    <w:rPr>
      <w:rFonts w:ascii="Times New Roman" w:eastAsia="Times New Roman" w:hAnsi="Times New Roman" w:cs="Times New Roman"/>
      <w:sz w:val="24"/>
      <w:szCs w:val="24"/>
      <w:lang w:val="en-US" w:bidi="en-US"/>
    </w:rPr>
  </w:style>
  <w:style w:type="character" w:styleId="Hipercze">
    <w:name w:val="Hyperlink"/>
    <w:uiPriority w:val="99"/>
    <w:unhideWhenUsed/>
    <w:rsid w:val="00F82EB2"/>
    <w:rPr>
      <w:color w:val="0563C1"/>
      <w:u w:val="single"/>
    </w:rPr>
  </w:style>
  <w:style w:type="paragraph" w:styleId="Nagwek">
    <w:name w:val="header"/>
    <w:basedOn w:val="Normalny"/>
    <w:link w:val="NagwekZnak"/>
    <w:uiPriority w:val="99"/>
    <w:unhideWhenUsed/>
    <w:rsid w:val="00660612"/>
    <w:pPr>
      <w:tabs>
        <w:tab w:val="center" w:pos="4536"/>
        <w:tab w:val="right" w:pos="9072"/>
      </w:tabs>
    </w:pPr>
  </w:style>
  <w:style w:type="character" w:customStyle="1" w:styleId="NagwekZnak">
    <w:name w:val="Nagłówek Znak"/>
    <w:basedOn w:val="Domylnaczcionkaakapitu"/>
    <w:link w:val="Nagwek"/>
    <w:uiPriority w:val="99"/>
    <w:rsid w:val="00660612"/>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660612"/>
    <w:pPr>
      <w:tabs>
        <w:tab w:val="center" w:pos="4536"/>
        <w:tab w:val="right" w:pos="9072"/>
      </w:tabs>
    </w:pPr>
  </w:style>
  <w:style w:type="character" w:customStyle="1" w:styleId="StopkaZnak">
    <w:name w:val="Stopka Znak"/>
    <w:basedOn w:val="Domylnaczcionkaakapitu"/>
    <w:link w:val="Stopka"/>
    <w:uiPriority w:val="99"/>
    <w:rsid w:val="00660612"/>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D54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54FD"/>
    <w:rPr>
      <w:rFonts w:ascii="Segoe UI" w:eastAsia="Courier New" w:hAnsi="Segoe UI" w:cs="Segoe UI"/>
      <w:color w:val="000000"/>
      <w:sz w:val="18"/>
      <w:szCs w:val="18"/>
      <w:lang w:eastAsia="pl-PL" w:bidi="pl-PL"/>
    </w:rPr>
  </w:style>
  <w:style w:type="character" w:styleId="Odwoaniedokomentarza">
    <w:name w:val="annotation reference"/>
    <w:basedOn w:val="Domylnaczcionkaakapitu"/>
    <w:uiPriority w:val="99"/>
    <w:semiHidden/>
    <w:unhideWhenUsed/>
    <w:rsid w:val="00282BB1"/>
    <w:rPr>
      <w:sz w:val="16"/>
      <w:szCs w:val="16"/>
    </w:rPr>
  </w:style>
  <w:style w:type="paragraph" w:styleId="Tekstkomentarza">
    <w:name w:val="annotation text"/>
    <w:basedOn w:val="Normalny"/>
    <w:link w:val="TekstkomentarzaZnak"/>
    <w:uiPriority w:val="99"/>
    <w:semiHidden/>
    <w:unhideWhenUsed/>
    <w:rsid w:val="00282BB1"/>
    <w:rPr>
      <w:sz w:val="20"/>
      <w:szCs w:val="20"/>
    </w:rPr>
  </w:style>
  <w:style w:type="character" w:customStyle="1" w:styleId="TekstkomentarzaZnak">
    <w:name w:val="Tekst komentarza Znak"/>
    <w:basedOn w:val="Domylnaczcionkaakapitu"/>
    <w:link w:val="Tekstkomentarza"/>
    <w:uiPriority w:val="99"/>
    <w:semiHidden/>
    <w:rsid w:val="00282BB1"/>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82BB1"/>
    <w:rPr>
      <w:b/>
      <w:bCs/>
    </w:rPr>
  </w:style>
  <w:style w:type="character" w:customStyle="1" w:styleId="TematkomentarzaZnak">
    <w:name w:val="Temat komentarza Znak"/>
    <w:basedOn w:val="TekstkomentarzaZnak"/>
    <w:link w:val="Tematkomentarza"/>
    <w:uiPriority w:val="99"/>
    <w:semiHidden/>
    <w:rsid w:val="00282BB1"/>
    <w:rPr>
      <w:rFonts w:ascii="Courier New" w:eastAsia="Courier New" w:hAnsi="Courier New" w:cs="Courier New"/>
      <w:b/>
      <w:bCs/>
      <w:color w:val="000000"/>
      <w:sz w:val="20"/>
      <w:szCs w:val="20"/>
      <w:lang w:eastAsia="pl-PL" w:bidi="pl-PL"/>
    </w:rPr>
  </w:style>
  <w:style w:type="character" w:styleId="Nierozpoznanawzmianka">
    <w:name w:val="Unresolved Mention"/>
    <w:basedOn w:val="Domylnaczcionkaakapitu"/>
    <w:uiPriority w:val="99"/>
    <w:semiHidden/>
    <w:unhideWhenUsed/>
    <w:rsid w:val="00733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szczec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ge.pl/dane-statystyczne" TargetMode="External"/><Relationship Id="rId4" Type="http://schemas.openxmlformats.org/officeDocument/2006/relationships/settings" Target="settings.xml"/><Relationship Id="rId9" Type="http://schemas.openxmlformats.org/officeDocument/2006/relationships/hyperlink" Target="https://tge.pl/dane-statystycz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07A9-3E98-4493-AB58-EC636513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8348</Words>
  <Characters>50093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Robert Pilewski</cp:lastModifiedBy>
  <cp:revision>4</cp:revision>
  <cp:lastPrinted>2024-04-18T09:01:00Z</cp:lastPrinted>
  <dcterms:created xsi:type="dcterms:W3CDTF">2025-04-23T09:55:00Z</dcterms:created>
  <dcterms:modified xsi:type="dcterms:W3CDTF">2025-04-25T08:39:00Z</dcterms:modified>
</cp:coreProperties>
</file>