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D4E64" w14:textId="77777777" w:rsidR="008B7F4F" w:rsidRDefault="008B7F4F" w:rsidP="00802E9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CE22C" w14:textId="4B065024" w:rsidR="00802E93" w:rsidRDefault="00802E93" w:rsidP="00802E9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3397F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F8D6588" w14:textId="77777777" w:rsidR="00802E93" w:rsidRDefault="00802E93" w:rsidP="00802E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911DFF" w14:textId="77777777" w:rsidR="008B7F4F" w:rsidRDefault="008B7F4F" w:rsidP="002962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C900A" w14:textId="77777777" w:rsidR="0029627C" w:rsidRDefault="0029627C" w:rsidP="002962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596FB" w14:textId="294462F4" w:rsidR="00802E93" w:rsidRDefault="00802E93" w:rsidP="00802E93">
      <w:pPr>
        <w:tabs>
          <w:tab w:val="left" w:pos="56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przedmiotu zamówienia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cz.</w:t>
      </w:r>
      <w:r w:rsidR="0073397F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spellEnd"/>
    </w:p>
    <w:p w14:paraId="053DDF4C" w14:textId="77777777" w:rsidR="00802E93" w:rsidRDefault="00802E93" w:rsidP="00802E93">
      <w:pPr>
        <w:pStyle w:val="Akapitzlist2"/>
        <w:tabs>
          <w:tab w:val="left" w:pos="567"/>
          <w:tab w:val="left" w:pos="709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7732F88C" w14:textId="0FD61EB0" w:rsidR="00844942" w:rsidRDefault="00802E93" w:rsidP="00802E93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50D">
        <w:rPr>
          <w:rFonts w:ascii="Times New Roman" w:hAnsi="Times New Roman" w:cs="Times New Roman"/>
          <w:b/>
          <w:bCs/>
          <w:sz w:val="24"/>
          <w:szCs w:val="24"/>
        </w:rPr>
        <w:t>Wytyczne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pielęgnacji i utrzymania zieleni miejskiej na terenie Parku przy ul.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Reja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w Sztumie</w:t>
      </w:r>
      <w:r w:rsidR="00AE051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E051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leżącego na działkach </w:t>
      </w:r>
      <w:r w:rsidR="00AE0514">
        <w:rPr>
          <w:rFonts w:ascii="Times New Roman" w:hAnsi="Times New Roman" w:cs="Times New Roman"/>
          <w:b/>
          <w:bCs/>
          <w:sz w:val="24"/>
          <w:szCs w:val="24"/>
        </w:rPr>
        <w:t xml:space="preserve">nr 410/411/412 obręb II w Sztumie, 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obejmującego powierzchnię około 2000 </w:t>
      </w:r>
      <w:proofErr w:type="spellStart"/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m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</w:rPr>
        <w:t>2</w:t>
      </w:r>
      <w:proofErr w:type="spellEnd"/>
      <w:r w:rsidRPr="00A04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63FEF6" w14:textId="0B183E53" w:rsidR="00DB74EB" w:rsidRDefault="00DB74EB" w:rsidP="00DB74EB">
      <w:pPr>
        <w:pStyle w:val="Bezodstpw"/>
        <w:tabs>
          <w:tab w:val="right" w:pos="9072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919AD" wp14:editId="2C361834">
                <wp:simplePos x="0" y="0"/>
                <wp:positionH relativeFrom="column">
                  <wp:posOffset>24130</wp:posOffset>
                </wp:positionH>
                <wp:positionV relativeFrom="paragraph">
                  <wp:posOffset>91439</wp:posOffset>
                </wp:positionV>
                <wp:extent cx="5514975" cy="28575"/>
                <wp:effectExtent l="0" t="0" r="28575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497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63954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pt,7.2pt" to="436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C1BA056" w14:textId="4AEDDEAC" w:rsidR="00DB74EB" w:rsidRDefault="00DB74EB" w:rsidP="00DB74EB">
      <w:pPr>
        <w:pStyle w:val="Bezodstpw"/>
        <w:tabs>
          <w:tab w:val="right" w:pos="907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ROK TRWANIA UMOWY</w:t>
      </w:r>
    </w:p>
    <w:p w14:paraId="3DCC4ED8" w14:textId="77777777" w:rsidR="00DB74EB" w:rsidRDefault="00DB74EB" w:rsidP="00DB74EB">
      <w:pPr>
        <w:pStyle w:val="Bezodstpw"/>
        <w:tabs>
          <w:tab w:val="right" w:pos="9072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394801" w14:textId="5E00212D" w:rsidR="003F154B" w:rsidRDefault="003F154B" w:rsidP="000E179A">
      <w:pPr>
        <w:pStyle w:val="Bezodstpw"/>
        <w:numPr>
          <w:ilvl w:val="0"/>
          <w:numId w:val="7"/>
        </w:numPr>
        <w:spacing w:line="360" w:lineRule="auto"/>
        <w:ind w:left="284" w:hanging="295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Zadanie do wykonania w ciągu pierwszego roku trwania umowy </w:t>
      </w:r>
    </w:p>
    <w:p w14:paraId="464B9E2E" w14:textId="77777777" w:rsidR="00DB74EB" w:rsidRDefault="00DB74EB" w:rsidP="00DB74EB">
      <w:pPr>
        <w:pStyle w:val="Bezodstpw"/>
        <w:spacing w:line="360" w:lineRule="auto"/>
        <w:ind w:left="284"/>
        <w:rPr>
          <w:rFonts w:ascii="Times New Roman" w:hAnsi="Times New Roman" w:cs="Times New Roman"/>
          <w:b/>
          <w:bCs/>
          <w:iCs/>
        </w:rPr>
      </w:pPr>
    </w:p>
    <w:p w14:paraId="1B953217" w14:textId="77777777" w:rsidR="00715901" w:rsidRPr="003F154B" w:rsidRDefault="00715901" w:rsidP="000E179A">
      <w:pPr>
        <w:pStyle w:val="Bezodstpw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3F154B">
        <w:rPr>
          <w:rFonts w:ascii="Times New Roman" w:hAnsi="Times New Roman" w:cs="Times New Roman"/>
          <w:b/>
          <w:bCs/>
          <w:sz w:val="24"/>
          <w:szCs w:val="24"/>
        </w:rPr>
        <w:t>Opis stanu istniejącego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54B">
        <w:rPr>
          <w:rFonts w:ascii="Times New Roman" w:hAnsi="Times New Roman" w:cs="Times New Roman"/>
          <w:b/>
          <w:bCs/>
          <w:sz w:val="24"/>
          <w:szCs w:val="24"/>
        </w:rPr>
        <w:t>terenu.</w:t>
      </w:r>
    </w:p>
    <w:p w14:paraId="45AF4B43" w14:textId="77777777" w:rsidR="00715901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to zielona oaza w centrum miasta, która </w:t>
      </w:r>
      <w:r>
        <w:rPr>
          <w:rFonts w:ascii="Times New Roman" w:hAnsi="Times New Roman" w:cs="Times New Roman"/>
          <w:sz w:val="24"/>
          <w:szCs w:val="24"/>
        </w:rPr>
        <w:t xml:space="preserve">została zrewitalizowana.  </w:t>
      </w:r>
      <w:r w:rsidRPr="007D085A">
        <w:rPr>
          <w:rFonts w:ascii="Times New Roman" w:hAnsi="Times New Roman" w:cs="Times New Roman"/>
          <w:sz w:val="24"/>
          <w:szCs w:val="24"/>
        </w:rPr>
        <w:t>Na terenie</w:t>
      </w:r>
      <w:r>
        <w:rPr>
          <w:rFonts w:ascii="Times New Roman" w:hAnsi="Times New Roman" w:cs="Times New Roman"/>
          <w:sz w:val="24"/>
          <w:szCs w:val="24"/>
        </w:rPr>
        <w:t xml:space="preserve"> rośnie kilka gatunków drzew oraz </w:t>
      </w:r>
      <w:r w:rsidRPr="007D085A">
        <w:rPr>
          <w:rFonts w:ascii="Times New Roman" w:hAnsi="Times New Roman" w:cs="Times New Roman"/>
          <w:sz w:val="24"/>
          <w:szCs w:val="24"/>
        </w:rPr>
        <w:t xml:space="preserve">krzewów. Drzewa to m.in. jesion wyniosły, klon jawor, </w:t>
      </w:r>
      <w:r>
        <w:rPr>
          <w:rFonts w:ascii="Times New Roman" w:hAnsi="Times New Roman" w:cs="Times New Roman"/>
          <w:sz w:val="24"/>
          <w:szCs w:val="24"/>
        </w:rPr>
        <w:t xml:space="preserve">buk zwyczajny, </w:t>
      </w:r>
      <w:r w:rsidRPr="007D085A">
        <w:rPr>
          <w:rFonts w:ascii="Times New Roman" w:hAnsi="Times New Roman" w:cs="Times New Roman"/>
          <w:sz w:val="24"/>
          <w:szCs w:val="24"/>
        </w:rPr>
        <w:t>lipa drobnolistna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085A">
        <w:rPr>
          <w:rFonts w:ascii="Times New Roman" w:hAnsi="Times New Roman" w:cs="Times New Roman"/>
          <w:sz w:val="24"/>
          <w:szCs w:val="24"/>
        </w:rPr>
        <w:t>modrzew europejski</w:t>
      </w:r>
      <w:r>
        <w:rPr>
          <w:rFonts w:ascii="Times New Roman" w:hAnsi="Times New Roman" w:cs="Times New Roman"/>
          <w:sz w:val="24"/>
          <w:szCs w:val="24"/>
        </w:rPr>
        <w:t xml:space="preserve">, świerk zwyczajny, żywotnik zachodni, dąb szypułkowy </w:t>
      </w:r>
      <w:r w:rsidRPr="007D085A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platan </w:t>
      </w:r>
      <w:proofErr w:type="spellStart"/>
      <w:r>
        <w:rPr>
          <w:rFonts w:ascii="Times New Roman" w:hAnsi="Times New Roman" w:cs="Times New Roman"/>
          <w:sz w:val="24"/>
          <w:szCs w:val="24"/>
        </w:rPr>
        <w:t>klonolistny</w:t>
      </w:r>
      <w:proofErr w:type="spellEnd"/>
      <w:r w:rsidRPr="007D085A">
        <w:rPr>
          <w:rFonts w:ascii="Times New Roman" w:hAnsi="Times New Roman" w:cs="Times New Roman"/>
          <w:sz w:val="24"/>
          <w:szCs w:val="24"/>
        </w:rPr>
        <w:t xml:space="preserve">. Krzewy występujące w parku to: jałowiec płożący oraz cis pospolity. Wewnątrz parku stworzone są ciągi komunikacyjne piesze. </w:t>
      </w:r>
    </w:p>
    <w:p w14:paraId="70E717F0" w14:textId="77777777" w:rsidR="00715901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E40C7" w14:textId="77777777" w:rsidR="00715901" w:rsidRPr="007D085A" w:rsidRDefault="00715901" w:rsidP="000E179A">
      <w:pPr>
        <w:pStyle w:val="Bezodstpw"/>
        <w:numPr>
          <w:ilvl w:val="1"/>
          <w:numId w:val="1"/>
        </w:numPr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istniejących roślin i zalecanych działań.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1442"/>
        <w:gridCol w:w="2123"/>
        <w:gridCol w:w="1274"/>
        <w:gridCol w:w="3382"/>
      </w:tblGrid>
      <w:tr w:rsidR="00715901" w:rsidRPr="007D085A" w14:paraId="7132C715" w14:textId="77777777" w:rsidTr="007C3DEF">
        <w:trPr>
          <w:trHeight w:val="1258"/>
        </w:trPr>
        <w:tc>
          <w:tcPr>
            <w:tcW w:w="846" w:type="dxa"/>
          </w:tcPr>
          <w:p w14:paraId="2858166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442" w:type="dxa"/>
          </w:tcPr>
          <w:p w14:paraId="565FDD2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polska</w:t>
            </w:r>
          </w:p>
        </w:tc>
        <w:tc>
          <w:tcPr>
            <w:tcW w:w="2123" w:type="dxa"/>
          </w:tcPr>
          <w:p w14:paraId="36B437C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łacińska</w:t>
            </w:r>
          </w:p>
        </w:tc>
        <w:tc>
          <w:tcPr>
            <w:tcW w:w="1274" w:type="dxa"/>
          </w:tcPr>
          <w:p w14:paraId="3ACC848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Obwód pnia lub pow. krzewów</w:t>
            </w:r>
          </w:p>
        </w:tc>
        <w:tc>
          <w:tcPr>
            <w:tcW w:w="3382" w:type="dxa"/>
          </w:tcPr>
          <w:p w14:paraId="530490C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715901" w:rsidRPr="007D085A" w14:paraId="643188F2" w14:textId="77777777" w:rsidTr="007C3DEF">
        <w:tc>
          <w:tcPr>
            <w:tcW w:w="846" w:type="dxa"/>
          </w:tcPr>
          <w:p w14:paraId="440C519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7A2C32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2A24A87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5B5F06F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382" w:type="dxa"/>
          </w:tcPr>
          <w:p w14:paraId="679BEF2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56309DFF" w14:textId="77777777" w:rsidTr="007C3DEF">
        <w:tc>
          <w:tcPr>
            <w:tcW w:w="846" w:type="dxa"/>
          </w:tcPr>
          <w:p w14:paraId="5B5FA273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EE7FD4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Buk zwyczajny</w:t>
            </w:r>
          </w:p>
        </w:tc>
        <w:tc>
          <w:tcPr>
            <w:tcW w:w="2123" w:type="dxa"/>
          </w:tcPr>
          <w:p w14:paraId="24EB7A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Fagus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1274" w:type="dxa"/>
          </w:tcPr>
          <w:p w14:paraId="78C89E0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82" w:type="dxa"/>
          </w:tcPr>
          <w:p w14:paraId="43635E9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EB25412" w14:textId="77777777" w:rsidTr="007C3DEF">
        <w:tc>
          <w:tcPr>
            <w:tcW w:w="846" w:type="dxa"/>
          </w:tcPr>
          <w:p w14:paraId="222A22FE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58D3E9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56A627C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3F50D4B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1AFE092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529C0747" w14:textId="77777777" w:rsidTr="007C3DEF">
        <w:tc>
          <w:tcPr>
            <w:tcW w:w="846" w:type="dxa"/>
          </w:tcPr>
          <w:p w14:paraId="3A4FF8C7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907B3A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2783BA7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0395A5A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264, 84,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82" w:type="dxa"/>
          </w:tcPr>
          <w:p w14:paraId="1EFFB3A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715901" w:rsidRPr="007D085A" w14:paraId="220E856F" w14:textId="77777777" w:rsidTr="007C3DEF">
        <w:tc>
          <w:tcPr>
            <w:tcW w:w="846" w:type="dxa"/>
          </w:tcPr>
          <w:p w14:paraId="46D0011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4C5AD9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EA1271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2766524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82" w:type="dxa"/>
          </w:tcPr>
          <w:p w14:paraId="1B6F90B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69D2FAE" w14:textId="77777777" w:rsidTr="007C3DEF">
        <w:tc>
          <w:tcPr>
            <w:tcW w:w="846" w:type="dxa"/>
          </w:tcPr>
          <w:p w14:paraId="2221B078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17BA77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FD438B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0B910FC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110,93,96</w:t>
            </w:r>
          </w:p>
        </w:tc>
        <w:tc>
          <w:tcPr>
            <w:tcW w:w="3382" w:type="dxa"/>
          </w:tcPr>
          <w:p w14:paraId="5716894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715901" w:rsidRPr="007D085A" w14:paraId="39FA42FD" w14:textId="77777777" w:rsidTr="007C3DEF">
        <w:tc>
          <w:tcPr>
            <w:tcW w:w="846" w:type="dxa"/>
          </w:tcPr>
          <w:p w14:paraId="273AD33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6C6D1B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468D5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24D20A9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82" w:type="dxa"/>
          </w:tcPr>
          <w:p w14:paraId="28ED7DA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57A8881" w14:textId="77777777" w:rsidTr="007C3DEF">
        <w:tc>
          <w:tcPr>
            <w:tcW w:w="846" w:type="dxa"/>
          </w:tcPr>
          <w:p w14:paraId="50E8BD2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BAD41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0B4F98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09D46EB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35A8BD7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73EAF5A2" w14:textId="77777777" w:rsidTr="007C3DEF">
        <w:tc>
          <w:tcPr>
            <w:tcW w:w="846" w:type="dxa"/>
          </w:tcPr>
          <w:p w14:paraId="68D38EC2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71896C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255CEBC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78CE979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382" w:type="dxa"/>
          </w:tcPr>
          <w:p w14:paraId="289B968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9552BC3" w14:textId="77777777" w:rsidTr="007C3DEF">
        <w:tc>
          <w:tcPr>
            <w:tcW w:w="846" w:type="dxa"/>
          </w:tcPr>
          <w:p w14:paraId="17DE4F53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695E63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FAD954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4143F78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82" w:type="dxa"/>
          </w:tcPr>
          <w:p w14:paraId="677C5EF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6332426" w14:textId="77777777" w:rsidTr="007C3DEF">
        <w:tc>
          <w:tcPr>
            <w:tcW w:w="846" w:type="dxa"/>
          </w:tcPr>
          <w:p w14:paraId="437CAA7C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A53E4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E53CEF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7038908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82" w:type="dxa"/>
          </w:tcPr>
          <w:p w14:paraId="450D9C5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 cięcia prześwietlające (ewentualne rozważenie usunięcia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zezwoleniem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jeżeli stan będzie się </w:t>
            </w:r>
            <w:proofErr w:type="gram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pogarszał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715901" w:rsidRPr="007D085A" w14:paraId="3D8FCD32" w14:textId="77777777" w:rsidTr="007C3DEF">
        <w:tc>
          <w:tcPr>
            <w:tcW w:w="846" w:type="dxa"/>
          </w:tcPr>
          <w:p w14:paraId="62FE9347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B6503F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4D55767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62AE905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82" w:type="dxa"/>
          </w:tcPr>
          <w:p w14:paraId="5DE5378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E122BDA" w14:textId="77777777" w:rsidTr="007C3DEF">
        <w:tc>
          <w:tcPr>
            <w:tcW w:w="846" w:type="dxa"/>
          </w:tcPr>
          <w:p w14:paraId="50BFD5D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A7CBCA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E5D468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6B6875C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82" w:type="dxa"/>
          </w:tcPr>
          <w:p w14:paraId="217C068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79AF11E" w14:textId="77777777" w:rsidTr="007C3DEF">
        <w:tc>
          <w:tcPr>
            <w:tcW w:w="846" w:type="dxa"/>
          </w:tcPr>
          <w:p w14:paraId="0A290B63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3A6897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06F566E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0F79E51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82" w:type="dxa"/>
          </w:tcPr>
          <w:p w14:paraId="525590A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715901" w:rsidRPr="007D085A" w14:paraId="3E5B6245" w14:textId="77777777" w:rsidTr="007C3DEF">
        <w:tc>
          <w:tcPr>
            <w:tcW w:w="846" w:type="dxa"/>
          </w:tcPr>
          <w:p w14:paraId="4E20EA4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FC9AD7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70FB29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10437CA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3382" w:type="dxa"/>
          </w:tcPr>
          <w:p w14:paraId="08123A8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prześwietlające,</w:t>
            </w:r>
          </w:p>
        </w:tc>
      </w:tr>
      <w:tr w:rsidR="00715901" w:rsidRPr="007D085A" w14:paraId="5922DF05" w14:textId="77777777" w:rsidTr="007C3DEF">
        <w:tc>
          <w:tcPr>
            <w:tcW w:w="846" w:type="dxa"/>
          </w:tcPr>
          <w:p w14:paraId="52D5D12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FC48D3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26A79F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29D572F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82" w:type="dxa"/>
          </w:tcPr>
          <w:p w14:paraId="7CA821B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634E3F1F" w14:textId="77777777" w:rsidTr="007C3DEF">
        <w:tc>
          <w:tcPr>
            <w:tcW w:w="846" w:type="dxa"/>
          </w:tcPr>
          <w:p w14:paraId="29D2A5CC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12F5AE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0C00B7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4283C39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3382" w:type="dxa"/>
          </w:tcPr>
          <w:p w14:paraId="53F46ED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128B057" w14:textId="77777777" w:rsidTr="007C3DEF">
        <w:tc>
          <w:tcPr>
            <w:tcW w:w="846" w:type="dxa"/>
          </w:tcPr>
          <w:p w14:paraId="4BD8677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80747C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A5A8D6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5EF004B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82" w:type="dxa"/>
          </w:tcPr>
          <w:p w14:paraId="38F16E7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F4C2DF4" w14:textId="77777777" w:rsidTr="007C3DEF">
        <w:tc>
          <w:tcPr>
            <w:tcW w:w="846" w:type="dxa"/>
          </w:tcPr>
          <w:p w14:paraId="3101C7E8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C5EE20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F11083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5B752D9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43,55</w:t>
            </w:r>
          </w:p>
        </w:tc>
        <w:tc>
          <w:tcPr>
            <w:tcW w:w="3382" w:type="dxa"/>
          </w:tcPr>
          <w:p w14:paraId="39633DF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E334DF8" w14:textId="77777777" w:rsidTr="007C3DEF">
        <w:tc>
          <w:tcPr>
            <w:tcW w:w="846" w:type="dxa"/>
          </w:tcPr>
          <w:p w14:paraId="188BB698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2E8AD9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7358B24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2CBB422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82" w:type="dxa"/>
          </w:tcPr>
          <w:p w14:paraId="26E4AFA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715901" w:rsidRPr="007D085A" w14:paraId="53685890" w14:textId="77777777" w:rsidTr="007C3DEF">
        <w:tc>
          <w:tcPr>
            <w:tcW w:w="846" w:type="dxa"/>
          </w:tcPr>
          <w:p w14:paraId="0142F4B2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0B1FCB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739178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744979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82" w:type="dxa"/>
          </w:tcPr>
          <w:p w14:paraId="41C5916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BB27F57" w14:textId="77777777" w:rsidTr="007C3DEF">
        <w:tc>
          <w:tcPr>
            <w:tcW w:w="846" w:type="dxa"/>
          </w:tcPr>
          <w:p w14:paraId="651A69F9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160513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2719A4E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1274" w:type="dxa"/>
          </w:tcPr>
          <w:p w14:paraId="1DD8ACB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82" w:type="dxa"/>
          </w:tcPr>
          <w:p w14:paraId="1C664D5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7CBFFF2A" w14:textId="77777777" w:rsidTr="007C3DEF">
        <w:trPr>
          <w:trHeight w:val="464"/>
        </w:trPr>
        <w:tc>
          <w:tcPr>
            <w:tcW w:w="846" w:type="dxa"/>
          </w:tcPr>
          <w:p w14:paraId="29CBF9E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1400AB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pospolity</w:t>
            </w:r>
          </w:p>
        </w:tc>
        <w:tc>
          <w:tcPr>
            <w:tcW w:w="2123" w:type="dxa"/>
          </w:tcPr>
          <w:p w14:paraId="60E6B2A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abies</w:t>
            </w:r>
            <w:proofErr w:type="spellEnd"/>
          </w:p>
        </w:tc>
        <w:tc>
          <w:tcPr>
            <w:tcW w:w="1274" w:type="dxa"/>
          </w:tcPr>
          <w:p w14:paraId="0D6019F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82" w:type="dxa"/>
          </w:tcPr>
          <w:p w14:paraId="3AD0F12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715901" w:rsidRPr="007D085A" w14:paraId="51534AC9" w14:textId="77777777" w:rsidTr="007C3DEF">
        <w:tc>
          <w:tcPr>
            <w:tcW w:w="846" w:type="dxa"/>
          </w:tcPr>
          <w:p w14:paraId="6CACEF95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17014C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03D8D9B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1274" w:type="dxa"/>
          </w:tcPr>
          <w:p w14:paraId="31247A9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82" w:type="dxa"/>
          </w:tcPr>
          <w:p w14:paraId="5F801FD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708EAEA6" w14:textId="77777777" w:rsidTr="007C3DEF">
        <w:tc>
          <w:tcPr>
            <w:tcW w:w="846" w:type="dxa"/>
          </w:tcPr>
          <w:p w14:paraId="0368D14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7310C2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kłujący</w:t>
            </w:r>
          </w:p>
        </w:tc>
        <w:tc>
          <w:tcPr>
            <w:tcW w:w="2123" w:type="dxa"/>
          </w:tcPr>
          <w:p w14:paraId="5FABDD9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pungens</w:t>
            </w:r>
            <w:proofErr w:type="spellEnd"/>
          </w:p>
        </w:tc>
        <w:tc>
          <w:tcPr>
            <w:tcW w:w="1274" w:type="dxa"/>
          </w:tcPr>
          <w:p w14:paraId="5F6147F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60,54 </w:t>
            </w:r>
          </w:p>
        </w:tc>
        <w:tc>
          <w:tcPr>
            <w:tcW w:w="3382" w:type="dxa"/>
          </w:tcPr>
          <w:p w14:paraId="3211D11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50337E8" w14:textId="77777777" w:rsidTr="007C3DEF">
        <w:tc>
          <w:tcPr>
            <w:tcW w:w="846" w:type="dxa"/>
          </w:tcPr>
          <w:p w14:paraId="2CCF13F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F3D8F5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Sosna czarna</w:t>
            </w:r>
          </w:p>
        </w:tc>
        <w:tc>
          <w:tcPr>
            <w:tcW w:w="2123" w:type="dxa"/>
          </w:tcPr>
          <w:p w14:paraId="17B202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nigra</w:t>
            </w:r>
            <w:proofErr w:type="spellEnd"/>
          </w:p>
        </w:tc>
        <w:tc>
          <w:tcPr>
            <w:tcW w:w="1274" w:type="dxa"/>
          </w:tcPr>
          <w:p w14:paraId="2317FF2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82" w:type="dxa"/>
          </w:tcPr>
          <w:p w14:paraId="6AA3B27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AD9863B" w14:textId="77777777" w:rsidTr="007C3DEF">
        <w:tc>
          <w:tcPr>
            <w:tcW w:w="846" w:type="dxa"/>
          </w:tcPr>
          <w:p w14:paraId="07849899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4DEECD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Cis pospolity </w:t>
            </w:r>
          </w:p>
        </w:tc>
        <w:tc>
          <w:tcPr>
            <w:tcW w:w="2123" w:type="dxa"/>
          </w:tcPr>
          <w:p w14:paraId="7730C3F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1274" w:type="dxa"/>
          </w:tcPr>
          <w:p w14:paraId="24DB3FC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15m²</w:t>
            </w:r>
            <w:proofErr w:type="spellEnd"/>
          </w:p>
        </w:tc>
        <w:tc>
          <w:tcPr>
            <w:tcW w:w="3382" w:type="dxa"/>
          </w:tcPr>
          <w:p w14:paraId="0A2AE68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ielęgnacja, cięcia prześwietlające</w:t>
            </w:r>
          </w:p>
        </w:tc>
      </w:tr>
      <w:tr w:rsidR="00715901" w:rsidRPr="007D085A" w14:paraId="3C97A5F0" w14:textId="77777777" w:rsidTr="007C3DEF">
        <w:tc>
          <w:tcPr>
            <w:tcW w:w="846" w:type="dxa"/>
          </w:tcPr>
          <w:p w14:paraId="75FF5514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F6FE3B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Jałowiec płożący</w:t>
            </w:r>
          </w:p>
        </w:tc>
        <w:tc>
          <w:tcPr>
            <w:tcW w:w="2123" w:type="dxa"/>
          </w:tcPr>
          <w:p w14:paraId="627EC7D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Juniperus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horizontalis</w:t>
            </w:r>
            <w:proofErr w:type="spellEnd"/>
          </w:p>
        </w:tc>
        <w:tc>
          <w:tcPr>
            <w:tcW w:w="1274" w:type="dxa"/>
          </w:tcPr>
          <w:p w14:paraId="34C5EC2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10m²</w:t>
            </w:r>
            <w:proofErr w:type="spellEnd"/>
          </w:p>
        </w:tc>
        <w:tc>
          <w:tcPr>
            <w:tcW w:w="3382" w:type="dxa"/>
          </w:tcPr>
          <w:p w14:paraId="2800AA7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formujące </w:t>
            </w:r>
          </w:p>
        </w:tc>
      </w:tr>
      <w:tr w:rsidR="00715901" w:rsidRPr="007D085A" w14:paraId="202FD046" w14:textId="77777777" w:rsidTr="007C3DEF">
        <w:trPr>
          <w:trHeight w:val="691"/>
        </w:trPr>
        <w:tc>
          <w:tcPr>
            <w:tcW w:w="846" w:type="dxa"/>
          </w:tcPr>
          <w:p w14:paraId="20C5CFD1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FC2406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Cis pospolity</w:t>
            </w:r>
          </w:p>
        </w:tc>
        <w:tc>
          <w:tcPr>
            <w:tcW w:w="2123" w:type="dxa"/>
          </w:tcPr>
          <w:p w14:paraId="3A2E2B4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1274" w:type="dxa"/>
          </w:tcPr>
          <w:p w14:paraId="183E230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  <w:proofErr w:type="spellEnd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2szt</w:t>
            </w:r>
            <w:proofErr w:type="spellEnd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2" w:type="dxa"/>
          </w:tcPr>
          <w:p w14:paraId="22D3534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formujące</w:t>
            </w:r>
          </w:p>
        </w:tc>
      </w:tr>
      <w:tr w:rsidR="00715901" w:rsidRPr="007D085A" w14:paraId="7F7465BC" w14:textId="77777777" w:rsidTr="007C3DEF">
        <w:tc>
          <w:tcPr>
            <w:tcW w:w="846" w:type="dxa"/>
          </w:tcPr>
          <w:p w14:paraId="6555C759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6CD8AD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3653DDA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4A6A319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82" w:type="dxa"/>
          </w:tcPr>
          <w:p w14:paraId="66FC7DD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4D0EE951" w14:textId="77777777" w:rsidTr="007C3DEF">
        <w:tc>
          <w:tcPr>
            <w:tcW w:w="846" w:type="dxa"/>
          </w:tcPr>
          <w:p w14:paraId="2F6FEC3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3C4AFE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5B9CE8D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2D9C60E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82" w:type="dxa"/>
          </w:tcPr>
          <w:p w14:paraId="633D987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ECEBDA4" w14:textId="77777777" w:rsidTr="007C3DEF">
        <w:tc>
          <w:tcPr>
            <w:tcW w:w="846" w:type="dxa"/>
          </w:tcPr>
          <w:p w14:paraId="5019AB55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3CEACB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2AC5350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6A906F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82" w:type="dxa"/>
          </w:tcPr>
          <w:p w14:paraId="4210EFD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36412C6" w14:textId="77777777" w:rsidTr="007C3DEF">
        <w:tc>
          <w:tcPr>
            <w:tcW w:w="846" w:type="dxa"/>
          </w:tcPr>
          <w:p w14:paraId="7C4DF392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58634A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189FCEC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45CD754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7618E05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0DE71978" w14:textId="77777777" w:rsidTr="007C3DEF">
        <w:tc>
          <w:tcPr>
            <w:tcW w:w="846" w:type="dxa"/>
          </w:tcPr>
          <w:p w14:paraId="2130F865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EB5F29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552851A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06D1B34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82" w:type="dxa"/>
          </w:tcPr>
          <w:p w14:paraId="35D6D64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Pielęgnacja, cięcia prześwietlające</w:t>
            </w:r>
          </w:p>
        </w:tc>
      </w:tr>
      <w:tr w:rsidR="00715901" w:rsidRPr="007D085A" w14:paraId="415B84D6" w14:textId="77777777" w:rsidTr="007C3DEF">
        <w:tc>
          <w:tcPr>
            <w:tcW w:w="846" w:type="dxa"/>
          </w:tcPr>
          <w:p w14:paraId="75C8C27E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1DA5AE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20DF196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29DD6B9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2E745E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tendencja do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odkry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wania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korzeni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gnacja oraz wyrównanie terenu poprzez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uzupełnianie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ziemi przy korzeniach  </w:t>
            </w:r>
          </w:p>
        </w:tc>
      </w:tr>
      <w:tr w:rsidR="00715901" w:rsidRPr="007D085A" w14:paraId="6970B90F" w14:textId="77777777" w:rsidTr="007C3DEF">
        <w:tc>
          <w:tcPr>
            <w:tcW w:w="846" w:type="dxa"/>
          </w:tcPr>
          <w:p w14:paraId="6F03E22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306E46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3A752A2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3BDEA86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2" w:type="dxa"/>
          </w:tcPr>
          <w:p w14:paraId="67EF7BE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437F6EF0" w14:textId="77777777" w:rsidTr="007C3DEF">
        <w:trPr>
          <w:trHeight w:val="527"/>
        </w:trPr>
        <w:tc>
          <w:tcPr>
            <w:tcW w:w="846" w:type="dxa"/>
          </w:tcPr>
          <w:p w14:paraId="24786F7C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B59A54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925E4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3DBD5CD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82" w:type="dxa"/>
          </w:tcPr>
          <w:p w14:paraId="24A0AFA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7B72686" w14:textId="77777777" w:rsidTr="007C3DEF">
        <w:trPr>
          <w:trHeight w:val="546"/>
        </w:trPr>
        <w:tc>
          <w:tcPr>
            <w:tcW w:w="846" w:type="dxa"/>
          </w:tcPr>
          <w:p w14:paraId="0ACFBBCA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E63FC9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3CDEF0C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4FC7985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82" w:type="dxa"/>
          </w:tcPr>
          <w:p w14:paraId="372B6B1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4554FF12" w14:textId="77777777" w:rsidTr="007C3DEF">
        <w:trPr>
          <w:trHeight w:val="546"/>
        </w:trPr>
        <w:tc>
          <w:tcPr>
            <w:tcW w:w="846" w:type="dxa"/>
          </w:tcPr>
          <w:p w14:paraId="684D90C2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2B7578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EA53227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Acer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</w:t>
            </w: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3281DBC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3382" w:type="dxa"/>
          </w:tcPr>
          <w:p w14:paraId="3AD981CA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8BF7FAF" w14:textId="77777777" w:rsidTr="007C3DEF">
        <w:trPr>
          <w:trHeight w:val="546"/>
        </w:trPr>
        <w:tc>
          <w:tcPr>
            <w:tcW w:w="846" w:type="dxa"/>
          </w:tcPr>
          <w:p w14:paraId="68CA2376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DBF627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2231986C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63B12041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1D2F403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715901" w:rsidRPr="007D085A" w14:paraId="6D16A4ED" w14:textId="77777777" w:rsidTr="007C3DEF">
        <w:trPr>
          <w:trHeight w:val="546"/>
        </w:trPr>
        <w:tc>
          <w:tcPr>
            <w:tcW w:w="846" w:type="dxa"/>
          </w:tcPr>
          <w:p w14:paraId="25922029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1E89896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0332AE94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4A600F73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623D84A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715901" w:rsidRPr="007D085A" w14:paraId="19699E3B" w14:textId="77777777" w:rsidTr="007C3DEF">
        <w:trPr>
          <w:trHeight w:val="546"/>
        </w:trPr>
        <w:tc>
          <w:tcPr>
            <w:tcW w:w="846" w:type="dxa"/>
          </w:tcPr>
          <w:p w14:paraId="18C20306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5FAB872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5E82E140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5E084D68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F8E83F7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715901" w:rsidRPr="007D085A" w14:paraId="456E0D2E" w14:textId="77777777" w:rsidTr="007C3DEF">
        <w:trPr>
          <w:trHeight w:val="546"/>
        </w:trPr>
        <w:tc>
          <w:tcPr>
            <w:tcW w:w="846" w:type="dxa"/>
          </w:tcPr>
          <w:p w14:paraId="03E80EE2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88FB89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3CA92D1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4133495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67911F63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715901" w:rsidRPr="007D085A" w14:paraId="526554BB" w14:textId="77777777" w:rsidTr="007C3DEF">
        <w:trPr>
          <w:trHeight w:val="546"/>
        </w:trPr>
        <w:tc>
          <w:tcPr>
            <w:tcW w:w="846" w:type="dxa"/>
          </w:tcPr>
          <w:p w14:paraId="29FC6CFD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3EDE021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67BC30FF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39B08CC4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451504C8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715901" w:rsidRPr="007D085A" w14:paraId="2E5FB7FF" w14:textId="77777777" w:rsidTr="007C3DEF">
        <w:trPr>
          <w:trHeight w:val="546"/>
        </w:trPr>
        <w:tc>
          <w:tcPr>
            <w:tcW w:w="846" w:type="dxa"/>
          </w:tcPr>
          <w:p w14:paraId="14706F3D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86840D1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128B5A9C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071FCD7F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6A1B24CD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715901" w:rsidRPr="007D085A" w14:paraId="08FC6A83" w14:textId="77777777" w:rsidTr="007C3DEF">
        <w:trPr>
          <w:trHeight w:val="546"/>
        </w:trPr>
        <w:tc>
          <w:tcPr>
            <w:tcW w:w="846" w:type="dxa"/>
          </w:tcPr>
          <w:p w14:paraId="29227E37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B50CFE2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5643EB04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069BD11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22B15AFD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</w:tbl>
    <w:p w14:paraId="568EEBD2" w14:textId="77777777" w:rsidR="00715901" w:rsidRDefault="00715901" w:rsidP="007159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F9B506" w14:textId="77777777" w:rsidR="00715901" w:rsidRPr="007D085A" w:rsidRDefault="00715901" w:rsidP="007159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A289EF" w14:textId="77777777" w:rsidR="00715901" w:rsidRPr="00CF6494" w:rsidRDefault="00715901" w:rsidP="000E179A">
      <w:pPr>
        <w:pStyle w:val="Bezodstpw"/>
        <w:numPr>
          <w:ilvl w:val="0"/>
          <w:numId w:val="1"/>
        </w:numPr>
        <w:spacing w:line="276" w:lineRule="auto"/>
        <w:ind w:left="142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3F927F19" w14:textId="77777777" w:rsidR="00715901" w:rsidRPr="00CC5577" w:rsidRDefault="00715901" w:rsidP="00715901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>W ramach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, pielęgnacji i utrzymania zieleni miejskiej na terenie Parku przy ul. Reja w Sztumie obejmującego powierzchnię około 2000 </w:t>
      </w:r>
      <w:proofErr w:type="spellStart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proofErr w:type="spellEnd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>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C5577">
        <w:rPr>
          <w:rFonts w:ascii="Times New Roman" w:hAnsi="Times New Roman" w:cs="Times New Roman"/>
          <w:sz w:val="24"/>
          <w:szCs w:val="24"/>
        </w:rPr>
        <w:t xml:space="preserve"> następujące zabiegi</w:t>
      </w:r>
      <w:r>
        <w:rPr>
          <w:rFonts w:ascii="Times New Roman" w:hAnsi="Times New Roman" w:cs="Times New Roman"/>
          <w:sz w:val="24"/>
          <w:szCs w:val="24"/>
        </w:rPr>
        <w:t xml:space="preserve"> pielęgnacyjne</w:t>
      </w:r>
      <w:r w:rsidRPr="00CC557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222C3C9" w14:textId="18A0F33A" w:rsidR="00715901" w:rsidRDefault="00715901" w:rsidP="000E179A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799">
        <w:rPr>
          <w:rFonts w:ascii="Times New Roman" w:hAnsi="Times New Roman" w:cs="Times New Roman"/>
          <w:sz w:val="24"/>
          <w:szCs w:val="24"/>
        </w:rPr>
        <w:t>Pielęgnacja posadzonych</w:t>
      </w:r>
      <w:r>
        <w:rPr>
          <w:rFonts w:ascii="Times New Roman" w:hAnsi="Times New Roman" w:cs="Times New Roman"/>
          <w:sz w:val="24"/>
          <w:szCs w:val="24"/>
        </w:rPr>
        <w:t xml:space="preserve"> młodych</w:t>
      </w:r>
      <w:r w:rsidRPr="00443799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3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BDF0D4" w14:textId="77777777" w:rsidR="00715901" w:rsidRPr="00443799" w:rsidRDefault="00715901" w:rsidP="000E179A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23CCC3C4" w14:textId="77777777" w:rsidR="00715901" w:rsidRDefault="00715901" w:rsidP="000E179A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CE6">
        <w:rPr>
          <w:rFonts w:ascii="Times New Roman" w:hAnsi="Times New Roman" w:cs="Times New Roman"/>
          <w:sz w:val="24"/>
          <w:szCs w:val="24"/>
        </w:rPr>
        <w:t>Pielęgnacja trawnika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017F0C60" w14:textId="77777777" w:rsidR="00715901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Pielęgnacja trawy; </w:t>
      </w:r>
    </w:p>
    <w:p w14:paraId="020A6E02" w14:textId="77777777" w:rsidR="00715901" w:rsidRPr="00CF6494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52AFFDE" w14:textId="77777777" w:rsidR="00715901" w:rsidRPr="00CF6494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lastRenderedPageBreak/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utrzymywanie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A6D561" w14:textId="77777777" w:rsidR="00715901" w:rsidRPr="00CF6494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o</w:t>
      </w:r>
      <w:r w:rsidRPr="00CF6494">
        <w:rPr>
          <w:rFonts w:ascii="Times New Roman" w:hAnsi="Times New Roman" w:cs="Times New Roman"/>
          <w:sz w:val="24"/>
          <w:szCs w:val="24"/>
        </w:rPr>
        <w:t xml:space="preserve">czyszczenie i renowacja kamienia okalającego pomnik ok 5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4454C0C8" w14:textId="77777777" w:rsidR="00715901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Dosypywanie</w:t>
      </w:r>
      <w:r w:rsidRPr="00CF649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748AA2" w14:textId="77777777" w:rsidR="00715901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kory.</w:t>
      </w:r>
    </w:p>
    <w:p w14:paraId="4BF71163" w14:textId="77777777" w:rsidR="00715901" w:rsidRPr="0029627C" w:rsidRDefault="00715901" w:rsidP="0071590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2E712" w14:textId="77777777" w:rsidR="00715901" w:rsidRPr="00443799" w:rsidRDefault="00715901" w:rsidP="0071590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4D4781CB" w14:textId="77777777" w:rsidR="00715901" w:rsidRPr="00EC683E" w:rsidRDefault="00715901" w:rsidP="00715901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B4B23EF" w14:textId="77777777" w:rsidR="00715901" w:rsidRPr="00CF6494" w:rsidRDefault="00715901" w:rsidP="00715901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>2</w:t>
      </w:r>
      <w:r w:rsidRPr="00690A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90ACB"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Pielęgnacja posadzonych </w:t>
      </w:r>
      <w:r>
        <w:rPr>
          <w:rFonts w:ascii="Times New Roman" w:hAnsi="Times New Roman" w:cs="Times New Roman"/>
          <w:sz w:val="24"/>
          <w:szCs w:val="24"/>
        </w:rPr>
        <w:t xml:space="preserve">młodych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drzew :</w:t>
      </w:r>
      <w:proofErr w:type="gramEnd"/>
    </w:p>
    <w:p w14:paraId="1CAE63D7" w14:textId="77777777" w:rsidR="00715901" w:rsidRPr="00CF6494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Podnoszenie w miarę potrzeb koron drzewek (wiosną i jesienią) oraz formowanie koron, sukcesywne usuwanie odrostów korzeniowych,</w:t>
      </w:r>
    </w:p>
    <w:p w14:paraId="6938E4AD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ielenie misy wokół drzewek,</w:t>
      </w:r>
    </w:p>
    <w:p w14:paraId="46A9BC2E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odlewanie młodych drzewek w okresie wegetacji podczas suszy (kiedy utrzymuje się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długotrwały okres bez opadów atmosferycznych lub z nieznacznym </w:t>
      </w:r>
      <w:proofErr w:type="gramStart"/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opadem  w</w:t>
      </w:r>
      <w:proofErr w:type="gramEnd"/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 stosunku do średnich wieloletnich wartości i </w:t>
      </w:r>
      <w:r w:rsidRPr="00CC5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wysoką temperaturą)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A509CC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ykonywanie zabiegów ochrony roślin przed chorobami i szkodnikami (doraźnie - w miarę potrzeb),</w:t>
      </w:r>
    </w:p>
    <w:p w14:paraId="6E75D62F" w14:textId="77777777" w:rsidR="00715901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mineralne, w zależności od parametrów glebowych i wymagań gatunkowych drzew (doraźnie - w miarę potrzeb),</w:t>
      </w:r>
    </w:p>
    <w:p w14:paraId="39A6CBAD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przed uszkodzeniem przez zwierzęta poprzez osłonę pnia, </w:t>
      </w:r>
    </w:p>
    <w:p w14:paraId="4EE07667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Zabezpieczanie przed mrozem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42B1CFF" w14:textId="77777777" w:rsidR="00715901" w:rsidRPr="00CC5577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ymiana zniszczonych palików i wiązadeł.</w:t>
      </w:r>
    </w:p>
    <w:p w14:paraId="5504125D" w14:textId="77777777" w:rsidR="00715901" w:rsidRDefault="00715901" w:rsidP="00715901">
      <w:pPr>
        <w:pStyle w:val="Bezodstpw"/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</w:t>
      </w:r>
    </w:p>
    <w:p w14:paraId="18416EAD" w14:textId="77777777" w:rsidR="00715901" w:rsidRPr="00913700" w:rsidRDefault="00715901" w:rsidP="00715901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przeprowadzać </w:t>
      </w: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pielęgnacyjnych istniejących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drzew. Prace należy wykonywać pod nadzorem specjalisty, zgodnie ze sztuką </w:t>
      </w:r>
      <w:r w:rsidRPr="00B160F7">
        <w:rPr>
          <w:rFonts w:ascii="Times New Roman" w:eastAsia="Times New Roman" w:hAnsi="Times New Roman" w:cs="Times New Roman"/>
          <w:sz w:val="24"/>
          <w:szCs w:val="24"/>
          <w:lang w:eastAsia="pl-PL"/>
        </w:rPr>
        <w:t>ogrodniczą.  Zakres prac 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zależności od stanu poszczególnych drzew obejmujący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3FA41D" w14:textId="77777777" w:rsidR="00715901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ę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2187A808" w14:textId="77777777" w:rsidR="00715901" w:rsidRPr="00443799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6C45F6EC" w14:textId="77777777" w:rsidR="00715901" w:rsidRPr="00E314CC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EA888" w14:textId="77777777" w:rsidR="00715901" w:rsidRPr="00CF6494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34395A" w14:textId="77777777" w:rsidR="00715901" w:rsidRPr="00E314CC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0892AA2" w14:textId="77777777" w:rsidR="00715901" w:rsidRPr="00802E93" w:rsidRDefault="00715901" w:rsidP="000E179A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</w:t>
      </w:r>
      <w:r w:rsidRPr="00913700"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3542C5" w14:textId="77777777" w:rsidR="00715901" w:rsidRPr="00CC5577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1B4F6911" w14:textId="77777777" w:rsidR="00715901" w:rsidRDefault="00715901" w:rsidP="0071590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2.3.</w:t>
      </w:r>
      <w:proofErr w:type="gramStart"/>
      <w:r w:rsidRPr="00690ACB">
        <w:rPr>
          <w:rFonts w:ascii="Times New Roman" w:hAnsi="Times New Roman" w:cs="Times New Roman"/>
          <w:sz w:val="24"/>
          <w:szCs w:val="24"/>
        </w:rPr>
        <w:t>Pielęgnacja</w:t>
      </w:r>
      <w:proofErr w:type="spellEnd"/>
      <w:r w:rsidRPr="00690ACB">
        <w:rPr>
          <w:rFonts w:ascii="Times New Roman" w:hAnsi="Times New Roman" w:cs="Times New Roman"/>
          <w:sz w:val="24"/>
          <w:szCs w:val="24"/>
        </w:rPr>
        <w:t xml:space="preserve">  trawnika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7E816C" w14:textId="77777777" w:rsidR="00715901" w:rsidRPr="00E314CC" w:rsidRDefault="00715901" w:rsidP="0071590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2.3.a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90ACB">
        <w:rPr>
          <w:rFonts w:ascii="Times New Roman" w:hAnsi="Times New Roman" w:cs="Times New Roman"/>
          <w:sz w:val="24"/>
          <w:szCs w:val="24"/>
        </w:rPr>
        <w:t xml:space="preserve">Pielęgnacja  </w:t>
      </w:r>
      <w:r>
        <w:rPr>
          <w:rFonts w:ascii="Times New Roman" w:hAnsi="Times New Roman" w:cs="Times New Roman"/>
          <w:sz w:val="24"/>
          <w:szCs w:val="24"/>
        </w:rPr>
        <w:t>trawy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7FAAE" w14:textId="693194E6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 trawników w miesiącach od V</w:t>
      </w:r>
      <w:r w:rsidR="00DB7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miesiącu, jednakże w miesiącach od V</w:t>
      </w:r>
      <w:r w:rsidR="00DB74E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E98B503" w14:textId="77777777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</w:t>
      </w:r>
      <w:proofErr w:type="gramStart"/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drzew,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364F8B9" w14:textId="77777777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osiewanie trawy w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wydeptanych,</w:t>
      </w:r>
    </w:p>
    <w:p w14:paraId="33A6B9BC" w14:textId="77777777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1E3023B0" w14:textId="77777777" w:rsidR="00715901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7D5C7DE" w14:textId="77777777" w:rsidR="00715901" w:rsidRPr="00CF6494" w:rsidRDefault="00715901" w:rsidP="0071590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igliwia, nieczystości z terenu.</w:t>
      </w:r>
    </w:p>
    <w:p w14:paraId="1F615A94" w14:textId="77777777" w:rsidR="00715901" w:rsidRPr="00CF6494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DCABD1" w14:textId="77777777" w:rsidR="00715901" w:rsidRPr="00CF6494" w:rsidRDefault="00715901" w:rsidP="0071590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>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B858C7" w14:textId="77777777" w:rsidR="00715901" w:rsidRPr="00CF6494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ręczne odchwaszczanie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terenu,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utrzymywać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 i krzewów oddzielając szpadlem od istniejącego trawnika.</w:t>
      </w:r>
    </w:p>
    <w:p w14:paraId="4B329AD7" w14:textId="77777777" w:rsidR="00715901" w:rsidRPr="00CF6494" w:rsidRDefault="00715901" w:rsidP="0071590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Oczyszczenie i renowacja kamienia okalającego pomnik ok 5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F6B0E0F" w14:textId="77777777" w:rsidR="00715901" w:rsidRPr="00CF6494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systematycznie </w:t>
      </w:r>
      <w:r w:rsidRPr="00CF6494">
        <w:rPr>
          <w:rFonts w:ascii="Times New Roman" w:hAnsi="Times New Roman" w:cs="Times New Roman"/>
          <w:sz w:val="24"/>
          <w:szCs w:val="24"/>
        </w:rPr>
        <w:t>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i renowację kamienia okalającego pomnik, poprzez usunięcie brudu, nalotu i innych zanieczyszczeń oraz uzupełnienie przestrzeni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miedzy</w:t>
      </w:r>
      <w:proofErr w:type="gramEnd"/>
      <w:r w:rsidRPr="00CF6494">
        <w:rPr>
          <w:rFonts w:ascii="Times New Roman" w:hAnsi="Times New Roman" w:cs="Times New Roman"/>
          <w:sz w:val="24"/>
          <w:szCs w:val="24"/>
        </w:rPr>
        <w:t xml:space="preserve"> kamieniami. </w:t>
      </w:r>
    </w:p>
    <w:p w14:paraId="79073B20" w14:textId="77777777" w:rsidR="00715901" w:rsidRPr="00CF6494" w:rsidRDefault="00715901" w:rsidP="0071590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</w:t>
      </w:r>
      <w:r>
        <w:rPr>
          <w:rFonts w:ascii="Times New Roman" w:hAnsi="Times New Roman" w:cs="Times New Roman"/>
          <w:sz w:val="24"/>
          <w:szCs w:val="24"/>
        </w:rPr>
        <w:t xml:space="preserve">w przypadku ubytków </w:t>
      </w:r>
    </w:p>
    <w:p w14:paraId="25742733" w14:textId="77777777" w:rsidR="00715901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Nawiezienie ziemi urodzajnej przeznaczonej do uprawy roślin o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CF6494">
        <w:rPr>
          <w:rFonts w:ascii="Times New Roman" w:hAnsi="Times New Roman" w:cs="Times New Roman"/>
          <w:sz w:val="24"/>
          <w:szCs w:val="24"/>
        </w:rPr>
        <w:t xml:space="preserve"> w granicach 5-6,5 do wymaganej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wysokości  warstwy</w:t>
      </w:r>
      <w:proofErr w:type="gramEnd"/>
      <w:r w:rsidRPr="00CF6494">
        <w:rPr>
          <w:rFonts w:ascii="Times New Roman" w:hAnsi="Times New Roman" w:cs="Times New Roman"/>
          <w:sz w:val="24"/>
          <w:szCs w:val="24"/>
        </w:rPr>
        <w:t xml:space="preserve"> 10 cm i wyrównanie powierzchni do jednego poziomu.</w:t>
      </w:r>
    </w:p>
    <w:p w14:paraId="74108AA5" w14:textId="77777777" w:rsidR="00715901" w:rsidRPr="00CC5577" w:rsidRDefault="00715901" w:rsidP="0071590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2.3.f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Uzupełnianie w przypadku ubytków kory, dosypanie oraz </w:t>
      </w:r>
      <w:r w:rsidRPr="00CF6494">
        <w:rPr>
          <w:rFonts w:ascii="Times New Roman" w:hAnsi="Times New Roman" w:cs="Times New Roman"/>
          <w:sz w:val="24"/>
          <w:szCs w:val="24"/>
        </w:rPr>
        <w:t>wyrównanie powierzchni do jednego</w:t>
      </w:r>
      <w:r>
        <w:rPr>
          <w:rFonts w:ascii="Times New Roman" w:hAnsi="Times New Roman" w:cs="Times New Roman"/>
          <w:sz w:val="24"/>
          <w:szCs w:val="24"/>
        </w:rPr>
        <w:t>, pierwotnego</w:t>
      </w:r>
      <w:r w:rsidRPr="00CF6494">
        <w:rPr>
          <w:rFonts w:ascii="Times New Roman" w:hAnsi="Times New Roman" w:cs="Times New Roman"/>
          <w:sz w:val="24"/>
          <w:szCs w:val="24"/>
        </w:rPr>
        <w:t xml:space="preserve"> poziomu.</w:t>
      </w:r>
    </w:p>
    <w:p w14:paraId="39A3C1D8" w14:textId="77777777" w:rsidR="00715901" w:rsidRDefault="00715901" w:rsidP="007159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505681" w14:textId="77777777" w:rsidR="00715901" w:rsidRPr="00125753" w:rsidRDefault="00715901" w:rsidP="007159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13874D" w14:textId="77777777" w:rsidR="00715901" w:rsidRDefault="00715901" w:rsidP="0071590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3. Materiały </w:t>
      </w:r>
    </w:p>
    <w:p w14:paraId="04D7D838" w14:textId="0190DA31" w:rsidR="007A7885" w:rsidRPr="00D62774" w:rsidRDefault="00715901" w:rsidP="0071590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 Materiały</w:t>
      </w: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 zastosowane w projekcie, </w:t>
      </w:r>
      <w:r w:rsidRPr="00913700">
        <w:rPr>
          <w:rFonts w:ascii="Times New Roman" w:hAnsi="Times New Roman" w:cs="Times New Roman"/>
          <w:sz w:val="24"/>
          <w:szCs w:val="24"/>
        </w:rPr>
        <w:t xml:space="preserve">do możliwych </w:t>
      </w:r>
      <w:proofErr w:type="spellStart"/>
      <w:r w:rsidRPr="00913700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913700">
        <w:rPr>
          <w:rFonts w:ascii="Times New Roman" w:hAnsi="Times New Roman" w:cs="Times New Roman"/>
          <w:sz w:val="24"/>
          <w:szCs w:val="24"/>
        </w:rPr>
        <w:t xml:space="preserve"> uzupełniających  </w:t>
      </w:r>
    </w:p>
    <w:tbl>
      <w:tblPr>
        <w:tblW w:w="7361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2437"/>
        <w:gridCol w:w="2399"/>
        <w:gridCol w:w="2044"/>
      </w:tblGrid>
      <w:tr w:rsidR="006F4359" w:rsidRPr="00237E6B" w14:paraId="38210EBB" w14:textId="77777777" w:rsidTr="006F4359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6694B3" w14:textId="77777777" w:rsidR="006F4359" w:rsidRPr="00237E6B" w:rsidRDefault="006F4359" w:rsidP="0007422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E636A1F" w14:textId="77777777" w:rsidR="006F4359" w:rsidRPr="00237E6B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gatunku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31CD705" w14:textId="77777777" w:rsidR="006F4359" w:rsidRPr="00237E6B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proofErr w:type="gramStart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przewidziana  do</w:t>
            </w:r>
            <w:proofErr w:type="gramEnd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nasadzeń</w:t>
            </w:r>
            <w:proofErr w:type="spellEnd"/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471ADB0" w14:textId="209D75C9" w:rsidR="006F4359" w:rsidRPr="00237E6B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Parametry (obwód pnia na wys. 100 cm)</w:t>
            </w:r>
          </w:p>
        </w:tc>
      </w:tr>
      <w:tr w:rsidR="006F4359" w:rsidRPr="003328D9" w14:paraId="41DED91F" w14:textId="77777777" w:rsidTr="006F4359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3EF4F2" w14:textId="77777777" w:rsidR="006F4359" w:rsidRPr="003328D9" w:rsidRDefault="006F4359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547E005" w14:textId="163CC3F9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Dąb szypułkowy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0554663" w14:textId="4A434B28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27A1E08" w14:textId="0588C08B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  <w:tr w:rsidR="006F4359" w:rsidRPr="003328D9" w14:paraId="2BF86E44" w14:textId="77777777" w:rsidTr="006F4359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3C474A" w14:textId="77777777" w:rsidR="006F4359" w:rsidRPr="003328D9" w:rsidRDefault="006F4359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C87B13C" w14:textId="7C0B433E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Platan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F839D6F" w14:textId="2DB173D0" w:rsidR="006F4359" w:rsidRPr="003328D9" w:rsidRDefault="006F4359" w:rsidP="0007422D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35917F2" w14:textId="5EF3049B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</w:tbl>
    <w:p w14:paraId="3B2D6FCC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52701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81A57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6236E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85A4E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48AE3" w14:textId="378A2634" w:rsidR="00715901" w:rsidRDefault="00715901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uzupełniające.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43"/>
        <w:gridCol w:w="2008"/>
        <w:gridCol w:w="6095"/>
      </w:tblGrid>
      <w:tr w:rsidR="00715901" w:rsidRPr="007D085A" w14:paraId="5BF2819E" w14:textId="77777777" w:rsidTr="007C3DEF">
        <w:tc>
          <w:tcPr>
            <w:tcW w:w="543" w:type="dxa"/>
          </w:tcPr>
          <w:p w14:paraId="0300E7BB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08" w:type="dxa"/>
          </w:tcPr>
          <w:p w14:paraId="54C6AC6D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095" w:type="dxa"/>
          </w:tcPr>
          <w:p w14:paraId="64D1B3FB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715901" w:rsidRPr="007D085A" w14:paraId="53EA08C5" w14:textId="77777777" w:rsidTr="007C3DEF">
        <w:trPr>
          <w:trHeight w:val="801"/>
        </w:trPr>
        <w:tc>
          <w:tcPr>
            <w:tcW w:w="543" w:type="dxa"/>
          </w:tcPr>
          <w:p w14:paraId="016377A6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5FF1C856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gramStart"/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  <w:proofErr w:type="gramEnd"/>
          </w:p>
        </w:tc>
        <w:tc>
          <w:tcPr>
            <w:tcW w:w="6095" w:type="dxa"/>
          </w:tcPr>
          <w:p w14:paraId="599F6B73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715901" w:rsidRPr="007D085A" w14:paraId="6D82E3F3" w14:textId="77777777" w:rsidTr="007C3DEF">
        <w:trPr>
          <w:trHeight w:val="658"/>
        </w:trPr>
        <w:tc>
          <w:tcPr>
            <w:tcW w:w="543" w:type="dxa"/>
          </w:tcPr>
          <w:p w14:paraId="545F6048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8" w:type="dxa"/>
          </w:tcPr>
          <w:p w14:paraId="69FD8784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095" w:type="dxa"/>
          </w:tcPr>
          <w:p w14:paraId="3E44B93B" w14:textId="77777777" w:rsidR="00715901" w:rsidRPr="00D067B0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715901" w:rsidRPr="007D085A" w14:paraId="4F64CD4C" w14:textId="77777777" w:rsidTr="007C3DEF">
        <w:trPr>
          <w:trHeight w:val="658"/>
        </w:trPr>
        <w:tc>
          <w:tcPr>
            <w:tcW w:w="543" w:type="dxa"/>
          </w:tcPr>
          <w:p w14:paraId="516FC11C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14:paraId="4750354D" w14:textId="77777777" w:rsidR="00715901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Kora </w:t>
            </w:r>
          </w:p>
        </w:tc>
        <w:tc>
          <w:tcPr>
            <w:tcW w:w="6095" w:type="dxa"/>
          </w:tcPr>
          <w:p w14:paraId="6B19948D" w14:textId="77777777" w:rsidR="00715901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</w:tbl>
    <w:p w14:paraId="6924C1FC" w14:textId="77777777" w:rsidR="00715901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2D788" w14:textId="77777777" w:rsidR="00715901" w:rsidRPr="007D085A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36754" w14:textId="77777777" w:rsidR="00715901" w:rsidRPr="00125753" w:rsidRDefault="00715901" w:rsidP="0071590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531FE312" w14:textId="77777777" w:rsidR="00715901" w:rsidRPr="00EF4FC6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Wymagane c</w:t>
      </w:r>
      <w:r w:rsidRPr="007D085A">
        <w:rPr>
          <w:rFonts w:ascii="Times New Roman" w:hAnsi="Times New Roman" w:cs="Times New Roman"/>
          <w:b/>
          <w:sz w:val="24"/>
          <w:szCs w:val="24"/>
        </w:rPr>
        <w:t>echy jakościowe jakim powinien odpowiadać zastosowany materiał roślinny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957166A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Materiał roślinny zakupiony przez wykonawcę powinien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w pierwszym wyborze, spełniać najwyższe normy jakościowe, posiadać odpowiednie cechy jakościowe i zdrowotne, charakteryzować się atrakcyjnym wyglądem,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posiadać odpowiednie cechy jakościowe </w:t>
      </w:r>
      <w:r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t>i zdrowotne,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powinien być zgodny z parametrami podanymi </w:t>
      </w:r>
      <w:r w:rsidRPr="007D085A">
        <w:rPr>
          <w:rFonts w:ascii="Times New Roman" w:hAnsi="Times New Roman" w:cs="Times New Roman"/>
          <w:sz w:val="24"/>
          <w:szCs w:val="24"/>
        </w:rPr>
        <w:br/>
        <w:t xml:space="preserve">w tabeli nr 3.1. </w:t>
      </w:r>
      <w:r>
        <w:rPr>
          <w:rFonts w:ascii="Times New Roman" w:hAnsi="Times New Roman" w:cs="Times New Roman"/>
          <w:sz w:val="24"/>
          <w:szCs w:val="24"/>
        </w:rPr>
        <w:t>gdzie o</w:t>
      </w:r>
      <w:r w:rsidRPr="007D085A">
        <w:rPr>
          <w:rFonts w:ascii="Times New Roman" w:hAnsi="Times New Roman" w:cs="Times New Roman"/>
          <w:sz w:val="24"/>
          <w:szCs w:val="24"/>
        </w:rPr>
        <w:t xml:space="preserve">kreślono </w:t>
      </w:r>
      <w:r>
        <w:rPr>
          <w:rFonts w:ascii="Times New Roman" w:hAnsi="Times New Roman" w:cs="Times New Roman"/>
          <w:sz w:val="24"/>
          <w:szCs w:val="24"/>
        </w:rPr>
        <w:t xml:space="preserve">obwód </w:t>
      </w:r>
      <w:r w:rsidRPr="007D085A">
        <w:rPr>
          <w:rFonts w:ascii="Times New Roman" w:hAnsi="Times New Roman" w:cs="Times New Roman"/>
          <w:sz w:val="24"/>
          <w:szCs w:val="24"/>
        </w:rPr>
        <w:t>pnia. Najwłaściwsze terminy sadzenia to: jesień (po zakończeniu wegetacji) lub wiosna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03910F" w14:textId="77777777" w:rsidR="00715901" w:rsidRPr="006B2875" w:rsidRDefault="00715901" w:rsidP="00715901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3CE0E143" w14:textId="77777777" w:rsidR="00715901" w:rsidRPr="006B2875" w:rsidRDefault="00715901" w:rsidP="0071590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a)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posadzonych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28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EA813" w14:textId="77777777" w:rsidR="00715901" w:rsidRPr="006B2875" w:rsidRDefault="00715901" w:rsidP="0071590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AF2A77D" w14:textId="77777777" w:rsidR="00715901" w:rsidRDefault="00715901" w:rsidP="0071590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101DEF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wegetacyjnym  z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4.3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7592426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po posadzeniu podlewać obficie roślin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 z częstotliwością zapewniając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poziom wilgotności niezbędny do prawidłowej wegetacji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1CCCD34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8E90010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systematycznie kosić obszar pokryty trawą, trawa przed skoszeniem nie może mierzyć więcej niż 10 cm, po skoszeniu nie mniej niż 5 cm. Skoszoną trawę należy natychmiast zebrać i zagospodarować, w razie potrzeby przeprowadzać sezonowo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wertykulację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DB413D2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zasilać nawozami mineralnymi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NPK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06926FF" w14:textId="77777777" w:rsidR="00715901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systematycznie wymienić egzemplarze uszkodzone lub uschnięte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D09D7F6" w14:textId="77777777" w:rsidR="00715901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1DAEAB3F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50EC502D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4CCA258" w14:textId="77777777" w:rsidR="00715901" w:rsidRPr="007D085A" w:rsidRDefault="00715901" w:rsidP="00715901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kątem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zdrowotności i obecności szkodników, w przypadku wykrycia obecności szkodników lub chorób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grzybowych  należy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50BC718" w14:textId="2F26FEB7" w:rsidR="00715901" w:rsidRDefault="00715901" w:rsidP="006F435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odpadami  uzyskanymi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procesie pielęgnacji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nasadzeń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sposób zgodny z zasadami gospodarowania odpadami i wymaganiami ochrony środowiska.  </w:t>
      </w:r>
    </w:p>
    <w:p w14:paraId="0606892D" w14:textId="77777777" w:rsidR="006F4359" w:rsidRPr="007C13CA" w:rsidRDefault="006F4359" w:rsidP="006F435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E194B8" w14:textId="77777777" w:rsidR="00715901" w:rsidRPr="007D085A" w:rsidRDefault="00715901" w:rsidP="007159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3"/>
        <w:gridCol w:w="1870"/>
        <w:gridCol w:w="578"/>
        <w:gridCol w:w="578"/>
        <w:gridCol w:w="526"/>
        <w:gridCol w:w="709"/>
        <w:gridCol w:w="567"/>
        <w:gridCol w:w="510"/>
        <w:gridCol w:w="578"/>
        <w:gridCol w:w="578"/>
        <w:gridCol w:w="578"/>
        <w:gridCol w:w="18"/>
        <w:gridCol w:w="573"/>
        <w:gridCol w:w="567"/>
        <w:gridCol w:w="18"/>
        <w:gridCol w:w="832"/>
      </w:tblGrid>
      <w:tr w:rsidR="00715901" w14:paraId="2B9C698D" w14:textId="77777777" w:rsidTr="0095108B">
        <w:trPr>
          <w:trHeight w:val="53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4F1B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86D0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Czynność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C8C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833C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569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7E68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FAF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2BB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34D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6D18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D2D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408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2AEC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7C32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715901" w14:paraId="57F55D63" w14:textId="77777777" w:rsidTr="0095108B">
        <w:trPr>
          <w:trHeight w:val="1721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0277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6A92" w14:textId="77777777" w:rsidR="00715901" w:rsidRPr="006F4359" w:rsidRDefault="00715901" w:rsidP="006F4359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Odchwaszczanie mis drzew i krzewów wraz z usunięciem liści i innych zanieczyszczeń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26A0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9BD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27C6" w14:textId="74EF0D2B" w:rsidR="00715901" w:rsidRPr="006F4359" w:rsidRDefault="00C223AD" w:rsidP="00C223AD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ACCD" w14:textId="53275428" w:rsidR="00715901" w:rsidRPr="006F4359" w:rsidRDefault="00C223AD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  <w:p w14:paraId="3DF9EE18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DC58" w14:textId="3A75AADE" w:rsidR="00715901" w:rsidRPr="006F4359" w:rsidRDefault="00C223AD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FCB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4BF9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6D58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934C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ABA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9508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47AC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901" w14:paraId="3EFD969D" w14:textId="77777777" w:rsidTr="0095108B">
        <w:trPr>
          <w:trHeight w:val="75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78E0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2861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Przycinanie krzewów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E695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B7B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122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A6D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CBE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982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33EE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1AA9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A021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10EC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D5AC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FA34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901" w14:paraId="15218EAA" w14:textId="77777777" w:rsidTr="0095108B">
        <w:trPr>
          <w:trHeight w:val="46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CEB1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24FA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Nawożenie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925E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EA4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8BBD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C07A" w14:textId="6D55D74C" w:rsidR="00715901" w:rsidRPr="006F4359" w:rsidRDefault="00C223AD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FAF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385C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4DDF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6185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E86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D2DD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4B44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4785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0795" w14:paraId="6FF08118" w14:textId="77777777" w:rsidTr="0095108B">
        <w:trPr>
          <w:trHeight w:val="6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BEF6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CDD6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Koszenie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8F37" w14:textId="77777777" w:rsidR="00DB0795" w:rsidRPr="006F4359" w:rsidRDefault="00DB0795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1038" w14:textId="77777777" w:rsidR="00DB0795" w:rsidRPr="006F4359" w:rsidRDefault="00DB0795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E2A6" w14:textId="77777777" w:rsidR="00DB0795" w:rsidRPr="006F4359" w:rsidRDefault="00DB0795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9465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DDE2" w14:textId="0BBCCB79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104D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 Wg </w:t>
            </w:r>
            <w:proofErr w:type="gramStart"/>
            <w:r w:rsidRPr="006F4359">
              <w:rPr>
                <w:rFonts w:ascii="Times New Roman" w:hAnsi="Times New Roman" w:cs="Times New Roman"/>
              </w:rPr>
              <w:t>potrzeb ,</w:t>
            </w:r>
            <w:proofErr w:type="gramEnd"/>
            <w:r w:rsidRPr="006F4359">
              <w:rPr>
                <w:rFonts w:ascii="Times New Roman" w:hAnsi="Times New Roman" w:cs="Times New Roman"/>
              </w:rPr>
              <w:t xml:space="preserve"> nie rzadziej niż 1 raz w miesiącu, </w:t>
            </w:r>
            <w:r w:rsidRPr="006F4359">
              <w:rPr>
                <w:rFonts w:ascii="Times New Roman" w:eastAsia="Times New Roman" w:hAnsi="Times New Roman" w:cs="Times New Roman"/>
                <w:lang w:eastAsia="pl-PL"/>
              </w:rPr>
              <w:t>gdy wystąpią wzmożone opady deszczu i wysoka temperatura  w zależności od potrzeb minimum dwa razy w miesiącu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34B6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Wg potrzeb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02AF" w14:textId="77777777" w:rsidR="00DB0795" w:rsidRDefault="00DB0795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C1E0" w14:textId="77777777" w:rsidR="00DB0795" w:rsidRDefault="00DB0795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F81" w14:paraId="0EE4536D" w14:textId="77777777" w:rsidTr="0095108B">
        <w:trPr>
          <w:trHeight w:val="93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63EF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CF86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Opryski środkami ochrony roślin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F95C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024F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59E8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9BB4" w14:textId="47CA1094" w:rsidR="00BA3F81" w:rsidRPr="006F4359" w:rsidRDefault="00BA3F81" w:rsidP="00BA3F81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0383" w14:textId="2DEAD1FD" w:rsidR="00BA3F81" w:rsidRPr="006F4359" w:rsidRDefault="00BA3F81" w:rsidP="00BA3F81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DE83" w14:textId="54C87240" w:rsidR="00BA3F81" w:rsidRPr="006F4359" w:rsidRDefault="00BA3F81" w:rsidP="00BA3F81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Wg potrzeb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4180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935C" w14:textId="77777777" w:rsidR="00BA3F81" w:rsidRDefault="00BA3F8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EB50" w14:textId="77777777" w:rsidR="00BA3F81" w:rsidRDefault="00BA3F8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F81" w14:paraId="7655C246" w14:textId="77777777" w:rsidTr="0095108B">
        <w:trPr>
          <w:trHeight w:val="63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3DA2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632A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Wygrabianie liści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3101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B8D3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38BC" w14:textId="0203C2E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AFE6" w14:textId="317F786F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   -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36B" w14:textId="023C0C99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8C70" w14:textId="5A401376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Wg potrzeb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689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CDBB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16E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</w:tr>
    </w:tbl>
    <w:p w14:paraId="530AE50D" w14:textId="77777777" w:rsidR="00715901" w:rsidRDefault="00715901" w:rsidP="00715901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F4B2637" w14:textId="77777777" w:rsidR="006F4359" w:rsidRDefault="006F4359" w:rsidP="00EB4341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3190DFC" w14:textId="77777777" w:rsidR="006F4359" w:rsidRDefault="006F4359" w:rsidP="00EB4341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401F3AB" w14:textId="5105B5B7" w:rsidR="00715901" w:rsidRDefault="00EB4341" w:rsidP="00EB4341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 ROK TRWANIA UMOWY</w:t>
      </w:r>
    </w:p>
    <w:p w14:paraId="1161DDDA" w14:textId="77777777" w:rsidR="008B7F4F" w:rsidRPr="00802E93" w:rsidRDefault="008B7F4F" w:rsidP="00802E93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30CBF3" w14:textId="590CF93A" w:rsidR="00DB0795" w:rsidRDefault="00DB0795" w:rsidP="008B7F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C7E5DA" w14:textId="0B26FB75" w:rsidR="00EB4341" w:rsidRDefault="00EB4341" w:rsidP="000E179A">
      <w:pPr>
        <w:pStyle w:val="Bezodstpw"/>
        <w:numPr>
          <w:ilvl w:val="0"/>
          <w:numId w:val="7"/>
        </w:numPr>
        <w:spacing w:line="360" w:lineRule="auto"/>
        <w:ind w:left="284" w:hanging="295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Zadanie do wykonania w ciągu </w:t>
      </w:r>
      <w:r w:rsidR="00D62774">
        <w:rPr>
          <w:rFonts w:ascii="Times New Roman" w:hAnsi="Times New Roman" w:cs="Times New Roman"/>
          <w:b/>
          <w:bCs/>
          <w:iCs/>
        </w:rPr>
        <w:t>drugiego</w:t>
      </w:r>
      <w:r>
        <w:rPr>
          <w:rFonts w:ascii="Times New Roman" w:hAnsi="Times New Roman" w:cs="Times New Roman"/>
          <w:b/>
          <w:bCs/>
          <w:iCs/>
        </w:rPr>
        <w:t xml:space="preserve"> roku trwania umowy </w:t>
      </w:r>
    </w:p>
    <w:p w14:paraId="03C98E40" w14:textId="77777777" w:rsidR="00EB4341" w:rsidRDefault="00EB4341" w:rsidP="00EB4341">
      <w:pPr>
        <w:pStyle w:val="Bezodstpw"/>
        <w:spacing w:line="360" w:lineRule="auto"/>
        <w:ind w:left="284"/>
        <w:rPr>
          <w:rFonts w:ascii="Times New Roman" w:hAnsi="Times New Roman" w:cs="Times New Roman"/>
          <w:b/>
          <w:bCs/>
          <w:iCs/>
        </w:rPr>
      </w:pPr>
    </w:p>
    <w:p w14:paraId="6662ED9D" w14:textId="5F220B2A" w:rsidR="00EB4341" w:rsidRPr="003F154B" w:rsidRDefault="00EB4341" w:rsidP="000E179A">
      <w:pPr>
        <w:pStyle w:val="Bezodstpw"/>
        <w:numPr>
          <w:ilvl w:val="0"/>
          <w:numId w:val="8"/>
        </w:numPr>
        <w:spacing w:line="36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F154B">
        <w:rPr>
          <w:rFonts w:ascii="Times New Roman" w:hAnsi="Times New Roman" w:cs="Times New Roman"/>
          <w:b/>
          <w:bCs/>
          <w:sz w:val="24"/>
          <w:szCs w:val="24"/>
        </w:rPr>
        <w:t>Opis stanu istniejącego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54B">
        <w:rPr>
          <w:rFonts w:ascii="Times New Roman" w:hAnsi="Times New Roman" w:cs="Times New Roman"/>
          <w:b/>
          <w:bCs/>
          <w:sz w:val="24"/>
          <w:szCs w:val="24"/>
        </w:rPr>
        <w:t>terenu.</w:t>
      </w:r>
    </w:p>
    <w:p w14:paraId="7C427AFF" w14:textId="77777777" w:rsidR="00EB4341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to zielona oaza w centrum miasta, która </w:t>
      </w:r>
      <w:r>
        <w:rPr>
          <w:rFonts w:ascii="Times New Roman" w:hAnsi="Times New Roman" w:cs="Times New Roman"/>
          <w:sz w:val="24"/>
          <w:szCs w:val="24"/>
        </w:rPr>
        <w:t xml:space="preserve">została zrewitalizowana.  </w:t>
      </w:r>
      <w:r w:rsidRPr="007D085A">
        <w:rPr>
          <w:rFonts w:ascii="Times New Roman" w:hAnsi="Times New Roman" w:cs="Times New Roman"/>
          <w:sz w:val="24"/>
          <w:szCs w:val="24"/>
        </w:rPr>
        <w:t>Na terenie</w:t>
      </w:r>
      <w:r>
        <w:rPr>
          <w:rFonts w:ascii="Times New Roman" w:hAnsi="Times New Roman" w:cs="Times New Roman"/>
          <w:sz w:val="24"/>
          <w:szCs w:val="24"/>
        </w:rPr>
        <w:t xml:space="preserve"> rośnie kilka gatunków drzew oraz </w:t>
      </w:r>
      <w:r w:rsidRPr="007D085A">
        <w:rPr>
          <w:rFonts w:ascii="Times New Roman" w:hAnsi="Times New Roman" w:cs="Times New Roman"/>
          <w:sz w:val="24"/>
          <w:szCs w:val="24"/>
        </w:rPr>
        <w:t xml:space="preserve">krzewów. Drzewa to m.in. jesion wyniosły, klon jawor, </w:t>
      </w:r>
      <w:r>
        <w:rPr>
          <w:rFonts w:ascii="Times New Roman" w:hAnsi="Times New Roman" w:cs="Times New Roman"/>
          <w:sz w:val="24"/>
          <w:szCs w:val="24"/>
        </w:rPr>
        <w:t xml:space="preserve">buk zwyczajny, </w:t>
      </w:r>
      <w:r w:rsidRPr="007D085A">
        <w:rPr>
          <w:rFonts w:ascii="Times New Roman" w:hAnsi="Times New Roman" w:cs="Times New Roman"/>
          <w:sz w:val="24"/>
          <w:szCs w:val="24"/>
        </w:rPr>
        <w:t>lipa drobnolistna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085A">
        <w:rPr>
          <w:rFonts w:ascii="Times New Roman" w:hAnsi="Times New Roman" w:cs="Times New Roman"/>
          <w:sz w:val="24"/>
          <w:szCs w:val="24"/>
        </w:rPr>
        <w:t>modrzew europejski</w:t>
      </w:r>
      <w:r>
        <w:rPr>
          <w:rFonts w:ascii="Times New Roman" w:hAnsi="Times New Roman" w:cs="Times New Roman"/>
          <w:sz w:val="24"/>
          <w:szCs w:val="24"/>
        </w:rPr>
        <w:t xml:space="preserve">, świerk zwyczajny, żywotnik zachodni, dąb szypułkowy </w:t>
      </w:r>
      <w:r w:rsidRPr="007D085A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platan </w:t>
      </w:r>
      <w:proofErr w:type="spellStart"/>
      <w:r>
        <w:rPr>
          <w:rFonts w:ascii="Times New Roman" w:hAnsi="Times New Roman" w:cs="Times New Roman"/>
          <w:sz w:val="24"/>
          <w:szCs w:val="24"/>
        </w:rPr>
        <w:t>klonolistny</w:t>
      </w:r>
      <w:proofErr w:type="spellEnd"/>
      <w:r w:rsidRPr="007D085A">
        <w:rPr>
          <w:rFonts w:ascii="Times New Roman" w:hAnsi="Times New Roman" w:cs="Times New Roman"/>
          <w:sz w:val="24"/>
          <w:szCs w:val="24"/>
        </w:rPr>
        <w:t xml:space="preserve">. Krzewy występujące w parku to: jałowiec płożący oraz cis pospolity. Wewnątrz parku stworzone są ciągi komunikacyjne piesze. </w:t>
      </w:r>
    </w:p>
    <w:p w14:paraId="1D75761C" w14:textId="77777777" w:rsidR="00EB4341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0D22F" w14:textId="345B935A" w:rsidR="00EB4341" w:rsidRPr="007D085A" w:rsidRDefault="00EB4341" w:rsidP="00EB434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1.1Zestawienie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istniejących roślin i zalecanych działań.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1442"/>
        <w:gridCol w:w="2123"/>
        <w:gridCol w:w="1274"/>
        <w:gridCol w:w="3382"/>
      </w:tblGrid>
      <w:tr w:rsidR="00EB4341" w:rsidRPr="007D085A" w14:paraId="1214A16D" w14:textId="77777777" w:rsidTr="0007422D">
        <w:trPr>
          <w:trHeight w:val="1258"/>
        </w:trPr>
        <w:tc>
          <w:tcPr>
            <w:tcW w:w="846" w:type="dxa"/>
          </w:tcPr>
          <w:p w14:paraId="57CC2FE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442" w:type="dxa"/>
          </w:tcPr>
          <w:p w14:paraId="4F55F6F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polska</w:t>
            </w:r>
          </w:p>
        </w:tc>
        <w:tc>
          <w:tcPr>
            <w:tcW w:w="2123" w:type="dxa"/>
          </w:tcPr>
          <w:p w14:paraId="2FF1852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łacińska</w:t>
            </w:r>
          </w:p>
        </w:tc>
        <w:tc>
          <w:tcPr>
            <w:tcW w:w="1274" w:type="dxa"/>
          </w:tcPr>
          <w:p w14:paraId="5F8F08C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Obwód pnia lub pow. krzewów</w:t>
            </w:r>
          </w:p>
        </w:tc>
        <w:tc>
          <w:tcPr>
            <w:tcW w:w="3382" w:type="dxa"/>
          </w:tcPr>
          <w:p w14:paraId="0D51B18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EB4341" w:rsidRPr="007D085A" w14:paraId="267EBA4C" w14:textId="77777777" w:rsidTr="0007422D">
        <w:tc>
          <w:tcPr>
            <w:tcW w:w="846" w:type="dxa"/>
          </w:tcPr>
          <w:p w14:paraId="3C817F1B" w14:textId="5AF34D2D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EF6049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4F1B60F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68638F1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382" w:type="dxa"/>
          </w:tcPr>
          <w:p w14:paraId="4E762BE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517DA297" w14:textId="77777777" w:rsidTr="0007422D">
        <w:tc>
          <w:tcPr>
            <w:tcW w:w="846" w:type="dxa"/>
          </w:tcPr>
          <w:p w14:paraId="66BDC1BC" w14:textId="7395D68D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8BE381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Buk zwyczajny</w:t>
            </w:r>
          </w:p>
        </w:tc>
        <w:tc>
          <w:tcPr>
            <w:tcW w:w="2123" w:type="dxa"/>
          </w:tcPr>
          <w:p w14:paraId="547BA32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Fagus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1274" w:type="dxa"/>
          </w:tcPr>
          <w:p w14:paraId="262FCBB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82" w:type="dxa"/>
          </w:tcPr>
          <w:p w14:paraId="12A7FC1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FEB46E9" w14:textId="77777777" w:rsidTr="0007422D">
        <w:tc>
          <w:tcPr>
            <w:tcW w:w="846" w:type="dxa"/>
          </w:tcPr>
          <w:p w14:paraId="5BD35E3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6D211E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5405FEB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050ABCD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07FAE9E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20B33E5F" w14:textId="77777777" w:rsidTr="0007422D">
        <w:tc>
          <w:tcPr>
            <w:tcW w:w="846" w:type="dxa"/>
          </w:tcPr>
          <w:p w14:paraId="400C413F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12FD73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136138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13C8CFF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264, 84,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82" w:type="dxa"/>
          </w:tcPr>
          <w:p w14:paraId="19DF25A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EB4341" w:rsidRPr="007D085A" w14:paraId="5E8E66EC" w14:textId="77777777" w:rsidTr="0007422D">
        <w:tc>
          <w:tcPr>
            <w:tcW w:w="846" w:type="dxa"/>
          </w:tcPr>
          <w:p w14:paraId="176C94C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B94A76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50E7FA9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6E84F4E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82" w:type="dxa"/>
          </w:tcPr>
          <w:p w14:paraId="7DB331E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55BBE887" w14:textId="77777777" w:rsidTr="0007422D">
        <w:tc>
          <w:tcPr>
            <w:tcW w:w="846" w:type="dxa"/>
          </w:tcPr>
          <w:p w14:paraId="180F5D41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79413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6C769B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0B306F8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110,93,96</w:t>
            </w:r>
          </w:p>
        </w:tc>
        <w:tc>
          <w:tcPr>
            <w:tcW w:w="3382" w:type="dxa"/>
          </w:tcPr>
          <w:p w14:paraId="5C34195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EB4341" w:rsidRPr="007D085A" w14:paraId="3B3611DB" w14:textId="77777777" w:rsidTr="0007422D">
        <w:tc>
          <w:tcPr>
            <w:tcW w:w="846" w:type="dxa"/>
          </w:tcPr>
          <w:p w14:paraId="24D4746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582B32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022035F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28C3FBA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82" w:type="dxa"/>
          </w:tcPr>
          <w:p w14:paraId="019B3B1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82E4A82" w14:textId="77777777" w:rsidTr="0007422D">
        <w:tc>
          <w:tcPr>
            <w:tcW w:w="846" w:type="dxa"/>
          </w:tcPr>
          <w:p w14:paraId="2457E31E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AB0AB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6B7B58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10BC3BD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205140C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1E5FF43E" w14:textId="77777777" w:rsidTr="0007422D">
        <w:tc>
          <w:tcPr>
            <w:tcW w:w="846" w:type="dxa"/>
          </w:tcPr>
          <w:p w14:paraId="52ED5CFA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714D76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598A2E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7BAE1D9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382" w:type="dxa"/>
          </w:tcPr>
          <w:p w14:paraId="61B2AB3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FAD8939" w14:textId="77777777" w:rsidTr="0007422D">
        <w:tc>
          <w:tcPr>
            <w:tcW w:w="846" w:type="dxa"/>
          </w:tcPr>
          <w:p w14:paraId="6229A10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2134D5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98B5E4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22AD52F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82" w:type="dxa"/>
          </w:tcPr>
          <w:p w14:paraId="6E54A0E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FD1892C" w14:textId="77777777" w:rsidTr="0007422D">
        <w:tc>
          <w:tcPr>
            <w:tcW w:w="846" w:type="dxa"/>
          </w:tcPr>
          <w:p w14:paraId="7F76184F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08F8F4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E7864F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7BC55CC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82" w:type="dxa"/>
          </w:tcPr>
          <w:p w14:paraId="5D84EEF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 cięcia prześwietlające (ewentualne rozważenie usunięcia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zezwoleniem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jeżeli stan będzie się </w:t>
            </w:r>
            <w:proofErr w:type="gram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pogarszał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EB4341" w:rsidRPr="007D085A" w14:paraId="18D94FBA" w14:textId="77777777" w:rsidTr="0007422D">
        <w:tc>
          <w:tcPr>
            <w:tcW w:w="846" w:type="dxa"/>
          </w:tcPr>
          <w:p w14:paraId="3488435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A8C18B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1B9D734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025C779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82" w:type="dxa"/>
          </w:tcPr>
          <w:p w14:paraId="3064749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7B1411C" w14:textId="77777777" w:rsidTr="0007422D">
        <w:tc>
          <w:tcPr>
            <w:tcW w:w="846" w:type="dxa"/>
          </w:tcPr>
          <w:p w14:paraId="63D443A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34102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55D2BC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0265F35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82" w:type="dxa"/>
          </w:tcPr>
          <w:p w14:paraId="1C3566B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208F796A" w14:textId="77777777" w:rsidTr="0007422D">
        <w:tc>
          <w:tcPr>
            <w:tcW w:w="846" w:type="dxa"/>
          </w:tcPr>
          <w:p w14:paraId="761BB17A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F747B2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2A534F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26ED277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82" w:type="dxa"/>
          </w:tcPr>
          <w:p w14:paraId="730EF9B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EB4341" w:rsidRPr="007D085A" w14:paraId="2A7AA501" w14:textId="77777777" w:rsidTr="0007422D">
        <w:tc>
          <w:tcPr>
            <w:tcW w:w="846" w:type="dxa"/>
          </w:tcPr>
          <w:p w14:paraId="3B31A25D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A2E8ED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72BC69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156F91D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3382" w:type="dxa"/>
          </w:tcPr>
          <w:p w14:paraId="743B856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prześwietlające,</w:t>
            </w:r>
          </w:p>
        </w:tc>
      </w:tr>
      <w:tr w:rsidR="00EB4341" w:rsidRPr="007D085A" w14:paraId="3C492177" w14:textId="77777777" w:rsidTr="0007422D">
        <w:tc>
          <w:tcPr>
            <w:tcW w:w="846" w:type="dxa"/>
          </w:tcPr>
          <w:p w14:paraId="3E18DB53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AA2CF5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32F88AA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03EB166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82" w:type="dxa"/>
          </w:tcPr>
          <w:p w14:paraId="6CC77E6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46A7AED" w14:textId="77777777" w:rsidTr="0007422D">
        <w:tc>
          <w:tcPr>
            <w:tcW w:w="846" w:type="dxa"/>
          </w:tcPr>
          <w:p w14:paraId="5C95A95F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48F84D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0E90CF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47A260B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3382" w:type="dxa"/>
          </w:tcPr>
          <w:p w14:paraId="3B659DF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7BD95E53" w14:textId="77777777" w:rsidTr="0007422D">
        <w:tc>
          <w:tcPr>
            <w:tcW w:w="846" w:type="dxa"/>
          </w:tcPr>
          <w:p w14:paraId="43FAC0A5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5BD5F0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CF31DE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25D0088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82" w:type="dxa"/>
          </w:tcPr>
          <w:p w14:paraId="38E31CE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1CA7A6CB" w14:textId="77777777" w:rsidTr="0007422D">
        <w:tc>
          <w:tcPr>
            <w:tcW w:w="846" w:type="dxa"/>
          </w:tcPr>
          <w:p w14:paraId="5D049920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4734DF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682174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67C3DAE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43,55</w:t>
            </w:r>
          </w:p>
        </w:tc>
        <w:tc>
          <w:tcPr>
            <w:tcW w:w="3382" w:type="dxa"/>
          </w:tcPr>
          <w:p w14:paraId="5FB0CCA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833A065" w14:textId="77777777" w:rsidTr="0007422D">
        <w:tc>
          <w:tcPr>
            <w:tcW w:w="846" w:type="dxa"/>
          </w:tcPr>
          <w:p w14:paraId="66B66CD8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F7A960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1CDA522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7E8F54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82" w:type="dxa"/>
          </w:tcPr>
          <w:p w14:paraId="5BB1346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EB4341" w:rsidRPr="007D085A" w14:paraId="4897F150" w14:textId="77777777" w:rsidTr="0007422D">
        <w:tc>
          <w:tcPr>
            <w:tcW w:w="846" w:type="dxa"/>
          </w:tcPr>
          <w:p w14:paraId="2F9D01C8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55A2D4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F86B0B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4D3531D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82" w:type="dxa"/>
          </w:tcPr>
          <w:p w14:paraId="0CC6FB0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E19E4BE" w14:textId="77777777" w:rsidTr="0007422D">
        <w:tc>
          <w:tcPr>
            <w:tcW w:w="846" w:type="dxa"/>
          </w:tcPr>
          <w:p w14:paraId="08115A64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CC5570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59A8002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1274" w:type="dxa"/>
          </w:tcPr>
          <w:p w14:paraId="1D19DD5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82" w:type="dxa"/>
          </w:tcPr>
          <w:p w14:paraId="044DF76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0B4DDDE2" w14:textId="77777777" w:rsidTr="0007422D">
        <w:trPr>
          <w:trHeight w:val="464"/>
        </w:trPr>
        <w:tc>
          <w:tcPr>
            <w:tcW w:w="846" w:type="dxa"/>
          </w:tcPr>
          <w:p w14:paraId="02692631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6EADF2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pospolity</w:t>
            </w:r>
          </w:p>
        </w:tc>
        <w:tc>
          <w:tcPr>
            <w:tcW w:w="2123" w:type="dxa"/>
          </w:tcPr>
          <w:p w14:paraId="4B7E806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abies</w:t>
            </w:r>
            <w:proofErr w:type="spellEnd"/>
          </w:p>
        </w:tc>
        <w:tc>
          <w:tcPr>
            <w:tcW w:w="1274" w:type="dxa"/>
          </w:tcPr>
          <w:p w14:paraId="4F0FEB1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82" w:type="dxa"/>
          </w:tcPr>
          <w:p w14:paraId="30BADA1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EB4341" w:rsidRPr="007D085A" w14:paraId="1B69805F" w14:textId="77777777" w:rsidTr="0007422D">
        <w:tc>
          <w:tcPr>
            <w:tcW w:w="846" w:type="dxa"/>
          </w:tcPr>
          <w:p w14:paraId="4545D0B0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263C28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6829D58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1274" w:type="dxa"/>
          </w:tcPr>
          <w:p w14:paraId="27F0C5B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82" w:type="dxa"/>
          </w:tcPr>
          <w:p w14:paraId="5ADE40D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4CC38DC" w14:textId="77777777" w:rsidTr="0007422D">
        <w:tc>
          <w:tcPr>
            <w:tcW w:w="846" w:type="dxa"/>
          </w:tcPr>
          <w:p w14:paraId="396E8C50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099D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kłujący</w:t>
            </w:r>
          </w:p>
        </w:tc>
        <w:tc>
          <w:tcPr>
            <w:tcW w:w="2123" w:type="dxa"/>
          </w:tcPr>
          <w:p w14:paraId="48F39E3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pungens</w:t>
            </w:r>
            <w:proofErr w:type="spellEnd"/>
          </w:p>
        </w:tc>
        <w:tc>
          <w:tcPr>
            <w:tcW w:w="1274" w:type="dxa"/>
          </w:tcPr>
          <w:p w14:paraId="4508803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60,54 </w:t>
            </w:r>
          </w:p>
        </w:tc>
        <w:tc>
          <w:tcPr>
            <w:tcW w:w="3382" w:type="dxa"/>
          </w:tcPr>
          <w:p w14:paraId="722A88B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5119F5BC" w14:textId="77777777" w:rsidTr="0007422D">
        <w:tc>
          <w:tcPr>
            <w:tcW w:w="846" w:type="dxa"/>
          </w:tcPr>
          <w:p w14:paraId="09AE4257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D33C51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Sosna czarna</w:t>
            </w:r>
          </w:p>
        </w:tc>
        <w:tc>
          <w:tcPr>
            <w:tcW w:w="2123" w:type="dxa"/>
          </w:tcPr>
          <w:p w14:paraId="461CFA1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nigra</w:t>
            </w:r>
            <w:proofErr w:type="spellEnd"/>
          </w:p>
        </w:tc>
        <w:tc>
          <w:tcPr>
            <w:tcW w:w="1274" w:type="dxa"/>
          </w:tcPr>
          <w:p w14:paraId="60B426F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82" w:type="dxa"/>
          </w:tcPr>
          <w:p w14:paraId="7A48ACC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0EF81EB6" w14:textId="77777777" w:rsidTr="0007422D">
        <w:tc>
          <w:tcPr>
            <w:tcW w:w="846" w:type="dxa"/>
          </w:tcPr>
          <w:p w14:paraId="6BF50F3A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3560D6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Cis pospolity </w:t>
            </w:r>
          </w:p>
        </w:tc>
        <w:tc>
          <w:tcPr>
            <w:tcW w:w="2123" w:type="dxa"/>
          </w:tcPr>
          <w:p w14:paraId="074DAAB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1274" w:type="dxa"/>
          </w:tcPr>
          <w:p w14:paraId="499A4CE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15m²</w:t>
            </w:r>
            <w:proofErr w:type="spellEnd"/>
          </w:p>
        </w:tc>
        <w:tc>
          <w:tcPr>
            <w:tcW w:w="3382" w:type="dxa"/>
          </w:tcPr>
          <w:p w14:paraId="3F85E6E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ielęgnacja, cięcia prześwietlające</w:t>
            </w:r>
          </w:p>
        </w:tc>
      </w:tr>
      <w:tr w:rsidR="00EB4341" w:rsidRPr="007D085A" w14:paraId="56812BA0" w14:textId="77777777" w:rsidTr="0007422D">
        <w:tc>
          <w:tcPr>
            <w:tcW w:w="846" w:type="dxa"/>
          </w:tcPr>
          <w:p w14:paraId="5FBEEA15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A2709C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Jałowiec płożący</w:t>
            </w:r>
          </w:p>
        </w:tc>
        <w:tc>
          <w:tcPr>
            <w:tcW w:w="2123" w:type="dxa"/>
          </w:tcPr>
          <w:p w14:paraId="06AF3BE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Juniperus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horizontalis</w:t>
            </w:r>
            <w:proofErr w:type="spellEnd"/>
          </w:p>
        </w:tc>
        <w:tc>
          <w:tcPr>
            <w:tcW w:w="1274" w:type="dxa"/>
          </w:tcPr>
          <w:p w14:paraId="0B9A35F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10m²</w:t>
            </w:r>
            <w:proofErr w:type="spellEnd"/>
          </w:p>
        </w:tc>
        <w:tc>
          <w:tcPr>
            <w:tcW w:w="3382" w:type="dxa"/>
          </w:tcPr>
          <w:p w14:paraId="3614C97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formujące </w:t>
            </w:r>
          </w:p>
        </w:tc>
      </w:tr>
      <w:tr w:rsidR="00EB4341" w:rsidRPr="007D085A" w14:paraId="638B64BC" w14:textId="77777777" w:rsidTr="0007422D">
        <w:trPr>
          <w:trHeight w:val="691"/>
        </w:trPr>
        <w:tc>
          <w:tcPr>
            <w:tcW w:w="846" w:type="dxa"/>
          </w:tcPr>
          <w:p w14:paraId="347373B7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C2AFE1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Cis pospolity</w:t>
            </w:r>
          </w:p>
        </w:tc>
        <w:tc>
          <w:tcPr>
            <w:tcW w:w="2123" w:type="dxa"/>
          </w:tcPr>
          <w:p w14:paraId="28634EB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1274" w:type="dxa"/>
          </w:tcPr>
          <w:p w14:paraId="04CF947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  <w:proofErr w:type="spellEnd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2szt</w:t>
            </w:r>
            <w:proofErr w:type="spellEnd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2" w:type="dxa"/>
          </w:tcPr>
          <w:p w14:paraId="2A7EF50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formujące</w:t>
            </w:r>
          </w:p>
        </w:tc>
      </w:tr>
      <w:tr w:rsidR="00EB4341" w:rsidRPr="007D085A" w14:paraId="6F81A3A0" w14:textId="77777777" w:rsidTr="0007422D">
        <w:tc>
          <w:tcPr>
            <w:tcW w:w="846" w:type="dxa"/>
          </w:tcPr>
          <w:p w14:paraId="75A473E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0FF95E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282673E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6638DBC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82" w:type="dxa"/>
          </w:tcPr>
          <w:p w14:paraId="2E5434F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23B3F8DF" w14:textId="77777777" w:rsidTr="0007422D">
        <w:tc>
          <w:tcPr>
            <w:tcW w:w="846" w:type="dxa"/>
          </w:tcPr>
          <w:p w14:paraId="5B6F298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29942B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5CA1271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2D64A70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82" w:type="dxa"/>
          </w:tcPr>
          <w:p w14:paraId="0969321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5BC2060" w14:textId="77777777" w:rsidTr="0007422D">
        <w:tc>
          <w:tcPr>
            <w:tcW w:w="846" w:type="dxa"/>
          </w:tcPr>
          <w:p w14:paraId="4A5F4C4B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4FEA57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81DFC3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31611F0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82" w:type="dxa"/>
          </w:tcPr>
          <w:p w14:paraId="75F0E63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7C9F65E" w14:textId="77777777" w:rsidTr="0007422D">
        <w:tc>
          <w:tcPr>
            <w:tcW w:w="846" w:type="dxa"/>
          </w:tcPr>
          <w:p w14:paraId="0D32C172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F33D93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3321635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22ED797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0B58C6A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EFB251C" w14:textId="77777777" w:rsidTr="0007422D">
        <w:tc>
          <w:tcPr>
            <w:tcW w:w="846" w:type="dxa"/>
          </w:tcPr>
          <w:p w14:paraId="49FD5E1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80FB8C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2E30800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15ABC52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82" w:type="dxa"/>
          </w:tcPr>
          <w:p w14:paraId="79B6A59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Pielęgnacja, cięcia prześwietlające</w:t>
            </w:r>
          </w:p>
        </w:tc>
      </w:tr>
      <w:tr w:rsidR="00EB4341" w:rsidRPr="007D085A" w14:paraId="7E07358D" w14:textId="77777777" w:rsidTr="0007422D">
        <w:tc>
          <w:tcPr>
            <w:tcW w:w="846" w:type="dxa"/>
          </w:tcPr>
          <w:p w14:paraId="33CB973D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475C09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546990D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70E6158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45D4568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tendencja do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odkry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wania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korzeni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gnacja oraz wyrównanie terenu poprzez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uzupełnianie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ziemi przy korzeniach  </w:t>
            </w:r>
          </w:p>
        </w:tc>
      </w:tr>
      <w:tr w:rsidR="00EB4341" w:rsidRPr="007D085A" w14:paraId="21487316" w14:textId="77777777" w:rsidTr="0007422D">
        <w:tc>
          <w:tcPr>
            <w:tcW w:w="846" w:type="dxa"/>
          </w:tcPr>
          <w:p w14:paraId="759E663E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8C55AD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263A25B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1FC4FDB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2" w:type="dxa"/>
          </w:tcPr>
          <w:p w14:paraId="634676C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14F662E" w14:textId="77777777" w:rsidTr="0007422D">
        <w:trPr>
          <w:trHeight w:val="527"/>
        </w:trPr>
        <w:tc>
          <w:tcPr>
            <w:tcW w:w="846" w:type="dxa"/>
          </w:tcPr>
          <w:p w14:paraId="7373D9F2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E7D19A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04D84D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18ED106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82" w:type="dxa"/>
          </w:tcPr>
          <w:p w14:paraId="599B2E6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72B91A22" w14:textId="77777777" w:rsidTr="0007422D">
        <w:trPr>
          <w:trHeight w:val="546"/>
        </w:trPr>
        <w:tc>
          <w:tcPr>
            <w:tcW w:w="846" w:type="dxa"/>
          </w:tcPr>
          <w:p w14:paraId="4E0FC0DC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D66A31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58AB9A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660082B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82" w:type="dxa"/>
          </w:tcPr>
          <w:p w14:paraId="3CA3CB4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ECF549B" w14:textId="77777777" w:rsidTr="0007422D">
        <w:trPr>
          <w:trHeight w:val="546"/>
        </w:trPr>
        <w:tc>
          <w:tcPr>
            <w:tcW w:w="846" w:type="dxa"/>
          </w:tcPr>
          <w:p w14:paraId="422C79EC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4E180B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31FD3883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Acer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</w:t>
            </w: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5A6DBD4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3382" w:type="dxa"/>
          </w:tcPr>
          <w:p w14:paraId="3F021AE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C0D3EC5" w14:textId="77777777" w:rsidTr="0007422D">
        <w:trPr>
          <w:trHeight w:val="546"/>
        </w:trPr>
        <w:tc>
          <w:tcPr>
            <w:tcW w:w="846" w:type="dxa"/>
          </w:tcPr>
          <w:p w14:paraId="02ED90BC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ED62847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28D41D8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6C7DF758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786DE5C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EB4341" w:rsidRPr="007D085A" w14:paraId="091E6A0A" w14:textId="77777777" w:rsidTr="0007422D">
        <w:trPr>
          <w:trHeight w:val="546"/>
        </w:trPr>
        <w:tc>
          <w:tcPr>
            <w:tcW w:w="846" w:type="dxa"/>
          </w:tcPr>
          <w:p w14:paraId="332DF31E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4D4A0C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6C292585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01914BBE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E136535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EB4341" w:rsidRPr="007D085A" w14:paraId="56FA0E41" w14:textId="77777777" w:rsidTr="0007422D">
        <w:trPr>
          <w:trHeight w:val="546"/>
        </w:trPr>
        <w:tc>
          <w:tcPr>
            <w:tcW w:w="846" w:type="dxa"/>
          </w:tcPr>
          <w:p w14:paraId="6ED6C105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B7D048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09BE308D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60595542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5E289C1E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EB4341" w:rsidRPr="007D085A" w14:paraId="6F936251" w14:textId="77777777" w:rsidTr="0007422D">
        <w:trPr>
          <w:trHeight w:val="546"/>
        </w:trPr>
        <w:tc>
          <w:tcPr>
            <w:tcW w:w="846" w:type="dxa"/>
          </w:tcPr>
          <w:p w14:paraId="5201A7E8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4935662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4365C50B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32450FDD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1E7E5519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EB4341" w:rsidRPr="007D085A" w14:paraId="5FFE1701" w14:textId="77777777" w:rsidTr="0007422D">
        <w:trPr>
          <w:trHeight w:val="546"/>
        </w:trPr>
        <w:tc>
          <w:tcPr>
            <w:tcW w:w="846" w:type="dxa"/>
          </w:tcPr>
          <w:p w14:paraId="042FAD26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41237B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39EF2D36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27A63507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2E4D212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EB4341" w:rsidRPr="007D085A" w14:paraId="040FD1FB" w14:textId="77777777" w:rsidTr="0007422D">
        <w:trPr>
          <w:trHeight w:val="546"/>
        </w:trPr>
        <w:tc>
          <w:tcPr>
            <w:tcW w:w="846" w:type="dxa"/>
          </w:tcPr>
          <w:p w14:paraId="31C57DE5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07B8FB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1F441015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1129B18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078B3F8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EB4341" w:rsidRPr="007D085A" w14:paraId="1ECD17C4" w14:textId="77777777" w:rsidTr="0007422D">
        <w:trPr>
          <w:trHeight w:val="546"/>
        </w:trPr>
        <w:tc>
          <w:tcPr>
            <w:tcW w:w="846" w:type="dxa"/>
          </w:tcPr>
          <w:p w14:paraId="6DF7360D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E18B31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4AA5BFC6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53BAFB2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4740DF8E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</w:tbl>
    <w:p w14:paraId="3D157120" w14:textId="77777777" w:rsidR="00EB4341" w:rsidRDefault="00EB4341" w:rsidP="00EB434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A1B7EE" w14:textId="77777777" w:rsidR="00EB4341" w:rsidRPr="007D085A" w:rsidRDefault="00EB4341" w:rsidP="00EB434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1A2777" w14:textId="4665A23E" w:rsidR="00EB4341" w:rsidRPr="00CF6494" w:rsidRDefault="00EB4341" w:rsidP="000E179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6B68B966" w14:textId="77777777" w:rsidR="00EB4341" w:rsidRPr="00CC5577" w:rsidRDefault="00EB4341" w:rsidP="00EB4341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>W ramach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, pielęgnacji i utrzymania zieleni miejskiej na terenie Parku przy ul. Reja w Sztumie obejmującego powierzchnię około 2000 </w:t>
      </w:r>
      <w:proofErr w:type="spellStart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proofErr w:type="spellEnd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>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C5577">
        <w:rPr>
          <w:rFonts w:ascii="Times New Roman" w:hAnsi="Times New Roman" w:cs="Times New Roman"/>
          <w:sz w:val="24"/>
          <w:szCs w:val="24"/>
        </w:rPr>
        <w:t xml:space="preserve"> następujące zabiegi</w:t>
      </w:r>
      <w:r>
        <w:rPr>
          <w:rFonts w:ascii="Times New Roman" w:hAnsi="Times New Roman" w:cs="Times New Roman"/>
          <w:sz w:val="24"/>
          <w:szCs w:val="24"/>
        </w:rPr>
        <w:t xml:space="preserve"> pielęgnacyjne</w:t>
      </w:r>
      <w:r w:rsidRPr="00CC557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9D6E99" w14:textId="3B20BFF3" w:rsidR="00EB4341" w:rsidRDefault="00EB4341" w:rsidP="000E179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799">
        <w:rPr>
          <w:rFonts w:ascii="Times New Roman" w:hAnsi="Times New Roman" w:cs="Times New Roman"/>
          <w:sz w:val="24"/>
          <w:szCs w:val="24"/>
        </w:rPr>
        <w:t>Pielęgnacja posadzonych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młodych </w:t>
      </w:r>
      <w:r w:rsidRPr="00443799">
        <w:rPr>
          <w:rFonts w:ascii="Times New Roman" w:hAnsi="Times New Roman" w:cs="Times New Roman"/>
          <w:sz w:val="24"/>
          <w:szCs w:val="24"/>
        </w:rPr>
        <w:t xml:space="preserve"> drzew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443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A8B6D4" w14:textId="77EDAC11" w:rsidR="00EB4341" w:rsidRPr="00443799" w:rsidRDefault="00EB4341" w:rsidP="000E179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507AB549" w14:textId="77777777" w:rsidR="00EB4341" w:rsidRDefault="00EB4341" w:rsidP="000E179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CE6">
        <w:rPr>
          <w:rFonts w:ascii="Times New Roman" w:hAnsi="Times New Roman" w:cs="Times New Roman"/>
          <w:sz w:val="24"/>
          <w:szCs w:val="24"/>
        </w:rPr>
        <w:t>Pielęgnacja trawnika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0E899C4C" w14:textId="4F4E9FE8" w:rsidR="00EB4341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Pielęgnacja trawy; </w:t>
      </w:r>
    </w:p>
    <w:p w14:paraId="503DBCDE" w14:textId="3A3C9653" w:rsidR="00EB4341" w:rsidRPr="00CF6494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0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35F65" w14:textId="77777777" w:rsidR="00EB4341" w:rsidRPr="00CF6494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utrzymywanie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EFA239" w14:textId="77777777" w:rsidR="00EB4341" w:rsidRPr="00CF6494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o</w:t>
      </w:r>
      <w:r w:rsidRPr="00CF6494">
        <w:rPr>
          <w:rFonts w:ascii="Times New Roman" w:hAnsi="Times New Roman" w:cs="Times New Roman"/>
          <w:sz w:val="24"/>
          <w:szCs w:val="24"/>
        </w:rPr>
        <w:t xml:space="preserve">czyszczenie i renowacja kamienia okalającego pomnik ok 5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692F3A59" w14:textId="77777777" w:rsidR="00EB4341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Dosypywanie</w:t>
      </w:r>
      <w:r w:rsidRPr="00CF649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E59C6" w14:textId="77777777" w:rsidR="00EB4341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kory.</w:t>
      </w:r>
    </w:p>
    <w:p w14:paraId="1426DAEC" w14:textId="533A7AF3" w:rsidR="00EB4341" w:rsidRDefault="00EB4341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BA688" w14:textId="77777777" w:rsidR="006F4359" w:rsidRPr="0029627C" w:rsidRDefault="006F4359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A948FB" w14:textId="77777777" w:rsidR="00EB4341" w:rsidRPr="00443799" w:rsidRDefault="00EB4341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Wyjaśnienie pojęć: </w:t>
      </w:r>
    </w:p>
    <w:p w14:paraId="46619655" w14:textId="77777777" w:rsidR="00EB4341" w:rsidRPr="00EC683E" w:rsidRDefault="00EB4341" w:rsidP="00EB4341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8D109DB" w14:textId="77777777" w:rsidR="00EB4341" w:rsidRPr="00CF6494" w:rsidRDefault="00EB4341" w:rsidP="00EB4341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>2</w:t>
      </w:r>
      <w:r w:rsidRPr="00690A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90ACB"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Pielęgnacja posadzonych </w:t>
      </w:r>
      <w:r>
        <w:rPr>
          <w:rFonts w:ascii="Times New Roman" w:hAnsi="Times New Roman" w:cs="Times New Roman"/>
          <w:sz w:val="24"/>
          <w:szCs w:val="24"/>
        </w:rPr>
        <w:t xml:space="preserve">młodych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drzew :</w:t>
      </w:r>
      <w:proofErr w:type="gramEnd"/>
    </w:p>
    <w:p w14:paraId="7673DB44" w14:textId="77777777" w:rsidR="00EB4341" w:rsidRPr="00CF6494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Podnoszenie w miarę potrzeb koron drzewek (wiosną i jesienią) oraz formowanie koron, sukcesywne usuwanie odrostów korzeniowych,</w:t>
      </w:r>
    </w:p>
    <w:p w14:paraId="55AFAF32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ielenie misy wokół drzewek,</w:t>
      </w:r>
    </w:p>
    <w:p w14:paraId="4FE0F5CB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odlewanie młodych drzewek w okresie wegetacji podczas suszy (kiedy utrzymuje się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długotrwały okres bez opadów atmosferycznych lub z nieznacznym </w:t>
      </w:r>
      <w:proofErr w:type="gramStart"/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opadem  w</w:t>
      </w:r>
      <w:proofErr w:type="gramEnd"/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 stosunku do średnich wieloletnich wartości i </w:t>
      </w:r>
      <w:r w:rsidRPr="00CC5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wysoką temperaturą)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442446B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ykonywanie zabiegów ochrony roślin przed chorobami i szkodnikami (doraźnie - w miarę potrzeb),</w:t>
      </w:r>
    </w:p>
    <w:p w14:paraId="7D475DE9" w14:textId="77777777" w:rsidR="00EB4341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mineralne, w zależności od parametrów glebowych i wymagań gatunkowych drzew (doraźnie - w miarę potrzeb),</w:t>
      </w:r>
    </w:p>
    <w:p w14:paraId="35EAB7D2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przed uszkodzeniem przez zwierzęta poprzez osłonę pnia, </w:t>
      </w:r>
    </w:p>
    <w:p w14:paraId="089AB6A7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Zabezpieczanie przed mrozem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5DE376" w14:textId="77777777" w:rsidR="00EB4341" w:rsidRPr="00CC5577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ymiana zniszczonych palików i wiązadeł.</w:t>
      </w:r>
    </w:p>
    <w:p w14:paraId="56EBE195" w14:textId="77777777" w:rsidR="00EB4341" w:rsidRDefault="00EB4341" w:rsidP="00EB4341">
      <w:pPr>
        <w:pStyle w:val="Bezodstpw"/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</w:t>
      </w:r>
    </w:p>
    <w:p w14:paraId="323A086A" w14:textId="77777777" w:rsidR="00EB4341" w:rsidRPr="00913700" w:rsidRDefault="00EB4341" w:rsidP="00EB4341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przeprowadzać </w:t>
      </w: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pielęgnacyjnych istniejących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drzew. Prace należy wykonywać pod nadzorem specjalisty, zgodnie ze sztuką </w:t>
      </w:r>
      <w:r w:rsidRPr="00B160F7">
        <w:rPr>
          <w:rFonts w:ascii="Times New Roman" w:eastAsia="Times New Roman" w:hAnsi="Times New Roman" w:cs="Times New Roman"/>
          <w:sz w:val="24"/>
          <w:szCs w:val="24"/>
          <w:lang w:eastAsia="pl-PL"/>
        </w:rPr>
        <w:t>ogrodniczą.  Zakres prac 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zależności od stanu poszczególnych drzew obejmujący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761AAF0" w14:textId="77777777" w:rsidR="00EB4341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ę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78E7B09F" w14:textId="77777777" w:rsidR="00EB4341" w:rsidRPr="00443799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6B6FB247" w14:textId="77777777" w:rsidR="00EB4341" w:rsidRPr="00E314CC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174B00" w14:textId="77777777" w:rsidR="00EB4341" w:rsidRPr="00CF6494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A5068F" w14:textId="77777777" w:rsidR="00EB4341" w:rsidRPr="00E314CC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F96155" w14:textId="77777777" w:rsidR="00EB4341" w:rsidRPr="00802E93" w:rsidRDefault="00EB4341" w:rsidP="000E179A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</w:t>
      </w:r>
      <w:r w:rsidRPr="00913700"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17DB5C" w14:textId="77777777" w:rsidR="00EB4341" w:rsidRPr="00CC5577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1C473E54" w14:textId="77777777" w:rsidR="00EB4341" w:rsidRDefault="00EB4341" w:rsidP="00EB434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2.3.</w:t>
      </w:r>
      <w:proofErr w:type="gramStart"/>
      <w:r w:rsidRPr="00690ACB">
        <w:rPr>
          <w:rFonts w:ascii="Times New Roman" w:hAnsi="Times New Roman" w:cs="Times New Roman"/>
          <w:sz w:val="24"/>
          <w:szCs w:val="24"/>
        </w:rPr>
        <w:t>Pielęgnacja</w:t>
      </w:r>
      <w:proofErr w:type="spellEnd"/>
      <w:r w:rsidRPr="00690ACB">
        <w:rPr>
          <w:rFonts w:ascii="Times New Roman" w:hAnsi="Times New Roman" w:cs="Times New Roman"/>
          <w:sz w:val="24"/>
          <w:szCs w:val="24"/>
        </w:rPr>
        <w:t xml:space="preserve">  trawnika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2ED130" w14:textId="77777777" w:rsidR="00EB4341" w:rsidRPr="00E314CC" w:rsidRDefault="00EB4341" w:rsidP="00EB434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2.3.a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90ACB">
        <w:rPr>
          <w:rFonts w:ascii="Times New Roman" w:hAnsi="Times New Roman" w:cs="Times New Roman"/>
          <w:sz w:val="24"/>
          <w:szCs w:val="24"/>
        </w:rPr>
        <w:t xml:space="preserve">Pielęgnacja  </w:t>
      </w:r>
      <w:r>
        <w:rPr>
          <w:rFonts w:ascii="Times New Roman" w:hAnsi="Times New Roman" w:cs="Times New Roman"/>
          <w:sz w:val="24"/>
          <w:szCs w:val="24"/>
        </w:rPr>
        <w:t>trawy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C12E0" w14:textId="26C4E15D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</w:t>
      </w:r>
      <w:r w:rsidR="00D6277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70CFFB5" w14:textId="77777777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</w:t>
      </w:r>
      <w:proofErr w:type="gramStart"/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drzew,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8BA7E8C" w14:textId="77777777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osiewanie trawy w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wydeptanych,</w:t>
      </w:r>
    </w:p>
    <w:p w14:paraId="659598C0" w14:textId="77777777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3711DA10" w14:textId="77777777" w:rsidR="00EB4341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2E76942" w14:textId="77777777" w:rsidR="00EB4341" w:rsidRPr="00CF6494" w:rsidRDefault="00EB4341" w:rsidP="00EB434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igliwia, nieczystości z terenu.</w:t>
      </w:r>
    </w:p>
    <w:p w14:paraId="42BDF3D3" w14:textId="77777777" w:rsidR="00EB4341" w:rsidRPr="00CF6494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3FC03E" w14:textId="77777777" w:rsidR="00EB4341" w:rsidRPr="00CF6494" w:rsidRDefault="00EB4341" w:rsidP="00EB434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>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BED528" w14:textId="77777777" w:rsidR="00EB4341" w:rsidRPr="00CF6494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ręczne odchwaszczanie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terenu,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utrzymywać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 i krzewów oddzielając szpadlem od istniejącego trawnika.</w:t>
      </w:r>
    </w:p>
    <w:p w14:paraId="28040FB6" w14:textId="77777777" w:rsidR="00EB4341" w:rsidRPr="00CF6494" w:rsidRDefault="00EB4341" w:rsidP="00EB434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Oczyszczenie i renowacja kamienia okalającego pomnik ok 5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EDB8B17" w14:textId="77777777" w:rsidR="00EB4341" w:rsidRPr="00CF6494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systematycznie </w:t>
      </w:r>
      <w:r w:rsidRPr="00CF6494">
        <w:rPr>
          <w:rFonts w:ascii="Times New Roman" w:hAnsi="Times New Roman" w:cs="Times New Roman"/>
          <w:sz w:val="24"/>
          <w:szCs w:val="24"/>
        </w:rPr>
        <w:t>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i renowację kamienia okalającego pomnik, poprzez usunięcie brudu, nalotu i innych zanieczyszczeń oraz uzupełnienie przestrzeni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miedzy</w:t>
      </w:r>
      <w:proofErr w:type="gramEnd"/>
      <w:r w:rsidRPr="00CF6494">
        <w:rPr>
          <w:rFonts w:ascii="Times New Roman" w:hAnsi="Times New Roman" w:cs="Times New Roman"/>
          <w:sz w:val="24"/>
          <w:szCs w:val="24"/>
        </w:rPr>
        <w:t xml:space="preserve"> kamieniami. </w:t>
      </w:r>
    </w:p>
    <w:p w14:paraId="0773C042" w14:textId="77777777" w:rsidR="00EB4341" w:rsidRPr="00CF6494" w:rsidRDefault="00EB4341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</w:t>
      </w:r>
      <w:r>
        <w:rPr>
          <w:rFonts w:ascii="Times New Roman" w:hAnsi="Times New Roman" w:cs="Times New Roman"/>
          <w:sz w:val="24"/>
          <w:szCs w:val="24"/>
        </w:rPr>
        <w:t xml:space="preserve">w przypadku ubytków </w:t>
      </w:r>
    </w:p>
    <w:p w14:paraId="7EA361B7" w14:textId="77777777" w:rsidR="00EB4341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Nawiezienie ziemi urodzajnej przeznaczonej do uprawy roślin o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CF6494">
        <w:rPr>
          <w:rFonts w:ascii="Times New Roman" w:hAnsi="Times New Roman" w:cs="Times New Roman"/>
          <w:sz w:val="24"/>
          <w:szCs w:val="24"/>
        </w:rPr>
        <w:t xml:space="preserve"> w granicach 5-6,5 do wymaganej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wysokości  warstwy</w:t>
      </w:r>
      <w:proofErr w:type="gramEnd"/>
      <w:r w:rsidRPr="00CF6494">
        <w:rPr>
          <w:rFonts w:ascii="Times New Roman" w:hAnsi="Times New Roman" w:cs="Times New Roman"/>
          <w:sz w:val="24"/>
          <w:szCs w:val="24"/>
        </w:rPr>
        <w:t xml:space="preserve"> 10 cm i wyrównanie powierzchni do jednego poziomu.</w:t>
      </w:r>
    </w:p>
    <w:p w14:paraId="5CE89D18" w14:textId="77777777" w:rsidR="00EB4341" w:rsidRPr="00CC5577" w:rsidRDefault="00EB4341" w:rsidP="00EB434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2.3.f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Uzupełnianie w przypadku ubytków kory, dosypanie oraz </w:t>
      </w:r>
      <w:r w:rsidRPr="00CF6494">
        <w:rPr>
          <w:rFonts w:ascii="Times New Roman" w:hAnsi="Times New Roman" w:cs="Times New Roman"/>
          <w:sz w:val="24"/>
          <w:szCs w:val="24"/>
        </w:rPr>
        <w:t>wyrównanie powierzchni do jednego</w:t>
      </w:r>
      <w:r>
        <w:rPr>
          <w:rFonts w:ascii="Times New Roman" w:hAnsi="Times New Roman" w:cs="Times New Roman"/>
          <w:sz w:val="24"/>
          <w:szCs w:val="24"/>
        </w:rPr>
        <w:t>, pierwotnego</w:t>
      </w:r>
      <w:r w:rsidRPr="00CF6494">
        <w:rPr>
          <w:rFonts w:ascii="Times New Roman" w:hAnsi="Times New Roman" w:cs="Times New Roman"/>
          <w:sz w:val="24"/>
          <w:szCs w:val="24"/>
        </w:rPr>
        <w:t xml:space="preserve"> poziomu.</w:t>
      </w:r>
    </w:p>
    <w:p w14:paraId="62DF860C" w14:textId="77777777" w:rsidR="00EB4341" w:rsidRDefault="00EB4341" w:rsidP="00EB43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265C84" w14:textId="77777777" w:rsidR="00EB4341" w:rsidRPr="00125753" w:rsidRDefault="00EB4341" w:rsidP="00EB43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B80BD8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3. Materiały </w:t>
      </w:r>
    </w:p>
    <w:p w14:paraId="35AB39C8" w14:textId="77777777" w:rsidR="00EB4341" w:rsidRPr="00913700" w:rsidRDefault="00EB4341" w:rsidP="00EB43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 Materiały</w:t>
      </w: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 zastosowane w projekcie, </w:t>
      </w:r>
      <w:r w:rsidRPr="00913700">
        <w:rPr>
          <w:rFonts w:ascii="Times New Roman" w:hAnsi="Times New Roman" w:cs="Times New Roman"/>
          <w:sz w:val="24"/>
          <w:szCs w:val="24"/>
        </w:rPr>
        <w:t xml:space="preserve">do możliwych </w:t>
      </w:r>
      <w:proofErr w:type="spellStart"/>
      <w:r w:rsidRPr="00913700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913700">
        <w:rPr>
          <w:rFonts w:ascii="Times New Roman" w:hAnsi="Times New Roman" w:cs="Times New Roman"/>
          <w:sz w:val="24"/>
          <w:szCs w:val="24"/>
        </w:rPr>
        <w:t xml:space="preserve"> uzupełniających  </w:t>
      </w:r>
    </w:p>
    <w:p w14:paraId="3F24826D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61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2437"/>
        <w:gridCol w:w="2399"/>
        <w:gridCol w:w="2044"/>
      </w:tblGrid>
      <w:tr w:rsidR="00B350C8" w:rsidRPr="00237E6B" w14:paraId="15F97255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AC62D7" w14:textId="77777777" w:rsidR="00B350C8" w:rsidRPr="00237E6B" w:rsidRDefault="00B350C8" w:rsidP="0007422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E58CABD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gatunku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F04F8AF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proofErr w:type="gramStart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przewidziana  do</w:t>
            </w:r>
            <w:proofErr w:type="gramEnd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nasadzeń</w:t>
            </w:r>
            <w:proofErr w:type="spellEnd"/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5CC53E72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Parametry (obwód pnia na wys. 100 cm)</w:t>
            </w:r>
          </w:p>
        </w:tc>
      </w:tr>
      <w:tr w:rsidR="00B350C8" w:rsidRPr="003328D9" w14:paraId="77100591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A3F555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607782D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Dąb szypułkowy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D49605F" w14:textId="54A56B91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3030CD5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  <w:tr w:rsidR="00B350C8" w:rsidRPr="003328D9" w14:paraId="6733A516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CB282BD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74E5844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Platan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54CF026" w14:textId="691C7742" w:rsidR="00B350C8" w:rsidRPr="003328D9" w:rsidRDefault="00B350C8" w:rsidP="0007422D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63A5B593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</w:tbl>
    <w:p w14:paraId="1CDC6D67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DBE84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uzupełniające.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43"/>
        <w:gridCol w:w="2008"/>
        <w:gridCol w:w="6095"/>
      </w:tblGrid>
      <w:tr w:rsidR="00EB4341" w:rsidRPr="007D085A" w14:paraId="71914991" w14:textId="77777777" w:rsidTr="0007422D">
        <w:tc>
          <w:tcPr>
            <w:tcW w:w="543" w:type="dxa"/>
          </w:tcPr>
          <w:p w14:paraId="5A62AD56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08" w:type="dxa"/>
          </w:tcPr>
          <w:p w14:paraId="16A09EDA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095" w:type="dxa"/>
          </w:tcPr>
          <w:p w14:paraId="2AFAC62C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EB4341" w:rsidRPr="007D085A" w14:paraId="3F20DC22" w14:textId="77777777" w:rsidTr="0007422D">
        <w:trPr>
          <w:trHeight w:val="801"/>
        </w:trPr>
        <w:tc>
          <w:tcPr>
            <w:tcW w:w="543" w:type="dxa"/>
          </w:tcPr>
          <w:p w14:paraId="6DC039BB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0273B718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gramStart"/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  <w:proofErr w:type="gramEnd"/>
          </w:p>
        </w:tc>
        <w:tc>
          <w:tcPr>
            <w:tcW w:w="6095" w:type="dxa"/>
          </w:tcPr>
          <w:p w14:paraId="2C43C672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EB4341" w:rsidRPr="007D085A" w14:paraId="54E5A77A" w14:textId="77777777" w:rsidTr="0007422D">
        <w:trPr>
          <w:trHeight w:val="658"/>
        </w:trPr>
        <w:tc>
          <w:tcPr>
            <w:tcW w:w="543" w:type="dxa"/>
          </w:tcPr>
          <w:p w14:paraId="6AA9D13A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8" w:type="dxa"/>
          </w:tcPr>
          <w:p w14:paraId="0FCC85D9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095" w:type="dxa"/>
          </w:tcPr>
          <w:p w14:paraId="34379F43" w14:textId="77777777" w:rsidR="00EB4341" w:rsidRPr="00D067B0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EB4341" w:rsidRPr="007D085A" w14:paraId="3D58AABB" w14:textId="77777777" w:rsidTr="0007422D">
        <w:trPr>
          <w:trHeight w:val="658"/>
        </w:trPr>
        <w:tc>
          <w:tcPr>
            <w:tcW w:w="543" w:type="dxa"/>
          </w:tcPr>
          <w:p w14:paraId="0956E0DE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08" w:type="dxa"/>
          </w:tcPr>
          <w:p w14:paraId="64FD6D8D" w14:textId="77777777" w:rsidR="00EB4341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Kora </w:t>
            </w:r>
          </w:p>
        </w:tc>
        <w:tc>
          <w:tcPr>
            <w:tcW w:w="6095" w:type="dxa"/>
          </w:tcPr>
          <w:p w14:paraId="6960B04F" w14:textId="77777777" w:rsidR="00EB4341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</w:tbl>
    <w:p w14:paraId="7D4EBC5A" w14:textId="77777777" w:rsidR="00EB4341" w:rsidRPr="007D085A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9CC9DF" w14:textId="77777777" w:rsidR="00EB4341" w:rsidRPr="00125753" w:rsidRDefault="00EB4341" w:rsidP="00EB43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29F94F8C" w14:textId="77777777" w:rsidR="00EB4341" w:rsidRPr="00EF4FC6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Wymagane c</w:t>
      </w:r>
      <w:r w:rsidRPr="007D085A">
        <w:rPr>
          <w:rFonts w:ascii="Times New Roman" w:hAnsi="Times New Roman" w:cs="Times New Roman"/>
          <w:b/>
          <w:sz w:val="24"/>
          <w:szCs w:val="24"/>
        </w:rPr>
        <w:t>echy jakościowe jakim powinien odpowiadać zastosowany materiał roślinny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C6D7809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Materiał roślinny zakupiony przez wykonawcę powinien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w pierwszym wyborze, spełniać najwyższe normy jakościowe, posiadać odpowiednie cechy jakościowe i zdrowotne, charakteryzować się atrakcyjnym wyglądem,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posiadać odpowiednie cechy jakościowe </w:t>
      </w:r>
      <w:r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t>i zdrowotne,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powinien być zgodny z parametrami podanymi </w:t>
      </w:r>
      <w:r w:rsidRPr="007D085A">
        <w:rPr>
          <w:rFonts w:ascii="Times New Roman" w:hAnsi="Times New Roman" w:cs="Times New Roman"/>
          <w:sz w:val="24"/>
          <w:szCs w:val="24"/>
        </w:rPr>
        <w:br/>
        <w:t xml:space="preserve">w tabeli nr 3.1. </w:t>
      </w:r>
      <w:r>
        <w:rPr>
          <w:rFonts w:ascii="Times New Roman" w:hAnsi="Times New Roman" w:cs="Times New Roman"/>
          <w:sz w:val="24"/>
          <w:szCs w:val="24"/>
        </w:rPr>
        <w:t>gdzie o</w:t>
      </w:r>
      <w:r w:rsidRPr="007D085A">
        <w:rPr>
          <w:rFonts w:ascii="Times New Roman" w:hAnsi="Times New Roman" w:cs="Times New Roman"/>
          <w:sz w:val="24"/>
          <w:szCs w:val="24"/>
        </w:rPr>
        <w:t xml:space="preserve">kreślono </w:t>
      </w:r>
      <w:r>
        <w:rPr>
          <w:rFonts w:ascii="Times New Roman" w:hAnsi="Times New Roman" w:cs="Times New Roman"/>
          <w:sz w:val="24"/>
          <w:szCs w:val="24"/>
        </w:rPr>
        <w:t xml:space="preserve">obwód </w:t>
      </w:r>
      <w:r w:rsidRPr="007D085A">
        <w:rPr>
          <w:rFonts w:ascii="Times New Roman" w:hAnsi="Times New Roman" w:cs="Times New Roman"/>
          <w:sz w:val="24"/>
          <w:szCs w:val="24"/>
        </w:rPr>
        <w:t>pnia. Najwłaściwsze terminy sadzenia to: jesień (po zakończeniu wegetacji) lub wiosna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A2EABA" w14:textId="77777777" w:rsidR="00EB4341" w:rsidRPr="006B2875" w:rsidRDefault="00EB4341" w:rsidP="00EB4341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7B13CC44" w14:textId="77777777" w:rsidR="00EB4341" w:rsidRPr="006B2875" w:rsidRDefault="00EB4341" w:rsidP="00EB434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a)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posadzonych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28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903FB8" w14:textId="77777777" w:rsidR="00EB4341" w:rsidRPr="006B2875" w:rsidRDefault="00EB4341" w:rsidP="00EB434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5E948CA" w14:textId="77777777" w:rsidR="00EB4341" w:rsidRDefault="00EB4341" w:rsidP="00EB434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4A24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wegetacyjnym  z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4.3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1B4256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po posadzeniu podlewać obficie roślin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 z częstotliwością zapewniając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poziom wilgotności niezbędny do prawidłowej wegetacji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BCCAF6F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6733F7D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systematycznie kosić obszar pokryty trawą, trawa przed skoszeniem nie może mierzyć więcej niż 10 cm, po skoszeniu nie mniej niż 5 cm. Skoszoną trawę należy natychmiast zebrać i zagospodarować, w razie potrzeby przeprowadzać sezonowo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wertykulację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E579C84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NPK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21C4267" w14:textId="77777777" w:rsidR="00EB4341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systematycznie wymienić egzemplarze uszkodzone lub uschnięte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12C4A13" w14:textId="77777777" w:rsidR="00EB4341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2B22A0E2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6A82B9BE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41C9E58" w14:textId="77777777" w:rsidR="00EB4341" w:rsidRPr="007D085A" w:rsidRDefault="00EB4341" w:rsidP="00EB4341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kątem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zdrowotności i obecności szkodników, w przypadku wykrycia obecności szkodników lub chorób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grzybowych  należy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9D24B2F" w14:textId="4CE4D857" w:rsidR="008B7F4F" w:rsidRDefault="00EB4341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odpadami  uzyskanymi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procesie pielęgnacji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nasadzeń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sposób zgodny z zasadami gospodarowania odpadami i wymaganiami ochrony środowiska.  </w:t>
      </w:r>
    </w:p>
    <w:p w14:paraId="024C6F3B" w14:textId="77777777" w:rsidR="00D62774" w:rsidRPr="007C13CA" w:rsidRDefault="00D62774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8ADF16" w14:textId="38E2238D" w:rsidR="003A7A54" w:rsidRPr="007D085A" w:rsidRDefault="003A7A54" w:rsidP="003A7A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 w:rsidR="00B160F7"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406"/>
        <w:gridCol w:w="426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3A7A54" w14:paraId="47B26ED8" w14:textId="77777777" w:rsidTr="00B350C8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1BCA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1B8D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E424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EC7A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F563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BB48D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5A0B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2326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49C3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997A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BCC7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07DE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A6DE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569B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3A7A54" w14:paraId="1302F095" w14:textId="77777777" w:rsidTr="00B350C8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3C19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4693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57C8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8074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B9F6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Wg potrzeb  </w:t>
            </w:r>
          </w:p>
          <w:p w14:paraId="0BD9B218" w14:textId="3DB0C8EB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EEED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E87DA62" w14:textId="77777777" w:rsidR="003A7A54" w:rsidRPr="00760CA7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A4BD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9B6EA" w14:textId="043C4050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D0B9" w14:textId="2E851040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3F5E" w14:textId="78FF2FC4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EF9D" w14:textId="3C02C202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A1441" w14:textId="498F99B9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7E0A0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12847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44F" w14:paraId="4C20ADA1" w14:textId="77777777" w:rsidTr="00591427">
        <w:trPr>
          <w:trHeight w:val="55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2DDC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57CB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DECA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AF44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C4E3" w14:textId="1F482ACF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A57F" w14:textId="7A29A59E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D24E" w14:textId="2AC3A45F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C21E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D32F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AD8F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079D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E282" w14:textId="6E4EC3A1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7236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6B6B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44F" w14:paraId="1CE8C11C" w14:textId="77777777" w:rsidTr="00591427">
        <w:trPr>
          <w:trHeight w:val="4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D773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2812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3DD1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3765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91C8" w14:textId="0D0B965A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B91E" w14:textId="1093B55E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3405" w14:textId="0DA1933F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75F0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F5506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A30B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AAFF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D5D9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BE2D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7DBE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1427" w14:paraId="7DF7113C" w14:textId="77777777" w:rsidTr="007A1819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15E8" w14:textId="77777777" w:rsidR="00591427" w:rsidRDefault="00591427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2ABD" w14:textId="77777777" w:rsidR="00591427" w:rsidRDefault="00591427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7D1C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7D1A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37CC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E97D" w14:textId="534EB84C" w:rsidR="00591427" w:rsidRPr="00591427" w:rsidRDefault="00591427" w:rsidP="005914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50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91427">
              <w:rPr>
                <w:rFonts w:ascii="Times New Roman" w:hAnsi="Times New Roman" w:cs="Times New Roman"/>
                <w:sz w:val="16"/>
                <w:szCs w:val="16"/>
              </w:rPr>
              <w:t>Wg. potrzeb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B28E" w14:textId="2E4E3D27" w:rsidR="00591427" w:rsidRDefault="00591427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potrzeb, nie rzadziej niż 1 raz w miesiącu, gdy wystąpią wzmożone opady deszczu i wysoka temperatura min 2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E700" w14:textId="143769D9" w:rsidR="00591427" w:rsidRPr="00591427" w:rsidRDefault="00591427" w:rsidP="003A7A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1427">
              <w:rPr>
                <w:rFonts w:ascii="Times New Roman" w:hAnsi="Times New Roman" w:cs="Times New Roman"/>
                <w:sz w:val="16"/>
                <w:szCs w:val="16"/>
              </w:rPr>
              <w:t xml:space="preserve">Wg potrzeb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B6C2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D617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3F7C" w14:paraId="362E9DEC" w14:textId="77777777" w:rsidTr="00B350C8">
        <w:trPr>
          <w:trHeight w:val="85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25AF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59DB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F1A3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D434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AE80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73DB" w14:textId="25A7479D" w:rsidR="00BE3F7C" w:rsidRPr="00B350C8" w:rsidRDefault="00BE3F7C" w:rsidP="00BE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0C8"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  <w:p w14:paraId="06D435A7" w14:textId="232DDF9C" w:rsidR="00BE3F7C" w:rsidRPr="00B350C8" w:rsidRDefault="00BE3F7C" w:rsidP="00BE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F048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0BEDE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13C7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3F7C" w14:paraId="3DBE884F" w14:textId="77777777" w:rsidTr="00B350C8">
        <w:trPr>
          <w:trHeight w:val="51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3E67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BCD3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C876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4096" w14:textId="49245444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B55" w14:textId="3E78418F" w:rsidR="00BE3F7C" w:rsidRDefault="00BE3F7C" w:rsidP="0084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C616" w14:textId="21250E6E" w:rsidR="00BE3F7C" w:rsidRPr="00B350C8" w:rsidRDefault="00BE3F7C" w:rsidP="00BE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0C8"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FCC2" w14:textId="463D0C19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4BE2" w14:textId="129A7305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F9CA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220F489" w14:textId="77777777" w:rsidR="00B56FF1" w:rsidRDefault="00B56FF1" w:rsidP="0034593F">
      <w:pPr>
        <w:pStyle w:val="Bezodstpw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521100" w14:textId="7203CE23" w:rsidR="00B56FF1" w:rsidRDefault="00D62774" w:rsidP="00D6277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774">
        <w:rPr>
          <w:rFonts w:ascii="Times New Roman" w:hAnsi="Times New Roman" w:cs="Times New Roman"/>
          <w:b/>
          <w:bCs/>
          <w:sz w:val="24"/>
          <w:szCs w:val="24"/>
        </w:rPr>
        <w:t>3 ROK TRWANIA UMOWY</w:t>
      </w:r>
    </w:p>
    <w:p w14:paraId="17081C0A" w14:textId="77777777" w:rsidR="00D62774" w:rsidRPr="00D62774" w:rsidRDefault="00D62774" w:rsidP="00D6277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823525" w14:textId="70507A57" w:rsidR="00D62774" w:rsidRDefault="00D62774" w:rsidP="000E179A">
      <w:pPr>
        <w:pStyle w:val="Bezodstpw"/>
        <w:numPr>
          <w:ilvl w:val="0"/>
          <w:numId w:val="7"/>
        </w:numPr>
        <w:spacing w:line="360" w:lineRule="auto"/>
        <w:ind w:left="284" w:hanging="295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Zadanie do wykonania w ciągu </w:t>
      </w:r>
      <w:r w:rsidR="000E179A">
        <w:rPr>
          <w:rFonts w:ascii="Times New Roman" w:hAnsi="Times New Roman" w:cs="Times New Roman"/>
          <w:b/>
          <w:bCs/>
          <w:iCs/>
        </w:rPr>
        <w:t>trzeciego</w:t>
      </w:r>
      <w:r>
        <w:rPr>
          <w:rFonts w:ascii="Times New Roman" w:hAnsi="Times New Roman" w:cs="Times New Roman"/>
          <w:b/>
          <w:bCs/>
          <w:iCs/>
        </w:rPr>
        <w:t xml:space="preserve"> roku trwania umowy </w:t>
      </w:r>
    </w:p>
    <w:p w14:paraId="593DC8BF" w14:textId="77777777" w:rsidR="00D62774" w:rsidRDefault="00D62774" w:rsidP="00D62774">
      <w:pPr>
        <w:pStyle w:val="Bezodstpw"/>
        <w:spacing w:line="360" w:lineRule="auto"/>
        <w:ind w:left="284"/>
        <w:rPr>
          <w:rFonts w:ascii="Times New Roman" w:hAnsi="Times New Roman" w:cs="Times New Roman"/>
          <w:b/>
          <w:bCs/>
          <w:iCs/>
        </w:rPr>
      </w:pPr>
    </w:p>
    <w:p w14:paraId="324B2E6A" w14:textId="0252DE12" w:rsidR="00D62774" w:rsidRPr="003F154B" w:rsidRDefault="00D62774" w:rsidP="000E179A">
      <w:pPr>
        <w:pStyle w:val="Bezodstpw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3F154B">
        <w:rPr>
          <w:rFonts w:ascii="Times New Roman" w:hAnsi="Times New Roman" w:cs="Times New Roman"/>
          <w:b/>
          <w:bCs/>
          <w:sz w:val="24"/>
          <w:szCs w:val="24"/>
        </w:rPr>
        <w:t>Opis stanu istniejącego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54B">
        <w:rPr>
          <w:rFonts w:ascii="Times New Roman" w:hAnsi="Times New Roman" w:cs="Times New Roman"/>
          <w:b/>
          <w:bCs/>
          <w:sz w:val="24"/>
          <w:szCs w:val="24"/>
        </w:rPr>
        <w:t>terenu.</w:t>
      </w:r>
    </w:p>
    <w:p w14:paraId="094068FC" w14:textId="77777777" w:rsidR="00D62774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to zielona oaza w centrum miasta, która </w:t>
      </w:r>
      <w:r>
        <w:rPr>
          <w:rFonts w:ascii="Times New Roman" w:hAnsi="Times New Roman" w:cs="Times New Roman"/>
          <w:sz w:val="24"/>
          <w:szCs w:val="24"/>
        </w:rPr>
        <w:t xml:space="preserve">została zrewitalizowana.  </w:t>
      </w:r>
      <w:r w:rsidRPr="007D085A">
        <w:rPr>
          <w:rFonts w:ascii="Times New Roman" w:hAnsi="Times New Roman" w:cs="Times New Roman"/>
          <w:sz w:val="24"/>
          <w:szCs w:val="24"/>
        </w:rPr>
        <w:t>Na terenie</w:t>
      </w:r>
      <w:r>
        <w:rPr>
          <w:rFonts w:ascii="Times New Roman" w:hAnsi="Times New Roman" w:cs="Times New Roman"/>
          <w:sz w:val="24"/>
          <w:szCs w:val="24"/>
        </w:rPr>
        <w:t xml:space="preserve"> rośnie kilka gatunków drzew oraz </w:t>
      </w:r>
      <w:r w:rsidRPr="007D085A">
        <w:rPr>
          <w:rFonts w:ascii="Times New Roman" w:hAnsi="Times New Roman" w:cs="Times New Roman"/>
          <w:sz w:val="24"/>
          <w:szCs w:val="24"/>
        </w:rPr>
        <w:t xml:space="preserve">krzewów. Drzewa to m.in. jesion wyniosły, klon jawor, </w:t>
      </w:r>
      <w:r>
        <w:rPr>
          <w:rFonts w:ascii="Times New Roman" w:hAnsi="Times New Roman" w:cs="Times New Roman"/>
          <w:sz w:val="24"/>
          <w:szCs w:val="24"/>
        </w:rPr>
        <w:t xml:space="preserve">buk zwyczajny, </w:t>
      </w:r>
      <w:r w:rsidRPr="007D085A">
        <w:rPr>
          <w:rFonts w:ascii="Times New Roman" w:hAnsi="Times New Roman" w:cs="Times New Roman"/>
          <w:sz w:val="24"/>
          <w:szCs w:val="24"/>
        </w:rPr>
        <w:t>lipa drobnolistna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085A">
        <w:rPr>
          <w:rFonts w:ascii="Times New Roman" w:hAnsi="Times New Roman" w:cs="Times New Roman"/>
          <w:sz w:val="24"/>
          <w:szCs w:val="24"/>
        </w:rPr>
        <w:t>modrzew europejski</w:t>
      </w:r>
      <w:r>
        <w:rPr>
          <w:rFonts w:ascii="Times New Roman" w:hAnsi="Times New Roman" w:cs="Times New Roman"/>
          <w:sz w:val="24"/>
          <w:szCs w:val="24"/>
        </w:rPr>
        <w:t xml:space="preserve">, świerk zwyczajny, żywotnik zachodni, dąb szypułkowy </w:t>
      </w:r>
      <w:r w:rsidRPr="007D085A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platan </w:t>
      </w:r>
      <w:proofErr w:type="spellStart"/>
      <w:r>
        <w:rPr>
          <w:rFonts w:ascii="Times New Roman" w:hAnsi="Times New Roman" w:cs="Times New Roman"/>
          <w:sz w:val="24"/>
          <w:szCs w:val="24"/>
        </w:rPr>
        <w:t>klonolistny</w:t>
      </w:r>
      <w:proofErr w:type="spellEnd"/>
      <w:r w:rsidRPr="007D085A">
        <w:rPr>
          <w:rFonts w:ascii="Times New Roman" w:hAnsi="Times New Roman" w:cs="Times New Roman"/>
          <w:sz w:val="24"/>
          <w:szCs w:val="24"/>
        </w:rPr>
        <w:t xml:space="preserve">. Krzewy występujące w parku to: jałowiec płożący oraz cis pospolity. Wewnątrz parku stworzone są ciągi komunikacyjne piesze. </w:t>
      </w:r>
    </w:p>
    <w:p w14:paraId="0708422C" w14:textId="77777777" w:rsidR="00D62774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F556B" w14:textId="77777777" w:rsidR="00D62774" w:rsidRPr="007D085A" w:rsidRDefault="00D62774" w:rsidP="00D6277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1.1Zestawienie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istniejących roślin i zalecanych działań.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1442"/>
        <w:gridCol w:w="2123"/>
        <w:gridCol w:w="1274"/>
        <w:gridCol w:w="3382"/>
      </w:tblGrid>
      <w:tr w:rsidR="00D62774" w:rsidRPr="007D085A" w14:paraId="42A291AB" w14:textId="77777777" w:rsidTr="0007422D">
        <w:trPr>
          <w:trHeight w:val="1258"/>
        </w:trPr>
        <w:tc>
          <w:tcPr>
            <w:tcW w:w="846" w:type="dxa"/>
          </w:tcPr>
          <w:p w14:paraId="2CDCD5F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442" w:type="dxa"/>
          </w:tcPr>
          <w:p w14:paraId="2F0A4F3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polska</w:t>
            </w:r>
          </w:p>
        </w:tc>
        <w:tc>
          <w:tcPr>
            <w:tcW w:w="2123" w:type="dxa"/>
          </w:tcPr>
          <w:p w14:paraId="398E821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łacińska</w:t>
            </w:r>
          </w:p>
        </w:tc>
        <w:tc>
          <w:tcPr>
            <w:tcW w:w="1274" w:type="dxa"/>
          </w:tcPr>
          <w:p w14:paraId="2B21AFA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Obwód pnia lub pow. krzewów</w:t>
            </w:r>
          </w:p>
        </w:tc>
        <w:tc>
          <w:tcPr>
            <w:tcW w:w="3382" w:type="dxa"/>
          </w:tcPr>
          <w:p w14:paraId="465B965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D62774" w:rsidRPr="007D085A" w14:paraId="2D68C012" w14:textId="77777777" w:rsidTr="0007422D">
        <w:tc>
          <w:tcPr>
            <w:tcW w:w="846" w:type="dxa"/>
          </w:tcPr>
          <w:p w14:paraId="71BB2AB4" w14:textId="6A224DB1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462369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36D4708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0EEED88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382" w:type="dxa"/>
          </w:tcPr>
          <w:p w14:paraId="7BF627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D980288" w14:textId="77777777" w:rsidTr="0007422D">
        <w:tc>
          <w:tcPr>
            <w:tcW w:w="846" w:type="dxa"/>
          </w:tcPr>
          <w:p w14:paraId="269D3DFE" w14:textId="502B20AF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9600FB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Buk zwyczajny</w:t>
            </w:r>
          </w:p>
        </w:tc>
        <w:tc>
          <w:tcPr>
            <w:tcW w:w="2123" w:type="dxa"/>
          </w:tcPr>
          <w:p w14:paraId="7548B70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Fagus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1274" w:type="dxa"/>
          </w:tcPr>
          <w:p w14:paraId="01A25AA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82" w:type="dxa"/>
          </w:tcPr>
          <w:p w14:paraId="4C7C09F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FEB92DD" w14:textId="77777777" w:rsidTr="0007422D">
        <w:tc>
          <w:tcPr>
            <w:tcW w:w="846" w:type="dxa"/>
          </w:tcPr>
          <w:p w14:paraId="5BA5F59E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8CCA2E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2D92AFC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6F6ECED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090214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3C5293F" w14:textId="77777777" w:rsidTr="0007422D">
        <w:tc>
          <w:tcPr>
            <w:tcW w:w="846" w:type="dxa"/>
          </w:tcPr>
          <w:p w14:paraId="7B6DEC2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30A1D3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760EA61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2B075AB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264, 84,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82" w:type="dxa"/>
          </w:tcPr>
          <w:p w14:paraId="542ED59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D62774" w:rsidRPr="007D085A" w14:paraId="23326662" w14:textId="77777777" w:rsidTr="0007422D">
        <w:tc>
          <w:tcPr>
            <w:tcW w:w="846" w:type="dxa"/>
          </w:tcPr>
          <w:p w14:paraId="5DCC277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C13927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5E6D7F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53F7040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82" w:type="dxa"/>
          </w:tcPr>
          <w:p w14:paraId="466170D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B962FEA" w14:textId="77777777" w:rsidTr="0007422D">
        <w:tc>
          <w:tcPr>
            <w:tcW w:w="846" w:type="dxa"/>
          </w:tcPr>
          <w:p w14:paraId="5F8E909F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B4F077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21DF3D8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0C48F68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110,93,96</w:t>
            </w:r>
          </w:p>
        </w:tc>
        <w:tc>
          <w:tcPr>
            <w:tcW w:w="3382" w:type="dxa"/>
          </w:tcPr>
          <w:p w14:paraId="66259A1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D62774" w:rsidRPr="007D085A" w14:paraId="7B662D67" w14:textId="77777777" w:rsidTr="0007422D">
        <w:tc>
          <w:tcPr>
            <w:tcW w:w="846" w:type="dxa"/>
          </w:tcPr>
          <w:p w14:paraId="5BB8F4A1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8DAF6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38F30B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774C2FE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82" w:type="dxa"/>
          </w:tcPr>
          <w:p w14:paraId="40D6617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51DFEB6D" w14:textId="77777777" w:rsidTr="0007422D">
        <w:tc>
          <w:tcPr>
            <w:tcW w:w="846" w:type="dxa"/>
          </w:tcPr>
          <w:p w14:paraId="19E8CF71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36AE1D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0665D88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0C2FB4F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1D3D407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231095E" w14:textId="77777777" w:rsidTr="0007422D">
        <w:tc>
          <w:tcPr>
            <w:tcW w:w="846" w:type="dxa"/>
          </w:tcPr>
          <w:p w14:paraId="1657A3A5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B2DABC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22321D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78D72D2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382" w:type="dxa"/>
          </w:tcPr>
          <w:p w14:paraId="71ECBD8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522D218A" w14:textId="77777777" w:rsidTr="0007422D">
        <w:tc>
          <w:tcPr>
            <w:tcW w:w="846" w:type="dxa"/>
          </w:tcPr>
          <w:p w14:paraId="4E411CB6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2F7497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53CAEBF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2ACA6AD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82" w:type="dxa"/>
          </w:tcPr>
          <w:p w14:paraId="3271C8B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30048820" w14:textId="77777777" w:rsidTr="0007422D">
        <w:tc>
          <w:tcPr>
            <w:tcW w:w="846" w:type="dxa"/>
          </w:tcPr>
          <w:p w14:paraId="286C92E9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84CBE1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324B90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12DBA22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82" w:type="dxa"/>
          </w:tcPr>
          <w:p w14:paraId="0EE9879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 cięcia prześwietlające (ewentualne rozważenie usunięcia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zezwoleniem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jeżeli stan będzie się </w:t>
            </w:r>
            <w:proofErr w:type="gram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pogarszał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62774" w:rsidRPr="007D085A" w14:paraId="40D68B5A" w14:textId="77777777" w:rsidTr="0007422D">
        <w:tc>
          <w:tcPr>
            <w:tcW w:w="846" w:type="dxa"/>
          </w:tcPr>
          <w:p w14:paraId="38E6F14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EC3908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F8C736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4A34AAA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82" w:type="dxa"/>
          </w:tcPr>
          <w:p w14:paraId="6184DB1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0DCC9791" w14:textId="77777777" w:rsidTr="0007422D">
        <w:tc>
          <w:tcPr>
            <w:tcW w:w="846" w:type="dxa"/>
          </w:tcPr>
          <w:p w14:paraId="01ACCEC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D86061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79A4204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2877540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82" w:type="dxa"/>
          </w:tcPr>
          <w:p w14:paraId="04DF83B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3668D59A" w14:textId="77777777" w:rsidTr="0007422D">
        <w:tc>
          <w:tcPr>
            <w:tcW w:w="846" w:type="dxa"/>
          </w:tcPr>
          <w:p w14:paraId="7CDF3CDC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B2EC40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C23F19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39F77FD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82" w:type="dxa"/>
          </w:tcPr>
          <w:p w14:paraId="66F093F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D62774" w:rsidRPr="007D085A" w14:paraId="70A5757E" w14:textId="77777777" w:rsidTr="0007422D">
        <w:tc>
          <w:tcPr>
            <w:tcW w:w="846" w:type="dxa"/>
          </w:tcPr>
          <w:p w14:paraId="6ED7463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3AE956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BA7A62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199E166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3382" w:type="dxa"/>
          </w:tcPr>
          <w:p w14:paraId="60CE97E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prześwietlające,</w:t>
            </w:r>
          </w:p>
        </w:tc>
      </w:tr>
      <w:tr w:rsidR="00D62774" w:rsidRPr="007D085A" w14:paraId="2A5D0C73" w14:textId="77777777" w:rsidTr="0007422D">
        <w:tc>
          <w:tcPr>
            <w:tcW w:w="846" w:type="dxa"/>
          </w:tcPr>
          <w:p w14:paraId="16994C0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2074A2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3CB4227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659C065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82" w:type="dxa"/>
          </w:tcPr>
          <w:p w14:paraId="2DAB941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4019547" w14:textId="77777777" w:rsidTr="0007422D">
        <w:tc>
          <w:tcPr>
            <w:tcW w:w="846" w:type="dxa"/>
          </w:tcPr>
          <w:p w14:paraId="4EB3664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3687F9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AF3F27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2BA8951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3382" w:type="dxa"/>
          </w:tcPr>
          <w:p w14:paraId="7D6B9A0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892AF9B" w14:textId="77777777" w:rsidTr="0007422D">
        <w:tc>
          <w:tcPr>
            <w:tcW w:w="846" w:type="dxa"/>
          </w:tcPr>
          <w:p w14:paraId="6BC8933E" w14:textId="3267B87E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8C5922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1E85D4D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0F4305B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82" w:type="dxa"/>
          </w:tcPr>
          <w:p w14:paraId="193DF2A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0C3CEDB" w14:textId="77777777" w:rsidTr="0007422D">
        <w:tc>
          <w:tcPr>
            <w:tcW w:w="846" w:type="dxa"/>
          </w:tcPr>
          <w:p w14:paraId="2E67BD54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CD7084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065273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039E554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43,55</w:t>
            </w:r>
          </w:p>
        </w:tc>
        <w:tc>
          <w:tcPr>
            <w:tcW w:w="3382" w:type="dxa"/>
          </w:tcPr>
          <w:p w14:paraId="6C39642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1E41E70A" w14:textId="77777777" w:rsidTr="0007422D">
        <w:tc>
          <w:tcPr>
            <w:tcW w:w="846" w:type="dxa"/>
          </w:tcPr>
          <w:p w14:paraId="22E3ABA9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33D2ED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D3B9E2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632F8ED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82" w:type="dxa"/>
          </w:tcPr>
          <w:p w14:paraId="3287C94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D62774" w:rsidRPr="007D085A" w14:paraId="1124390B" w14:textId="77777777" w:rsidTr="0007422D">
        <w:tc>
          <w:tcPr>
            <w:tcW w:w="846" w:type="dxa"/>
          </w:tcPr>
          <w:p w14:paraId="6149253A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E25FD8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27D287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1274" w:type="dxa"/>
          </w:tcPr>
          <w:p w14:paraId="3686756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82" w:type="dxa"/>
          </w:tcPr>
          <w:p w14:paraId="5F53139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8176E89" w14:textId="77777777" w:rsidTr="0007422D">
        <w:tc>
          <w:tcPr>
            <w:tcW w:w="846" w:type="dxa"/>
          </w:tcPr>
          <w:p w14:paraId="35AD07A8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A0B756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34A39AD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1274" w:type="dxa"/>
          </w:tcPr>
          <w:p w14:paraId="0377898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82" w:type="dxa"/>
          </w:tcPr>
          <w:p w14:paraId="1BE33FE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194A5CB5" w14:textId="77777777" w:rsidTr="0007422D">
        <w:trPr>
          <w:trHeight w:val="464"/>
        </w:trPr>
        <w:tc>
          <w:tcPr>
            <w:tcW w:w="846" w:type="dxa"/>
          </w:tcPr>
          <w:p w14:paraId="35F87402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7873C7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pospolity</w:t>
            </w:r>
          </w:p>
        </w:tc>
        <w:tc>
          <w:tcPr>
            <w:tcW w:w="2123" w:type="dxa"/>
          </w:tcPr>
          <w:p w14:paraId="3A2806A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abies</w:t>
            </w:r>
            <w:proofErr w:type="spellEnd"/>
          </w:p>
        </w:tc>
        <w:tc>
          <w:tcPr>
            <w:tcW w:w="1274" w:type="dxa"/>
          </w:tcPr>
          <w:p w14:paraId="2C94624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82" w:type="dxa"/>
          </w:tcPr>
          <w:p w14:paraId="538B125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D62774" w:rsidRPr="007D085A" w14:paraId="124B264F" w14:textId="77777777" w:rsidTr="0007422D">
        <w:tc>
          <w:tcPr>
            <w:tcW w:w="846" w:type="dxa"/>
          </w:tcPr>
          <w:p w14:paraId="54D356D5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AB7035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6A090CC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1274" w:type="dxa"/>
          </w:tcPr>
          <w:p w14:paraId="783B3F9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82" w:type="dxa"/>
          </w:tcPr>
          <w:p w14:paraId="1404AC1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6F91F746" w14:textId="77777777" w:rsidTr="0007422D">
        <w:tc>
          <w:tcPr>
            <w:tcW w:w="846" w:type="dxa"/>
          </w:tcPr>
          <w:p w14:paraId="68095567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91E2CC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kłujący</w:t>
            </w:r>
          </w:p>
        </w:tc>
        <w:tc>
          <w:tcPr>
            <w:tcW w:w="2123" w:type="dxa"/>
          </w:tcPr>
          <w:p w14:paraId="25A9B34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pungens</w:t>
            </w:r>
            <w:proofErr w:type="spellEnd"/>
          </w:p>
        </w:tc>
        <w:tc>
          <w:tcPr>
            <w:tcW w:w="1274" w:type="dxa"/>
          </w:tcPr>
          <w:p w14:paraId="7A4E84F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60,54 </w:t>
            </w:r>
          </w:p>
        </w:tc>
        <w:tc>
          <w:tcPr>
            <w:tcW w:w="3382" w:type="dxa"/>
          </w:tcPr>
          <w:p w14:paraId="315045C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98C4729" w14:textId="77777777" w:rsidTr="0007422D">
        <w:tc>
          <w:tcPr>
            <w:tcW w:w="846" w:type="dxa"/>
          </w:tcPr>
          <w:p w14:paraId="4DC82EA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3B321E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Sosna czarna</w:t>
            </w:r>
          </w:p>
        </w:tc>
        <w:tc>
          <w:tcPr>
            <w:tcW w:w="2123" w:type="dxa"/>
          </w:tcPr>
          <w:p w14:paraId="5A275A5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nigra</w:t>
            </w:r>
            <w:proofErr w:type="spellEnd"/>
          </w:p>
        </w:tc>
        <w:tc>
          <w:tcPr>
            <w:tcW w:w="1274" w:type="dxa"/>
          </w:tcPr>
          <w:p w14:paraId="32C20F9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82" w:type="dxa"/>
          </w:tcPr>
          <w:p w14:paraId="59DC754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1F44CA52" w14:textId="77777777" w:rsidTr="0007422D">
        <w:tc>
          <w:tcPr>
            <w:tcW w:w="846" w:type="dxa"/>
          </w:tcPr>
          <w:p w14:paraId="1592E157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EDB7A6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Cis pospolity </w:t>
            </w:r>
          </w:p>
        </w:tc>
        <w:tc>
          <w:tcPr>
            <w:tcW w:w="2123" w:type="dxa"/>
          </w:tcPr>
          <w:p w14:paraId="04F2C8C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1274" w:type="dxa"/>
          </w:tcPr>
          <w:p w14:paraId="710D8FE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15m²</w:t>
            </w:r>
            <w:proofErr w:type="spellEnd"/>
          </w:p>
        </w:tc>
        <w:tc>
          <w:tcPr>
            <w:tcW w:w="3382" w:type="dxa"/>
          </w:tcPr>
          <w:p w14:paraId="305746D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ielęgnacja, cięcia prześwietlające</w:t>
            </w:r>
          </w:p>
        </w:tc>
      </w:tr>
      <w:tr w:rsidR="00D62774" w:rsidRPr="007D085A" w14:paraId="15CFB07B" w14:textId="77777777" w:rsidTr="0007422D">
        <w:tc>
          <w:tcPr>
            <w:tcW w:w="846" w:type="dxa"/>
          </w:tcPr>
          <w:p w14:paraId="2D127213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7AF04E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Jałowiec płożący</w:t>
            </w:r>
          </w:p>
        </w:tc>
        <w:tc>
          <w:tcPr>
            <w:tcW w:w="2123" w:type="dxa"/>
          </w:tcPr>
          <w:p w14:paraId="505C5FD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Juniperus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horizontalis</w:t>
            </w:r>
            <w:proofErr w:type="spellEnd"/>
          </w:p>
        </w:tc>
        <w:tc>
          <w:tcPr>
            <w:tcW w:w="1274" w:type="dxa"/>
          </w:tcPr>
          <w:p w14:paraId="02D4DAD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10m²</w:t>
            </w:r>
            <w:proofErr w:type="spellEnd"/>
          </w:p>
        </w:tc>
        <w:tc>
          <w:tcPr>
            <w:tcW w:w="3382" w:type="dxa"/>
          </w:tcPr>
          <w:p w14:paraId="3ADB9AD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formujące </w:t>
            </w:r>
          </w:p>
        </w:tc>
      </w:tr>
      <w:tr w:rsidR="00D62774" w:rsidRPr="007D085A" w14:paraId="6F681B17" w14:textId="77777777" w:rsidTr="0007422D">
        <w:trPr>
          <w:trHeight w:val="691"/>
        </w:trPr>
        <w:tc>
          <w:tcPr>
            <w:tcW w:w="846" w:type="dxa"/>
          </w:tcPr>
          <w:p w14:paraId="5BB213A8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9A8FD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Cis pospolity</w:t>
            </w:r>
          </w:p>
        </w:tc>
        <w:tc>
          <w:tcPr>
            <w:tcW w:w="2123" w:type="dxa"/>
          </w:tcPr>
          <w:p w14:paraId="432459E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1274" w:type="dxa"/>
          </w:tcPr>
          <w:p w14:paraId="6498E27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  <w:proofErr w:type="spellEnd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2szt</w:t>
            </w:r>
            <w:proofErr w:type="spellEnd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2" w:type="dxa"/>
          </w:tcPr>
          <w:p w14:paraId="5834748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formujące</w:t>
            </w:r>
          </w:p>
        </w:tc>
      </w:tr>
      <w:tr w:rsidR="00D62774" w:rsidRPr="007D085A" w14:paraId="14E02025" w14:textId="77777777" w:rsidTr="0007422D">
        <w:tc>
          <w:tcPr>
            <w:tcW w:w="846" w:type="dxa"/>
          </w:tcPr>
          <w:p w14:paraId="07E42158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5DFD44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06E09C0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71CEEE1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82" w:type="dxa"/>
          </w:tcPr>
          <w:p w14:paraId="2A90EC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042A0D1D" w14:textId="77777777" w:rsidTr="0007422D">
        <w:tc>
          <w:tcPr>
            <w:tcW w:w="846" w:type="dxa"/>
          </w:tcPr>
          <w:p w14:paraId="753DDF70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B1CE2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D3DF7B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4D543F7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82" w:type="dxa"/>
          </w:tcPr>
          <w:p w14:paraId="3414270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68A2DBC5" w14:textId="77777777" w:rsidTr="0007422D">
        <w:tc>
          <w:tcPr>
            <w:tcW w:w="846" w:type="dxa"/>
          </w:tcPr>
          <w:p w14:paraId="5C45D5A5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E21F90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85C46F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071AF9C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82" w:type="dxa"/>
          </w:tcPr>
          <w:p w14:paraId="30EBFF0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085ECF0" w14:textId="77777777" w:rsidTr="0007422D">
        <w:tc>
          <w:tcPr>
            <w:tcW w:w="846" w:type="dxa"/>
          </w:tcPr>
          <w:p w14:paraId="4AD611EC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17A602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1EC794B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69A0A3B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52B68E8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F59312B" w14:textId="77777777" w:rsidTr="0007422D">
        <w:tc>
          <w:tcPr>
            <w:tcW w:w="846" w:type="dxa"/>
          </w:tcPr>
          <w:p w14:paraId="6CDF999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915017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15E6F02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5797D68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82" w:type="dxa"/>
          </w:tcPr>
          <w:p w14:paraId="770E6C2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Pielęgnacja, cięcia prześwietlające</w:t>
            </w:r>
          </w:p>
        </w:tc>
      </w:tr>
      <w:tr w:rsidR="00D62774" w:rsidRPr="007D085A" w14:paraId="730F17FC" w14:textId="77777777" w:rsidTr="0007422D">
        <w:tc>
          <w:tcPr>
            <w:tcW w:w="846" w:type="dxa"/>
          </w:tcPr>
          <w:p w14:paraId="1BC0469E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A61E8F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59328C0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1274" w:type="dxa"/>
          </w:tcPr>
          <w:p w14:paraId="03334CB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62124C8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tendencja do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odkry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wania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korzeni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gnacja oraz wyrównanie terenu poprzez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uzupełnianie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ziemi przy korzeniach  </w:t>
            </w:r>
          </w:p>
        </w:tc>
      </w:tr>
      <w:tr w:rsidR="00D62774" w:rsidRPr="007D085A" w14:paraId="3E2FD67F" w14:textId="77777777" w:rsidTr="0007422D">
        <w:tc>
          <w:tcPr>
            <w:tcW w:w="846" w:type="dxa"/>
          </w:tcPr>
          <w:p w14:paraId="251804D3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57DEA3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6A90335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1274" w:type="dxa"/>
          </w:tcPr>
          <w:p w14:paraId="390DD91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2" w:type="dxa"/>
          </w:tcPr>
          <w:p w14:paraId="634DE3F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061D4A1E" w14:textId="77777777" w:rsidTr="0007422D">
        <w:trPr>
          <w:trHeight w:val="527"/>
        </w:trPr>
        <w:tc>
          <w:tcPr>
            <w:tcW w:w="846" w:type="dxa"/>
          </w:tcPr>
          <w:p w14:paraId="4C449676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E4CFBE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A69320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60B1E1E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82" w:type="dxa"/>
          </w:tcPr>
          <w:p w14:paraId="233367A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9E894C9" w14:textId="77777777" w:rsidTr="0007422D">
        <w:trPr>
          <w:trHeight w:val="546"/>
        </w:trPr>
        <w:tc>
          <w:tcPr>
            <w:tcW w:w="846" w:type="dxa"/>
          </w:tcPr>
          <w:p w14:paraId="2CB11473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6A586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2ACED62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</w:t>
            </w:r>
            <w:proofErr w:type="spellEnd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5BF9F1A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82" w:type="dxa"/>
          </w:tcPr>
          <w:p w14:paraId="1EB9687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5339C6BF" w14:textId="77777777" w:rsidTr="0007422D">
        <w:trPr>
          <w:trHeight w:val="546"/>
        </w:trPr>
        <w:tc>
          <w:tcPr>
            <w:tcW w:w="846" w:type="dxa"/>
          </w:tcPr>
          <w:p w14:paraId="7AA0C5C6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4D0263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0567AAC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Acer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</w:t>
            </w: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1274" w:type="dxa"/>
          </w:tcPr>
          <w:p w14:paraId="50ACF3E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3382" w:type="dxa"/>
          </w:tcPr>
          <w:p w14:paraId="1615891C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62BF0C60" w14:textId="77777777" w:rsidTr="0007422D">
        <w:trPr>
          <w:trHeight w:val="546"/>
        </w:trPr>
        <w:tc>
          <w:tcPr>
            <w:tcW w:w="846" w:type="dxa"/>
          </w:tcPr>
          <w:p w14:paraId="6A8A637A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A17343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473ABCE1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336CE59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3B0DA9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D62774" w:rsidRPr="007D085A" w14:paraId="43BF0ADF" w14:textId="77777777" w:rsidTr="0007422D">
        <w:trPr>
          <w:trHeight w:val="546"/>
        </w:trPr>
        <w:tc>
          <w:tcPr>
            <w:tcW w:w="846" w:type="dxa"/>
          </w:tcPr>
          <w:p w14:paraId="564AB530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B15C503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5D33BE02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250D3C3A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07CC4D53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D62774" w:rsidRPr="007D085A" w14:paraId="4A2EBF5D" w14:textId="77777777" w:rsidTr="0007422D">
        <w:trPr>
          <w:trHeight w:val="546"/>
        </w:trPr>
        <w:tc>
          <w:tcPr>
            <w:tcW w:w="846" w:type="dxa"/>
          </w:tcPr>
          <w:p w14:paraId="1310DCD0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8F3DC33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0E5352B1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robur</w:t>
            </w:r>
          </w:p>
        </w:tc>
        <w:tc>
          <w:tcPr>
            <w:tcW w:w="1274" w:type="dxa"/>
          </w:tcPr>
          <w:p w14:paraId="2D9812B0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E11C13B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D62774" w:rsidRPr="007D085A" w14:paraId="3DD34EC0" w14:textId="77777777" w:rsidTr="0007422D">
        <w:trPr>
          <w:trHeight w:val="546"/>
        </w:trPr>
        <w:tc>
          <w:tcPr>
            <w:tcW w:w="846" w:type="dxa"/>
          </w:tcPr>
          <w:p w14:paraId="7E701ED5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E5BDF98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159D9AC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5A473528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8CF253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D62774" w:rsidRPr="007D085A" w14:paraId="6C8CAD32" w14:textId="77777777" w:rsidTr="0007422D">
        <w:trPr>
          <w:trHeight w:val="546"/>
        </w:trPr>
        <w:tc>
          <w:tcPr>
            <w:tcW w:w="846" w:type="dxa"/>
          </w:tcPr>
          <w:p w14:paraId="6E80F630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471727E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6F422AB4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586D40E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2601EDB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D62774" w:rsidRPr="007D085A" w14:paraId="477A41E5" w14:textId="77777777" w:rsidTr="0007422D">
        <w:trPr>
          <w:trHeight w:val="546"/>
        </w:trPr>
        <w:tc>
          <w:tcPr>
            <w:tcW w:w="846" w:type="dxa"/>
          </w:tcPr>
          <w:p w14:paraId="6BDD37E5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B63937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09BDB18D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4D51150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AA0D78E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D62774" w:rsidRPr="007D085A" w14:paraId="51674A2A" w14:textId="77777777" w:rsidTr="0007422D">
        <w:trPr>
          <w:trHeight w:val="546"/>
        </w:trPr>
        <w:tc>
          <w:tcPr>
            <w:tcW w:w="846" w:type="dxa"/>
          </w:tcPr>
          <w:p w14:paraId="383EC9D4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BD1A97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 xml:space="preserve">Platan </w:t>
            </w:r>
            <w:proofErr w:type="spellStart"/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123" w:type="dxa"/>
          </w:tcPr>
          <w:p w14:paraId="155F708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Platanus</w:t>
            </w:r>
            <w:proofErr w:type="spellEnd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x </w:t>
            </w:r>
            <w:proofErr w:type="spellStart"/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hispanica</w:t>
            </w:r>
            <w:proofErr w:type="spellEnd"/>
          </w:p>
        </w:tc>
        <w:tc>
          <w:tcPr>
            <w:tcW w:w="1274" w:type="dxa"/>
          </w:tcPr>
          <w:p w14:paraId="096CE8A0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2250616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</w:tbl>
    <w:p w14:paraId="029514BD" w14:textId="77777777" w:rsidR="00D62774" w:rsidRDefault="00D62774" w:rsidP="00D6277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494438" w14:textId="77777777" w:rsidR="00D62774" w:rsidRPr="007D085A" w:rsidRDefault="00D62774" w:rsidP="00D6277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CADC9C" w14:textId="775CFCBE" w:rsidR="00D62774" w:rsidRPr="00CF6494" w:rsidRDefault="00D62774" w:rsidP="000E179A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2E7E02FF" w14:textId="77777777" w:rsidR="00D62774" w:rsidRPr="00CC5577" w:rsidRDefault="00D62774" w:rsidP="00D62774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>W ramach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, pielęgnacji i utrzymania zieleni miejskiej na terenie Parku przy ul. Reja w Sztumie obejmującego powierzchnię około 2000 </w:t>
      </w:r>
      <w:proofErr w:type="spellStart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proofErr w:type="spellEnd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>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C5577">
        <w:rPr>
          <w:rFonts w:ascii="Times New Roman" w:hAnsi="Times New Roman" w:cs="Times New Roman"/>
          <w:sz w:val="24"/>
          <w:szCs w:val="24"/>
        </w:rPr>
        <w:t xml:space="preserve"> następujące zabiegi</w:t>
      </w:r>
      <w:r>
        <w:rPr>
          <w:rFonts w:ascii="Times New Roman" w:hAnsi="Times New Roman" w:cs="Times New Roman"/>
          <w:sz w:val="24"/>
          <w:szCs w:val="24"/>
        </w:rPr>
        <w:t xml:space="preserve"> pielęgnacyjne</w:t>
      </w:r>
      <w:r w:rsidRPr="00CC557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345BE90" w14:textId="16298483" w:rsidR="00D62774" w:rsidRDefault="00D62774" w:rsidP="000E179A">
      <w:pPr>
        <w:pStyle w:val="Bezodstpw"/>
        <w:numPr>
          <w:ilvl w:val="0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43799">
        <w:rPr>
          <w:rFonts w:ascii="Times New Roman" w:hAnsi="Times New Roman" w:cs="Times New Roman"/>
          <w:sz w:val="24"/>
          <w:szCs w:val="24"/>
        </w:rPr>
        <w:t>Pielęgnacja posadzonych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młodych </w:t>
      </w:r>
      <w:r w:rsidRPr="00443799">
        <w:rPr>
          <w:rFonts w:ascii="Times New Roman" w:hAnsi="Times New Roman" w:cs="Times New Roman"/>
          <w:sz w:val="24"/>
          <w:szCs w:val="24"/>
        </w:rPr>
        <w:t xml:space="preserve"> drzew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443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C708F" w14:textId="2E679BAF" w:rsidR="00D62774" w:rsidRPr="00443799" w:rsidRDefault="00D62774" w:rsidP="000E179A">
      <w:pPr>
        <w:pStyle w:val="Bezodstpw"/>
        <w:numPr>
          <w:ilvl w:val="0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1366D40D" w14:textId="77777777" w:rsidR="00D62774" w:rsidRDefault="00D62774" w:rsidP="000E179A">
      <w:pPr>
        <w:pStyle w:val="Bezodstpw"/>
        <w:numPr>
          <w:ilvl w:val="0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F1CE6">
        <w:rPr>
          <w:rFonts w:ascii="Times New Roman" w:hAnsi="Times New Roman" w:cs="Times New Roman"/>
          <w:sz w:val="24"/>
          <w:szCs w:val="24"/>
        </w:rPr>
        <w:t>Pielęgnacja trawnika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6AE1AFBE" w14:textId="53A59DB2" w:rsidR="00D62774" w:rsidRDefault="00D62774" w:rsidP="000E179A">
      <w:pPr>
        <w:pStyle w:val="Bezodstpw"/>
        <w:numPr>
          <w:ilvl w:val="0"/>
          <w:numId w:val="15"/>
        </w:numPr>
        <w:spacing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Pielęgnacja trawy; </w:t>
      </w:r>
    </w:p>
    <w:p w14:paraId="6F1FEEA0" w14:textId="405801BD" w:rsidR="00D62774" w:rsidRPr="00CF6494" w:rsidRDefault="00D62774" w:rsidP="000E179A">
      <w:pPr>
        <w:pStyle w:val="Bezodstpw"/>
        <w:numPr>
          <w:ilvl w:val="0"/>
          <w:numId w:val="15"/>
        </w:numPr>
        <w:spacing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71271D4" w14:textId="77777777" w:rsidR="00D62774" w:rsidRPr="00CF649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utrzymywanie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A595AD" w14:textId="77777777" w:rsidR="00D62774" w:rsidRPr="00CF649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o</w:t>
      </w:r>
      <w:r w:rsidRPr="00CF6494">
        <w:rPr>
          <w:rFonts w:ascii="Times New Roman" w:hAnsi="Times New Roman" w:cs="Times New Roman"/>
          <w:sz w:val="24"/>
          <w:szCs w:val="24"/>
        </w:rPr>
        <w:t xml:space="preserve">czyszczenie i renowacja kamienia okalającego pomnik ok 5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406BE883" w14:textId="77777777" w:rsidR="00D6277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Dosypywanie</w:t>
      </w:r>
      <w:r w:rsidRPr="00CF649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3BB31" w14:textId="77777777" w:rsidR="00D6277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kory.</w:t>
      </w:r>
    </w:p>
    <w:p w14:paraId="1DF0F2DC" w14:textId="77777777" w:rsidR="00D62774" w:rsidRPr="0029627C" w:rsidRDefault="00D62774" w:rsidP="00D6277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1B445" w14:textId="77777777" w:rsidR="00D62774" w:rsidRPr="00443799" w:rsidRDefault="00D62774" w:rsidP="00D6277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398D8672" w14:textId="77777777" w:rsidR="00D62774" w:rsidRPr="00EC683E" w:rsidRDefault="00D62774" w:rsidP="00D62774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56B92EB" w14:textId="77777777" w:rsidR="00D62774" w:rsidRPr="00CF6494" w:rsidRDefault="00D62774" w:rsidP="00D62774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>2</w:t>
      </w:r>
      <w:r w:rsidRPr="00690A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90ACB"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Pielęgnacja posadzonych </w:t>
      </w:r>
      <w:r>
        <w:rPr>
          <w:rFonts w:ascii="Times New Roman" w:hAnsi="Times New Roman" w:cs="Times New Roman"/>
          <w:sz w:val="24"/>
          <w:szCs w:val="24"/>
        </w:rPr>
        <w:t xml:space="preserve">młodych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drzew :</w:t>
      </w:r>
      <w:proofErr w:type="gramEnd"/>
    </w:p>
    <w:p w14:paraId="0AEFEA23" w14:textId="77777777" w:rsidR="00D62774" w:rsidRPr="00CF6494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Podnoszenie w miarę potrzeb koron drzewek (wiosną i jesienią) oraz formowanie koron, sukcesywne usuwanie odrostów korzeniowych,</w:t>
      </w:r>
    </w:p>
    <w:p w14:paraId="30F5ED00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ielenie misy wokół drzewek,</w:t>
      </w:r>
    </w:p>
    <w:p w14:paraId="6591D9E3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odlewanie młodych drzewek w okresie wegetacji podczas suszy (kiedy utrzymuje się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długotrwały okres bez opadów atmosferycznych lub z nieznacznym </w:t>
      </w:r>
      <w:proofErr w:type="gramStart"/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opadem  w</w:t>
      </w:r>
      <w:proofErr w:type="gramEnd"/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 stosunku do średnich wieloletnich wartości i </w:t>
      </w:r>
      <w:r w:rsidRPr="00CC5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wysoką temperaturą)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760BED8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ykonywanie zabiegów ochrony roślin przed chorobami i szkodnikami (doraźnie - w miarę potrzeb),</w:t>
      </w:r>
    </w:p>
    <w:p w14:paraId="45863517" w14:textId="77777777" w:rsidR="00D6277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mineralne, w zależności od parametrów glebowych i wymagań gatunkowych drzew (doraźnie - w miarę potrzeb),</w:t>
      </w:r>
    </w:p>
    <w:p w14:paraId="48AF9E47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przed uszkodzeniem przez zwierzęta poprzez osłonę pnia, </w:t>
      </w:r>
    </w:p>
    <w:p w14:paraId="1457EB5A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Zabezpieczanie przed mrozem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BECA235" w14:textId="77777777" w:rsidR="00D62774" w:rsidRPr="00CC5577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ymiana zniszczonych palików i wiązadeł.</w:t>
      </w:r>
    </w:p>
    <w:p w14:paraId="10177BD0" w14:textId="77777777" w:rsidR="00D62774" w:rsidRDefault="00D62774" w:rsidP="00D62774">
      <w:pPr>
        <w:pStyle w:val="Bezodstpw"/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</w:t>
      </w:r>
    </w:p>
    <w:p w14:paraId="6FF582A6" w14:textId="77777777" w:rsidR="00D62774" w:rsidRPr="00913700" w:rsidRDefault="00D62774" w:rsidP="00D62774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przeprowadzać </w:t>
      </w: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pielęgnacyjnych istniejących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drzew. Prace należy wykonywać pod nadzorem specjalisty, zgodnie ze sztuką </w:t>
      </w:r>
      <w:r w:rsidRPr="00B160F7">
        <w:rPr>
          <w:rFonts w:ascii="Times New Roman" w:eastAsia="Times New Roman" w:hAnsi="Times New Roman" w:cs="Times New Roman"/>
          <w:sz w:val="24"/>
          <w:szCs w:val="24"/>
          <w:lang w:eastAsia="pl-PL"/>
        </w:rPr>
        <w:t>ogrodniczą.  Zakres prac 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zależności od stanu poszczególnych drzew obejmujący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A1FAF7" w14:textId="77777777" w:rsidR="00D62774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ę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3925957F" w14:textId="77777777" w:rsidR="00D62774" w:rsidRPr="00443799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71E4F2B7" w14:textId="77777777" w:rsidR="00D62774" w:rsidRPr="00E314CC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403E8E" w14:textId="77777777" w:rsidR="00D62774" w:rsidRPr="00CF6494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ACB2F6" w14:textId="77777777" w:rsidR="00D62774" w:rsidRPr="00E314CC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A5A7E6D" w14:textId="77777777" w:rsidR="00D62774" w:rsidRPr="00802E93" w:rsidRDefault="00D62774" w:rsidP="000E179A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</w:t>
      </w:r>
      <w:r w:rsidRPr="00913700"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B10D90" w14:textId="77777777" w:rsidR="00D62774" w:rsidRPr="00CC5577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0F6231B8" w14:textId="77777777" w:rsidR="00D62774" w:rsidRDefault="00D62774" w:rsidP="00D62774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2.3.</w:t>
      </w:r>
      <w:proofErr w:type="gramStart"/>
      <w:r w:rsidRPr="00690ACB">
        <w:rPr>
          <w:rFonts w:ascii="Times New Roman" w:hAnsi="Times New Roman" w:cs="Times New Roman"/>
          <w:sz w:val="24"/>
          <w:szCs w:val="24"/>
        </w:rPr>
        <w:t>Pielęgnacja</w:t>
      </w:r>
      <w:proofErr w:type="spellEnd"/>
      <w:r w:rsidRPr="00690ACB">
        <w:rPr>
          <w:rFonts w:ascii="Times New Roman" w:hAnsi="Times New Roman" w:cs="Times New Roman"/>
          <w:sz w:val="24"/>
          <w:szCs w:val="24"/>
        </w:rPr>
        <w:t xml:space="preserve">  trawnika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51A229B" w14:textId="77777777" w:rsidR="00D62774" w:rsidRPr="00E314CC" w:rsidRDefault="00D62774" w:rsidP="00D62774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2.3.a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90ACB">
        <w:rPr>
          <w:rFonts w:ascii="Times New Roman" w:hAnsi="Times New Roman" w:cs="Times New Roman"/>
          <w:sz w:val="24"/>
          <w:szCs w:val="24"/>
        </w:rPr>
        <w:t xml:space="preserve">Pielęgnacja  </w:t>
      </w:r>
      <w:r>
        <w:rPr>
          <w:rFonts w:ascii="Times New Roman" w:hAnsi="Times New Roman" w:cs="Times New Roman"/>
          <w:sz w:val="24"/>
          <w:szCs w:val="24"/>
        </w:rPr>
        <w:t>trawy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AE6815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3BDBA3F4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</w:t>
      </w:r>
      <w:proofErr w:type="gramStart"/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drzew,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42D9590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osiewanie trawy w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wydeptanych,</w:t>
      </w:r>
    </w:p>
    <w:p w14:paraId="13CFB1EC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21E960E9" w14:textId="77777777" w:rsidR="00D62774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1378AA3" w14:textId="77777777" w:rsidR="00D62774" w:rsidRPr="00CF6494" w:rsidRDefault="00D62774" w:rsidP="00D62774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igliwia, nieczystości z terenu.</w:t>
      </w:r>
    </w:p>
    <w:p w14:paraId="1ACE4757" w14:textId="77777777" w:rsidR="00D62774" w:rsidRPr="00CF649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9389F4" w14:textId="77777777" w:rsidR="00D62774" w:rsidRPr="00CF6494" w:rsidRDefault="00D62774" w:rsidP="00D62774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>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203C12" w14:textId="77777777" w:rsidR="00D62774" w:rsidRPr="00CF649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ręczne odchwaszczanie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terenu,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utrzymywać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 i krzewów oddzielając szpadlem od istniejącego trawnika.</w:t>
      </w:r>
    </w:p>
    <w:p w14:paraId="10AD3DB5" w14:textId="77777777" w:rsidR="00D62774" w:rsidRPr="00CF6494" w:rsidRDefault="00D62774" w:rsidP="00D62774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Oczyszczenie i renowacja kamienia okalającego pomnik ok 5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12500F3" w14:textId="77777777" w:rsidR="00D62774" w:rsidRPr="00CF649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systematycznie </w:t>
      </w:r>
      <w:r w:rsidRPr="00CF6494">
        <w:rPr>
          <w:rFonts w:ascii="Times New Roman" w:hAnsi="Times New Roman" w:cs="Times New Roman"/>
          <w:sz w:val="24"/>
          <w:szCs w:val="24"/>
        </w:rPr>
        <w:t>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i renowację kamienia okalającego pomnik, poprzez usunięcie brudu, nalotu i innych zanieczyszczeń oraz uzupełnienie przestrzeni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miedzy</w:t>
      </w:r>
      <w:proofErr w:type="gramEnd"/>
      <w:r w:rsidRPr="00CF6494">
        <w:rPr>
          <w:rFonts w:ascii="Times New Roman" w:hAnsi="Times New Roman" w:cs="Times New Roman"/>
          <w:sz w:val="24"/>
          <w:szCs w:val="24"/>
        </w:rPr>
        <w:t xml:space="preserve"> kamieniami. </w:t>
      </w:r>
    </w:p>
    <w:p w14:paraId="63A24CF5" w14:textId="77777777" w:rsidR="00D62774" w:rsidRPr="00CF6494" w:rsidRDefault="00D62774" w:rsidP="00D6277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</w:t>
      </w:r>
      <w:r>
        <w:rPr>
          <w:rFonts w:ascii="Times New Roman" w:hAnsi="Times New Roman" w:cs="Times New Roman"/>
          <w:sz w:val="24"/>
          <w:szCs w:val="24"/>
        </w:rPr>
        <w:t xml:space="preserve">w przypadku ubytków </w:t>
      </w:r>
    </w:p>
    <w:p w14:paraId="646F354F" w14:textId="77777777" w:rsidR="00D6277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Nawiezienie ziemi urodzajnej przeznaczonej do uprawy roślin o </w:t>
      </w:r>
      <w:proofErr w:type="spellStart"/>
      <w:r w:rsidRPr="00CF6494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CF6494">
        <w:rPr>
          <w:rFonts w:ascii="Times New Roman" w:hAnsi="Times New Roman" w:cs="Times New Roman"/>
          <w:sz w:val="24"/>
          <w:szCs w:val="24"/>
        </w:rPr>
        <w:t xml:space="preserve"> w granicach 5-6,5 do wymaganej </w:t>
      </w:r>
      <w:proofErr w:type="gramStart"/>
      <w:r w:rsidRPr="00CF6494">
        <w:rPr>
          <w:rFonts w:ascii="Times New Roman" w:hAnsi="Times New Roman" w:cs="Times New Roman"/>
          <w:sz w:val="24"/>
          <w:szCs w:val="24"/>
        </w:rPr>
        <w:t>wysokości  warstwy</w:t>
      </w:r>
      <w:proofErr w:type="gramEnd"/>
      <w:r w:rsidRPr="00CF6494">
        <w:rPr>
          <w:rFonts w:ascii="Times New Roman" w:hAnsi="Times New Roman" w:cs="Times New Roman"/>
          <w:sz w:val="24"/>
          <w:szCs w:val="24"/>
        </w:rPr>
        <w:t xml:space="preserve"> 10 cm i wyrównanie powierzchni do jednego poziomu.</w:t>
      </w:r>
    </w:p>
    <w:p w14:paraId="195CFD88" w14:textId="77777777" w:rsidR="00D62774" w:rsidRPr="00CC5577" w:rsidRDefault="00D62774" w:rsidP="00D62774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2.3.f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Uzupełnianie w przypadku ubytków kory, dosypanie oraz </w:t>
      </w:r>
      <w:r w:rsidRPr="00CF6494">
        <w:rPr>
          <w:rFonts w:ascii="Times New Roman" w:hAnsi="Times New Roman" w:cs="Times New Roman"/>
          <w:sz w:val="24"/>
          <w:szCs w:val="24"/>
        </w:rPr>
        <w:t>wyrównanie powierzchni do jednego</w:t>
      </w:r>
      <w:r>
        <w:rPr>
          <w:rFonts w:ascii="Times New Roman" w:hAnsi="Times New Roman" w:cs="Times New Roman"/>
          <w:sz w:val="24"/>
          <w:szCs w:val="24"/>
        </w:rPr>
        <w:t>, pierwotnego</w:t>
      </w:r>
      <w:r w:rsidRPr="00CF6494">
        <w:rPr>
          <w:rFonts w:ascii="Times New Roman" w:hAnsi="Times New Roman" w:cs="Times New Roman"/>
          <w:sz w:val="24"/>
          <w:szCs w:val="24"/>
        </w:rPr>
        <w:t xml:space="preserve"> poziomu.</w:t>
      </w:r>
    </w:p>
    <w:p w14:paraId="1F76F81D" w14:textId="77777777" w:rsidR="00D62774" w:rsidRDefault="00D62774" w:rsidP="00D6277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1942BC" w14:textId="77777777" w:rsidR="00D62774" w:rsidRPr="00125753" w:rsidRDefault="00D62774" w:rsidP="00D6277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21E3BE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3. Materiały </w:t>
      </w:r>
    </w:p>
    <w:p w14:paraId="452AA167" w14:textId="77777777" w:rsidR="00D62774" w:rsidRPr="00913700" w:rsidRDefault="00D62774" w:rsidP="00D6277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 Materiały</w:t>
      </w: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 zastosowane w projekcie, </w:t>
      </w:r>
      <w:r w:rsidRPr="00913700">
        <w:rPr>
          <w:rFonts w:ascii="Times New Roman" w:hAnsi="Times New Roman" w:cs="Times New Roman"/>
          <w:sz w:val="24"/>
          <w:szCs w:val="24"/>
        </w:rPr>
        <w:t xml:space="preserve">do możliwych </w:t>
      </w:r>
      <w:proofErr w:type="spellStart"/>
      <w:r w:rsidRPr="00913700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913700">
        <w:rPr>
          <w:rFonts w:ascii="Times New Roman" w:hAnsi="Times New Roman" w:cs="Times New Roman"/>
          <w:sz w:val="24"/>
          <w:szCs w:val="24"/>
        </w:rPr>
        <w:t xml:space="preserve"> uzupełniających  </w:t>
      </w:r>
    </w:p>
    <w:p w14:paraId="0F7EBACC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61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2437"/>
        <w:gridCol w:w="2399"/>
        <w:gridCol w:w="2044"/>
      </w:tblGrid>
      <w:tr w:rsidR="00B350C8" w:rsidRPr="00237E6B" w14:paraId="392D2D22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D0D770" w14:textId="77777777" w:rsidR="00B350C8" w:rsidRPr="00237E6B" w:rsidRDefault="00B350C8" w:rsidP="0007422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5E5A76C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gatunku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BB8011F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proofErr w:type="gramStart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przewidziana  do</w:t>
            </w:r>
            <w:proofErr w:type="gramEnd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nasadzeń</w:t>
            </w:r>
            <w:proofErr w:type="spellEnd"/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D0FFB6D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Parametry (obwód pnia na wys. 100 cm)</w:t>
            </w:r>
          </w:p>
        </w:tc>
      </w:tr>
      <w:tr w:rsidR="00B350C8" w:rsidRPr="003328D9" w14:paraId="6F634653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5295575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DC036C1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Dąb szypułkowy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BF3E77D" w14:textId="2BB0620D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046A00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  <w:tr w:rsidR="00B350C8" w:rsidRPr="003328D9" w14:paraId="3292BFD0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8DC1EB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F553BD9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Platan </w:t>
            </w:r>
            <w:proofErr w:type="spellStart"/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klonolistny</w:t>
            </w:r>
            <w:proofErr w:type="spellEnd"/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12CFB5F" w14:textId="40F2C9EA" w:rsidR="00B350C8" w:rsidRPr="003328D9" w:rsidRDefault="00B350C8" w:rsidP="0007422D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45B457A2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</w:tbl>
    <w:p w14:paraId="42D55FDC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B57D6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56936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uzupełniające.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43"/>
        <w:gridCol w:w="2008"/>
        <w:gridCol w:w="6095"/>
      </w:tblGrid>
      <w:tr w:rsidR="00D62774" w:rsidRPr="007D085A" w14:paraId="19C358B3" w14:textId="77777777" w:rsidTr="0007422D">
        <w:tc>
          <w:tcPr>
            <w:tcW w:w="543" w:type="dxa"/>
          </w:tcPr>
          <w:p w14:paraId="46D2067F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08" w:type="dxa"/>
          </w:tcPr>
          <w:p w14:paraId="025013BA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095" w:type="dxa"/>
          </w:tcPr>
          <w:p w14:paraId="55117506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D62774" w:rsidRPr="007D085A" w14:paraId="76136DB4" w14:textId="77777777" w:rsidTr="0007422D">
        <w:trPr>
          <w:trHeight w:val="801"/>
        </w:trPr>
        <w:tc>
          <w:tcPr>
            <w:tcW w:w="543" w:type="dxa"/>
          </w:tcPr>
          <w:p w14:paraId="762E9C9F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753B788B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gramStart"/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  <w:proofErr w:type="gramEnd"/>
          </w:p>
        </w:tc>
        <w:tc>
          <w:tcPr>
            <w:tcW w:w="6095" w:type="dxa"/>
          </w:tcPr>
          <w:p w14:paraId="058C6536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D62774" w:rsidRPr="007D085A" w14:paraId="1015933B" w14:textId="77777777" w:rsidTr="0007422D">
        <w:trPr>
          <w:trHeight w:val="658"/>
        </w:trPr>
        <w:tc>
          <w:tcPr>
            <w:tcW w:w="543" w:type="dxa"/>
          </w:tcPr>
          <w:p w14:paraId="62648F38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8" w:type="dxa"/>
          </w:tcPr>
          <w:p w14:paraId="46D748DC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095" w:type="dxa"/>
          </w:tcPr>
          <w:p w14:paraId="4C1300E1" w14:textId="77777777" w:rsidR="00D62774" w:rsidRPr="00D067B0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D62774" w:rsidRPr="007D085A" w14:paraId="5DD536A4" w14:textId="77777777" w:rsidTr="0007422D">
        <w:trPr>
          <w:trHeight w:val="658"/>
        </w:trPr>
        <w:tc>
          <w:tcPr>
            <w:tcW w:w="543" w:type="dxa"/>
          </w:tcPr>
          <w:p w14:paraId="26BDE998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14:paraId="5EB737AC" w14:textId="77777777" w:rsidR="00D62774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Kora </w:t>
            </w:r>
          </w:p>
        </w:tc>
        <w:tc>
          <w:tcPr>
            <w:tcW w:w="6095" w:type="dxa"/>
          </w:tcPr>
          <w:p w14:paraId="35DF97F4" w14:textId="77777777" w:rsidR="00D62774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</w:tbl>
    <w:p w14:paraId="579E2AF6" w14:textId="77777777" w:rsidR="00D62774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30318" w14:textId="77777777" w:rsidR="00D62774" w:rsidRPr="007D085A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AA6DB" w14:textId="77777777" w:rsidR="00D62774" w:rsidRPr="00125753" w:rsidRDefault="00D62774" w:rsidP="00D6277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5EDFF20E" w14:textId="77777777" w:rsidR="00D62774" w:rsidRPr="00EF4FC6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Wymagane c</w:t>
      </w:r>
      <w:r w:rsidRPr="007D085A">
        <w:rPr>
          <w:rFonts w:ascii="Times New Roman" w:hAnsi="Times New Roman" w:cs="Times New Roman"/>
          <w:b/>
          <w:sz w:val="24"/>
          <w:szCs w:val="24"/>
        </w:rPr>
        <w:t>echy jakościowe jakim powinien odpowiadać zastosowany materiał roślinny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055DC66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Materiał roślinny zakupiony przez wykonawcę powinien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w pierwszym wyborze, spełniać najwyższe normy jakościowe, posiadać odpowiednie cechy jakościowe i zdrowotne, charakteryzować się atrakcyjnym wyglądem,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posiadać odpowiednie cechy jakościowe </w:t>
      </w:r>
      <w:r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t>i zdrowotne,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powinien być zgodny z parametrami podanymi </w:t>
      </w:r>
      <w:r w:rsidRPr="007D085A"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lastRenderedPageBreak/>
        <w:t xml:space="preserve">w tabeli nr 3.1. </w:t>
      </w:r>
      <w:r>
        <w:rPr>
          <w:rFonts w:ascii="Times New Roman" w:hAnsi="Times New Roman" w:cs="Times New Roman"/>
          <w:sz w:val="24"/>
          <w:szCs w:val="24"/>
        </w:rPr>
        <w:t>gdzie o</w:t>
      </w:r>
      <w:r w:rsidRPr="007D085A">
        <w:rPr>
          <w:rFonts w:ascii="Times New Roman" w:hAnsi="Times New Roman" w:cs="Times New Roman"/>
          <w:sz w:val="24"/>
          <w:szCs w:val="24"/>
        </w:rPr>
        <w:t xml:space="preserve">kreślono </w:t>
      </w:r>
      <w:r>
        <w:rPr>
          <w:rFonts w:ascii="Times New Roman" w:hAnsi="Times New Roman" w:cs="Times New Roman"/>
          <w:sz w:val="24"/>
          <w:szCs w:val="24"/>
        </w:rPr>
        <w:t xml:space="preserve">obwód </w:t>
      </w:r>
      <w:r w:rsidRPr="007D085A">
        <w:rPr>
          <w:rFonts w:ascii="Times New Roman" w:hAnsi="Times New Roman" w:cs="Times New Roman"/>
          <w:sz w:val="24"/>
          <w:szCs w:val="24"/>
        </w:rPr>
        <w:t>pnia. Najwłaściwsze terminy sadzenia to: jesień (po zakończeniu wegetacji) lub wiosna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F522AE" w14:textId="77777777" w:rsidR="00D62774" w:rsidRPr="006B2875" w:rsidRDefault="00D62774" w:rsidP="00D62774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3F4016B9" w14:textId="77777777" w:rsidR="00D62774" w:rsidRPr="006B2875" w:rsidRDefault="00D62774" w:rsidP="00D62774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a)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posadzonych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28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482D0" w14:textId="77777777" w:rsidR="00D62774" w:rsidRPr="006B2875" w:rsidRDefault="00D62774" w:rsidP="00D62774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00B239A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61B412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wegetacyjnym  z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4.3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D45EA50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po posadzeniu podlewać obficie roślin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 z częstotliwością zapewniając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poziom wilgotności niezbędny do prawidłowej wegetacji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E3AB563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D4D64E4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systematycznie kosić obszar pokryty trawą, trawa przed skoszeniem nie może mierzyć więcej niż 10 cm, po skoszeniu nie mniej niż 5 cm. Skoszoną trawę należy natychmiast zebrać i zagospodarować, w razie potrzeby przeprowadzać sezonowo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wertykulację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D245512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NPK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5E07000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systematycznie wymienić egzemplarze uszkodzone lub uschnięte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E358F63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07CA8536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7F651D97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2D13CD" w14:textId="77777777" w:rsidR="00D62774" w:rsidRPr="007D085A" w:rsidRDefault="00D62774" w:rsidP="00D62774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kątem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zdrowotności i obecności szkodników, w przypadku wykrycia obecności szkodników lub chorób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grzybowych  należy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D5D99AF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odpadami  uzyskanymi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procesie pielęgnacji </w:t>
      </w:r>
      <w:proofErr w:type="spell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nasadzeń</w:t>
      </w:r>
      <w:proofErr w:type="spell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sposób zgodny z zasadami gospodarowania odpadami i wymaganiami ochrony środowiska.  </w:t>
      </w:r>
    </w:p>
    <w:p w14:paraId="5ADD8BDD" w14:textId="2EE64AB0" w:rsidR="00D62774" w:rsidRDefault="00D62774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C00FD" w14:textId="544ED133" w:rsidR="000E179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BC673E" w14:textId="4CD1ADEF" w:rsidR="000E179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0A7FC5" w14:textId="64D46927" w:rsidR="000E179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D2ED09" w14:textId="77777777" w:rsidR="000E179A" w:rsidRPr="007C13C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4B8D75" w14:textId="77777777" w:rsidR="00D62774" w:rsidRPr="007D085A" w:rsidRDefault="00D62774" w:rsidP="00D627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4.3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406"/>
        <w:gridCol w:w="426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D62774" w14:paraId="668CBE21" w14:textId="77777777" w:rsidTr="00B350C8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71C1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F86B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FA1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EAD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74A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CF8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7C5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04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62C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80F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CD28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6BD1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F96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F0E1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D62774" w14:paraId="24A4F2DD" w14:textId="77777777" w:rsidTr="00B350C8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E263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C71B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3A2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318E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D55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Wg potrzeb  </w:t>
            </w:r>
          </w:p>
          <w:p w14:paraId="7103A897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A81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A817F5" w14:textId="77777777" w:rsidR="00D62774" w:rsidRPr="00760CA7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BBD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020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80D8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C4D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87E8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64F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6D5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326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4A25C5E5" w14:textId="77777777" w:rsidTr="00964258">
        <w:trPr>
          <w:trHeight w:val="55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C068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317E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9534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AAF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36C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30B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57DE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A2A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098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505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F53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713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C36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5861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33A0AC8D" w14:textId="77777777" w:rsidTr="00964258">
        <w:trPr>
          <w:trHeight w:val="4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BC1B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3074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810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77F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E09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2B5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52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EBEF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C24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6295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578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D81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238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991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4258" w14:paraId="7119A63A" w14:textId="77777777" w:rsidTr="008B05C5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6DD9" w14:textId="77777777" w:rsidR="00964258" w:rsidRDefault="00964258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E263" w14:textId="77777777" w:rsidR="00964258" w:rsidRDefault="00964258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F7E3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861F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381D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FBD7" w14:textId="77B27B7C" w:rsidR="00964258" w:rsidRPr="00DE6C23" w:rsidRDefault="00964258" w:rsidP="00074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Wg .potrzeb</w:t>
            </w:r>
            <w:proofErr w:type="gramEnd"/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F637" w14:textId="4675BFDC" w:rsidR="00964258" w:rsidRDefault="00964258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potrzeb, nie rzadziej niż 1 raz w miesiącu, gdy wystąpią wzmożone opady deszczu i wysoka temperatura min 2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7AE9" w14:textId="77777777" w:rsidR="00964258" w:rsidRPr="00DE6C23" w:rsidRDefault="00964258" w:rsidP="00074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Wg potrzeb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422B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3979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36137795" w14:textId="77777777" w:rsidTr="00B350C8">
        <w:trPr>
          <w:trHeight w:val="85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0605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A68A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C2D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91B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10B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55D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>Wg potrzeb</w:t>
            </w:r>
          </w:p>
          <w:p w14:paraId="699FABC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E608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672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EE8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6264ADEC" w14:textId="77777777" w:rsidTr="00B350C8">
        <w:trPr>
          <w:trHeight w:val="51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5963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DEAA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0657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DE4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CC6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F19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E47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E007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34A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862EFB0" w14:textId="77777777" w:rsidR="0033530B" w:rsidRPr="000B4555" w:rsidRDefault="0033530B" w:rsidP="009818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33530B" w:rsidRPr="000B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72">
    <w:altName w:val="Calibri"/>
    <w:charset w:val="EE"/>
    <w:family w:val="auto"/>
    <w:pitch w:val="variable"/>
  </w:font>
  <w:font w:name="font511">
    <w:altName w:val="Calibri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F6D64"/>
    <w:multiLevelType w:val="hybridMultilevel"/>
    <w:tmpl w:val="D66A5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97D84"/>
    <w:multiLevelType w:val="hybridMultilevel"/>
    <w:tmpl w:val="F6FE3974"/>
    <w:lvl w:ilvl="0" w:tplc="04150017">
      <w:start w:val="1"/>
      <w:numFmt w:val="lowerLetter"/>
      <w:lvlText w:val="%1)"/>
      <w:lvlJc w:val="left"/>
      <w:pPr>
        <w:ind w:left="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" w15:restartNumberingAfterBreak="0">
    <w:nsid w:val="38125250"/>
    <w:multiLevelType w:val="hybridMultilevel"/>
    <w:tmpl w:val="6D028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5A85"/>
    <w:multiLevelType w:val="hybridMultilevel"/>
    <w:tmpl w:val="5C64D752"/>
    <w:lvl w:ilvl="0" w:tplc="BC4C3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A6E66"/>
    <w:multiLevelType w:val="hybridMultilevel"/>
    <w:tmpl w:val="404C1C54"/>
    <w:lvl w:ilvl="0" w:tplc="976A4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C3AE2"/>
    <w:multiLevelType w:val="hybridMultilevel"/>
    <w:tmpl w:val="4EB61C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2DA6EEF"/>
    <w:multiLevelType w:val="hybridMultilevel"/>
    <w:tmpl w:val="9DA67D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2E4556E"/>
    <w:multiLevelType w:val="hybridMultilevel"/>
    <w:tmpl w:val="F412D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850ED"/>
    <w:multiLevelType w:val="hybridMultilevel"/>
    <w:tmpl w:val="775A3BFA"/>
    <w:lvl w:ilvl="0" w:tplc="33DE35E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4DC8"/>
    <w:multiLevelType w:val="hybridMultilevel"/>
    <w:tmpl w:val="018EFF6A"/>
    <w:lvl w:ilvl="0" w:tplc="32BE2DD0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53703006"/>
    <w:multiLevelType w:val="hybridMultilevel"/>
    <w:tmpl w:val="E0269D3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4B32565"/>
    <w:multiLevelType w:val="multilevel"/>
    <w:tmpl w:val="889E98F4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2160"/>
      </w:pPr>
      <w:rPr>
        <w:rFonts w:hint="default"/>
      </w:rPr>
    </w:lvl>
  </w:abstractNum>
  <w:abstractNum w:abstractNumId="12" w15:restartNumberingAfterBreak="0">
    <w:nsid w:val="557D5DF5"/>
    <w:multiLevelType w:val="hybridMultilevel"/>
    <w:tmpl w:val="2DF68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33D"/>
    <w:multiLevelType w:val="hybridMultilevel"/>
    <w:tmpl w:val="DA347A8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F9C650B"/>
    <w:multiLevelType w:val="hybridMultilevel"/>
    <w:tmpl w:val="40EC2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646563">
    <w:abstractNumId w:val="11"/>
  </w:num>
  <w:num w:numId="2" w16cid:durableId="1009213438">
    <w:abstractNumId w:val="10"/>
  </w:num>
  <w:num w:numId="3" w16cid:durableId="1796018270">
    <w:abstractNumId w:val="5"/>
  </w:num>
  <w:num w:numId="4" w16cid:durableId="542207304">
    <w:abstractNumId w:val="6"/>
  </w:num>
  <w:num w:numId="5" w16cid:durableId="179241231">
    <w:abstractNumId w:val="14"/>
  </w:num>
  <w:num w:numId="6" w16cid:durableId="896937851">
    <w:abstractNumId w:val="12"/>
  </w:num>
  <w:num w:numId="7" w16cid:durableId="917254556">
    <w:abstractNumId w:val="8"/>
  </w:num>
  <w:num w:numId="8" w16cid:durableId="1651055288">
    <w:abstractNumId w:val="2"/>
  </w:num>
  <w:num w:numId="9" w16cid:durableId="1484278381">
    <w:abstractNumId w:val="7"/>
  </w:num>
  <w:num w:numId="10" w16cid:durableId="75178224">
    <w:abstractNumId w:val="13"/>
  </w:num>
  <w:num w:numId="11" w16cid:durableId="1720587140">
    <w:abstractNumId w:val="1"/>
  </w:num>
  <w:num w:numId="12" w16cid:durableId="1355380184">
    <w:abstractNumId w:val="3"/>
  </w:num>
  <w:num w:numId="13" w16cid:durableId="1639608577">
    <w:abstractNumId w:val="4"/>
  </w:num>
  <w:num w:numId="14" w16cid:durableId="1910918431">
    <w:abstractNumId w:val="9"/>
  </w:num>
  <w:num w:numId="15" w16cid:durableId="127948929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3E5"/>
    <w:rsid w:val="0001117D"/>
    <w:rsid w:val="000150BD"/>
    <w:rsid w:val="00026152"/>
    <w:rsid w:val="00027008"/>
    <w:rsid w:val="00041DD9"/>
    <w:rsid w:val="0004665C"/>
    <w:rsid w:val="0006565F"/>
    <w:rsid w:val="0008480C"/>
    <w:rsid w:val="000A018D"/>
    <w:rsid w:val="000A2C34"/>
    <w:rsid w:val="000B4555"/>
    <w:rsid w:val="000C37E5"/>
    <w:rsid w:val="000E179A"/>
    <w:rsid w:val="000F1CE6"/>
    <w:rsid w:val="00113C07"/>
    <w:rsid w:val="00125753"/>
    <w:rsid w:val="00165B5C"/>
    <w:rsid w:val="001752A0"/>
    <w:rsid w:val="0018440C"/>
    <w:rsid w:val="001A6056"/>
    <w:rsid w:val="001B17B0"/>
    <w:rsid w:val="001C2A0B"/>
    <w:rsid w:val="001D0C4B"/>
    <w:rsid w:val="0024444F"/>
    <w:rsid w:val="00274CF2"/>
    <w:rsid w:val="0029627C"/>
    <w:rsid w:val="00297446"/>
    <w:rsid w:val="002A59EB"/>
    <w:rsid w:val="002B5EB8"/>
    <w:rsid w:val="002D274E"/>
    <w:rsid w:val="0031033E"/>
    <w:rsid w:val="00324E9B"/>
    <w:rsid w:val="00334B7F"/>
    <w:rsid w:val="0033530B"/>
    <w:rsid w:val="00337D73"/>
    <w:rsid w:val="0034593F"/>
    <w:rsid w:val="003607CF"/>
    <w:rsid w:val="00381F10"/>
    <w:rsid w:val="00394E87"/>
    <w:rsid w:val="003A75E4"/>
    <w:rsid w:val="003A7A54"/>
    <w:rsid w:val="003C488C"/>
    <w:rsid w:val="003F154B"/>
    <w:rsid w:val="0040426A"/>
    <w:rsid w:val="00406524"/>
    <w:rsid w:val="00411537"/>
    <w:rsid w:val="0042371E"/>
    <w:rsid w:val="00443799"/>
    <w:rsid w:val="00444422"/>
    <w:rsid w:val="00447339"/>
    <w:rsid w:val="004477EC"/>
    <w:rsid w:val="00481BD2"/>
    <w:rsid w:val="00485F25"/>
    <w:rsid w:val="004963DE"/>
    <w:rsid w:val="004C2079"/>
    <w:rsid w:val="004F7EAB"/>
    <w:rsid w:val="00503ECD"/>
    <w:rsid w:val="00537AE9"/>
    <w:rsid w:val="0054214F"/>
    <w:rsid w:val="00553232"/>
    <w:rsid w:val="00560AF7"/>
    <w:rsid w:val="00565925"/>
    <w:rsid w:val="0057129F"/>
    <w:rsid w:val="00572E1B"/>
    <w:rsid w:val="00584A6D"/>
    <w:rsid w:val="0058733C"/>
    <w:rsid w:val="00591427"/>
    <w:rsid w:val="005A478D"/>
    <w:rsid w:val="005A7F95"/>
    <w:rsid w:val="005D5E16"/>
    <w:rsid w:val="00603956"/>
    <w:rsid w:val="00642D37"/>
    <w:rsid w:val="00643840"/>
    <w:rsid w:val="0064475D"/>
    <w:rsid w:val="0064721A"/>
    <w:rsid w:val="006503F5"/>
    <w:rsid w:val="006753DA"/>
    <w:rsid w:val="00690ACB"/>
    <w:rsid w:val="006A07F3"/>
    <w:rsid w:val="006B2875"/>
    <w:rsid w:val="006B3580"/>
    <w:rsid w:val="006B6064"/>
    <w:rsid w:val="006D603E"/>
    <w:rsid w:val="006E2CA1"/>
    <w:rsid w:val="006E3531"/>
    <w:rsid w:val="006F08BD"/>
    <w:rsid w:val="006F0CEC"/>
    <w:rsid w:val="006F4359"/>
    <w:rsid w:val="00715901"/>
    <w:rsid w:val="0073397F"/>
    <w:rsid w:val="00734DCA"/>
    <w:rsid w:val="007478C7"/>
    <w:rsid w:val="00747DDB"/>
    <w:rsid w:val="00760CA7"/>
    <w:rsid w:val="007809B8"/>
    <w:rsid w:val="00797D3B"/>
    <w:rsid w:val="007A7885"/>
    <w:rsid w:val="007A78A4"/>
    <w:rsid w:val="007C13CA"/>
    <w:rsid w:val="007C5D82"/>
    <w:rsid w:val="007D085A"/>
    <w:rsid w:val="007E4361"/>
    <w:rsid w:val="007E5B95"/>
    <w:rsid w:val="007E5D3C"/>
    <w:rsid w:val="007E7F8E"/>
    <w:rsid w:val="00802E93"/>
    <w:rsid w:val="00811153"/>
    <w:rsid w:val="008143B8"/>
    <w:rsid w:val="008347AF"/>
    <w:rsid w:val="00842D37"/>
    <w:rsid w:val="00844942"/>
    <w:rsid w:val="00852469"/>
    <w:rsid w:val="00853FBB"/>
    <w:rsid w:val="00860320"/>
    <w:rsid w:val="008B7F4F"/>
    <w:rsid w:val="008D2602"/>
    <w:rsid w:val="008D696E"/>
    <w:rsid w:val="008F1036"/>
    <w:rsid w:val="00905C8C"/>
    <w:rsid w:val="00913700"/>
    <w:rsid w:val="00942894"/>
    <w:rsid w:val="0095108B"/>
    <w:rsid w:val="00962F29"/>
    <w:rsid w:val="00964258"/>
    <w:rsid w:val="009716F7"/>
    <w:rsid w:val="0098181E"/>
    <w:rsid w:val="009B6559"/>
    <w:rsid w:val="009D07F2"/>
    <w:rsid w:val="00A11364"/>
    <w:rsid w:val="00A43454"/>
    <w:rsid w:val="00A52034"/>
    <w:rsid w:val="00A5474B"/>
    <w:rsid w:val="00A63468"/>
    <w:rsid w:val="00AE0514"/>
    <w:rsid w:val="00AE5D5A"/>
    <w:rsid w:val="00B160F7"/>
    <w:rsid w:val="00B205F3"/>
    <w:rsid w:val="00B30226"/>
    <w:rsid w:val="00B350C8"/>
    <w:rsid w:val="00B353CA"/>
    <w:rsid w:val="00B42C37"/>
    <w:rsid w:val="00B56FF1"/>
    <w:rsid w:val="00BA3F81"/>
    <w:rsid w:val="00BA56DD"/>
    <w:rsid w:val="00BB0C52"/>
    <w:rsid w:val="00BC2B1F"/>
    <w:rsid w:val="00BD03DD"/>
    <w:rsid w:val="00BE3F7C"/>
    <w:rsid w:val="00C223AD"/>
    <w:rsid w:val="00C37BB9"/>
    <w:rsid w:val="00C53D07"/>
    <w:rsid w:val="00C751C9"/>
    <w:rsid w:val="00C80EEB"/>
    <w:rsid w:val="00C95F60"/>
    <w:rsid w:val="00C963E5"/>
    <w:rsid w:val="00CA347B"/>
    <w:rsid w:val="00CA6755"/>
    <w:rsid w:val="00CB265F"/>
    <w:rsid w:val="00CB6A5C"/>
    <w:rsid w:val="00CC3526"/>
    <w:rsid w:val="00CC5577"/>
    <w:rsid w:val="00CE4614"/>
    <w:rsid w:val="00CF6494"/>
    <w:rsid w:val="00D00696"/>
    <w:rsid w:val="00D067B0"/>
    <w:rsid w:val="00D43E6E"/>
    <w:rsid w:val="00D51884"/>
    <w:rsid w:val="00D62774"/>
    <w:rsid w:val="00D973B3"/>
    <w:rsid w:val="00DB0795"/>
    <w:rsid w:val="00DB74EB"/>
    <w:rsid w:val="00DE6C23"/>
    <w:rsid w:val="00E23C62"/>
    <w:rsid w:val="00E27807"/>
    <w:rsid w:val="00E314CC"/>
    <w:rsid w:val="00E44795"/>
    <w:rsid w:val="00E64424"/>
    <w:rsid w:val="00E82A0F"/>
    <w:rsid w:val="00E86835"/>
    <w:rsid w:val="00E93763"/>
    <w:rsid w:val="00EB3AC7"/>
    <w:rsid w:val="00EB4341"/>
    <w:rsid w:val="00EC683E"/>
    <w:rsid w:val="00EF4FC6"/>
    <w:rsid w:val="00F17A6C"/>
    <w:rsid w:val="00F455FA"/>
    <w:rsid w:val="00F66C0F"/>
    <w:rsid w:val="00F87BE8"/>
    <w:rsid w:val="00FA2030"/>
    <w:rsid w:val="00FB1071"/>
    <w:rsid w:val="00FD61F6"/>
    <w:rsid w:val="00FE4CED"/>
    <w:rsid w:val="00F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8FC5"/>
  <w15:chartTrackingRefBased/>
  <w15:docId w15:val="{980ABA94-E39A-41AD-A86F-625C712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A4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353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A78A4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A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g-scope">
    <w:name w:val="ng-scope"/>
    <w:basedOn w:val="Normalny"/>
    <w:rsid w:val="00C80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0EEB"/>
    <w:rPr>
      <w:b/>
      <w:bCs/>
    </w:rPr>
  </w:style>
  <w:style w:type="paragraph" w:customStyle="1" w:styleId="Default">
    <w:name w:val="Default"/>
    <w:rsid w:val="002B5EB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st">
    <w:name w:val="st"/>
    <w:basedOn w:val="Domylnaczcionkaakapitu"/>
    <w:rsid w:val="0064721A"/>
  </w:style>
  <w:style w:type="table" w:customStyle="1" w:styleId="Tabela-Siatka1">
    <w:name w:val="Tabela - Siatka1"/>
    <w:basedOn w:val="Standardowy"/>
    <w:next w:val="Tabela-Siatka"/>
    <w:uiPriority w:val="59"/>
    <w:rsid w:val="005A478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FE4C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E8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353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4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4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4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468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7809B8"/>
    <w:pPr>
      <w:suppressAutoHyphens/>
      <w:spacing w:line="259" w:lineRule="auto"/>
      <w:ind w:left="720"/>
    </w:pPr>
    <w:rPr>
      <w:rFonts w:ascii="Calibri" w:eastAsia="SimSun" w:hAnsi="Calibri" w:cs="font472"/>
      <w:lang w:eastAsia="ar-SA"/>
    </w:rPr>
  </w:style>
  <w:style w:type="paragraph" w:customStyle="1" w:styleId="Akapitzlist2">
    <w:name w:val="Akapit z listą2"/>
    <w:basedOn w:val="Normalny"/>
    <w:rsid w:val="00802E93"/>
    <w:pPr>
      <w:suppressAutoHyphens/>
      <w:spacing w:line="100" w:lineRule="atLeast"/>
      <w:ind w:left="720"/>
    </w:pPr>
    <w:rPr>
      <w:rFonts w:ascii="Arial" w:eastAsia="SimSun" w:hAnsi="Arial" w:cs="font511"/>
      <w:lang w:eastAsia="ar-SA"/>
    </w:rPr>
  </w:style>
  <w:style w:type="character" w:styleId="Uwydatnienie">
    <w:name w:val="Emphasis"/>
    <w:basedOn w:val="Domylnaczcionkaakapitu"/>
    <w:uiPriority w:val="20"/>
    <w:qFormat/>
    <w:rsid w:val="003103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55D1B-5B46-40E5-85A9-5F502893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21</Pages>
  <Words>5173</Words>
  <Characters>31038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Kucińska</cp:lastModifiedBy>
  <cp:revision>14</cp:revision>
  <cp:lastPrinted>2020-02-25T06:44:00Z</cp:lastPrinted>
  <dcterms:created xsi:type="dcterms:W3CDTF">2020-02-25T13:32:00Z</dcterms:created>
  <dcterms:modified xsi:type="dcterms:W3CDTF">2025-02-12T08:29:00Z</dcterms:modified>
</cp:coreProperties>
</file>