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FD116B" w:rsidRDefault="00C63100" w:rsidP="0088774C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FD116B"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FD116B" w:rsidRDefault="00C63100" w:rsidP="0088774C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2173F" w14:textId="4B9A2BD8" w:rsidR="00C63100" w:rsidRPr="00FD116B" w:rsidRDefault="00C63100" w:rsidP="0088774C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____________202</w:t>
      </w:r>
      <w:r w:rsidR="00183424">
        <w:rPr>
          <w:rFonts w:asciiTheme="minorHAnsi" w:hAnsiTheme="minorHAnsi" w:cstheme="minorHAnsi"/>
          <w:sz w:val="22"/>
          <w:szCs w:val="22"/>
        </w:rPr>
        <w:t>5</w:t>
      </w:r>
      <w:r w:rsidRPr="00FD116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62B191" w14:textId="77777777" w:rsidR="00C63100" w:rsidRPr="00FD116B" w:rsidRDefault="00C63100" w:rsidP="0088774C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C63100" w:rsidRPr="00FD116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100" w:rsidRPr="00FD116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FD116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FD116B" w:rsidRDefault="00C63100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FD116B" w:rsidRDefault="00C63100" w:rsidP="0088774C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3E595B96" w14:textId="77777777" w:rsidR="00C63100" w:rsidRPr="00FD116B" w:rsidRDefault="00C63100" w:rsidP="0088774C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51B60F0" w14:textId="77777777" w:rsidR="00C63100" w:rsidRPr="00FD116B" w:rsidRDefault="00C63100" w:rsidP="0088774C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66289B1" w14:textId="77777777" w:rsidR="00C63100" w:rsidRPr="00FD116B" w:rsidRDefault="00C63100" w:rsidP="0088774C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D116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D490F1D" w14:textId="77777777" w:rsidR="00C63100" w:rsidRPr="00FD116B" w:rsidRDefault="00C63100" w:rsidP="0088774C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D116B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FD116B" w:rsidRDefault="00C63100" w:rsidP="0088774C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dla</w:t>
      </w:r>
    </w:p>
    <w:p w14:paraId="3B31B19A" w14:textId="08DF5948" w:rsidR="00C63100" w:rsidRPr="00106E26" w:rsidRDefault="00183424" w:rsidP="0088774C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POWIATU W ZAWIERCIU</w:t>
      </w:r>
    </w:p>
    <w:p w14:paraId="3736880D" w14:textId="77777777" w:rsidR="00C63100" w:rsidRPr="00FD116B" w:rsidRDefault="00C63100" w:rsidP="0088774C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30B7FC4" w14:textId="0BEC4421" w:rsidR="00E93A1D" w:rsidRPr="00FD116B" w:rsidRDefault="00E93A1D" w:rsidP="0088774C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</w:t>
      </w:r>
      <w:r w:rsidR="009E36C7" w:rsidRPr="00FD116B">
        <w:rPr>
          <w:rFonts w:asciiTheme="minorHAnsi" w:hAnsiTheme="minorHAnsi" w:cstheme="minorHAnsi"/>
          <w:sz w:val="22"/>
          <w:szCs w:val="22"/>
        </w:rPr>
        <w:t xml:space="preserve"> podstawowym o jakim stanowi art. 275 pkt 1</w:t>
      </w:r>
      <w:r w:rsidR="00C93122" w:rsidRPr="00FD116B">
        <w:rPr>
          <w:rFonts w:asciiTheme="minorHAnsi" w:hAnsiTheme="minorHAnsi" w:cstheme="minorHAnsi"/>
          <w:sz w:val="22"/>
          <w:szCs w:val="22"/>
        </w:rPr>
        <w:t xml:space="preserve"> ustawy</w:t>
      </w:r>
      <w:r w:rsidR="009E36C7" w:rsidRPr="00FD11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2FC" w:rsidRPr="00FD116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E36C7" w:rsidRPr="00FD116B">
        <w:rPr>
          <w:rFonts w:asciiTheme="minorHAnsi" w:hAnsiTheme="minorHAnsi" w:cstheme="minorHAnsi"/>
          <w:sz w:val="22"/>
          <w:szCs w:val="22"/>
        </w:rPr>
        <w:t>.</w:t>
      </w:r>
      <w:r w:rsidR="005E1EE2" w:rsidRPr="00FD116B">
        <w:rPr>
          <w:rFonts w:asciiTheme="minorHAnsi" w:hAnsiTheme="minorHAnsi" w:cstheme="minorHAnsi"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  <w:sz w:val="22"/>
          <w:szCs w:val="22"/>
        </w:rPr>
        <w:t>na:</w:t>
      </w:r>
    </w:p>
    <w:p w14:paraId="70309027" w14:textId="77777777" w:rsidR="00183424" w:rsidRDefault="0018342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18342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Kompleksowe ubezpieczenie mienia i odpowiedzialności cywilnej oraz ubezpieczenia komunikacyjne Powiatu Zawierciańskiego oraz podległych jednostek  </w:t>
      </w:r>
    </w:p>
    <w:p w14:paraId="0328D5CE" w14:textId="13604B2C" w:rsidR="00E93A1D" w:rsidRPr="00FD116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D116B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- CZĘŚĆ I ZAMÓWIENIA – </w:t>
      </w:r>
      <w:r w:rsidRPr="00FD116B">
        <w:rPr>
          <w:rFonts w:asciiTheme="minorHAnsi" w:hAnsiTheme="minorHAnsi" w:cstheme="minorHAns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FD116B" w:rsidRDefault="00E93A1D" w:rsidP="0088774C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AB5AF15" w14:textId="21854FB0" w:rsidR="00E93A1D" w:rsidRPr="00FD116B" w:rsidRDefault="00E93A1D" w:rsidP="0088774C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  <w:r w:rsidR="00C63100"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FBB62EC" w14:textId="2AC34D9D" w:rsidR="00C63100" w:rsidRPr="00FD116B" w:rsidRDefault="00C63100" w:rsidP="0088774C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70AAB1F" w14:textId="77777777" w:rsidR="00E93A1D" w:rsidRPr="00FD116B" w:rsidRDefault="00E93A1D" w:rsidP="0088774C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FD116B" w:rsidRDefault="00E93A1D" w:rsidP="0088774C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34A3B1F" w14:textId="3A3F0486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FD116B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FD116B">
        <w:rPr>
          <w:rFonts w:asciiTheme="minorHAnsi" w:hAnsiTheme="minorHAnsi" w:cstheme="minorHAnsi"/>
          <w:sz w:val="22"/>
          <w:szCs w:val="22"/>
        </w:rPr>
        <w:t xml:space="preserve">, w zakresie określonym w </w:t>
      </w:r>
      <w:r w:rsidR="007C0577" w:rsidRPr="00FD116B">
        <w:rPr>
          <w:rFonts w:asciiTheme="minorHAnsi" w:hAnsiTheme="minorHAnsi" w:cstheme="minorHAnsi"/>
          <w:sz w:val="22"/>
          <w:szCs w:val="22"/>
        </w:rPr>
        <w:t> </w:t>
      </w:r>
      <w:r w:rsidRPr="00FD116B">
        <w:rPr>
          <w:rFonts w:asciiTheme="minorHAnsi" w:hAnsiTheme="minorHAnsi" w:cstheme="minorHAnsi"/>
          <w:sz w:val="22"/>
          <w:szCs w:val="22"/>
        </w:rPr>
        <w:t>Specyfikacji  Warunków Zamówienia (SWZ);</w:t>
      </w:r>
    </w:p>
    <w:p w14:paraId="1098F312" w14:textId="55B0DCCA" w:rsidR="00E93A1D" w:rsidRDefault="00E93A1D" w:rsidP="00106E26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cena brutto*) </w:t>
      </w:r>
      <w:r w:rsidR="00106E26">
        <w:rPr>
          <w:rFonts w:asciiTheme="minorHAnsi" w:hAnsiTheme="minorHAnsi" w:cstheme="minorHAnsi"/>
          <w:bCs/>
          <w:sz w:val="22"/>
          <w:szCs w:val="22"/>
        </w:rPr>
        <w:t xml:space="preserve">łącznie 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za okres </w:t>
      </w:r>
      <w:r w:rsidR="00FD116B">
        <w:rPr>
          <w:rFonts w:asciiTheme="minorHAnsi" w:hAnsiTheme="minorHAnsi" w:cstheme="minorHAnsi"/>
          <w:bCs/>
          <w:sz w:val="22"/>
          <w:szCs w:val="22"/>
        </w:rPr>
        <w:t>24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miesięcy, </w:t>
      </w:r>
      <w:r w:rsidRPr="00FD116B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p w14:paraId="7D130F1D" w14:textId="77777777" w:rsidR="00106E26" w:rsidRPr="00106E26" w:rsidRDefault="00106E26" w:rsidP="00106E26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FD116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18C0FA95" w:rsidR="00E93A1D" w:rsidRPr="00FD116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podstawowego</w:t>
            </w:r>
            <w:r w:rsidR="00106E2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za</w:t>
            </w: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cały okres zamówienia tj.</w:t>
            </w:r>
            <w:r w:rsidR="00C63100"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="00106E2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24</w:t>
            </w: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FD116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FD116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FD11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FD116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E93A1D" w:rsidRPr="00FD116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FD116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FD11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FD116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C1CD85F" w14:textId="193B99FD" w:rsidR="006B1A8B" w:rsidRPr="00FD116B" w:rsidRDefault="00C63100" w:rsidP="00106E26">
      <w:pPr>
        <w:tabs>
          <w:tab w:val="left" w:pos="5520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  <w:sectPr w:rsidR="006B1A8B" w:rsidRPr="00FD116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FD116B">
        <w:rPr>
          <w:rFonts w:asciiTheme="minorHAnsi" w:hAnsiTheme="minorHAnsi" w:cstheme="minorHAnsi"/>
          <w:sz w:val="22"/>
          <w:szCs w:val="22"/>
        </w:rPr>
        <w:tab/>
      </w:r>
    </w:p>
    <w:p w14:paraId="79A5B60F" w14:textId="77777777" w:rsidR="006B1A8B" w:rsidRPr="00FD116B" w:rsidRDefault="006B1A8B" w:rsidP="0088774C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F822B9A" w14:textId="77777777" w:rsidR="00C63100" w:rsidRPr="00FD116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Szczegółowy formularz cenowy za poszczególne ryzyka*): </w:t>
      </w:r>
    </w:p>
    <w:p w14:paraId="57D9DD89" w14:textId="5F11EED2" w:rsidR="00E93A1D" w:rsidRDefault="00E93A1D" w:rsidP="0088774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Kryterium cena oferty </w:t>
      </w:r>
      <w:r w:rsidRPr="00F3166F">
        <w:rPr>
          <w:rFonts w:asciiTheme="minorHAnsi" w:hAnsiTheme="minorHAnsi" w:cstheme="minorHAnsi"/>
          <w:sz w:val="22"/>
          <w:szCs w:val="22"/>
        </w:rPr>
        <w:t xml:space="preserve">– </w:t>
      </w:r>
      <w:r w:rsidR="00106E26" w:rsidRPr="00F3166F">
        <w:rPr>
          <w:rFonts w:asciiTheme="minorHAnsi" w:hAnsiTheme="minorHAnsi" w:cstheme="minorHAnsi"/>
          <w:sz w:val="22"/>
          <w:szCs w:val="22"/>
        </w:rPr>
        <w:t>9</w:t>
      </w:r>
      <w:r w:rsidRPr="00F3166F">
        <w:rPr>
          <w:rFonts w:asciiTheme="minorHAnsi" w:hAnsiTheme="minorHAnsi" w:cstheme="minorHAns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648"/>
        <w:gridCol w:w="1370"/>
        <w:gridCol w:w="1235"/>
        <w:gridCol w:w="1237"/>
        <w:gridCol w:w="1237"/>
      </w:tblGrid>
      <w:tr w:rsidR="00AA013E" w14:paraId="4DD1AA76" w14:textId="157EEBA0" w:rsidTr="00AA013E">
        <w:trPr>
          <w:trHeight w:val="501"/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57A0520" w14:textId="77777777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Ryzyko ubezpieczeniowe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234F34" w14:textId="77777777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suma ubezpieczenia/</w:t>
            </w:r>
          </w:p>
          <w:p w14:paraId="26A248AC" w14:textId="77777777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gwarancyjna/ limit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CAAC9A" w14:textId="77777777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stawka w promilach/ procentach ***)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C4C59AE" w14:textId="192F1533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składka za I okres 12 m-</w:t>
            </w:r>
            <w:proofErr w:type="spellStart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cy</w:t>
            </w:r>
            <w:proofErr w:type="spellEnd"/>
          </w:p>
          <w:p w14:paraId="6819117F" w14:textId="77777777" w:rsidR="00AA013E" w:rsidRPr="00AA013E" w:rsidRDefault="00AA013E" w:rsidP="000F2267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C11233" w14:textId="619202A1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składka za II okres 12 m-</w:t>
            </w:r>
            <w:proofErr w:type="spellStart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cy</w:t>
            </w:r>
            <w:proofErr w:type="spellEnd"/>
          </w:p>
          <w:p w14:paraId="1DE3F8EF" w14:textId="77777777" w:rsidR="00AA013E" w:rsidRP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3B91482" w14:textId="77777777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składka za 24 m-ce</w:t>
            </w:r>
          </w:p>
          <w:p w14:paraId="5BE9B35B" w14:textId="77777777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  <w:p w14:paraId="41220C9A" w14:textId="717D67DE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(I+ II okres 12 m-</w:t>
            </w:r>
            <w:proofErr w:type="spellStart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cy</w:t>
            </w:r>
            <w:proofErr w:type="spellEnd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A013E" w14:paraId="093B191C" w14:textId="524A419E" w:rsidTr="00AA013E">
        <w:trPr>
          <w:trHeight w:val="97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4F33" w14:textId="77777777" w:rsidR="00AA013E" w:rsidRDefault="00AA013E" w:rsidP="000F2267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Ubezpieczenie mienia od wszystkich ryzyk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4BAB" w14:textId="77777777" w:rsid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793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50B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D89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3CB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013E" w14:paraId="13AC2775" w14:textId="509DCA9B" w:rsidTr="00AA013E">
        <w:trPr>
          <w:trHeight w:val="972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9C6A" w14:textId="77777777" w:rsidR="00AA013E" w:rsidRDefault="00AA013E" w:rsidP="000F2267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 Ubezpieczenie odpowiedzialności cywilnej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977" w14:textId="77777777" w:rsid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6D8" w14:textId="77777777" w:rsidR="00AA013E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036E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6F6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E6C" w14:textId="77777777" w:rsidR="00AA013E" w:rsidRPr="008A096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013E" w14:paraId="72D03F09" w14:textId="55CEB793" w:rsidTr="00AA013E">
        <w:trPr>
          <w:trHeight w:val="486"/>
          <w:jc w:val="center"/>
        </w:trPr>
        <w:tc>
          <w:tcPr>
            <w:tcW w:w="3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00C" w14:textId="77777777" w:rsidR="00AA013E" w:rsidRDefault="00AA013E" w:rsidP="000F2267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łączna za wszystkie ryzyka: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D36" w14:textId="77777777" w:rsidR="00AA013E" w:rsidRPr="00CE1D9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3B8" w14:textId="77777777" w:rsidR="00AA013E" w:rsidRPr="00CE1D9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348" w14:textId="77777777" w:rsidR="00AA013E" w:rsidRPr="00CE1D90" w:rsidRDefault="00AA013E" w:rsidP="000F226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FB0DD97" w14:textId="77777777" w:rsidR="00AA013E" w:rsidRDefault="0097090A" w:rsidP="0088774C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</w:rPr>
        <w:t xml:space="preserve">Uwaga! </w:t>
      </w:r>
    </w:p>
    <w:p w14:paraId="6132DE62" w14:textId="0F31A56D" w:rsidR="0097090A" w:rsidRPr="00FD116B" w:rsidRDefault="0097090A" w:rsidP="0088774C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</w:rPr>
        <w:t>Dla każdego rodzaju mienia możliwość zastosowania kilku stawek w zależności od uregulowań OWU Wykonawcy lub taryfikacji składek przez Wykonawcę – powyższy wzór może być modyfikowany.</w:t>
      </w:r>
    </w:p>
    <w:p w14:paraId="55F4C0B0" w14:textId="16591A23" w:rsidR="0097090A" w:rsidRPr="00AA013E" w:rsidRDefault="00AA013E" w:rsidP="0088774C">
      <w:pPr>
        <w:suppressAutoHyphens/>
        <w:spacing w:after="60"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AA013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Składka </w:t>
      </w:r>
      <w:r w:rsidR="0018342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w pierwszym okresie ubezpieczenia</w:t>
      </w:r>
      <w:r w:rsidRPr="00AA013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dla ubezpieczenia mienia naliczona zostanie</w:t>
      </w:r>
      <w:r w:rsidR="0018342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proporcjonalnie za mienie, które będzie wchodziło do ochrony w trakcie trwania tego okresu. </w:t>
      </w:r>
    </w:p>
    <w:p w14:paraId="738DA7FD" w14:textId="77777777" w:rsidR="00183424" w:rsidRPr="000F3E9B" w:rsidRDefault="00183424" w:rsidP="0018342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183424" w:rsidRPr="00ED14B9" w14:paraId="552D2925" w14:textId="77777777" w:rsidTr="000B3807">
        <w:tc>
          <w:tcPr>
            <w:tcW w:w="4252" w:type="dxa"/>
            <w:shd w:val="clear" w:color="auto" w:fill="002060"/>
            <w:vAlign w:val="center"/>
          </w:tcPr>
          <w:p w14:paraId="1C727B6A" w14:textId="77777777" w:rsidR="00183424" w:rsidRPr="00ED14B9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ED14B9">
              <w:rPr>
                <w:rFonts w:asciiTheme="majorHAnsi" w:hAnsiTheme="majorHAnsi" w:cs="Calibri"/>
                <w:b/>
                <w:sz w:val="21"/>
                <w:szCs w:val="21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6EF55790" w14:textId="77777777" w:rsidR="00183424" w:rsidRPr="00ED14B9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ED14B9">
              <w:rPr>
                <w:rFonts w:asciiTheme="majorHAnsi" w:hAnsiTheme="majorHAnsi" w:cs="Calibri"/>
                <w:b/>
                <w:sz w:val="21"/>
                <w:szCs w:val="21"/>
              </w:rPr>
              <w:t xml:space="preserve">Stawka /składka </w:t>
            </w:r>
          </w:p>
        </w:tc>
      </w:tr>
      <w:tr w:rsidR="00183424" w:rsidRPr="00ED14B9" w14:paraId="6B307BB9" w14:textId="77777777" w:rsidTr="000B3807">
        <w:tc>
          <w:tcPr>
            <w:tcW w:w="4252" w:type="dxa"/>
          </w:tcPr>
          <w:p w14:paraId="409057C5" w14:textId="77777777" w:rsidR="00183424" w:rsidRPr="00F43F40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  <w:r w:rsidRPr="00F43F40">
              <w:rPr>
                <w:rFonts w:asciiTheme="majorHAnsi" w:hAnsiTheme="majorHAnsi" w:cs="Calibri"/>
                <w:sz w:val="21"/>
                <w:szCs w:val="21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7C83E68C" w14:textId="77777777" w:rsidR="00183424" w:rsidRPr="00ED14B9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183424" w:rsidRPr="00ED14B9" w14:paraId="349DEE95" w14:textId="77777777" w:rsidTr="000B3807">
        <w:tc>
          <w:tcPr>
            <w:tcW w:w="4252" w:type="dxa"/>
          </w:tcPr>
          <w:p w14:paraId="3E075394" w14:textId="77777777" w:rsidR="00183424" w:rsidRPr="00F43F40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  <w:r w:rsidRPr="00F43F40">
              <w:rPr>
                <w:rFonts w:asciiTheme="majorHAnsi" w:hAnsiTheme="majorHAnsi" w:cs="Calibri"/>
                <w:sz w:val="21"/>
                <w:szCs w:val="21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3A1E39D8" w14:textId="77777777" w:rsidR="00183424" w:rsidRPr="00ED14B9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183424" w:rsidRPr="00ED14B9" w14:paraId="42D6E997" w14:textId="77777777" w:rsidTr="000B3807">
        <w:tc>
          <w:tcPr>
            <w:tcW w:w="4252" w:type="dxa"/>
            <w:vAlign w:val="center"/>
          </w:tcPr>
          <w:p w14:paraId="29D69F2D" w14:textId="7163C445" w:rsidR="00183424" w:rsidRPr="00F43F40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  <w:r w:rsidRPr="00F43F40">
              <w:rPr>
                <w:rFonts w:asciiTheme="majorHAnsi" w:hAnsiTheme="majorHAnsi" w:cs="Calibri"/>
                <w:sz w:val="21"/>
                <w:szCs w:val="21"/>
              </w:rPr>
              <w:t xml:space="preserve">Ubezpieczenie odpowiedzialności cywilnej </w:t>
            </w:r>
          </w:p>
        </w:tc>
        <w:tc>
          <w:tcPr>
            <w:tcW w:w="4394" w:type="dxa"/>
            <w:vAlign w:val="center"/>
          </w:tcPr>
          <w:p w14:paraId="29A53B0B" w14:textId="77777777" w:rsidR="00183424" w:rsidRPr="00ED14B9" w:rsidRDefault="00183424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F43F40" w:rsidRPr="00ED14B9" w14:paraId="1BAE843A" w14:textId="77777777" w:rsidTr="000B3807">
        <w:tc>
          <w:tcPr>
            <w:tcW w:w="4252" w:type="dxa"/>
            <w:vAlign w:val="center"/>
          </w:tcPr>
          <w:p w14:paraId="33948A60" w14:textId="317AFA4F" w:rsidR="00F43F40" w:rsidRPr="00F43F40" w:rsidRDefault="00F43F40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  <w:r w:rsidRPr="00F43F40">
              <w:rPr>
                <w:rFonts w:asciiTheme="majorHAnsi" w:hAnsiTheme="majorHAnsi" w:cs="Calibri"/>
                <w:sz w:val="21"/>
                <w:szCs w:val="21"/>
              </w:rPr>
              <w:t>Ubezpieczenie odpowiedzialności cywilnej dla Powiatowego Centrum Pomocy Rodzinie</w:t>
            </w:r>
          </w:p>
        </w:tc>
        <w:tc>
          <w:tcPr>
            <w:tcW w:w="4394" w:type="dxa"/>
            <w:vAlign w:val="center"/>
          </w:tcPr>
          <w:p w14:paraId="648D4C21" w14:textId="77777777" w:rsidR="00F43F40" w:rsidRPr="00ED14B9" w:rsidRDefault="00F43F40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F43F40" w:rsidRPr="00ED14B9" w14:paraId="20599C49" w14:textId="77777777" w:rsidTr="000B3807">
        <w:tc>
          <w:tcPr>
            <w:tcW w:w="4252" w:type="dxa"/>
            <w:vAlign w:val="center"/>
          </w:tcPr>
          <w:p w14:paraId="7F99FEAD" w14:textId="3783462B" w:rsidR="00F43F40" w:rsidRPr="00F43F40" w:rsidRDefault="00F43F40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  <w:r w:rsidRPr="00F43F40">
              <w:rPr>
                <w:rFonts w:asciiTheme="majorHAnsi" w:hAnsiTheme="majorHAnsi" w:cs="Calibri"/>
                <w:sz w:val="21"/>
                <w:szCs w:val="21"/>
              </w:rPr>
              <w:t xml:space="preserve">Ubezpieczenie odpowiedzialności cywilnej dla Domu Pomocy Społecznej  </w:t>
            </w:r>
          </w:p>
        </w:tc>
        <w:tc>
          <w:tcPr>
            <w:tcW w:w="4394" w:type="dxa"/>
            <w:vAlign w:val="center"/>
          </w:tcPr>
          <w:p w14:paraId="51CC294F" w14:textId="77777777" w:rsidR="00F43F40" w:rsidRPr="00ED14B9" w:rsidRDefault="00F43F40" w:rsidP="000B3807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</w:tbl>
    <w:p w14:paraId="31AA8195" w14:textId="77777777" w:rsidR="00183424" w:rsidRPr="000F3E9B" w:rsidRDefault="00183424" w:rsidP="0018342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86F3A5" w14:textId="77777777" w:rsidR="00183424" w:rsidRDefault="00183424" w:rsidP="00183424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20054" w14:textId="734C69E2" w:rsidR="006B1A8B" w:rsidRPr="00FD116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FD116B">
        <w:rPr>
          <w:rFonts w:asciiTheme="minorHAnsi" w:hAnsiTheme="minorHAnsi" w:cstheme="minorHAnsi"/>
          <w:bCs/>
          <w:sz w:val="22"/>
          <w:szCs w:val="22"/>
        </w:rPr>
        <w:t> </w:t>
      </w:r>
      <w:r w:rsidRPr="00FD116B">
        <w:rPr>
          <w:rFonts w:asciiTheme="minorHAnsi" w:hAnsiTheme="minorHAnsi" w:cstheme="minorHAnsi"/>
          <w:bCs/>
          <w:sz w:val="22"/>
          <w:szCs w:val="22"/>
        </w:rPr>
        <w:t>prawidłowej jego realizacji.</w:t>
      </w:r>
    </w:p>
    <w:p w14:paraId="4AEB6B51" w14:textId="1DF002CC" w:rsidR="00460D54" w:rsidRPr="00A12DF2" w:rsidRDefault="00E93A1D" w:rsidP="00AA013E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60D54"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</w:t>
      </w:r>
      <w:r w:rsidR="00106E26" w:rsidRPr="00460D54">
        <w:rPr>
          <w:rFonts w:asciiTheme="minorHAnsi" w:hAnsiTheme="minorHAnsi" w:cstheme="minorHAnsi"/>
          <w:b/>
          <w:sz w:val="22"/>
          <w:szCs w:val="22"/>
        </w:rPr>
        <w:t>1</w:t>
      </w:r>
      <w:r w:rsidR="003905A7" w:rsidRPr="00460D54">
        <w:rPr>
          <w:rFonts w:asciiTheme="minorHAnsi" w:hAnsiTheme="minorHAnsi" w:cstheme="minorHAnsi"/>
          <w:b/>
          <w:sz w:val="22"/>
          <w:szCs w:val="22"/>
        </w:rPr>
        <w:t>0</w:t>
      </w:r>
      <w:r w:rsidRPr="00460D54">
        <w:rPr>
          <w:rFonts w:asciiTheme="minorHAnsi" w:hAnsiTheme="minorHAnsi" w:cstheme="minorHAnsi"/>
          <w:b/>
          <w:sz w:val="22"/>
          <w:szCs w:val="22"/>
        </w:rPr>
        <w:t xml:space="preserve">% z </w:t>
      </w:r>
      <w:proofErr w:type="spellStart"/>
      <w:r w:rsidRPr="00460D54">
        <w:rPr>
          <w:rFonts w:asciiTheme="minorHAnsi" w:hAnsiTheme="minorHAnsi" w:cstheme="minorHAnsi"/>
          <w:b/>
          <w:sz w:val="22"/>
          <w:szCs w:val="22"/>
        </w:rPr>
        <w:t>podkryteriami</w:t>
      </w:r>
      <w:proofErr w:type="spellEnd"/>
      <w:r w:rsidRPr="00460D54">
        <w:rPr>
          <w:rFonts w:asciiTheme="minorHAnsi" w:hAnsiTheme="minorHAnsi" w:cstheme="minorHAnsi"/>
          <w:b/>
          <w:sz w:val="22"/>
          <w:szCs w:val="22"/>
        </w:rPr>
        <w:t>:</w:t>
      </w:r>
      <w:bookmarkStart w:id="3" w:name="_Hlk121915717"/>
    </w:p>
    <w:p w14:paraId="0ACA277E" w14:textId="77777777" w:rsidR="00A12DF2" w:rsidRDefault="00A12DF2" w:rsidP="00A12DF2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5967"/>
        <w:gridCol w:w="1418"/>
        <w:gridCol w:w="1557"/>
      </w:tblGrid>
      <w:tr w:rsidR="00A12DF2" w:rsidRPr="00DF2FC8" w14:paraId="71FA4E5C" w14:textId="77777777" w:rsidTr="003D31F0">
        <w:trPr>
          <w:trHeight w:val="454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1490" w14:textId="77777777" w:rsidR="00A12DF2" w:rsidRPr="00DF2FC8" w:rsidRDefault="00A12DF2" w:rsidP="003D31F0">
            <w:pPr>
              <w:spacing w:beforeAutospacing="1" w:after="1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DB96" w14:textId="77777777" w:rsidR="00A12DF2" w:rsidRPr="00DF2FC8" w:rsidRDefault="00A12DF2" w:rsidP="003D31F0">
            <w:pPr>
              <w:spacing w:beforeAutospacing="1" w:after="1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Warunek fakultatywny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EC53" w14:textId="77777777" w:rsidR="00A12DF2" w:rsidRPr="00DF2FC8" w:rsidRDefault="00A12DF2" w:rsidP="003D31F0">
            <w:pPr>
              <w:spacing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Liczba punktów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F61B" w14:textId="77777777" w:rsidR="00A12DF2" w:rsidRPr="00DF2FC8" w:rsidRDefault="00A12DF2" w:rsidP="003D31F0">
            <w:pPr>
              <w:spacing w:beforeAutospacing="1" w:after="119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Zaznaczyć „X” właściwe pole</w:t>
            </w:r>
          </w:p>
        </w:tc>
      </w:tr>
      <w:tr w:rsidR="00A12DF2" w:rsidRPr="00DF2FC8" w14:paraId="67745EA6" w14:textId="77777777" w:rsidTr="003D31F0">
        <w:trPr>
          <w:trHeight w:val="454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167C" w14:textId="77777777" w:rsidR="00A12DF2" w:rsidRPr="00DF2FC8" w:rsidRDefault="00A12DF2" w:rsidP="003D31F0">
            <w:pPr>
              <w:spacing w:beforeAutospacing="1" w:after="1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Ubezpieczenie mienia od wszystkich ryzyk</w:t>
            </w:r>
          </w:p>
        </w:tc>
      </w:tr>
      <w:tr w:rsidR="00A12DF2" w:rsidRPr="00DF2FC8" w14:paraId="7BC638D2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EAB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A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AE1" w14:textId="77777777" w:rsidR="00A12DF2" w:rsidRPr="00DF2FC8" w:rsidRDefault="00A12DF2" w:rsidP="003D31F0">
            <w:pPr>
              <w:widowControl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Zniesienie podstawowej franszyzy redukcyjnej w wysokości 200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2D95" w14:textId="77777777" w:rsidR="00A12DF2" w:rsidRPr="00DF2FC8" w:rsidRDefault="00A12DF2" w:rsidP="003D31F0">
            <w:pPr>
              <w:widowControl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90C8" w14:textId="77777777" w:rsidR="00A12DF2" w:rsidRPr="00DF2FC8" w:rsidRDefault="00A12DF2" w:rsidP="003D31F0">
            <w:pPr>
              <w:widowControl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5BC17496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CD44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A901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7C9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2537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68C73D48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94E1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B</w:t>
            </w:r>
          </w:p>
          <w:p w14:paraId="2336554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60F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Ubezpieczenie w systemie I ryzyka dróg, placów, chodników, parkingów, sieci wodociągowych itp. z limitem odpowiedzialności 100.000,00 zł na jedno i wszystkie zdarzenia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5A8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  <w:p w14:paraId="64E346C1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3AE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31EB00CF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F35C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E21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8C1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DC6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7BCE13A5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D12E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C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8C3B" w14:textId="77777777" w:rsidR="00A12DF2" w:rsidRPr="00DF2FC8" w:rsidRDefault="00A12DF2" w:rsidP="003D31F0">
            <w:pPr>
              <w:pStyle w:val="111"/>
              <w:rPr>
                <w:rFonts w:asciiTheme="minorHAnsi" w:hAnsiTheme="minorHAnsi" w:cstheme="minorHAnsi"/>
              </w:rPr>
            </w:pPr>
            <w:r w:rsidRPr="00DF2FC8">
              <w:rPr>
                <w:rFonts w:asciiTheme="minorHAnsi" w:hAnsiTheme="minorHAnsi" w:cstheme="minorHAnsi"/>
              </w:rPr>
              <w:t>Klauzula przezornej sumy ubezpieczenia:</w:t>
            </w:r>
          </w:p>
          <w:p w14:paraId="0A1B87F5" w14:textId="77777777" w:rsidR="00A12DF2" w:rsidRPr="00DF2FC8" w:rsidRDefault="00A12DF2" w:rsidP="003D31F0">
            <w:pPr>
              <w:pStyle w:val="111"/>
              <w:rPr>
                <w:rFonts w:asciiTheme="minorHAnsi" w:hAnsiTheme="minorHAnsi" w:cstheme="minorHAnsi"/>
                <w:b w:val="0"/>
                <w:bCs/>
              </w:rPr>
            </w:pPr>
            <w:r w:rsidRPr="00DF2FC8">
              <w:rPr>
                <w:rFonts w:asciiTheme="minorHAnsi" w:hAnsiTheme="minorHAnsi" w:cstheme="minorHAnsi"/>
                <w:b w:val="0"/>
                <w:bCs/>
              </w:rPr>
              <w:t xml:space="preserve">Z zachowaniem pozostałych, nie zmienionych niniejszą klauzulą, postanowień umowy ubezpieczenia określonych we wniosku i ogólnych warunkach ubezpieczenia strony uzgodniły, że umowa obejmuje  ponad sumę ubezpieczenia tzw. przezorną sumę ubezpieczenia, którą rozdziela się na sumy ubezpieczenia tych kategorii ubezpieczanego mienia  dotkniętego szkodą w tym nakładów adaptacyjnych, dla których wystąpiło niedoubezpieczenie i/lub w odniesieniu, do których suma ubezpieczenia jest niewystarczająca na odtworzenie lub naprawę mienia. Limit odpowiedzialności 2 000 000,00 zł </w:t>
            </w:r>
          </w:p>
          <w:p w14:paraId="5D3B714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899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6F92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274C7A4E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9874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6931" w14:textId="77777777" w:rsidR="00A12DF2" w:rsidRPr="00DF2FC8" w:rsidRDefault="00A12DF2" w:rsidP="003D31F0">
            <w:pPr>
              <w:pStyle w:val="111"/>
              <w:rPr>
                <w:rFonts w:asciiTheme="minorHAnsi" w:hAnsiTheme="minorHAnsi" w:cstheme="minorHAnsi"/>
              </w:rPr>
            </w:pPr>
            <w:r w:rsidRPr="00DF2FC8">
              <w:rPr>
                <w:rFonts w:asciiTheme="minorHAnsi" w:hAnsiTheme="minorHAnsi" w:cstheme="minorHAnsi"/>
              </w:rPr>
              <w:t>Brak włączenia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487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5BB1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32BD1A44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D67B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D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05D9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Wprowadzenie limitu odpowiedzialności za szkody polegające na awarii maszyn i urządzeń z limitem odpowiedzialności 50.000,00 zł na jedno i wszystkie zdarzenia w okresie ubezpieczenia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358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E12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0DD39AAD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63AB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5D1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A14F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3F00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0F31D7E8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90C1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E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EE8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Klauzula zwiększonych limitów: </w:t>
            </w:r>
          </w:p>
          <w:p w14:paraId="601E0756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0C5AF6" w14:textId="77777777" w:rsidR="00A12DF2" w:rsidRPr="00DF2FC8" w:rsidRDefault="00A12DF2" w:rsidP="00A12DF2">
            <w:pPr>
              <w:pStyle w:val="Akapitzlist"/>
              <w:numPr>
                <w:ilvl w:val="0"/>
                <w:numId w:val="152"/>
              </w:numPr>
              <w:tabs>
                <w:tab w:val="left" w:pos="360"/>
                <w:tab w:val="left" w:pos="533"/>
                <w:tab w:val="left" w:pos="939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autoSpaceDE/>
              <w:autoSpaceDN/>
              <w:adjustRightInd/>
              <w:snapToGrid w:val="0"/>
              <w:ind w:hanging="20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Podwyższenie limitu katastrofy budowlanej do wysokości 1 000 000,00 zł </w:t>
            </w:r>
          </w:p>
          <w:p w14:paraId="240A7EB6" w14:textId="77777777" w:rsidR="00A12DF2" w:rsidRPr="00DF2FC8" w:rsidRDefault="00A12DF2" w:rsidP="00A12DF2">
            <w:pPr>
              <w:pStyle w:val="Akapitzlist"/>
              <w:numPr>
                <w:ilvl w:val="0"/>
                <w:numId w:val="152"/>
              </w:numPr>
              <w:tabs>
                <w:tab w:val="left" w:pos="360"/>
                <w:tab w:val="left" w:pos="533"/>
                <w:tab w:val="left" w:pos="567"/>
                <w:tab w:val="left" w:pos="939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autoSpaceDE/>
              <w:autoSpaceDN/>
              <w:adjustRightInd/>
              <w:snapToGrid w:val="0"/>
              <w:ind w:hanging="20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Podwyższenie limitu kradzieży zwykła limit 4 000,00 zł</w:t>
            </w:r>
          </w:p>
          <w:p w14:paraId="41ABE2F6" w14:textId="77777777" w:rsidR="00A12DF2" w:rsidRPr="00DF2FC8" w:rsidRDefault="00A12DF2" w:rsidP="00A12DF2">
            <w:pPr>
              <w:pStyle w:val="Akapitzlist"/>
              <w:numPr>
                <w:ilvl w:val="0"/>
                <w:numId w:val="152"/>
              </w:numPr>
              <w:tabs>
                <w:tab w:val="left" w:pos="360"/>
                <w:tab w:val="left" w:pos="533"/>
                <w:tab w:val="left" w:pos="567"/>
                <w:tab w:val="left" w:pos="939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autoSpaceDE/>
              <w:autoSpaceDN/>
              <w:adjustRightInd/>
              <w:snapToGrid w:val="0"/>
              <w:ind w:hanging="20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Podwyższenie limitu w pkt. 2.3.4 koszty odtworzenia dokumentacji zniszczonej w związku z objętymi ochroną zdarzeniami (obejmujące koszty robocizny oraz materiałów poniesionych na jej odtworzenie wraz z kosztami niezbędnych analiz oraz badań) -  limit odpowiedzialności 50.000,00 zł na jedno i wszystkie zdarzenia w okresie ubezpieczenia,</w:t>
            </w:r>
          </w:p>
          <w:p w14:paraId="7A2EBED8" w14:textId="77777777" w:rsidR="00A12DF2" w:rsidRPr="00DF2FC8" w:rsidRDefault="00A12DF2" w:rsidP="00A12DF2">
            <w:pPr>
              <w:pStyle w:val="Akapitzlist"/>
              <w:numPr>
                <w:ilvl w:val="0"/>
                <w:numId w:val="152"/>
              </w:numPr>
              <w:tabs>
                <w:tab w:val="left" w:pos="360"/>
                <w:tab w:val="left" w:pos="533"/>
                <w:tab w:val="left" w:pos="567"/>
                <w:tab w:val="left" w:pos="939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autoSpaceDE/>
              <w:autoSpaceDN/>
              <w:adjustRightInd/>
              <w:snapToGrid w:val="0"/>
              <w:ind w:hanging="20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Podwyższenie limitu 3.4.2 Przepięcia w treści zgodnej z Klauzulą przepięć (7.11) – przepięcia spowodowane wyładowaniem atmosferycznym lub innymi zjawiskami elektrycznymi uwarunkowanymi działaniem atmosferycznym do wysokości sumy ubezpieczenia. Dla pozostałych limit 100 000,00 zł;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6F9C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9959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65A1FCB7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A67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20F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320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9E12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5F418CF2" w14:textId="77777777" w:rsidTr="003D31F0">
        <w:trPr>
          <w:trHeight w:val="454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F311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Ubezpieczenie odpowiedzialności cywilnej</w:t>
            </w:r>
          </w:p>
        </w:tc>
      </w:tr>
      <w:tr w:rsidR="00A12DF2" w:rsidRPr="00DF2FC8" w14:paraId="483E9FA4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FB79" w14:textId="77777777" w:rsidR="00A12DF2" w:rsidRPr="00DF2FC8" w:rsidRDefault="00A12DF2" w:rsidP="003D31F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F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4FCF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Podwyższenie podstawowej sumy gwarancyjnej do 3.000.000 zł na jedno i wszystkie zdarzenia w okresie ubezpieczenia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A5F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F8E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1D64EBD9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3BBC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570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0560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144F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28DD5F9E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B2CE" w14:textId="77777777" w:rsidR="00A12DF2" w:rsidRPr="00DF2FC8" w:rsidRDefault="00A12DF2" w:rsidP="003D31F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G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73E9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Zniesienie podstawowej franszyzy redukcyjnej w wysokości 500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7AC6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E290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53D640BA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F7CE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77A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DEAA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04E9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1E0D2543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F07E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H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F235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Włączenie odpowiedzialności w zakresie</w:t>
            </w:r>
          </w:p>
          <w:p w14:paraId="1E7BAC5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OC dane osobowe (RODO) </w:t>
            </w:r>
          </w:p>
          <w:p w14:paraId="098EDA86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Szkody wynikające z błędów podczas i w związku z przetwarzaniem danych osobowych, ich utratą i nielegalnym wykorzystaniem danych </w:t>
            </w:r>
            <w:r w:rsidRPr="00DF2FC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wskutek nieprawidłowego ich przetwarzania, administrowania oraz gromadzenia i przechowywania, w tym polegające na naruszeniu dóbr osobistych i/lub wynikające z naruszenia przepisów o ochronie danych osobowych. </w:t>
            </w:r>
          </w:p>
          <w:p w14:paraId="48620F83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Limit 50 000,00 zł </w:t>
            </w:r>
          </w:p>
          <w:p w14:paraId="74F9DD58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611F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A853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5A115E02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3C26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294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3C83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31C7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2F5D6F10" w14:textId="77777777" w:rsidTr="003D31F0">
        <w:trPr>
          <w:trHeight w:val="454"/>
          <w:jc w:val="center"/>
        </w:trPr>
        <w:tc>
          <w:tcPr>
            <w:tcW w:w="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4DD6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sz w:val="21"/>
                <w:szCs w:val="21"/>
              </w:rPr>
              <w:t>I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0627" w14:textId="77777777" w:rsidR="00A12DF2" w:rsidRPr="00DF2FC8" w:rsidRDefault="00A12DF2" w:rsidP="003D31F0">
            <w:pPr>
              <w:pStyle w:val="Tekstpodstawowy21"/>
              <w:spacing w:line="25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zwiększonych limitów w OC:</w:t>
            </w:r>
          </w:p>
          <w:p w14:paraId="0443BFDE" w14:textId="77777777" w:rsidR="00A12DF2" w:rsidRPr="00DF2FC8" w:rsidRDefault="00A12DF2" w:rsidP="003D31F0">
            <w:pPr>
              <w:pStyle w:val="Tekstpodstawowy21"/>
              <w:spacing w:line="25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Z zastrzeżeniem pozostałych, nie zmienionych niniejszą klauzulą postanowień umowy ubezpieczenia oraz ogólnych warunków ubezpieczenia, uzgadnia się, że wskazane niżej limity odpowiedzialności oraz klauzule zostają podwyższone zgodnie z poniższym:</w:t>
            </w:r>
          </w:p>
          <w:p w14:paraId="362455E1" w14:textId="77777777" w:rsidR="00A12DF2" w:rsidRPr="00DF2FC8" w:rsidRDefault="00A12DF2" w:rsidP="00A12DF2">
            <w:pPr>
              <w:pStyle w:val="Tekstpodstawowy21"/>
              <w:widowControl w:val="0"/>
              <w:numPr>
                <w:ilvl w:val="0"/>
                <w:numId w:val="151"/>
              </w:numPr>
              <w:tabs>
                <w:tab w:val="left" w:pos="709"/>
              </w:tabs>
              <w:overflowPunct w:val="0"/>
              <w:autoSpaceDE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Wykonywanie Władzy Publicznej (pkt 3.1.) – limit odpowiedzialności </w:t>
            </w:r>
          </w:p>
          <w:p w14:paraId="2AFF755A" w14:textId="77777777" w:rsidR="00A12DF2" w:rsidRPr="00DF2FC8" w:rsidRDefault="00A12DF2" w:rsidP="003D31F0">
            <w:pPr>
              <w:pStyle w:val="Tekstpodstawowy21"/>
              <w:spacing w:line="256" w:lineRule="auto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1 000 000,00 zł</w:t>
            </w:r>
          </w:p>
          <w:p w14:paraId="2545C4A8" w14:textId="77777777" w:rsidR="00A12DF2" w:rsidRPr="00DF2FC8" w:rsidRDefault="00A12DF2" w:rsidP="00A12DF2">
            <w:pPr>
              <w:pStyle w:val="Tekstpodstawowy21"/>
              <w:widowControl w:val="0"/>
              <w:numPr>
                <w:ilvl w:val="0"/>
                <w:numId w:val="151"/>
              </w:numPr>
              <w:tabs>
                <w:tab w:val="left" w:pos="709"/>
              </w:tabs>
              <w:overflowPunct w:val="0"/>
              <w:autoSpaceDE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 xml:space="preserve">OC zarządzania drogami (pkt 3.16.) – limit 3 000 000,00 zł </w:t>
            </w:r>
          </w:p>
          <w:p w14:paraId="00961509" w14:textId="77777777" w:rsidR="00A12DF2" w:rsidRPr="00DF2FC8" w:rsidRDefault="00A12DF2" w:rsidP="00A12DF2">
            <w:pPr>
              <w:pStyle w:val="Tekstpodstawowy21"/>
              <w:widowControl w:val="0"/>
              <w:numPr>
                <w:ilvl w:val="0"/>
                <w:numId w:val="151"/>
              </w:numPr>
              <w:tabs>
                <w:tab w:val="left" w:pos="709"/>
              </w:tabs>
              <w:overflowPunct w:val="0"/>
              <w:autoSpaceDE w:val="0"/>
              <w:spacing w:line="25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OC środowisko (pkt 3.20) – limit odpowiedzialności 500 000,00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AFFF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862D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2DF2" w:rsidRPr="00DF2FC8" w14:paraId="6ABA03F5" w14:textId="77777777" w:rsidTr="003D31F0">
        <w:trPr>
          <w:trHeight w:val="454"/>
          <w:jc w:val="center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AAD" w14:textId="77777777" w:rsidR="00A12DF2" w:rsidRPr="00DF2FC8" w:rsidRDefault="00A12DF2" w:rsidP="003D31F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0BBA" w14:textId="77777777" w:rsidR="00A12DF2" w:rsidRPr="00DF2FC8" w:rsidRDefault="00A12DF2" w:rsidP="003D31F0">
            <w:pPr>
              <w:pStyle w:val="Tekstpodstawowy21"/>
              <w:spacing w:line="25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9FFC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F2FC8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4FFB" w14:textId="77777777" w:rsidR="00A12DF2" w:rsidRPr="00DF2FC8" w:rsidRDefault="00A12DF2" w:rsidP="003D31F0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0A3B55C" w14:textId="77777777" w:rsidR="00A12DF2" w:rsidRPr="00AA013E" w:rsidRDefault="00A12DF2" w:rsidP="00A12DF2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1487DAD" w14:textId="53C3D033" w:rsidR="00E93A1D" w:rsidRPr="006647C6" w:rsidRDefault="00CA3632" w:rsidP="006647C6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60D5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UWAGA! Zaznaczenie „X”  w wierszu warunku fakultatywnego oznacza  akceptację fakultatywnego warunku; oznaczenie „X” w wierszu „Brak </w:t>
      </w:r>
      <w:r w:rsidR="00A12DF2">
        <w:rPr>
          <w:rFonts w:asciiTheme="minorHAnsi" w:hAnsiTheme="minorHAnsi" w:cstheme="minorHAnsi"/>
          <w:bCs/>
          <w:i/>
          <w:iCs/>
          <w:sz w:val="20"/>
          <w:szCs w:val="20"/>
        </w:rPr>
        <w:t>WŁĄCZENIA</w:t>
      </w:r>
      <w:r w:rsidRPr="00460D54">
        <w:rPr>
          <w:rFonts w:asciiTheme="minorHAnsi" w:hAnsiTheme="minorHAnsi" w:cstheme="minorHAnsi"/>
          <w:bCs/>
          <w:i/>
          <w:iCs/>
          <w:sz w:val="20"/>
          <w:szCs w:val="20"/>
        </w:rPr>
        <w:t>” oznacza brak zgody na akceptację fakultatywnego warunku.</w:t>
      </w:r>
      <w:r w:rsidRPr="00460D5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60D54">
        <w:rPr>
          <w:rFonts w:asciiTheme="minorHAnsi" w:hAnsiTheme="minorHAnsi" w:cstheme="minorHAnsi"/>
          <w:bCs/>
          <w:i/>
          <w:iCs/>
          <w:sz w:val="20"/>
          <w:szCs w:val="20"/>
        </w:rPr>
        <w:t>W przypadku oznaczenia wyboru przez Wykonawcę równocześnie dwóch wierszy w ramach jednego warunku fakultatywnego to Zamawiający przyjmuje brak akceptacji (i tym samym nie nalicza punktów).</w:t>
      </w:r>
      <w:bookmarkEnd w:id="3"/>
    </w:p>
    <w:p w14:paraId="492E3B80" w14:textId="068CDB39" w:rsidR="00C63100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Zgodnie z treścią art. </w:t>
      </w:r>
      <w:r w:rsidR="003905A7" w:rsidRPr="00FD116B">
        <w:rPr>
          <w:rFonts w:asciiTheme="minorHAnsi" w:hAnsiTheme="minorHAnsi" w:cstheme="minorHAnsi"/>
          <w:bCs/>
          <w:sz w:val="22"/>
          <w:szCs w:val="22"/>
        </w:rPr>
        <w:t>225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ustawy Prawo zamówień publicznych oświadczamy, że wybór</w:t>
      </w:r>
      <w:r w:rsidRPr="00FD116B">
        <w:rPr>
          <w:rFonts w:asciiTheme="minorHAnsi" w:hAnsiTheme="minorHAnsi" w:cstheme="minorHAnsi"/>
          <w:b/>
          <w:sz w:val="22"/>
          <w:szCs w:val="22"/>
        </w:rPr>
        <w:t xml:space="preserve"> przedmiotowej oferty*</w:t>
      </w:r>
      <w:r w:rsidR="00F3166F">
        <w:rPr>
          <w:rFonts w:asciiTheme="minorHAnsi" w:hAnsiTheme="minorHAnsi" w:cstheme="minorHAnsi"/>
          <w:b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sz w:val="22"/>
          <w:szCs w:val="22"/>
        </w:rPr>
        <w:t>*):</w:t>
      </w:r>
    </w:p>
    <w:p w14:paraId="5FAC4BDF" w14:textId="77777777" w:rsidR="00C63100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/>
          <w:sz w:val="22"/>
          <w:szCs w:val="22"/>
        </w:rPr>
        <w:t>nie będzie</w:t>
      </w:r>
      <w:r w:rsidRPr="00FD116B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2E24EA05" w14:textId="363ACD8F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FD116B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  <w:r w:rsidR="00FC3EAB" w:rsidRPr="00FD116B">
        <w:rPr>
          <w:rFonts w:asciiTheme="minorHAnsi" w:hAnsiTheme="minorHAnsi" w:cstheme="minorHAnsi"/>
          <w:sz w:val="22"/>
          <w:szCs w:val="22"/>
        </w:rPr>
        <w:t>z</w:t>
      </w:r>
      <w:r w:rsidR="003905A7" w:rsidRPr="00FD116B">
        <w:rPr>
          <w:rFonts w:asciiTheme="minorHAnsi" w:hAnsiTheme="minorHAnsi" w:cstheme="min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FD116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="003905A7" w:rsidRPr="00FD116B"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</w:t>
      </w:r>
      <w:r w:rsidR="00517A51" w:rsidRPr="00FD11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17A51" w:rsidRPr="00FD116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17A51" w:rsidRPr="00FD116B">
        <w:rPr>
          <w:rFonts w:asciiTheme="minorHAnsi" w:hAnsiTheme="minorHAnsi" w:cstheme="minorHAnsi"/>
          <w:sz w:val="22"/>
          <w:szCs w:val="22"/>
        </w:rPr>
        <w:t>.: Dz.U. z 202</w:t>
      </w:r>
      <w:r w:rsidR="00964D81" w:rsidRPr="00FD116B">
        <w:rPr>
          <w:rFonts w:asciiTheme="minorHAnsi" w:hAnsiTheme="minorHAnsi" w:cstheme="minorHAnsi"/>
          <w:sz w:val="22"/>
          <w:szCs w:val="22"/>
        </w:rPr>
        <w:t>2</w:t>
      </w:r>
      <w:r w:rsidR="00517A51" w:rsidRPr="00FD116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64D81" w:rsidRPr="00FD116B">
        <w:rPr>
          <w:rFonts w:asciiTheme="minorHAnsi" w:hAnsiTheme="minorHAnsi" w:cstheme="minorHAnsi"/>
          <w:sz w:val="22"/>
          <w:szCs w:val="22"/>
        </w:rPr>
        <w:t>931</w:t>
      </w:r>
      <w:r w:rsidR="00517A51" w:rsidRPr="00FD116B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5932973C" w14:textId="6B4C7AA3" w:rsidR="00E93A1D" w:rsidRPr="00FD116B" w:rsidRDefault="00E93A1D" w:rsidP="0088774C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C63100" w:rsidRPr="00FD116B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FD116B">
        <w:rPr>
          <w:rFonts w:asciiTheme="minorHAnsi" w:hAnsiTheme="minorHAnsi" w:cstheme="minorHAnsi"/>
          <w:sz w:val="22"/>
          <w:szCs w:val="22"/>
        </w:rPr>
        <w:t>______________</w:t>
      </w:r>
    </w:p>
    <w:p w14:paraId="04E0B556" w14:textId="48E07140" w:rsidR="00E93A1D" w:rsidRPr="00FD116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1. </w:t>
      </w:r>
      <w:r w:rsidR="003905A7"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nazw</w:t>
      </w:r>
      <w:r w:rsidR="00FC3EAB"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ę</w:t>
      </w:r>
      <w:r w:rsidR="003905A7"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 akceptujemy zawarty w SWZ wzór umowy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 xml:space="preserve"> dla CZĘŚCI I zamówienia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stanowiący </w:t>
      </w:r>
      <w:r w:rsidR="007219A3" w:rsidRPr="00FD116B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C3EAB" w:rsidRPr="00FD116B">
        <w:rPr>
          <w:rFonts w:asciiTheme="minorHAnsi" w:hAnsiTheme="minorHAnsi" w:cstheme="minorHAnsi"/>
          <w:bCs/>
          <w:sz w:val="22"/>
          <w:szCs w:val="22"/>
        </w:rPr>
        <w:t>4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44DF8" w:rsidRPr="00FD116B">
        <w:rPr>
          <w:rFonts w:asciiTheme="minorHAnsi" w:hAnsiTheme="minorHAnsi" w:cstheme="minorHAnsi"/>
        </w:rPr>
        <w:t>do </w:t>
      </w:r>
      <w:r w:rsidR="00344DF8" w:rsidRPr="00FD116B">
        <w:rPr>
          <w:rFonts w:asciiTheme="minorHAnsi" w:hAnsiTheme="minorHAnsi" w:cstheme="minorHAnsi"/>
          <w:sz w:val="22"/>
          <w:szCs w:val="22"/>
        </w:rPr>
        <w:t>SWZ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  <w:bCs/>
          <w:sz w:val="22"/>
          <w:szCs w:val="22"/>
        </w:rPr>
        <w:t>i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> 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FD116B">
        <w:rPr>
          <w:rFonts w:asciiTheme="minorHAnsi" w:hAnsiTheme="minorHAnsi" w:cstheme="minorHAnsi"/>
          <w:bCs/>
          <w:sz w:val="22"/>
          <w:szCs w:val="22"/>
        </w:rPr>
        <w:t> </w:t>
      </w:r>
      <w:r w:rsidRPr="00FD116B">
        <w:rPr>
          <w:rFonts w:asciiTheme="minorHAnsi" w:hAnsiTheme="minorHAnsi" w:cstheme="minorHAns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6024040E" w14:textId="3E294A6F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60BC728A" w14:textId="48D6C7C7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akceptujemy z</w:t>
      </w:r>
      <w:r w:rsidR="00E541B1" w:rsidRPr="00FD116B">
        <w:rPr>
          <w:rFonts w:asciiTheme="minorHAnsi" w:hAnsiTheme="minorHAnsi" w:cstheme="minorHAnsi"/>
          <w:sz w:val="22"/>
          <w:szCs w:val="22"/>
        </w:rPr>
        <w:t xml:space="preserve">akres wymagany w załączniku nr </w:t>
      </w:r>
      <w:r w:rsidR="00D34D99">
        <w:rPr>
          <w:rFonts w:asciiTheme="minorHAnsi" w:hAnsiTheme="minorHAnsi" w:cstheme="minorHAnsi"/>
          <w:sz w:val="22"/>
          <w:szCs w:val="22"/>
        </w:rPr>
        <w:t>5, 5A</w:t>
      </w:r>
      <w:r w:rsidR="00F15E1C">
        <w:rPr>
          <w:rFonts w:asciiTheme="minorHAnsi" w:hAnsiTheme="minorHAnsi" w:cstheme="minorHAnsi"/>
          <w:sz w:val="22"/>
          <w:szCs w:val="22"/>
        </w:rPr>
        <w:t xml:space="preserve"> – 5F </w:t>
      </w:r>
      <w:r w:rsidR="007219A3" w:rsidRPr="00FD116B">
        <w:rPr>
          <w:rFonts w:asciiTheme="minorHAnsi" w:hAnsiTheme="minorHAnsi" w:cstheme="minorHAnsi"/>
          <w:sz w:val="22"/>
          <w:szCs w:val="22"/>
        </w:rPr>
        <w:t>– o</w:t>
      </w:r>
      <w:r w:rsidRPr="00FD116B">
        <w:rPr>
          <w:rFonts w:asciiTheme="minorHAnsi" w:hAnsiTheme="minorHAnsi" w:cstheme="minorHAnsi"/>
          <w:sz w:val="22"/>
          <w:szCs w:val="22"/>
        </w:rPr>
        <w:t>pis przedmiotu zamówienia,</w:t>
      </w:r>
    </w:p>
    <w:p w14:paraId="3882EFBA" w14:textId="77777777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535983D9" w14:textId="77777777" w:rsidR="00FC3EAB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lastRenderedPageBreak/>
        <w:t>gwarantujemy wykonanie całości niniejszego zamówienia zgodnie z treścią: SWZ, wyjaśnień oraz zmian do SWZ,</w:t>
      </w:r>
    </w:p>
    <w:p w14:paraId="104587F5" w14:textId="292A0E74" w:rsidR="003205A0" w:rsidRPr="00FD116B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66790915"/>
      <w:r w:rsidRPr="00FD116B">
        <w:rPr>
          <w:rFonts w:asciiTheme="minorHAnsi" w:hAnsiTheme="minorHAnsi" w:cstheme="minorHAnsi"/>
          <w:sz w:val="22"/>
          <w:szCs w:val="22"/>
        </w:rPr>
        <w:t>uważamy się za związanych niniejszą ofertą na czas wskazany w rodz. XVII SWZ – 30 dni od upływu terminu składania ofert,</w:t>
      </w:r>
    </w:p>
    <w:bookmarkEnd w:id="4"/>
    <w:p w14:paraId="77101761" w14:textId="2561EB1C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5DCCEA" w14:textId="38856385" w:rsidR="00E93A1D" w:rsidRPr="00FD116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133C00E0" w14:textId="77777777" w:rsidR="00344DF8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220C954F" w14:textId="64C2D75F" w:rsidR="00344DF8" w:rsidRPr="00FD116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FD116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F3166F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49B2ADB0" w:rsidR="00E93A1D" w:rsidRPr="00FD116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powierzymy podwykonawcom realizację następujących części zamówienia</w:t>
      </w:r>
      <w:r w:rsidR="004657F7" w:rsidRPr="00FD116B">
        <w:rPr>
          <w:rFonts w:asciiTheme="minorHAnsi" w:hAnsiTheme="minorHAnsi" w:cstheme="minorHAnsi"/>
          <w:sz w:val="22"/>
          <w:szCs w:val="22"/>
        </w:rPr>
        <w:t xml:space="preserve"> (zadań)</w:t>
      </w:r>
      <w:r w:rsidRPr="00FD116B">
        <w:rPr>
          <w:rFonts w:asciiTheme="minorHAnsi" w:hAnsiTheme="minorHAnsi" w:cstheme="minorHAnsi"/>
          <w:sz w:val="22"/>
          <w:szCs w:val="22"/>
        </w:rPr>
        <w:t xml:space="preserve">: 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</w:t>
      </w:r>
      <w:r w:rsidR="00F316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FD116B" w:rsidRDefault="00E93A1D" w:rsidP="0088774C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FD116B" w:rsidRDefault="00E93A1D" w:rsidP="0088774C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FD116B" w:rsidRDefault="00344DF8" w:rsidP="0088774C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FD116B" w:rsidRDefault="00E93A1D" w:rsidP="0088774C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FD116B" w:rsidRDefault="00344DF8" w:rsidP="0088774C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FD116B" w:rsidRDefault="00E93A1D" w:rsidP="0088774C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66BE07AF" w:rsidR="00391829" w:rsidRPr="00FD116B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03847905"/>
      <w:r w:rsidRPr="00FD116B">
        <w:rPr>
          <w:rFonts w:asciiTheme="minorHAnsi" w:hAnsiTheme="minorHAnsi" w:cstheme="minorHAnsi"/>
          <w:bCs/>
          <w:sz w:val="22"/>
          <w:szCs w:val="22"/>
        </w:rPr>
        <w:t>Oświadczamy, że*</w:t>
      </w:r>
      <w:r w:rsidR="00F3166F">
        <w:rPr>
          <w:rFonts w:asciiTheme="minorHAnsi" w:hAnsiTheme="minorHAnsi" w:cstheme="minorHAnsi"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Cs/>
          <w:sz w:val="22"/>
          <w:szCs w:val="22"/>
        </w:rPr>
        <w:t>***):</w:t>
      </w:r>
    </w:p>
    <w:p w14:paraId="40469B4B" w14:textId="77777777" w:rsidR="00391829" w:rsidRPr="00FD116B" w:rsidRDefault="00391829" w:rsidP="00262A73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6FC05E84" w14:textId="77777777" w:rsidR="00391829" w:rsidRPr="00FD116B" w:rsidRDefault="00391829" w:rsidP="00262A73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41F6D8BA" w14:textId="77777777" w:rsidR="00391829" w:rsidRPr="00FD116B" w:rsidRDefault="00391829" w:rsidP="00262A73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FD116B">
        <w:rPr>
          <w:rFonts w:asciiTheme="minorHAnsi" w:hAnsiTheme="minorHAnsi" w:cstheme="minorHAnsi"/>
          <w:sz w:val="22"/>
          <w:szCs w:val="22"/>
        </w:rPr>
        <w:t>średnim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35E52B44" w14:textId="77777777" w:rsidR="00391829" w:rsidRPr="00FD116B" w:rsidRDefault="00391829" w:rsidP="00262A73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FD116B">
        <w:rPr>
          <w:rFonts w:asciiTheme="minorHAnsi" w:hAnsiTheme="minorHAnsi" w:cstheme="minorHAnsi"/>
          <w:sz w:val="22"/>
          <w:szCs w:val="22"/>
        </w:rPr>
        <w:t> średnim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 informacje i dokumenty ___________</w:t>
      </w:r>
      <w:r w:rsidR="00D83F73" w:rsidRPr="00FD116B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FD116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</w:t>
      </w:r>
      <w:r w:rsidR="00344DF8" w:rsidRPr="00FD116B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FD116B">
        <w:rPr>
          <w:rFonts w:asciiTheme="minorHAnsi" w:hAnsiTheme="minorHAnsi" w:cstheme="minorHAnsi"/>
          <w:sz w:val="22"/>
          <w:szCs w:val="22"/>
        </w:rPr>
        <w:t>_____</w:t>
      </w:r>
    </w:p>
    <w:p w14:paraId="18B4C44A" w14:textId="77777777" w:rsidR="00E93A1D" w:rsidRPr="00FD116B" w:rsidRDefault="00E93A1D" w:rsidP="0088774C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FD116B" w:rsidRDefault="00E93A1D" w:rsidP="0088774C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FD116B">
        <w:rPr>
          <w:rFonts w:asciiTheme="minorHAnsi" w:hAnsiTheme="minorHAnsi" w:cstheme="minorHAnsi"/>
          <w:bCs/>
          <w:sz w:val="22"/>
          <w:szCs w:val="22"/>
        </w:rPr>
        <w:t> </w:t>
      </w:r>
      <w:r w:rsidRPr="00FD116B">
        <w:rPr>
          <w:rFonts w:asciiTheme="minorHAnsi" w:hAnsiTheme="minorHAnsi" w:cstheme="minorHAns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2339C11B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FD116B">
        <w:rPr>
          <w:rFonts w:asciiTheme="minorHAnsi" w:hAnsiTheme="minorHAnsi" w:cstheme="minorHAnsi"/>
          <w:bCs/>
          <w:sz w:val="22"/>
          <w:szCs w:val="22"/>
        </w:rPr>
        <w:t> </w:t>
      </w:r>
      <w:r w:rsidRPr="00FD116B">
        <w:rPr>
          <w:rFonts w:asciiTheme="minorHAnsi" w:hAnsiTheme="minorHAnsi" w:cstheme="minorHAnsi"/>
          <w:bCs/>
          <w:sz w:val="22"/>
          <w:szCs w:val="22"/>
        </w:rPr>
        <w:t>celu ubiegania się o udzielenie zamówienia publicznego w niniejszym postępowaniu. *</w:t>
      </w:r>
      <w:r w:rsidR="00F3166F">
        <w:rPr>
          <w:rFonts w:asciiTheme="minorHAnsi" w:hAnsiTheme="minorHAnsi" w:cstheme="minorHAnsi"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Cs/>
          <w:sz w:val="22"/>
          <w:szCs w:val="22"/>
        </w:rPr>
        <w:t>****)</w:t>
      </w:r>
      <w:r w:rsidR="0091723B" w:rsidRPr="00FD116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75AF16" w14:textId="77777777" w:rsidR="00E93A1D" w:rsidRPr="00FD116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FD116B">
        <w:rPr>
          <w:rFonts w:asciiTheme="minorHAnsi" w:hAnsiTheme="minorHAnsi" w:cstheme="minorHAnsi"/>
          <w:sz w:val="22"/>
          <w:szCs w:val="22"/>
        </w:rPr>
        <w:t xml:space="preserve"> ubezpieczenia i datę uchwalenia/wejścia w życie)</w:t>
      </w:r>
      <w:r w:rsidR="00C01584" w:rsidRPr="00FD116B">
        <w:rPr>
          <w:rFonts w:asciiTheme="minorHAnsi" w:hAnsiTheme="minorHAnsi" w:cstheme="minorHAnsi"/>
          <w:sz w:val="22"/>
          <w:szCs w:val="22"/>
        </w:rPr>
        <w:t>:</w:t>
      </w:r>
    </w:p>
    <w:p w14:paraId="5ECA89B3" w14:textId="77777777" w:rsidR="00E93A1D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FD116B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1B118666" w14:textId="77777777" w:rsidR="00E93A1D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5DBFE3" w14:textId="77777777" w:rsidR="00E93A1D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9973038" w14:textId="77777777" w:rsidR="00E93A1D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EFB305" w14:textId="77777777" w:rsidR="00344DF8" w:rsidRPr="00FD116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5449BD" w14:textId="5DB497AC" w:rsidR="00344DF8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188F9CE" w14:textId="0A619C44" w:rsidR="00344DF8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lastRenderedPageBreak/>
        <w:t>nr  telefonu</w:t>
      </w:r>
      <w:r w:rsidR="00344DF8" w:rsidRPr="00FD116B">
        <w:rPr>
          <w:rFonts w:asciiTheme="minorHAnsi" w:hAnsiTheme="minorHAnsi" w:cstheme="minorHAnsi"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  <w:sz w:val="22"/>
          <w:szCs w:val="22"/>
        </w:rPr>
        <w:t>______________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FD116B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37B58585" w14:textId="3ECC7961" w:rsidR="00E93A1D" w:rsidRPr="00FD116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e-mail</w:t>
      </w:r>
      <w:r w:rsidR="00344DF8" w:rsidRPr="00FD116B">
        <w:rPr>
          <w:rFonts w:asciiTheme="minorHAnsi" w:hAnsiTheme="minorHAnsi" w:cstheme="minorHAnsi"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  <w:sz w:val="22"/>
          <w:szCs w:val="22"/>
        </w:rPr>
        <w:t>__________________</w:t>
      </w:r>
      <w:r w:rsidR="00344DF8" w:rsidRPr="00FD116B">
        <w:rPr>
          <w:rFonts w:asciiTheme="minorHAnsi" w:hAnsiTheme="minorHAnsi" w:cstheme="minorHAnsi"/>
          <w:bCs/>
          <w:sz w:val="22"/>
          <w:szCs w:val="22"/>
        </w:rPr>
        <w:t>________</w:t>
      </w:r>
      <w:r w:rsidR="00344DF8" w:rsidRPr="00FD116B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FD116B">
        <w:rPr>
          <w:rFonts w:asciiTheme="minorHAnsi" w:hAnsiTheme="minorHAnsi" w:cstheme="minorHAnsi"/>
          <w:sz w:val="22"/>
          <w:szCs w:val="22"/>
        </w:rPr>
        <w:t>______</w:t>
      </w:r>
    </w:p>
    <w:p w14:paraId="56ED4E2B" w14:textId="77777777" w:rsidR="00344DF8" w:rsidRPr="00FD116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FD116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4F5AC8" w14:textId="77777777" w:rsidR="00344DF8" w:rsidRPr="00FD116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881CB4C" w14:textId="77777777" w:rsidR="00344DF8" w:rsidRPr="00FD116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A168171" w14:textId="24101852" w:rsidR="00E93A1D" w:rsidRPr="00FD116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ADED02" w14:textId="672FA158" w:rsidR="003205A0" w:rsidRPr="00FD116B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66790887"/>
      <w:r w:rsidRPr="00FD116B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p w14:paraId="3C70A5AA" w14:textId="366A1442" w:rsidR="00E93A1D" w:rsidRPr="00FD116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308E337" w14:textId="77777777" w:rsidR="00E93A1D" w:rsidRPr="00FD116B" w:rsidRDefault="00E93A1D" w:rsidP="0088774C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E91D956" w14:textId="23C5A785" w:rsidR="00AA5B3C" w:rsidRPr="00FD116B" w:rsidRDefault="00AA5B3C" w:rsidP="0088774C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D116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Niniejszą ofertę należy opatrzyć </w:t>
      </w:r>
      <w:r w:rsidR="00774BA7" w:rsidRPr="00FD116B">
        <w:rPr>
          <w:rFonts w:asciiTheme="minorHAnsi" w:hAnsiTheme="minorHAnsi" w:cstheme="minorHAnsi"/>
          <w:i/>
          <w:color w:val="FF0000"/>
          <w:sz w:val="22"/>
          <w:szCs w:val="22"/>
        </w:rPr>
        <w:t>kwalifikowanym</w:t>
      </w:r>
      <w:r w:rsidR="00AB1650" w:rsidRPr="00FD116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podpisem elektronicznym</w:t>
      </w:r>
      <w:r w:rsidR="00774BA7" w:rsidRPr="00FD116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, podpisem zaufanym lub podpisem osobistym  </w:t>
      </w:r>
      <w:r w:rsidRPr="00FD116B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FD116B" w:rsidRDefault="00E93A1D" w:rsidP="0088774C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C76B" w14:textId="77777777" w:rsidR="00E93A1D" w:rsidRPr="00FD116B" w:rsidRDefault="00E93A1D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FD116B">
        <w:rPr>
          <w:rFonts w:asciiTheme="minorHAnsi" w:hAnsiTheme="minorHAnsi" w:cstheme="minorHAnsi"/>
          <w:b/>
          <w:sz w:val="20"/>
          <w:szCs w:val="22"/>
        </w:rPr>
        <w:t>*)</w:t>
      </w:r>
      <w:r w:rsidRPr="00FD116B">
        <w:rPr>
          <w:rFonts w:asciiTheme="minorHAnsi" w:hAnsiTheme="minorHAnsi" w:cstheme="minorHAns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FD116B">
        <w:rPr>
          <w:rFonts w:asciiTheme="minorHAnsi" w:hAnsiTheme="minorHAnsi" w:cstheme="minorHAnsi"/>
          <w:sz w:val="20"/>
          <w:szCs w:val="22"/>
        </w:rPr>
        <w:t> </w:t>
      </w:r>
      <w:r w:rsidRPr="00FD116B">
        <w:rPr>
          <w:rFonts w:asciiTheme="minorHAnsi" w:hAnsiTheme="minorHAnsi" w:cstheme="minorHAnsi"/>
          <w:sz w:val="20"/>
          <w:szCs w:val="22"/>
        </w:rPr>
        <w:t>dokładnością do dwóch miejsc po przecinku,</w:t>
      </w:r>
    </w:p>
    <w:p w14:paraId="77D74F93" w14:textId="79B1FE4C" w:rsidR="00E93A1D" w:rsidRDefault="00E93A1D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b/>
          <w:bCs/>
          <w:sz w:val="20"/>
          <w:szCs w:val="22"/>
        </w:rPr>
        <w:t xml:space="preserve">**) </w:t>
      </w:r>
      <w:r w:rsidRPr="00FD116B">
        <w:rPr>
          <w:rFonts w:asciiTheme="minorHAnsi" w:hAnsiTheme="minorHAnsi" w:cstheme="minorHAnsi"/>
          <w:bCs/>
          <w:sz w:val="20"/>
          <w:szCs w:val="20"/>
        </w:rPr>
        <w:t>niepotrzebne skreślić</w:t>
      </w:r>
      <w:r w:rsidR="004F330F" w:rsidRPr="00FD116B">
        <w:rPr>
          <w:rFonts w:asciiTheme="minorHAnsi" w:hAnsiTheme="minorHAnsi" w:cstheme="minorHAnsi"/>
          <w:bCs/>
          <w:sz w:val="20"/>
          <w:szCs w:val="20"/>
        </w:rPr>
        <w:t>,</w:t>
      </w:r>
      <w:r w:rsidRPr="00FD116B">
        <w:rPr>
          <w:rFonts w:asciiTheme="minorHAnsi" w:hAnsiTheme="minorHAnsi" w:cstheme="minorHAnsi"/>
          <w:sz w:val="20"/>
          <w:szCs w:val="20"/>
        </w:rPr>
        <w:tab/>
      </w:r>
    </w:p>
    <w:p w14:paraId="3C75B37A" w14:textId="094F3D10" w:rsidR="00F3166F" w:rsidRPr="00FD116B" w:rsidRDefault="00F3166F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***) stawka ma charakter orientacyjny i nie podlega ocenie,</w:t>
      </w:r>
    </w:p>
    <w:p w14:paraId="1A14B669" w14:textId="0A73318E" w:rsidR="00E93A1D" w:rsidRPr="00FD116B" w:rsidRDefault="00F3166F" w:rsidP="0088774C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 w:rsidR="00E93A1D" w:rsidRPr="00FD116B">
        <w:rPr>
          <w:rFonts w:asciiTheme="minorHAnsi" w:hAnsiTheme="minorHAnsi" w:cstheme="minorHAnsi"/>
          <w:b/>
          <w:sz w:val="20"/>
          <w:szCs w:val="20"/>
        </w:rPr>
        <w:t>***)</w:t>
      </w:r>
      <w:r w:rsidR="00E93A1D" w:rsidRPr="00FD116B">
        <w:rPr>
          <w:rFonts w:asciiTheme="minorHAnsi" w:hAnsiTheme="minorHAnsi" w:cstheme="minorHAnsi"/>
          <w:sz w:val="20"/>
          <w:szCs w:val="20"/>
        </w:rPr>
        <w:t xml:space="preserve"> niepotrzebne skreślić; w przypadku nie wykreślenia którejś z pozycji i nie wypełnienia pola w pkt</w:t>
      </w:r>
      <w:r w:rsidR="00E93A1D" w:rsidRPr="00FD116B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FD116B">
        <w:rPr>
          <w:rFonts w:asciiTheme="minorHAnsi" w:hAnsiTheme="minorHAnsi" w:cstheme="minorHAnsi"/>
          <w:iCs/>
          <w:sz w:val="20"/>
          <w:szCs w:val="20"/>
        </w:rPr>
        <w:t>Pełnomocnik Zamawiającego</w:t>
      </w:r>
      <w:r w:rsidR="00E93A1D" w:rsidRPr="00FD116B">
        <w:rPr>
          <w:rFonts w:asciiTheme="minorHAnsi" w:hAnsiTheme="minorHAnsi" w:cstheme="minorHAnsi"/>
          <w:iCs/>
          <w:sz w:val="20"/>
          <w:szCs w:val="20"/>
        </w:rPr>
        <w:t xml:space="preserve"> uzna, odpowiednio, że Wykonawca nie zamierza powierzyć wykonania żadnej części</w:t>
      </w:r>
      <w:r w:rsidR="004657F7" w:rsidRPr="00FD116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93A1D" w:rsidRPr="00FD116B">
        <w:rPr>
          <w:rFonts w:asciiTheme="minorHAnsi" w:hAnsiTheme="minorHAnsi" w:cstheme="minorHAnsi"/>
          <w:iCs/>
          <w:sz w:val="20"/>
          <w:szCs w:val="20"/>
        </w:rPr>
        <w:t>zamówienia</w:t>
      </w:r>
      <w:r w:rsidR="004657F7" w:rsidRPr="00FD116B">
        <w:rPr>
          <w:rFonts w:asciiTheme="minorHAnsi" w:hAnsiTheme="minorHAnsi" w:cstheme="minorHAnsi"/>
          <w:iCs/>
          <w:sz w:val="20"/>
          <w:szCs w:val="20"/>
        </w:rPr>
        <w:t xml:space="preserve"> (zadań) </w:t>
      </w:r>
      <w:r w:rsidR="00E93A1D" w:rsidRPr="00FD116B">
        <w:rPr>
          <w:rFonts w:asciiTheme="minorHAnsi" w:hAnsiTheme="minorHAnsi" w:cstheme="minorHAnsi"/>
          <w:iCs/>
          <w:sz w:val="20"/>
          <w:szCs w:val="20"/>
        </w:rPr>
        <w:t>podwykonawcom</w:t>
      </w:r>
      <w:r w:rsidR="004657F7" w:rsidRPr="00FD116B">
        <w:rPr>
          <w:rFonts w:asciiTheme="minorHAnsi" w:hAnsiTheme="minorHAnsi" w:cstheme="minorHAnsi"/>
          <w:iCs/>
          <w:sz w:val="20"/>
          <w:szCs w:val="20"/>
        </w:rPr>
        <w:t>.</w:t>
      </w:r>
      <w:r w:rsidR="00E93A1D" w:rsidRPr="00FD116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8F95406" w14:textId="0040CD16" w:rsidR="00391829" w:rsidRPr="00FD116B" w:rsidRDefault="00391829" w:rsidP="0039182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bookmarkStart w:id="7" w:name="_Hlk103847915"/>
      <w:r w:rsidRPr="00FD116B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F3166F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FD116B">
        <w:rPr>
          <w:rFonts w:asciiTheme="minorHAnsi" w:hAnsiTheme="minorHAnsi" w:cstheme="minorHAnsi"/>
          <w:b/>
          <w:bCs/>
          <w:sz w:val="20"/>
          <w:szCs w:val="20"/>
        </w:rPr>
        <w:t xml:space="preserve">***) </w:t>
      </w:r>
      <w:r w:rsidRPr="00FD116B">
        <w:rPr>
          <w:rFonts w:asciiTheme="minorHAnsi" w:hAnsiTheme="minorHAnsi" w:cstheme="minorHAns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FD116B" w:rsidRDefault="00391829" w:rsidP="0039182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FD116B" w:rsidRDefault="00391829" w:rsidP="0039182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FD116B" w:rsidRDefault="00391829" w:rsidP="0039182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FD116B" w:rsidRDefault="00391829" w:rsidP="00391829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510876D2" w:rsidR="00E93A1D" w:rsidRPr="00FD116B" w:rsidRDefault="00E93A1D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b/>
          <w:sz w:val="20"/>
          <w:szCs w:val="20"/>
        </w:rPr>
        <w:t>**</w:t>
      </w:r>
      <w:r w:rsidR="00F3166F">
        <w:rPr>
          <w:rFonts w:asciiTheme="minorHAnsi" w:hAnsiTheme="minorHAnsi" w:cstheme="minorHAnsi"/>
          <w:b/>
          <w:sz w:val="20"/>
          <w:szCs w:val="20"/>
        </w:rPr>
        <w:t>*</w:t>
      </w:r>
      <w:r w:rsidRPr="00FD116B">
        <w:rPr>
          <w:rFonts w:asciiTheme="minorHAnsi" w:hAnsiTheme="minorHAnsi" w:cstheme="minorHAnsi"/>
          <w:b/>
          <w:sz w:val="20"/>
          <w:szCs w:val="20"/>
        </w:rPr>
        <w:t>***)</w:t>
      </w:r>
      <w:r w:rsidRPr="00FD116B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</w:t>
      </w:r>
      <w:r w:rsidR="000F4B73" w:rsidRPr="00FD116B">
        <w:rPr>
          <w:rFonts w:asciiTheme="minorHAnsi" w:hAnsiTheme="minorHAnsi" w:cstheme="minorHAnsi"/>
          <w:sz w:val="20"/>
          <w:szCs w:val="20"/>
        </w:rPr>
        <w:t>016/679 z dnia 27 kwietnia 2016</w:t>
      </w:r>
      <w:r w:rsidRPr="00FD116B">
        <w:rPr>
          <w:rFonts w:asciiTheme="minorHAnsi" w:hAnsiTheme="minorHAnsi" w:cstheme="minorHAnsi"/>
          <w:sz w:val="20"/>
          <w:szCs w:val="20"/>
        </w:rPr>
        <w:t xml:space="preserve">r. w </w:t>
      </w:r>
      <w:r w:rsidR="007C0577" w:rsidRPr="00FD116B">
        <w:rPr>
          <w:rFonts w:asciiTheme="minorHAnsi" w:hAnsiTheme="minorHAnsi" w:cstheme="minorHAnsi"/>
          <w:sz w:val="20"/>
          <w:szCs w:val="20"/>
        </w:rPr>
        <w:t> </w:t>
      </w:r>
      <w:r w:rsidRPr="00FD116B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FD116B">
        <w:rPr>
          <w:rFonts w:asciiTheme="minorHAnsi" w:hAnsiTheme="minorHAnsi" w:cstheme="minorHAnsi"/>
          <w:sz w:val="20"/>
          <w:szCs w:val="20"/>
        </w:rPr>
        <w:t> </w:t>
      </w:r>
      <w:r w:rsidRPr="00FD116B">
        <w:rPr>
          <w:rFonts w:asciiTheme="minorHAnsi" w:hAnsiTheme="minorHAnsi" w:cstheme="minorHAnsi"/>
          <w:sz w:val="20"/>
          <w:szCs w:val="20"/>
        </w:rPr>
        <w:t xml:space="preserve"> ochronie danych) (Dz. Urz. UE L 119</w:t>
      </w:r>
      <w:r w:rsidR="000F4B73" w:rsidRPr="00FD116B">
        <w:rPr>
          <w:rFonts w:asciiTheme="minorHAnsi" w:hAnsiTheme="minorHAnsi" w:cstheme="minorHAnsi"/>
          <w:sz w:val="20"/>
          <w:szCs w:val="20"/>
        </w:rPr>
        <w:t xml:space="preserve"> z 04.05.2016, str. 1). Jeżeli W</w:t>
      </w:r>
      <w:r w:rsidRPr="00FD116B">
        <w:rPr>
          <w:rFonts w:asciiTheme="minorHAnsi" w:hAnsiTheme="minorHAnsi" w:cstheme="minorHAns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FD116B">
        <w:rPr>
          <w:rFonts w:asciiTheme="minorHAnsi" w:hAnsiTheme="minorHAnsi" w:cstheme="minorHAnsi"/>
          <w:sz w:val="20"/>
          <w:szCs w:val="20"/>
        </w:rPr>
        <w:t>st. 4 lub art. 14 ust. 5 RODO, W</w:t>
      </w:r>
      <w:r w:rsidRPr="00FD116B">
        <w:rPr>
          <w:rFonts w:asciiTheme="minorHAnsi" w:hAnsiTheme="minorHAnsi" w:cstheme="minorHAns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FD116B" w:rsidRDefault="00E93A1D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132625" w14:textId="77777777" w:rsidR="00AB1650" w:rsidRPr="00FD116B" w:rsidRDefault="00AB1650" w:rsidP="0088774C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  <w:sectPr w:rsidR="00AB1650" w:rsidRPr="00FD116B" w:rsidSect="00103F0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074024B7" w14:textId="209FB500" w:rsidR="000C1D04" w:rsidRPr="00FD116B" w:rsidRDefault="000C1D04" w:rsidP="000C1D0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FD116B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1</w:t>
      </w: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B</w:t>
      </w:r>
      <w:r w:rsidRPr="00FD116B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do SWZ – Formularz ofertowy CZĘŚĆ </w:t>
      </w: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I</w:t>
      </w:r>
      <w:r w:rsidRPr="00FD116B">
        <w:rPr>
          <w:rFonts w:asciiTheme="minorHAnsi" w:hAnsiTheme="minorHAnsi" w:cstheme="minorHAnsi"/>
          <w:b/>
          <w:iCs/>
          <w:color w:val="002060"/>
          <w:sz w:val="22"/>
          <w:szCs w:val="22"/>
        </w:rPr>
        <w:t>I zamówienia</w:t>
      </w:r>
    </w:p>
    <w:p w14:paraId="42CD43D7" w14:textId="77777777" w:rsidR="000C1D04" w:rsidRPr="00FD116B" w:rsidRDefault="000C1D04" w:rsidP="000C1D0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B07442" w14:textId="55B478BF" w:rsidR="000C1D04" w:rsidRPr="00FD116B" w:rsidRDefault="000C1D04" w:rsidP="000C1D0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____________202</w:t>
      </w:r>
      <w:r w:rsidR="00183424">
        <w:rPr>
          <w:rFonts w:asciiTheme="minorHAnsi" w:hAnsiTheme="minorHAnsi" w:cstheme="minorHAnsi"/>
          <w:sz w:val="22"/>
          <w:szCs w:val="22"/>
        </w:rPr>
        <w:t xml:space="preserve">5 </w:t>
      </w:r>
      <w:r w:rsidRPr="00FD116B">
        <w:rPr>
          <w:rFonts w:asciiTheme="minorHAnsi" w:hAnsiTheme="minorHAnsi" w:cstheme="minorHAnsi"/>
          <w:sz w:val="22"/>
          <w:szCs w:val="22"/>
        </w:rPr>
        <w:t>r.</w:t>
      </w:r>
    </w:p>
    <w:p w14:paraId="2768EA0F" w14:textId="77777777" w:rsidR="000C1D04" w:rsidRPr="00FD116B" w:rsidRDefault="000C1D04" w:rsidP="000C1D0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0C1D04" w:rsidRPr="00FD116B" w14:paraId="61B2630F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7EE8125E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815A6F2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C1D04" w:rsidRPr="00FD116B" w14:paraId="0056C6DA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138F2BCA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68FA917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2FAA5A90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1C175777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46832189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76E609B2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35611F54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9FBAB43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41035D16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720EE221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005FE8E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57BF2CBF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3916E41E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E3A258B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07A21C94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5C2480C3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6CAFD3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5469BD55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712F1508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3646C7BF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61EC8E27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779142A3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AB66279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C1D04" w:rsidRPr="00FD116B" w14:paraId="4B8F93E7" w14:textId="77777777" w:rsidTr="000F2267">
        <w:trPr>
          <w:trHeight w:val="340"/>
        </w:trPr>
        <w:tc>
          <w:tcPr>
            <w:tcW w:w="2802" w:type="dxa"/>
            <w:vAlign w:val="center"/>
          </w:tcPr>
          <w:p w14:paraId="4B1651F9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2539533" w14:textId="77777777" w:rsidR="000C1D04" w:rsidRPr="00FD116B" w:rsidRDefault="000C1D04" w:rsidP="000F2267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11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29DE9B" w14:textId="77777777" w:rsidR="000C1D04" w:rsidRPr="00FD116B" w:rsidRDefault="000C1D04" w:rsidP="000C1D0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074DCA69" w14:textId="77777777" w:rsidR="000C1D04" w:rsidRPr="00FD116B" w:rsidRDefault="000C1D04" w:rsidP="000C1D0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E5AD96A" w14:textId="77777777" w:rsidR="000C1D04" w:rsidRPr="00FD116B" w:rsidRDefault="000C1D04" w:rsidP="000C1D0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E5384FD" w14:textId="77777777" w:rsidR="000C1D04" w:rsidRPr="00FD116B" w:rsidRDefault="000C1D04" w:rsidP="000C1D04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D116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5218A58" w14:textId="77777777" w:rsidR="000C1D04" w:rsidRPr="00FD116B" w:rsidRDefault="000C1D04" w:rsidP="000C1D0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D116B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62C520CB" w14:textId="77777777" w:rsidR="000C1D04" w:rsidRPr="00FD116B" w:rsidRDefault="000C1D04" w:rsidP="000C1D0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dla</w:t>
      </w:r>
    </w:p>
    <w:p w14:paraId="3F87E8E2" w14:textId="7D1C3659" w:rsidR="000C1D04" w:rsidRPr="00106E26" w:rsidRDefault="00183424" w:rsidP="000C1D0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POWIATU W ZAWIERCIU</w:t>
      </w:r>
    </w:p>
    <w:p w14:paraId="5BFDF779" w14:textId="77777777" w:rsidR="000C1D04" w:rsidRPr="00FD116B" w:rsidRDefault="000C1D04" w:rsidP="000C1D0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90BC0D6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prowadzonym w trybie podstawowym o jakim stanowi art. 275 pkt 1 ustawy </w:t>
      </w:r>
      <w:proofErr w:type="spellStart"/>
      <w:r w:rsidRPr="00FD116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D116B">
        <w:rPr>
          <w:rFonts w:asciiTheme="minorHAnsi" w:hAnsiTheme="minorHAnsi" w:cstheme="minorHAnsi"/>
          <w:sz w:val="22"/>
          <w:szCs w:val="22"/>
        </w:rPr>
        <w:t>. na:</w:t>
      </w:r>
    </w:p>
    <w:p w14:paraId="23109C6F" w14:textId="00C72EB5" w:rsidR="00183424" w:rsidRDefault="00183424" w:rsidP="000C1D0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183424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KOMPLEKSOWE UBEZPIECZENIE MIENIA I ODPOWIEDZIALNOŚCI CYWILNEJ ORAZ UBEZPIECZENIA KOMUNIKACYJNE POWIATU ZAWIERCIAŃSKIEGO ORAZ PODLEGŁYCH JEDNOSTEK  </w:t>
      </w:r>
    </w:p>
    <w:p w14:paraId="0E4D28C2" w14:textId="551F0BB2" w:rsidR="000C1D04" w:rsidRPr="00FD116B" w:rsidRDefault="000C1D04" w:rsidP="000C1D0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FD116B">
        <w:rPr>
          <w:rFonts w:asciiTheme="minorHAnsi" w:hAnsiTheme="minorHAnsi" w:cstheme="minorHAnsi"/>
          <w:b/>
          <w:color w:val="002060"/>
          <w:sz w:val="22"/>
          <w:szCs w:val="22"/>
        </w:rPr>
        <w:t>- CZĘŚĆ I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I</w:t>
      </w:r>
      <w:r w:rsidRPr="00FD116B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ZAMÓWIENIA – </w:t>
      </w:r>
      <w:r w:rsidRPr="00FD116B">
        <w:rPr>
          <w:rFonts w:asciiTheme="minorHAnsi" w:hAnsiTheme="minorHAnsi" w:cstheme="minorHAnsi"/>
          <w:b/>
          <w:bCs/>
          <w:color w:val="002060"/>
          <w:sz w:val="22"/>
          <w:szCs w:val="22"/>
        </w:rPr>
        <w:t>ubezpieczeni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a komunikacyjne</w:t>
      </w:r>
    </w:p>
    <w:p w14:paraId="41215AB1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7A10554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375636DE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183A3D7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323123A2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230BDFE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FD116B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FD116B">
        <w:rPr>
          <w:rFonts w:asciiTheme="minorHAnsi" w:hAnsiTheme="minorHAnsi" w:cstheme="minorHAnsi"/>
          <w:sz w:val="22"/>
          <w:szCs w:val="22"/>
        </w:rPr>
        <w:t>, w zakresie określonym w  Specyfikacji  Warunków Zamówienia (SWZ);</w:t>
      </w:r>
    </w:p>
    <w:p w14:paraId="42F58AD5" w14:textId="77777777" w:rsidR="000C1D04" w:rsidRDefault="000C1D04" w:rsidP="007874B2">
      <w:pPr>
        <w:numPr>
          <w:ilvl w:val="0"/>
          <w:numId w:val="14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cena brutto*) </w:t>
      </w:r>
      <w:r>
        <w:rPr>
          <w:rFonts w:asciiTheme="minorHAnsi" w:hAnsiTheme="minorHAnsi" w:cstheme="minorHAnsi"/>
          <w:bCs/>
          <w:sz w:val="22"/>
          <w:szCs w:val="22"/>
        </w:rPr>
        <w:t xml:space="preserve">łącznie 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za okres 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miesięcy, </w:t>
      </w:r>
      <w:r w:rsidRPr="00FD116B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p w14:paraId="60DBEF7F" w14:textId="77777777" w:rsidR="000C1D04" w:rsidRPr="00106E26" w:rsidRDefault="000C1D04" w:rsidP="000C1D04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0C1D04" w:rsidRPr="00FD116B" w14:paraId="705CB4D3" w14:textId="77777777" w:rsidTr="000F2267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07FC2AF" w14:textId="77777777" w:rsidR="000C1D04" w:rsidRPr="00FD116B" w:rsidRDefault="000C1D04" w:rsidP="000F226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podstawowego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za</w:t>
            </w: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cały okres zamówienia tj. 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24</w:t>
            </w:r>
            <w:r w:rsidRPr="00FD116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0C1D04" w:rsidRPr="00FD116B" w14:paraId="11EAE317" w14:textId="77777777" w:rsidTr="000F2267">
        <w:trPr>
          <w:trHeight w:val="464"/>
        </w:trPr>
        <w:tc>
          <w:tcPr>
            <w:tcW w:w="1139" w:type="dxa"/>
            <w:vAlign w:val="center"/>
          </w:tcPr>
          <w:p w14:paraId="2F91E93B" w14:textId="77777777" w:rsidR="000C1D04" w:rsidRPr="00FD116B" w:rsidRDefault="000C1D04" w:rsidP="000F226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FD11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BAD498A" w14:textId="77777777" w:rsidR="000C1D04" w:rsidRPr="00FD116B" w:rsidRDefault="000C1D04" w:rsidP="000F226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0C1D04" w:rsidRPr="00FD116B" w14:paraId="7B7EE343" w14:textId="77777777" w:rsidTr="000F2267">
        <w:trPr>
          <w:trHeight w:val="464"/>
        </w:trPr>
        <w:tc>
          <w:tcPr>
            <w:tcW w:w="1139" w:type="dxa"/>
            <w:vAlign w:val="center"/>
          </w:tcPr>
          <w:p w14:paraId="7B16A66B" w14:textId="77777777" w:rsidR="000C1D04" w:rsidRPr="00FD116B" w:rsidRDefault="000C1D04" w:rsidP="000F226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FD11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EFB5880" w14:textId="77777777" w:rsidR="000C1D04" w:rsidRPr="00FD116B" w:rsidRDefault="000C1D04" w:rsidP="000F226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DE18D75" w14:textId="77777777" w:rsidR="000C1D04" w:rsidRPr="00FD116B" w:rsidRDefault="000C1D04" w:rsidP="000C1D04">
      <w:pPr>
        <w:tabs>
          <w:tab w:val="left" w:pos="5520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  <w:sectPr w:rsidR="000C1D04" w:rsidRPr="00FD116B" w:rsidSect="00597B16">
          <w:footerReference w:type="default" r:id="rId11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FD116B">
        <w:rPr>
          <w:rFonts w:asciiTheme="minorHAnsi" w:hAnsiTheme="minorHAnsi" w:cstheme="minorHAnsi"/>
          <w:sz w:val="22"/>
          <w:szCs w:val="22"/>
        </w:rPr>
        <w:tab/>
      </w:r>
    </w:p>
    <w:p w14:paraId="60FC8EC1" w14:textId="77777777" w:rsidR="000C1D04" w:rsidRPr="00FD116B" w:rsidRDefault="000C1D04" w:rsidP="000C1D04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3FD665E" w14:textId="77777777" w:rsidR="000C1D04" w:rsidRPr="00FD116B" w:rsidRDefault="000C1D04" w:rsidP="007874B2">
      <w:pPr>
        <w:numPr>
          <w:ilvl w:val="0"/>
          <w:numId w:val="149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Szczegółowy formularz cenowy za poszczególne ryzyka*): </w:t>
      </w:r>
    </w:p>
    <w:p w14:paraId="7CBD43DC" w14:textId="21B3F072" w:rsidR="00CA3632" w:rsidRPr="00AA013E" w:rsidRDefault="000C1D04" w:rsidP="00AA013E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Kryterium cena oferty </w:t>
      </w:r>
      <w:r w:rsidRPr="00F3166F">
        <w:rPr>
          <w:rFonts w:asciiTheme="minorHAnsi" w:hAnsiTheme="minorHAnsi" w:cstheme="minorHAnsi"/>
          <w:sz w:val="22"/>
          <w:szCs w:val="22"/>
        </w:rPr>
        <w:t>– 90%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1585"/>
        <w:gridCol w:w="1342"/>
        <w:gridCol w:w="1254"/>
        <w:gridCol w:w="1319"/>
        <w:gridCol w:w="1318"/>
      </w:tblGrid>
      <w:tr w:rsidR="00AA013E" w:rsidRPr="00CA3632" w14:paraId="2F6421CE" w14:textId="77777777" w:rsidTr="00AA013E">
        <w:trPr>
          <w:trHeight w:val="501"/>
          <w:tblHeader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E153B3" w14:textId="77777777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Ryzyko ubezpieczeniowe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54A868" w14:textId="77777777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suma ubezpieczenia/ limit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8CD8855" w14:textId="77777777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stawka w promilach/ procentach/za pojazd/za miejsce ***)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F3E3BE" w14:textId="769C5A4C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składka za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I okres</w:t>
            </w: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12 m-</w:t>
            </w:r>
            <w:proofErr w:type="spellStart"/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cy</w:t>
            </w:r>
            <w:proofErr w:type="spellEnd"/>
          </w:p>
          <w:p w14:paraId="7A74D912" w14:textId="77777777" w:rsidR="00AA013E" w:rsidRPr="00CA3632" w:rsidRDefault="00AA013E" w:rsidP="00AA013E">
            <w:pPr>
              <w:suppressAutoHyphens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CE405C" w14:textId="77777777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składka za II okres 12 m-</w:t>
            </w:r>
            <w:proofErr w:type="spellStart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cy</w:t>
            </w:r>
            <w:proofErr w:type="spellEnd"/>
          </w:p>
          <w:p w14:paraId="2EB90714" w14:textId="0587F40C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EAFADB" w14:textId="77777777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składka za 24 m-ce</w:t>
            </w:r>
          </w:p>
          <w:p w14:paraId="60A69B38" w14:textId="77777777" w:rsidR="00AA013E" w:rsidRPr="00AA013E" w:rsidRDefault="00AA013E" w:rsidP="00AA013E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  <w:p w14:paraId="134DEC04" w14:textId="729D9041" w:rsidR="00AA013E" w:rsidRPr="00CA3632" w:rsidRDefault="00AA013E" w:rsidP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(I+ II okres 12 m-</w:t>
            </w:r>
            <w:proofErr w:type="spellStart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cy</w:t>
            </w:r>
            <w:proofErr w:type="spellEnd"/>
            <w:r w:rsidRPr="00AA013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A013E" w:rsidRPr="00CA3632" w14:paraId="7E687AC4" w14:textId="77777777" w:rsidTr="00AA013E">
        <w:trPr>
          <w:trHeight w:val="1520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B933" w14:textId="5969AD16" w:rsidR="00AA013E" w:rsidRPr="00CA3632" w:rsidRDefault="00AA013E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 w:rsidRPr="00CA363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Obowiązkowe ubezpieczenie odpowiedzialności cywilnej posiadaczy pojazdów mechanicznych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9971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 SWZ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B91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983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D28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648" w14:textId="0B515413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13E" w:rsidRPr="00CA3632" w14:paraId="7D02CA43" w14:textId="77777777" w:rsidTr="00AA013E">
        <w:trPr>
          <w:trHeight w:val="843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9D67" w14:textId="2D8534E2" w:rsidR="00AA013E" w:rsidRPr="00CA3632" w:rsidRDefault="00AA013E">
            <w:pPr>
              <w:suppressAutoHyphens/>
              <w:snapToGri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B.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bezpieczenie autocasco;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36FC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 SWZ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2EB9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4C7F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CBD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D14" w14:textId="57EC9078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13E" w:rsidRPr="00CA3632" w14:paraId="46978A26" w14:textId="77777777" w:rsidTr="00AA013E">
        <w:trPr>
          <w:trHeight w:val="1125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23C" w14:textId="42866DB4" w:rsidR="00AA013E" w:rsidRPr="00CA3632" w:rsidRDefault="00AA013E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C.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bezpieczenie następstw nieszczęśliwych wypadków kierowcy i pasażerów;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86A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 SWZ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4A6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B7C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805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351" w14:textId="2B79DCC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13E" w:rsidRPr="00CA3632" w14:paraId="76C0D7EC" w14:textId="77777777" w:rsidTr="00AA013E">
        <w:trPr>
          <w:trHeight w:val="507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7D6" w14:textId="48CDE9AC" w:rsidR="00AA013E" w:rsidRPr="00CA3632" w:rsidRDefault="00AA013E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D. Ubezpieczenie Assistance</w:t>
            </w:r>
            <w:r w:rsidR="000345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STANDARD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306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zgodnie z SWZ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F58E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379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B28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BF75" w14:textId="0ACA1DD5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13E" w:rsidRPr="00CA3632" w14:paraId="02794AD7" w14:textId="77777777" w:rsidTr="00AA013E">
        <w:trPr>
          <w:trHeight w:val="486"/>
          <w:jc w:val="center"/>
        </w:trPr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291" w14:textId="77777777" w:rsidR="00AA013E" w:rsidRPr="00CA3632" w:rsidRDefault="00AA013E">
            <w:pPr>
              <w:suppressAutoHyphens/>
              <w:snapToGri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36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łączna za wszystkie ryzyka: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C01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A03" w14:textId="77777777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859" w14:textId="6D6F488A" w:rsidR="00AA013E" w:rsidRPr="00CA3632" w:rsidRDefault="00AA013E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12EFED6" w14:textId="77777777" w:rsidR="00183424" w:rsidRDefault="00183424" w:rsidP="000C1D04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8CBBAF4" w14:textId="0EABAD65" w:rsidR="00183424" w:rsidRPr="00183424" w:rsidRDefault="00183424" w:rsidP="00183424">
      <w:pPr>
        <w:pStyle w:val="Akapitzlist"/>
        <w:numPr>
          <w:ilvl w:val="0"/>
          <w:numId w:val="14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183424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2"/>
        <w:gridCol w:w="2330"/>
        <w:gridCol w:w="1642"/>
        <w:gridCol w:w="1419"/>
        <w:gridCol w:w="1656"/>
        <w:gridCol w:w="1461"/>
      </w:tblGrid>
      <w:tr w:rsidR="00F15E1C" w:rsidRPr="000F3E9B" w14:paraId="734D9D3C" w14:textId="77777777" w:rsidTr="000B3807">
        <w:tc>
          <w:tcPr>
            <w:tcW w:w="370" w:type="pct"/>
            <w:shd w:val="clear" w:color="auto" w:fill="002060"/>
            <w:vAlign w:val="center"/>
          </w:tcPr>
          <w:p w14:paraId="7ACFFB81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17F06E0A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7DBA37F1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6C010F3C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7FB26635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7A07F15E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1DC39591" w14:textId="33EB7D53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0345C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STANDARD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*</w:t>
            </w:r>
          </w:p>
        </w:tc>
      </w:tr>
      <w:tr w:rsidR="00183424" w:rsidRPr="000F3E9B" w14:paraId="2F8FE1DA" w14:textId="77777777" w:rsidTr="000B3807">
        <w:tc>
          <w:tcPr>
            <w:tcW w:w="370" w:type="pct"/>
            <w:vAlign w:val="center"/>
          </w:tcPr>
          <w:p w14:paraId="03960488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2D388117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BBD2539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249DBB0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767DE300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567A5EB3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345C1" w:rsidRPr="000F3E9B" w14:paraId="24E84998" w14:textId="77777777" w:rsidTr="000345C1">
        <w:tc>
          <w:tcPr>
            <w:tcW w:w="370" w:type="pct"/>
            <w:vAlign w:val="center"/>
          </w:tcPr>
          <w:p w14:paraId="3F8FB328" w14:textId="5B47B1B0" w:rsidR="000345C1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273" w:type="pct"/>
            <w:vAlign w:val="center"/>
          </w:tcPr>
          <w:p w14:paraId="06D8E478" w14:textId="2B509E0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Samochód specjalny</w:t>
            </w:r>
          </w:p>
        </w:tc>
        <w:tc>
          <w:tcPr>
            <w:tcW w:w="898" w:type="pct"/>
          </w:tcPr>
          <w:p w14:paraId="49C18864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209A3208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567E1E3E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3F5B1959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345C1" w:rsidRPr="000F3E9B" w14:paraId="7FE74480" w14:textId="77777777" w:rsidTr="000345C1">
        <w:tc>
          <w:tcPr>
            <w:tcW w:w="370" w:type="pct"/>
            <w:vAlign w:val="center"/>
          </w:tcPr>
          <w:p w14:paraId="0CB677D3" w14:textId="77AB5A5A" w:rsidR="000345C1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73" w:type="pct"/>
            <w:vAlign w:val="center"/>
          </w:tcPr>
          <w:p w14:paraId="4F1F845C" w14:textId="29077FC9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0725ABCC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BFBFBF" w:themeFill="background1" w:themeFillShade="BF"/>
          </w:tcPr>
          <w:p w14:paraId="4B3C5393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645F1D85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2FFC5F78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345C1" w:rsidRPr="000F3E9B" w14:paraId="520688D8" w14:textId="77777777" w:rsidTr="000345C1">
        <w:tc>
          <w:tcPr>
            <w:tcW w:w="370" w:type="pct"/>
            <w:vAlign w:val="center"/>
          </w:tcPr>
          <w:p w14:paraId="48E5CE60" w14:textId="7E070CBF" w:rsidR="000345C1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273" w:type="pct"/>
            <w:vAlign w:val="center"/>
          </w:tcPr>
          <w:p w14:paraId="332B2599" w14:textId="36CD8693" w:rsidR="000345C1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898" w:type="pct"/>
          </w:tcPr>
          <w:p w14:paraId="194E2791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66509601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3C978446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1BBA3817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424" w:rsidRPr="000F3E9B" w14:paraId="440E143D" w14:textId="77777777" w:rsidTr="000345C1">
        <w:tc>
          <w:tcPr>
            <w:tcW w:w="370" w:type="pct"/>
            <w:vAlign w:val="center"/>
          </w:tcPr>
          <w:p w14:paraId="3DD84675" w14:textId="576FA4AF" w:rsidR="00183424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73" w:type="pct"/>
            <w:vAlign w:val="center"/>
          </w:tcPr>
          <w:p w14:paraId="2D13BD50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 xml:space="preserve"> do 3,5t</w:t>
            </w:r>
          </w:p>
        </w:tc>
        <w:tc>
          <w:tcPr>
            <w:tcW w:w="898" w:type="pct"/>
          </w:tcPr>
          <w:p w14:paraId="6952727D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BFBFBF" w:themeFill="background1" w:themeFillShade="BF"/>
          </w:tcPr>
          <w:p w14:paraId="1AFF09BE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52579D1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49BF1ED1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345C1" w:rsidRPr="000F3E9B" w14:paraId="178267E1" w14:textId="77777777" w:rsidTr="000345C1">
        <w:tc>
          <w:tcPr>
            <w:tcW w:w="370" w:type="pct"/>
            <w:vAlign w:val="center"/>
          </w:tcPr>
          <w:p w14:paraId="5F71AE69" w14:textId="369F7F5E" w:rsidR="000345C1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273" w:type="pct"/>
            <w:vAlign w:val="center"/>
          </w:tcPr>
          <w:p w14:paraId="273CE9F5" w14:textId="4ADA56FD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Pojazd wolnobieżny</w:t>
            </w:r>
          </w:p>
        </w:tc>
        <w:tc>
          <w:tcPr>
            <w:tcW w:w="898" w:type="pct"/>
          </w:tcPr>
          <w:p w14:paraId="66E8207C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BFBFBF" w:themeFill="background1" w:themeFillShade="BF"/>
          </w:tcPr>
          <w:p w14:paraId="723335FF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31AB68A1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17D9BF09" w14:textId="77777777" w:rsidR="000345C1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83424" w:rsidRPr="000F3E9B" w14:paraId="4A2667E3" w14:textId="77777777" w:rsidTr="00A12DF2">
        <w:tc>
          <w:tcPr>
            <w:tcW w:w="370" w:type="pct"/>
            <w:vAlign w:val="center"/>
          </w:tcPr>
          <w:p w14:paraId="6B2B399B" w14:textId="5442151F" w:rsidR="00183424" w:rsidRPr="000F3E9B" w:rsidRDefault="000345C1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273" w:type="pct"/>
            <w:vAlign w:val="center"/>
          </w:tcPr>
          <w:p w14:paraId="744DDA27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98" w:type="pct"/>
          </w:tcPr>
          <w:p w14:paraId="69B70B44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BFBFBF" w:themeFill="background1" w:themeFillShade="BF"/>
          </w:tcPr>
          <w:p w14:paraId="2E382EB5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BFBFBF" w:themeFill="background1" w:themeFillShade="BF"/>
          </w:tcPr>
          <w:p w14:paraId="3C64AB06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7D01D3C7" w14:textId="77777777" w:rsidR="00183424" w:rsidRPr="000F3E9B" w:rsidRDefault="00183424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F15E1C" w:rsidRPr="000F3E9B" w14:paraId="392ACDA9" w14:textId="77777777" w:rsidTr="00A12DF2">
        <w:tc>
          <w:tcPr>
            <w:tcW w:w="370" w:type="pct"/>
            <w:vAlign w:val="center"/>
          </w:tcPr>
          <w:p w14:paraId="79E3E6A8" w14:textId="20D92A1F" w:rsidR="00F15E1C" w:rsidRPr="000345C1" w:rsidRDefault="000345C1" w:rsidP="000345C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1273" w:type="pct"/>
            <w:vAlign w:val="center"/>
          </w:tcPr>
          <w:p w14:paraId="3714A8BA" w14:textId="783B1397" w:rsidR="00F15E1C" w:rsidRPr="00F15E1C" w:rsidRDefault="00F15E1C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  <w:r w:rsidRPr="00416839">
              <w:rPr>
                <w:rFonts w:asciiTheme="majorHAnsi" w:hAnsiTheme="majorHAnsi" w:cs="Calibri"/>
                <w:iCs/>
                <w:sz w:val="22"/>
                <w:szCs w:val="22"/>
              </w:rPr>
              <w:t>SKŁADKA ZA POJAZDY WYCODANE Z RUCHU ZGODNIE Z OPISEM W ZAŁĄCZNIKU 5B DO SWZ</w:t>
            </w:r>
          </w:p>
        </w:tc>
        <w:tc>
          <w:tcPr>
            <w:tcW w:w="898" w:type="pct"/>
          </w:tcPr>
          <w:p w14:paraId="2E99BE6A" w14:textId="77777777" w:rsidR="00F15E1C" w:rsidRPr="00F15E1C" w:rsidRDefault="00F15E1C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6" w:type="pct"/>
            <w:shd w:val="clear" w:color="auto" w:fill="BFBFBF" w:themeFill="background1" w:themeFillShade="BF"/>
          </w:tcPr>
          <w:p w14:paraId="5B2AAFFD" w14:textId="77777777" w:rsidR="00F15E1C" w:rsidRPr="000F3E9B" w:rsidRDefault="00F15E1C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BFBFBF" w:themeFill="background1" w:themeFillShade="BF"/>
          </w:tcPr>
          <w:p w14:paraId="0FAE61B1" w14:textId="77777777" w:rsidR="00F15E1C" w:rsidRPr="000F3E9B" w:rsidRDefault="00F15E1C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</w:tcPr>
          <w:p w14:paraId="2FE6828B" w14:textId="77777777" w:rsidR="00F15E1C" w:rsidRPr="000F3E9B" w:rsidRDefault="00F15E1C" w:rsidP="000B38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6C4D33" w14:textId="77777777" w:rsidR="00183424" w:rsidRDefault="00183424" w:rsidP="0018342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 uregulowań OWU Wykonawcy – powyższy wzór może być modyfikowany.</w:t>
      </w:r>
    </w:p>
    <w:p w14:paraId="160F5DD7" w14:textId="28970C7C" w:rsidR="00183424" w:rsidRDefault="00183424" w:rsidP="000C1D04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WYKAZ POJAZDÓW STANOWI ZAŁĄCZNIK NR 5F DO SWZ. OKRESY UBEZPIECZENIA ZOSTAŁY WSKAZANE W NINIJESZYM ZAŁACZNIKU. ZASTOSOWANIE BĘDĄ MIAŁY ZAPISY SWZ W TYM KLAUZULE WYRÓWNANIA OKRESÓW UBEZPIECZENIA. </w:t>
      </w:r>
      <w:r w:rsidR="000345C1">
        <w:rPr>
          <w:rFonts w:asciiTheme="minorHAnsi" w:hAnsiTheme="minorHAnsi" w:cstheme="minorHAnsi"/>
          <w:i/>
          <w:iCs/>
          <w:sz w:val="22"/>
          <w:szCs w:val="22"/>
        </w:rPr>
        <w:t xml:space="preserve">ZAMAWIAJĄCY OCZEKUJE WARIANTU ASS BEZSKŁADKOWEGO DLA WYBRANYCH POJAZDÓW, ORAZ WARIANTU STANDRAD DLW WYBRANYCH POJAZDÓW. W ZAKRESIE FORMULARZA CENOWEGO OKREŚLA SIĘ JEDYNIE CENĘ ZA UBEZPIECZENIE ASS DLA WYBRANYCH POJAZDÓW OBJĘTYCH WARIANTEM ASS STANDARD. OPCJA BEZSKŁADKOWA ZOSTANIE DOLICZONA DO POLISY ZGODNIE Z OWU WYBRANEGO WYKONAWCY. </w:t>
      </w:r>
    </w:p>
    <w:p w14:paraId="29D94ACE" w14:textId="77777777" w:rsidR="000C1D04" w:rsidRPr="00FD116B" w:rsidRDefault="000C1D04" w:rsidP="000C1D04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1780D4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5E6BEE07" w14:textId="78C964D0" w:rsidR="007874B2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66F"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- 10% z </w:t>
      </w:r>
      <w:proofErr w:type="spellStart"/>
      <w:r w:rsidRPr="00F3166F">
        <w:rPr>
          <w:rFonts w:asciiTheme="minorHAnsi" w:hAnsiTheme="minorHAnsi" w:cstheme="minorHAnsi"/>
          <w:b/>
          <w:sz w:val="22"/>
          <w:szCs w:val="22"/>
        </w:rPr>
        <w:t>podkryteriami</w:t>
      </w:r>
      <w:proofErr w:type="spellEnd"/>
      <w:r w:rsidRPr="00F3166F">
        <w:rPr>
          <w:rFonts w:asciiTheme="minorHAnsi" w:hAnsiTheme="minorHAnsi" w:cstheme="minorHAnsi"/>
          <w:b/>
          <w:sz w:val="22"/>
          <w:szCs w:val="22"/>
        </w:rPr>
        <w:t>:</w:t>
      </w:r>
    </w:p>
    <w:p w14:paraId="69FE7A0B" w14:textId="77777777" w:rsidR="007C1581" w:rsidRPr="007C1581" w:rsidRDefault="007C1581" w:rsidP="007C1581">
      <w:pPr>
        <w:pStyle w:val="Akapitzlist"/>
        <w:ind w:left="360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5967"/>
        <w:gridCol w:w="1418"/>
        <w:gridCol w:w="1557"/>
      </w:tblGrid>
      <w:tr w:rsidR="007C1581" w:rsidRPr="00A12DF2" w14:paraId="048F338A" w14:textId="77777777" w:rsidTr="007C1581">
        <w:trPr>
          <w:trHeight w:val="46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E936" w14:textId="77777777" w:rsidR="007C1581" w:rsidRPr="00A12DF2" w:rsidRDefault="007C1581">
            <w:pPr>
              <w:spacing w:before="100" w:beforeAutospacing="1" w:after="119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A811" w14:textId="77777777" w:rsidR="007C1581" w:rsidRPr="00A12DF2" w:rsidRDefault="007C1581">
            <w:pPr>
              <w:spacing w:before="100" w:beforeAutospacing="1" w:after="119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Warunek fakultatywny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59C9" w14:textId="77777777" w:rsidR="007C1581" w:rsidRPr="00A12DF2" w:rsidRDefault="007C1581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Liczba punktów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440B" w14:textId="77777777" w:rsidR="007C1581" w:rsidRPr="00A12DF2" w:rsidRDefault="007C1581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Zaznaczyć „X” właściwe pole</w:t>
            </w:r>
          </w:p>
        </w:tc>
      </w:tr>
      <w:tr w:rsidR="007C1581" w:rsidRPr="00A12DF2" w14:paraId="45199656" w14:textId="77777777" w:rsidTr="007C1581">
        <w:trPr>
          <w:trHeight w:val="346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EAEF" w14:textId="77777777" w:rsidR="007C1581" w:rsidRPr="00A12DF2" w:rsidRDefault="007C1581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Autocasco (AC)</w:t>
            </w:r>
          </w:p>
        </w:tc>
      </w:tr>
      <w:tr w:rsidR="007C1581" w:rsidRPr="00A12DF2" w14:paraId="15DEA018" w14:textId="77777777" w:rsidTr="007C1581">
        <w:trPr>
          <w:cantSplit/>
          <w:trHeight w:hRule="exact" w:val="2516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2DF9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A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5CEF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Klauzula przyjmująca istniejący system zabezpieczeń</w:t>
            </w:r>
          </w:p>
          <w:p w14:paraId="2FDB0E80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 xml:space="preserve">Z zachowaniem pozostałych, niezmienionych niniejszą klauzulą, postanowień umowy ubezpieczenia przyjętych we wniosku i ogólnych/indywidualnych warunkach ubezpieczenia strony uzgodniły, że wobec dotychczas posiadanych i ubezpieczanych w zakresie Autocasco pojazdów Ubezpieczającego, Ubezpieczyciel nie będzie wymagać innych dodatkowych zabezpieczeń </w:t>
            </w:r>
            <w:proofErr w:type="spellStart"/>
            <w:r w:rsidRPr="00A12DF2">
              <w:rPr>
                <w:rFonts w:ascii="Calibri" w:hAnsi="Calibri" w:cs="Calibri"/>
                <w:sz w:val="21"/>
                <w:szCs w:val="21"/>
              </w:rPr>
              <w:t>przeciwkradzieżowych</w:t>
            </w:r>
            <w:proofErr w:type="spellEnd"/>
            <w:r w:rsidRPr="00A12DF2">
              <w:rPr>
                <w:rFonts w:ascii="Calibri" w:hAnsi="Calibri" w:cs="Calibri"/>
                <w:sz w:val="21"/>
                <w:szCs w:val="21"/>
              </w:rPr>
              <w:t xml:space="preserve"> ponad te, które przyjęte zostały przez poprzedniego ubezpieczyciela i uznaje się za wystarczające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02FF" w14:textId="77777777" w:rsidR="007C1581" w:rsidRPr="00A12DF2" w:rsidRDefault="007C1581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07B" w14:textId="77777777" w:rsidR="007C1581" w:rsidRPr="00A12DF2" w:rsidRDefault="007C1581">
            <w:pPr>
              <w:widowControl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4F611443" w14:textId="77777777" w:rsidTr="007C1581">
        <w:trPr>
          <w:cantSplit/>
          <w:trHeight w:hRule="exact" w:val="4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0885F" w14:textId="77777777" w:rsidR="007C1581" w:rsidRPr="00A12DF2" w:rsidRDefault="007C1581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C5B36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 xml:space="preserve">Brak włączenia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F106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34D2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2E707BDF" w14:textId="77777777" w:rsidTr="007C1581">
        <w:trPr>
          <w:cantSplit/>
          <w:trHeight w:hRule="exact" w:val="555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C1D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  <w:p w14:paraId="416A7334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7699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Zniesienie franszyzy integralnej w 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83DA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25</w:t>
            </w:r>
          </w:p>
          <w:p w14:paraId="14FB2BD9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DBA8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581FF62B" w14:textId="77777777" w:rsidTr="007C1581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EA90" w14:textId="77777777" w:rsidR="007C1581" w:rsidRPr="00A12DF2" w:rsidRDefault="007C1581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6AE9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Brak włączenia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22E5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7226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316CD592" w14:textId="77777777" w:rsidTr="007C1581">
        <w:trPr>
          <w:trHeight w:hRule="exact" w:val="2272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ABB5" w14:textId="77777777" w:rsidR="007C1581" w:rsidRPr="00A12DF2" w:rsidRDefault="007C158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C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21A9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Klauzula niezmienności wartości pojazdu</w:t>
            </w:r>
          </w:p>
          <w:p w14:paraId="50CB213E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>Wykonawca w każdym 12 miesięcznym okresie ubezpieczenia do celów związanych z likwidacją szkody całkowitej lub kradzieżowej, przyjmie za wartość rynkową pojazdu, wskazaną w SWZ sumę ubezpieczenia zgodnie z poniższym:</w:t>
            </w:r>
          </w:p>
          <w:p w14:paraId="1BC720FE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  <w:rtl/>
              </w:rPr>
              <w:t>ـ</w:t>
            </w: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 xml:space="preserve"> dla fabrycznie nowych pojazdów wartość fakturową brutto/netto (zgodnie z deklaracją)</w:t>
            </w:r>
          </w:p>
          <w:p w14:paraId="41495F1B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  <w:rtl/>
              </w:rPr>
              <w:t>ـ</w:t>
            </w: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 xml:space="preserve"> dla pojazdów używanych wartość rynkową z dnia zawarcia polisy</w:t>
            </w:r>
          </w:p>
          <w:p w14:paraId="36D25671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F967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1C7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48FCE635" w14:textId="77777777" w:rsidTr="007C158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198E" w14:textId="77777777" w:rsidR="007C1581" w:rsidRPr="00A12DF2" w:rsidRDefault="007C1581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3C6C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 xml:space="preserve">Brak włączenia </w:t>
            </w:r>
          </w:p>
          <w:p w14:paraId="4CF1BAEC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D8B5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83F3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:rsidRPr="00A12DF2" w14:paraId="05D6190E" w14:textId="77777777" w:rsidTr="007C1581">
        <w:trPr>
          <w:trHeight w:hRule="exact" w:val="3553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84C6F" w14:textId="77777777" w:rsidR="007C1581" w:rsidRPr="00A12DF2" w:rsidRDefault="007C158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D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F540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/>
                <w:sz w:val="21"/>
                <w:szCs w:val="21"/>
              </w:rPr>
              <w:t>Klauzul</w:t>
            </w:r>
            <w:r w:rsidRPr="00A12DF2">
              <w:rPr>
                <w:rFonts w:ascii="Calibri" w:hAnsi="Calibri" w:cs="Calibri"/>
                <w:b/>
                <w:bCs/>
                <w:sz w:val="21"/>
                <w:szCs w:val="21"/>
              </w:rPr>
              <w:t>a pojazdu bez nadzoru</w:t>
            </w:r>
          </w:p>
          <w:p w14:paraId="38255132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>Rozszerza się ochronę ubezpieczeniową o szkody powstałe na skutek kradzieży, części lub wyposażenia pojazdu lub zabrania pojazdu w celu krótkotrwałego użycia, gdy pojazd został pozostawiony bez nadzoru oraz:</w:t>
            </w:r>
          </w:p>
          <w:p w14:paraId="0AA8C6CE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  <w:rtl/>
              </w:rPr>
              <w:t>ـ</w:t>
            </w: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 xml:space="preserve"> pozostawiono w pojeździe dokumenty (dowód rejestracyjny lub kartę pojazdu) lub kluczyki lub sterowniki służące do otwarcia lub uruchomienia pojazdu lub uruchomienia urządzeń zabezpieczających pojazd przez kradzieżą, lub</w:t>
            </w:r>
          </w:p>
          <w:p w14:paraId="07DF85EF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  <w:rtl/>
              </w:rPr>
              <w:t>ـ</w:t>
            </w: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 xml:space="preserve"> nie uruchomiono wszystkich wymaganych urządzeń zabezpieczających pojazd przed kradzieżą.</w:t>
            </w:r>
          </w:p>
          <w:p w14:paraId="2521E509" w14:textId="77777777" w:rsidR="007C1581" w:rsidRPr="00A12DF2" w:rsidRDefault="007C1581">
            <w:pPr>
              <w:widowControl w:val="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A12DF2">
              <w:rPr>
                <w:rFonts w:ascii="Calibri" w:hAnsi="Calibri" w:cs="Calibri"/>
                <w:bCs/>
                <w:sz w:val="21"/>
                <w:szCs w:val="21"/>
              </w:rPr>
              <w:t>Limit odpowiedzialności: 3 zdarzenia w okresie obowiązywania umowy.</w:t>
            </w:r>
          </w:p>
          <w:p w14:paraId="205C617D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BC60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58B0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C1581" w14:paraId="642E94DE" w14:textId="77777777" w:rsidTr="007C158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DBA5" w14:textId="77777777" w:rsidR="007C1581" w:rsidRPr="00A12DF2" w:rsidRDefault="007C1581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0D33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 xml:space="preserve">Brak włączenia </w:t>
            </w:r>
          </w:p>
          <w:p w14:paraId="64E54993" w14:textId="77777777" w:rsidR="007C1581" w:rsidRPr="00A12DF2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6EEF" w14:textId="77777777" w:rsidR="007C1581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12DF2"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9B32" w14:textId="77777777" w:rsidR="007C1581" w:rsidRDefault="007C1581">
            <w:pPr>
              <w:tabs>
                <w:tab w:val="left" w:pos="360"/>
                <w:tab w:val="left" w:pos="533"/>
                <w:tab w:val="left" w:pos="567"/>
                <w:tab w:val="left" w:pos="1066"/>
                <w:tab w:val="left" w:pos="1598"/>
                <w:tab w:val="left" w:pos="2131"/>
                <w:tab w:val="left" w:pos="2664"/>
                <w:tab w:val="left" w:pos="3197"/>
                <w:tab w:val="left" w:pos="3730"/>
                <w:tab w:val="left" w:pos="4262"/>
                <w:tab w:val="left" w:pos="4795"/>
                <w:tab w:val="left" w:pos="5328"/>
                <w:tab w:val="right" w:pos="9000"/>
              </w:tabs>
              <w:snapToGrid w:val="0"/>
              <w:spacing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12D6850" w14:textId="77777777" w:rsidR="007C1581" w:rsidRPr="007C1581" w:rsidRDefault="007C1581" w:rsidP="007C1581">
      <w:pPr>
        <w:pStyle w:val="Akapitzlist"/>
        <w:ind w:left="360"/>
        <w:rPr>
          <w:rFonts w:ascii="Calibri" w:hAnsi="Calibri" w:cs="Calibri"/>
          <w:b/>
          <w:bCs/>
          <w:sz w:val="21"/>
          <w:szCs w:val="21"/>
        </w:rPr>
      </w:pPr>
    </w:p>
    <w:p w14:paraId="2FA1D62F" w14:textId="0FE2F519" w:rsidR="007874B2" w:rsidRDefault="007874B2" w:rsidP="007874B2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9" w:name="_Hlk79958645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UWAGA! Zaznaczenie „X”  w wierszu warunku fakultatywnego oznacza  akceptację fakultatywnego warunku; oznaczenie „X” w wierszu „Brak </w:t>
      </w:r>
      <w:r w:rsidR="00A12DF2">
        <w:rPr>
          <w:rFonts w:asciiTheme="minorHAnsi" w:hAnsiTheme="minorHAnsi" w:cstheme="minorHAnsi"/>
          <w:bCs/>
          <w:i/>
          <w:iCs/>
          <w:sz w:val="20"/>
          <w:szCs w:val="20"/>
        </w:rPr>
        <w:t>WŁĄCZENIA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” oznacza brak zgody na akceptację fakultatywnego warunku.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bookmarkEnd w:id="9"/>
      <w:r>
        <w:rPr>
          <w:rFonts w:asciiTheme="minorHAnsi" w:hAnsiTheme="minorHAnsi" w:cstheme="minorHAnsi"/>
          <w:bCs/>
          <w:i/>
          <w:iCs/>
          <w:sz w:val="20"/>
          <w:szCs w:val="20"/>
        </w:rPr>
        <w:t>W przypadku oznaczenia wyboru przez Wykonawcę równocześnie dwóch wierszy w ramach jednego warunku fakultatywnego to Zamawiający przyjmuje brak akceptacji (i tym samym nie nalicza punktów).</w:t>
      </w:r>
    </w:p>
    <w:p w14:paraId="7504F152" w14:textId="77777777" w:rsidR="000C1D04" w:rsidRPr="00FD116B" w:rsidRDefault="000C1D04" w:rsidP="000C1D04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ADA49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FD116B">
        <w:rPr>
          <w:rFonts w:asciiTheme="minorHAnsi" w:hAnsiTheme="minorHAnsi" w:cstheme="minorHAnsi"/>
          <w:b/>
          <w:sz w:val="22"/>
          <w:szCs w:val="22"/>
        </w:rPr>
        <w:t xml:space="preserve"> przedmiotowej oferty*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sz w:val="22"/>
          <w:szCs w:val="22"/>
        </w:rPr>
        <w:t>*):</w:t>
      </w:r>
    </w:p>
    <w:p w14:paraId="0A851A55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/>
          <w:sz w:val="22"/>
          <w:szCs w:val="22"/>
        </w:rPr>
        <w:t>nie będzie</w:t>
      </w:r>
      <w:r w:rsidRPr="00FD116B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2F4FF35D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16B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FD116B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2" w:anchor="/document/17086198?cm=DOCUMENT" w:history="1">
        <w:r w:rsidRPr="00FD116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FD116B"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 (</w:t>
      </w:r>
      <w:proofErr w:type="spellStart"/>
      <w:r w:rsidRPr="00FD116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D116B">
        <w:rPr>
          <w:rFonts w:asciiTheme="minorHAnsi" w:hAnsiTheme="minorHAnsi" w:cstheme="minorHAnsi"/>
          <w:sz w:val="22"/>
          <w:szCs w:val="22"/>
        </w:rPr>
        <w:t>.: Dz.U. z 2022 r., poz. 931 ze zm.)</w:t>
      </w:r>
    </w:p>
    <w:p w14:paraId="29381160" w14:textId="77777777" w:rsidR="000C1D04" w:rsidRPr="00FD116B" w:rsidRDefault="000C1D04" w:rsidP="000C1D04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</w:t>
      </w:r>
    </w:p>
    <w:p w14:paraId="66FF5A80" w14:textId="77777777" w:rsidR="000C1D04" w:rsidRPr="00FD116B" w:rsidRDefault="000C1D04" w:rsidP="000C1D04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D3FDD67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461DB0C1" w14:textId="5251DEC0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SWZ wzór umowy dla CZĘŚCI </w:t>
      </w:r>
      <w:r w:rsidR="00306E23">
        <w:rPr>
          <w:rFonts w:asciiTheme="minorHAnsi" w:hAnsiTheme="minorHAnsi" w:cstheme="minorHAnsi"/>
          <w:bCs/>
          <w:sz w:val="22"/>
          <w:szCs w:val="22"/>
        </w:rPr>
        <w:t>I</w:t>
      </w:r>
      <w:r w:rsidRPr="00FD116B">
        <w:rPr>
          <w:rFonts w:asciiTheme="minorHAnsi" w:hAnsiTheme="minorHAnsi" w:cstheme="minorHAnsi"/>
          <w:bCs/>
          <w:sz w:val="22"/>
          <w:szCs w:val="22"/>
        </w:rPr>
        <w:t>I zamówienia stanowiący załącznik nr 4</w:t>
      </w:r>
      <w:r w:rsidR="00306E23">
        <w:rPr>
          <w:rFonts w:asciiTheme="minorHAnsi" w:hAnsiTheme="minorHAnsi" w:cstheme="minorHAnsi"/>
          <w:bCs/>
          <w:sz w:val="22"/>
          <w:szCs w:val="22"/>
        </w:rPr>
        <w:t>B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</w:rPr>
        <w:t>do </w:t>
      </w:r>
      <w:r w:rsidRPr="00FD116B">
        <w:rPr>
          <w:rFonts w:asciiTheme="minorHAnsi" w:hAnsiTheme="minorHAnsi" w:cstheme="minorHAnsi"/>
          <w:sz w:val="22"/>
          <w:szCs w:val="22"/>
        </w:rPr>
        <w:t>SWZ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C12AB29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733D35EF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0E4AFD5A" w14:textId="7F57CEE5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akceptujemy zakres wymagany w załączniku nr </w:t>
      </w:r>
      <w:r w:rsidR="00D34D99">
        <w:rPr>
          <w:rFonts w:asciiTheme="minorHAnsi" w:hAnsiTheme="minorHAnsi" w:cstheme="minorHAnsi"/>
          <w:sz w:val="22"/>
          <w:szCs w:val="22"/>
        </w:rPr>
        <w:t xml:space="preserve">5, </w:t>
      </w:r>
      <w:r w:rsidR="00F15E1C">
        <w:rPr>
          <w:rFonts w:asciiTheme="minorHAnsi" w:hAnsiTheme="minorHAnsi" w:cstheme="minorHAnsi"/>
          <w:sz w:val="22"/>
          <w:szCs w:val="22"/>
        </w:rPr>
        <w:t>5A – 5F</w:t>
      </w:r>
      <w:r w:rsidR="00D34D99" w:rsidRPr="00FD116B">
        <w:rPr>
          <w:rFonts w:asciiTheme="minorHAnsi" w:hAnsiTheme="minorHAnsi" w:cstheme="minorHAnsi"/>
          <w:sz w:val="22"/>
          <w:szCs w:val="22"/>
        </w:rPr>
        <w:t xml:space="preserve"> </w:t>
      </w:r>
      <w:r w:rsidRPr="00FD116B">
        <w:rPr>
          <w:rFonts w:asciiTheme="minorHAnsi" w:hAnsiTheme="minorHAnsi" w:cstheme="minorHAnsi"/>
          <w:sz w:val="22"/>
          <w:szCs w:val="22"/>
        </w:rPr>
        <w:t>– opis przedmiotu zamówienia,</w:t>
      </w:r>
    </w:p>
    <w:p w14:paraId="6DE60BFB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2D66956B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537EFFD0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uważamy się za związanych niniejszą ofertą na czas wskazany w rodz. XVII SWZ – 30 dni od upływu terminu składania ofert,</w:t>
      </w:r>
    </w:p>
    <w:p w14:paraId="4A28B584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16C85276" w14:textId="77777777" w:rsidR="000C1D04" w:rsidRPr="00FD116B" w:rsidRDefault="000C1D04" w:rsidP="007874B2">
      <w:pPr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lastRenderedPageBreak/>
        <w:t>akceptujemy warunki płatności określone w SWZ,</w:t>
      </w:r>
    </w:p>
    <w:p w14:paraId="779A755C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7B953D22" w14:textId="77777777" w:rsidR="000C1D04" w:rsidRPr="00FD116B" w:rsidRDefault="000C1D04" w:rsidP="007874B2">
      <w:pPr>
        <w:numPr>
          <w:ilvl w:val="1"/>
          <w:numId w:val="14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FD116B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7574527" w14:textId="77777777" w:rsidR="000C1D04" w:rsidRPr="00FD116B" w:rsidRDefault="000C1D04" w:rsidP="007874B2">
      <w:pPr>
        <w:numPr>
          <w:ilvl w:val="1"/>
          <w:numId w:val="14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FD116B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5A04B020" w14:textId="77777777" w:rsidR="000C1D04" w:rsidRPr="00FD116B" w:rsidRDefault="000C1D04" w:rsidP="000C1D04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00E595FE" w14:textId="77777777" w:rsidR="000C1D04" w:rsidRPr="00FD116B" w:rsidRDefault="000C1D04" w:rsidP="000C1D04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02B7E700" w14:textId="77777777" w:rsidR="000C1D04" w:rsidRPr="00FD116B" w:rsidRDefault="000C1D04" w:rsidP="000C1D04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6425A78B" w14:textId="77777777" w:rsidR="000C1D04" w:rsidRPr="00FD116B" w:rsidRDefault="000C1D04" w:rsidP="000C1D04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3995BD9" w14:textId="77777777" w:rsidR="000C1D04" w:rsidRPr="00FD116B" w:rsidRDefault="000C1D04" w:rsidP="000C1D04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D653E9D" w14:textId="77777777" w:rsidR="000C1D04" w:rsidRPr="00FD116B" w:rsidRDefault="000C1D04" w:rsidP="000C1D04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0200260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że*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Cs/>
          <w:sz w:val="22"/>
          <w:szCs w:val="22"/>
        </w:rPr>
        <w:t>***):</w:t>
      </w:r>
    </w:p>
    <w:p w14:paraId="5707E1BC" w14:textId="77777777" w:rsidR="000C1D04" w:rsidRPr="00FD116B" w:rsidRDefault="000C1D04" w:rsidP="000C1D04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646BC05D" w14:textId="77777777" w:rsidR="000C1D04" w:rsidRPr="00FD116B" w:rsidRDefault="000C1D04" w:rsidP="000C1D04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14BF8C2D" w14:textId="77777777" w:rsidR="000C1D04" w:rsidRPr="00FD116B" w:rsidRDefault="000C1D04" w:rsidP="000C1D04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FD116B">
        <w:rPr>
          <w:rFonts w:asciiTheme="minorHAnsi" w:hAnsiTheme="minorHAnsi" w:cstheme="minorHAnsi"/>
          <w:sz w:val="22"/>
          <w:szCs w:val="22"/>
        </w:rPr>
        <w:t>średnim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13714C67" w14:textId="77777777" w:rsidR="000C1D04" w:rsidRPr="00FD116B" w:rsidRDefault="000C1D04" w:rsidP="000C1D04">
      <w:pPr>
        <w:pStyle w:val="Akapitzlist"/>
        <w:numPr>
          <w:ilvl w:val="0"/>
          <w:numId w:val="12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FD116B">
        <w:rPr>
          <w:rFonts w:asciiTheme="minorHAnsi" w:hAnsiTheme="minorHAnsi" w:cstheme="minorHAnsi"/>
          <w:sz w:val="22"/>
          <w:szCs w:val="22"/>
        </w:rPr>
        <w:t> średnim</w:t>
      </w:r>
      <w:r w:rsidRPr="00FD116B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7C8CCBC7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FD116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</w:t>
      </w:r>
    </w:p>
    <w:p w14:paraId="4072929F" w14:textId="77777777" w:rsidR="000C1D04" w:rsidRPr="00FD116B" w:rsidRDefault="000C1D04" w:rsidP="000C1D04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FD116B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6FA506" w14:textId="77777777" w:rsidR="000C1D04" w:rsidRPr="00FD116B" w:rsidRDefault="000C1D04" w:rsidP="000C1D04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41A80B2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FD116B">
        <w:rPr>
          <w:rFonts w:asciiTheme="minorHAnsi" w:hAnsiTheme="minorHAnsi" w:cstheme="minorHAnsi"/>
          <w:bCs/>
          <w:sz w:val="22"/>
          <w:szCs w:val="22"/>
        </w:rPr>
        <w:t>****).</w:t>
      </w:r>
    </w:p>
    <w:p w14:paraId="07C7D1E8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FD116B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17CC6F53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FD116B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18D785EB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F3935C8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0D0EFFA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A933E1D" w14:textId="77777777" w:rsidR="000C1D04" w:rsidRPr="00FD116B" w:rsidRDefault="000C1D04" w:rsidP="007874B2">
      <w:pPr>
        <w:widowControl w:val="0"/>
        <w:numPr>
          <w:ilvl w:val="0"/>
          <w:numId w:val="14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1DC28E6B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BDE54F8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nr  telefonu ______________</w:t>
      </w:r>
      <w:r w:rsidRPr="00FD116B">
        <w:rPr>
          <w:rFonts w:asciiTheme="minorHAnsi" w:hAnsiTheme="minorHAnsi" w:cstheme="minorHAnsi"/>
          <w:bCs/>
          <w:sz w:val="22"/>
          <w:szCs w:val="22"/>
        </w:rPr>
        <w:t>________</w:t>
      </w: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2B6E8D7B" w14:textId="77777777" w:rsidR="000C1D04" w:rsidRPr="00FD116B" w:rsidRDefault="000C1D04" w:rsidP="007874B2">
      <w:pPr>
        <w:widowControl w:val="0"/>
        <w:numPr>
          <w:ilvl w:val="1"/>
          <w:numId w:val="14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e-mail __________________</w:t>
      </w:r>
      <w:r w:rsidRPr="00FD116B">
        <w:rPr>
          <w:rFonts w:asciiTheme="minorHAnsi" w:hAnsiTheme="minorHAnsi" w:cstheme="minorHAnsi"/>
          <w:bCs/>
          <w:sz w:val="22"/>
          <w:szCs w:val="22"/>
        </w:rPr>
        <w:t>________</w:t>
      </w:r>
      <w:r w:rsidRPr="00FD116B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B3663ED" w14:textId="77777777" w:rsidR="000C1D04" w:rsidRPr="00FD116B" w:rsidRDefault="000C1D04" w:rsidP="007874B2">
      <w:pPr>
        <w:widowControl w:val="0"/>
        <w:numPr>
          <w:ilvl w:val="0"/>
          <w:numId w:val="14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00A45670" w14:textId="77777777" w:rsidR="000C1D04" w:rsidRPr="00FD116B" w:rsidRDefault="000C1D04" w:rsidP="007874B2">
      <w:pPr>
        <w:widowControl w:val="0"/>
        <w:numPr>
          <w:ilvl w:val="1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B94CA46" w14:textId="77777777" w:rsidR="000C1D04" w:rsidRPr="00FD116B" w:rsidRDefault="000C1D04" w:rsidP="007874B2">
      <w:pPr>
        <w:widowControl w:val="0"/>
        <w:numPr>
          <w:ilvl w:val="1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620B320" w14:textId="77777777" w:rsidR="000C1D04" w:rsidRPr="00FD116B" w:rsidRDefault="000C1D04" w:rsidP="007874B2">
      <w:pPr>
        <w:widowControl w:val="0"/>
        <w:numPr>
          <w:ilvl w:val="1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lastRenderedPageBreak/>
        <w:t>_______________________</w:t>
      </w:r>
    </w:p>
    <w:p w14:paraId="3F84B3CF" w14:textId="77777777" w:rsidR="000C1D04" w:rsidRPr="00FD116B" w:rsidRDefault="000C1D04" w:rsidP="007874B2">
      <w:pPr>
        <w:widowControl w:val="0"/>
        <w:numPr>
          <w:ilvl w:val="1"/>
          <w:numId w:val="14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0F2D63A" w14:textId="77777777" w:rsidR="000C1D04" w:rsidRPr="00FD116B" w:rsidRDefault="000C1D04" w:rsidP="007874B2">
      <w:pPr>
        <w:numPr>
          <w:ilvl w:val="0"/>
          <w:numId w:val="149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115A97" w14:textId="77777777" w:rsidR="000C1D04" w:rsidRPr="00FD116B" w:rsidRDefault="000C1D04" w:rsidP="000C1D0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FD116B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37CD45CC" w14:textId="77777777" w:rsidR="000C1D04" w:rsidRPr="00FD116B" w:rsidRDefault="000C1D04" w:rsidP="000C1D04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8FB6F03" w14:textId="77777777" w:rsidR="000C1D04" w:rsidRPr="00FD116B" w:rsidRDefault="000C1D04" w:rsidP="000C1D04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D116B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40DEA001" w14:textId="77777777" w:rsidR="000C1D04" w:rsidRPr="00FD116B" w:rsidRDefault="000C1D04" w:rsidP="000C1D04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7AD1F01" w14:textId="77777777" w:rsidR="000C1D04" w:rsidRPr="00FD116B" w:rsidRDefault="000C1D04" w:rsidP="000C1D04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FD116B">
        <w:rPr>
          <w:rFonts w:asciiTheme="minorHAnsi" w:hAnsiTheme="minorHAnsi" w:cstheme="minorHAnsi"/>
          <w:b/>
          <w:sz w:val="20"/>
          <w:szCs w:val="22"/>
        </w:rPr>
        <w:t>*)</w:t>
      </w:r>
      <w:r w:rsidRPr="00FD116B">
        <w:rPr>
          <w:rFonts w:asciiTheme="minorHAnsi" w:hAnsiTheme="minorHAnsi" w:cstheme="minorHAns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078B3EA3" w14:textId="77777777" w:rsidR="000C1D04" w:rsidRDefault="000C1D04" w:rsidP="000C1D04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b/>
          <w:bCs/>
          <w:sz w:val="20"/>
          <w:szCs w:val="22"/>
        </w:rPr>
        <w:t xml:space="preserve">**) </w:t>
      </w:r>
      <w:r w:rsidRPr="00FD116B">
        <w:rPr>
          <w:rFonts w:asciiTheme="minorHAnsi" w:hAnsiTheme="minorHAnsi" w:cstheme="minorHAnsi"/>
          <w:bCs/>
          <w:sz w:val="20"/>
          <w:szCs w:val="20"/>
        </w:rPr>
        <w:t>niepotrzebne skreślić,</w:t>
      </w:r>
      <w:r w:rsidRPr="00FD116B">
        <w:rPr>
          <w:rFonts w:asciiTheme="minorHAnsi" w:hAnsiTheme="minorHAnsi" w:cstheme="minorHAnsi"/>
          <w:sz w:val="20"/>
          <w:szCs w:val="20"/>
        </w:rPr>
        <w:tab/>
      </w:r>
    </w:p>
    <w:p w14:paraId="03EE9B75" w14:textId="77777777" w:rsidR="000C1D04" w:rsidRPr="00FD116B" w:rsidRDefault="000C1D04" w:rsidP="000C1D04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***) stawka ma charakter orientacyjny i nie podlega ocenie,</w:t>
      </w:r>
    </w:p>
    <w:p w14:paraId="73CE795E" w14:textId="77777777" w:rsidR="000C1D04" w:rsidRPr="00FD116B" w:rsidRDefault="000C1D04" w:rsidP="000C1D04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D116B">
        <w:rPr>
          <w:rFonts w:asciiTheme="minorHAnsi" w:hAnsiTheme="minorHAnsi" w:cstheme="minorHAnsi"/>
          <w:b/>
          <w:sz w:val="20"/>
          <w:szCs w:val="20"/>
        </w:rPr>
        <w:t>***)</w:t>
      </w:r>
      <w:r w:rsidRPr="00FD116B">
        <w:rPr>
          <w:rFonts w:asciiTheme="minorHAnsi" w:hAnsiTheme="minorHAnsi" w:cstheme="minorHAnsi"/>
          <w:sz w:val="20"/>
          <w:szCs w:val="20"/>
        </w:rPr>
        <w:t xml:space="preserve"> niepotrzebne skreślić; w przypadku nie wykreślenia którejś z pozycji i nie wypełnienia pola w pkt</w:t>
      </w:r>
      <w:r w:rsidRPr="00FD116B">
        <w:rPr>
          <w:rFonts w:asciiTheme="minorHAnsi" w:hAnsiTheme="minorHAnsi" w:cstheme="minorHAns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FD116B">
        <w:rPr>
          <w:rFonts w:asciiTheme="minorHAnsi" w:hAnsiTheme="minorHAnsi" w:cstheme="minorHAns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53130F3F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D116B">
        <w:rPr>
          <w:rFonts w:asciiTheme="minorHAnsi" w:hAnsiTheme="minorHAnsi" w:cstheme="minorHAnsi"/>
          <w:b/>
          <w:bCs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FD116B">
        <w:rPr>
          <w:rFonts w:asciiTheme="minorHAnsi" w:hAnsiTheme="minorHAnsi" w:cstheme="minorHAnsi"/>
          <w:b/>
          <w:bCs/>
          <w:sz w:val="20"/>
          <w:szCs w:val="20"/>
        </w:rPr>
        <w:t xml:space="preserve">***) </w:t>
      </w:r>
      <w:r w:rsidRPr="00FD116B">
        <w:rPr>
          <w:rFonts w:asciiTheme="minorHAnsi" w:hAnsiTheme="minorHAnsi" w:cstheme="minorHAns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D3CC6B8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3FA04AB9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F78CC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0A9D892" w14:textId="77777777" w:rsidR="000C1D04" w:rsidRPr="00FD116B" w:rsidRDefault="000C1D04" w:rsidP="000C1D0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EE5FDD5" w14:textId="77777777" w:rsidR="000C1D04" w:rsidRPr="00FD116B" w:rsidRDefault="000C1D04" w:rsidP="000C1D04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16B">
        <w:rPr>
          <w:rFonts w:asciiTheme="minorHAnsi" w:hAnsiTheme="minorHAnsi" w:cstheme="minorHAnsi"/>
          <w:b/>
          <w:sz w:val="20"/>
          <w:szCs w:val="20"/>
        </w:rPr>
        <w:t>**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D116B">
        <w:rPr>
          <w:rFonts w:asciiTheme="minorHAnsi" w:hAnsiTheme="minorHAnsi" w:cstheme="minorHAnsi"/>
          <w:b/>
          <w:sz w:val="20"/>
          <w:szCs w:val="20"/>
        </w:rPr>
        <w:t>***)</w:t>
      </w:r>
      <w:r w:rsidRPr="00FD116B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4ACD7D2C" w14:textId="77777777" w:rsidR="000C1D04" w:rsidRDefault="000C1D04" w:rsidP="00306E23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bookmarkEnd w:id="8"/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C63100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C1D04" w:rsidRDefault="00645119" w:rsidP="0088774C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2 do SWZ</w:t>
      </w:r>
      <w:r w:rsidRPr="000C1D04">
        <w:rPr>
          <w:rFonts w:asciiTheme="minorHAnsi" w:hAnsiTheme="minorHAnsi" w:cstheme="minorHAnsi"/>
          <w:iCs/>
          <w:color w:val="002060"/>
        </w:rPr>
        <w:t xml:space="preserve"> </w:t>
      </w:r>
      <w:r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o </w:t>
      </w:r>
      <w:r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spełnieni</w:t>
      </w:r>
      <w:r w:rsidR="00DB11A9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u</w:t>
      </w:r>
      <w:r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warunków udziału w</w:t>
      </w:r>
      <w:r w:rsidR="0011702A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 </w:t>
      </w:r>
      <w:r w:rsidR="00517A51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postę</w:t>
      </w:r>
      <w:r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powaniu</w:t>
      </w:r>
      <w:r w:rsidR="00DB11A9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C1D04">
        <w:rPr>
          <w:rFonts w:asciiTheme="minorHAnsi" w:hAnsiTheme="minorHAnsi" w:cstheme="min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D84C21" w:rsidRDefault="00DB11A9" w:rsidP="0088774C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5D2CD1D6" w14:textId="77777777" w:rsidR="00645119" w:rsidRPr="00D84C21" w:rsidRDefault="00645119" w:rsidP="0088774C">
      <w:pPr>
        <w:suppressAutoHyphens/>
        <w:ind w:left="5246" w:firstLine="708"/>
        <w:jc w:val="right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B7AEE76" w14:textId="32E3013E" w:rsidR="00645119" w:rsidRPr="00D84C21" w:rsidRDefault="00645119" w:rsidP="0088774C">
      <w:pPr>
        <w:suppressAutoHyphens/>
        <w:spacing w:line="276" w:lineRule="auto"/>
        <w:ind w:left="6237" w:firstLine="284"/>
        <w:rPr>
          <w:rFonts w:asciiTheme="minorHAnsi" w:hAnsiTheme="minorHAnsi" w:cstheme="minorHAnsi"/>
          <w:b/>
          <w:sz w:val="22"/>
          <w:szCs w:val="22"/>
        </w:rPr>
      </w:pPr>
      <w:r w:rsidRPr="00D84C2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FDF6BE6" w14:textId="32B515CB" w:rsidR="00645119" w:rsidRPr="00D84C21" w:rsidRDefault="00645119" w:rsidP="0088774C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6811E576" w14:textId="77777777" w:rsidR="00645119" w:rsidRPr="00D84C21" w:rsidRDefault="00645119" w:rsidP="0088774C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645119" w:rsidRPr="00D84C21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45119" w:rsidRPr="00D84C21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685DDF6F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D84C21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D84C21" w:rsidRDefault="00645119" w:rsidP="0088774C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D84C21" w:rsidRDefault="00645119" w:rsidP="0088774C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16F631EF" w14:textId="56764499" w:rsidR="00645119" w:rsidRPr="00D84C21" w:rsidRDefault="00645119" w:rsidP="0088774C">
      <w:pPr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C21">
        <w:rPr>
          <w:rFonts w:asciiTheme="minorHAnsi" w:hAnsiTheme="minorHAnsi" w:cstheme="minorHAnsi"/>
          <w:b/>
          <w:sz w:val="22"/>
          <w:szCs w:val="22"/>
          <w:u w:val="single"/>
        </w:rPr>
        <w:t>OŚWIADCZENI</w:t>
      </w:r>
      <w:r w:rsidR="00796E91" w:rsidRPr="00D84C21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D84C21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D84C21" w:rsidRDefault="00645119" w:rsidP="0088774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C21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11A9" w:rsidRPr="00D84C21">
        <w:rPr>
          <w:rFonts w:asciiTheme="minorHAnsi" w:hAnsiTheme="minorHAnsi" w:cstheme="minorHAnsi"/>
          <w:b/>
          <w:sz w:val="22"/>
          <w:szCs w:val="22"/>
        </w:rPr>
        <w:t>1</w:t>
      </w:r>
      <w:r w:rsidRPr="00D84C21">
        <w:rPr>
          <w:rFonts w:asciiTheme="minorHAnsi" w:hAnsiTheme="minorHAnsi" w:cstheme="minorHAnsi"/>
          <w:b/>
          <w:sz w:val="22"/>
          <w:szCs w:val="22"/>
        </w:rPr>
        <w:t>25</w:t>
      </w:r>
      <w:r w:rsidR="00DB11A9" w:rsidRPr="00D84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ust. 1 ustawy z dnia </w:t>
      </w:r>
      <w:r w:rsidR="004451B7" w:rsidRPr="00D84C21">
        <w:rPr>
          <w:rFonts w:asciiTheme="minorHAnsi" w:hAnsiTheme="minorHAnsi" w:cstheme="minorHAnsi"/>
          <w:b/>
          <w:sz w:val="22"/>
          <w:szCs w:val="22"/>
        </w:rPr>
        <w:t>11</w:t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1B7" w:rsidRPr="00D84C21">
        <w:rPr>
          <w:rFonts w:asciiTheme="minorHAnsi" w:hAnsiTheme="minorHAnsi" w:cstheme="minorHAnsi"/>
          <w:b/>
          <w:sz w:val="22"/>
          <w:szCs w:val="22"/>
        </w:rPr>
        <w:t>września</w:t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4451B7" w:rsidRPr="00D84C21">
        <w:rPr>
          <w:rFonts w:asciiTheme="minorHAnsi" w:hAnsiTheme="minorHAnsi" w:cstheme="minorHAnsi"/>
          <w:b/>
          <w:sz w:val="22"/>
          <w:szCs w:val="22"/>
        </w:rPr>
        <w:t>19</w:t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D84C21" w:rsidRDefault="00645119" w:rsidP="0088774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C2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D84C2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D84C21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D84C21" w:rsidRDefault="004451B7" w:rsidP="0088774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CAE9C" w14:textId="77777777" w:rsidR="00645119" w:rsidRPr="00D84C21" w:rsidRDefault="00645119" w:rsidP="0088774C">
      <w:pPr>
        <w:suppressAutoHyphens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C21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D84C2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356367BF" w14:textId="1D2D1D12" w:rsidR="00645119" w:rsidRPr="00D84C21" w:rsidRDefault="00645119" w:rsidP="0088774C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0C1D0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15E1C" w:rsidRPr="00F15E1C">
        <w:rPr>
          <w:rFonts w:asciiTheme="minorHAnsi" w:hAnsiTheme="minorHAnsi" w:cstheme="minorHAnsi"/>
          <w:b/>
          <w:bCs/>
          <w:sz w:val="22"/>
          <w:szCs w:val="22"/>
        </w:rPr>
        <w:t xml:space="preserve">Kompleksowe ubezpieczenie mienia i odpowiedzialności cywilnej oraz ubezpieczenia komunikacyjne Powiatu Zawierciańskiego oraz podległych jednostek  </w:t>
      </w:r>
      <w:r w:rsidR="00D84C21" w:rsidRPr="00D84C21">
        <w:rPr>
          <w:rFonts w:asciiTheme="minorHAnsi" w:hAnsiTheme="minorHAnsi" w:cstheme="minorHAnsi"/>
          <w:sz w:val="22"/>
          <w:szCs w:val="22"/>
        </w:rPr>
        <w:t xml:space="preserve">w Zawierciu </w:t>
      </w:r>
      <w:r w:rsidRPr="00D84C21">
        <w:rPr>
          <w:rFonts w:asciiTheme="minorHAnsi" w:hAnsiTheme="minorHAnsi" w:cstheme="minorHAnsi"/>
          <w:sz w:val="22"/>
          <w:szCs w:val="22"/>
        </w:rPr>
        <w:t>oświadczam,  co następuje:</w:t>
      </w:r>
    </w:p>
    <w:p w14:paraId="418FD265" w14:textId="77777777" w:rsidR="00645119" w:rsidRPr="00D84C21" w:rsidRDefault="00645119" w:rsidP="003E603A">
      <w:pPr>
        <w:pStyle w:val="Styl15"/>
        <w:rPr>
          <w:rStyle w:val="Odwoanieintensywne"/>
          <w:rFonts w:cstheme="minorHAnsi"/>
          <w:b/>
          <w:bCs w:val="0"/>
          <w:color w:val="002060"/>
        </w:rPr>
      </w:pPr>
      <w:r w:rsidRPr="00D84C21">
        <w:rPr>
          <w:rStyle w:val="Odwoanieintensywne"/>
          <w:rFonts w:cstheme="minorHAnsi"/>
          <w:b/>
          <w:bCs w:val="0"/>
          <w:color w:val="002060"/>
        </w:rPr>
        <w:t>INFORMACJA DOTYCZĄCA WYKONAWCY:</w:t>
      </w:r>
    </w:p>
    <w:p w14:paraId="45873586" w14:textId="273D10F1" w:rsidR="00645119" w:rsidRPr="00D84C21" w:rsidRDefault="00645119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D84C21">
        <w:rPr>
          <w:rFonts w:asciiTheme="minorHAnsi" w:hAnsiTheme="minorHAnsi" w:cstheme="minorHAnsi"/>
          <w:sz w:val="22"/>
          <w:szCs w:val="22"/>
        </w:rPr>
        <w:t>XI</w:t>
      </w:r>
      <w:r w:rsidR="0073641E" w:rsidRPr="00D84C21">
        <w:rPr>
          <w:rFonts w:asciiTheme="minorHAnsi" w:hAnsiTheme="minorHAnsi" w:cstheme="minorHAnsi"/>
          <w:sz w:val="22"/>
          <w:szCs w:val="22"/>
        </w:rPr>
        <w:t>I</w:t>
      </w:r>
      <w:r w:rsidRPr="00D84C21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D84C21" w:rsidRDefault="00645119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58BE60" w14:textId="463CD48F" w:rsidR="00645119" w:rsidRPr="00D84C21" w:rsidRDefault="00645119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35DC6" w14:textId="77777777" w:rsidR="00E53EE2" w:rsidRPr="00D84C21" w:rsidRDefault="00E53EE2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51B8A" w14:textId="77777777" w:rsidR="00645119" w:rsidRPr="00D84C21" w:rsidRDefault="00645119" w:rsidP="0088774C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5EE4211" w14:textId="1E0034E7" w:rsidR="00645119" w:rsidRPr="00D84C21" w:rsidRDefault="00645119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FA50AC" w14:textId="77777777" w:rsidR="00527A8C" w:rsidRPr="00D84C21" w:rsidRDefault="00527A8C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696436" w14:textId="19835D62" w:rsidR="00645119" w:rsidRPr="00D84C21" w:rsidRDefault="00645119" w:rsidP="0088774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EF186" w14:textId="11A13C3B" w:rsidR="004451B7" w:rsidRPr="00D84C21" w:rsidRDefault="004451B7" w:rsidP="0088774C">
      <w:pPr>
        <w:suppressAutoHyphens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906930" w14:textId="77777777" w:rsidR="00597B16" w:rsidRPr="00D84C21" w:rsidRDefault="00597B16" w:rsidP="0088774C">
      <w:pPr>
        <w:suppressAutoHyphens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D31786" w14:textId="4432230C" w:rsidR="00645119" w:rsidRPr="00D84C21" w:rsidRDefault="00645119" w:rsidP="00527A8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C2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D84C21" w:rsidRDefault="00645119" w:rsidP="003E603A">
      <w:pPr>
        <w:pStyle w:val="Styl15"/>
        <w:rPr>
          <w:rStyle w:val="Odwoanieintensywne"/>
          <w:rFonts w:cstheme="minorHAnsi"/>
          <w:b/>
          <w:bCs w:val="0"/>
          <w:color w:val="002060"/>
        </w:rPr>
      </w:pPr>
      <w:r w:rsidRPr="00D84C21">
        <w:rPr>
          <w:rStyle w:val="Odwoanieintensywne"/>
          <w:rFonts w:cstheme="minorHAnsi"/>
          <w:b/>
          <w:bCs w:val="0"/>
          <w:color w:val="002060"/>
        </w:rPr>
        <w:t>OŚWIADCZENIA DOTYCZĄCE WYKONAWCY:</w:t>
      </w:r>
    </w:p>
    <w:p w14:paraId="798AA9DC" w14:textId="0865A6D5" w:rsidR="00792DA0" w:rsidRPr="00D84C21" w:rsidRDefault="00645119" w:rsidP="00262A73">
      <w:pPr>
        <w:pStyle w:val="Akapitzlist"/>
        <w:numPr>
          <w:ilvl w:val="0"/>
          <w:numId w:val="80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D84C21">
        <w:rPr>
          <w:rFonts w:asciiTheme="minorHAnsi" w:hAnsiTheme="minorHAnsi" w:cstheme="minorHAnsi"/>
          <w:sz w:val="22"/>
          <w:szCs w:val="22"/>
        </w:rPr>
        <w:t>108  ust. 1</w:t>
      </w:r>
      <w:r w:rsidR="00A35266" w:rsidRPr="00D84C21">
        <w:rPr>
          <w:rFonts w:asciiTheme="minorHAnsi" w:hAnsiTheme="minorHAnsi" w:cstheme="minorHAnsi"/>
          <w:sz w:val="22"/>
          <w:szCs w:val="22"/>
        </w:rPr>
        <w:t xml:space="preserve"> pkt 1-6</w:t>
      </w:r>
      <w:r w:rsidR="00796E91" w:rsidRPr="00D84C2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FF62FC" w:rsidRPr="00D84C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96E91" w:rsidRPr="00D84C21">
        <w:rPr>
          <w:rFonts w:asciiTheme="minorHAnsi" w:hAnsiTheme="minorHAnsi" w:cstheme="minorHAnsi"/>
          <w:sz w:val="22"/>
          <w:szCs w:val="22"/>
        </w:rPr>
        <w:t>.</w:t>
      </w:r>
    </w:p>
    <w:p w14:paraId="13652066" w14:textId="6E0E0870" w:rsidR="00D27180" w:rsidRPr="00D84C21" w:rsidRDefault="00792DA0" w:rsidP="00262A73">
      <w:pPr>
        <w:pStyle w:val="Akapitzlist"/>
        <w:numPr>
          <w:ilvl w:val="0"/>
          <w:numId w:val="80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inorHAnsi" w:hAnsiTheme="minorHAnsi" w:cstheme="minorHAnsi"/>
          <w:i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E7239D" w:rsidRPr="00D84C21">
        <w:rPr>
          <w:rFonts w:asciiTheme="minorHAnsi" w:hAnsiTheme="minorHAnsi" w:cstheme="minorHAnsi"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sz w:val="22"/>
          <w:szCs w:val="22"/>
        </w:rPr>
        <w:t xml:space="preserve">art. 109 ust. 1 pkt. 4  ustawy </w:t>
      </w:r>
      <w:proofErr w:type="spellStart"/>
      <w:r w:rsidR="00FF62FC" w:rsidRPr="00D84C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27A8C" w:rsidRPr="00D84C21">
        <w:rPr>
          <w:rFonts w:asciiTheme="minorHAnsi" w:hAnsiTheme="minorHAnsi" w:cstheme="minorHAnsi"/>
          <w:sz w:val="22"/>
          <w:szCs w:val="22"/>
        </w:rPr>
        <w:t>.</w:t>
      </w:r>
    </w:p>
    <w:p w14:paraId="69E0E6B4" w14:textId="77777777" w:rsidR="00F15E1C" w:rsidRPr="009D063E" w:rsidRDefault="00984D5C" w:rsidP="00F15E1C">
      <w:pPr>
        <w:pStyle w:val="Akapitzlist"/>
        <w:numPr>
          <w:ilvl w:val="0"/>
          <w:numId w:val="80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0" w:name="_Hlk103848082"/>
      <w:r w:rsidRPr="00D84C21">
        <w:rPr>
          <w:rFonts w:asciiTheme="minorHAnsi" w:hAnsiTheme="minorHAnsi" w:cstheme="minorHAnsi"/>
          <w:sz w:val="22"/>
          <w:szCs w:val="22"/>
        </w:rPr>
        <w:t>Oświadczam, że nie podlegam wykluczeniu na podstawie art. 7 ust.</w:t>
      </w:r>
      <w:r w:rsidR="00FF527E" w:rsidRPr="00D84C21">
        <w:rPr>
          <w:rFonts w:asciiTheme="minorHAnsi" w:hAnsiTheme="minorHAnsi" w:cstheme="minorHAnsi"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sz w:val="22"/>
          <w:szCs w:val="22"/>
        </w:rPr>
        <w:t xml:space="preserve">1 ustawy z dnia 13 kwietnia 2022 r. o szczególnych rozwiązaniach w zakresie przeciwdziałania wspieraniu agresji na Ukrainę oraz służących ochronie bezpieczeństwa narodowego </w:t>
      </w:r>
      <w:r w:rsidR="00F15E1C" w:rsidRPr="009D063E">
        <w:rPr>
          <w:rFonts w:asciiTheme="majorHAnsi" w:hAnsiTheme="majorHAnsi" w:cs="Arial"/>
          <w:sz w:val="22"/>
          <w:szCs w:val="22"/>
        </w:rPr>
        <w:t>(</w:t>
      </w:r>
      <w:proofErr w:type="spellStart"/>
      <w:r w:rsidR="00F15E1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F15E1C">
        <w:rPr>
          <w:rFonts w:asciiTheme="majorHAnsi" w:hAnsiTheme="majorHAnsi" w:cs="Arial"/>
          <w:sz w:val="22"/>
          <w:szCs w:val="22"/>
        </w:rPr>
        <w:t xml:space="preserve">.: </w:t>
      </w:r>
      <w:r w:rsidR="00F15E1C" w:rsidRPr="009D063E">
        <w:rPr>
          <w:rFonts w:asciiTheme="majorHAnsi" w:hAnsiTheme="majorHAnsi" w:cs="Arial"/>
          <w:sz w:val="22"/>
          <w:szCs w:val="22"/>
        </w:rPr>
        <w:t>Dz.U.</w:t>
      </w:r>
      <w:r w:rsidR="00F15E1C">
        <w:rPr>
          <w:rFonts w:asciiTheme="majorHAnsi" w:hAnsiTheme="majorHAnsi" w:cs="Arial"/>
          <w:sz w:val="22"/>
          <w:szCs w:val="22"/>
        </w:rPr>
        <w:t xml:space="preserve"> z</w:t>
      </w:r>
      <w:r w:rsidR="00F15E1C" w:rsidRPr="009D063E">
        <w:rPr>
          <w:rFonts w:asciiTheme="majorHAnsi" w:hAnsiTheme="majorHAnsi" w:cs="Arial"/>
          <w:sz w:val="22"/>
          <w:szCs w:val="22"/>
        </w:rPr>
        <w:t xml:space="preserve"> </w:t>
      </w:r>
      <w:r w:rsidR="00F15E1C">
        <w:rPr>
          <w:rFonts w:asciiTheme="majorHAnsi" w:hAnsiTheme="majorHAnsi" w:cs="Arial"/>
          <w:sz w:val="22"/>
          <w:szCs w:val="22"/>
        </w:rPr>
        <w:t xml:space="preserve">2024 r., </w:t>
      </w:r>
      <w:r w:rsidR="00F15E1C"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F15E1C">
        <w:rPr>
          <w:rFonts w:asciiTheme="majorHAnsi" w:hAnsiTheme="majorHAnsi" w:cs="Arial"/>
          <w:sz w:val="22"/>
          <w:szCs w:val="22"/>
        </w:rPr>
        <w:t>507 ze zm.</w:t>
      </w:r>
      <w:r w:rsidR="00F15E1C" w:rsidRPr="009D063E">
        <w:rPr>
          <w:rFonts w:asciiTheme="majorHAnsi" w:hAnsiTheme="majorHAnsi" w:cs="Arial"/>
          <w:sz w:val="22"/>
          <w:szCs w:val="22"/>
        </w:rPr>
        <w:t>).</w:t>
      </w:r>
    </w:p>
    <w:bookmarkEnd w:id="10"/>
    <w:p w14:paraId="2A77DF47" w14:textId="77777777" w:rsidR="00645119" w:rsidRPr="00D84C21" w:rsidRDefault="00645119" w:rsidP="0088774C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BD6C40" w14:textId="5BDC9967" w:rsidR="00645119" w:rsidRPr="00D84C21" w:rsidRDefault="00645119" w:rsidP="0088774C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D84C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17A51" w:rsidRPr="00D84C21">
        <w:rPr>
          <w:rFonts w:asciiTheme="minorHAnsi" w:hAnsiTheme="minorHAnsi" w:cstheme="minorHAnsi"/>
          <w:sz w:val="22"/>
          <w:szCs w:val="22"/>
        </w:rPr>
        <w:t xml:space="preserve">. </w:t>
      </w:r>
      <w:r w:rsidRPr="00D84C21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D84C21">
        <w:rPr>
          <w:rFonts w:asciiTheme="minorHAnsi" w:hAnsiTheme="minorHAnsi" w:cstheme="minorHAnsi"/>
          <w:i/>
          <w:sz w:val="22"/>
          <w:szCs w:val="22"/>
        </w:rPr>
        <w:t xml:space="preserve">108 </w:t>
      </w:r>
      <w:r w:rsidRPr="00D84C21">
        <w:rPr>
          <w:rFonts w:asciiTheme="minorHAnsi" w:hAnsiTheme="minorHAnsi" w:cstheme="minorHAnsi"/>
          <w:i/>
          <w:sz w:val="22"/>
          <w:szCs w:val="22"/>
        </w:rPr>
        <w:t xml:space="preserve">ust. 1 pkt </w:t>
      </w:r>
      <w:r w:rsidR="00792DA0" w:rsidRPr="00D84C21">
        <w:rPr>
          <w:rFonts w:asciiTheme="minorHAnsi" w:hAnsiTheme="minorHAnsi" w:cstheme="minorHAnsi"/>
          <w:i/>
          <w:sz w:val="22"/>
          <w:szCs w:val="22"/>
        </w:rPr>
        <w:t>1,</w:t>
      </w:r>
      <w:r w:rsidR="00E7239D" w:rsidRPr="00D84C2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92DA0" w:rsidRPr="00D84C21">
        <w:rPr>
          <w:rFonts w:asciiTheme="minorHAnsi" w:hAnsiTheme="minorHAnsi" w:cstheme="minorHAnsi"/>
          <w:i/>
          <w:sz w:val="22"/>
          <w:szCs w:val="22"/>
        </w:rPr>
        <w:t>2 i 5</w:t>
      </w:r>
      <w:r w:rsidRPr="00D84C21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proofErr w:type="spellStart"/>
      <w:r w:rsidR="00FF62FC" w:rsidRPr="00D84C2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E7239D" w:rsidRPr="00D84C21">
        <w:rPr>
          <w:rFonts w:asciiTheme="minorHAnsi" w:hAnsiTheme="minorHAnsi" w:cstheme="minorHAnsi"/>
          <w:i/>
          <w:sz w:val="22"/>
          <w:szCs w:val="22"/>
        </w:rPr>
        <w:t xml:space="preserve">, art. 109 ust. </w:t>
      </w:r>
      <w:r w:rsidR="00182521" w:rsidRPr="00D84C21">
        <w:rPr>
          <w:rFonts w:asciiTheme="minorHAnsi" w:hAnsiTheme="minorHAnsi" w:cstheme="minorHAnsi"/>
          <w:i/>
          <w:sz w:val="22"/>
          <w:szCs w:val="22"/>
        </w:rPr>
        <w:t xml:space="preserve">1 pkt. </w:t>
      </w:r>
      <w:r w:rsidR="00E7239D" w:rsidRPr="00D84C21">
        <w:rPr>
          <w:rFonts w:asciiTheme="minorHAnsi" w:hAnsiTheme="minorHAnsi" w:cstheme="minorHAnsi"/>
          <w:i/>
          <w:sz w:val="22"/>
          <w:szCs w:val="22"/>
        </w:rPr>
        <w:t>4</w:t>
      </w:r>
      <w:r w:rsidR="00182521" w:rsidRPr="00D84C2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7239D" w:rsidRPr="00D84C21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FF62FC" w:rsidRPr="00D84C2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84C21">
        <w:rPr>
          <w:rFonts w:asciiTheme="minorHAnsi" w:hAnsiTheme="minorHAnsi" w:cstheme="minorHAnsi"/>
          <w:i/>
          <w:sz w:val="22"/>
          <w:szCs w:val="22"/>
        </w:rPr>
        <w:t>).</w:t>
      </w:r>
      <w:r w:rsidRPr="00D84C2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D84C21">
        <w:rPr>
          <w:rFonts w:asciiTheme="minorHAnsi" w:hAnsiTheme="minorHAnsi" w:cstheme="minorHAnsi"/>
          <w:sz w:val="22"/>
          <w:szCs w:val="22"/>
        </w:rPr>
        <w:t>110 ust. 2</w:t>
      </w:r>
      <w:r w:rsidRPr="00D84C2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FF62FC" w:rsidRPr="00D84C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84C21">
        <w:rPr>
          <w:rFonts w:asciiTheme="minorHAnsi" w:hAnsiTheme="minorHAnsi" w:cstheme="minorHAnsi"/>
          <w:sz w:val="22"/>
          <w:szCs w:val="22"/>
        </w:rPr>
        <w:t xml:space="preserve"> podjąłem następujące </w:t>
      </w:r>
      <w:r w:rsidR="00792DA0" w:rsidRPr="00D84C21">
        <w:rPr>
          <w:rFonts w:asciiTheme="minorHAnsi" w:hAnsiTheme="minorHAnsi" w:cstheme="minorHAnsi"/>
          <w:sz w:val="22"/>
          <w:szCs w:val="22"/>
        </w:rPr>
        <w:t>czynności</w:t>
      </w:r>
      <w:r w:rsidR="00E7239D" w:rsidRPr="00D84C21">
        <w:rPr>
          <w:rFonts w:asciiTheme="minorHAnsi" w:hAnsiTheme="minorHAnsi" w:cstheme="minorHAnsi"/>
          <w:sz w:val="22"/>
          <w:szCs w:val="22"/>
        </w:rPr>
        <w:t>*</w:t>
      </w:r>
      <w:r w:rsidRPr="00D84C21">
        <w:rPr>
          <w:rFonts w:asciiTheme="minorHAnsi" w:hAnsiTheme="minorHAnsi" w:cstheme="minorHAnsi"/>
          <w:sz w:val="22"/>
          <w:szCs w:val="22"/>
        </w:rPr>
        <w:t>:</w:t>
      </w:r>
    </w:p>
    <w:p w14:paraId="24EEBBB4" w14:textId="2341D2DF" w:rsidR="00645119" w:rsidRPr="00D84C21" w:rsidRDefault="00645119" w:rsidP="0088774C">
      <w:p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5A3A3CE" w14:textId="47D7220B" w:rsidR="00645119" w:rsidRPr="00D84C21" w:rsidRDefault="00645119" w:rsidP="0088774C">
      <w:p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5A5FFDE" w14:textId="77777777" w:rsidR="00106185" w:rsidRPr="00D84C21" w:rsidRDefault="00106185" w:rsidP="003E603A">
      <w:pPr>
        <w:pStyle w:val="Styl15"/>
        <w:rPr>
          <w:rStyle w:val="Odwoanieintensywne"/>
          <w:rFonts w:cstheme="minorHAnsi"/>
          <w:b/>
          <w:bCs w:val="0"/>
          <w:color w:val="002060"/>
          <w:szCs w:val="22"/>
          <w:lang w:eastAsia="en-US"/>
        </w:rPr>
      </w:pPr>
      <w:bookmarkStart w:id="11" w:name="_Hlk64822106"/>
      <w:r w:rsidRPr="00D84C21">
        <w:rPr>
          <w:rStyle w:val="Odwoanieintensywne"/>
          <w:rFonts w:cstheme="minorHAnsi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D84C21" w:rsidRDefault="00106185" w:rsidP="00106185">
      <w:pPr>
        <w:ind w:firstLine="4962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D46741E" w14:textId="0293844D" w:rsidR="00106185" w:rsidRPr="00D84C21" w:rsidRDefault="00106185" w:rsidP="007D5E5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4C21"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</w:t>
      </w:r>
      <w:r w:rsidR="000822D6" w:rsidRPr="00D84C21">
        <w:rPr>
          <w:rFonts w:asciiTheme="minorHAnsi" w:hAnsiTheme="minorHAnsi" w:cstheme="minorHAnsi"/>
          <w:sz w:val="22"/>
          <w:szCs w:val="22"/>
        </w:rPr>
        <w:t>odmiotowe</w:t>
      </w:r>
      <w:r w:rsidRPr="00D84C21">
        <w:rPr>
          <w:rFonts w:asciiTheme="minorHAnsi" w:hAnsiTheme="minorHAnsi" w:cstheme="minorHAnsi"/>
          <w:sz w:val="22"/>
          <w:szCs w:val="22"/>
        </w:rPr>
        <w:t xml:space="preserve"> środki dowodowe: odpis/y lub informacja/</w:t>
      </w:r>
      <w:proofErr w:type="spellStart"/>
      <w:r w:rsidRPr="00D84C2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D84C21">
        <w:rPr>
          <w:rFonts w:asciiTheme="minorHAnsi" w:hAnsiTheme="minorHAnsi" w:cstheme="minorHAnsi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2F437B72" w:rsidR="00106185" w:rsidRPr="00D84C21" w:rsidRDefault="00106185" w:rsidP="00106185">
      <w:pPr>
        <w:spacing w:line="276" w:lineRule="auto"/>
        <w:jc w:val="both"/>
        <w:rPr>
          <w:rFonts w:asciiTheme="minorHAnsi" w:hAnsiTheme="minorHAnsi" w:cstheme="minorHAnsi"/>
        </w:rPr>
      </w:pPr>
      <w:r w:rsidRPr="00D84C21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14:paraId="58FAF148" w14:textId="77777777" w:rsidR="00106185" w:rsidRPr="00D84C21" w:rsidRDefault="00106185" w:rsidP="00106185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84C21">
        <w:rPr>
          <w:rFonts w:asciiTheme="minorHAnsi" w:hAnsiTheme="minorHAnsi" w:cstheme="minorHAnsi"/>
          <w:i/>
          <w:iCs/>
          <w:sz w:val="22"/>
          <w:szCs w:val="22"/>
        </w:rPr>
        <w:t>(wskazać dane umożlwiające dostęp )</w:t>
      </w:r>
    </w:p>
    <w:bookmarkEnd w:id="11"/>
    <w:p w14:paraId="51B228A8" w14:textId="3252C42C" w:rsidR="00645119" w:rsidRPr="00D84C21" w:rsidRDefault="00645119" w:rsidP="003E603A">
      <w:pPr>
        <w:pStyle w:val="Styl15"/>
        <w:rPr>
          <w:rStyle w:val="Odwoanieintensywne"/>
          <w:rFonts w:cstheme="minorHAnsi"/>
          <w:b/>
          <w:bCs w:val="0"/>
          <w:color w:val="002060"/>
        </w:rPr>
      </w:pPr>
      <w:r w:rsidRPr="00D84C21">
        <w:rPr>
          <w:rStyle w:val="Odwoanieintensywne"/>
          <w:rFonts w:cstheme="minorHAnsi"/>
          <w:b/>
          <w:bCs w:val="0"/>
          <w:color w:val="002060"/>
        </w:rPr>
        <w:t>OŚWIADCZENIE DOTYCZĄCE POD</w:t>
      </w:r>
      <w:r w:rsidR="00146287" w:rsidRPr="00D84C21">
        <w:rPr>
          <w:rStyle w:val="Odwoanieintensywne"/>
          <w:rFonts w:cstheme="minorHAnsi"/>
          <w:b/>
          <w:bCs w:val="0"/>
          <w:color w:val="002060"/>
        </w:rPr>
        <w:t>A</w:t>
      </w:r>
      <w:r w:rsidRPr="00D84C21">
        <w:rPr>
          <w:rStyle w:val="Odwoanieintensywne"/>
          <w:rFonts w:cstheme="minorHAnsi"/>
          <w:b/>
          <w:bCs w:val="0"/>
          <w:color w:val="002060"/>
        </w:rPr>
        <w:t>NYCH INFORMACJI:</w:t>
      </w:r>
    </w:p>
    <w:p w14:paraId="3ACE9910" w14:textId="77777777" w:rsidR="00645119" w:rsidRPr="00D84C21" w:rsidRDefault="00645119" w:rsidP="0088774C">
      <w:pPr>
        <w:suppressAutoHyphens/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D84C2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D84C21" w:rsidRDefault="00645119" w:rsidP="0088774C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161458" w14:textId="77777777" w:rsidR="00527A8C" w:rsidRPr="00D84C21" w:rsidRDefault="00527A8C" w:rsidP="00527A8C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4C21">
        <w:rPr>
          <w:rFonts w:asciiTheme="minorHAnsi" w:hAnsiTheme="minorHAnsi" w:cstheme="minorHAnsi"/>
          <w:sz w:val="20"/>
          <w:szCs w:val="20"/>
        </w:rPr>
        <w:t xml:space="preserve">___________________ </w:t>
      </w:r>
      <w:r w:rsidRPr="00D84C2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D84C21">
        <w:rPr>
          <w:rFonts w:asciiTheme="minorHAnsi" w:hAnsiTheme="minorHAnsi" w:cstheme="minorHAnsi"/>
          <w:sz w:val="20"/>
          <w:szCs w:val="20"/>
        </w:rPr>
        <w:t xml:space="preserve">dnia ___________r. </w:t>
      </w:r>
    </w:p>
    <w:p w14:paraId="5FA55A0A" w14:textId="77777777" w:rsidR="007B56B6" w:rsidRPr="00D84C21" w:rsidRDefault="007B56B6" w:rsidP="00527A8C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637EB71" w14:textId="77777777" w:rsidR="007B56B6" w:rsidRPr="00D84C21" w:rsidRDefault="007B56B6" w:rsidP="00527A8C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29DEA67" w14:textId="77777777" w:rsidR="007B56B6" w:rsidRPr="00D84C21" w:rsidRDefault="007B56B6" w:rsidP="00527A8C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20AB91D" w14:textId="0A5038C1" w:rsidR="00527A8C" w:rsidRPr="00D84C21" w:rsidRDefault="00527A8C" w:rsidP="00527A8C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D84C21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D84C21" w:rsidRDefault="00527A8C" w:rsidP="00527A8C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06C4428" w14:textId="77777777" w:rsidR="00527A8C" w:rsidRPr="00D84C21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84C21">
        <w:rPr>
          <w:rFonts w:asciiTheme="minorHAnsi" w:hAnsiTheme="minorHAnsi" w:cstheme="min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527A8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Pr="00D84C21" w:rsidRDefault="00430A85" w:rsidP="00430A85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D84C21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3 do SWZ - Oświadczenie Wykonawcy o przynależności / braku przynależności do tej samej grupy kapitałowej</w:t>
      </w:r>
    </w:p>
    <w:p w14:paraId="20161525" w14:textId="77777777" w:rsidR="00430A85" w:rsidRPr="00D84C21" w:rsidRDefault="00430A85" w:rsidP="00430A85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0A35F49A" w14:textId="77777777" w:rsidR="00430A85" w:rsidRPr="00D84C2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12"/>
          <w:szCs w:val="12"/>
        </w:rPr>
      </w:pPr>
    </w:p>
    <w:p w14:paraId="52F56859" w14:textId="77777777" w:rsidR="00430A85" w:rsidRPr="00D84C2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D84C2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Pr="00D84C2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D84C21">
        <w:rPr>
          <w:rFonts w:asciiTheme="minorHAnsi" w:hAnsiTheme="minorHAnsi" w:cstheme="minorHAnsi"/>
          <w:b/>
          <w:color w:val="002060"/>
          <w:sz w:val="22"/>
          <w:szCs w:val="22"/>
        </w:rPr>
        <w:t>O PRZYNALEŻNOŚCI / BRAKU PRZYNALEŻNOŚCI DO TEJ SAMEJ GRUPY KAPITAŁOWEJ</w:t>
      </w:r>
    </w:p>
    <w:p w14:paraId="4121AB27" w14:textId="77777777" w:rsidR="00430A85" w:rsidRPr="00D84C2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3AFDC65" w14:textId="77777777" w:rsidR="00430A85" w:rsidRPr="00D84C21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D84C21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składane w zakresie art. 108 ust. 1 pkt 5 ustawy </w:t>
      </w:r>
      <w:proofErr w:type="spellStart"/>
      <w:r w:rsidRPr="00D84C21">
        <w:rPr>
          <w:rFonts w:asciiTheme="minorHAnsi" w:hAnsiTheme="minorHAnsi" w:cstheme="minorHAns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Pr="00D84C21" w:rsidRDefault="00430A85" w:rsidP="00430A85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430A85" w:rsidRPr="00D84C21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0A85" w:rsidRPr="00D84C21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D84C21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D84C21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D84C21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1EA8AB7B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D84C21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84C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D84C21" w:rsidRDefault="00430A85" w:rsidP="00376BE3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C2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Pr="00D84C21" w:rsidRDefault="00430A85" w:rsidP="00430A85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4E2F7" w14:textId="414F439B" w:rsidR="00430A85" w:rsidRPr="00D84C21" w:rsidRDefault="00430A85" w:rsidP="00430A85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  <w:r w:rsidR="00F15E1C" w:rsidRPr="00F15E1C">
        <w:rPr>
          <w:rFonts w:asciiTheme="minorHAnsi" w:hAnsiTheme="minorHAnsi" w:cstheme="minorHAnsi"/>
          <w:b/>
          <w:bCs/>
          <w:sz w:val="22"/>
          <w:szCs w:val="22"/>
        </w:rPr>
        <w:t>Kompleksowe ubezpieczenie mienia i odpowiedzialności cywilnej oraz ubezpieczenia komunikacyjne Powiatu Zawierciańskiego oraz podległych jednostek</w:t>
      </w:r>
      <w:r w:rsidR="00F15E1C" w:rsidRPr="00F15E1C">
        <w:rPr>
          <w:rFonts w:asciiTheme="minorHAnsi" w:hAnsiTheme="minorHAnsi" w:cstheme="minorHAnsi"/>
          <w:sz w:val="22"/>
          <w:szCs w:val="22"/>
        </w:rPr>
        <w:t xml:space="preserve">  </w:t>
      </w:r>
      <w:r w:rsidRPr="00D84C21">
        <w:rPr>
          <w:rFonts w:asciiTheme="minorHAnsi" w:hAnsiTheme="minorHAnsi" w:cstheme="minorHAnsi"/>
          <w:sz w:val="22"/>
          <w:szCs w:val="22"/>
        </w:rPr>
        <w:t>, oświadczam,  że:</w:t>
      </w:r>
    </w:p>
    <w:p w14:paraId="2A041E02" w14:textId="77777777" w:rsidR="00430A85" w:rsidRPr="00D84C21" w:rsidRDefault="00430A85" w:rsidP="00430A85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00B5D" w14:textId="1317FFF3" w:rsidR="00430A85" w:rsidRPr="00D84C21" w:rsidRDefault="00430A85" w:rsidP="00430A85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nie należymy</w:t>
      </w:r>
      <w:r w:rsidRPr="00D84C21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</w:t>
      </w:r>
      <w:r w:rsidR="00F15E1C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F15E1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F15E1C">
        <w:rPr>
          <w:rFonts w:asciiTheme="majorHAnsi" w:hAnsiTheme="majorHAnsi" w:cs="Arial"/>
          <w:sz w:val="22"/>
          <w:szCs w:val="22"/>
        </w:rPr>
        <w:t xml:space="preserve">.: </w:t>
      </w:r>
      <w:r w:rsidR="00F15E1C" w:rsidRPr="000F3E9B">
        <w:rPr>
          <w:rFonts w:asciiTheme="majorHAnsi" w:hAnsiTheme="majorHAnsi" w:cs="Arial"/>
          <w:sz w:val="22"/>
          <w:szCs w:val="22"/>
        </w:rPr>
        <w:t>Dz.U.</w:t>
      </w:r>
      <w:r w:rsidR="00F15E1C">
        <w:rPr>
          <w:rFonts w:asciiTheme="majorHAnsi" w:hAnsiTheme="majorHAnsi" w:cs="Arial"/>
          <w:sz w:val="22"/>
          <w:szCs w:val="22"/>
        </w:rPr>
        <w:t xml:space="preserve"> z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15E1C">
        <w:rPr>
          <w:rFonts w:asciiTheme="majorHAnsi" w:hAnsiTheme="majorHAnsi" w:cs="Arial"/>
          <w:sz w:val="22"/>
          <w:szCs w:val="22"/>
        </w:rPr>
        <w:t>2024 r.,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F15E1C">
        <w:rPr>
          <w:rFonts w:asciiTheme="majorHAnsi" w:hAnsiTheme="majorHAnsi" w:cs="Arial"/>
          <w:sz w:val="22"/>
          <w:szCs w:val="22"/>
        </w:rPr>
        <w:t>594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F15E1C">
        <w:rPr>
          <w:rFonts w:asciiTheme="majorHAnsi" w:hAnsiTheme="majorHAnsi" w:cs="Arial"/>
          <w:sz w:val="22"/>
          <w:szCs w:val="22"/>
        </w:rPr>
        <w:t>e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zm.), </w:t>
      </w:r>
      <w:r w:rsidRPr="00D84C21">
        <w:rPr>
          <w:rFonts w:asciiTheme="minorHAnsi" w:hAnsiTheme="minorHAnsi" w:cstheme="minorHAnsi"/>
          <w:sz w:val="22"/>
          <w:szCs w:val="22"/>
        </w:rPr>
        <w:t>z innymi Wykonawcami, którzy złożyli odrębne oferty/oferty częściowe w przedmiotowym postępowaniu o udzielenie zamówienia.</w:t>
      </w:r>
    </w:p>
    <w:p w14:paraId="4BC0EA6B" w14:textId="6847C9BD" w:rsidR="00430A85" w:rsidRPr="00D84C21" w:rsidRDefault="00430A85" w:rsidP="00430A85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84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Pr="00D84C2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D84C21">
        <w:rPr>
          <w:rFonts w:asciiTheme="minorHAnsi" w:hAnsiTheme="minorHAnsi" w:cstheme="minorHAnsi"/>
          <w:sz w:val="22"/>
          <w:szCs w:val="22"/>
        </w:rPr>
        <w:t xml:space="preserve">do tej samej grupy kapitałowej, w rozumieniu ustawy z dnia 16 lutego 2007 r. o ochronie konkurencji i konsumentów </w:t>
      </w:r>
      <w:r w:rsidR="00F15E1C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F15E1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F15E1C">
        <w:rPr>
          <w:rFonts w:asciiTheme="majorHAnsi" w:hAnsiTheme="majorHAnsi" w:cs="Arial"/>
          <w:sz w:val="22"/>
          <w:szCs w:val="22"/>
        </w:rPr>
        <w:t xml:space="preserve">.: </w:t>
      </w:r>
      <w:r w:rsidR="00F15E1C" w:rsidRPr="000F3E9B">
        <w:rPr>
          <w:rFonts w:asciiTheme="majorHAnsi" w:hAnsiTheme="majorHAnsi" w:cs="Arial"/>
          <w:sz w:val="22"/>
          <w:szCs w:val="22"/>
        </w:rPr>
        <w:t>Dz.U.</w:t>
      </w:r>
      <w:r w:rsidR="00F15E1C">
        <w:rPr>
          <w:rFonts w:asciiTheme="majorHAnsi" w:hAnsiTheme="majorHAnsi" w:cs="Arial"/>
          <w:sz w:val="22"/>
          <w:szCs w:val="22"/>
        </w:rPr>
        <w:t xml:space="preserve"> z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15E1C">
        <w:rPr>
          <w:rFonts w:asciiTheme="majorHAnsi" w:hAnsiTheme="majorHAnsi" w:cs="Arial"/>
          <w:sz w:val="22"/>
          <w:szCs w:val="22"/>
        </w:rPr>
        <w:t>2024 r.,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F15E1C">
        <w:rPr>
          <w:rFonts w:asciiTheme="majorHAnsi" w:hAnsiTheme="majorHAnsi" w:cs="Arial"/>
          <w:sz w:val="22"/>
          <w:szCs w:val="22"/>
        </w:rPr>
        <w:t>594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F15E1C">
        <w:rPr>
          <w:rFonts w:asciiTheme="majorHAnsi" w:hAnsiTheme="majorHAnsi" w:cs="Arial"/>
          <w:sz w:val="22"/>
          <w:szCs w:val="22"/>
        </w:rPr>
        <w:t>e</w:t>
      </w:r>
      <w:r w:rsidR="00F15E1C" w:rsidRPr="000F3E9B">
        <w:rPr>
          <w:rFonts w:asciiTheme="majorHAnsi" w:hAnsiTheme="majorHAnsi" w:cs="Arial"/>
          <w:sz w:val="22"/>
          <w:szCs w:val="22"/>
        </w:rPr>
        <w:t xml:space="preserve"> zm.) </w:t>
      </w:r>
      <w:r w:rsidRPr="00D84C21">
        <w:rPr>
          <w:rFonts w:asciiTheme="minorHAnsi" w:hAnsiTheme="minorHAnsi" w:cstheme="minorHAnsi"/>
          <w:sz w:val="22"/>
          <w:szCs w:val="22"/>
        </w:rPr>
        <w:t>z następującymi Wykonawcami, którzy złożyli odrębne oferty/oferty częściowe w przedmiotowym postępowaniu o udzielenia zamówienia:</w:t>
      </w:r>
    </w:p>
    <w:p w14:paraId="42EDD99F" w14:textId="77777777" w:rsidR="00430A85" w:rsidRPr="00D84C21" w:rsidRDefault="00430A85" w:rsidP="00262A73">
      <w:pPr>
        <w:pStyle w:val="Akapitzlist"/>
        <w:numPr>
          <w:ilvl w:val="0"/>
          <w:numId w:val="125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D84C21" w:rsidRDefault="00430A85" w:rsidP="00262A73">
      <w:pPr>
        <w:pStyle w:val="Akapitzlist"/>
        <w:numPr>
          <w:ilvl w:val="0"/>
          <w:numId w:val="125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D84C21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inorHAnsi" w:hAnsiTheme="minorHAnsi" w:cstheme="minorHAnsi"/>
          <w:bCs/>
          <w:i/>
        </w:rPr>
      </w:pPr>
    </w:p>
    <w:p w14:paraId="21648526" w14:textId="77777777" w:rsidR="00430A85" w:rsidRPr="00D84C21" w:rsidRDefault="00430A85" w:rsidP="00430A85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i  przedkładamy  następujące  dokumenty  lub  informacje  potwierdzające  przygotowanie  oferty,  niezależnie od ww. wykonawcy/-ów należących do tej samej grupy kapitałowej: __________________________________________________________________________________________________________________</w:t>
      </w:r>
    </w:p>
    <w:p w14:paraId="2854BEAD" w14:textId="77777777" w:rsidR="00430A85" w:rsidRPr="00D84C21" w:rsidRDefault="00430A85" w:rsidP="00430A8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84C2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D84C21" w:rsidRDefault="00430A85" w:rsidP="00430A85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</w:rPr>
      </w:pPr>
    </w:p>
    <w:p w14:paraId="31712729" w14:textId="77777777" w:rsidR="00430A85" w:rsidRPr="00D84C21" w:rsidRDefault="00430A85" w:rsidP="00430A85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  <w:r w:rsidRPr="00D84C21"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  <w:t>(</w:t>
      </w:r>
      <w:r w:rsidRPr="00D84C21"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D84C21" w:rsidRDefault="00430A85" w:rsidP="00430A85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363250CF" w14:textId="77777777" w:rsidR="00430A85" w:rsidRPr="00D84C21" w:rsidRDefault="00430A85" w:rsidP="00430A85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4C21">
        <w:rPr>
          <w:rFonts w:asciiTheme="minorHAnsi" w:hAnsiTheme="minorHAnsi" w:cstheme="minorHAnsi"/>
          <w:sz w:val="20"/>
          <w:szCs w:val="20"/>
        </w:rPr>
        <w:t xml:space="preserve">___________________ </w:t>
      </w:r>
      <w:r w:rsidRPr="00D84C2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D84C21">
        <w:rPr>
          <w:rFonts w:asciiTheme="minorHAnsi" w:hAnsiTheme="min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D84C21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inorHAnsi" w:hAnsiTheme="minorHAnsi" w:cstheme="minorHAnsi"/>
          <w:bCs/>
          <w:i/>
        </w:rPr>
      </w:pPr>
    </w:p>
    <w:p w14:paraId="1C0366AA" w14:textId="77777777" w:rsidR="0017055C" w:rsidRPr="00D84C21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inorHAnsi" w:hAnsiTheme="minorHAnsi" w:cstheme="minorHAnsi"/>
          <w:bCs/>
          <w:i/>
        </w:rPr>
      </w:pPr>
    </w:p>
    <w:p w14:paraId="11812806" w14:textId="45CC644C" w:rsidR="00E93A1D" w:rsidRPr="00632464" w:rsidRDefault="0011702A" w:rsidP="00D84C21">
      <w:pPr>
        <w:suppressAutoHyphens/>
        <w:spacing w:line="276" w:lineRule="auto"/>
        <w:jc w:val="both"/>
        <w:rPr>
          <w:rFonts w:ascii="Cambria" w:hAnsi="Cambria" w:cs="Calibri"/>
          <w:iCs/>
          <w:snapToGrid w:val="0"/>
          <w:sz w:val="22"/>
          <w:szCs w:val="22"/>
        </w:rPr>
      </w:pPr>
      <w:r w:rsidRPr="00D84C21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sectPr w:rsidR="00E93A1D" w:rsidRPr="00632464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5287" w14:textId="77777777" w:rsidR="00507187" w:rsidRDefault="00507187">
      <w:r>
        <w:separator/>
      </w:r>
    </w:p>
  </w:endnote>
  <w:endnote w:type="continuationSeparator" w:id="0">
    <w:p w14:paraId="7BC9CAE8" w14:textId="77777777" w:rsidR="00507187" w:rsidRDefault="00507187">
      <w:r>
        <w:continuationSeparator/>
      </w:r>
    </w:p>
  </w:endnote>
  <w:endnote w:type="continuationNotice" w:id="1">
    <w:p w14:paraId="73EF771E" w14:textId="77777777" w:rsidR="00507187" w:rsidRDefault="00507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CD72" w14:textId="77777777" w:rsidR="000C1D04" w:rsidRPr="00645119" w:rsidRDefault="000C1D0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35F7" w14:textId="77777777" w:rsidR="00507187" w:rsidRDefault="00507187">
      <w:r>
        <w:separator/>
      </w:r>
    </w:p>
  </w:footnote>
  <w:footnote w:type="continuationSeparator" w:id="0">
    <w:p w14:paraId="18020DBD" w14:textId="77777777" w:rsidR="00507187" w:rsidRDefault="00507187">
      <w:r>
        <w:continuationSeparator/>
      </w:r>
    </w:p>
  </w:footnote>
  <w:footnote w:type="continuationNotice" w:id="1">
    <w:p w14:paraId="20407152" w14:textId="77777777" w:rsidR="00507187" w:rsidRDefault="00507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7DA1" w14:textId="77777777" w:rsidR="003B6947" w:rsidRPr="00117E97" w:rsidRDefault="003B6947" w:rsidP="003B6947">
    <w:pPr>
      <w:pStyle w:val="WW-Tekstpodstawowy3"/>
      <w:spacing w:line="40" w:lineRule="atLeast"/>
      <w:jc w:val="center"/>
      <w:rPr>
        <w:rFonts w:asciiTheme="minorHAnsi" w:hAnsiTheme="minorHAnsi" w:cstheme="minorHAnsi"/>
        <w:i/>
        <w:sz w:val="18"/>
        <w:szCs w:val="18"/>
      </w:rPr>
    </w:pPr>
    <w:bookmarkStart w:id="2" w:name="_Hlk33736545"/>
    <w:r w:rsidRPr="00987B40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2D51CC" wp14:editId="33A7BD73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66D">
      <w:t xml:space="preserve"> </w:t>
    </w:r>
    <w:r w:rsidRPr="00B8666D">
      <w:rPr>
        <w:rFonts w:asciiTheme="minorHAnsi" w:hAnsiTheme="minorHAnsi" w:cstheme="minorHAnsi"/>
        <w:i/>
        <w:sz w:val="18"/>
        <w:szCs w:val="18"/>
      </w:rPr>
      <w:t xml:space="preserve">Kompleksowe ubezpieczenie mienia i odpowiedzialności cywilnej oraz ubezpieczenia komunikacyjne Powiatu Zawierciańskiego oraz podległych jednostek </w:t>
    </w:r>
    <w:r w:rsidRPr="00987B40">
      <w:rPr>
        <w:rFonts w:asciiTheme="minorHAnsi" w:hAnsiTheme="minorHAnsi" w:cstheme="minorHAnsi"/>
        <w:i/>
        <w:sz w:val="18"/>
        <w:szCs w:val="18"/>
      </w:rPr>
      <w:t xml:space="preserve"> </w:t>
    </w:r>
    <w:bookmarkEnd w:id="2"/>
  </w:p>
  <w:p w14:paraId="6A34F0AD" w14:textId="77777777" w:rsidR="003B6947" w:rsidRDefault="003B6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0D34FAF"/>
    <w:multiLevelType w:val="hybridMultilevel"/>
    <w:tmpl w:val="4058F92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3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6" w15:restartNumberingAfterBreak="0">
    <w:nsid w:val="03F03BBA"/>
    <w:multiLevelType w:val="hybridMultilevel"/>
    <w:tmpl w:val="02F2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8DF7ACD"/>
    <w:multiLevelType w:val="hybridMultilevel"/>
    <w:tmpl w:val="D6CCD8A8"/>
    <w:lvl w:ilvl="0" w:tplc="5EC06C8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1A51E2"/>
    <w:multiLevelType w:val="hybridMultilevel"/>
    <w:tmpl w:val="39BAF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0F027268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128D6EB4"/>
    <w:multiLevelType w:val="hybridMultilevel"/>
    <w:tmpl w:val="9D00900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3167ED"/>
    <w:multiLevelType w:val="hybridMultilevel"/>
    <w:tmpl w:val="86DA044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CCD207F"/>
    <w:multiLevelType w:val="multilevel"/>
    <w:tmpl w:val="AF32A2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82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7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8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57E0ACB"/>
    <w:multiLevelType w:val="hybridMultilevel"/>
    <w:tmpl w:val="BFB647B4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670898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0D04EA9"/>
    <w:multiLevelType w:val="hybridMultilevel"/>
    <w:tmpl w:val="77A805CA"/>
    <w:lvl w:ilvl="0" w:tplc="6F1C1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AEC2DC2"/>
    <w:multiLevelType w:val="hybridMultilevel"/>
    <w:tmpl w:val="ED2A043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1400A10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D3F5CA5"/>
    <w:multiLevelType w:val="hybridMultilevel"/>
    <w:tmpl w:val="DC60D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4B5F07"/>
    <w:multiLevelType w:val="multilevel"/>
    <w:tmpl w:val="C770B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1" w15:restartNumberingAfterBreak="0">
    <w:nsid w:val="490A58F1"/>
    <w:multiLevelType w:val="hybridMultilevel"/>
    <w:tmpl w:val="79D0B654"/>
    <w:lvl w:ilvl="0" w:tplc="361AD48E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BB06024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4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5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73"/>
  </w:num>
  <w:num w:numId="2" w16cid:durableId="1473713056">
    <w:abstractNumId w:val="137"/>
  </w:num>
  <w:num w:numId="3" w16cid:durableId="1148134251">
    <w:abstractNumId w:val="94"/>
  </w:num>
  <w:num w:numId="4" w16cid:durableId="1354914211">
    <w:abstractNumId w:val="128"/>
  </w:num>
  <w:num w:numId="5" w16cid:durableId="324748186">
    <w:abstractNumId w:val="86"/>
  </w:num>
  <w:num w:numId="6" w16cid:durableId="1715692791">
    <w:abstractNumId w:val="62"/>
  </w:num>
  <w:num w:numId="7" w16cid:durableId="1150172201">
    <w:abstractNumId w:val="182"/>
  </w:num>
  <w:num w:numId="8" w16cid:durableId="93325793">
    <w:abstractNumId w:val="170"/>
  </w:num>
  <w:num w:numId="9" w16cid:durableId="1663776375">
    <w:abstractNumId w:val="144"/>
  </w:num>
  <w:num w:numId="10" w16cid:durableId="819494808">
    <w:abstractNumId w:val="66"/>
  </w:num>
  <w:num w:numId="11" w16cid:durableId="195893424">
    <w:abstractNumId w:val="58"/>
  </w:num>
  <w:num w:numId="12" w16cid:durableId="292181311">
    <w:abstractNumId w:val="194"/>
  </w:num>
  <w:num w:numId="13" w16cid:durableId="1643196243">
    <w:abstractNumId w:val="121"/>
  </w:num>
  <w:num w:numId="14" w16cid:durableId="1448354157">
    <w:abstractNumId w:val="190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0"/>
  </w:num>
  <w:num w:numId="19" w16cid:durableId="1497912806">
    <w:abstractNumId w:val="75"/>
  </w:num>
  <w:num w:numId="20" w16cid:durableId="710689394">
    <w:abstractNumId w:val="114"/>
  </w:num>
  <w:num w:numId="21" w16cid:durableId="1032730024">
    <w:abstractNumId w:val="184"/>
  </w:num>
  <w:num w:numId="22" w16cid:durableId="1525553725">
    <w:abstractNumId w:val="109"/>
  </w:num>
  <w:num w:numId="23" w16cid:durableId="665060732">
    <w:abstractNumId w:val="168"/>
  </w:num>
  <w:num w:numId="24" w16cid:durableId="10468788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5"/>
  </w:num>
  <w:num w:numId="27" w16cid:durableId="103577872">
    <w:abstractNumId w:val="163"/>
  </w:num>
  <w:num w:numId="28" w16cid:durableId="1888176264">
    <w:abstractNumId w:val="134"/>
  </w:num>
  <w:num w:numId="29" w16cid:durableId="258947299">
    <w:abstractNumId w:val="87"/>
  </w:num>
  <w:num w:numId="30" w16cid:durableId="2076467804">
    <w:abstractNumId w:val="125"/>
  </w:num>
  <w:num w:numId="31" w16cid:durableId="843786122">
    <w:abstractNumId w:val="181"/>
  </w:num>
  <w:num w:numId="32" w16cid:durableId="14106160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3"/>
  </w:num>
  <w:num w:numId="36" w16cid:durableId="2035378039">
    <w:abstractNumId w:val="74"/>
  </w:num>
  <w:num w:numId="37" w16cid:durableId="1495877545">
    <w:abstractNumId w:val="139"/>
  </w:num>
  <w:num w:numId="38" w16cid:durableId="1551306167">
    <w:abstractNumId w:val="81"/>
  </w:num>
  <w:num w:numId="39" w16cid:durableId="269969362">
    <w:abstractNumId w:val="41"/>
  </w:num>
  <w:num w:numId="40" w16cid:durableId="77675087">
    <w:abstractNumId w:val="148"/>
  </w:num>
  <w:num w:numId="41" w16cid:durableId="990914173">
    <w:abstractNumId w:val="172"/>
  </w:num>
  <w:num w:numId="42" w16cid:durableId="952326598">
    <w:abstractNumId w:val="198"/>
  </w:num>
  <w:num w:numId="43" w16cid:durableId="964236361">
    <w:abstractNumId w:val="132"/>
  </w:num>
  <w:num w:numId="44" w16cid:durableId="1005864683">
    <w:abstractNumId w:val="185"/>
  </w:num>
  <w:num w:numId="45" w16cid:durableId="1547371035">
    <w:abstractNumId w:val="68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7"/>
  </w:num>
  <w:num w:numId="49" w16cid:durableId="431898261">
    <w:abstractNumId w:val="130"/>
  </w:num>
  <w:num w:numId="50" w16cid:durableId="271057451">
    <w:abstractNumId w:val="111"/>
  </w:num>
  <w:num w:numId="51" w16cid:durableId="330720566">
    <w:abstractNumId w:val="154"/>
  </w:num>
  <w:num w:numId="52" w16cid:durableId="1276593127">
    <w:abstractNumId w:val="140"/>
  </w:num>
  <w:num w:numId="53" w16cid:durableId="7491243">
    <w:abstractNumId w:val="80"/>
  </w:num>
  <w:num w:numId="54" w16cid:durableId="1865090053">
    <w:abstractNumId w:val="176"/>
  </w:num>
  <w:num w:numId="55" w16cid:durableId="397751282">
    <w:abstractNumId w:val="45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8"/>
  </w:num>
  <w:num w:numId="59" w16cid:durableId="105930144">
    <w:abstractNumId w:val="145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6"/>
  </w:num>
  <w:num w:numId="66" w16cid:durableId="738133522">
    <w:abstractNumId w:val="39"/>
  </w:num>
  <w:num w:numId="67" w16cid:durableId="1265267728">
    <w:abstractNumId w:val="52"/>
  </w:num>
  <w:num w:numId="68" w16cid:durableId="407731434">
    <w:abstractNumId w:val="53"/>
  </w:num>
  <w:num w:numId="69" w16cid:durableId="2063822572">
    <w:abstractNumId w:val="188"/>
  </w:num>
  <w:num w:numId="70" w16cid:durableId="449713900">
    <w:abstractNumId w:val="151"/>
  </w:num>
  <w:num w:numId="71" w16cid:durableId="1365787731">
    <w:abstractNumId w:val="141"/>
  </w:num>
  <w:num w:numId="72" w16cid:durableId="1211041149">
    <w:abstractNumId w:val="73"/>
  </w:num>
  <w:num w:numId="73" w16cid:durableId="765076547">
    <w:abstractNumId w:val="158"/>
  </w:num>
  <w:num w:numId="74" w16cid:durableId="372778946">
    <w:abstractNumId w:val="112"/>
  </w:num>
  <w:num w:numId="75" w16cid:durableId="2011519324">
    <w:abstractNumId w:val="110"/>
  </w:num>
  <w:num w:numId="76" w16cid:durableId="102311499">
    <w:abstractNumId w:val="99"/>
  </w:num>
  <w:num w:numId="77" w16cid:durableId="1662149733">
    <w:abstractNumId w:val="167"/>
  </w:num>
  <w:num w:numId="78" w16cid:durableId="1236817590">
    <w:abstractNumId w:val="196"/>
  </w:num>
  <w:num w:numId="79" w16cid:durableId="1044866527">
    <w:abstractNumId w:val="67"/>
  </w:num>
  <w:num w:numId="80" w16cid:durableId="875240709">
    <w:abstractNumId w:val="43"/>
  </w:num>
  <w:num w:numId="81" w16cid:durableId="1895698406">
    <w:abstractNumId w:val="95"/>
  </w:num>
  <w:num w:numId="82" w16cid:durableId="1858620772">
    <w:abstractNumId w:val="174"/>
  </w:num>
  <w:num w:numId="83" w16cid:durableId="289939374">
    <w:abstractNumId w:val="179"/>
  </w:num>
  <w:num w:numId="84" w16cid:durableId="1163932650">
    <w:abstractNumId w:val="143"/>
  </w:num>
  <w:num w:numId="85" w16cid:durableId="1003438351">
    <w:abstractNumId w:val="49"/>
  </w:num>
  <w:num w:numId="86" w16cid:durableId="612901858">
    <w:abstractNumId w:val="187"/>
  </w:num>
  <w:num w:numId="87" w16cid:durableId="1264803451">
    <w:abstractNumId w:val="171"/>
  </w:num>
  <w:num w:numId="88" w16cid:durableId="1967924165">
    <w:abstractNumId w:val="77"/>
  </w:num>
  <w:num w:numId="89" w16cid:durableId="1656031556">
    <w:abstractNumId w:val="183"/>
  </w:num>
  <w:num w:numId="90" w16cid:durableId="48266133">
    <w:abstractNumId w:val="72"/>
  </w:num>
  <w:num w:numId="91" w16cid:durableId="182985085">
    <w:abstractNumId w:val="165"/>
  </w:num>
  <w:num w:numId="92" w16cid:durableId="1882356793">
    <w:abstractNumId w:val="47"/>
  </w:num>
  <w:num w:numId="93" w16cid:durableId="1958640592">
    <w:abstractNumId w:val="195"/>
  </w:num>
  <w:num w:numId="94" w16cid:durableId="1760563442">
    <w:abstractNumId w:val="54"/>
  </w:num>
  <w:num w:numId="95" w16cid:durableId="1846893251">
    <w:abstractNumId w:val="138"/>
  </w:num>
  <w:num w:numId="96" w16cid:durableId="704137783">
    <w:abstractNumId w:val="55"/>
  </w:num>
  <w:num w:numId="97" w16cid:durableId="1014306194">
    <w:abstractNumId w:val="98"/>
  </w:num>
  <w:num w:numId="98" w16cid:durableId="1729299407">
    <w:abstractNumId w:val="197"/>
  </w:num>
  <w:num w:numId="99" w16cid:durableId="1326087415">
    <w:abstractNumId w:val="51"/>
  </w:num>
  <w:num w:numId="100" w16cid:durableId="62339305">
    <w:abstractNumId w:val="50"/>
  </w:num>
  <w:num w:numId="101" w16cid:durableId="799302850">
    <w:abstractNumId w:val="102"/>
  </w:num>
  <w:num w:numId="102" w16cid:durableId="826289475">
    <w:abstractNumId w:val="78"/>
  </w:num>
  <w:num w:numId="103" w16cid:durableId="976569277">
    <w:abstractNumId w:val="127"/>
  </w:num>
  <w:num w:numId="104" w16cid:durableId="1507986477">
    <w:abstractNumId w:val="126"/>
  </w:num>
  <w:num w:numId="105" w16cid:durableId="773403259">
    <w:abstractNumId w:val="106"/>
  </w:num>
  <w:num w:numId="106" w16cid:durableId="75593197">
    <w:abstractNumId w:val="133"/>
  </w:num>
  <w:num w:numId="107" w16cid:durableId="1372612520">
    <w:abstractNumId w:val="142"/>
  </w:num>
  <w:num w:numId="108" w16cid:durableId="171831637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400638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57547107">
    <w:abstractNumId w:val="191"/>
  </w:num>
  <w:num w:numId="111" w16cid:durableId="927152800">
    <w:abstractNumId w:val="193"/>
  </w:num>
  <w:num w:numId="112" w16cid:durableId="1412776942">
    <w:abstractNumId w:val="88"/>
  </w:num>
  <w:num w:numId="113" w16cid:durableId="1281107806">
    <w:abstractNumId w:val="91"/>
  </w:num>
  <w:num w:numId="114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036396544">
    <w:abstractNumId w:val="92"/>
  </w:num>
  <w:num w:numId="116" w16cid:durableId="1186482843">
    <w:abstractNumId w:val="79"/>
  </w:num>
  <w:num w:numId="117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083873337">
    <w:abstractNumId w:val="113"/>
  </w:num>
  <w:num w:numId="119" w16cid:durableId="1509758514">
    <w:abstractNumId w:val="48"/>
  </w:num>
  <w:num w:numId="120" w16cid:durableId="517160280">
    <w:abstractNumId w:val="57"/>
  </w:num>
  <w:num w:numId="121" w16cid:durableId="445514399">
    <w:abstractNumId w:val="105"/>
  </w:num>
  <w:num w:numId="122" w16cid:durableId="1772816915">
    <w:abstractNumId w:val="101"/>
  </w:num>
  <w:num w:numId="123" w16cid:durableId="1129711397">
    <w:abstractNumId w:val="108"/>
  </w:num>
  <w:num w:numId="124" w16cid:durableId="659384321">
    <w:abstractNumId w:val="156"/>
  </w:num>
  <w:num w:numId="125" w16cid:durableId="490756361">
    <w:abstractNumId w:val="83"/>
  </w:num>
  <w:num w:numId="126" w16cid:durableId="181172003">
    <w:abstractNumId w:val="129"/>
  </w:num>
  <w:num w:numId="127" w16cid:durableId="1084183946">
    <w:abstractNumId w:val="122"/>
  </w:num>
  <w:num w:numId="128" w16cid:durableId="1097168817">
    <w:abstractNumId w:val="149"/>
  </w:num>
  <w:num w:numId="129" w16cid:durableId="2175359">
    <w:abstractNumId w:val="153"/>
  </w:num>
  <w:num w:numId="130" w16cid:durableId="1918663805">
    <w:abstractNumId w:val="63"/>
  </w:num>
  <w:num w:numId="131" w16cid:durableId="638992680">
    <w:abstractNumId w:val="124"/>
  </w:num>
  <w:num w:numId="132" w16cid:durableId="1098404225">
    <w:abstractNumId w:val="104"/>
  </w:num>
  <w:num w:numId="133" w16cid:durableId="588542152">
    <w:abstractNumId w:val="123"/>
  </w:num>
  <w:num w:numId="134" w16cid:durableId="1930458743">
    <w:abstractNumId w:val="44"/>
  </w:num>
  <w:num w:numId="135" w16cid:durableId="1973123982">
    <w:abstractNumId w:val="178"/>
  </w:num>
  <w:num w:numId="136" w16cid:durableId="1000428205">
    <w:abstractNumId w:val="147"/>
  </w:num>
  <w:num w:numId="137" w16cid:durableId="2086799979">
    <w:abstractNumId w:val="192"/>
  </w:num>
  <w:num w:numId="138" w16cid:durableId="1323509796">
    <w:abstractNumId w:val="107"/>
  </w:num>
  <w:num w:numId="139" w16cid:durableId="1996031928">
    <w:abstractNumId w:val="69"/>
  </w:num>
  <w:num w:numId="140" w16cid:durableId="1300189388">
    <w:abstractNumId w:val="120"/>
  </w:num>
  <w:num w:numId="141" w16cid:durableId="1569921399">
    <w:abstractNumId w:val="146"/>
  </w:num>
  <w:num w:numId="142" w16cid:durableId="480270028">
    <w:abstractNumId w:val="131"/>
  </w:num>
  <w:num w:numId="143" w16cid:durableId="886263131">
    <w:abstractNumId w:val="76"/>
    <w:lvlOverride w:ilvl="0">
      <w:startOverride w:val="6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522012219">
    <w:abstractNumId w:val="40"/>
  </w:num>
  <w:num w:numId="145" w16cid:durableId="1695156417">
    <w:abstractNumId w:val="117"/>
  </w:num>
  <w:num w:numId="146" w16cid:durableId="2080980135">
    <w:abstractNumId w:val="100"/>
  </w:num>
  <w:num w:numId="147" w16cid:durableId="413288280">
    <w:abstractNumId w:val="70"/>
  </w:num>
  <w:num w:numId="148" w16cid:durableId="128588723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160732387">
    <w:abstractNumId w:val="64"/>
  </w:num>
  <w:num w:numId="150" w16cid:durableId="1380350954">
    <w:abstractNumId w:val="85"/>
  </w:num>
  <w:num w:numId="151" w16cid:durableId="1574661438">
    <w:abstractNumId w:val="46"/>
  </w:num>
  <w:num w:numId="152" w16cid:durableId="1623682448">
    <w:abstractNumId w:val="61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5C1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42F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1D04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259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4DC9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E26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E97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A30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A8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4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18E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150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A73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E2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47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03A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0B2"/>
    <w:rsid w:val="00413E52"/>
    <w:rsid w:val="00414BEC"/>
    <w:rsid w:val="00414D57"/>
    <w:rsid w:val="004155B5"/>
    <w:rsid w:val="00415ADF"/>
    <w:rsid w:val="0041645F"/>
    <w:rsid w:val="004167D0"/>
    <w:rsid w:val="00416839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3CC2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D54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64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15C8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068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335"/>
    <w:rsid w:val="004C5A16"/>
    <w:rsid w:val="004C5B4F"/>
    <w:rsid w:val="004C5C5F"/>
    <w:rsid w:val="004C7527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18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146"/>
    <w:rsid w:val="0052753A"/>
    <w:rsid w:val="00527A8C"/>
    <w:rsid w:val="00527E72"/>
    <w:rsid w:val="00530040"/>
    <w:rsid w:val="00530128"/>
    <w:rsid w:val="0053030E"/>
    <w:rsid w:val="005303E2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662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8F3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97E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7C6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0E73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149"/>
    <w:rsid w:val="006A38D6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572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B07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693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4B2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8DF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81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B01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A39"/>
    <w:rsid w:val="00886CDD"/>
    <w:rsid w:val="00886F2C"/>
    <w:rsid w:val="0088774C"/>
    <w:rsid w:val="00887BC7"/>
    <w:rsid w:val="00887D0B"/>
    <w:rsid w:val="00887F5E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A58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2E8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8CD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40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2DF2"/>
    <w:rsid w:val="00A133C0"/>
    <w:rsid w:val="00A13569"/>
    <w:rsid w:val="00A1366A"/>
    <w:rsid w:val="00A13D31"/>
    <w:rsid w:val="00A14352"/>
    <w:rsid w:val="00A14502"/>
    <w:rsid w:val="00A14700"/>
    <w:rsid w:val="00A14711"/>
    <w:rsid w:val="00A14CF7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A4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13E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66F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5FCF"/>
    <w:rsid w:val="00B06A7E"/>
    <w:rsid w:val="00B06F94"/>
    <w:rsid w:val="00B07038"/>
    <w:rsid w:val="00B07624"/>
    <w:rsid w:val="00B0785B"/>
    <w:rsid w:val="00B07B22"/>
    <w:rsid w:val="00B07B70"/>
    <w:rsid w:val="00B07C8E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154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66D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75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0ED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072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632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5F0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D99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4D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918"/>
    <w:rsid w:val="00D63BBA"/>
    <w:rsid w:val="00D6458B"/>
    <w:rsid w:val="00D646C3"/>
    <w:rsid w:val="00D64AB9"/>
    <w:rsid w:val="00D64BC0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52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4C21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3EDF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B5B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73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5E9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5AA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5E1C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66F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3F40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116B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qFormat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22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E603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inorHAnsi" w:eastAsiaTheme="minorHAnsi" w:hAnsiTheme="minorHAnsi" w:cstheme="minorHAns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E603A"/>
    <w:rPr>
      <w:rFonts w:asciiTheme="minorHAnsi" w:eastAsiaTheme="minorHAnsi" w:hAnsiTheme="minorHAnsi" w:cstheme="minorHAns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A73"/>
    <w:rPr>
      <w:color w:val="605E5C"/>
      <w:shd w:val="clear" w:color="auto" w:fill="E1DFDD"/>
    </w:rPr>
  </w:style>
  <w:style w:type="character" w:customStyle="1" w:styleId="111Znak">
    <w:name w:val="1.1.1 Znak"/>
    <w:aliases w:val="1.1.2 Znak,1.1.3.... Znak"/>
    <w:link w:val="111"/>
    <w:qFormat/>
    <w:locked/>
    <w:rsid w:val="00A12DF2"/>
    <w:rPr>
      <w:rFonts w:ascii="Tahoma" w:hAnsi="Tahoma"/>
      <w:b/>
      <w:sz w:val="21"/>
      <w:szCs w:val="21"/>
    </w:rPr>
  </w:style>
  <w:style w:type="paragraph" w:customStyle="1" w:styleId="111">
    <w:name w:val="1.1.1"/>
    <w:aliases w:val="1.1.2,1.1.3...."/>
    <w:basedOn w:val="Normalny"/>
    <w:link w:val="111Znak"/>
    <w:qFormat/>
    <w:rsid w:val="00A12DF2"/>
    <w:pPr>
      <w:jc w:val="both"/>
    </w:pPr>
    <w:rPr>
      <w:rFonts w:ascii="Tahoma" w:hAnsi="Tahoma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3848</Words>
  <Characters>28983</Characters>
  <Application>Microsoft Office Word</Application>
  <DocSecurity>0</DocSecurity>
  <Lines>241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8</cp:revision>
  <cp:lastPrinted>2020-02-04T07:31:00Z</cp:lastPrinted>
  <dcterms:created xsi:type="dcterms:W3CDTF">2024-12-17T06:33:00Z</dcterms:created>
  <dcterms:modified xsi:type="dcterms:W3CDTF">2024-12-27T18:29:00Z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