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6BDA" w14:textId="77777777" w:rsidR="00A34F9A" w:rsidRPr="00A34F9A" w:rsidRDefault="00A34F9A" w:rsidP="00A34F9A">
      <w:pPr>
        <w:pStyle w:val="Normalny1"/>
        <w:jc w:val="right"/>
        <w:rPr>
          <w:rFonts w:ascii="Arial Narrow" w:eastAsiaTheme="minorHAnsi" w:hAnsi="Arial Narrow"/>
          <w:b/>
          <w:lang w:eastAsia="en-US"/>
        </w:rPr>
      </w:pPr>
      <w:r w:rsidRPr="00A34F9A">
        <w:rPr>
          <w:rFonts w:ascii="Arial Narrow" w:eastAsiaTheme="minorHAnsi" w:hAnsi="Arial Narrow"/>
          <w:b/>
          <w:lang w:eastAsia="en-US"/>
        </w:rPr>
        <w:t xml:space="preserve">Załącznik Nr </w:t>
      </w:r>
      <w:r w:rsidR="006C15E0">
        <w:rPr>
          <w:rFonts w:ascii="Arial Narrow" w:eastAsiaTheme="minorHAnsi" w:hAnsi="Arial Narrow"/>
          <w:b/>
          <w:lang w:eastAsia="en-US"/>
        </w:rPr>
        <w:t>4</w:t>
      </w:r>
      <w:r w:rsidRPr="00A34F9A">
        <w:rPr>
          <w:rFonts w:ascii="Arial Narrow" w:eastAsiaTheme="minorHAnsi" w:hAnsi="Arial Narrow"/>
          <w:b/>
          <w:lang w:eastAsia="en-US"/>
        </w:rPr>
        <w:t xml:space="preserve"> do SWZ </w:t>
      </w:r>
    </w:p>
    <w:p w14:paraId="43A15426" w14:textId="77777777" w:rsidR="00A34F9A" w:rsidRPr="006C15E0" w:rsidRDefault="00A34F9A" w:rsidP="00A34F9A">
      <w:pPr>
        <w:pStyle w:val="Normalny1"/>
        <w:jc w:val="right"/>
        <w:rPr>
          <w:rFonts w:ascii="Arial Narrow" w:eastAsiaTheme="minorHAnsi" w:hAnsi="Arial Narrow"/>
          <w:b/>
          <w:color w:val="auto"/>
          <w:lang w:eastAsia="en-US"/>
        </w:rPr>
      </w:pPr>
      <w:r w:rsidRPr="006C15E0">
        <w:rPr>
          <w:rFonts w:ascii="Arial Narrow" w:eastAsiaTheme="minorHAnsi" w:hAnsi="Arial Narrow"/>
          <w:b/>
          <w:color w:val="auto"/>
          <w:lang w:eastAsia="en-US"/>
        </w:rPr>
        <w:t xml:space="preserve">składany  wraz z oferta    </w:t>
      </w:r>
    </w:p>
    <w:p w14:paraId="1F261A5C" w14:textId="77777777" w:rsidR="00A34F9A" w:rsidRPr="00A34F9A" w:rsidRDefault="00A34F9A" w:rsidP="00A34F9A">
      <w:pPr>
        <w:pStyle w:val="Normalny1"/>
        <w:jc w:val="right"/>
        <w:rPr>
          <w:rFonts w:ascii="Arial Narrow" w:hAnsi="Arial Narrow"/>
          <w:b/>
          <w:color w:val="FF0000"/>
        </w:rPr>
      </w:pPr>
    </w:p>
    <w:p w14:paraId="13CE0C1F" w14:textId="77777777" w:rsidR="00A34F9A" w:rsidRPr="00A34F9A" w:rsidRDefault="00A34F9A" w:rsidP="00A34F9A">
      <w:pPr>
        <w:pStyle w:val="Normalny1"/>
        <w:rPr>
          <w:rFonts w:ascii="Arial Narrow" w:eastAsiaTheme="minorHAnsi" w:hAnsi="Arial Narrow"/>
          <w:b/>
          <w:lang w:eastAsia="en-US"/>
        </w:rPr>
      </w:pPr>
    </w:p>
    <w:p w14:paraId="62B3CCCA" w14:textId="77777777" w:rsidR="00A34F9A" w:rsidRPr="00A34F9A" w:rsidRDefault="00A34F9A" w:rsidP="00A34F9A">
      <w:pPr>
        <w:pStyle w:val="Normalny1"/>
        <w:ind w:left="6663" w:hanging="6663"/>
        <w:jc w:val="both"/>
        <w:rPr>
          <w:rFonts w:ascii="Arial Narrow" w:hAnsi="Arial Narrow"/>
        </w:rPr>
      </w:pPr>
      <w:r w:rsidRPr="00A34F9A">
        <w:rPr>
          <w:rFonts w:ascii="Arial Narrow" w:hAnsi="Arial Narrow"/>
          <w:sz w:val="24"/>
          <w:szCs w:val="24"/>
        </w:rPr>
        <w:t>..............................................................</w:t>
      </w:r>
    </w:p>
    <w:p w14:paraId="26C43ED2" w14:textId="77777777" w:rsidR="00A34F9A" w:rsidRPr="00A34F9A" w:rsidRDefault="00A34F9A" w:rsidP="00A34F9A">
      <w:pPr>
        <w:pStyle w:val="Normalny1"/>
        <w:spacing w:after="200" w:line="276" w:lineRule="auto"/>
        <w:ind w:left="57"/>
        <w:rPr>
          <w:rFonts w:ascii="Arial Narrow" w:eastAsiaTheme="minorHAnsi" w:hAnsi="Arial Narrow"/>
          <w:spacing w:val="-5"/>
          <w:lang w:eastAsia="en-US"/>
        </w:rPr>
      </w:pPr>
      <w:r w:rsidRPr="00A34F9A">
        <w:rPr>
          <w:rFonts w:ascii="Arial Narrow" w:eastAsiaTheme="minorHAnsi" w:hAnsi="Arial Narrow"/>
          <w:spacing w:val="-5"/>
          <w:sz w:val="24"/>
          <w:szCs w:val="24"/>
          <w:lang w:eastAsia="en-US"/>
        </w:rPr>
        <w:t>(pieczęć adresowa firmy Wykonawcy)</w:t>
      </w:r>
    </w:p>
    <w:p w14:paraId="51AAC52C" w14:textId="77777777" w:rsidR="00A34F9A" w:rsidRPr="00A34F9A" w:rsidRDefault="00A34F9A" w:rsidP="00A34F9A">
      <w:pPr>
        <w:pStyle w:val="Normalny1"/>
        <w:spacing w:line="276" w:lineRule="auto"/>
        <w:jc w:val="both"/>
        <w:rPr>
          <w:rFonts w:ascii="Arial Narrow" w:hAnsi="Arial Narrow"/>
        </w:rPr>
      </w:pPr>
      <w:r w:rsidRPr="00A34F9A">
        <w:rPr>
          <w:rFonts w:ascii="Arial Narrow" w:hAnsi="Arial Narrow"/>
          <w:b/>
          <w:color w:val="000000"/>
          <w:sz w:val="24"/>
          <w:szCs w:val="24"/>
        </w:rPr>
        <w:t xml:space="preserve">Dotyczy postępowania: </w:t>
      </w:r>
      <w:r w:rsidRPr="00A34F9A">
        <w:rPr>
          <w:rFonts w:ascii="Arial Narrow" w:hAnsi="Arial Narrow"/>
          <w:sz w:val="24"/>
          <w:szCs w:val="24"/>
        </w:rPr>
        <w:t>pn.„</w:t>
      </w:r>
      <w:r w:rsidRPr="00A34F9A">
        <w:rPr>
          <w:rFonts w:ascii="Arial Narrow" w:hAnsi="Arial Narrow"/>
          <w:b/>
          <w:color w:val="000000"/>
          <w:sz w:val="24"/>
          <w:szCs w:val="24"/>
        </w:rPr>
        <w:t xml:space="preserve">Odbieranie, transport  i zagospodarowanie odpadów komunalnych odbieranych od właścicieli nieruchomości, a także podmiotów władających nieruchomością z terenu Gminy Włocławek” </w:t>
      </w:r>
      <w:r w:rsidRPr="00A34F9A">
        <w:rPr>
          <w:rFonts w:ascii="Arial Narrow" w:hAnsi="Arial Narrow"/>
          <w:b/>
          <w:color w:val="auto"/>
          <w:sz w:val="24"/>
          <w:szCs w:val="24"/>
        </w:rPr>
        <w:t xml:space="preserve">RBRiGK.271.2.18.2021 </w:t>
      </w:r>
      <w:r w:rsidRPr="00A34F9A">
        <w:rPr>
          <w:rFonts w:ascii="Arial Narrow" w:hAnsi="Arial Narrow"/>
          <w:bCs/>
          <w:iCs/>
          <w:sz w:val="24"/>
          <w:szCs w:val="24"/>
        </w:rPr>
        <w:t>prowadzonego przez</w:t>
      </w:r>
      <w:r w:rsidRPr="00A34F9A">
        <w:rPr>
          <w:rFonts w:ascii="Arial Narrow" w:hAnsi="Arial Narrow"/>
          <w:b/>
          <w:bCs/>
          <w:iCs/>
          <w:sz w:val="24"/>
          <w:szCs w:val="24"/>
        </w:rPr>
        <w:t xml:space="preserve"> Gminę Włocławek</w:t>
      </w:r>
    </w:p>
    <w:p w14:paraId="1F5AFC62" w14:textId="77777777" w:rsidR="00A34F9A" w:rsidRPr="00A34F9A" w:rsidRDefault="00A34F9A" w:rsidP="00A34F9A">
      <w:pPr>
        <w:pStyle w:val="Normalny1"/>
        <w:spacing w:after="200" w:line="276" w:lineRule="auto"/>
        <w:ind w:left="57"/>
        <w:rPr>
          <w:rFonts w:ascii="Arial Narrow" w:eastAsiaTheme="minorHAnsi" w:hAnsi="Arial Narrow"/>
          <w:spacing w:val="-5"/>
          <w:sz w:val="24"/>
          <w:szCs w:val="24"/>
          <w:lang w:eastAsia="en-US"/>
        </w:rPr>
      </w:pPr>
    </w:p>
    <w:p w14:paraId="0090F573" w14:textId="77777777" w:rsidR="00A34F9A" w:rsidRPr="00A34F9A" w:rsidRDefault="00A34F9A" w:rsidP="00A34F9A">
      <w:pPr>
        <w:pStyle w:val="Normalny1"/>
        <w:spacing w:after="200" w:line="276" w:lineRule="auto"/>
        <w:jc w:val="center"/>
        <w:rPr>
          <w:rFonts w:ascii="Arial Narrow" w:eastAsiaTheme="minorHAnsi" w:hAnsi="Arial Narrow"/>
          <w:b/>
          <w:lang w:eastAsia="en-US"/>
        </w:rPr>
      </w:pPr>
      <w:r w:rsidRPr="00A34F9A">
        <w:rPr>
          <w:rFonts w:ascii="Arial Narrow" w:eastAsiaTheme="minorHAnsi" w:hAnsi="Arial Narrow"/>
          <w:b/>
          <w:sz w:val="24"/>
          <w:szCs w:val="24"/>
          <w:lang w:eastAsia="en-US"/>
        </w:rPr>
        <w:t xml:space="preserve">WYKAZ  POJAZDÓW </w:t>
      </w:r>
    </w:p>
    <w:tbl>
      <w:tblPr>
        <w:tblW w:w="1409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691"/>
        <w:gridCol w:w="2268"/>
        <w:gridCol w:w="1134"/>
        <w:gridCol w:w="1417"/>
        <w:gridCol w:w="2835"/>
        <w:gridCol w:w="3261"/>
      </w:tblGrid>
      <w:tr w:rsidR="00A34F9A" w:rsidRPr="00A34F9A" w14:paraId="66D7946D" w14:textId="77777777" w:rsidTr="00FB65BE">
        <w:trPr>
          <w:trHeight w:val="3123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424F8F2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96F3049" w14:textId="77777777" w:rsidR="00A34F9A" w:rsidRPr="00A34F9A" w:rsidRDefault="00A34F9A" w:rsidP="00A34F9A">
            <w:pPr>
              <w:pStyle w:val="Normalny1"/>
              <w:spacing w:before="240" w:after="60" w:line="276" w:lineRule="auto"/>
              <w:jc w:val="center"/>
              <w:outlineLvl w:val="8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 xml:space="preserve">Nazwa pojazdu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99C33B1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Opis, (nazwa, marka, nr rejestracyjny pojazdu, nazwa pojazdu, nazwa zainstalowanego systemu do monitoringu)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877D89A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Norma emisji spalin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8BD7AD7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81E5D59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PODSTAWA DO DYSPONOWANIA ZASOBAMI</w:t>
            </w:r>
          </w:p>
          <w:p w14:paraId="3FF017F8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>(wskazanie np. własność wykonawcy, umowa najmu, zobowiązanie podmiotu trzeciego itp.)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449A6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</w:pPr>
            <w:r w:rsidRPr="00A34F9A">
              <w:rPr>
                <w:rFonts w:ascii="Arial Narrow" w:eastAsiaTheme="minorHAnsi" w:hAnsi="Arial Narrow"/>
                <w:b/>
                <w:sz w:val="22"/>
                <w:szCs w:val="22"/>
                <w:lang w:eastAsia="en-US"/>
              </w:rPr>
              <w:t xml:space="preserve">PRZEDMIOTOWE ŚRODKI DOWODOWE </w:t>
            </w:r>
          </w:p>
          <w:p w14:paraId="27DD10BB" w14:textId="364CB30B" w:rsidR="00A34F9A" w:rsidRPr="00FB65BE" w:rsidRDefault="00A34F9A" w:rsidP="00FB65B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34F9A">
              <w:rPr>
                <w:rFonts w:ascii="Arial Narrow" w:hAnsi="Arial Narrow"/>
                <w:b/>
                <w:sz w:val="20"/>
                <w:szCs w:val="20"/>
              </w:rPr>
              <w:t xml:space="preserve">karty lub inne dokumenty potwierdzające spełnienie zadeklarowanych norm emisji spalin dla pojazdów przeznaczonych do realizacji przedmiotu zamówienia wraz ze wskazaniem, którego samochodu dotyczą ze szczególnym uwzględnieniem warunku zamówienia określonego w pkt 5.4. </w:t>
            </w:r>
            <w:proofErr w:type="spellStart"/>
            <w:r w:rsidRPr="00A34F9A">
              <w:rPr>
                <w:rFonts w:ascii="Arial Narrow" w:hAnsi="Arial Narrow"/>
                <w:b/>
                <w:sz w:val="20"/>
                <w:szCs w:val="20"/>
              </w:rPr>
              <w:t>ppkt</w:t>
            </w:r>
            <w:proofErr w:type="spellEnd"/>
            <w:r w:rsidRPr="00A34F9A">
              <w:rPr>
                <w:rFonts w:ascii="Arial Narrow" w:hAnsi="Arial Narrow"/>
                <w:b/>
                <w:sz w:val="20"/>
                <w:szCs w:val="20"/>
              </w:rPr>
              <w:t xml:space="preserve"> 5.4.5. rozdziału  II SWZ. </w:t>
            </w:r>
          </w:p>
        </w:tc>
      </w:tr>
      <w:tr w:rsidR="00A34F9A" w:rsidRPr="00A34F9A" w14:paraId="326AFED9" w14:textId="77777777" w:rsidTr="000D2DAB">
        <w:trPr>
          <w:trHeight w:val="70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7765F6CE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  <w:p w14:paraId="1DBA3B8B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1.</w:t>
            </w:r>
          </w:p>
          <w:p w14:paraId="0C8AFCF8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  <w:p w14:paraId="4B1775C8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E0E62A1" w14:textId="77777777" w:rsidR="00A34F9A" w:rsidRPr="00A34F9A" w:rsidRDefault="00A34F9A" w:rsidP="00421276">
            <w:pPr>
              <w:pStyle w:val="Normalny1"/>
              <w:widowControl w:val="0"/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A34F9A">
              <w:rPr>
                <w:rFonts w:ascii="Arial Narrow" w:hAnsi="Arial Narrow"/>
                <w:bCs/>
                <w:sz w:val="22"/>
                <w:szCs w:val="22"/>
                <w:lang w:eastAsia="ar-SA"/>
              </w:rPr>
              <w:t>Co najmniej 2 pojazdy  powyżej 3,5 t przystosowane do odbierania zmieszanych odpadów komunalnych z  funkcją kompaktującą.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8EAA6AF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D096C82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D945E0A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FE882EA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F350AF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3E116CC0" w14:textId="77777777" w:rsidTr="000D2DAB">
        <w:trPr>
          <w:trHeight w:val="1055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4DBFAA4A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CF4C275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>Co najmniej 1 pojazd  powyżej 3,5 t przystosowany do odbioru selektywnie zebranych  odpadów komunalnych.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4D4D9B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4B1522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1AA0BCC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393523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C628A1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4FB6157A" w14:textId="77777777" w:rsidTr="000D2DAB">
        <w:trPr>
          <w:trHeight w:val="1055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D85C76F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040C451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spacing w:val="-5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 xml:space="preserve">Co najmniej 1 pojazd  do odbierania odpadów komunalnych bez funkcji  kompaktującej.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FB82CD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79D3702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55407B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3B8D5F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54072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574189D9" w14:textId="77777777" w:rsidTr="000D2DAB">
        <w:trPr>
          <w:trHeight w:val="1269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1762CEC7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4A35985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Co najmniej 1 pojazd do odbierania odpadów komunalnych </w:t>
            </w: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>z funkcją mycia pojemników.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9AE2A1E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992A2D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97D885D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FE5407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E6BF31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78765CAD" w14:textId="77777777" w:rsidTr="000D2DAB">
        <w:trPr>
          <w:trHeight w:val="1269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08523BE0" w14:textId="77777777" w:rsidR="00A34F9A" w:rsidRPr="00A34F9A" w:rsidRDefault="00A34F9A" w:rsidP="00421276">
            <w:pPr>
              <w:pStyle w:val="Normalny1"/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5CFC562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spacing w:val="-5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 xml:space="preserve"> Co najmniej 1 pojazd wyposażony w HDS do obsługi dzwonów na odpady selektywne.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ED4259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BB37F74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02D5E4E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787B60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EB5EF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55722610" w14:textId="77777777" w:rsidTr="000D2DAB">
        <w:trPr>
          <w:trHeight w:val="1269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FCE444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71EDD5E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>Co najmniej 1 pojazd „bramowym” przystosowany do opróżnienia kontenerów, przeznaczonych do obsługi PSZOK na terenie Gminy  Włocławek.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61F3D2F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77B0C5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6953E66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6878BE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0EBCEA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104E4830" w14:textId="77777777" w:rsidTr="000D2DAB">
        <w:trPr>
          <w:trHeight w:val="1269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172B117A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A4A2ABE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spacing w:val="-5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>Co najmniej 1 pojazd dostawczym poniżej 3,5 t do dostarczania i wymiany pojemników.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A56A86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987F234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F638CD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91F90D8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04556F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  <w:tr w:rsidR="00A34F9A" w:rsidRPr="00A34F9A" w14:paraId="21ED7473" w14:textId="77777777" w:rsidTr="000D2DAB">
        <w:trPr>
          <w:trHeight w:val="1269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6340A2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lang w:eastAsia="en-US"/>
              </w:rPr>
            </w:pPr>
            <w:r w:rsidRPr="00A34F9A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575E377" w14:textId="77777777" w:rsidR="00A34F9A" w:rsidRPr="00A34F9A" w:rsidRDefault="00A34F9A" w:rsidP="00421276">
            <w:pPr>
              <w:pStyle w:val="Normalny1"/>
              <w:spacing w:after="200" w:line="276" w:lineRule="auto"/>
              <w:jc w:val="both"/>
              <w:rPr>
                <w:rFonts w:ascii="Arial Narrow" w:eastAsiaTheme="minorHAnsi" w:hAnsi="Arial Narrow"/>
                <w:spacing w:val="-5"/>
                <w:lang w:eastAsia="en-US"/>
              </w:rPr>
            </w:pPr>
            <w:r w:rsidRPr="00A34F9A">
              <w:rPr>
                <w:rFonts w:ascii="Arial Narrow" w:eastAsiaTheme="minorHAnsi" w:hAnsi="Arial Narrow"/>
                <w:spacing w:val="-5"/>
                <w:sz w:val="22"/>
                <w:szCs w:val="22"/>
                <w:lang w:eastAsia="en-US"/>
              </w:rPr>
              <w:t>Co najmniej 1 pojazd MICRO o DMC 8,5 t do odbierania odpadów komunalnych od właścicieli nieruchomości niezamieszkałych    (rekreacyjno- wypoczynkowe)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6A424A6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21EB4AB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F05DF15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F4C161A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8A563" w14:textId="77777777" w:rsidR="00A34F9A" w:rsidRPr="00A34F9A" w:rsidRDefault="00A34F9A" w:rsidP="00421276">
            <w:pPr>
              <w:pStyle w:val="Normalny1"/>
              <w:spacing w:after="200" w:line="276" w:lineRule="auto"/>
              <w:rPr>
                <w:rFonts w:ascii="Arial Narrow" w:eastAsiaTheme="minorHAnsi" w:hAnsi="Arial Narrow"/>
                <w:sz w:val="22"/>
                <w:szCs w:val="22"/>
                <w:lang w:eastAsia="en-US"/>
              </w:rPr>
            </w:pPr>
          </w:p>
        </w:tc>
      </w:tr>
    </w:tbl>
    <w:p w14:paraId="2D991D12" w14:textId="77777777" w:rsidR="00A34F9A" w:rsidRPr="00A34F9A" w:rsidRDefault="00A34F9A" w:rsidP="00A34F9A">
      <w:pPr>
        <w:pStyle w:val="Normalny1"/>
        <w:spacing w:after="200" w:line="360" w:lineRule="auto"/>
        <w:rPr>
          <w:rFonts w:ascii="Arial Narrow" w:eastAsiaTheme="minorHAnsi" w:hAnsi="Arial Narrow"/>
          <w:b/>
          <w:bCs/>
          <w:sz w:val="24"/>
          <w:szCs w:val="24"/>
          <w:lang w:eastAsia="en-US"/>
        </w:rPr>
      </w:pPr>
    </w:p>
    <w:p w14:paraId="65FD0557" w14:textId="77777777" w:rsidR="00A34F9A" w:rsidRPr="00A34F9A" w:rsidRDefault="00A34F9A" w:rsidP="00A34F9A">
      <w:pPr>
        <w:pStyle w:val="Normalny1"/>
        <w:spacing w:after="200" w:line="360" w:lineRule="auto"/>
        <w:rPr>
          <w:rFonts w:ascii="Arial Narrow" w:eastAsiaTheme="minorHAnsi" w:hAnsi="Arial Narrow"/>
          <w:b/>
          <w:bCs/>
          <w:sz w:val="24"/>
          <w:szCs w:val="24"/>
          <w:lang w:eastAsia="en-US"/>
        </w:rPr>
      </w:pPr>
      <w:r w:rsidRPr="00A34F9A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Załączniki - Przedmiotowe środki dowodowe</w:t>
      </w:r>
    </w:p>
    <w:p w14:paraId="36C2D796" w14:textId="77777777" w:rsidR="00A34F9A" w:rsidRPr="00A34F9A" w:rsidRDefault="00A34F9A" w:rsidP="00A34F9A">
      <w:pPr>
        <w:pStyle w:val="Normalny1"/>
        <w:spacing w:after="200" w:line="360" w:lineRule="auto"/>
        <w:rPr>
          <w:rFonts w:ascii="Arial Narrow" w:eastAsiaTheme="minorHAnsi" w:hAnsi="Arial Narrow"/>
          <w:b/>
          <w:bCs/>
          <w:sz w:val="24"/>
          <w:szCs w:val="24"/>
          <w:lang w:eastAsia="en-US"/>
        </w:rPr>
      </w:pPr>
    </w:p>
    <w:p w14:paraId="6BD56E6E" w14:textId="77777777" w:rsidR="00A34F9A" w:rsidRPr="00A34F9A" w:rsidRDefault="00A34F9A" w:rsidP="00A34F9A">
      <w:pPr>
        <w:pStyle w:val="Normalny1"/>
        <w:spacing w:after="200" w:line="276" w:lineRule="auto"/>
        <w:ind w:left="5664" w:hanging="5664"/>
        <w:rPr>
          <w:rFonts w:ascii="Arial Narrow" w:eastAsiaTheme="minorHAnsi" w:hAnsi="Arial Narrow"/>
          <w:lang w:eastAsia="en-US"/>
        </w:rPr>
      </w:pPr>
      <w:r w:rsidRPr="00A34F9A">
        <w:rPr>
          <w:rFonts w:ascii="Arial Narrow" w:eastAsiaTheme="minorHAnsi" w:hAnsi="Arial Narrow"/>
          <w:lang w:eastAsia="en-US"/>
        </w:rPr>
        <w:t>………………………………</w:t>
      </w:r>
    </w:p>
    <w:p w14:paraId="75FA631A" w14:textId="77777777" w:rsidR="00A34F9A" w:rsidRPr="00A34F9A" w:rsidRDefault="00A34F9A" w:rsidP="00A34F9A">
      <w:pPr>
        <w:pStyle w:val="Normalny1"/>
        <w:spacing w:after="200" w:line="276" w:lineRule="auto"/>
        <w:ind w:left="5664" w:hanging="5664"/>
        <w:rPr>
          <w:rFonts w:ascii="Arial Narrow" w:eastAsiaTheme="minorHAnsi" w:hAnsi="Arial Narrow"/>
          <w:lang w:eastAsia="en-US"/>
        </w:rPr>
      </w:pPr>
      <w:r w:rsidRPr="00A34F9A">
        <w:rPr>
          <w:rFonts w:ascii="Arial Narrow" w:eastAsiaTheme="minorHAnsi" w:hAnsi="Arial Narrow"/>
          <w:lang w:eastAsia="en-US"/>
        </w:rPr>
        <w:t xml:space="preserve">Miejscowość/data                                                                     </w:t>
      </w: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                             </w:t>
      </w:r>
      <w:r w:rsidRPr="00A34F9A">
        <w:rPr>
          <w:rFonts w:ascii="Arial Narrow" w:eastAsiaTheme="minorHAnsi" w:hAnsi="Arial Narrow"/>
          <w:lang w:eastAsia="en-US"/>
        </w:rPr>
        <w:t>.........................................................</w:t>
      </w:r>
    </w:p>
    <w:p w14:paraId="21B8C114" w14:textId="77777777" w:rsidR="00A34F9A" w:rsidRPr="00A34F9A" w:rsidRDefault="00A34F9A" w:rsidP="00A34F9A">
      <w:pPr>
        <w:pStyle w:val="Normalny1"/>
        <w:jc w:val="center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Pr="00A34F9A">
        <w:rPr>
          <w:rFonts w:ascii="Arial Narrow" w:eastAsiaTheme="minorHAnsi" w:hAnsi="Arial Narrow"/>
          <w:lang w:eastAsia="en-US"/>
        </w:rPr>
        <w:t xml:space="preserve">/podpis </w:t>
      </w:r>
      <w:r>
        <w:rPr>
          <w:rFonts w:ascii="Arial Narrow" w:eastAsiaTheme="minorHAnsi" w:hAnsi="Arial Narrow"/>
          <w:lang w:eastAsia="en-US"/>
        </w:rPr>
        <w:t xml:space="preserve">Wykonawcy </w:t>
      </w:r>
      <w:r w:rsidRPr="00A34F9A">
        <w:rPr>
          <w:rFonts w:ascii="Arial Narrow" w:eastAsiaTheme="minorHAnsi" w:hAnsi="Arial Narrow"/>
          <w:lang w:eastAsia="en-US"/>
        </w:rPr>
        <w:t>upoważnionego przedstawiciela Wykonawcy/</w:t>
      </w:r>
    </w:p>
    <w:p w14:paraId="47D3CDA5" w14:textId="77777777" w:rsidR="00A34F9A" w:rsidRPr="00A34F9A" w:rsidRDefault="00A34F9A" w:rsidP="00A34F9A">
      <w:pPr>
        <w:pStyle w:val="Normalny1"/>
        <w:jc w:val="right"/>
        <w:rPr>
          <w:rFonts w:ascii="Arial Narrow" w:eastAsiaTheme="minorHAnsi" w:hAnsi="Arial Narrow"/>
          <w:lang w:eastAsia="en-US"/>
        </w:rPr>
      </w:pPr>
    </w:p>
    <w:p w14:paraId="23850152" w14:textId="77777777" w:rsidR="00A34F9A" w:rsidRPr="00A34F9A" w:rsidRDefault="00A34F9A" w:rsidP="00A34F9A">
      <w:pPr>
        <w:pStyle w:val="Normalny1"/>
        <w:jc w:val="right"/>
        <w:rPr>
          <w:rFonts w:ascii="Arial Narrow" w:eastAsiaTheme="minorHAnsi" w:hAnsi="Arial Narrow"/>
          <w:lang w:eastAsia="en-US"/>
        </w:rPr>
      </w:pPr>
    </w:p>
    <w:p w14:paraId="40905A1E" w14:textId="77777777" w:rsidR="000128A1" w:rsidRPr="00A34F9A" w:rsidRDefault="000128A1">
      <w:pPr>
        <w:rPr>
          <w:rFonts w:ascii="Arial Narrow" w:hAnsi="Arial Narrow"/>
        </w:rPr>
      </w:pPr>
    </w:p>
    <w:sectPr w:rsidR="000128A1" w:rsidRPr="00A34F9A" w:rsidSect="00A34F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9A"/>
    <w:rsid w:val="000128A1"/>
    <w:rsid w:val="000D2DAB"/>
    <w:rsid w:val="002501AB"/>
    <w:rsid w:val="006C15E0"/>
    <w:rsid w:val="00A34F9A"/>
    <w:rsid w:val="00B27428"/>
    <w:rsid w:val="00E33AAC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C7B"/>
  <w15:docId w15:val="{F7E22A4A-9738-42FD-8F01-EA25453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9A"/>
    <w:pPr>
      <w:suppressAutoHyphens/>
      <w:spacing w:after="0" w:line="240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qFormat/>
    <w:rsid w:val="00A34F9A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Zofia Baranowska</cp:lastModifiedBy>
  <cp:revision>3</cp:revision>
  <dcterms:created xsi:type="dcterms:W3CDTF">2021-08-31T10:05:00Z</dcterms:created>
  <dcterms:modified xsi:type="dcterms:W3CDTF">2021-08-31T10:05:00Z</dcterms:modified>
</cp:coreProperties>
</file>