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C7D05" w14:textId="6BA1A9B3" w:rsidR="009749DB" w:rsidRPr="001655E9" w:rsidRDefault="00195C64" w:rsidP="00195C64">
      <w:pPr>
        <w:tabs>
          <w:tab w:val="right" w:pos="9072"/>
        </w:tabs>
        <w:spacing w:before="120" w:after="0" w:line="312" w:lineRule="auto"/>
        <w:contextualSpacing/>
        <w:rPr>
          <w:rFonts w:ascii="Arial" w:eastAsia="Times New Roman" w:hAnsi="Arial" w:cs="Arial"/>
          <w:bCs/>
          <w:iCs/>
          <w:lang w:eastAsia="pl-PL"/>
        </w:rPr>
      </w:pPr>
      <w:bookmarkStart w:id="0" w:name="_GoBack"/>
      <w:bookmarkEnd w:id="0"/>
      <w:r>
        <w:rPr>
          <w:rFonts w:ascii="Arial" w:hAnsi="Arial" w:cs="Arial"/>
          <w:b/>
        </w:rPr>
        <w:t>PTT.2370.4.2024</w:t>
      </w:r>
      <w:r>
        <w:rPr>
          <w:rFonts w:ascii="Arial" w:eastAsia="Times New Roman" w:hAnsi="Arial" w:cs="Arial"/>
          <w:bCs/>
          <w:iCs/>
          <w:lang w:eastAsia="pl-PL"/>
        </w:rPr>
        <w:tab/>
      </w:r>
      <w:r w:rsidR="009749DB" w:rsidRPr="001655E9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AF7A09">
        <w:rPr>
          <w:rFonts w:ascii="Arial" w:eastAsia="Times New Roman" w:hAnsi="Arial" w:cs="Arial"/>
          <w:bCs/>
          <w:iCs/>
          <w:lang w:eastAsia="pl-PL"/>
        </w:rPr>
        <w:t>9</w:t>
      </w:r>
      <w:r w:rsidR="009749DB" w:rsidRPr="001655E9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1B950535" w14:textId="77777777" w:rsidR="009749DB" w:rsidRPr="001655E9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EndPr/>
      <w:sdtContent>
        <w:p w14:paraId="3EF5744E" w14:textId="77777777" w:rsidR="009749DB" w:rsidRPr="001655E9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1655E9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AC42FC6" w14:textId="77777777" w:rsidR="009749DB" w:rsidRPr="004852F1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369AC66" w14:textId="77777777" w:rsidR="009749DB" w:rsidRPr="009749DB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9749DB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071A8128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9749DB">
        <w:rPr>
          <w:rFonts w:ascii="Arial" w:hAnsi="Arial" w:cs="Arial"/>
          <w:b/>
          <w:caps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9749D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307E37A0" w14:textId="77777777" w:rsidR="00526234" w:rsidRDefault="009749DB" w:rsidP="00526234">
      <w:pPr>
        <w:tabs>
          <w:tab w:val="left" w:pos="1290"/>
        </w:tabs>
        <w:spacing w:line="276" w:lineRule="auto"/>
        <w:jc w:val="center"/>
        <w:rPr>
          <w:rFonts w:ascii="Arial" w:hAnsi="Arial" w:cs="Arial"/>
        </w:rPr>
      </w:pPr>
      <w:r w:rsidRPr="000753C2">
        <w:rPr>
          <w:rFonts w:ascii="Arial" w:hAnsi="Arial" w:cs="Arial"/>
        </w:rPr>
        <w:t>Na potrzeby postępowania o udzielenie zamówienia publicznego pn.</w:t>
      </w:r>
    </w:p>
    <w:p w14:paraId="29D69E64" w14:textId="2CAC011E" w:rsidR="00526234" w:rsidRPr="00526234" w:rsidRDefault="009749DB" w:rsidP="00526234">
      <w:pPr>
        <w:tabs>
          <w:tab w:val="left" w:pos="1290"/>
        </w:tabs>
        <w:spacing w:line="276" w:lineRule="auto"/>
        <w:jc w:val="center"/>
        <w:rPr>
          <w:rFonts w:ascii="Arial" w:eastAsia="Calibri" w:hAnsi="Arial" w:cs="Arial"/>
          <w:b/>
          <w:bCs/>
          <w:lang w:eastAsia="ja-JP"/>
        </w:rPr>
      </w:pPr>
      <w:r w:rsidRPr="000753C2">
        <w:rPr>
          <w:rFonts w:ascii="Arial" w:hAnsi="Arial" w:cs="Arial"/>
        </w:rPr>
        <w:t xml:space="preserve"> </w:t>
      </w:r>
      <w:r w:rsidRPr="00526234">
        <w:rPr>
          <w:rFonts w:ascii="Arial" w:eastAsia="Times New Roman" w:hAnsi="Arial" w:cs="Arial"/>
          <w:b/>
        </w:rPr>
        <w:t>„</w:t>
      </w:r>
      <w:r w:rsidR="00526234" w:rsidRPr="00526234">
        <w:rPr>
          <w:rFonts w:ascii="Arial" w:hAnsi="Arial" w:cs="Arial"/>
          <w:b/>
        </w:rPr>
        <w:t xml:space="preserve">Zakup  </w:t>
      </w:r>
      <w:r w:rsidR="00526234" w:rsidRPr="00526234">
        <w:rPr>
          <w:rFonts w:ascii="Arial" w:hAnsi="Arial" w:cs="Arial"/>
          <w:b/>
          <w:bCs/>
        </w:rPr>
        <w:t xml:space="preserve">20 kompletów </w:t>
      </w:r>
      <w:r w:rsidR="00195C64">
        <w:rPr>
          <w:rFonts w:ascii="Arial" w:hAnsi="Arial" w:cs="Arial"/>
          <w:b/>
        </w:rPr>
        <w:t>ubrań specjalnych</w:t>
      </w:r>
      <w:r w:rsidR="00526234" w:rsidRPr="00526234">
        <w:rPr>
          <w:rFonts w:ascii="Arial" w:hAnsi="Arial" w:cs="Arial"/>
          <w:b/>
          <w:caps/>
        </w:rPr>
        <w:t xml:space="preserve"> </w:t>
      </w:r>
      <w:r w:rsidR="00526234" w:rsidRPr="00526234">
        <w:rPr>
          <w:rFonts w:ascii="Arial" w:hAnsi="Arial" w:cs="Arial"/>
          <w:b/>
        </w:rPr>
        <w:t>dla strażaków Komendy Miejskiej Państwowej  Straży Pożarnej w Gorzowie Wlkp</w:t>
      </w:r>
      <w:r w:rsidR="00AF7A09" w:rsidRPr="00526234">
        <w:rPr>
          <w:rFonts w:ascii="Arial" w:eastAsia="Calibri" w:hAnsi="Arial" w:cs="Arial"/>
          <w:b/>
        </w:rPr>
        <w:t>.</w:t>
      </w:r>
      <w:r w:rsidRPr="00526234">
        <w:rPr>
          <w:rFonts w:ascii="Arial" w:eastAsia="Calibri" w:hAnsi="Arial" w:cs="Arial"/>
          <w:b/>
          <w:bCs/>
          <w:lang w:eastAsia="ja-JP"/>
        </w:rPr>
        <w:t>”</w:t>
      </w:r>
    </w:p>
    <w:p w14:paraId="4D103492" w14:textId="31E805CD" w:rsidR="009749DB" w:rsidRPr="00526234" w:rsidRDefault="009749DB" w:rsidP="00526234">
      <w:pPr>
        <w:tabs>
          <w:tab w:val="left" w:pos="1290"/>
        </w:tabs>
        <w:spacing w:line="276" w:lineRule="auto"/>
        <w:jc w:val="center"/>
        <w:rPr>
          <w:rFonts w:cs="Arial"/>
        </w:rPr>
      </w:pPr>
      <w:r w:rsidRPr="000753C2">
        <w:rPr>
          <w:rFonts w:ascii="Arial" w:hAnsi="Arial" w:cs="Arial"/>
        </w:rPr>
        <w:t xml:space="preserve">prowadzonego przez Komendę </w:t>
      </w:r>
      <w:r w:rsidR="00AF7A09">
        <w:rPr>
          <w:rFonts w:ascii="Arial" w:hAnsi="Arial" w:cs="Arial"/>
        </w:rPr>
        <w:t>Miejs</w:t>
      </w:r>
      <w:r w:rsidRPr="000753C2">
        <w:rPr>
          <w:rFonts w:ascii="Arial" w:hAnsi="Arial" w:cs="Arial"/>
        </w:rPr>
        <w:t>ką Państwowej Straży Pożarnej w Gorzowie Wielkopolskim</w:t>
      </w:r>
      <w:r w:rsidRPr="000753C2">
        <w:rPr>
          <w:rFonts w:ascii="Arial" w:hAnsi="Arial" w:cs="Arial"/>
          <w:i/>
        </w:rPr>
        <w:t xml:space="preserve">, </w:t>
      </w:r>
      <w:r w:rsidRPr="000753C2">
        <w:rPr>
          <w:rFonts w:ascii="Arial" w:hAnsi="Arial" w:cs="Arial"/>
        </w:rPr>
        <w:t>oświadczam, co następuje:</w:t>
      </w:r>
    </w:p>
    <w:p w14:paraId="01BDB536" w14:textId="77777777" w:rsidR="009749DB" w:rsidRPr="009749DB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7ED8ABF3" w14:textId="77777777" w:rsidR="009749DB" w:rsidRPr="009749DB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749DB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9749DB">
        <w:rPr>
          <w:rFonts w:ascii="Arial" w:hAnsi="Arial" w:cs="Arial"/>
          <w:sz w:val="20"/>
          <w:szCs w:val="20"/>
        </w:rPr>
        <w:t>z dnia 13 kwietnia 2022 r.</w:t>
      </w:r>
      <w:r w:rsidRPr="009749DB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749DB">
        <w:rPr>
          <w:rFonts w:ascii="Arial" w:hAnsi="Arial" w:cs="Arial"/>
          <w:sz w:val="20"/>
          <w:szCs w:val="20"/>
        </w:rPr>
        <w:t>(Dz. U. poz. 835)</w:t>
      </w:r>
      <w:r w:rsidRPr="009749DB">
        <w:rPr>
          <w:rFonts w:ascii="Arial" w:hAnsi="Arial" w:cs="Arial"/>
          <w:i/>
          <w:iCs/>
          <w:sz w:val="20"/>
          <w:szCs w:val="20"/>
        </w:rPr>
        <w:t>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5949916C" w14:textId="77777777" w:rsidR="009749DB" w:rsidRPr="009749DB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65CB7B8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9749DB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9749DB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393D646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3673166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lastRenderedPageBreak/>
        <w:t>(wskazać podmiotowy środek dowodowy, adres internetowy, wydający urząd lub organ, dokładne dane referencyjne dokumentacji)</w:t>
      </w: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9749DB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9749DB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9749DB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9749DB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9749DB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9749DB">
        <w:rPr>
          <w:rFonts w:ascii="Arial" w:hAnsi="Arial" w:cs="Arial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9749DB" w:rsidRDefault="00441285">
      <w:pPr>
        <w:rPr>
          <w:rFonts w:ascii="Arial" w:hAnsi="Arial" w:cs="Arial"/>
        </w:rPr>
      </w:pPr>
    </w:p>
    <w:sectPr w:rsidR="00441285" w:rsidRPr="009749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2DAD2" w14:textId="77777777" w:rsidR="003B3414" w:rsidRDefault="003B3414" w:rsidP="009749DB">
      <w:pPr>
        <w:spacing w:after="0" w:line="240" w:lineRule="auto"/>
      </w:pPr>
      <w:r>
        <w:separator/>
      </w:r>
    </w:p>
  </w:endnote>
  <w:endnote w:type="continuationSeparator" w:id="0">
    <w:p w14:paraId="4C0C6299" w14:textId="77777777" w:rsidR="003B3414" w:rsidRDefault="003B3414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B003BF7" w14:textId="77777777" w:rsidR="00310757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F460D3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77777777" w:rsidR="00310757" w:rsidRDefault="00310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90EE2" w14:textId="77777777" w:rsidR="003B3414" w:rsidRDefault="003B3414" w:rsidP="009749DB">
      <w:pPr>
        <w:spacing w:after="0" w:line="240" w:lineRule="auto"/>
      </w:pPr>
      <w:r>
        <w:separator/>
      </w:r>
    </w:p>
  </w:footnote>
  <w:footnote w:type="continuationSeparator" w:id="0">
    <w:p w14:paraId="04F605B6" w14:textId="77777777" w:rsidR="003B3414" w:rsidRDefault="003B3414" w:rsidP="009749DB">
      <w:pPr>
        <w:spacing w:after="0" w:line="240" w:lineRule="auto"/>
      </w:pPr>
      <w:r>
        <w:continuationSeparator/>
      </w:r>
    </w:p>
  </w:footnote>
  <w:footnote w:id="1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2C2A" w14:textId="77777777" w:rsidR="00310757" w:rsidRPr="008D1235" w:rsidRDefault="00310757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DC"/>
    <w:rsid w:val="000753C2"/>
    <w:rsid w:val="000843C8"/>
    <w:rsid w:val="00195C64"/>
    <w:rsid w:val="00310757"/>
    <w:rsid w:val="003B3414"/>
    <w:rsid w:val="00441285"/>
    <w:rsid w:val="004A5C82"/>
    <w:rsid w:val="00526234"/>
    <w:rsid w:val="007204DC"/>
    <w:rsid w:val="009749DB"/>
    <w:rsid w:val="00AF0156"/>
    <w:rsid w:val="00AF7A09"/>
    <w:rsid w:val="00CD52AF"/>
    <w:rsid w:val="00D701D9"/>
    <w:rsid w:val="00D91392"/>
    <w:rsid w:val="00F4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2F"/>
    <w:rsid w:val="004348B1"/>
    <w:rsid w:val="004A3497"/>
    <w:rsid w:val="00596FCD"/>
    <w:rsid w:val="0091512F"/>
    <w:rsid w:val="00B9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2</cp:revision>
  <dcterms:created xsi:type="dcterms:W3CDTF">2024-07-09T12:40:00Z</dcterms:created>
  <dcterms:modified xsi:type="dcterms:W3CDTF">2024-07-09T12:40:00Z</dcterms:modified>
</cp:coreProperties>
</file>