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07F86" w14:textId="055B0AFC" w:rsidR="00B32759" w:rsidRPr="00B32759" w:rsidRDefault="00B32759" w:rsidP="00B32759">
      <w:pPr>
        <w:pStyle w:val="Lista"/>
        <w:spacing w:line="276" w:lineRule="auto"/>
        <w:jc w:val="right"/>
        <w:rPr>
          <w:rFonts w:ascii="Arial" w:eastAsiaTheme="minorEastAsia" w:hAnsi="Arial" w:cs="Arial"/>
          <w:b/>
          <w:bCs/>
          <w:sz w:val="20"/>
        </w:rPr>
      </w:pPr>
      <w:bookmarkStart w:id="0" w:name="_Toc501773408"/>
      <w:bookmarkStart w:id="1" w:name="_Toc501773415"/>
      <w:r w:rsidRPr="00B32759">
        <w:rPr>
          <w:rFonts w:ascii="Arial" w:eastAsiaTheme="minorEastAsia" w:hAnsi="Arial" w:cs="Arial"/>
          <w:b/>
          <w:bCs/>
          <w:sz w:val="20"/>
        </w:rPr>
        <w:t xml:space="preserve">Załącznik nr </w:t>
      </w:r>
      <w:r>
        <w:rPr>
          <w:rFonts w:ascii="Arial" w:eastAsiaTheme="minorEastAsia" w:hAnsi="Arial" w:cs="Arial"/>
          <w:b/>
          <w:bCs/>
          <w:sz w:val="20"/>
        </w:rPr>
        <w:t>4</w:t>
      </w:r>
      <w:r w:rsidRPr="00B32759">
        <w:rPr>
          <w:rFonts w:ascii="Arial" w:eastAsiaTheme="minorEastAsia" w:hAnsi="Arial" w:cs="Arial"/>
          <w:b/>
          <w:bCs/>
          <w:sz w:val="20"/>
        </w:rPr>
        <w:t xml:space="preserve"> do Zapytania ofertowego</w:t>
      </w:r>
    </w:p>
    <w:p w14:paraId="72750A6D" w14:textId="0EC90409" w:rsidR="00B32759" w:rsidRDefault="00B32759" w:rsidP="00B32759">
      <w:pPr>
        <w:pStyle w:val="Lista"/>
        <w:spacing w:line="276" w:lineRule="auto"/>
        <w:ind w:left="0" w:firstLine="0"/>
        <w:jc w:val="right"/>
        <w:rPr>
          <w:rFonts w:ascii="Arial" w:eastAsiaTheme="minorEastAsia" w:hAnsi="Arial" w:cs="Arial"/>
          <w:b/>
          <w:bCs/>
          <w:sz w:val="20"/>
        </w:rPr>
      </w:pPr>
      <w:r w:rsidRPr="00B32759">
        <w:rPr>
          <w:rFonts w:ascii="Arial" w:eastAsiaTheme="minorEastAsia" w:hAnsi="Arial" w:cs="Arial"/>
          <w:b/>
          <w:bCs/>
          <w:sz w:val="20"/>
        </w:rPr>
        <w:t>Znak sprawy: DZ.26.125.2025</w:t>
      </w:r>
    </w:p>
    <w:p w14:paraId="084B8CBE" w14:textId="77777777" w:rsidR="00B32759" w:rsidRDefault="00B32759" w:rsidP="0091407C">
      <w:pPr>
        <w:pStyle w:val="Lista"/>
        <w:spacing w:line="276" w:lineRule="auto"/>
        <w:ind w:left="0" w:firstLine="0"/>
        <w:jc w:val="center"/>
        <w:rPr>
          <w:rFonts w:ascii="Arial" w:eastAsiaTheme="minorEastAsia" w:hAnsi="Arial" w:cs="Arial"/>
          <w:b/>
          <w:bCs/>
          <w:sz w:val="20"/>
        </w:rPr>
      </w:pPr>
    </w:p>
    <w:p w14:paraId="5A90B0DC" w14:textId="77777777" w:rsidR="00B32759" w:rsidRDefault="00B32759" w:rsidP="0091407C">
      <w:pPr>
        <w:pStyle w:val="Lista"/>
        <w:spacing w:line="276" w:lineRule="auto"/>
        <w:ind w:left="0" w:firstLine="0"/>
        <w:jc w:val="center"/>
        <w:rPr>
          <w:rFonts w:ascii="Arial" w:eastAsiaTheme="minorEastAsia" w:hAnsi="Arial" w:cs="Arial"/>
          <w:b/>
          <w:bCs/>
          <w:sz w:val="20"/>
        </w:rPr>
      </w:pPr>
    </w:p>
    <w:p w14:paraId="0733B26F" w14:textId="77777777" w:rsidR="00B32759" w:rsidRDefault="00B32759" w:rsidP="0091407C">
      <w:pPr>
        <w:pStyle w:val="Lista"/>
        <w:spacing w:line="276" w:lineRule="auto"/>
        <w:ind w:left="0" w:firstLine="0"/>
        <w:jc w:val="center"/>
        <w:rPr>
          <w:rFonts w:ascii="Arial" w:eastAsiaTheme="minorEastAsia" w:hAnsi="Arial" w:cs="Arial"/>
          <w:b/>
          <w:bCs/>
          <w:sz w:val="20"/>
        </w:rPr>
      </w:pPr>
    </w:p>
    <w:p w14:paraId="2D5F19FA" w14:textId="7BDDCDF9" w:rsidR="3234001F" w:rsidRPr="001C0B68" w:rsidRDefault="6A4D43FA" w:rsidP="0091407C">
      <w:pPr>
        <w:pStyle w:val="Lista"/>
        <w:spacing w:line="276" w:lineRule="auto"/>
        <w:ind w:left="0" w:firstLine="0"/>
        <w:jc w:val="center"/>
        <w:rPr>
          <w:rFonts w:ascii="Arial" w:eastAsiaTheme="minorEastAsia" w:hAnsi="Arial" w:cs="Arial"/>
          <w:b/>
          <w:bCs/>
          <w:sz w:val="20"/>
        </w:rPr>
      </w:pPr>
      <w:r w:rsidRPr="001C0B68">
        <w:rPr>
          <w:rFonts w:ascii="Arial" w:eastAsiaTheme="minorEastAsia" w:hAnsi="Arial" w:cs="Arial"/>
          <w:b/>
          <w:bCs/>
          <w:sz w:val="20"/>
        </w:rPr>
        <w:t>UMOWA nr CRU/</w:t>
      </w:r>
      <w:r w:rsidR="004B4E21" w:rsidRPr="001C0B68">
        <w:rPr>
          <w:rFonts w:ascii="Arial" w:eastAsiaTheme="minorEastAsia" w:hAnsi="Arial" w:cs="Arial"/>
          <w:b/>
          <w:bCs/>
          <w:sz w:val="20"/>
        </w:rPr>
        <w:t>____</w:t>
      </w:r>
      <w:r w:rsidRPr="001C0B68">
        <w:rPr>
          <w:rFonts w:ascii="Arial" w:eastAsiaTheme="minorEastAsia" w:hAnsi="Arial" w:cs="Arial"/>
          <w:b/>
          <w:bCs/>
          <w:sz w:val="20"/>
        </w:rPr>
        <w:t>/</w:t>
      </w:r>
      <w:r w:rsidR="004B4E21" w:rsidRPr="001C0B68">
        <w:rPr>
          <w:rFonts w:ascii="Arial" w:eastAsiaTheme="minorEastAsia" w:hAnsi="Arial" w:cs="Arial"/>
          <w:b/>
          <w:bCs/>
          <w:sz w:val="20"/>
        </w:rPr>
        <w:t>_____</w:t>
      </w:r>
      <w:r w:rsidRPr="001C0B68">
        <w:rPr>
          <w:rFonts w:ascii="Arial" w:eastAsiaTheme="minorEastAsia" w:hAnsi="Arial" w:cs="Arial"/>
          <w:b/>
          <w:bCs/>
          <w:sz w:val="20"/>
        </w:rPr>
        <w:t>/202</w:t>
      </w:r>
      <w:r w:rsidR="000F5C93" w:rsidRPr="001C0B68">
        <w:rPr>
          <w:rFonts w:ascii="Arial" w:eastAsiaTheme="minorEastAsia" w:hAnsi="Arial" w:cs="Arial"/>
          <w:b/>
          <w:bCs/>
          <w:sz w:val="20"/>
        </w:rPr>
        <w:t>4</w:t>
      </w:r>
    </w:p>
    <w:p w14:paraId="1693DC2D" w14:textId="6B3D3147" w:rsidR="36F99DA4" w:rsidRPr="001C0B68" w:rsidRDefault="6A4D43FA" w:rsidP="0091407C">
      <w:pPr>
        <w:spacing w:line="276" w:lineRule="auto"/>
        <w:jc w:val="center"/>
        <w:rPr>
          <w:rFonts w:ascii="Arial" w:eastAsiaTheme="minorEastAsia" w:hAnsi="Arial" w:cs="Arial"/>
          <w:b/>
          <w:bCs/>
          <w:sz w:val="20"/>
        </w:rPr>
      </w:pPr>
      <w:r w:rsidRPr="001C0B68">
        <w:rPr>
          <w:rFonts w:ascii="Arial" w:eastAsiaTheme="minorEastAsia" w:hAnsi="Arial" w:cs="Arial"/>
          <w:b/>
          <w:bCs/>
          <w:sz w:val="20"/>
        </w:rPr>
        <w:t>(</w:t>
      </w:r>
      <w:r w:rsidR="00A25785">
        <w:rPr>
          <w:rFonts w:ascii="Arial" w:eastAsiaTheme="minorEastAsia" w:hAnsi="Arial" w:cs="Arial"/>
          <w:b/>
          <w:bCs/>
          <w:sz w:val="20"/>
        </w:rPr>
        <w:t>zwana Umową lub Istotnymi Postanowieniami Umowy</w:t>
      </w:r>
      <w:r w:rsidRPr="001C0B68">
        <w:rPr>
          <w:rFonts w:ascii="Arial" w:eastAsiaTheme="minorEastAsia" w:hAnsi="Arial" w:cs="Arial"/>
          <w:b/>
          <w:bCs/>
          <w:sz w:val="20"/>
        </w:rPr>
        <w:t>)</w:t>
      </w:r>
    </w:p>
    <w:p w14:paraId="1968D1D0" w14:textId="2DAEB2F3" w:rsidR="36F99DA4" w:rsidRPr="001C0B68" w:rsidRDefault="36F99DA4" w:rsidP="0091407C">
      <w:pPr>
        <w:spacing w:line="276" w:lineRule="auto"/>
        <w:jc w:val="center"/>
        <w:rPr>
          <w:rFonts w:ascii="Arial" w:eastAsiaTheme="minorEastAsia" w:hAnsi="Arial" w:cs="Arial"/>
          <w:b/>
          <w:bCs/>
          <w:i/>
          <w:iCs/>
          <w:sz w:val="20"/>
        </w:rPr>
      </w:pPr>
    </w:p>
    <w:p w14:paraId="7E94F30B" w14:textId="422BDECE" w:rsidR="0091407C" w:rsidRPr="001C0B68" w:rsidRDefault="00162501" w:rsidP="0091407C">
      <w:pPr>
        <w:spacing w:line="276" w:lineRule="auto"/>
        <w:jc w:val="center"/>
        <w:rPr>
          <w:rFonts w:ascii="Arial" w:eastAsiaTheme="minorEastAsia" w:hAnsi="Arial" w:cs="Arial"/>
          <w:sz w:val="20"/>
        </w:rPr>
      </w:pPr>
      <w:r w:rsidRPr="001C0B68">
        <w:rPr>
          <w:rFonts w:ascii="Arial" w:eastAsiaTheme="minorEastAsia" w:hAnsi="Arial" w:cs="Arial"/>
          <w:sz w:val="20"/>
        </w:rPr>
        <w:t>z</w:t>
      </w:r>
      <w:r w:rsidR="6A4D43FA" w:rsidRPr="001C0B68">
        <w:rPr>
          <w:rFonts w:ascii="Arial" w:eastAsiaTheme="minorEastAsia" w:hAnsi="Arial" w:cs="Arial"/>
          <w:sz w:val="20"/>
        </w:rPr>
        <w:t xml:space="preserve">awarta w dniu </w:t>
      </w:r>
      <w:r w:rsidR="6A4D43FA" w:rsidRPr="001C0B68">
        <w:rPr>
          <w:rFonts w:ascii="Arial" w:eastAsiaTheme="minorEastAsia" w:hAnsi="Arial" w:cs="Arial"/>
          <w:b/>
          <w:bCs/>
          <w:sz w:val="20"/>
        </w:rPr>
        <w:t>………………………………</w:t>
      </w:r>
      <w:r w:rsidR="00044365" w:rsidRPr="001C0B68">
        <w:rPr>
          <w:rFonts w:ascii="Arial" w:eastAsiaTheme="minorEastAsia" w:hAnsi="Arial" w:cs="Arial"/>
          <w:b/>
          <w:bCs/>
          <w:sz w:val="20"/>
        </w:rPr>
        <w:t>……</w:t>
      </w:r>
      <w:r w:rsidR="6A4D43FA" w:rsidRPr="001C0B68">
        <w:rPr>
          <w:rFonts w:ascii="Arial" w:eastAsiaTheme="minorEastAsia" w:hAnsi="Arial" w:cs="Arial"/>
          <w:b/>
          <w:bCs/>
          <w:sz w:val="20"/>
        </w:rPr>
        <w:t>…. 202</w:t>
      </w:r>
      <w:r w:rsidR="000F5C93" w:rsidRPr="001C0B68">
        <w:rPr>
          <w:rFonts w:ascii="Arial" w:eastAsiaTheme="minorEastAsia" w:hAnsi="Arial" w:cs="Arial"/>
          <w:b/>
          <w:bCs/>
          <w:sz w:val="20"/>
        </w:rPr>
        <w:t>4</w:t>
      </w:r>
      <w:r w:rsidR="6A4D43FA" w:rsidRPr="001C0B68">
        <w:rPr>
          <w:rFonts w:ascii="Arial" w:eastAsiaTheme="minorEastAsia" w:hAnsi="Arial" w:cs="Arial"/>
          <w:b/>
          <w:bCs/>
          <w:sz w:val="20"/>
        </w:rPr>
        <w:t xml:space="preserve"> r.</w:t>
      </w:r>
    </w:p>
    <w:p w14:paraId="1B8E3C1C" w14:textId="38F087C2" w:rsidR="36F99DA4" w:rsidRPr="001C0B68" w:rsidRDefault="6A4D43FA" w:rsidP="0091407C">
      <w:pPr>
        <w:spacing w:line="276" w:lineRule="auto"/>
        <w:jc w:val="center"/>
        <w:rPr>
          <w:rFonts w:ascii="Arial" w:eastAsiaTheme="minorEastAsia" w:hAnsi="Arial" w:cs="Arial"/>
          <w:sz w:val="20"/>
        </w:rPr>
      </w:pPr>
      <w:r w:rsidRPr="001C0B68">
        <w:rPr>
          <w:rFonts w:ascii="Arial" w:eastAsiaTheme="minorEastAsia" w:hAnsi="Arial" w:cs="Arial"/>
          <w:sz w:val="20"/>
        </w:rPr>
        <w:t>w Krakowie pomiędzy:</w:t>
      </w:r>
    </w:p>
    <w:p w14:paraId="5F67186A" w14:textId="77777777" w:rsidR="00162501" w:rsidRPr="001C0B68" w:rsidRDefault="00162501" w:rsidP="006D047A">
      <w:pPr>
        <w:spacing w:line="276" w:lineRule="auto"/>
        <w:jc w:val="both"/>
        <w:rPr>
          <w:rFonts w:ascii="Arial" w:eastAsiaTheme="minorEastAsia" w:hAnsi="Arial" w:cs="Arial"/>
          <w:sz w:val="20"/>
        </w:rPr>
      </w:pPr>
    </w:p>
    <w:p w14:paraId="419D4509" w14:textId="30E5D134" w:rsidR="36F99DA4" w:rsidRPr="001C0B68" w:rsidRDefault="6A4D43FA" w:rsidP="006D047A">
      <w:pPr>
        <w:spacing w:line="276" w:lineRule="auto"/>
        <w:jc w:val="both"/>
        <w:rPr>
          <w:rFonts w:ascii="Arial" w:eastAsiaTheme="minorEastAsia" w:hAnsi="Arial" w:cs="Arial"/>
          <w:sz w:val="20"/>
        </w:rPr>
      </w:pPr>
      <w:r w:rsidRPr="001C0B68">
        <w:rPr>
          <w:rFonts w:ascii="Arial" w:eastAsiaTheme="minorEastAsia" w:hAnsi="Arial" w:cs="Arial"/>
          <w:b/>
          <w:bCs/>
          <w:sz w:val="20"/>
        </w:rPr>
        <w:t>„Koleje Małopolskie” Sp. z o.o.</w:t>
      </w:r>
      <w:r w:rsidRPr="001C0B68">
        <w:rPr>
          <w:rFonts w:ascii="Arial" w:eastAsiaTheme="minorEastAsia" w:hAnsi="Arial" w:cs="Arial"/>
          <w:sz w:val="20"/>
        </w:rPr>
        <w:t xml:space="preserve"> z siedzibą w Krakowie przy ul. Wodnej 2, 30-556 Kraków, wpisana do Rejestru przedsiębiorców Krajowego Rejestru Sądowego prowadzonego przez Sąd Rejonowy dla Krakowa – Śródmieścia w Krakowie XI Wydział Gospodarczy Krajowego Rejestru Sądowego pod numerem KRS: 0000500799, NIP: 677 23 79 445, REGON 123034972, o kapitale zakładowym </w:t>
      </w:r>
      <w:r w:rsidR="00450BA7" w:rsidRPr="001C0B68">
        <w:rPr>
          <w:rFonts w:ascii="Arial" w:eastAsiaTheme="minorEastAsia" w:hAnsi="Arial" w:cs="Arial"/>
          <w:sz w:val="20"/>
        </w:rPr>
        <w:br/>
      </w:r>
      <w:r w:rsidRPr="001C0B68">
        <w:rPr>
          <w:rFonts w:ascii="Arial" w:eastAsiaTheme="minorEastAsia" w:hAnsi="Arial" w:cs="Arial"/>
          <w:sz w:val="20"/>
        </w:rPr>
        <w:t>w wysokości 6</w:t>
      </w:r>
      <w:r w:rsidR="004B4E21" w:rsidRPr="001C0B68">
        <w:rPr>
          <w:rFonts w:ascii="Arial" w:eastAsiaTheme="minorEastAsia" w:hAnsi="Arial" w:cs="Arial"/>
          <w:sz w:val="20"/>
        </w:rPr>
        <w:t>9</w:t>
      </w:r>
      <w:r w:rsidRPr="001C0B68">
        <w:rPr>
          <w:rFonts w:ascii="Arial" w:eastAsiaTheme="minorEastAsia" w:hAnsi="Arial" w:cs="Arial"/>
          <w:sz w:val="20"/>
        </w:rPr>
        <w:t xml:space="preserve"> </w:t>
      </w:r>
      <w:r w:rsidR="004B4E21" w:rsidRPr="001C0B68">
        <w:rPr>
          <w:rFonts w:ascii="Arial" w:eastAsiaTheme="minorEastAsia" w:hAnsi="Arial" w:cs="Arial"/>
          <w:sz w:val="20"/>
        </w:rPr>
        <w:t>140</w:t>
      </w:r>
      <w:r w:rsidRPr="001C0B68">
        <w:rPr>
          <w:rFonts w:ascii="Arial" w:eastAsiaTheme="minorEastAsia" w:hAnsi="Arial" w:cs="Arial"/>
          <w:sz w:val="20"/>
        </w:rPr>
        <w:t xml:space="preserve"> 000,00 zł w pełni pokrytym, zwanym dalej </w:t>
      </w:r>
      <w:r w:rsidRPr="001C0B68">
        <w:rPr>
          <w:rFonts w:ascii="Arial" w:eastAsiaTheme="minorEastAsia" w:hAnsi="Arial" w:cs="Arial"/>
          <w:b/>
          <w:bCs/>
          <w:sz w:val="20"/>
        </w:rPr>
        <w:t>Zamawiającym</w:t>
      </w:r>
      <w:r w:rsidR="00DC029D" w:rsidRPr="001C0B68">
        <w:rPr>
          <w:rFonts w:ascii="Arial" w:eastAsiaTheme="minorEastAsia" w:hAnsi="Arial" w:cs="Arial"/>
          <w:b/>
          <w:bCs/>
          <w:sz w:val="20"/>
        </w:rPr>
        <w:t xml:space="preserve"> lub Spółką</w:t>
      </w:r>
      <w:r w:rsidRPr="001C0B68">
        <w:rPr>
          <w:rFonts w:ascii="Arial" w:eastAsiaTheme="minorEastAsia" w:hAnsi="Arial" w:cs="Arial"/>
          <w:sz w:val="20"/>
        </w:rPr>
        <w:t>, reprezentowanym przez:</w:t>
      </w:r>
    </w:p>
    <w:p w14:paraId="3ACFEC41" w14:textId="77777777" w:rsidR="004B4E21" w:rsidRPr="001C0B68" w:rsidRDefault="004B4E21" w:rsidP="004B4E21">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 </w:t>
      </w:r>
    </w:p>
    <w:p w14:paraId="55A75A92" w14:textId="77777777" w:rsidR="004B4E21" w:rsidRPr="001C0B68" w:rsidRDefault="004B4E21" w:rsidP="004B4E21">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 </w:t>
      </w:r>
    </w:p>
    <w:p w14:paraId="7F46A714" w14:textId="77777777" w:rsidR="004B4E21" w:rsidRPr="001C0B68" w:rsidRDefault="004B4E21" w:rsidP="006D047A">
      <w:pPr>
        <w:spacing w:line="276" w:lineRule="auto"/>
        <w:jc w:val="both"/>
        <w:rPr>
          <w:rFonts w:ascii="Arial" w:eastAsiaTheme="minorEastAsia" w:hAnsi="Arial" w:cs="Arial"/>
          <w:b/>
          <w:bCs/>
          <w:sz w:val="20"/>
        </w:rPr>
      </w:pPr>
    </w:p>
    <w:p w14:paraId="7DA3D9BE" w14:textId="2F1FE23F" w:rsidR="36F99DA4" w:rsidRPr="001C0B68" w:rsidRDefault="00162501"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a</w:t>
      </w:r>
    </w:p>
    <w:p w14:paraId="2BA52459" w14:textId="77777777" w:rsidR="006D047A" w:rsidRPr="001C0B68" w:rsidRDefault="006D047A" w:rsidP="006D047A">
      <w:pPr>
        <w:spacing w:line="276" w:lineRule="auto"/>
        <w:jc w:val="both"/>
        <w:rPr>
          <w:rFonts w:ascii="Arial" w:eastAsiaTheme="minorEastAsia" w:hAnsi="Arial" w:cs="Arial"/>
          <w:color w:val="000000" w:themeColor="text1"/>
          <w:sz w:val="20"/>
        </w:rPr>
      </w:pPr>
    </w:p>
    <w:p w14:paraId="3B049DCA" w14:textId="0B47EA4C" w:rsidR="36F99DA4" w:rsidRPr="001C0B68" w:rsidRDefault="6A4D43FA" w:rsidP="006D047A">
      <w:pPr>
        <w:spacing w:line="276" w:lineRule="auto"/>
        <w:jc w:val="both"/>
        <w:rPr>
          <w:rFonts w:ascii="Arial" w:eastAsiaTheme="minorEastAsia" w:hAnsi="Arial" w:cs="Arial"/>
          <w:b/>
          <w:bCs/>
          <w:color w:val="000000" w:themeColor="text1"/>
          <w:sz w:val="20"/>
        </w:rPr>
      </w:pPr>
      <w:r w:rsidRPr="001C0B68">
        <w:rPr>
          <w:rFonts w:ascii="Arial" w:eastAsiaTheme="minorEastAsia" w:hAnsi="Arial" w:cs="Arial"/>
          <w:b/>
          <w:bCs/>
          <w:color w:val="000000" w:themeColor="text1"/>
          <w:sz w:val="20"/>
        </w:rPr>
        <w:t xml:space="preserve">W PRZYPADKU SPÓŁKI PRAWA HANDLOWEGO* </w:t>
      </w:r>
    </w:p>
    <w:p w14:paraId="2D60D163" w14:textId="67BE6C82"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 z siedzibą w ……………… ul. ……………, …-…… ………………, spółką wpisaną </w:t>
      </w:r>
      <w:r w:rsidR="00450BA7" w:rsidRPr="001C0B68">
        <w:rPr>
          <w:rFonts w:ascii="Arial" w:eastAsiaTheme="minorEastAsia" w:hAnsi="Arial" w:cs="Arial"/>
          <w:color w:val="000000" w:themeColor="text1"/>
          <w:sz w:val="20"/>
        </w:rPr>
        <w:br/>
      </w:r>
      <w:r w:rsidRPr="001C0B68">
        <w:rPr>
          <w:rFonts w:ascii="Arial" w:eastAsiaTheme="minorEastAsia" w:hAnsi="Arial" w:cs="Arial"/>
          <w:color w:val="000000" w:themeColor="text1"/>
          <w:sz w:val="20"/>
        </w:rPr>
        <w:t xml:space="preserve">do rejestru przedsiębiorców - Krajowego Rejestru Sądowego prowadzonego przez Sąd Rejonowy dla ……… w ………, … Wydział Gospodarczy Krajowego Rejestru Sądowego, pod nr KRS: </w:t>
      </w:r>
    </w:p>
    <w:p w14:paraId="37595C04" w14:textId="2F0180FE"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 NIP: …………, REGON: …………, kapitał zakładowy w wysokości ……… złotych, opłacony </w:t>
      </w:r>
      <w:r w:rsidR="00450BA7" w:rsidRPr="001C0B68">
        <w:rPr>
          <w:rFonts w:ascii="Arial" w:eastAsiaTheme="minorEastAsia" w:hAnsi="Arial" w:cs="Arial"/>
          <w:color w:val="000000" w:themeColor="text1"/>
          <w:sz w:val="20"/>
        </w:rPr>
        <w:br/>
      </w:r>
      <w:r w:rsidRPr="001C0B68">
        <w:rPr>
          <w:rFonts w:ascii="Arial" w:eastAsiaTheme="minorEastAsia" w:hAnsi="Arial" w:cs="Arial"/>
          <w:color w:val="000000" w:themeColor="text1"/>
          <w:sz w:val="20"/>
        </w:rPr>
        <w:t xml:space="preserve">w całości/do kwoty ……… złotych, reprezentowaną przez: </w:t>
      </w:r>
    </w:p>
    <w:p w14:paraId="37E171D9" w14:textId="04DEBEE2"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 </w:t>
      </w:r>
    </w:p>
    <w:p w14:paraId="68FB73A3" w14:textId="6D19E89E"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 </w:t>
      </w:r>
    </w:p>
    <w:p w14:paraId="3CFBE139" w14:textId="7800A812" w:rsidR="36F99DA4" w:rsidRPr="001C0B68" w:rsidRDefault="6A4D43FA" w:rsidP="006D047A">
      <w:pPr>
        <w:spacing w:line="276" w:lineRule="auto"/>
        <w:jc w:val="both"/>
        <w:rPr>
          <w:rFonts w:ascii="Arial" w:eastAsiaTheme="minorEastAsia" w:hAnsi="Arial" w:cs="Arial"/>
          <w:b/>
          <w:bCs/>
          <w:color w:val="000000" w:themeColor="text1"/>
          <w:sz w:val="20"/>
        </w:rPr>
      </w:pPr>
      <w:r w:rsidRPr="001C0B68">
        <w:rPr>
          <w:rFonts w:ascii="Arial" w:eastAsiaTheme="minorEastAsia" w:hAnsi="Arial" w:cs="Arial"/>
          <w:b/>
          <w:bCs/>
          <w:color w:val="000000" w:themeColor="text1"/>
          <w:sz w:val="20"/>
        </w:rPr>
        <w:t xml:space="preserve">W PRZYPADKU OSOBY FIZYCZNEJ PROWADZĄCEJ DZIAŁALNOŚĆ GOSPODARCZĄ* </w:t>
      </w:r>
    </w:p>
    <w:p w14:paraId="1A6C37C3" w14:textId="2DC45E1D"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 zamieszkałym/ą w …-…… ……………, ul. ……………, </w:t>
      </w:r>
    </w:p>
    <w:p w14:paraId="75DA09BF" w14:textId="0F55A812"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prowadzącym/ą działalność gospodarczą pod firmą: …………… wpisaną do Centralnej Ewidencji </w:t>
      </w:r>
      <w:r w:rsidR="00450BA7" w:rsidRPr="001C0B68">
        <w:rPr>
          <w:rFonts w:ascii="Arial" w:eastAsiaTheme="minorEastAsia" w:hAnsi="Arial" w:cs="Arial"/>
          <w:color w:val="000000" w:themeColor="text1"/>
          <w:sz w:val="20"/>
        </w:rPr>
        <w:br/>
      </w:r>
      <w:r w:rsidRPr="001C0B68">
        <w:rPr>
          <w:rFonts w:ascii="Arial" w:eastAsiaTheme="minorEastAsia" w:hAnsi="Arial" w:cs="Arial"/>
          <w:color w:val="000000" w:themeColor="text1"/>
          <w:sz w:val="20"/>
        </w:rPr>
        <w:t xml:space="preserve">i Informacji o Działalności Gospodarczej, adres głównego miejsca wykonywania działalności …-…… </w:t>
      </w:r>
    </w:p>
    <w:p w14:paraId="44A0333D" w14:textId="4ADA2562"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 ul. …………………………, NIP: …………, REGON: …………, PESEL: </w:t>
      </w:r>
    </w:p>
    <w:p w14:paraId="08021565" w14:textId="15F2C679"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zwanym dalej </w:t>
      </w:r>
      <w:r w:rsidRPr="001C0B68">
        <w:rPr>
          <w:rFonts w:ascii="Arial" w:eastAsiaTheme="minorEastAsia" w:hAnsi="Arial" w:cs="Arial"/>
          <w:b/>
          <w:bCs/>
          <w:color w:val="000000" w:themeColor="text1"/>
          <w:sz w:val="20"/>
        </w:rPr>
        <w:t>Wykonawcą</w:t>
      </w:r>
      <w:r w:rsidRPr="001C0B68">
        <w:rPr>
          <w:rFonts w:ascii="Arial" w:eastAsiaTheme="minorEastAsia" w:hAnsi="Arial" w:cs="Arial"/>
          <w:color w:val="000000" w:themeColor="text1"/>
          <w:sz w:val="20"/>
        </w:rPr>
        <w:t>, którego reprezentują:</w:t>
      </w:r>
    </w:p>
    <w:p w14:paraId="7CFCE206" w14:textId="3DB06EE1"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w:t>
      </w:r>
    </w:p>
    <w:p w14:paraId="1009379C" w14:textId="3F56CE6B"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zwanymi dalej łącznie lub osobno Stronami lub Stroną.</w:t>
      </w:r>
    </w:p>
    <w:p w14:paraId="5E24126F" w14:textId="2776B186"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 </w:t>
      </w:r>
    </w:p>
    <w:p w14:paraId="341A557D" w14:textId="42DC0E12"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niniejsza Umowa, zwana dalej „Umową” zostaje zawarta po przeprowadzeniu postępowania </w:t>
      </w:r>
      <w:r w:rsidR="36F99DA4" w:rsidRPr="001C0B68">
        <w:rPr>
          <w:rFonts w:ascii="Arial" w:hAnsi="Arial" w:cs="Arial"/>
          <w:sz w:val="20"/>
        </w:rPr>
        <w:br/>
      </w:r>
      <w:r w:rsidRPr="001C0B68">
        <w:rPr>
          <w:rFonts w:ascii="Arial" w:eastAsiaTheme="minorEastAsia" w:hAnsi="Arial" w:cs="Arial"/>
          <w:color w:val="000000" w:themeColor="text1"/>
          <w:sz w:val="20"/>
        </w:rPr>
        <w:t>o udzielenie zamówienia w trybie …………</w:t>
      </w:r>
      <w:r w:rsidR="00044365" w:rsidRPr="001C0B68">
        <w:rPr>
          <w:rFonts w:ascii="Arial" w:eastAsiaTheme="minorEastAsia" w:hAnsi="Arial" w:cs="Arial"/>
          <w:color w:val="000000" w:themeColor="text1"/>
          <w:sz w:val="20"/>
        </w:rPr>
        <w:t>……</w:t>
      </w:r>
      <w:r w:rsidRPr="001C0B68">
        <w:rPr>
          <w:rFonts w:ascii="Arial" w:eastAsiaTheme="minorEastAsia" w:hAnsi="Arial" w:cs="Arial"/>
          <w:color w:val="000000" w:themeColor="text1"/>
          <w:sz w:val="20"/>
        </w:rPr>
        <w:t>. – pn. „</w:t>
      </w:r>
      <w:r w:rsidRPr="001C0B68">
        <w:rPr>
          <w:rFonts w:ascii="Arial" w:eastAsiaTheme="minorEastAsia" w:hAnsi="Arial" w:cs="Arial"/>
          <w:b/>
          <w:bCs/>
          <w:color w:val="000000" w:themeColor="text1"/>
          <w:sz w:val="20"/>
        </w:rPr>
        <w:t>………………</w:t>
      </w:r>
      <w:r w:rsidR="00044365" w:rsidRPr="001C0B68">
        <w:rPr>
          <w:rFonts w:ascii="Arial" w:eastAsiaTheme="minorEastAsia" w:hAnsi="Arial" w:cs="Arial"/>
          <w:b/>
          <w:bCs/>
          <w:color w:val="000000" w:themeColor="text1"/>
          <w:sz w:val="20"/>
        </w:rPr>
        <w:t>……</w:t>
      </w:r>
      <w:r w:rsidRPr="001C0B68">
        <w:rPr>
          <w:rFonts w:ascii="Arial" w:eastAsiaTheme="minorEastAsia" w:hAnsi="Arial" w:cs="Arial"/>
          <w:b/>
          <w:bCs/>
          <w:color w:val="000000" w:themeColor="text1"/>
          <w:sz w:val="20"/>
        </w:rPr>
        <w:t>”</w:t>
      </w:r>
      <w:r w:rsidRPr="001C0B68">
        <w:rPr>
          <w:rFonts w:ascii="Arial" w:eastAsiaTheme="minorEastAsia" w:hAnsi="Arial" w:cs="Arial"/>
          <w:color w:val="000000" w:themeColor="text1"/>
          <w:sz w:val="20"/>
        </w:rPr>
        <w:t xml:space="preserve">  znak </w:t>
      </w:r>
      <w:r w:rsidR="00044365" w:rsidRPr="001C0B68">
        <w:rPr>
          <w:rFonts w:ascii="Arial" w:eastAsiaTheme="minorEastAsia" w:hAnsi="Arial" w:cs="Arial"/>
          <w:color w:val="000000" w:themeColor="text1"/>
          <w:sz w:val="20"/>
        </w:rPr>
        <w:t>sprawy:</w:t>
      </w:r>
      <w:r w:rsidR="00044365">
        <w:rPr>
          <w:rFonts w:ascii="Arial" w:eastAsiaTheme="minorEastAsia" w:hAnsi="Arial" w:cs="Arial"/>
          <w:color w:val="000000" w:themeColor="text1"/>
          <w:sz w:val="20"/>
        </w:rPr>
        <w:t xml:space="preserve"> </w:t>
      </w:r>
      <w:r w:rsidR="00044365" w:rsidRPr="001C0B68">
        <w:rPr>
          <w:rFonts w:ascii="Arial" w:eastAsiaTheme="minorEastAsia" w:hAnsi="Arial" w:cs="Arial"/>
          <w:color w:val="000000" w:themeColor="text1"/>
          <w:sz w:val="20"/>
        </w:rPr>
        <w:t>……</w:t>
      </w:r>
      <w:r w:rsidRPr="001C0B68">
        <w:rPr>
          <w:rFonts w:ascii="Arial" w:eastAsiaTheme="minorEastAsia" w:hAnsi="Arial" w:cs="Arial"/>
          <w:color w:val="000000" w:themeColor="text1"/>
          <w:sz w:val="20"/>
        </w:rPr>
        <w:t xml:space="preserve">, </w:t>
      </w:r>
      <w:r w:rsidR="00450BA7" w:rsidRPr="001C0B68">
        <w:rPr>
          <w:rFonts w:ascii="Arial" w:eastAsiaTheme="minorEastAsia" w:hAnsi="Arial" w:cs="Arial"/>
          <w:color w:val="000000" w:themeColor="text1"/>
          <w:sz w:val="20"/>
        </w:rPr>
        <w:br/>
      </w:r>
      <w:r w:rsidRPr="001C0B68">
        <w:rPr>
          <w:rFonts w:ascii="Arial" w:eastAsiaTheme="minorEastAsia" w:hAnsi="Arial" w:cs="Arial"/>
          <w:color w:val="000000" w:themeColor="text1"/>
          <w:sz w:val="20"/>
        </w:rPr>
        <w:t>na podstawie Regulaminu udzielania zamówień w Spółce „Koleje Małopolskie” Sp. z o.o. wyłączonych spod stosowania Ustawy z dnia 11 września 2019 r. – Prawo Zamówień Publicznych.</w:t>
      </w:r>
    </w:p>
    <w:p w14:paraId="3C3E6B45" w14:textId="398C66FF" w:rsidR="00EF7140" w:rsidRPr="001C0B68" w:rsidRDefault="00EF7140" w:rsidP="006D047A">
      <w:pPr>
        <w:pStyle w:val="Lista"/>
        <w:spacing w:after="120" w:line="276" w:lineRule="auto"/>
        <w:ind w:left="0" w:firstLine="0"/>
        <w:rPr>
          <w:rFonts w:ascii="Arial" w:hAnsi="Arial" w:cs="Arial"/>
          <w:b/>
          <w:color w:val="000000"/>
          <w:sz w:val="20"/>
        </w:rPr>
      </w:pPr>
    </w:p>
    <w:p w14:paraId="41A61AB2" w14:textId="77777777" w:rsidR="008C056C" w:rsidRPr="001C0B68" w:rsidRDefault="00B27B1F" w:rsidP="00834667">
      <w:pPr>
        <w:pStyle w:val="Lista"/>
        <w:numPr>
          <w:ilvl w:val="0"/>
          <w:numId w:val="6"/>
        </w:numPr>
        <w:spacing w:after="120" w:line="276" w:lineRule="auto"/>
        <w:ind w:left="0" w:hanging="357"/>
        <w:jc w:val="center"/>
        <w:rPr>
          <w:rFonts w:ascii="Arial" w:hAnsi="Arial" w:cs="Arial"/>
          <w:b/>
          <w:color w:val="000000"/>
          <w:sz w:val="20"/>
        </w:rPr>
      </w:pPr>
      <w:r w:rsidRPr="001C0B68">
        <w:rPr>
          <w:rFonts w:ascii="Arial" w:hAnsi="Arial" w:cs="Arial"/>
          <w:b/>
          <w:color w:val="000000"/>
          <w:sz w:val="20"/>
        </w:rPr>
        <w:t>Przedmiot Umowy</w:t>
      </w:r>
    </w:p>
    <w:p w14:paraId="7D337001" w14:textId="77777777" w:rsidR="00F11744" w:rsidRPr="001C0B68" w:rsidRDefault="00F11744" w:rsidP="00F11744">
      <w:pPr>
        <w:rPr>
          <w:rFonts w:ascii="Arial" w:eastAsia="Arial" w:hAnsi="Arial" w:cs="Arial"/>
          <w:color w:val="000000" w:themeColor="text1"/>
          <w:sz w:val="20"/>
        </w:rPr>
      </w:pPr>
    </w:p>
    <w:p w14:paraId="15F453DE" w14:textId="3C689C19" w:rsidR="00F11744" w:rsidRPr="001C0B68" w:rsidRDefault="00F11744" w:rsidP="00CB60DE">
      <w:pPr>
        <w:pStyle w:val="Akapitzlist"/>
        <w:numPr>
          <w:ilvl w:val="0"/>
          <w:numId w:val="50"/>
        </w:numPr>
        <w:ind w:left="284"/>
        <w:jc w:val="both"/>
        <w:rPr>
          <w:rFonts w:ascii="Arial" w:eastAsia="Arial" w:hAnsi="Arial" w:cs="Arial"/>
          <w:color w:val="000000" w:themeColor="text1"/>
          <w:sz w:val="20"/>
        </w:rPr>
      </w:pPr>
      <w:r w:rsidRPr="001C0B68">
        <w:rPr>
          <w:rFonts w:ascii="Arial" w:eastAsia="Arial" w:hAnsi="Arial" w:cs="Arial"/>
          <w:color w:val="000000" w:themeColor="text1"/>
          <w:sz w:val="20"/>
        </w:rPr>
        <w:t xml:space="preserve">Przedmiotem zamówienia jest przeprowadzenie kompleksowego audytu efektywności energetycznej w spółce „Koleje Małopolskie” Sp. z o.o. w celu identyfikacji i wdrożenia działań optymalizujących zużycie energii oraz pozyskanie białych certyfikatów, które następnie będą zbywane zgodnie </w:t>
      </w:r>
      <w:r w:rsidR="00D12D5D">
        <w:rPr>
          <w:rFonts w:ascii="Arial" w:eastAsia="Arial" w:hAnsi="Arial" w:cs="Arial"/>
          <w:color w:val="000000" w:themeColor="text1"/>
          <w:sz w:val="20"/>
        </w:rPr>
        <w:br/>
      </w:r>
      <w:r w:rsidRPr="001C0B68">
        <w:rPr>
          <w:rFonts w:ascii="Arial" w:eastAsia="Arial" w:hAnsi="Arial" w:cs="Arial"/>
          <w:color w:val="000000" w:themeColor="text1"/>
          <w:sz w:val="20"/>
        </w:rPr>
        <w:t>z ustalonym harmonogramem.</w:t>
      </w:r>
    </w:p>
    <w:p w14:paraId="11FEFF78" w14:textId="25253F1C" w:rsidR="00F11744" w:rsidRPr="001C0B68" w:rsidRDefault="00F11744" w:rsidP="00CB60DE">
      <w:pPr>
        <w:pStyle w:val="Akapitzlist"/>
        <w:numPr>
          <w:ilvl w:val="0"/>
          <w:numId w:val="50"/>
        </w:numPr>
        <w:ind w:left="284"/>
        <w:jc w:val="both"/>
        <w:rPr>
          <w:rFonts w:ascii="Arial" w:eastAsia="Arial" w:hAnsi="Arial" w:cs="Arial"/>
          <w:color w:val="000000" w:themeColor="text1"/>
          <w:sz w:val="20"/>
        </w:rPr>
      </w:pPr>
      <w:r w:rsidRPr="001C0B68">
        <w:rPr>
          <w:rFonts w:ascii="Arial" w:eastAsia="Arial" w:hAnsi="Arial" w:cs="Arial"/>
          <w:color w:val="000000" w:themeColor="text1"/>
          <w:sz w:val="20"/>
        </w:rPr>
        <w:lastRenderedPageBreak/>
        <w:t xml:space="preserve">Zakres zadań Wykonawcy obejmuje w szczególności analizę działalności Spółki </w:t>
      </w:r>
      <w:r w:rsidR="00EE277A" w:rsidRPr="001C0B68">
        <w:rPr>
          <w:rFonts w:ascii="Arial" w:eastAsia="Arial" w:hAnsi="Arial" w:cs="Arial"/>
          <w:color w:val="000000" w:themeColor="text1"/>
          <w:sz w:val="20"/>
        </w:rPr>
        <w:t xml:space="preserve">w następujący sposób: </w:t>
      </w:r>
    </w:p>
    <w:p w14:paraId="3C6332D8" w14:textId="77777777" w:rsidR="00CB0765" w:rsidRDefault="00CB0765" w:rsidP="00CB0765">
      <w:pPr>
        <w:jc w:val="both"/>
        <w:rPr>
          <w:rFonts w:ascii="Arial" w:eastAsia="Arial" w:hAnsi="Arial" w:cs="Arial"/>
          <w:b/>
          <w:bCs/>
          <w:color w:val="000000" w:themeColor="text1"/>
          <w:sz w:val="20"/>
        </w:rPr>
      </w:pPr>
    </w:p>
    <w:p w14:paraId="79A79C56" w14:textId="5C477513" w:rsidR="006E5EBE" w:rsidRPr="00CB0765" w:rsidRDefault="006E5EBE" w:rsidP="00CB0765">
      <w:pPr>
        <w:jc w:val="both"/>
        <w:rPr>
          <w:rFonts w:ascii="Arial" w:eastAsia="Arial" w:hAnsi="Arial" w:cs="Arial"/>
          <w:b/>
          <w:bCs/>
          <w:color w:val="000000" w:themeColor="text1"/>
          <w:sz w:val="20"/>
        </w:rPr>
      </w:pPr>
      <w:r w:rsidRPr="00CB0765">
        <w:rPr>
          <w:rFonts w:ascii="Arial" w:eastAsia="Arial" w:hAnsi="Arial" w:cs="Arial"/>
          <w:b/>
          <w:bCs/>
          <w:color w:val="000000" w:themeColor="text1"/>
          <w:sz w:val="20"/>
        </w:rPr>
        <w:t>ETAP 1:</w:t>
      </w:r>
    </w:p>
    <w:p w14:paraId="29AE54C6" w14:textId="67E335CD" w:rsidR="00F94B33" w:rsidRPr="001C0B68" w:rsidRDefault="00F11744" w:rsidP="00834667">
      <w:pPr>
        <w:pStyle w:val="Akapitzlist"/>
        <w:numPr>
          <w:ilvl w:val="1"/>
          <w:numId w:val="51"/>
        </w:numPr>
        <w:spacing w:after="160" w:line="279" w:lineRule="auto"/>
        <w:ind w:left="709"/>
        <w:jc w:val="both"/>
        <w:rPr>
          <w:rFonts w:ascii="Arial" w:eastAsia="Arial" w:hAnsi="Arial" w:cs="Arial"/>
          <w:color w:val="000000" w:themeColor="text1"/>
          <w:sz w:val="20"/>
        </w:rPr>
      </w:pPr>
      <w:r w:rsidRPr="001C0B68">
        <w:rPr>
          <w:rFonts w:ascii="Arial" w:eastAsia="Arial" w:hAnsi="Arial" w:cs="Arial"/>
          <w:color w:val="000000" w:themeColor="text1"/>
          <w:sz w:val="20"/>
        </w:rPr>
        <w:t>Wykonawca zobowiązuje się do przeprowadzenia analizy działalności spółki Koleje Małopolskie Sp. z o.o., mającej na celu identyfikację procesów oraz obszarów, które kwalifikują się do pozyskania białych certyfikatów</w:t>
      </w:r>
      <w:r w:rsidR="00DE4D7D">
        <w:rPr>
          <w:rFonts w:ascii="Arial" w:eastAsia="Arial" w:hAnsi="Arial" w:cs="Arial"/>
          <w:color w:val="000000" w:themeColor="text1"/>
          <w:sz w:val="20"/>
        </w:rPr>
        <w:t xml:space="preserve"> (podstawa prawna: Ustawa </w:t>
      </w:r>
      <w:r w:rsidR="00DE4D7D" w:rsidRPr="00E72A44">
        <w:rPr>
          <w:rFonts w:ascii="Arial" w:eastAsia="Arial" w:hAnsi="Arial" w:cs="Arial"/>
          <w:color w:val="000000" w:themeColor="text1"/>
          <w:sz w:val="20"/>
        </w:rPr>
        <w:t>o efektywności energetycznej</w:t>
      </w:r>
      <w:r w:rsidR="00DE4D7D">
        <w:rPr>
          <w:rFonts w:ascii="Arial" w:eastAsia="Arial" w:hAnsi="Arial" w:cs="Arial"/>
          <w:color w:val="000000" w:themeColor="text1"/>
          <w:sz w:val="20"/>
        </w:rPr>
        <w:t>)</w:t>
      </w:r>
      <w:r w:rsidR="00F94B33" w:rsidRPr="001C0B68">
        <w:rPr>
          <w:rFonts w:ascii="Arial" w:eastAsia="Arial" w:hAnsi="Arial" w:cs="Arial"/>
          <w:color w:val="000000" w:themeColor="text1"/>
          <w:sz w:val="20"/>
        </w:rPr>
        <w:t>.</w:t>
      </w:r>
    </w:p>
    <w:p w14:paraId="76D45F81" w14:textId="09612A02" w:rsidR="00F11744" w:rsidRPr="001C0B68" w:rsidRDefault="2A8D6784" w:rsidP="2A8D6784">
      <w:pPr>
        <w:pStyle w:val="Akapitzlist"/>
        <w:numPr>
          <w:ilvl w:val="1"/>
          <w:numId w:val="51"/>
        </w:numPr>
        <w:spacing w:after="160" w:line="279" w:lineRule="auto"/>
        <w:ind w:left="709"/>
        <w:rPr>
          <w:rFonts w:ascii="Arial" w:eastAsia="Arial" w:hAnsi="Arial" w:cs="Arial"/>
          <w:color w:val="000000" w:themeColor="text1"/>
          <w:sz w:val="20"/>
        </w:rPr>
      </w:pPr>
      <w:r w:rsidRPr="2A8D6784">
        <w:rPr>
          <w:rFonts w:ascii="Arial" w:eastAsia="Arial" w:hAnsi="Arial" w:cs="Arial"/>
          <w:color w:val="000000" w:themeColor="text1"/>
          <w:sz w:val="20"/>
        </w:rPr>
        <w:t>Potencjalne obszary do analizy obejmują m.in:</w:t>
      </w:r>
    </w:p>
    <w:p w14:paraId="36B8DF1A" w14:textId="5DB63D40" w:rsidR="00F11744" w:rsidRPr="001C0B68" w:rsidRDefault="2A8D6784" w:rsidP="2A8D6784">
      <w:pPr>
        <w:numPr>
          <w:ilvl w:val="0"/>
          <w:numId w:val="52"/>
        </w:numPr>
        <w:spacing w:line="279" w:lineRule="auto"/>
        <w:ind w:left="1985"/>
        <w:rPr>
          <w:rFonts w:ascii="Arial" w:eastAsia="Arial" w:hAnsi="Arial" w:cs="Arial"/>
          <w:color w:val="000000" w:themeColor="text1"/>
          <w:sz w:val="20"/>
        </w:rPr>
      </w:pPr>
      <w:r w:rsidRPr="2A8D6784">
        <w:rPr>
          <w:rFonts w:ascii="Arial" w:eastAsia="Arial" w:hAnsi="Arial" w:cs="Arial"/>
          <w:color w:val="000000" w:themeColor="text1"/>
          <w:sz w:val="20"/>
        </w:rPr>
        <w:t>System analityczny zużycia energii trakcyjnej.</w:t>
      </w:r>
    </w:p>
    <w:p w14:paraId="6D53CC19" w14:textId="7327000A" w:rsidR="00F11744" w:rsidRPr="001C0B68" w:rsidRDefault="00F11744" w:rsidP="00834667">
      <w:pPr>
        <w:numPr>
          <w:ilvl w:val="0"/>
          <w:numId w:val="52"/>
        </w:numPr>
        <w:spacing w:line="279" w:lineRule="auto"/>
        <w:ind w:left="1985"/>
        <w:rPr>
          <w:rFonts w:ascii="Arial" w:eastAsia="Arial" w:hAnsi="Arial" w:cs="Arial"/>
          <w:color w:val="000000" w:themeColor="text1"/>
          <w:sz w:val="20"/>
        </w:rPr>
      </w:pPr>
      <w:r w:rsidRPr="001C0B68">
        <w:rPr>
          <w:rFonts w:ascii="Arial" w:eastAsia="Arial" w:hAnsi="Arial" w:cs="Arial"/>
          <w:color w:val="000000" w:themeColor="text1"/>
          <w:sz w:val="20"/>
        </w:rPr>
        <w:t xml:space="preserve">Symulator </w:t>
      </w:r>
      <w:r w:rsidR="00F94B33" w:rsidRPr="001C0B68">
        <w:rPr>
          <w:rFonts w:ascii="Arial" w:eastAsia="Arial" w:hAnsi="Arial" w:cs="Arial"/>
          <w:color w:val="000000" w:themeColor="text1"/>
          <w:sz w:val="20"/>
        </w:rPr>
        <w:t xml:space="preserve">jazdy </w:t>
      </w:r>
      <w:r w:rsidRPr="001C0B68">
        <w:rPr>
          <w:rFonts w:ascii="Arial" w:eastAsia="Arial" w:hAnsi="Arial" w:cs="Arial"/>
          <w:color w:val="000000" w:themeColor="text1"/>
          <w:sz w:val="20"/>
        </w:rPr>
        <w:t>dla maszynistów</w:t>
      </w:r>
      <w:r w:rsidR="00F94B33" w:rsidRPr="001C0B68">
        <w:rPr>
          <w:rFonts w:ascii="Arial" w:eastAsia="Arial" w:hAnsi="Arial" w:cs="Arial"/>
          <w:color w:val="000000" w:themeColor="text1"/>
          <w:sz w:val="20"/>
        </w:rPr>
        <w:t>.</w:t>
      </w:r>
    </w:p>
    <w:p w14:paraId="52872CF1" w14:textId="01179AB9" w:rsidR="00F11744" w:rsidRPr="001C0B68" w:rsidRDefault="2A8D6784" w:rsidP="2A8D6784">
      <w:pPr>
        <w:numPr>
          <w:ilvl w:val="0"/>
          <w:numId w:val="52"/>
        </w:numPr>
        <w:spacing w:line="279" w:lineRule="auto"/>
        <w:ind w:left="1985"/>
        <w:rPr>
          <w:rFonts w:ascii="Arial" w:eastAsia="Arial" w:hAnsi="Arial" w:cs="Arial"/>
          <w:color w:val="000000" w:themeColor="text1"/>
          <w:sz w:val="20"/>
        </w:rPr>
      </w:pPr>
      <w:r w:rsidRPr="2A8D6784">
        <w:rPr>
          <w:rFonts w:ascii="Arial" w:eastAsia="Arial" w:hAnsi="Arial" w:cs="Arial"/>
          <w:color w:val="000000" w:themeColor="text1"/>
          <w:sz w:val="20"/>
        </w:rPr>
        <w:t>Modernizacja techniczna pojazdów.</w:t>
      </w:r>
    </w:p>
    <w:p w14:paraId="26D3F976" w14:textId="77777777" w:rsidR="00F11744" w:rsidRPr="001C0B68" w:rsidRDefault="00F11744" w:rsidP="00F11744">
      <w:pPr>
        <w:ind w:left="720"/>
        <w:rPr>
          <w:rFonts w:ascii="Arial" w:eastAsia="Arial" w:hAnsi="Arial" w:cs="Arial"/>
          <w:color w:val="000000" w:themeColor="text1"/>
          <w:sz w:val="20"/>
        </w:rPr>
      </w:pPr>
    </w:p>
    <w:p w14:paraId="245E4443" w14:textId="742358E5" w:rsidR="009B2C73" w:rsidRDefault="00F11744" w:rsidP="00834667">
      <w:pPr>
        <w:pStyle w:val="Akapitzlist"/>
        <w:numPr>
          <w:ilvl w:val="1"/>
          <w:numId w:val="51"/>
        </w:numPr>
        <w:spacing w:after="160" w:line="279" w:lineRule="auto"/>
        <w:ind w:left="709"/>
        <w:jc w:val="both"/>
        <w:rPr>
          <w:rFonts w:ascii="Arial" w:eastAsia="Arial" w:hAnsi="Arial" w:cs="Arial"/>
          <w:color w:val="000000" w:themeColor="text1"/>
          <w:sz w:val="20"/>
        </w:rPr>
      </w:pPr>
      <w:r w:rsidRPr="001C0B68">
        <w:rPr>
          <w:rFonts w:ascii="Arial" w:eastAsia="Arial" w:hAnsi="Arial" w:cs="Arial"/>
          <w:color w:val="000000" w:themeColor="text1"/>
          <w:sz w:val="20"/>
        </w:rPr>
        <w:t xml:space="preserve">Wykonawca przeprowadzi szczegółową analizę aktualnego zużycia energii przez </w:t>
      </w:r>
      <w:r w:rsidR="00DC029D" w:rsidRPr="001C0B68">
        <w:rPr>
          <w:rFonts w:ascii="Arial" w:eastAsia="Arial" w:hAnsi="Arial" w:cs="Arial"/>
          <w:color w:val="000000" w:themeColor="text1"/>
          <w:sz w:val="20"/>
        </w:rPr>
        <w:t>S</w:t>
      </w:r>
      <w:r w:rsidRPr="001C0B68">
        <w:rPr>
          <w:rFonts w:ascii="Arial" w:eastAsia="Arial" w:hAnsi="Arial" w:cs="Arial"/>
          <w:color w:val="000000" w:themeColor="text1"/>
          <w:sz w:val="20"/>
        </w:rPr>
        <w:t xml:space="preserve">półkę oraz określi potencjał poprawy efektywności energetycznej w różnych aspektach działalności zaproponowanych </w:t>
      </w:r>
      <w:r w:rsidR="00044365" w:rsidRPr="001C0B68">
        <w:rPr>
          <w:rFonts w:ascii="Arial" w:eastAsia="Arial" w:hAnsi="Arial" w:cs="Arial"/>
          <w:color w:val="000000" w:themeColor="text1"/>
          <w:sz w:val="20"/>
        </w:rPr>
        <w:t>przez Zamawiającego</w:t>
      </w:r>
      <w:r w:rsidR="002409DC" w:rsidRPr="001C0B68">
        <w:rPr>
          <w:rFonts w:ascii="Arial" w:eastAsia="Arial" w:hAnsi="Arial" w:cs="Arial"/>
          <w:color w:val="000000" w:themeColor="text1"/>
          <w:sz w:val="20"/>
        </w:rPr>
        <w:t>.</w:t>
      </w:r>
    </w:p>
    <w:p w14:paraId="439AE586" w14:textId="77777777" w:rsidR="009B2C73" w:rsidRDefault="00F11744" w:rsidP="00834667">
      <w:pPr>
        <w:pStyle w:val="Akapitzlist"/>
        <w:numPr>
          <w:ilvl w:val="1"/>
          <w:numId w:val="51"/>
        </w:numPr>
        <w:spacing w:after="160" w:line="279" w:lineRule="auto"/>
        <w:ind w:left="709"/>
        <w:jc w:val="both"/>
        <w:rPr>
          <w:rFonts w:ascii="Arial" w:eastAsia="Arial" w:hAnsi="Arial" w:cs="Arial"/>
          <w:color w:val="000000" w:themeColor="text1"/>
          <w:sz w:val="20"/>
        </w:rPr>
      </w:pPr>
      <w:r w:rsidRPr="009B2C73">
        <w:rPr>
          <w:rFonts w:ascii="Arial" w:eastAsia="Arial" w:hAnsi="Arial" w:cs="Arial"/>
          <w:color w:val="000000" w:themeColor="text1"/>
          <w:sz w:val="20"/>
        </w:rPr>
        <w:t>Na podstawie przeprowadzonych analiz, Wykonawca przedstawi różne warianty działań poprawiających efektywność energetyczną, które umożliwią pozyskanie białych certyfikatów. Każdy z proponowanych wariantów powinien być szczegółowo opisany, z uwzględnieniem przewidywanych efektów energetycznych.</w:t>
      </w:r>
      <w:r w:rsidR="00A55EAF" w:rsidRPr="009B2C73">
        <w:rPr>
          <w:rFonts w:ascii="Arial" w:eastAsia="Arial" w:hAnsi="Arial" w:cs="Arial"/>
          <w:color w:val="000000" w:themeColor="text1"/>
          <w:sz w:val="20"/>
        </w:rPr>
        <w:t xml:space="preserve"> </w:t>
      </w:r>
    </w:p>
    <w:p w14:paraId="31AF643A" w14:textId="71D97020" w:rsidR="00F11744" w:rsidRPr="009B2C73" w:rsidRDefault="00A55EAF" w:rsidP="00834667">
      <w:pPr>
        <w:pStyle w:val="Akapitzlist"/>
        <w:numPr>
          <w:ilvl w:val="1"/>
          <w:numId w:val="51"/>
        </w:numPr>
        <w:spacing w:after="160" w:line="279" w:lineRule="auto"/>
        <w:ind w:left="709"/>
        <w:jc w:val="both"/>
        <w:rPr>
          <w:rFonts w:ascii="Arial" w:eastAsia="Arial" w:hAnsi="Arial" w:cs="Arial"/>
          <w:color w:val="000000" w:themeColor="text1"/>
          <w:sz w:val="20"/>
        </w:rPr>
      </w:pPr>
      <w:r w:rsidRPr="009B2C73">
        <w:rPr>
          <w:rFonts w:ascii="Arial" w:eastAsia="Arial" w:hAnsi="Arial" w:cs="Arial"/>
          <w:color w:val="000000" w:themeColor="text1"/>
          <w:sz w:val="20"/>
        </w:rPr>
        <w:t xml:space="preserve">Efekty pracy Wykonawcy obejmujące Etap </w:t>
      </w:r>
      <w:r w:rsidR="00044365" w:rsidRPr="009B2C73">
        <w:rPr>
          <w:rFonts w:ascii="Arial" w:eastAsia="Arial" w:hAnsi="Arial" w:cs="Arial"/>
          <w:color w:val="000000" w:themeColor="text1"/>
          <w:sz w:val="20"/>
        </w:rPr>
        <w:t>1 zostaną</w:t>
      </w:r>
      <w:r w:rsidRPr="009B2C73">
        <w:rPr>
          <w:rFonts w:ascii="Arial" w:eastAsia="Arial" w:hAnsi="Arial" w:cs="Arial"/>
          <w:color w:val="000000" w:themeColor="text1"/>
          <w:sz w:val="20"/>
        </w:rPr>
        <w:t xml:space="preserve"> przedstawione w formie audytu </w:t>
      </w:r>
      <w:r w:rsidRPr="009B2C73">
        <w:rPr>
          <w:rFonts w:ascii="Arial" w:eastAsia="Arial" w:hAnsi="Arial" w:cs="Arial"/>
          <w:color w:val="000000" w:themeColor="text1"/>
          <w:sz w:val="20"/>
          <w:u w:val="single"/>
        </w:rPr>
        <w:t xml:space="preserve">w terminie 30 dni </w:t>
      </w:r>
      <w:r w:rsidRPr="009B2C73">
        <w:rPr>
          <w:rFonts w:ascii="Arial" w:eastAsia="Arial" w:hAnsi="Arial" w:cs="Arial"/>
          <w:color w:val="000000" w:themeColor="text1"/>
          <w:sz w:val="20"/>
        </w:rPr>
        <w:t xml:space="preserve">od dnia podpisania Umowy. </w:t>
      </w:r>
    </w:p>
    <w:p w14:paraId="1CD6F667" w14:textId="1E519438" w:rsidR="00044365" w:rsidRPr="00044365" w:rsidRDefault="006E5EBE" w:rsidP="00044365">
      <w:pPr>
        <w:jc w:val="both"/>
        <w:rPr>
          <w:rFonts w:ascii="Arial" w:eastAsia="Arial" w:hAnsi="Arial" w:cs="Arial"/>
          <w:b/>
          <w:bCs/>
          <w:color w:val="000000" w:themeColor="text1"/>
          <w:sz w:val="20"/>
        </w:rPr>
      </w:pPr>
      <w:r w:rsidRPr="001C0B68">
        <w:rPr>
          <w:rFonts w:ascii="Arial" w:eastAsia="Arial" w:hAnsi="Arial" w:cs="Arial"/>
          <w:b/>
          <w:bCs/>
          <w:color w:val="000000" w:themeColor="text1"/>
          <w:sz w:val="20"/>
        </w:rPr>
        <w:t xml:space="preserve">ETAP </w:t>
      </w:r>
      <w:r w:rsidR="00372E23">
        <w:rPr>
          <w:rFonts w:ascii="Arial" w:eastAsia="Arial" w:hAnsi="Arial" w:cs="Arial"/>
          <w:b/>
          <w:bCs/>
          <w:color w:val="000000" w:themeColor="text1"/>
          <w:sz w:val="20"/>
        </w:rPr>
        <w:t>2</w:t>
      </w:r>
      <w:r w:rsidRPr="001C0B68">
        <w:rPr>
          <w:rFonts w:ascii="Arial" w:eastAsia="Arial" w:hAnsi="Arial" w:cs="Arial"/>
          <w:b/>
          <w:bCs/>
          <w:color w:val="000000" w:themeColor="text1"/>
          <w:sz w:val="20"/>
        </w:rPr>
        <w:t>:</w:t>
      </w:r>
    </w:p>
    <w:p w14:paraId="7E7C8E31" w14:textId="14394A18" w:rsidR="009B2C73" w:rsidRDefault="00F11744" w:rsidP="7E96FF13">
      <w:pPr>
        <w:pStyle w:val="Akapitzlist"/>
        <w:numPr>
          <w:ilvl w:val="1"/>
          <w:numId w:val="51"/>
        </w:numPr>
        <w:spacing w:after="160" w:line="279" w:lineRule="auto"/>
        <w:ind w:left="709"/>
        <w:jc w:val="both"/>
        <w:rPr>
          <w:rFonts w:ascii="Arial" w:eastAsia="Arial" w:hAnsi="Arial" w:cs="Arial"/>
          <w:color w:val="000000" w:themeColor="text1"/>
          <w:sz w:val="20"/>
        </w:rPr>
      </w:pPr>
      <w:r w:rsidRPr="7E96FF13">
        <w:rPr>
          <w:rFonts w:ascii="Arial" w:eastAsia="Arial" w:hAnsi="Arial" w:cs="Arial"/>
          <w:color w:val="000000" w:themeColor="text1"/>
          <w:sz w:val="20"/>
        </w:rPr>
        <w:t xml:space="preserve">Wykonawca przygotuje analizę finansową inwestycji proponowanych </w:t>
      </w:r>
      <w:r w:rsidR="002409DC" w:rsidRPr="7E96FF13">
        <w:rPr>
          <w:rFonts w:ascii="Arial" w:eastAsia="Arial" w:hAnsi="Arial" w:cs="Arial"/>
          <w:color w:val="000000" w:themeColor="text1"/>
          <w:sz w:val="20"/>
        </w:rPr>
        <w:t xml:space="preserve">przez </w:t>
      </w:r>
      <w:r w:rsidR="24706FDF" w:rsidRPr="7E96FF13">
        <w:rPr>
          <w:rFonts w:ascii="Arial" w:eastAsia="Arial" w:hAnsi="Arial" w:cs="Arial"/>
          <w:color w:val="000000" w:themeColor="text1"/>
          <w:sz w:val="20"/>
        </w:rPr>
        <w:t>Zamawiającego</w:t>
      </w:r>
      <w:r w:rsidR="002409DC" w:rsidRPr="7E96FF13">
        <w:rPr>
          <w:rFonts w:ascii="Arial" w:eastAsia="Arial" w:hAnsi="Arial" w:cs="Arial"/>
          <w:color w:val="000000" w:themeColor="text1"/>
          <w:sz w:val="20"/>
        </w:rPr>
        <w:t xml:space="preserve"> </w:t>
      </w:r>
      <w:r w:rsidRPr="7E96FF13">
        <w:rPr>
          <w:rFonts w:ascii="Arial" w:eastAsia="Arial" w:hAnsi="Arial" w:cs="Arial"/>
          <w:color w:val="000000" w:themeColor="text1"/>
          <w:sz w:val="20"/>
        </w:rPr>
        <w:t xml:space="preserve">do realizacji. Analiza powinna zawierać szacowane koszty wdrożenia oraz prognozy związane </w:t>
      </w:r>
      <w:r w:rsidR="00D12D5D">
        <w:rPr>
          <w:rFonts w:ascii="Arial" w:eastAsia="Arial" w:hAnsi="Arial" w:cs="Arial"/>
          <w:color w:val="000000" w:themeColor="text1"/>
          <w:sz w:val="20"/>
        </w:rPr>
        <w:br/>
      </w:r>
      <w:r w:rsidRPr="7E96FF13">
        <w:rPr>
          <w:rFonts w:ascii="Arial" w:eastAsia="Arial" w:hAnsi="Arial" w:cs="Arial"/>
          <w:color w:val="000000" w:themeColor="text1"/>
          <w:sz w:val="20"/>
        </w:rPr>
        <w:t>z uzyskanymi oszczędnościami energetycznymi.</w:t>
      </w:r>
      <w:r w:rsidR="00BD3D6A" w:rsidRPr="7E96FF13">
        <w:rPr>
          <w:rFonts w:ascii="Arial" w:eastAsia="Arial" w:hAnsi="Arial" w:cs="Arial"/>
          <w:color w:val="000000" w:themeColor="text1"/>
          <w:sz w:val="20"/>
        </w:rPr>
        <w:t xml:space="preserve"> Etap </w:t>
      </w:r>
      <w:r w:rsidR="003228F0" w:rsidRPr="7E96FF13">
        <w:rPr>
          <w:rFonts w:ascii="Arial" w:eastAsia="Arial" w:hAnsi="Arial" w:cs="Arial"/>
          <w:color w:val="000000" w:themeColor="text1"/>
          <w:sz w:val="20"/>
        </w:rPr>
        <w:t>2</w:t>
      </w:r>
      <w:r w:rsidR="00BD3D6A" w:rsidRPr="7E96FF13">
        <w:rPr>
          <w:rFonts w:ascii="Arial" w:eastAsia="Arial" w:hAnsi="Arial" w:cs="Arial"/>
          <w:color w:val="000000" w:themeColor="text1"/>
          <w:sz w:val="20"/>
        </w:rPr>
        <w:t xml:space="preserve"> zostanie wykonany w terminie </w:t>
      </w:r>
      <w:r w:rsidR="00BD3D6A" w:rsidRPr="7E96FF13">
        <w:rPr>
          <w:rFonts w:ascii="Arial" w:eastAsia="Arial" w:hAnsi="Arial" w:cs="Arial"/>
          <w:color w:val="000000" w:themeColor="text1"/>
          <w:sz w:val="20"/>
          <w:u w:val="single"/>
        </w:rPr>
        <w:t xml:space="preserve">15 dni </w:t>
      </w:r>
      <w:r w:rsidR="00BD3D6A" w:rsidRPr="7E96FF13">
        <w:rPr>
          <w:rFonts w:ascii="Arial" w:eastAsia="Arial" w:hAnsi="Arial" w:cs="Arial"/>
          <w:color w:val="000000" w:themeColor="text1"/>
          <w:sz w:val="20"/>
        </w:rPr>
        <w:t xml:space="preserve">od dnia </w:t>
      </w:r>
      <w:r w:rsidR="00FE5D4A" w:rsidRPr="7E96FF13">
        <w:rPr>
          <w:rFonts w:ascii="Arial" w:eastAsia="Arial" w:hAnsi="Arial" w:cs="Arial"/>
          <w:color w:val="000000" w:themeColor="text1"/>
          <w:sz w:val="20"/>
        </w:rPr>
        <w:t>zakończenia Etapu 1</w:t>
      </w:r>
      <w:r w:rsidR="00BD3D6A" w:rsidRPr="7E96FF13">
        <w:rPr>
          <w:rFonts w:ascii="Arial" w:eastAsia="Arial" w:hAnsi="Arial" w:cs="Arial"/>
          <w:color w:val="000000" w:themeColor="text1"/>
          <w:sz w:val="20"/>
        </w:rPr>
        <w:t xml:space="preserve">. </w:t>
      </w:r>
    </w:p>
    <w:p w14:paraId="40CBD986" w14:textId="4E08A7E5" w:rsidR="00F11744" w:rsidRPr="009B2C73" w:rsidRDefault="004A334E" w:rsidP="00834667">
      <w:pPr>
        <w:pStyle w:val="Akapitzlist"/>
        <w:numPr>
          <w:ilvl w:val="1"/>
          <w:numId w:val="51"/>
        </w:numPr>
        <w:spacing w:after="160" w:line="279" w:lineRule="auto"/>
        <w:ind w:left="709"/>
        <w:jc w:val="both"/>
        <w:rPr>
          <w:rFonts w:ascii="Arial" w:eastAsia="Arial" w:hAnsi="Arial" w:cs="Arial"/>
          <w:color w:val="000000" w:themeColor="text1"/>
          <w:sz w:val="20"/>
        </w:rPr>
      </w:pPr>
      <w:r w:rsidRPr="009B2C73">
        <w:rPr>
          <w:rFonts w:ascii="Arial" w:eastAsia="Arial" w:hAnsi="Arial" w:cs="Arial"/>
          <w:color w:val="000000" w:themeColor="text1"/>
          <w:sz w:val="20"/>
        </w:rPr>
        <w:t xml:space="preserve">Jeżeli analiza finansowa w ocenie Zamawiającego nie daje uzasadnionych podstaw, aby </w:t>
      </w:r>
      <w:r w:rsidR="00044365" w:rsidRPr="009B2C73">
        <w:rPr>
          <w:rFonts w:ascii="Arial" w:eastAsia="Arial" w:hAnsi="Arial" w:cs="Arial"/>
          <w:color w:val="000000" w:themeColor="text1"/>
          <w:sz w:val="20"/>
        </w:rPr>
        <w:t>twierdzić,</w:t>
      </w:r>
      <w:r w:rsidRPr="009B2C73">
        <w:rPr>
          <w:rFonts w:ascii="Arial" w:eastAsia="Arial" w:hAnsi="Arial" w:cs="Arial"/>
          <w:color w:val="000000" w:themeColor="text1"/>
          <w:sz w:val="20"/>
        </w:rPr>
        <w:t xml:space="preserve"> iż </w:t>
      </w:r>
      <w:r w:rsidR="00816AEA" w:rsidRPr="009B2C73">
        <w:rPr>
          <w:rFonts w:ascii="Arial" w:eastAsia="Arial" w:hAnsi="Arial" w:cs="Arial"/>
          <w:color w:val="000000" w:themeColor="text1"/>
          <w:sz w:val="20"/>
        </w:rPr>
        <w:t>proponowane warianty inwestycyjne przyniosą oczekiwan</w:t>
      </w:r>
      <w:r w:rsidR="00ED0E5C" w:rsidRPr="009B2C73">
        <w:rPr>
          <w:rFonts w:ascii="Arial" w:eastAsia="Arial" w:hAnsi="Arial" w:cs="Arial"/>
          <w:color w:val="000000" w:themeColor="text1"/>
          <w:sz w:val="20"/>
        </w:rPr>
        <w:t>e</w:t>
      </w:r>
      <w:r w:rsidR="00816AEA" w:rsidRPr="009B2C73">
        <w:rPr>
          <w:rFonts w:ascii="Arial" w:eastAsia="Arial" w:hAnsi="Arial" w:cs="Arial"/>
          <w:color w:val="000000" w:themeColor="text1"/>
          <w:sz w:val="20"/>
        </w:rPr>
        <w:t xml:space="preserve"> efekt</w:t>
      </w:r>
      <w:r w:rsidR="00ED0E5C" w:rsidRPr="009B2C73">
        <w:rPr>
          <w:rFonts w:ascii="Arial" w:eastAsia="Arial" w:hAnsi="Arial" w:cs="Arial"/>
          <w:color w:val="000000" w:themeColor="text1"/>
          <w:sz w:val="20"/>
        </w:rPr>
        <w:t>y</w:t>
      </w:r>
      <w:r w:rsidR="00816AEA" w:rsidRPr="009B2C73">
        <w:rPr>
          <w:rFonts w:ascii="Arial" w:eastAsia="Arial" w:hAnsi="Arial" w:cs="Arial"/>
          <w:color w:val="000000" w:themeColor="text1"/>
          <w:sz w:val="20"/>
        </w:rPr>
        <w:t xml:space="preserve"> lub Zamawiający nie posiada środków finansowych na realizację proponowanych wariantów inwestycyjnych, </w:t>
      </w:r>
      <w:r w:rsidR="00E94BF4" w:rsidRPr="009B2C73">
        <w:rPr>
          <w:rFonts w:ascii="Arial" w:eastAsia="Arial" w:hAnsi="Arial" w:cs="Arial"/>
          <w:color w:val="000000" w:themeColor="text1"/>
          <w:sz w:val="20"/>
        </w:rPr>
        <w:t>Zamawiający</w:t>
      </w:r>
      <w:r w:rsidR="00816AEA" w:rsidRPr="009B2C73">
        <w:rPr>
          <w:rFonts w:ascii="Arial" w:eastAsia="Arial" w:hAnsi="Arial" w:cs="Arial"/>
          <w:color w:val="000000" w:themeColor="text1"/>
          <w:sz w:val="20"/>
        </w:rPr>
        <w:t xml:space="preserve"> może</w:t>
      </w:r>
      <w:r w:rsidR="00E94BF4" w:rsidRPr="009B2C73">
        <w:rPr>
          <w:rFonts w:ascii="Arial" w:eastAsia="Arial" w:hAnsi="Arial" w:cs="Arial"/>
          <w:color w:val="000000" w:themeColor="text1"/>
          <w:sz w:val="20"/>
        </w:rPr>
        <w:t xml:space="preserve"> zrezygnować z realizacji wszystkich lub wybranych wariantów inwestycyjnych. </w:t>
      </w:r>
    </w:p>
    <w:p w14:paraId="3E96CBCF" w14:textId="3AAFE27D" w:rsidR="004031EE" w:rsidRPr="001C0B68" w:rsidRDefault="002409DC" w:rsidP="002409DC">
      <w:pPr>
        <w:jc w:val="both"/>
        <w:rPr>
          <w:rFonts w:ascii="Arial" w:eastAsia="Arial" w:hAnsi="Arial" w:cs="Arial"/>
          <w:b/>
          <w:bCs/>
          <w:color w:val="000000" w:themeColor="text1"/>
          <w:sz w:val="20"/>
        </w:rPr>
      </w:pPr>
      <w:r w:rsidRPr="001C0B68">
        <w:rPr>
          <w:rFonts w:ascii="Arial" w:eastAsia="Arial" w:hAnsi="Arial" w:cs="Arial"/>
          <w:b/>
          <w:bCs/>
          <w:color w:val="000000" w:themeColor="text1"/>
          <w:sz w:val="20"/>
        </w:rPr>
        <w:t xml:space="preserve">ETAP </w:t>
      </w:r>
      <w:r w:rsidR="00EF00BB">
        <w:rPr>
          <w:rFonts w:ascii="Arial" w:eastAsia="Arial" w:hAnsi="Arial" w:cs="Arial"/>
          <w:b/>
          <w:bCs/>
          <w:color w:val="000000" w:themeColor="text1"/>
          <w:sz w:val="20"/>
        </w:rPr>
        <w:t>3</w:t>
      </w:r>
      <w:r w:rsidRPr="001C0B68">
        <w:rPr>
          <w:rFonts w:ascii="Arial" w:eastAsia="Arial" w:hAnsi="Arial" w:cs="Arial"/>
          <w:b/>
          <w:bCs/>
          <w:color w:val="000000" w:themeColor="text1"/>
          <w:sz w:val="20"/>
        </w:rPr>
        <w:t>:</w:t>
      </w:r>
    </w:p>
    <w:p w14:paraId="1DDBEBF1" w14:textId="74DC3A7B" w:rsidR="00F11744" w:rsidRPr="001C0B68" w:rsidRDefault="00F11744" w:rsidP="7E96FF13">
      <w:pPr>
        <w:pStyle w:val="Akapitzlist"/>
        <w:numPr>
          <w:ilvl w:val="1"/>
          <w:numId w:val="51"/>
        </w:numPr>
        <w:spacing w:after="160" w:line="279" w:lineRule="auto"/>
        <w:ind w:left="709"/>
        <w:jc w:val="both"/>
        <w:rPr>
          <w:rFonts w:ascii="Arial" w:eastAsia="Arial" w:hAnsi="Arial" w:cs="Arial"/>
          <w:color w:val="000000" w:themeColor="text1"/>
          <w:sz w:val="20"/>
        </w:rPr>
      </w:pPr>
      <w:r w:rsidRPr="5F8076B2">
        <w:rPr>
          <w:rFonts w:ascii="Arial" w:eastAsia="Arial" w:hAnsi="Arial" w:cs="Arial"/>
          <w:color w:val="000000" w:themeColor="text1"/>
          <w:sz w:val="20"/>
        </w:rPr>
        <w:t xml:space="preserve">Wykonawca przygotuje pełną dokumentację aplikacyjną wymaganą do uzyskania białych certyfikatów. Dokumentacja zostanie przekazana do Urzędu Regulacji Energetyki (URE), </w:t>
      </w:r>
      <w:r w:rsidR="00D12D5D">
        <w:rPr>
          <w:rFonts w:ascii="Arial" w:eastAsia="Arial" w:hAnsi="Arial" w:cs="Arial"/>
          <w:color w:val="000000" w:themeColor="text1"/>
          <w:sz w:val="20"/>
        </w:rPr>
        <w:br/>
      </w:r>
      <w:r w:rsidRPr="5F8076B2">
        <w:rPr>
          <w:rFonts w:ascii="Arial" w:eastAsia="Arial" w:hAnsi="Arial" w:cs="Arial"/>
          <w:color w:val="000000" w:themeColor="text1"/>
          <w:sz w:val="20"/>
        </w:rPr>
        <w:t>a Wykonawca będzie odpowiedzialny za prowadzenie sprawy, w tym odpowiadanie na ewentualne pytania i wyjaśnienia URE.</w:t>
      </w:r>
      <w:r w:rsidR="00FE5D4A" w:rsidRPr="5F8076B2">
        <w:rPr>
          <w:rFonts w:ascii="Arial" w:eastAsia="Arial" w:hAnsi="Arial" w:cs="Arial"/>
          <w:color w:val="000000" w:themeColor="text1"/>
          <w:sz w:val="20"/>
        </w:rPr>
        <w:t xml:space="preserve"> </w:t>
      </w:r>
      <w:r w:rsidR="63AA3AE2" w:rsidRPr="63AA3AE2">
        <w:rPr>
          <w:rFonts w:ascii="Arial" w:eastAsia="Arial" w:hAnsi="Arial" w:cs="Arial"/>
          <w:color w:val="000000" w:themeColor="text1"/>
          <w:sz w:val="20"/>
        </w:rPr>
        <w:t xml:space="preserve">Zamawiający wyda Wykonawcy odpowiednie upoważnienie do reprezentowania Zamawiającego przed URE. Wykonawca zobowiązany jest na bieżąco raportować Zamawiającemu podejmowane czynności i udostępniać wszelką dokumentację dotyczącą sprawy. </w:t>
      </w:r>
      <w:r w:rsidR="00FE5D4A" w:rsidRPr="5F8076B2">
        <w:rPr>
          <w:rFonts w:ascii="Arial" w:eastAsia="Arial" w:hAnsi="Arial" w:cs="Arial"/>
          <w:color w:val="000000" w:themeColor="text1"/>
          <w:sz w:val="20"/>
          <w:u w:val="single"/>
        </w:rPr>
        <w:t xml:space="preserve">Etap </w:t>
      </w:r>
      <w:r w:rsidR="009B2C73" w:rsidRPr="5F8076B2">
        <w:rPr>
          <w:rFonts w:ascii="Arial" w:eastAsia="Arial" w:hAnsi="Arial" w:cs="Arial"/>
          <w:color w:val="000000" w:themeColor="text1"/>
          <w:sz w:val="20"/>
          <w:u w:val="single"/>
        </w:rPr>
        <w:t>3</w:t>
      </w:r>
      <w:r w:rsidR="00FE5D4A" w:rsidRPr="5F8076B2">
        <w:rPr>
          <w:rFonts w:ascii="Arial" w:eastAsia="Arial" w:hAnsi="Arial" w:cs="Arial"/>
          <w:color w:val="000000" w:themeColor="text1"/>
          <w:sz w:val="20"/>
          <w:u w:val="single"/>
        </w:rPr>
        <w:t xml:space="preserve"> zostanie </w:t>
      </w:r>
      <w:r w:rsidR="350ED2D6" w:rsidRPr="5F8076B2">
        <w:rPr>
          <w:rFonts w:ascii="Arial" w:eastAsia="Arial" w:hAnsi="Arial" w:cs="Arial"/>
          <w:color w:val="000000" w:themeColor="text1"/>
          <w:sz w:val="20"/>
          <w:u w:val="single"/>
        </w:rPr>
        <w:t xml:space="preserve">wykonany </w:t>
      </w:r>
      <w:r w:rsidR="00FE5D4A" w:rsidRPr="5F8076B2">
        <w:rPr>
          <w:rFonts w:ascii="Arial" w:eastAsia="Arial" w:hAnsi="Arial" w:cs="Arial"/>
          <w:color w:val="000000" w:themeColor="text1"/>
          <w:sz w:val="20"/>
          <w:u w:val="single"/>
        </w:rPr>
        <w:t xml:space="preserve">w terminie wskazanym przez Zamawiającego, nie </w:t>
      </w:r>
      <w:r w:rsidR="00990F3C" w:rsidRPr="5F8076B2">
        <w:rPr>
          <w:rFonts w:ascii="Arial" w:eastAsia="Arial" w:hAnsi="Arial" w:cs="Arial"/>
          <w:color w:val="000000" w:themeColor="text1"/>
          <w:sz w:val="20"/>
          <w:u w:val="single"/>
        </w:rPr>
        <w:t>krótszym</w:t>
      </w:r>
      <w:r w:rsidR="00FE5D4A" w:rsidRPr="5F8076B2">
        <w:rPr>
          <w:rFonts w:ascii="Arial" w:eastAsia="Arial" w:hAnsi="Arial" w:cs="Arial"/>
          <w:color w:val="000000" w:themeColor="text1"/>
          <w:sz w:val="20"/>
          <w:u w:val="single"/>
        </w:rPr>
        <w:t xml:space="preserve"> niż 7 dni od powiadomienia Wykonawcy</w:t>
      </w:r>
      <w:r w:rsidR="00FE5D4A" w:rsidRPr="5F8076B2">
        <w:rPr>
          <w:rFonts w:ascii="Arial" w:eastAsia="Arial" w:hAnsi="Arial" w:cs="Arial"/>
          <w:color w:val="000000" w:themeColor="text1"/>
          <w:sz w:val="20"/>
        </w:rPr>
        <w:t>.</w:t>
      </w:r>
    </w:p>
    <w:p w14:paraId="59B425F9" w14:textId="0890AD74" w:rsidR="004031EE" w:rsidRPr="001C0B68" w:rsidRDefault="004031EE" w:rsidP="004031EE">
      <w:pPr>
        <w:jc w:val="both"/>
        <w:rPr>
          <w:rFonts w:ascii="Arial" w:eastAsia="Arial" w:hAnsi="Arial" w:cs="Arial"/>
          <w:b/>
          <w:bCs/>
          <w:color w:val="000000" w:themeColor="text1"/>
          <w:sz w:val="20"/>
        </w:rPr>
      </w:pPr>
      <w:r w:rsidRPr="001C0B68">
        <w:rPr>
          <w:rFonts w:ascii="Arial" w:eastAsia="Arial" w:hAnsi="Arial" w:cs="Arial"/>
          <w:b/>
          <w:bCs/>
          <w:color w:val="000000" w:themeColor="text1"/>
          <w:sz w:val="20"/>
        </w:rPr>
        <w:t xml:space="preserve">ETAP </w:t>
      </w:r>
      <w:r w:rsidR="00EF00BB">
        <w:rPr>
          <w:rFonts w:ascii="Arial" w:eastAsia="Arial" w:hAnsi="Arial" w:cs="Arial"/>
          <w:b/>
          <w:bCs/>
          <w:color w:val="000000" w:themeColor="text1"/>
          <w:sz w:val="20"/>
        </w:rPr>
        <w:t>4</w:t>
      </w:r>
      <w:r w:rsidRPr="001C0B68">
        <w:rPr>
          <w:rFonts w:ascii="Arial" w:eastAsia="Arial" w:hAnsi="Arial" w:cs="Arial"/>
          <w:b/>
          <w:bCs/>
          <w:color w:val="000000" w:themeColor="text1"/>
          <w:sz w:val="20"/>
        </w:rPr>
        <w:t>:</w:t>
      </w:r>
    </w:p>
    <w:p w14:paraId="60393459" w14:textId="3FBC70A0" w:rsidR="00F11744" w:rsidRPr="001C0B68" w:rsidRDefault="00F11744" w:rsidP="00834667">
      <w:pPr>
        <w:pStyle w:val="Akapitzlist"/>
        <w:numPr>
          <w:ilvl w:val="1"/>
          <w:numId w:val="51"/>
        </w:numPr>
        <w:spacing w:after="160" w:line="279" w:lineRule="auto"/>
        <w:ind w:left="709"/>
        <w:jc w:val="both"/>
        <w:rPr>
          <w:rFonts w:ascii="Arial" w:eastAsia="Arial" w:hAnsi="Arial" w:cs="Arial"/>
          <w:color w:val="000000" w:themeColor="text1"/>
          <w:sz w:val="20"/>
        </w:rPr>
      </w:pPr>
      <w:r w:rsidRPr="001C0B68">
        <w:rPr>
          <w:rFonts w:ascii="Arial" w:eastAsia="Arial" w:hAnsi="Arial" w:cs="Arial"/>
          <w:color w:val="000000" w:themeColor="text1"/>
          <w:sz w:val="20"/>
        </w:rPr>
        <w:t>Po wdrożeniu</w:t>
      </w:r>
      <w:r w:rsidR="004031EE" w:rsidRPr="001C0B68">
        <w:rPr>
          <w:rFonts w:ascii="Arial" w:eastAsia="Arial" w:hAnsi="Arial" w:cs="Arial"/>
          <w:color w:val="000000" w:themeColor="text1"/>
          <w:sz w:val="20"/>
        </w:rPr>
        <w:t xml:space="preserve"> przez Zamawiającego</w:t>
      </w:r>
      <w:r w:rsidRPr="001C0B68">
        <w:rPr>
          <w:rFonts w:ascii="Arial" w:eastAsia="Arial" w:hAnsi="Arial" w:cs="Arial"/>
          <w:color w:val="000000" w:themeColor="text1"/>
          <w:sz w:val="20"/>
        </w:rPr>
        <w:t xml:space="preserve"> rekomendowanych rozwiązań Wykonawca przeprowadzi audyt powykonawczy, mający na celu ocenę osiągniętych efektów energetycznych </w:t>
      </w:r>
      <w:r w:rsidR="00D12D5D">
        <w:rPr>
          <w:rFonts w:ascii="Arial" w:eastAsia="Arial" w:hAnsi="Arial" w:cs="Arial"/>
          <w:color w:val="000000" w:themeColor="text1"/>
          <w:sz w:val="20"/>
        </w:rPr>
        <w:br/>
      </w:r>
      <w:r w:rsidRPr="001C0B68">
        <w:rPr>
          <w:rFonts w:ascii="Arial" w:eastAsia="Arial" w:hAnsi="Arial" w:cs="Arial"/>
          <w:color w:val="000000" w:themeColor="text1"/>
          <w:sz w:val="20"/>
        </w:rPr>
        <w:t>w porównaniu do zakładanych rezultatów. Raport z audytu powykonawczego zostanie przekazany Zamawiającemu</w:t>
      </w:r>
      <w:r w:rsidR="004031EE" w:rsidRPr="001C0B68">
        <w:rPr>
          <w:rFonts w:ascii="Arial" w:eastAsia="Arial" w:hAnsi="Arial" w:cs="Arial"/>
          <w:color w:val="000000" w:themeColor="text1"/>
          <w:sz w:val="20"/>
        </w:rPr>
        <w:t xml:space="preserve"> </w:t>
      </w:r>
      <w:r w:rsidR="004031EE" w:rsidRPr="001C0B68">
        <w:rPr>
          <w:rFonts w:ascii="Arial" w:eastAsia="Arial" w:hAnsi="Arial" w:cs="Arial"/>
          <w:color w:val="000000" w:themeColor="text1"/>
          <w:sz w:val="20"/>
          <w:u w:val="single"/>
        </w:rPr>
        <w:t xml:space="preserve">w terminie 30 dni </w:t>
      </w:r>
      <w:r w:rsidR="00A55EAF" w:rsidRPr="001C0B68">
        <w:rPr>
          <w:rFonts w:ascii="Arial" w:eastAsia="Arial" w:hAnsi="Arial" w:cs="Arial"/>
          <w:color w:val="000000" w:themeColor="text1"/>
          <w:sz w:val="20"/>
        </w:rPr>
        <w:t>od</w:t>
      </w:r>
      <w:r w:rsidR="004031EE" w:rsidRPr="001C0B68">
        <w:rPr>
          <w:rFonts w:ascii="Arial" w:eastAsia="Arial" w:hAnsi="Arial" w:cs="Arial"/>
          <w:color w:val="000000" w:themeColor="text1"/>
          <w:sz w:val="20"/>
        </w:rPr>
        <w:t xml:space="preserve"> dnia </w:t>
      </w:r>
      <w:r w:rsidR="005455F8" w:rsidRPr="001C0B68">
        <w:rPr>
          <w:rFonts w:ascii="Arial" w:eastAsia="Arial" w:hAnsi="Arial" w:cs="Arial"/>
          <w:color w:val="000000" w:themeColor="text1"/>
          <w:sz w:val="20"/>
        </w:rPr>
        <w:t xml:space="preserve">zakończenia uzgodnionego pomiędzy Stronami okresu próby efektywności energetycznej wdrożonych rozwiązań. </w:t>
      </w:r>
    </w:p>
    <w:p w14:paraId="45D2D3AB" w14:textId="315AFF07" w:rsidR="00A55EAF" w:rsidRPr="001C0B68" w:rsidRDefault="005455F8" w:rsidP="2A8D6784">
      <w:pPr>
        <w:jc w:val="both"/>
        <w:rPr>
          <w:rFonts w:ascii="Arial" w:eastAsia="Arial" w:hAnsi="Arial" w:cs="Arial"/>
          <w:b/>
          <w:bCs/>
          <w:color w:val="000000" w:themeColor="text1"/>
          <w:sz w:val="20"/>
        </w:rPr>
      </w:pPr>
      <w:r w:rsidRPr="2A8D6784">
        <w:rPr>
          <w:rFonts w:ascii="Arial" w:eastAsia="Arial" w:hAnsi="Arial" w:cs="Arial"/>
          <w:b/>
          <w:bCs/>
          <w:color w:val="000000" w:themeColor="text1"/>
          <w:sz w:val="20"/>
        </w:rPr>
        <w:t>ETAP 5:</w:t>
      </w:r>
    </w:p>
    <w:p w14:paraId="3AB778F4" w14:textId="0AF678C0" w:rsidR="00044365" w:rsidRDefault="00F11744" w:rsidP="00ED0E5C">
      <w:pPr>
        <w:spacing w:after="160" w:line="279" w:lineRule="auto"/>
        <w:jc w:val="both"/>
        <w:rPr>
          <w:rFonts w:ascii="Arial" w:eastAsia="Arial" w:hAnsi="Arial" w:cs="Arial"/>
          <w:color w:val="000000" w:themeColor="text1"/>
          <w:sz w:val="20"/>
        </w:rPr>
      </w:pPr>
      <w:r w:rsidRPr="2A8D6784">
        <w:rPr>
          <w:rFonts w:ascii="Arial" w:eastAsia="Arial" w:hAnsi="Arial" w:cs="Arial"/>
          <w:color w:val="000000" w:themeColor="text1"/>
          <w:sz w:val="20"/>
        </w:rPr>
        <w:t>Wykonawca dokona sprzedaży pozyskanych białych certyfikatów w uzgodnionych z Zamawiającym terminach, uwzględniając warunki rynkowe oraz strategię maksymalizacji przychodów z tytułu sprzedaży certyfikatów.</w:t>
      </w:r>
    </w:p>
    <w:p w14:paraId="3DE1F118" w14:textId="77777777" w:rsidR="00CB60DE" w:rsidRPr="00ED0E5C" w:rsidRDefault="00CB60DE" w:rsidP="00ED0E5C">
      <w:pPr>
        <w:spacing w:after="160" w:line="279" w:lineRule="auto"/>
        <w:jc w:val="both"/>
        <w:rPr>
          <w:rFonts w:ascii="Arial" w:eastAsia="Arial" w:hAnsi="Arial" w:cs="Arial"/>
          <w:color w:val="000000" w:themeColor="text1"/>
          <w:sz w:val="20"/>
        </w:rPr>
      </w:pPr>
    </w:p>
    <w:p w14:paraId="6BE575B4" w14:textId="3DD41D60" w:rsidR="00457A14" w:rsidRPr="001C0B68" w:rsidRDefault="007F640B" w:rsidP="00834667">
      <w:pPr>
        <w:pStyle w:val="Lista"/>
        <w:numPr>
          <w:ilvl w:val="0"/>
          <w:numId w:val="6"/>
        </w:numPr>
        <w:spacing w:line="276" w:lineRule="auto"/>
        <w:ind w:left="0" w:hanging="357"/>
        <w:jc w:val="center"/>
        <w:rPr>
          <w:rFonts w:ascii="Arial" w:hAnsi="Arial" w:cs="Arial"/>
          <w:b/>
          <w:color w:val="000000"/>
          <w:sz w:val="20"/>
        </w:rPr>
      </w:pPr>
      <w:r w:rsidRPr="001C0B68">
        <w:rPr>
          <w:rFonts w:ascii="Arial" w:hAnsi="Arial" w:cs="Arial"/>
          <w:b/>
          <w:bCs/>
          <w:color w:val="000000" w:themeColor="text1"/>
          <w:sz w:val="20"/>
        </w:rPr>
        <w:t xml:space="preserve">Zasady </w:t>
      </w:r>
      <w:r w:rsidR="00CE2B8F" w:rsidRPr="001C0B68">
        <w:rPr>
          <w:rFonts w:ascii="Arial" w:hAnsi="Arial" w:cs="Arial"/>
          <w:b/>
          <w:bCs/>
          <w:color w:val="000000" w:themeColor="text1"/>
          <w:sz w:val="20"/>
        </w:rPr>
        <w:t xml:space="preserve">i terminy </w:t>
      </w:r>
      <w:r w:rsidRPr="001C0B68">
        <w:rPr>
          <w:rFonts w:ascii="Arial" w:hAnsi="Arial" w:cs="Arial"/>
          <w:b/>
          <w:bCs/>
          <w:color w:val="000000" w:themeColor="text1"/>
          <w:sz w:val="20"/>
        </w:rPr>
        <w:t xml:space="preserve">realizacji </w:t>
      </w:r>
      <w:r w:rsidR="00CE2B8F" w:rsidRPr="001C0B68">
        <w:rPr>
          <w:rFonts w:ascii="Arial" w:hAnsi="Arial" w:cs="Arial"/>
          <w:b/>
          <w:bCs/>
          <w:color w:val="000000" w:themeColor="text1"/>
          <w:sz w:val="20"/>
        </w:rPr>
        <w:t>U</w:t>
      </w:r>
      <w:r w:rsidRPr="001C0B68">
        <w:rPr>
          <w:rFonts w:ascii="Arial" w:hAnsi="Arial" w:cs="Arial"/>
          <w:b/>
          <w:bCs/>
          <w:color w:val="000000" w:themeColor="text1"/>
          <w:sz w:val="20"/>
        </w:rPr>
        <w:t>mowy</w:t>
      </w:r>
    </w:p>
    <w:p w14:paraId="5A3AD34C" w14:textId="3F6C18D1" w:rsidR="006D047A" w:rsidRPr="001C0B68" w:rsidRDefault="006D047A" w:rsidP="00E212F5">
      <w:pPr>
        <w:rPr>
          <w:rFonts w:ascii="Arial" w:eastAsia="Arial" w:hAnsi="Arial" w:cs="Arial"/>
          <w:color w:val="000000" w:themeColor="text1"/>
          <w:sz w:val="20"/>
        </w:rPr>
      </w:pPr>
    </w:p>
    <w:p w14:paraId="323A9B2A" w14:textId="3B39925A" w:rsidR="00E212F5" w:rsidRPr="001C0B68" w:rsidRDefault="0046229D" w:rsidP="7E96FF13">
      <w:pPr>
        <w:pStyle w:val="Akapitzlist"/>
        <w:numPr>
          <w:ilvl w:val="0"/>
          <w:numId w:val="9"/>
        </w:numPr>
        <w:spacing w:line="276" w:lineRule="auto"/>
        <w:ind w:left="284" w:hanging="284"/>
        <w:jc w:val="both"/>
        <w:rPr>
          <w:rFonts w:ascii="Arial" w:hAnsi="Arial" w:cs="Arial"/>
          <w:color w:val="000000" w:themeColor="text1"/>
          <w:sz w:val="20"/>
        </w:rPr>
      </w:pPr>
      <w:r w:rsidRPr="5F8076B2">
        <w:rPr>
          <w:rFonts w:ascii="Arial" w:hAnsi="Arial" w:cs="Arial"/>
          <w:color w:val="000000" w:themeColor="text1"/>
          <w:sz w:val="20"/>
        </w:rPr>
        <w:t>Z uwzględnieniem zapisów § 1, s</w:t>
      </w:r>
      <w:r w:rsidR="00E212F5" w:rsidRPr="5F8076B2">
        <w:rPr>
          <w:rFonts w:ascii="Arial" w:hAnsi="Arial" w:cs="Arial"/>
          <w:color w:val="000000" w:themeColor="text1"/>
          <w:sz w:val="20"/>
        </w:rPr>
        <w:t xml:space="preserve">zczegółowe terminy realizacji poszczególnych etapów Umowy zostaną ustalone na podstawie harmonogramu opracowanego przez Wykonawcę i zatwierdzonego przez Zamawiającego. Wykonawca przedstawi ramowy harmonogram w terminie 7 dni od dnia podpisania Umowy. </w:t>
      </w:r>
      <w:r w:rsidR="00873C5E" w:rsidRPr="5F8076B2">
        <w:rPr>
          <w:rFonts w:ascii="Arial" w:hAnsi="Arial" w:cs="Arial"/>
          <w:color w:val="000000" w:themeColor="text1"/>
          <w:sz w:val="20"/>
        </w:rPr>
        <w:t>Zamawiający wprowadzi zmiany lub za</w:t>
      </w:r>
      <w:r w:rsidR="00464296" w:rsidRPr="5F8076B2">
        <w:rPr>
          <w:rFonts w:ascii="Arial" w:hAnsi="Arial" w:cs="Arial"/>
          <w:color w:val="000000" w:themeColor="text1"/>
          <w:sz w:val="20"/>
        </w:rPr>
        <w:t xml:space="preserve">akceptuje harmonogram Wykonawcy </w:t>
      </w:r>
      <w:r w:rsidR="00D12D5D">
        <w:rPr>
          <w:rFonts w:ascii="Arial" w:hAnsi="Arial" w:cs="Arial"/>
          <w:color w:val="000000" w:themeColor="text1"/>
          <w:sz w:val="20"/>
        </w:rPr>
        <w:br/>
      </w:r>
      <w:r w:rsidR="00464296" w:rsidRPr="5F8076B2">
        <w:rPr>
          <w:rFonts w:ascii="Arial" w:hAnsi="Arial" w:cs="Arial"/>
          <w:color w:val="000000" w:themeColor="text1"/>
          <w:sz w:val="20"/>
        </w:rPr>
        <w:t xml:space="preserve">w terminie </w:t>
      </w:r>
      <w:r w:rsidR="00EA3822" w:rsidRPr="5F8076B2">
        <w:rPr>
          <w:rFonts w:ascii="Arial" w:hAnsi="Arial" w:cs="Arial"/>
          <w:color w:val="000000" w:themeColor="text1"/>
          <w:sz w:val="20"/>
        </w:rPr>
        <w:t xml:space="preserve">kolejnych 7 dni. Zatwierdzony lub zmieniony przez Zamawiającego harmonogram jest wiążący dla Stron. </w:t>
      </w:r>
    </w:p>
    <w:p w14:paraId="5CE16F34" w14:textId="34C646D2" w:rsidR="00A410E6" w:rsidRPr="001C0B68" w:rsidRDefault="00560E01" w:rsidP="00834667">
      <w:pPr>
        <w:pStyle w:val="Akapitzlist"/>
        <w:numPr>
          <w:ilvl w:val="0"/>
          <w:numId w:val="9"/>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Wynik prac</w:t>
      </w:r>
      <w:r w:rsidR="73786312" w:rsidRPr="001C0B68">
        <w:rPr>
          <w:rFonts w:ascii="Arial" w:hAnsi="Arial" w:cs="Arial"/>
          <w:color w:val="000000" w:themeColor="text1"/>
          <w:sz w:val="20"/>
        </w:rPr>
        <w:t xml:space="preserve"> </w:t>
      </w:r>
      <w:r w:rsidR="00464296" w:rsidRPr="001C0B68">
        <w:rPr>
          <w:rFonts w:ascii="Arial" w:hAnsi="Arial" w:cs="Arial"/>
          <w:color w:val="000000" w:themeColor="text1"/>
          <w:sz w:val="20"/>
        </w:rPr>
        <w:t xml:space="preserve">(każdego z etapów) </w:t>
      </w:r>
      <w:r w:rsidR="73786312" w:rsidRPr="001C0B68">
        <w:rPr>
          <w:rFonts w:ascii="Arial" w:hAnsi="Arial" w:cs="Arial"/>
          <w:color w:val="000000" w:themeColor="text1"/>
          <w:sz w:val="20"/>
        </w:rPr>
        <w:t>od</w:t>
      </w:r>
      <w:r w:rsidRPr="001C0B68">
        <w:rPr>
          <w:rFonts w:ascii="Arial" w:hAnsi="Arial" w:cs="Arial"/>
          <w:color w:val="000000" w:themeColor="text1"/>
          <w:sz w:val="20"/>
        </w:rPr>
        <w:t>e</w:t>
      </w:r>
      <w:r w:rsidR="73786312" w:rsidRPr="001C0B68">
        <w:rPr>
          <w:rFonts w:ascii="Arial" w:hAnsi="Arial" w:cs="Arial"/>
          <w:color w:val="000000" w:themeColor="text1"/>
          <w:sz w:val="20"/>
        </w:rPr>
        <w:t>b</w:t>
      </w:r>
      <w:r w:rsidRPr="001C0B68">
        <w:rPr>
          <w:rFonts w:ascii="Arial" w:hAnsi="Arial" w:cs="Arial"/>
          <w:color w:val="000000" w:themeColor="text1"/>
          <w:sz w:val="20"/>
        </w:rPr>
        <w:t>rany</w:t>
      </w:r>
      <w:r w:rsidR="73786312" w:rsidRPr="001C0B68">
        <w:rPr>
          <w:rFonts w:ascii="Arial" w:hAnsi="Arial" w:cs="Arial"/>
          <w:color w:val="000000" w:themeColor="text1"/>
          <w:sz w:val="20"/>
        </w:rPr>
        <w:t xml:space="preserve"> będzie przez osobę upoważnioną przez </w:t>
      </w:r>
      <w:r w:rsidR="78FDBC27" w:rsidRPr="001C0B68">
        <w:rPr>
          <w:rFonts w:ascii="Arial" w:hAnsi="Arial" w:cs="Arial"/>
          <w:color w:val="000000" w:themeColor="text1"/>
          <w:sz w:val="20"/>
        </w:rPr>
        <w:t xml:space="preserve">Zamawiającego </w:t>
      </w:r>
      <w:r w:rsidR="73786312" w:rsidRPr="001C0B68">
        <w:rPr>
          <w:rFonts w:ascii="Arial" w:hAnsi="Arial" w:cs="Arial"/>
          <w:color w:val="000000" w:themeColor="text1"/>
          <w:sz w:val="20"/>
        </w:rPr>
        <w:t xml:space="preserve">w obecności upoważnionego przedstawiciela </w:t>
      </w:r>
      <w:r w:rsidR="78FDBC27" w:rsidRPr="001C0B68">
        <w:rPr>
          <w:rFonts w:ascii="Arial" w:hAnsi="Arial" w:cs="Arial"/>
          <w:color w:val="000000" w:themeColor="text1"/>
          <w:sz w:val="20"/>
        </w:rPr>
        <w:t>Wykonawcy</w:t>
      </w:r>
      <w:r w:rsidR="47141B92" w:rsidRPr="001C0B68">
        <w:rPr>
          <w:rFonts w:ascii="Arial" w:hAnsi="Arial" w:cs="Arial"/>
          <w:color w:val="000000" w:themeColor="text1"/>
          <w:sz w:val="20"/>
        </w:rPr>
        <w:t xml:space="preserve">, </w:t>
      </w:r>
      <w:r w:rsidR="73786312" w:rsidRPr="001C0B68">
        <w:rPr>
          <w:rFonts w:ascii="Arial" w:hAnsi="Arial" w:cs="Arial"/>
          <w:color w:val="000000" w:themeColor="text1"/>
          <w:sz w:val="20"/>
        </w:rPr>
        <w:t>a jego przyjęcie potwierdzone będzie protokołem odbioru</w:t>
      </w:r>
      <w:r w:rsidR="00184A9A" w:rsidRPr="001C0B68">
        <w:rPr>
          <w:rFonts w:ascii="Arial" w:hAnsi="Arial" w:cs="Arial"/>
          <w:color w:val="000000" w:themeColor="text1"/>
          <w:sz w:val="20"/>
        </w:rPr>
        <w:t>, które</w:t>
      </w:r>
      <w:r w:rsidR="001F1228" w:rsidRPr="001C0B68">
        <w:rPr>
          <w:rFonts w:ascii="Arial" w:hAnsi="Arial" w:cs="Arial"/>
          <w:color w:val="000000" w:themeColor="text1"/>
          <w:sz w:val="20"/>
        </w:rPr>
        <w:t>go</w:t>
      </w:r>
      <w:r w:rsidR="00184A9A" w:rsidRPr="001C0B68">
        <w:rPr>
          <w:rFonts w:ascii="Arial" w:hAnsi="Arial" w:cs="Arial"/>
          <w:color w:val="000000" w:themeColor="text1"/>
          <w:sz w:val="20"/>
        </w:rPr>
        <w:t xml:space="preserve"> wzór stanowi </w:t>
      </w:r>
      <w:r w:rsidR="00184A9A" w:rsidRPr="001C0B68">
        <w:rPr>
          <w:rFonts w:ascii="Arial" w:hAnsi="Arial" w:cs="Arial"/>
          <w:b/>
          <w:color w:val="000000" w:themeColor="text1"/>
          <w:sz w:val="20"/>
        </w:rPr>
        <w:t xml:space="preserve">załącznik nr </w:t>
      </w:r>
      <w:r w:rsidR="00EA3822" w:rsidRPr="001C0B68">
        <w:rPr>
          <w:rFonts w:ascii="Arial" w:hAnsi="Arial" w:cs="Arial"/>
          <w:b/>
          <w:color w:val="000000" w:themeColor="text1"/>
          <w:sz w:val="20"/>
        </w:rPr>
        <w:t>1</w:t>
      </w:r>
      <w:r w:rsidR="00184A9A" w:rsidRPr="001C0B68">
        <w:rPr>
          <w:rFonts w:ascii="Arial" w:hAnsi="Arial" w:cs="Arial"/>
          <w:color w:val="000000" w:themeColor="text1"/>
          <w:sz w:val="20"/>
        </w:rPr>
        <w:t xml:space="preserve"> do Umowy</w:t>
      </w:r>
      <w:r w:rsidR="3E3332BA" w:rsidRPr="001C0B68">
        <w:rPr>
          <w:rFonts w:ascii="Arial" w:hAnsi="Arial" w:cs="Arial"/>
          <w:color w:val="000000" w:themeColor="text1"/>
          <w:sz w:val="20"/>
        </w:rPr>
        <w:t>.</w:t>
      </w:r>
      <w:r w:rsidR="004B2F10" w:rsidRPr="001C0B68">
        <w:rPr>
          <w:rFonts w:ascii="Arial" w:hAnsi="Arial" w:cs="Arial"/>
          <w:color w:val="000000" w:themeColor="text1"/>
          <w:sz w:val="20"/>
        </w:rPr>
        <w:t xml:space="preserve"> </w:t>
      </w:r>
    </w:p>
    <w:p w14:paraId="4F73FE9F" w14:textId="2AB05393" w:rsidR="00A410E6" w:rsidRPr="001C0B68" w:rsidRDefault="2B595398" w:rsidP="00834667">
      <w:pPr>
        <w:pStyle w:val="Akapitzlist"/>
        <w:numPr>
          <w:ilvl w:val="0"/>
          <w:numId w:val="9"/>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 xml:space="preserve">Zamawiający </w:t>
      </w:r>
      <w:r w:rsidR="73786312" w:rsidRPr="001C0B68">
        <w:rPr>
          <w:rFonts w:ascii="Arial" w:hAnsi="Arial" w:cs="Arial"/>
          <w:color w:val="000000" w:themeColor="text1"/>
          <w:sz w:val="20"/>
        </w:rPr>
        <w:t xml:space="preserve">nie jest zobowiązany do odbioru </w:t>
      </w:r>
      <w:r w:rsidR="00EA3822" w:rsidRPr="001C0B68">
        <w:rPr>
          <w:rFonts w:ascii="Arial" w:hAnsi="Arial" w:cs="Arial"/>
          <w:color w:val="000000" w:themeColor="text1"/>
          <w:sz w:val="20"/>
        </w:rPr>
        <w:t xml:space="preserve">prac </w:t>
      </w:r>
      <w:r w:rsidR="73786312" w:rsidRPr="001C0B68">
        <w:rPr>
          <w:rFonts w:ascii="Arial" w:hAnsi="Arial" w:cs="Arial"/>
          <w:color w:val="000000" w:themeColor="text1"/>
          <w:sz w:val="20"/>
        </w:rPr>
        <w:t>w razie stwierdzenia</w:t>
      </w:r>
      <w:r w:rsidR="00560E01" w:rsidRPr="001C0B68">
        <w:rPr>
          <w:rFonts w:ascii="Arial" w:hAnsi="Arial" w:cs="Arial"/>
          <w:color w:val="000000" w:themeColor="text1"/>
          <w:sz w:val="20"/>
        </w:rPr>
        <w:t xml:space="preserve"> </w:t>
      </w:r>
      <w:r w:rsidR="73786312" w:rsidRPr="001C0B68">
        <w:rPr>
          <w:rFonts w:ascii="Arial" w:hAnsi="Arial" w:cs="Arial"/>
          <w:color w:val="000000" w:themeColor="text1"/>
          <w:sz w:val="20"/>
        </w:rPr>
        <w:t>braków</w:t>
      </w:r>
      <w:r w:rsidR="00560E01" w:rsidRPr="001C0B68">
        <w:rPr>
          <w:rFonts w:ascii="Arial" w:hAnsi="Arial" w:cs="Arial"/>
          <w:color w:val="000000" w:themeColor="text1"/>
          <w:sz w:val="20"/>
        </w:rPr>
        <w:t xml:space="preserve"> lub niezgodności </w:t>
      </w:r>
      <w:r w:rsidR="00D12D5D">
        <w:rPr>
          <w:rFonts w:ascii="Arial" w:hAnsi="Arial" w:cs="Arial"/>
          <w:color w:val="000000" w:themeColor="text1"/>
          <w:sz w:val="20"/>
        </w:rPr>
        <w:br/>
      </w:r>
      <w:r w:rsidR="00560E01" w:rsidRPr="001C0B68">
        <w:rPr>
          <w:rFonts w:ascii="Arial" w:hAnsi="Arial" w:cs="Arial"/>
          <w:color w:val="000000" w:themeColor="text1"/>
          <w:sz w:val="20"/>
        </w:rPr>
        <w:t xml:space="preserve">z </w:t>
      </w:r>
      <w:r w:rsidR="00F41C6B" w:rsidRPr="001C0B68">
        <w:rPr>
          <w:rFonts w:ascii="Arial" w:hAnsi="Arial" w:cs="Arial"/>
          <w:color w:val="000000" w:themeColor="text1"/>
          <w:sz w:val="20"/>
        </w:rPr>
        <w:t>U</w:t>
      </w:r>
      <w:r w:rsidR="00184A9A" w:rsidRPr="001C0B68">
        <w:rPr>
          <w:rFonts w:ascii="Arial" w:hAnsi="Arial" w:cs="Arial"/>
          <w:color w:val="000000" w:themeColor="text1"/>
          <w:sz w:val="20"/>
        </w:rPr>
        <w:t xml:space="preserve">mową </w:t>
      </w:r>
      <w:r w:rsidR="73786312" w:rsidRPr="001C0B68">
        <w:rPr>
          <w:rFonts w:ascii="Arial" w:hAnsi="Arial" w:cs="Arial"/>
          <w:color w:val="000000" w:themeColor="text1"/>
          <w:sz w:val="20"/>
        </w:rPr>
        <w:t xml:space="preserve">W takiej sytuacji </w:t>
      </w:r>
      <w:r w:rsidRPr="001C0B68">
        <w:rPr>
          <w:rFonts w:ascii="Arial" w:hAnsi="Arial" w:cs="Arial"/>
          <w:color w:val="000000" w:themeColor="text1"/>
          <w:sz w:val="20"/>
        </w:rPr>
        <w:t xml:space="preserve">Wykonawca </w:t>
      </w:r>
      <w:r w:rsidR="73786312" w:rsidRPr="001C0B68">
        <w:rPr>
          <w:rFonts w:ascii="Arial" w:hAnsi="Arial" w:cs="Arial"/>
          <w:color w:val="000000" w:themeColor="text1"/>
          <w:sz w:val="20"/>
        </w:rPr>
        <w:t xml:space="preserve">zobowiązany jest w </w:t>
      </w:r>
      <w:r w:rsidR="00201FB6" w:rsidRPr="001C0B68">
        <w:rPr>
          <w:rFonts w:ascii="Arial" w:hAnsi="Arial" w:cs="Arial"/>
          <w:color w:val="000000" w:themeColor="text1"/>
          <w:sz w:val="20"/>
        </w:rPr>
        <w:t>terminie do 5 dni</w:t>
      </w:r>
      <w:r w:rsidR="00120940" w:rsidRPr="001C0B68">
        <w:rPr>
          <w:rFonts w:ascii="Arial" w:hAnsi="Arial" w:cs="Arial"/>
          <w:color w:val="000000" w:themeColor="text1"/>
          <w:sz w:val="20"/>
        </w:rPr>
        <w:t xml:space="preserve"> roboczych</w:t>
      </w:r>
      <w:r w:rsidR="00201FB6" w:rsidRPr="001C0B68">
        <w:rPr>
          <w:rFonts w:ascii="Arial" w:hAnsi="Arial" w:cs="Arial"/>
          <w:color w:val="000000" w:themeColor="text1"/>
          <w:sz w:val="20"/>
        </w:rPr>
        <w:t xml:space="preserve"> </w:t>
      </w:r>
      <w:r w:rsidR="00861E74" w:rsidRPr="001C0B68">
        <w:rPr>
          <w:rFonts w:ascii="Arial" w:hAnsi="Arial" w:cs="Arial"/>
          <w:color w:val="000000" w:themeColor="text1"/>
          <w:sz w:val="20"/>
        </w:rPr>
        <w:t>uzupełnić braki</w:t>
      </w:r>
      <w:r w:rsidR="00184A9A" w:rsidRPr="001C0B68">
        <w:rPr>
          <w:rFonts w:ascii="Arial" w:hAnsi="Arial" w:cs="Arial"/>
          <w:color w:val="000000" w:themeColor="text1"/>
          <w:sz w:val="20"/>
        </w:rPr>
        <w:t xml:space="preserve"> i ponownie przystąpić do</w:t>
      </w:r>
      <w:r w:rsidR="001F1228" w:rsidRPr="001C0B68">
        <w:rPr>
          <w:rFonts w:ascii="Arial" w:hAnsi="Arial" w:cs="Arial"/>
          <w:color w:val="000000" w:themeColor="text1"/>
          <w:sz w:val="20"/>
        </w:rPr>
        <w:t xml:space="preserve"> procedury</w:t>
      </w:r>
      <w:r w:rsidR="00184A9A" w:rsidRPr="001C0B68">
        <w:rPr>
          <w:rFonts w:ascii="Arial" w:hAnsi="Arial" w:cs="Arial"/>
          <w:color w:val="000000" w:themeColor="text1"/>
          <w:sz w:val="20"/>
        </w:rPr>
        <w:t xml:space="preserve"> odbioru Przedmiotu Umowy</w:t>
      </w:r>
    </w:p>
    <w:p w14:paraId="1F88FCE9" w14:textId="4982EFD1" w:rsidR="00C33BCC" w:rsidRPr="001C0B68" w:rsidRDefault="36907B5B" w:rsidP="00834667">
      <w:pPr>
        <w:pStyle w:val="Akapitzlist"/>
        <w:numPr>
          <w:ilvl w:val="0"/>
          <w:numId w:val="9"/>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Zamawiający</w:t>
      </w:r>
      <w:r w:rsidR="099BD815" w:rsidRPr="001C0B68">
        <w:rPr>
          <w:rFonts w:ascii="Arial" w:hAnsi="Arial" w:cs="Arial"/>
          <w:color w:val="000000" w:themeColor="text1"/>
          <w:sz w:val="20"/>
        </w:rPr>
        <w:t xml:space="preserve"> </w:t>
      </w:r>
      <w:r w:rsidR="6932AFB6" w:rsidRPr="001C0B68">
        <w:rPr>
          <w:rFonts w:ascii="Arial" w:hAnsi="Arial" w:cs="Arial"/>
          <w:color w:val="000000" w:themeColor="text1"/>
          <w:sz w:val="20"/>
        </w:rPr>
        <w:t xml:space="preserve">zobowiązany jest do zapewnienia </w:t>
      </w:r>
      <w:r w:rsidR="099BD815" w:rsidRPr="001C0B68">
        <w:rPr>
          <w:rFonts w:ascii="Arial" w:hAnsi="Arial" w:cs="Arial"/>
          <w:color w:val="000000" w:themeColor="text1"/>
          <w:sz w:val="20"/>
        </w:rPr>
        <w:t xml:space="preserve">Wykonawcy </w:t>
      </w:r>
      <w:r w:rsidR="6932AFB6" w:rsidRPr="001C0B68">
        <w:rPr>
          <w:rFonts w:ascii="Arial" w:hAnsi="Arial" w:cs="Arial"/>
          <w:color w:val="000000" w:themeColor="text1"/>
          <w:sz w:val="20"/>
        </w:rPr>
        <w:t xml:space="preserve">wszelkich dostępów </w:t>
      </w:r>
      <w:r w:rsidR="331F8F5E" w:rsidRPr="001C0B68">
        <w:rPr>
          <w:rFonts w:ascii="Arial" w:hAnsi="Arial" w:cs="Arial"/>
          <w:color w:val="000000" w:themeColor="text1"/>
          <w:sz w:val="20"/>
        </w:rPr>
        <w:t>i zezwoleń koniecznych do wykonania Umowy</w:t>
      </w:r>
      <w:r w:rsidR="660C7D05" w:rsidRPr="001C0B68">
        <w:rPr>
          <w:rFonts w:ascii="Arial" w:hAnsi="Arial" w:cs="Arial"/>
          <w:color w:val="000000" w:themeColor="text1"/>
          <w:sz w:val="20"/>
        </w:rPr>
        <w:t>, a także zapewnienia współpracy personelu</w:t>
      </w:r>
      <w:r w:rsidR="099BD815" w:rsidRPr="001C0B68">
        <w:rPr>
          <w:rFonts w:ascii="Arial" w:hAnsi="Arial" w:cs="Arial"/>
          <w:color w:val="000000" w:themeColor="text1"/>
          <w:sz w:val="20"/>
        </w:rPr>
        <w:t xml:space="preserve"> Zamawiającego</w:t>
      </w:r>
      <w:r w:rsidR="660C7D05" w:rsidRPr="001C0B68">
        <w:rPr>
          <w:rFonts w:ascii="Arial" w:hAnsi="Arial" w:cs="Arial"/>
          <w:color w:val="000000" w:themeColor="text1"/>
          <w:sz w:val="20"/>
        </w:rPr>
        <w:t xml:space="preserve"> </w:t>
      </w:r>
      <w:r w:rsidR="00D12D5D">
        <w:rPr>
          <w:rFonts w:ascii="Arial" w:hAnsi="Arial" w:cs="Arial"/>
          <w:color w:val="000000" w:themeColor="text1"/>
          <w:sz w:val="20"/>
        </w:rPr>
        <w:br/>
      </w:r>
      <w:r w:rsidR="660C7D05" w:rsidRPr="001C0B68">
        <w:rPr>
          <w:rFonts w:ascii="Arial" w:hAnsi="Arial" w:cs="Arial"/>
          <w:color w:val="000000" w:themeColor="text1"/>
          <w:sz w:val="20"/>
        </w:rPr>
        <w:t xml:space="preserve">w zakresie niezbędnym do wykonania zobowiązań </w:t>
      </w:r>
      <w:r w:rsidR="099BD815" w:rsidRPr="001C0B68">
        <w:rPr>
          <w:rFonts w:ascii="Arial" w:hAnsi="Arial" w:cs="Arial"/>
          <w:color w:val="000000" w:themeColor="text1"/>
          <w:sz w:val="20"/>
        </w:rPr>
        <w:t>Wykonawcy.</w:t>
      </w:r>
    </w:p>
    <w:p w14:paraId="49DCAFC1" w14:textId="50F8948F" w:rsidR="00011236" w:rsidRDefault="00011236" w:rsidP="7E96FF13">
      <w:pPr>
        <w:pStyle w:val="Akapitzlist"/>
        <w:numPr>
          <w:ilvl w:val="0"/>
          <w:numId w:val="9"/>
        </w:numPr>
        <w:spacing w:line="276" w:lineRule="auto"/>
        <w:ind w:left="284" w:hanging="284"/>
        <w:jc w:val="both"/>
        <w:rPr>
          <w:rFonts w:ascii="Arial" w:hAnsi="Arial" w:cs="Arial"/>
          <w:color w:val="000000"/>
          <w:sz w:val="20"/>
        </w:rPr>
      </w:pPr>
      <w:r w:rsidRPr="5F8076B2">
        <w:rPr>
          <w:rFonts w:ascii="Arial" w:hAnsi="Arial" w:cs="Arial"/>
          <w:color w:val="000000" w:themeColor="text1"/>
          <w:sz w:val="20"/>
          <w:lang w:bidi="pl-PL"/>
        </w:rPr>
        <w:t xml:space="preserve">Zamawiający zobowiązuje się do udostępnienia w terminie 5 dni roboczych od </w:t>
      </w:r>
      <w:r w:rsidR="00244EA9" w:rsidRPr="5F8076B2">
        <w:rPr>
          <w:rFonts w:ascii="Arial" w:hAnsi="Arial" w:cs="Arial"/>
          <w:color w:val="000000" w:themeColor="text1"/>
          <w:sz w:val="20"/>
          <w:lang w:bidi="pl-PL"/>
        </w:rPr>
        <w:t xml:space="preserve">ustalenia harmonogramu prac </w:t>
      </w:r>
      <w:r w:rsidRPr="5F8076B2">
        <w:rPr>
          <w:rFonts w:ascii="Arial" w:hAnsi="Arial" w:cs="Arial"/>
          <w:color w:val="000000" w:themeColor="text1"/>
          <w:sz w:val="20"/>
          <w:lang w:bidi="pl-PL"/>
        </w:rPr>
        <w:t xml:space="preserve">dokumentacji niezbędnej do realizacji przedmiotu </w:t>
      </w:r>
      <w:r w:rsidR="00244EA9" w:rsidRPr="5F8076B2">
        <w:rPr>
          <w:rFonts w:ascii="Arial" w:hAnsi="Arial" w:cs="Arial"/>
          <w:color w:val="000000" w:themeColor="text1"/>
          <w:sz w:val="20"/>
          <w:lang w:bidi="pl-PL"/>
        </w:rPr>
        <w:t>U</w:t>
      </w:r>
      <w:r w:rsidRPr="5F8076B2">
        <w:rPr>
          <w:rFonts w:ascii="Arial" w:hAnsi="Arial" w:cs="Arial"/>
          <w:color w:val="000000" w:themeColor="text1"/>
          <w:sz w:val="20"/>
          <w:lang w:bidi="pl-PL"/>
        </w:rPr>
        <w:t xml:space="preserve">mowy zgodnie z wykazem przedstawionym przez Wykonawcę w dniu podpisania </w:t>
      </w:r>
      <w:r w:rsidR="00244EA9" w:rsidRPr="5F8076B2">
        <w:rPr>
          <w:rFonts w:ascii="Arial" w:hAnsi="Arial" w:cs="Arial"/>
          <w:color w:val="000000" w:themeColor="text1"/>
          <w:sz w:val="20"/>
          <w:lang w:bidi="pl-PL"/>
        </w:rPr>
        <w:t>U</w:t>
      </w:r>
      <w:r w:rsidRPr="5F8076B2">
        <w:rPr>
          <w:rFonts w:ascii="Arial" w:hAnsi="Arial" w:cs="Arial"/>
          <w:color w:val="000000" w:themeColor="text1"/>
          <w:sz w:val="20"/>
          <w:lang w:bidi="pl-PL"/>
        </w:rPr>
        <w:t>mowy</w:t>
      </w:r>
      <w:r w:rsidR="00244EA9" w:rsidRPr="5F8076B2">
        <w:rPr>
          <w:rFonts w:ascii="Arial" w:hAnsi="Arial" w:cs="Arial"/>
          <w:color w:val="000000" w:themeColor="text1"/>
          <w:sz w:val="20"/>
          <w:lang w:bidi="pl-PL"/>
        </w:rPr>
        <w:t>,</w:t>
      </w:r>
      <w:r w:rsidRPr="5F8076B2">
        <w:rPr>
          <w:rFonts w:ascii="Arial" w:hAnsi="Arial" w:cs="Arial"/>
          <w:color w:val="000000" w:themeColor="text1"/>
          <w:sz w:val="20"/>
          <w:lang w:bidi="pl-PL"/>
        </w:rPr>
        <w:t xml:space="preserve"> zaś każde opóźnienie w jej przekazaniu będzie uprawniało Wykonawcę do wydłużenia terminu realizacji przedmiotu zamówienia o czas tego opóźnienia</w:t>
      </w:r>
      <w:r w:rsidR="00244EA9" w:rsidRPr="5F8076B2">
        <w:rPr>
          <w:rFonts w:ascii="Arial" w:hAnsi="Arial" w:cs="Arial"/>
          <w:color w:val="000000" w:themeColor="text1"/>
          <w:sz w:val="20"/>
          <w:lang w:bidi="pl-PL"/>
        </w:rPr>
        <w:t>, chyba że opóźnienie nie wpływa na pracę.</w:t>
      </w:r>
    </w:p>
    <w:p w14:paraId="1B5B8A96" w14:textId="2187507E" w:rsidR="00576BBC" w:rsidRDefault="00576BBC" w:rsidP="00834667">
      <w:pPr>
        <w:pStyle w:val="Akapitzlist"/>
        <w:numPr>
          <w:ilvl w:val="0"/>
          <w:numId w:val="9"/>
        </w:numPr>
        <w:spacing w:line="276" w:lineRule="auto"/>
        <w:ind w:left="284" w:hanging="284"/>
        <w:jc w:val="both"/>
        <w:rPr>
          <w:rFonts w:ascii="Arial" w:hAnsi="Arial" w:cs="Arial"/>
          <w:color w:val="000000"/>
          <w:sz w:val="20"/>
        </w:rPr>
      </w:pPr>
      <w:r>
        <w:rPr>
          <w:rFonts w:ascii="Arial" w:hAnsi="Arial" w:cs="Arial"/>
          <w:color w:val="000000"/>
          <w:sz w:val="20"/>
          <w:lang w:bidi="pl-PL"/>
        </w:rPr>
        <w:t xml:space="preserve">Wykonawca zobowiązany jest wykonać </w:t>
      </w:r>
      <w:r w:rsidR="001963DA">
        <w:rPr>
          <w:rFonts w:ascii="Arial" w:hAnsi="Arial" w:cs="Arial"/>
          <w:color w:val="000000"/>
          <w:sz w:val="20"/>
          <w:lang w:bidi="pl-PL"/>
        </w:rPr>
        <w:t>U</w:t>
      </w:r>
      <w:r>
        <w:rPr>
          <w:rFonts w:ascii="Arial" w:hAnsi="Arial" w:cs="Arial"/>
          <w:color w:val="000000"/>
          <w:sz w:val="20"/>
          <w:lang w:bidi="pl-PL"/>
        </w:rPr>
        <w:t>mowę zgodnie z właściwymi dla przedmiotu Umowy przepisami prawa, wytycznymi, zaleceniam</w:t>
      </w:r>
      <w:r w:rsidR="00586014">
        <w:rPr>
          <w:rFonts w:ascii="Arial" w:hAnsi="Arial" w:cs="Arial"/>
          <w:color w:val="000000"/>
          <w:sz w:val="20"/>
          <w:lang w:bidi="pl-PL"/>
        </w:rPr>
        <w:t>i</w:t>
      </w:r>
      <w:r w:rsidR="001963DA">
        <w:rPr>
          <w:rFonts w:ascii="Arial" w:hAnsi="Arial" w:cs="Arial"/>
          <w:color w:val="000000"/>
          <w:sz w:val="20"/>
          <w:lang w:bidi="pl-PL"/>
        </w:rPr>
        <w:t xml:space="preserve">, a także zgodnie z interesem Zamawiającego.  </w:t>
      </w:r>
    </w:p>
    <w:p w14:paraId="5A5F790A" w14:textId="100A1370" w:rsidR="001963DA" w:rsidRPr="001C0B68" w:rsidRDefault="001963DA" w:rsidP="00834667">
      <w:pPr>
        <w:pStyle w:val="Akapitzlist"/>
        <w:numPr>
          <w:ilvl w:val="0"/>
          <w:numId w:val="9"/>
        </w:numPr>
        <w:spacing w:line="276" w:lineRule="auto"/>
        <w:ind w:left="284" w:hanging="284"/>
        <w:jc w:val="both"/>
        <w:rPr>
          <w:rFonts w:ascii="Arial" w:hAnsi="Arial" w:cs="Arial"/>
          <w:color w:val="000000"/>
          <w:sz w:val="20"/>
        </w:rPr>
      </w:pPr>
      <w:r>
        <w:rPr>
          <w:rFonts w:ascii="Arial" w:hAnsi="Arial" w:cs="Arial"/>
          <w:color w:val="000000"/>
          <w:sz w:val="20"/>
          <w:lang w:bidi="pl-PL"/>
        </w:rPr>
        <w:t xml:space="preserve">Strony zobowiązują się współpracować i uzgadniać szczegóły realizacji Umowy na każdym jej etapie. </w:t>
      </w:r>
    </w:p>
    <w:p w14:paraId="0D216DC4" w14:textId="77777777" w:rsidR="00CB4185" w:rsidRPr="001C0B68" w:rsidRDefault="00CB4185" w:rsidP="006D047A">
      <w:pPr>
        <w:spacing w:line="276" w:lineRule="auto"/>
        <w:jc w:val="both"/>
        <w:rPr>
          <w:rFonts w:ascii="Arial" w:hAnsi="Arial" w:cs="Arial"/>
          <w:color w:val="000000"/>
          <w:sz w:val="20"/>
        </w:rPr>
      </w:pPr>
    </w:p>
    <w:p w14:paraId="553893F4" w14:textId="08BF6F4A" w:rsidR="008C056C" w:rsidRPr="001C0B68" w:rsidRDefault="000048DA" w:rsidP="006D047A">
      <w:pPr>
        <w:pStyle w:val="Akapitzlist"/>
        <w:spacing w:line="276" w:lineRule="auto"/>
        <w:ind w:left="567"/>
        <w:jc w:val="center"/>
        <w:rPr>
          <w:rFonts w:ascii="Arial" w:hAnsi="Arial" w:cs="Arial"/>
          <w:b/>
          <w:color w:val="000000"/>
          <w:sz w:val="20"/>
        </w:rPr>
      </w:pPr>
      <w:r w:rsidRPr="001C0B68">
        <w:rPr>
          <w:rFonts w:ascii="Arial" w:hAnsi="Arial" w:cs="Arial"/>
          <w:b/>
          <w:color w:val="000000"/>
          <w:sz w:val="20"/>
        </w:rPr>
        <w:t xml:space="preserve">§ </w:t>
      </w:r>
      <w:r w:rsidR="00184A9A" w:rsidRPr="001C0B68">
        <w:rPr>
          <w:rFonts w:ascii="Arial" w:hAnsi="Arial" w:cs="Arial"/>
          <w:b/>
          <w:color w:val="000000"/>
          <w:sz w:val="20"/>
        </w:rPr>
        <w:t>3</w:t>
      </w:r>
      <w:r w:rsidR="004629C4" w:rsidRPr="001C0B68">
        <w:rPr>
          <w:rFonts w:ascii="Arial" w:hAnsi="Arial" w:cs="Arial"/>
          <w:b/>
          <w:color w:val="000000"/>
          <w:sz w:val="20"/>
        </w:rPr>
        <w:t xml:space="preserve"> </w:t>
      </w:r>
      <w:r w:rsidR="00452BF9" w:rsidRPr="001C0B68">
        <w:rPr>
          <w:rFonts w:ascii="Arial" w:hAnsi="Arial" w:cs="Arial"/>
          <w:b/>
          <w:color w:val="000000"/>
          <w:sz w:val="20"/>
        </w:rPr>
        <w:t xml:space="preserve">Cena </w:t>
      </w:r>
      <w:r w:rsidR="008C056C" w:rsidRPr="001C0B68">
        <w:rPr>
          <w:rFonts w:ascii="Arial" w:hAnsi="Arial" w:cs="Arial"/>
          <w:b/>
          <w:color w:val="000000"/>
          <w:sz w:val="20"/>
        </w:rPr>
        <w:t>i warunki płatności</w:t>
      </w:r>
      <w:r w:rsidR="004629C4" w:rsidRPr="001C0B68">
        <w:rPr>
          <w:rFonts w:ascii="Arial" w:hAnsi="Arial" w:cs="Arial"/>
          <w:b/>
          <w:color w:val="000000"/>
          <w:sz w:val="20"/>
        </w:rPr>
        <w:br/>
      </w:r>
    </w:p>
    <w:p w14:paraId="573594B0" w14:textId="110DD984" w:rsidR="00E81E90" w:rsidRPr="00D74FA9" w:rsidRDefault="00E81E90" w:rsidP="00E81E90">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sz w:val="20"/>
        </w:rPr>
        <w:t xml:space="preserve">Maksymalna nominalna wartość umowy </w:t>
      </w:r>
      <w:r w:rsidR="00CB60DE" w:rsidRPr="001C0B68">
        <w:rPr>
          <w:rFonts w:ascii="Arial" w:hAnsi="Arial" w:cs="Arial"/>
          <w:color w:val="000000"/>
          <w:sz w:val="20"/>
        </w:rPr>
        <w:t xml:space="preserve">wyniesie: </w:t>
      </w:r>
      <w:r w:rsidR="00CB60DE" w:rsidRPr="001C0B68">
        <w:rPr>
          <w:rFonts w:ascii="Arial" w:hAnsi="Arial" w:cs="Arial"/>
          <w:color w:val="000000" w:themeColor="text1"/>
          <w:sz w:val="20"/>
        </w:rPr>
        <w:t>…</w:t>
      </w:r>
      <w:r w:rsidRPr="001C0B68">
        <w:rPr>
          <w:rFonts w:ascii="Arial" w:hAnsi="Arial" w:cs="Arial"/>
          <w:color w:val="000000" w:themeColor="text1"/>
          <w:sz w:val="20"/>
        </w:rPr>
        <w:t>…………  zł brutto (słownie:</w:t>
      </w:r>
      <w:r w:rsidR="00D12D5D">
        <w:rPr>
          <w:rFonts w:ascii="Arial" w:hAnsi="Arial" w:cs="Arial"/>
          <w:color w:val="000000" w:themeColor="text1"/>
          <w:sz w:val="20"/>
        </w:rPr>
        <w:t xml:space="preserve"> </w:t>
      </w:r>
      <w:r w:rsidRPr="001C0B68">
        <w:rPr>
          <w:rFonts w:ascii="Arial" w:hAnsi="Arial" w:cs="Arial"/>
          <w:color w:val="000000" w:themeColor="text1"/>
          <w:sz w:val="20"/>
        </w:rPr>
        <w:t>……………… złotych…/100), w tym należny podatek VAT w wysokości …</w:t>
      </w:r>
      <w:r w:rsidR="00D12D5D" w:rsidRPr="001C0B68">
        <w:rPr>
          <w:rFonts w:ascii="Arial" w:hAnsi="Arial" w:cs="Arial"/>
          <w:color w:val="000000" w:themeColor="text1"/>
          <w:sz w:val="20"/>
        </w:rPr>
        <w:t>……</w:t>
      </w:r>
      <w:r w:rsidRPr="001C0B68">
        <w:rPr>
          <w:rFonts w:ascii="Arial" w:hAnsi="Arial" w:cs="Arial"/>
          <w:color w:val="000000" w:themeColor="text1"/>
          <w:sz w:val="20"/>
        </w:rPr>
        <w:t>. zł (słownie:</w:t>
      </w:r>
      <w:r w:rsidR="00D12D5D">
        <w:rPr>
          <w:rFonts w:ascii="Arial" w:hAnsi="Arial" w:cs="Arial"/>
          <w:color w:val="000000" w:themeColor="text1"/>
          <w:sz w:val="20"/>
        </w:rPr>
        <w:t xml:space="preserve"> </w:t>
      </w:r>
      <w:r w:rsidRPr="001C0B68">
        <w:rPr>
          <w:rFonts w:ascii="Arial" w:hAnsi="Arial" w:cs="Arial"/>
          <w:color w:val="000000" w:themeColor="text1"/>
          <w:sz w:val="20"/>
        </w:rPr>
        <w:t>………………. złotych…/100) oraz wartość netto w wysokości: ……………  zł (słownie:</w:t>
      </w:r>
      <w:r w:rsidR="00D12D5D">
        <w:rPr>
          <w:rFonts w:ascii="Arial" w:hAnsi="Arial" w:cs="Arial"/>
          <w:color w:val="000000" w:themeColor="text1"/>
          <w:sz w:val="20"/>
        </w:rPr>
        <w:t xml:space="preserve"> </w:t>
      </w:r>
      <w:r w:rsidRPr="001C0B68">
        <w:rPr>
          <w:rFonts w:ascii="Arial" w:hAnsi="Arial" w:cs="Arial"/>
          <w:color w:val="000000" w:themeColor="text1"/>
          <w:sz w:val="20"/>
        </w:rPr>
        <w:t>…………. złotych …/100)</w:t>
      </w:r>
      <w:r>
        <w:rPr>
          <w:rFonts w:ascii="Arial" w:hAnsi="Arial" w:cs="Arial"/>
          <w:color w:val="000000" w:themeColor="text1"/>
          <w:sz w:val="20"/>
        </w:rPr>
        <w:t xml:space="preserve">, w tym: wynagrodzenie za realizację etapu 1 i 2 </w:t>
      </w:r>
      <w:r w:rsidRPr="001C0B68">
        <w:rPr>
          <w:rFonts w:ascii="Arial" w:hAnsi="Arial" w:cs="Arial"/>
          <w:color w:val="000000" w:themeColor="text1"/>
          <w:sz w:val="20"/>
        </w:rPr>
        <w:t>……………  zł brutto (słownie:</w:t>
      </w:r>
      <w:r w:rsidR="00D12D5D">
        <w:rPr>
          <w:rFonts w:ascii="Arial" w:hAnsi="Arial" w:cs="Arial"/>
          <w:color w:val="000000" w:themeColor="text1"/>
          <w:sz w:val="20"/>
        </w:rPr>
        <w:t xml:space="preserve"> </w:t>
      </w:r>
      <w:r w:rsidRPr="001C0B68">
        <w:rPr>
          <w:rFonts w:ascii="Arial" w:hAnsi="Arial" w:cs="Arial"/>
          <w:color w:val="000000" w:themeColor="text1"/>
          <w:sz w:val="20"/>
        </w:rPr>
        <w:t>……………… złotych…/100), w tym należny podatek VAT w wysokości …</w:t>
      </w:r>
      <w:r w:rsidR="00D12D5D" w:rsidRPr="001C0B68">
        <w:rPr>
          <w:rFonts w:ascii="Arial" w:hAnsi="Arial" w:cs="Arial"/>
          <w:color w:val="000000" w:themeColor="text1"/>
          <w:sz w:val="20"/>
        </w:rPr>
        <w:t>……</w:t>
      </w:r>
      <w:r w:rsidRPr="001C0B68">
        <w:rPr>
          <w:rFonts w:ascii="Arial" w:hAnsi="Arial" w:cs="Arial"/>
          <w:color w:val="000000" w:themeColor="text1"/>
          <w:sz w:val="20"/>
        </w:rPr>
        <w:t>. zł (słownie:</w:t>
      </w:r>
      <w:r w:rsidR="00D12D5D">
        <w:rPr>
          <w:rFonts w:ascii="Arial" w:hAnsi="Arial" w:cs="Arial"/>
          <w:color w:val="000000" w:themeColor="text1"/>
          <w:sz w:val="20"/>
        </w:rPr>
        <w:t xml:space="preserve"> </w:t>
      </w:r>
      <w:r w:rsidRPr="001C0B68">
        <w:rPr>
          <w:rFonts w:ascii="Arial" w:hAnsi="Arial" w:cs="Arial"/>
          <w:color w:val="000000" w:themeColor="text1"/>
          <w:sz w:val="20"/>
        </w:rPr>
        <w:t>………………. złotych…/100) oraz wartość netto w wysokości: ……………  zł (słownie:</w:t>
      </w:r>
      <w:r w:rsidR="00D12D5D">
        <w:rPr>
          <w:rFonts w:ascii="Arial" w:hAnsi="Arial" w:cs="Arial"/>
          <w:color w:val="000000" w:themeColor="text1"/>
          <w:sz w:val="20"/>
        </w:rPr>
        <w:t xml:space="preserve"> </w:t>
      </w:r>
      <w:r w:rsidRPr="001C0B68">
        <w:rPr>
          <w:rFonts w:ascii="Arial" w:hAnsi="Arial" w:cs="Arial"/>
          <w:color w:val="000000" w:themeColor="text1"/>
          <w:sz w:val="20"/>
        </w:rPr>
        <w:t>…………. złotych …/100)</w:t>
      </w:r>
      <w:r>
        <w:rPr>
          <w:rFonts w:ascii="Arial" w:hAnsi="Arial" w:cs="Arial"/>
          <w:color w:val="000000" w:themeColor="text1"/>
          <w:sz w:val="20"/>
        </w:rPr>
        <w:t xml:space="preserve"> oraz wynagrodzenie dodatkowe liczone jako </w:t>
      </w:r>
      <w:r w:rsidR="00D12D5D">
        <w:rPr>
          <w:rFonts w:ascii="Arial" w:hAnsi="Arial" w:cs="Arial"/>
          <w:color w:val="000000" w:themeColor="text1"/>
          <w:sz w:val="20"/>
        </w:rPr>
        <w:t>….</w:t>
      </w:r>
      <w:r>
        <w:rPr>
          <w:rFonts w:ascii="Arial" w:hAnsi="Arial" w:cs="Arial"/>
          <w:color w:val="000000" w:themeColor="text1"/>
          <w:sz w:val="20"/>
        </w:rPr>
        <w:t xml:space="preserve"> % kwoty uzyskanej przez Zamawiającego ze sprzedaży białych certyfikatów pozyskanych i sprzedanych w ramach Umowy. </w:t>
      </w:r>
    </w:p>
    <w:p w14:paraId="3D961395" w14:textId="5F9B4F94" w:rsidR="00E81E90" w:rsidRPr="00EF00BB" w:rsidRDefault="00E81E90" w:rsidP="00E81E90">
      <w:pPr>
        <w:pStyle w:val="Akapitzlist"/>
        <w:numPr>
          <w:ilvl w:val="0"/>
          <w:numId w:val="7"/>
        </w:numPr>
        <w:spacing w:line="276" w:lineRule="auto"/>
        <w:ind w:left="284" w:hanging="284"/>
        <w:jc w:val="both"/>
        <w:rPr>
          <w:rFonts w:ascii="Arial" w:hAnsi="Arial" w:cs="Arial"/>
          <w:color w:val="000000"/>
          <w:sz w:val="20"/>
        </w:rPr>
      </w:pPr>
      <w:r w:rsidRPr="00D74FA9">
        <w:rPr>
          <w:rFonts w:ascii="Arial" w:hAnsi="Arial" w:cs="Arial"/>
          <w:color w:val="000000" w:themeColor="text1"/>
          <w:sz w:val="20"/>
        </w:rPr>
        <w:t xml:space="preserve">W przypadku, gdy Zamawiający zrezygnuje z realizacji </w:t>
      </w:r>
      <w:r w:rsidR="009513D6">
        <w:rPr>
          <w:rFonts w:ascii="Arial" w:hAnsi="Arial" w:cs="Arial"/>
          <w:color w:val="000000" w:themeColor="text1"/>
          <w:sz w:val="20"/>
        </w:rPr>
        <w:t>e</w:t>
      </w:r>
      <w:r w:rsidRPr="00D74FA9">
        <w:rPr>
          <w:rFonts w:ascii="Arial" w:hAnsi="Arial" w:cs="Arial"/>
          <w:color w:val="000000" w:themeColor="text1"/>
          <w:sz w:val="20"/>
        </w:rPr>
        <w:t xml:space="preserve">tapu </w:t>
      </w:r>
      <w:r>
        <w:rPr>
          <w:rFonts w:ascii="Arial" w:hAnsi="Arial" w:cs="Arial"/>
          <w:color w:val="000000" w:themeColor="text1"/>
          <w:sz w:val="20"/>
        </w:rPr>
        <w:t>3</w:t>
      </w:r>
      <w:r w:rsidRPr="00EF00BB">
        <w:rPr>
          <w:rFonts w:ascii="Arial" w:hAnsi="Arial" w:cs="Arial"/>
          <w:color w:val="000000" w:themeColor="text1"/>
          <w:sz w:val="20"/>
        </w:rPr>
        <w:t xml:space="preserve"> i kolejnych, Wykonawca otrzyma wynagrodzenie w wysokości</w:t>
      </w:r>
      <w:r w:rsidRPr="00EF00BB">
        <w:rPr>
          <w:rFonts w:ascii="Arial" w:hAnsi="Arial" w:cs="Arial"/>
          <w:color w:val="000000"/>
          <w:sz w:val="20"/>
        </w:rPr>
        <w:t xml:space="preserve">: </w:t>
      </w:r>
      <w:r w:rsidRPr="00EF00BB">
        <w:rPr>
          <w:rFonts w:ascii="Arial" w:hAnsi="Arial" w:cs="Arial"/>
          <w:color w:val="000000" w:themeColor="text1"/>
          <w:sz w:val="20"/>
        </w:rPr>
        <w:t>……………  zł brutto (słownie:</w:t>
      </w:r>
      <w:r w:rsidR="00D12D5D">
        <w:rPr>
          <w:rFonts w:ascii="Arial" w:hAnsi="Arial" w:cs="Arial"/>
          <w:color w:val="000000" w:themeColor="text1"/>
          <w:sz w:val="20"/>
        </w:rPr>
        <w:t xml:space="preserve"> </w:t>
      </w:r>
      <w:r w:rsidRPr="00EF00BB">
        <w:rPr>
          <w:rFonts w:ascii="Arial" w:hAnsi="Arial" w:cs="Arial"/>
          <w:color w:val="000000" w:themeColor="text1"/>
          <w:sz w:val="20"/>
        </w:rPr>
        <w:t>……………… złotych…/100), w tym należny podatek VAT w wysokości …</w:t>
      </w:r>
      <w:r w:rsidR="00D12D5D" w:rsidRPr="00EF00BB">
        <w:rPr>
          <w:rFonts w:ascii="Arial" w:hAnsi="Arial" w:cs="Arial"/>
          <w:color w:val="000000" w:themeColor="text1"/>
          <w:sz w:val="20"/>
        </w:rPr>
        <w:t>……</w:t>
      </w:r>
      <w:r w:rsidRPr="00EF00BB">
        <w:rPr>
          <w:rFonts w:ascii="Arial" w:hAnsi="Arial" w:cs="Arial"/>
          <w:color w:val="000000" w:themeColor="text1"/>
          <w:sz w:val="20"/>
        </w:rPr>
        <w:t>. zł (słownie:</w:t>
      </w:r>
      <w:r w:rsidR="00D12D5D">
        <w:rPr>
          <w:rFonts w:ascii="Arial" w:hAnsi="Arial" w:cs="Arial"/>
          <w:color w:val="000000" w:themeColor="text1"/>
          <w:sz w:val="20"/>
        </w:rPr>
        <w:t xml:space="preserve"> </w:t>
      </w:r>
      <w:r w:rsidRPr="00EF00BB">
        <w:rPr>
          <w:rFonts w:ascii="Arial" w:hAnsi="Arial" w:cs="Arial"/>
          <w:color w:val="000000" w:themeColor="text1"/>
          <w:sz w:val="20"/>
        </w:rPr>
        <w:t>………………. złotych…/100) oraz wartość netto w wysokości: ……………  zł (słownie:</w:t>
      </w:r>
      <w:r w:rsidR="00D12D5D">
        <w:rPr>
          <w:rFonts w:ascii="Arial" w:hAnsi="Arial" w:cs="Arial"/>
          <w:color w:val="000000" w:themeColor="text1"/>
          <w:sz w:val="20"/>
        </w:rPr>
        <w:t xml:space="preserve"> </w:t>
      </w:r>
      <w:r w:rsidRPr="00EF00BB">
        <w:rPr>
          <w:rFonts w:ascii="Arial" w:hAnsi="Arial" w:cs="Arial"/>
          <w:color w:val="000000" w:themeColor="text1"/>
          <w:sz w:val="20"/>
        </w:rPr>
        <w:t xml:space="preserve">…………. złotych …/100). </w:t>
      </w:r>
    </w:p>
    <w:p w14:paraId="417A0755" w14:textId="01AEF987" w:rsidR="00E81E90" w:rsidRPr="001C0B68" w:rsidRDefault="00E81E90" w:rsidP="00E81E90">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 xml:space="preserve">Podstawą wystawienia faktury stanowi podpisany protokół odbioru ostatniego etapu Umowy, którego wzór stanowi </w:t>
      </w:r>
      <w:r w:rsidRPr="001C0B68">
        <w:rPr>
          <w:rFonts w:ascii="Arial" w:hAnsi="Arial" w:cs="Arial"/>
          <w:b/>
          <w:color w:val="000000" w:themeColor="text1"/>
          <w:sz w:val="20"/>
        </w:rPr>
        <w:t>załącznik nr 1</w:t>
      </w:r>
      <w:r w:rsidRPr="001C0B68">
        <w:rPr>
          <w:rFonts w:ascii="Arial" w:hAnsi="Arial" w:cs="Arial"/>
          <w:color w:val="000000" w:themeColor="text1"/>
          <w:sz w:val="20"/>
        </w:rPr>
        <w:t xml:space="preserve"> do Umowy</w:t>
      </w:r>
      <w:r>
        <w:rPr>
          <w:rFonts w:ascii="Arial" w:hAnsi="Arial" w:cs="Arial"/>
          <w:color w:val="000000" w:themeColor="text1"/>
          <w:sz w:val="20"/>
        </w:rPr>
        <w:t xml:space="preserve"> lub etapów 1-2 w przypadku wypłaty wynagrodzenia </w:t>
      </w:r>
      <w:r w:rsidR="00D12D5D">
        <w:rPr>
          <w:rFonts w:ascii="Arial" w:hAnsi="Arial" w:cs="Arial"/>
          <w:color w:val="000000" w:themeColor="text1"/>
          <w:sz w:val="20"/>
        </w:rPr>
        <w:br/>
      </w:r>
      <w:r>
        <w:rPr>
          <w:rFonts w:ascii="Arial" w:hAnsi="Arial" w:cs="Arial"/>
          <w:color w:val="000000" w:themeColor="text1"/>
          <w:sz w:val="20"/>
        </w:rPr>
        <w:t>w okolicznościach wskazanych w ust. 2</w:t>
      </w:r>
      <w:r w:rsidRPr="001C0B68">
        <w:rPr>
          <w:rFonts w:ascii="Arial" w:hAnsi="Arial" w:cs="Arial"/>
          <w:color w:val="000000" w:themeColor="text1"/>
          <w:sz w:val="20"/>
        </w:rPr>
        <w:t>.</w:t>
      </w:r>
    </w:p>
    <w:bookmarkEnd w:id="0"/>
    <w:p w14:paraId="0D8FAAD5" w14:textId="07131BC1" w:rsidR="00DA2D37" w:rsidRPr="001C0B68" w:rsidRDefault="1878A221" w:rsidP="00834667">
      <w:pPr>
        <w:pStyle w:val="Akapitzlist"/>
        <w:numPr>
          <w:ilvl w:val="0"/>
          <w:numId w:val="7"/>
        </w:numPr>
        <w:spacing w:line="276" w:lineRule="auto"/>
        <w:ind w:left="284" w:hanging="284"/>
        <w:jc w:val="both"/>
        <w:rPr>
          <w:rFonts w:ascii="Arial" w:hAnsi="Arial" w:cs="Arial"/>
          <w:color w:val="000000" w:themeColor="text1"/>
          <w:sz w:val="20"/>
        </w:rPr>
      </w:pPr>
      <w:r w:rsidRPr="001C0B68">
        <w:rPr>
          <w:rFonts w:ascii="Arial" w:hAnsi="Arial" w:cs="Arial"/>
          <w:color w:val="000000" w:themeColor="text1"/>
          <w:sz w:val="20"/>
        </w:rPr>
        <w:t xml:space="preserve">Wynagrodzenie płatne będzie przelewem na rachunek bankowy Wykonawcy prowadzony </w:t>
      </w:r>
      <w:r w:rsidR="003136AC" w:rsidRPr="001C0B68">
        <w:rPr>
          <w:rFonts w:ascii="Arial" w:hAnsi="Arial" w:cs="Arial"/>
          <w:sz w:val="20"/>
        </w:rPr>
        <w:br/>
      </w:r>
      <w:r w:rsidRPr="001C0B68">
        <w:rPr>
          <w:rFonts w:ascii="Arial" w:hAnsi="Arial" w:cs="Arial"/>
          <w:color w:val="000000" w:themeColor="text1"/>
          <w:sz w:val="20"/>
        </w:rPr>
        <w:t>w banku</w:t>
      </w:r>
      <w:r w:rsidR="006D047A" w:rsidRPr="001C0B68">
        <w:rPr>
          <w:rFonts w:ascii="Arial" w:hAnsi="Arial" w:cs="Arial"/>
          <w:color w:val="000000" w:themeColor="text1"/>
          <w:sz w:val="20"/>
        </w:rPr>
        <w:t xml:space="preserve"> ……………………………………………………………………………………</w:t>
      </w:r>
      <w:r w:rsidR="00184A9A" w:rsidRPr="001C0B68">
        <w:rPr>
          <w:rFonts w:ascii="Arial" w:hAnsi="Arial" w:cs="Arial"/>
          <w:color w:val="000000" w:themeColor="text1"/>
          <w:sz w:val="20"/>
        </w:rPr>
        <w:t>……</w:t>
      </w:r>
      <w:r w:rsidR="00D12D5D" w:rsidRPr="001C0B68">
        <w:rPr>
          <w:rFonts w:ascii="Arial" w:hAnsi="Arial" w:cs="Arial"/>
          <w:color w:val="000000" w:themeColor="text1"/>
          <w:sz w:val="20"/>
        </w:rPr>
        <w:t>……</w:t>
      </w:r>
      <w:r w:rsidR="00184A9A" w:rsidRPr="001C0B68">
        <w:rPr>
          <w:rFonts w:ascii="Arial" w:hAnsi="Arial" w:cs="Arial"/>
          <w:color w:val="000000" w:themeColor="text1"/>
          <w:sz w:val="20"/>
        </w:rPr>
        <w:t xml:space="preserve">.  </w:t>
      </w:r>
      <w:r w:rsidR="00F339D7" w:rsidRPr="001C0B68">
        <w:rPr>
          <w:rFonts w:ascii="Arial" w:hAnsi="Arial" w:cs="Arial"/>
          <w:color w:val="000000" w:themeColor="text1"/>
          <w:sz w:val="20"/>
        </w:rPr>
        <w:br/>
      </w:r>
      <w:r w:rsidR="00184A9A" w:rsidRPr="001C0B68">
        <w:rPr>
          <w:rFonts w:ascii="Arial" w:hAnsi="Arial" w:cs="Arial"/>
          <w:color w:val="000000" w:themeColor="text1"/>
          <w:sz w:val="20"/>
        </w:rPr>
        <w:t>o nr</w:t>
      </w:r>
      <w:r w:rsidRPr="001C0B68">
        <w:rPr>
          <w:rFonts w:ascii="Arial" w:hAnsi="Arial" w:cs="Arial"/>
          <w:color w:val="000000" w:themeColor="text1"/>
          <w:sz w:val="20"/>
        </w:rPr>
        <w:t xml:space="preserve">: </w:t>
      </w:r>
      <w:r w:rsidR="2BA8C00C" w:rsidRPr="001C0B68">
        <w:rPr>
          <w:rFonts w:ascii="Arial" w:hAnsi="Arial" w:cs="Arial"/>
          <w:color w:val="000000" w:themeColor="text1"/>
          <w:sz w:val="20"/>
        </w:rPr>
        <w:t>….............................................................................................................................</w:t>
      </w:r>
      <w:r w:rsidRPr="001C0B68">
        <w:rPr>
          <w:rFonts w:ascii="Arial" w:hAnsi="Arial" w:cs="Arial"/>
          <w:color w:val="000000" w:themeColor="text1"/>
          <w:sz w:val="20"/>
        </w:rPr>
        <w:t xml:space="preserve">, w terminie </w:t>
      </w:r>
      <w:r w:rsidR="00D07C76">
        <w:rPr>
          <w:rFonts w:ascii="Arial" w:hAnsi="Arial" w:cs="Arial"/>
          <w:color w:val="000000" w:themeColor="text1"/>
          <w:sz w:val="20"/>
        </w:rPr>
        <w:t>30</w:t>
      </w:r>
      <w:r w:rsidRPr="001C0B68">
        <w:rPr>
          <w:rFonts w:ascii="Arial" w:hAnsi="Arial" w:cs="Arial"/>
          <w:color w:val="000000" w:themeColor="text1"/>
          <w:sz w:val="20"/>
        </w:rPr>
        <w:t xml:space="preserve"> dni kalendarzowych liczonych od daty dostarczenia Zamawiającemu prawidłowo wystawionej faktury VAT</w:t>
      </w:r>
      <w:r w:rsidR="00184A9A" w:rsidRPr="001C0B68">
        <w:rPr>
          <w:rFonts w:ascii="Arial" w:hAnsi="Arial" w:cs="Arial"/>
          <w:color w:val="000000" w:themeColor="text1"/>
          <w:sz w:val="20"/>
        </w:rPr>
        <w:t xml:space="preserve"> wraz z kopią protokołu odbioru, o którym mowa w ust. </w:t>
      </w:r>
      <w:r w:rsidR="000B55DB">
        <w:rPr>
          <w:rFonts w:ascii="Arial" w:hAnsi="Arial" w:cs="Arial"/>
          <w:color w:val="000000" w:themeColor="text1"/>
          <w:sz w:val="20"/>
        </w:rPr>
        <w:t>3</w:t>
      </w:r>
      <w:r w:rsidRPr="001C0B68">
        <w:rPr>
          <w:rFonts w:ascii="Arial" w:hAnsi="Arial" w:cs="Arial"/>
          <w:color w:val="000000" w:themeColor="text1"/>
          <w:sz w:val="20"/>
        </w:rPr>
        <w:t xml:space="preserve">. </w:t>
      </w:r>
      <w:r w:rsidR="00AB6D8E" w:rsidRPr="001C0B68">
        <w:rPr>
          <w:rFonts w:ascii="Arial" w:hAnsi="Arial" w:cs="Arial"/>
          <w:color w:val="000000" w:themeColor="text1"/>
          <w:sz w:val="20"/>
        </w:rPr>
        <w:t xml:space="preserve">W przypadku zmiany </w:t>
      </w:r>
      <w:r w:rsidR="00F339D7" w:rsidRPr="001C0B68">
        <w:rPr>
          <w:rFonts w:ascii="Arial" w:hAnsi="Arial" w:cs="Arial"/>
          <w:color w:val="000000" w:themeColor="text1"/>
          <w:sz w:val="20"/>
        </w:rPr>
        <w:br/>
      </w:r>
      <w:r w:rsidR="00AB6D8E" w:rsidRPr="001C0B68">
        <w:rPr>
          <w:rFonts w:ascii="Arial" w:hAnsi="Arial" w:cs="Arial"/>
          <w:color w:val="000000" w:themeColor="text1"/>
          <w:sz w:val="20"/>
        </w:rPr>
        <w:t xml:space="preserve">nr rachunku bankowego, Wykonawca zobowiązuje się niezwłocznie Zamawiającego i wskazać nowy nr rachunku w formie pisemnego oświadczenia pod rygorem nieważności. </w:t>
      </w:r>
      <w:r w:rsidR="00DA2D37" w:rsidRPr="001C0B68">
        <w:rPr>
          <w:rFonts w:ascii="Arial" w:hAnsi="Arial" w:cs="Arial"/>
          <w:color w:val="000000" w:themeColor="text1"/>
          <w:sz w:val="20"/>
        </w:rPr>
        <w:t xml:space="preserve">Dopuszczalność </w:t>
      </w:r>
      <w:r w:rsidR="00DA2D37" w:rsidRPr="001C0B68">
        <w:rPr>
          <w:rFonts w:ascii="Arial" w:hAnsi="Arial" w:cs="Arial"/>
          <w:color w:val="000000" w:themeColor="text1"/>
          <w:sz w:val="20"/>
        </w:rPr>
        <w:lastRenderedPageBreak/>
        <w:t xml:space="preserve">przesyłania faktur VAT w formie elektronicznej zależna jest od podpisania dodatkowego porozumienia w tej sprawie. Wzór porozumienia stanowi </w:t>
      </w:r>
      <w:r w:rsidR="00DA2D37" w:rsidRPr="001C0B68">
        <w:rPr>
          <w:rFonts w:ascii="Arial" w:hAnsi="Arial" w:cs="Arial"/>
          <w:b/>
          <w:bCs/>
          <w:color w:val="000000" w:themeColor="text1"/>
          <w:sz w:val="20"/>
        </w:rPr>
        <w:t xml:space="preserve">załącznik nr </w:t>
      </w:r>
      <w:r w:rsidR="00556CD8" w:rsidRPr="001C0B68">
        <w:rPr>
          <w:rFonts w:ascii="Arial" w:hAnsi="Arial" w:cs="Arial"/>
          <w:b/>
          <w:bCs/>
          <w:color w:val="000000" w:themeColor="text1"/>
          <w:sz w:val="20"/>
        </w:rPr>
        <w:t>7</w:t>
      </w:r>
      <w:r w:rsidR="00DA2D37" w:rsidRPr="001C0B68">
        <w:rPr>
          <w:rFonts w:ascii="Arial" w:hAnsi="Arial" w:cs="Arial"/>
          <w:color w:val="000000" w:themeColor="text1"/>
          <w:sz w:val="20"/>
        </w:rPr>
        <w:t xml:space="preserve"> do Umowy. </w:t>
      </w:r>
    </w:p>
    <w:p w14:paraId="2930A424" w14:textId="77777777" w:rsidR="003136AC" w:rsidRPr="001C0B68" w:rsidRDefault="1878A221" w:rsidP="00834667">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Za termin zapłaty uważa się dzień obciążenia rachunku bankowego Zamawiającego.</w:t>
      </w:r>
    </w:p>
    <w:p w14:paraId="4A15C056" w14:textId="05E103B5" w:rsidR="003136AC" w:rsidRPr="001C0B68" w:rsidRDefault="1878A221" w:rsidP="00834667">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 xml:space="preserve">Zamawiający ma prawo wstrzymać się z wypłatą wynagrodzenia na podstawie wystawionej faktury, o której mowa w ust. </w:t>
      </w:r>
      <w:r w:rsidR="003328E5">
        <w:rPr>
          <w:rFonts w:ascii="Arial" w:hAnsi="Arial" w:cs="Arial"/>
          <w:color w:val="000000" w:themeColor="text1"/>
          <w:sz w:val="20"/>
        </w:rPr>
        <w:t>3</w:t>
      </w:r>
      <w:r w:rsidRPr="001C0B68">
        <w:rPr>
          <w:rFonts w:ascii="Arial" w:hAnsi="Arial" w:cs="Arial"/>
          <w:color w:val="000000" w:themeColor="text1"/>
          <w:sz w:val="20"/>
        </w:rPr>
        <w:t xml:space="preserve"> powyżej, w przypadku stwierdzenia nieprawidłowości w jej wystawieniu.</w:t>
      </w:r>
    </w:p>
    <w:p w14:paraId="3F80731E" w14:textId="5A2B897C" w:rsidR="003136AC" w:rsidRPr="001C0B68" w:rsidRDefault="1878A221" w:rsidP="00834667">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W przypadku niedotrzymania terminu zapłaty za wykonan</w:t>
      </w:r>
      <w:r w:rsidR="00055CD7" w:rsidRPr="001C0B68">
        <w:rPr>
          <w:rFonts w:ascii="Arial" w:hAnsi="Arial" w:cs="Arial"/>
          <w:color w:val="000000" w:themeColor="text1"/>
          <w:sz w:val="20"/>
        </w:rPr>
        <w:t>y Przedmiot Umowy</w:t>
      </w:r>
      <w:r w:rsidRPr="001C0B68">
        <w:rPr>
          <w:rFonts w:ascii="Arial" w:hAnsi="Arial" w:cs="Arial"/>
          <w:color w:val="000000" w:themeColor="text1"/>
          <w:sz w:val="20"/>
        </w:rPr>
        <w:t xml:space="preserve">, Wykonawcy przysługuje prawo naliczenia Zamawiającemu odsetek w wysokości ustawowej za każdy dzień opóźnienia, które będą płatne na podstawie noty odsetkowej wystawionej przez Wykonawcę </w:t>
      </w:r>
      <w:r w:rsidR="00F339D7" w:rsidRPr="001C0B68">
        <w:rPr>
          <w:rFonts w:ascii="Arial" w:hAnsi="Arial" w:cs="Arial"/>
          <w:color w:val="000000" w:themeColor="text1"/>
          <w:sz w:val="20"/>
        </w:rPr>
        <w:br/>
      </w:r>
      <w:r w:rsidRPr="001C0B68">
        <w:rPr>
          <w:rFonts w:ascii="Arial" w:hAnsi="Arial" w:cs="Arial"/>
          <w:color w:val="000000" w:themeColor="text1"/>
          <w:sz w:val="20"/>
        </w:rPr>
        <w:t>i doręczonej Zamawiającemu.</w:t>
      </w:r>
    </w:p>
    <w:p w14:paraId="7F253FE6" w14:textId="20CCD50E" w:rsidR="003136AC" w:rsidRPr="001C0B68" w:rsidRDefault="1878A221" w:rsidP="00834667">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 xml:space="preserve">Zapłata wynagrodzenia nastąpi wyłącznie na rachunek zawarty na dzień zlecenia przelewu </w:t>
      </w:r>
      <w:r w:rsidR="00852FC4" w:rsidRPr="001C0B68">
        <w:rPr>
          <w:rFonts w:ascii="Arial" w:hAnsi="Arial" w:cs="Arial"/>
          <w:color w:val="000000" w:themeColor="text1"/>
          <w:sz w:val="20"/>
        </w:rPr>
        <w:br/>
      </w:r>
      <w:r w:rsidRPr="001C0B68">
        <w:rPr>
          <w:rFonts w:ascii="Arial" w:hAnsi="Arial" w:cs="Arial"/>
          <w:color w:val="000000" w:themeColor="text1"/>
          <w:sz w:val="20"/>
        </w:rPr>
        <w:t xml:space="preserve">w wykazie podmiotów, o którym mowa w art. 96b ust. 1 ustawy o podatku od towarów i usług. </w:t>
      </w:r>
      <w:r w:rsidR="00852FC4" w:rsidRPr="001C0B68">
        <w:rPr>
          <w:rFonts w:ascii="Arial" w:hAnsi="Arial" w:cs="Arial"/>
          <w:color w:val="000000" w:themeColor="text1"/>
          <w:sz w:val="20"/>
        </w:rPr>
        <w:br/>
      </w:r>
      <w:r w:rsidRPr="001C0B68">
        <w:rPr>
          <w:rFonts w:ascii="Arial" w:hAnsi="Arial" w:cs="Arial"/>
          <w:color w:val="000000" w:themeColor="text1"/>
          <w:sz w:val="20"/>
        </w:rPr>
        <w:t xml:space="preserve">W przypadku gdyby na dzień terminu zapłaty rachunek bankowy Wykonawcy, o którym mowa </w:t>
      </w:r>
      <w:r w:rsidR="00852FC4" w:rsidRPr="001C0B68">
        <w:rPr>
          <w:rFonts w:ascii="Arial" w:hAnsi="Arial" w:cs="Arial"/>
          <w:color w:val="000000" w:themeColor="text1"/>
          <w:sz w:val="20"/>
        </w:rPr>
        <w:br/>
      </w:r>
      <w:r w:rsidRPr="001C0B68">
        <w:rPr>
          <w:rFonts w:ascii="Arial" w:hAnsi="Arial" w:cs="Arial"/>
          <w:color w:val="000000" w:themeColor="text1"/>
          <w:sz w:val="20"/>
        </w:rPr>
        <w:t xml:space="preserve">w ust. </w:t>
      </w:r>
      <w:r w:rsidR="00112A05">
        <w:rPr>
          <w:rFonts w:ascii="Arial" w:hAnsi="Arial" w:cs="Arial"/>
          <w:color w:val="000000" w:themeColor="text1"/>
          <w:sz w:val="20"/>
        </w:rPr>
        <w:t>4</w:t>
      </w:r>
      <w:r w:rsidRPr="001C0B68">
        <w:rPr>
          <w:rFonts w:ascii="Arial" w:hAnsi="Arial" w:cs="Arial"/>
          <w:color w:val="000000" w:themeColor="text1"/>
          <w:sz w:val="20"/>
        </w:rPr>
        <w:t xml:space="preserve"> powyżej nie był aktywny w wykazie podmiotów, o którym mowa w art. 96b ust. 1 ustawy </w:t>
      </w:r>
      <w:r w:rsidR="00D12D5D">
        <w:rPr>
          <w:rFonts w:ascii="Arial" w:hAnsi="Arial" w:cs="Arial"/>
          <w:color w:val="000000" w:themeColor="text1"/>
          <w:sz w:val="20"/>
        </w:rPr>
        <w:br/>
      </w:r>
      <w:r w:rsidRPr="001C0B68">
        <w:rPr>
          <w:rFonts w:ascii="Arial" w:hAnsi="Arial" w:cs="Arial"/>
          <w:color w:val="000000" w:themeColor="text1"/>
          <w:sz w:val="20"/>
        </w:rPr>
        <w:t>o podatku od towarów i usług, Zamawiający poinformuje o tym Wykonawcę drogą elektroniczną na adres wskazany w §</w:t>
      </w:r>
      <w:r w:rsidR="00B330F0" w:rsidRPr="001C0B68">
        <w:rPr>
          <w:rFonts w:ascii="Arial" w:hAnsi="Arial" w:cs="Arial"/>
          <w:color w:val="000000" w:themeColor="text1"/>
          <w:sz w:val="20"/>
        </w:rPr>
        <w:t xml:space="preserve"> </w:t>
      </w:r>
      <w:r w:rsidR="00C4768C" w:rsidRPr="001C0B68">
        <w:rPr>
          <w:rFonts w:ascii="Arial" w:hAnsi="Arial" w:cs="Arial"/>
          <w:color w:val="000000" w:themeColor="text1"/>
          <w:sz w:val="20"/>
        </w:rPr>
        <w:t>6</w:t>
      </w:r>
      <w:r w:rsidRPr="001C0B68">
        <w:rPr>
          <w:rFonts w:ascii="Arial" w:hAnsi="Arial" w:cs="Arial"/>
          <w:color w:val="000000" w:themeColor="text1"/>
          <w:sz w:val="20"/>
        </w:rPr>
        <w:t xml:space="preserve"> ust. </w:t>
      </w:r>
      <w:r w:rsidR="00FA4173" w:rsidRPr="001C0B68">
        <w:rPr>
          <w:rFonts w:ascii="Arial" w:hAnsi="Arial" w:cs="Arial"/>
          <w:color w:val="000000" w:themeColor="text1"/>
          <w:sz w:val="20"/>
        </w:rPr>
        <w:t>2</w:t>
      </w:r>
      <w:r w:rsidRPr="001C0B68">
        <w:rPr>
          <w:rFonts w:ascii="Arial" w:hAnsi="Arial" w:cs="Arial"/>
          <w:color w:val="000000" w:themeColor="text1"/>
          <w:sz w:val="20"/>
        </w:rPr>
        <w:t xml:space="preserve"> Umowy i wstrzyma płatność do czasu, aż Wykonawca dokona zgłoszenia aktualizacyjnego, a tym samym zgłosi właściwemu Naczelnikowi Urzędu Skarbowego numer rachunku rozliczeniowego oraz rachunek ten będzie widniał w wykazie podmiotów, </w:t>
      </w:r>
      <w:r w:rsidR="00852FC4" w:rsidRPr="001C0B68">
        <w:rPr>
          <w:rFonts w:ascii="Arial" w:hAnsi="Arial" w:cs="Arial"/>
          <w:color w:val="000000" w:themeColor="text1"/>
          <w:sz w:val="20"/>
        </w:rPr>
        <w:br/>
      </w:r>
      <w:r w:rsidRPr="001C0B68">
        <w:rPr>
          <w:rFonts w:ascii="Arial" w:hAnsi="Arial" w:cs="Arial"/>
          <w:color w:val="000000" w:themeColor="text1"/>
          <w:sz w:val="20"/>
        </w:rPr>
        <w:t xml:space="preserve">o którym mowa w art. 96b ust. 1 ustawy o podatku od towarów i usług. Za okres od terminu płatności wynikającego z Umowy do momentu faktycznej zapłaty wynikający z faktu braku aktywnego rachunku bankowego Wykonawcy w wykazie podmiotów, o którym mowa w art. 96b ust. 1 ustawy </w:t>
      </w:r>
      <w:r w:rsidR="00D12D5D">
        <w:rPr>
          <w:rFonts w:ascii="Arial" w:hAnsi="Arial" w:cs="Arial"/>
          <w:color w:val="000000" w:themeColor="text1"/>
          <w:sz w:val="20"/>
        </w:rPr>
        <w:br/>
      </w:r>
      <w:r w:rsidRPr="001C0B68">
        <w:rPr>
          <w:rFonts w:ascii="Arial" w:hAnsi="Arial" w:cs="Arial"/>
          <w:color w:val="000000" w:themeColor="text1"/>
          <w:sz w:val="20"/>
        </w:rPr>
        <w:t>o podatku od towarów i usług, Wykonawca nie będzie żądać od Zamawiającego żadnych roszczeń odsetkowych.</w:t>
      </w:r>
    </w:p>
    <w:p w14:paraId="53116A0B" w14:textId="6D162CA9" w:rsidR="003136AC" w:rsidRPr="001C0B68" w:rsidRDefault="1878A221" w:rsidP="00834667">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 xml:space="preserve">Wykonawca oświadcza, że dla rachunku, o którym mowa w ust. </w:t>
      </w:r>
      <w:r w:rsidR="00112A05">
        <w:rPr>
          <w:rFonts w:ascii="Arial" w:hAnsi="Arial" w:cs="Arial"/>
          <w:color w:val="000000" w:themeColor="text1"/>
          <w:sz w:val="20"/>
        </w:rPr>
        <w:t>4</w:t>
      </w:r>
      <w:r w:rsidRPr="001C0B68">
        <w:rPr>
          <w:rFonts w:ascii="Arial" w:hAnsi="Arial" w:cs="Arial"/>
          <w:color w:val="000000" w:themeColor="text1"/>
          <w:sz w:val="20"/>
        </w:rPr>
        <w:t xml:space="preserve"> prowadzony jest rachunek VAT, zgodnie z zapisami art.62a ust.1 ustawy z dnia 29 sierpnia 1997 r. Prawo bankowe w związku </w:t>
      </w:r>
      <w:r w:rsidR="00D12D5D">
        <w:rPr>
          <w:rFonts w:ascii="Arial" w:hAnsi="Arial" w:cs="Arial"/>
          <w:color w:val="000000" w:themeColor="text1"/>
          <w:sz w:val="20"/>
        </w:rPr>
        <w:br/>
      </w:r>
      <w:r w:rsidRPr="001C0B68">
        <w:rPr>
          <w:rFonts w:ascii="Arial" w:hAnsi="Arial" w:cs="Arial"/>
          <w:color w:val="000000" w:themeColor="text1"/>
          <w:sz w:val="20"/>
        </w:rPr>
        <w:t>z mechanizmem podzielonej płatności (tzw. split payment).</w:t>
      </w:r>
    </w:p>
    <w:p w14:paraId="5E1DFBD7" w14:textId="77777777" w:rsidR="003136AC" w:rsidRPr="001C0B68" w:rsidRDefault="1878A221" w:rsidP="00834667">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W przypadku dokonywania zapłaty za wykonanie przedmiotu Umowy przy użyciu mechanizmu podzielonej płatności, wszelkie potrącenia następować będą wyłącznie z kwoty netto.</w:t>
      </w:r>
    </w:p>
    <w:p w14:paraId="3F534AC3" w14:textId="1AF688DB" w:rsidR="003136AC" w:rsidRPr="001C0B68" w:rsidRDefault="00C4768C" w:rsidP="00834667">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Cesja jakichkolwiek praw z Umowy</w:t>
      </w:r>
      <w:r w:rsidR="1878A221" w:rsidRPr="001C0B68">
        <w:rPr>
          <w:rFonts w:ascii="Arial" w:hAnsi="Arial" w:cs="Arial"/>
          <w:color w:val="000000" w:themeColor="text1"/>
          <w:sz w:val="20"/>
        </w:rPr>
        <w:t xml:space="preserve"> wymaga pisemnej zgody Zamawiającego</w:t>
      </w:r>
      <w:r w:rsidRPr="001C0B68">
        <w:rPr>
          <w:rFonts w:ascii="Arial" w:hAnsi="Arial" w:cs="Arial"/>
          <w:color w:val="000000" w:themeColor="text1"/>
          <w:sz w:val="20"/>
        </w:rPr>
        <w:t xml:space="preserve"> pod rygorem nieważności</w:t>
      </w:r>
      <w:r w:rsidR="1878A221" w:rsidRPr="001C0B68">
        <w:rPr>
          <w:rFonts w:ascii="Arial" w:hAnsi="Arial" w:cs="Arial"/>
          <w:color w:val="000000" w:themeColor="text1"/>
          <w:sz w:val="20"/>
        </w:rPr>
        <w:t>.</w:t>
      </w:r>
    </w:p>
    <w:p w14:paraId="7967E4A4" w14:textId="24014FA5" w:rsidR="003136AC" w:rsidRPr="001C0B68" w:rsidRDefault="00C64B3D" w:rsidP="00834667">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Wykonawca oświadcza, że jest /nie jest zarejestrowany, jako czynny /zwolniony podatnik podatku od towarów i usług.</w:t>
      </w:r>
    </w:p>
    <w:p w14:paraId="21BB6490" w14:textId="36C411EF" w:rsidR="003136AC" w:rsidRPr="001C0B68" w:rsidRDefault="1878A221" w:rsidP="00834667">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Zamawiający upoważnia Wykonawcę do wystawiania faktur VAT z tytułu realizacji Umowy bez</w:t>
      </w:r>
      <w:r w:rsidR="00F94B9C" w:rsidRPr="001C0B68">
        <w:rPr>
          <w:rFonts w:ascii="Arial" w:hAnsi="Arial" w:cs="Arial"/>
          <w:color w:val="000000" w:themeColor="text1"/>
          <w:sz w:val="20"/>
        </w:rPr>
        <w:t xml:space="preserve"> </w:t>
      </w:r>
      <w:r w:rsidRPr="001C0B68">
        <w:rPr>
          <w:rFonts w:ascii="Arial" w:hAnsi="Arial" w:cs="Arial"/>
          <w:color w:val="000000" w:themeColor="text1"/>
          <w:sz w:val="20"/>
        </w:rPr>
        <w:t>podpisów osób upoważnionych do ich otrzymywania. Oświadczenie powyższe obowiązuje na</w:t>
      </w:r>
      <w:r w:rsidR="00F94B9C" w:rsidRPr="001C0B68">
        <w:rPr>
          <w:rFonts w:ascii="Arial" w:hAnsi="Arial" w:cs="Arial"/>
          <w:color w:val="000000" w:themeColor="text1"/>
          <w:sz w:val="20"/>
        </w:rPr>
        <w:t xml:space="preserve"> </w:t>
      </w:r>
      <w:r w:rsidRPr="001C0B68">
        <w:rPr>
          <w:rFonts w:ascii="Arial" w:hAnsi="Arial" w:cs="Arial"/>
          <w:color w:val="000000" w:themeColor="text1"/>
          <w:sz w:val="20"/>
        </w:rPr>
        <w:t>czas trwania</w:t>
      </w:r>
      <w:r w:rsidR="184EFB37" w:rsidRPr="001C0B68">
        <w:rPr>
          <w:rFonts w:ascii="Arial" w:hAnsi="Arial" w:cs="Arial"/>
          <w:color w:val="000000" w:themeColor="text1"/>
          <w:sz w:val="20"/>
        </w:rPr>
        <w:t xml:space="preserve"> </w:t>
      </w:r>
      <w:r w:rsidRPr="001C0B68">
        <w:rPr>
          <w:rFonts w:ascii="Arial" w:hAnsi="Arial" w:cs="Arial"/>
          <w:color w:val="000000" w:themeColor="text1"/>
          <w:sz w:val="20"/>
        </w:rPr>
        <w:t>Umowy.</w:t>
      </w:r>
    </w:p>
    <w:p w14:paraId="43F109CA" w14:textId="7E13D20F" w:rsidR="002E2815" w:rsidRPr="001C0B68" w:rsidRDefault="1878A221" w:rsidP="00834667">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Zamawiający</w:t>
      </w:r>
      <w:r w:rsidR="00AB117B" w:rsidRPr="001C0B68">
        <w:rPr>
          <w:rFonts w:ascii="Arial" w:hAnsi="Arial" w:cs="Arial"/>
          <w:color w:val="000000" w:themeColor="text1"/>
          <w:sz w:val="20"/>
        </w:rPr>
        <w:t xml:space="preserve"> </w:t>
      </w:r>
      <w:r w:rsidRPr="001C0B68">
        <w:rPr>
          <w:rFonts w:ascii="Arial" w:hAnsi="Arial" w:cs="Arial"/>
          <w:color w:val="000000" w:themeColor="text1"/>
          <w:sz w:val="20"/>
        </w:rPr>
        <w:t>oświadcza</w:t>
      </w:r>
      <w:r w:rsidR="7E1EE9D4" w:rsidRPr="001C0B68">
        <w:rPr>
          <w:rFonts w:ascii="Arial" w:hAnsi="Arial" w:cs="Arial"/>
          <w:color w:val="000000" w:themeColor="text1"/>
          <w:sz w:val="20"/>
        </w:rPr>
        <w:t xml:space="preserve">, </w:t>
      </w:r>
      <w:r w:rsidRPr="001C0B68">
        <w:rPr>
          <w:rFonts w:ascii="Arial" w:hAnsi="Arial" w:cs="Arial"/>
          <w:color w:val="000000" w:themeColor="text1"/>
          <w:sz w:val="20"/>
        </w:rPr>
        <w:t xml:space="preserve">że </w:t>
      </w:r>
      <w:r w:rsidR="00F94B9C" w:rsidRPr="001C0B68">
        <w:rPr>
          <w:rFonts w:ascii="Arial" w:hAnsi="Arial" w:cs="Arial"/>
          <w:color w:val="000000" w:themeColor="text1"/>
          <w:sz w:val="20"/>
        </w:rPr>
        <w:t>jest</w:t>
      </w:r>
      <w:r w:rsidRPr="001C0B68">
        <w:rPr>
          <w:rFonts w:ascii="Arial" w:hAnsi="Arial" w:cs="Arial"/>
          <w:color w:val="000000" w:themeColor="text1"/>
          <w:sz w:val="20"/>
        </w:rPr>
        <w:t xml:space="preserve"> duży</w:t>
      </w:r>
      <w:r w:rsidR="00F94B9C" w:rsidRPr="001C0B68">
        <w:rPr>
          <w:rFonts w:ascii="Arial" w:hAnsi="Arial" w:cs="Arial"/>
          <w:color w:val="000000" w:themeColor="text1"/>
          <w:sz w:val="20"/>
        </w:rPr>
        <w:t>m</w:t>
      </w:r>
      <w:r w:rsidRPr="001C0B68">
        <w:rPr>
          <w:rFonts w:ascii="Arial" w:hAnsi="Arial" w:cs="Arial"/>
          <w:color w:val="000000" w:themeColor="text1"/>
          <w:sz w:val="20"/>
        </w:rPr>
        <w:t xml:space="preserve"> przedsiębiorc</w:t>
      </w:r>
      <w:r w:rsidR="00F94B9C" w:rsidRPr="001C0B68">
        <w:rPr>
          <w:rFonts w:ascii="Arial" w:hAnsi="Arial" w:cs="Arial"/>
          <w:color w:val="000000" w:themeColor="text1"/>
          <w:sz w:val="20"/>
        </w:rPr>
        <w:t>ą</w:t>
      </w:r>
      <w:r w:rsidRPr="001C0B68">
        <w:rPr>
          <w:rFonts w:ascii="Arial" w:hAnsi="Arial" w:cs="Arial"/>
          <w:color w:val="000000" w:themeColor="text1"/>
          <w:sz w:val="20"/>
        </w:rPr>
        <w:t xml:space="preserve"> w rozumieniu załącznika I do rozporządzenia Komisji (UE) nr 651/2014 z dnia 17 czerwca 2014 r. uznającego niektóre rodzaje pomocy za zgodne z rynkiem wewnętrznym w zastosowaniu art. 107 i art. 108 Traktatu (Dz</w:t>
      </w:r>
      <w:r w:rsidR="007E787F">
        <w:rPr>
          <w:rFonts w:ascii="Arial" w:hAnsi="Arial" w:cs="Arial"/>
          <w:color w:val="000000" w:themeColor="text1"/>
          <w:sz w:val="20"/>
        </w:rPr>
        <w:t xml:space="preserve">. </w:t>
      </w:r>
      <w:r w:rsidRPr="001C0B68">
        <w:rPr>
          <w:rFonts w:ascii="Arial" w:hAnsi="Arial" w:cs="Arial"/>
          <w:color w:val="000000" w:themeColor="text1"/>
          <w:sz w:val="20"/>
        </w:rPr>
        <w:t>Urz. UE L 187 z 26.06.2014, str. 1, z późn. zm).</w:t>
      </w:r>
    </w:p>
    <w:p w14:paraId="7F0BC22B" w14:textId="77777777" w:rsidR="00B56926" w:rsidRPr="001C0B68" w:rsidRDefault="00B56926" w:rsidP="00F339D7">
      <w:pPr>
        <w:pStyle w:val="Lista"/>
        <w:spacing w:line="276" w:lineRule="auto"/>
        <w:ind w:left="0" w:firstLine="0"/>
        <w:rPr>
          <w:rFonts w:ascii="Arial" w:hAnsi="Arial" w:cs="Arial"/>
          <w:b/>
          <w:color w:val="000000"/>
          <w:sz w:val="20"/>
        </w:rPr>
      </w:pPr>
    </w:p>
    <w:p w14:paraId="11115431" w14:textId="7EED0ADA" w:rsidR="008C056C" w:rsidRPr="001C0B68" w:rsidRDefault="000048DA" w:rsidP="006D047A">
      <w:pPr>
        <w:pStyle w:val="Lista"/>
        <w:spacing w:line="276" w:lineRule="auto"/>
        <w:ind w:left="0" w:firstLine="0"/>
        <w:jc w:val="center"/>
        <w:rPr>
          <w:rFonts w:ascii="Arial" w:hAnsi="Arial" w:cs="Arial"/>
          <w:b/>
          <w:color w:val="000000"/>
          <w:sz w:val="20"/>
        </w:rPr>
      </w:pPr>
      <w:r w:rsidRPr="001C0B68">
        <w:rPr>
          <w:rFonts w:ascii="Arial" w:hAnsi="Arial" w:cs="Arial"/>
          <w:b/>
          <w:color w:val="000000"/>
          <w:sz w:val="20"/>
        </w:rPr>
        <w:t xml:space="preserve">§ </w:t>
      </w:r>
      <w:r w:rsidR="00C4768C" w:rsidRPr="001C0B68">
        <w:rPr>
          <w:rFonts w:ascii="Arial" w:hAnsi="Arial" w:cs="Arial"/>
          <w:b/>
          <w:color w:val="000000"/>
          <w:sz w:val="20"/>
        </w:rPr>
        <w:t>4</w:t>
      </w:r>
      <w:r w:rsidR="00FD7365" w:rsidRPr="001C0B68">
        <w:rPr>
          <w:rFonts w:ascii="Arial" w:hAnsi="Arial" w:cs="Arial"/>
          <w:b/>
          <w:color w:val="000000"/>
          <w:sz w:val="20"/>
        </w:rPr>
        <w:t xml:space="preserve"> </w:t>
      </w:r>
      <w:r w:rsidR="00DE0149" w:rsidRPr="001C0B68">
        <w:rPr>
          <w:rFonts w:ascii="Arial" w:hAnsi="Arial" w:cs="Arial"/>
          <w:b/>
          <w:color w:val="000000"/>
          <w:sz w:val="20"/>
        </w:rPr>
        <w:t>Zachowanie poufności</w:t>
      </w:r>
    </w:p>
    <w:p w14:paraId="36E9C115" w14:textId="77777777" w:rsidR="006D047A" w:rsidRPr="001C0B68" w:rsidRDefault="006D047A" w:rsidP="006D047A">
      <w:pPr>
        <w:pStyle w:val="Lista"/>
        <w:spacing w:line="276" w:lineRule="auto"/>
        <w:ind w:left="0" w:firstLine="0"/>
        <w:jc w:val="center"/>
        <w:rPr>
          <w:rFonts w:ascii="Arial" w:hAnsi="Arial" w:cs="Arial"/>
          <w:b/>
          <w:color w:val="000000"/>
          <w:sz w:val="20"/>
        </w:rPr>
      </w:pPr>
    </w:p>
    <w:p w14:paraId="04153DA9" w14:textId="06BC408A" w:rsidR="00C4768C" w:rsidRPr="001C0B68" w:rsidRDefault="00C4768C" w:rsidP="00834667">
      <w:pPr>
        <w:pStyle w:val="Akapitzlist"/>
        <w:numPr>
          <w:ilvl w:val="0"/>
          <w:numId w:val="10"/>
        </w:numPr>
        <w:spacing w:line="276" w:lineRule="auto"/>
        <w:ind w:left="426" w:hanging="426"/>
        <w:jc w:val="both"/>
        <w:rPr>
          <w:rFonts w:ascii="Arial" w:hAnsi="Arial" w:cs="Arial"/>
          <w:color w:val="000000"/>
          <w:sz w:val="20"/>
          <w:lang w:bidi="pl-PL"/>
        </w:rPr>
      </w:pPr>
      <w:bookmarkStart w:id="2" w:name="_Toc75855564"/>
      <w:bookmarkStart w:id="3" w:name="_Toc75855848"/>
      <w:r w:rsidRPr="001C0B68">
        <w:rPr>
          <w:rFonts w:ascii="Arial" w:hAnsi="Arial" w:cs="Arial"/>
          <w:color w:val="000000"/>
          <w:sz w:val="20"/>
          <w:lang w:bidi="pl-PL"/>
        </w:rPr>
        <w:t>Wykonawca zobowiązuje się do zachowania w ścisłej poufności materiałów, dokumentów oraz informacji</w:t>
      </w:r>
      <w:r w:rsidRPr="001C0B68" w:rsidDel="00823715">
        <w:rPr>
          <w:rFonts w:ascii="Arial" w:hAnsi="Arial" w:cs="Arial"/>
          <w:color w:val="000000"/>
          <w:sz w:val="20"/>
          <w:lang w:bidi="pl-PL"/>
        </w:rPr>
        <w:t xml:space="preserve"> </w:t>
      </w:r>
      <w:r w:rsidRPr="001C0B68">
        <w:rPr>
          <w:rFonts w:ascii="Arial" w:hAnsi="Arial" w:cs="Arial"/>
          <w:color w:val="000000"/>
          <w:sz w:val="20"/>
          <w:lang w:bidi="pl-PL"/>
        </w:rPr>
        <w:t xml:space="preserve">dotyczących działalności Zamawiającego bądź związanych z Umową, uzyskanych </w:t>
      </w:r>
      <w:r w:rsidR="00D12D5D">
        <w:rPr>
          <w:rFonts w:ascii="Arial" w:hAnsi="Arial" w:cs="Arial"/>
          <w:color w:val="000000"/>
          <w:sz w:val="20"/>
          <w:lang w:bidi="pl-PL"/>
        </w:rPr>
        <w:br/>
      </w:r>
      <w:r w:rsidRPr="001C0B68">
        <w:rPr>
          <w:rFonts w:ascii="Arial" w:hAnsi="Arial" w:cs="Arial"/>
          <w:color w:val="000000"/>
          <w:sz w:val="20"/>
          <w:lang w:bidi="pl-PL"/>
        </w:rPr>
        <w:t>w trakcie lub w związku z jej realizacją, w tym na etapie negocjacji związanych z zawarciem Umowy, bez względu na to, czy zostały one udostępnione Wykonawcy w związku z zawarciem lub wykonywaniem Umowy, czy też zostały pozyskane przy tej okazji w inny sposób, oraz zobowiązuje się traktować je i chronić jak tajemnicę przedsiębiorstwa w rozumieniu art. 11 ust. 2 ustawy z dnia 16 kwietnia 1993 r. o zwalczaniu nieuczciwej konkurencji</w:t>
      </w:r>
      <w:r w:rsidRPr="001C0B68" w:rsidDel="00823715">
        <w:rPr>
          <w:rFonts w:ascii="Arial" w:hAnsi="Arial" w:cs="Arial"/>
          <w:color w:val="000000"/>
          <w:sz w:val="20"/>
          <w:lang w:bidi="pl-PL"/>
        </w:rPr>
        <w:t xml:space="preserve"> </w:t>
      </w:r>
      <w:r w:rsidRPr="001C0B68">
        <w:rPr>
          <w:rFonts w:ascii="Arial" w:hAnsi="Arial" w:cs="Arial"/>
          <w:color w:val="000000"/>
          <w:sz w:val="20"/>
          <w:lang w:bidi="pl-PL"/>
        </w:rPr>
        <w:t>(dalej: „Informacje Poufne”).</w:t>
      </w:r>
      <w:bookmarkEnd w:id="2"/>
      <w:bookmarkEnd w:id="3"/>
    </w:p>
    <w:p w14:paraId="3DEB2E39" w14:textId="41B0D3E9" w:rsidR="00C4768C" w:rsidRPr="001C0B68" w:rsidRDefault="00C4768C" w:rsidP="00834667">
      <w:pPr>
        <w:pStyle w:val="Akapitzlist"/>
        <w:numPr>
          <w:ilvl w:val="0"/>
          <w:numId w:val="10"/>
        </w:numPr>
        <w:spacing w:line="276" w:lineRule="auto"/>
        <w:ind w:left="426" w:hanging="426"/>
        <w:jc w:val="both"/>
        <w:rPr>
          <w:rFonts w:ascii="Arial" w:hAnsi="Arial" w:cs="Arial"/>
          <w:color w:val="000000"/>
          <w:sz w:val="20"/>
          <w:lang w:bidi="pl-PL"/>
        </w:rPr>
      </w:pPr>
      <w:bookmarkStart w:id="4" w:name="_Toc74655824"/>
      <w:bookmarkStart w:id="5" w:name="_Toc75855565"/>
      <w:bookmarkStart w:id="6" w:name="_Toc75855849"/>
      <w:r w:rsidRPr="001C0B68">
        <w:rPr>
          <w:rFonts w:ascii="Arial" w:hAnsi="Arial" w:cs="Arial"/>
          <w:color w:val="000000"/>
          <w:sz w:val="20"/>
          <w:lang w:bidi="pl-PL"/>
        </w:rPr>
        <w:t xml:space="preserve">Przez Informacje Poufne należy rozumieć w szczególności: informacje o charakterze finansowym, gospodarczym, ekonomicznym, prawnym, technicznym, organizacyjnym, handlowym, administracyjnym, marketingowym dotyczące Zamawiającego, a także innych podmiotów, </w:t>
      </w:r>
      <w:r w:rsidR="00F339D7" w:rsidRPr="001C0B68">
        <w:rPr>
          <w:rFonts w:ascii="Arial" w:hAnsi="Arial" w:cs="Arial"/>
          <w:color w:val="000000"/>
          <w:sz w:val="20"/>
          <w:lang w:bidi="pl-PL"/>
        </w:rPr>
        <w:br/>
      </w:r>
      <w:r w:rsidRPr="001C0B68">
        <w:rPr>
          <w:rFonts w:ascii="Arial" w:hAnsi="Arial" w:cs="Arial"/>
          <w:color w:val="000000"/>
          <w:sz w:val="20"/>
          <w:lang w:bidi="pl-PL"/>
        </w:rPr>
        <w:t xml:space="preserve">w szczególności tych, z którymi Zamawiający pozostaje w stosunku dominacji lub zależności oraz z którymi jest powiązany kapitałowo lub umownie, z wyłączeniem informacji albo danych: </w:t>
      </w:r>
    </w:p>
    <w:p w14:paraId="1D439479" w14:textId="08643D8B" w:rsidR="006D047A" w:rsidRPr="001C0B68" w:rsidRDefault="00C4768C" w:rsidP="00CB60DE">
      <w:pPr>
        <w:pStyle w:val="Akapitzlist"/>
        <w:numPr>
          <w:ilvl w:val="0"/>
          <w:numId w:val="42"/>
        </w:numPr>
        <w:spacing w:line="276" w:lineRule="auto"/>
        <w:ind w:left="709"/>
        <w:jc w:val="both"/>
        <w:rPr>
          <w:rFonts w:ascii="Arial" w:hAnsi="Arial" w:cs="Arial"/>
          <w:color w:val="000000"/>
          <w:sz w:val="20"/>
          <w:lang w:bidi="pl-PL"/>
        </w:rPr>
      </w:pPr>
      <w:r w:rsidRPr="001C0B68">
        <w:rPr>
          <w:rFonts w:ascii="Arial" w:hAnsi="Arial" w:cs="Arial"/>
          <w:color w:val="000000"/>
          <w:sz w:val="20"/>
          <w:lang w:bidi="pl-PL"/>
        </w:rPr>
        <w:lastRenderedPageBreak/>
        <w:t xml:space="preserve">które są lub staną się publicznie dostępne w jakikolwiek sposób bez naruszenia niniejszej Umowy; </w:t>
      </w:r>
    </w:p>
    <w:p w14:paraId="6875CBB8" w14:textId="226AFD09" w:rsidR="006D047A" w:rsidRPr="001C0B68" w:rsidRDefault="00C4768C" w:rsidP="00CB60DE">
      <w:pPr>
        <w:pStyle w:val="Akapitzlist"/>
        <w:numPr>
          <w:ilvl w:val="0"/>
          <w:numId w:val="42"/>
        </w:numPr>
        <w:spacing w:line="276" w:lineRule="auto"/>
        <w:ind w:left="709"/>
        <w:jc w:val="both"/>
        <w:rPr>
          <w:rFonts w:ascii="Arial" w:hAnsi="Arial" w:cs="Arial"/>
          <w:color w:val="000000"/>
          <w:sz w:val="20"/>
          <w:lang w:bidi="pl-PL"/>
        </w:rPr>
      </w:pPr>
      <w:r w:rsidRPr="001C0B68">
        <w:rPr>
          <w:rFonts w:ascii="Arial" w:hAnsi="Arial" w:cs="Arial"/>
          <w:color w:val="000000"/>
          <w:sz w:val="20"/>
          <w:lang w:bidi="pl-PL"/>
        </w:rPr>
        <w:t xml:space="preserve">które zostaną ujawnione przez Wykonawcę po uprzednim uzyskaniu pisemnej zgody Zamawiającego pod rygorem nieważności; </w:t>
      </w:r>
    </w:p>
    <w:p w14:paraId="69697E7F" w14:textId="01307702" w:rsidR="00C4768C" w:rsidRPr="001C0B68" w:rsidRDefault="00C4768C" w:rsidP="00CB60DE">
      <w:pPr>
        <w:pStyle w:val="Akapitzlist"/>
        <w:numPr>
          <w:ilvl w:val="0"/>
          <w:numId w:val="42"/>
        </w:numPr>
        <w:spacing w:line="276" w:lineRule="auto"/>
        <w:ind w:left="709"/>
        <w:jc w:val="both"/>
        <w:rPr>
          <w:rFonts w:ascii="Arial" w:hAnsi="Arial" w:cs="Arial"/>
          <w:color w:val="000000"/>
          <w:sz w:val="20"/>
          <w:lang w:bidi="pl-PL"/>
        </w:rPr>
      </w:pPr>
      <w:r w:rsidRPr="001C0B68">
        <w:rPr>
          <w:rFonts w:ascii="Arial" w:hAnsi="Arial" w:cs="Arial"/>
          <w:color w:val="000000"/>
          <w:sz w:val="20"/>
          <w:lang w:bidi="pl-PL"/>
        </w:rPr>
        <w:t>co do których Wykonawca będzie zobowiązany do ich ujawnienia na podstawie bezwzględnie obowiązujących przepisów prawa, w tej jednak sytuacji Wykonawca zobowiązany jest do bezzwłocznego poinformowania o tym fakcie Zamawiającego,</w:t>
      </w:r>
      <w:r w:rsidR="00CB60DE">
        <w:rPr>
          <w:rFonts w:ascii="Arial" w:hAnsi="Arial" w:cs="Arial"/>
          <w:color w:val="000000"/>
          <w:sz w:val="20"/>
          <w:lang w:bidi="pl-PL"/>
        </w:rPr>
        <w:t xml:space="preserve"> </w:t>
      </w:r>
      <w:r w:rsidRPr="001C0B68">
        <w:rPr>
          <w:rFonts w:ascii="Arial" w:hAnsi="Arial" w:cs="Arial"/>
          <w:color w:val="000000"/>
          <w:sz w:val="20"/>
          <w:lang w:bidi="pl-PL"/>
        </w:rPr>
        <w:t>o ile jest to prawnie</w:t>
      </w:r>
      <w:r w:rsidR="007E787F">
        <w:rPr>
          <w:rFonts w:ascii="Arial" w:hAnsi="Arial" w:cs="Arial"/>
          <w:color w:val="000000"/>
          <w:sz w:val="20"/>
          <w:lang w:bidi="pl-PL"/>
        </w:rPr>
        <w:t xml:space="preserve"> </w:t>
      </w:r>
      <w:r w:rsidRPr="001C0B68">
        <w:rPr>
          <w:rFonts w:ascii="Arial" w:hAnsi="Arial" w:cs="Arial"/>
          <w:color w:val="000000"/>
          <w:sz w:val="20"/>
          <w:lang w:bidi="pl-PL"/>
        </w:rPr>
        <w:t>dopuszczalne.</w:t>
      </w:r>
      <w:bookmarkEnd w:id="4"/>
      <w:bookmarkEnd w:id="5"/>
      <w:bookmarkEnd w:id="6"/>
    </w:p>
    <w:p w14:paraId="0F26B1A5" w14:textId="26C19806" w:rsidR="00C4768C" w:rsidRPr="001C0B68" w:rsidRDefault="00C4768C" w:rsidP="00834667">
      <w:pPr>
        <w:pStyle w:val="Akapitzlist"/>
        <w:numPr>
          <w:ilvl w:val="0"/>
          <w:numId w:val="10"/>
        </w:numPr>
        <w:spacing w:line="276" w:lineRule="auto"/>
        <w:ind w:left="426" w:hanging="426"/>
        <w:jc w:val="both"/>
        <w:rPr>
          <w:rFonts w:ascii="Arial" w:hAnsi="Arial" w:cs="Arial"/>
          <w:color w:val="000000"/>
          <w:sz w:val="20"/>
          <w:lang w:bidi="pl-PL"/>
        </w:rPr>
      </w:pPr>
      <w:bookmarkStart w:id="7" w:name="_Toc74655825"/>
      <w:bookmarkStart w:id="8" w:name="_Toc75855566"/>
      <w:bookmarkStart w:id="9" w:name="_Toc75855850"/>
      <w:r w:rsidRPr="001C0B68">
        <w:rPr>
          <w:rFonts w:ascii="Arial" w:hAnsi="Arial" w:cs="Arial"/>
          <w:color w:val="000000"/>
          <w:sz w:val="20"/>
          <w:lang w:bidi="pl-PL"/>
        </w:rPr>
        <w:t xml:space="preserve">W razie wątpliwości, czy określony materiał, dokument lub informacja stanowi Informację Poufną, Wykonawca ma obowiązek zwrócić się o wyjaśnienie do Zamawiającego. W przypadku braku udzielenia odpowiedzi na zapytanie w terminie 5 dni, przyjmuje </w:t>
      </w:r>
      <w:r w:rsidR="00044365" w:rsidRPr="001C0B68">
        <w:rPr>
          <w:rFonts w:ascii="Arial" w:hAnsi="Arial" w:cs="Arial"/>
          <w:color w:val="000000"/>
          <w:sz w:val="20"/>
          <w:lang w:bidi="pl-PL"/>
        </w:rPr>
        <w:t>się,</w:t>
      </w:r>
      <w:r w:rsidRPr="001C0B68">
        <w:rPr>
          <w:rFonts w:ascii="Arial" w:hAnsi="Arial" w:cs="Arial"/>
          <w:color w:val="000000"/>
          <w:sz w:val="20"/>
          <w:lang w:bidi="pl-PL"/>
        </w:rPr>
        <w:t xml:space="preserve"> że materiał, dokument lub informacja stanowi Informację Poufną.</w:t>
      </w:r>
    </w:p>
    <w:p w14:paraId="5A79C2CF" w14:textId="77777777" w:rsidR="00C4768C" w:rsidRPr="001C0B68" w:rsidRDefault="00C4768C" w:rsidP="00834667">
      <w:pPr>
        <w:pStyle w:val="Akapitzlist"/>
        <w:numPr>
          <w:ilvl w:val="0"/>
          <w:numId w:val="10"/>
        </w:numPr>
        <w:spacing w:line="276" w:lineRule="auto"/>
        <w:ind w:left="426" w:hanging="426"/>
        <w:jc w:val="both"/>
        <w:rPr>
          <w:rFonts w:ascii="Arial" w:hAnsi="Arial" w:cs="Arial"/>
          <w:color w:val="000000"/>
          <w:sz w:val="20"/>
          <w:lang w:bidi="pl-PL"/>
        </w:rPr>
      </w:pPr>
      <w:r w:rsidRPr="001C0B68">
        <w:rPr>
          <w:rFonts w:ascii="Arial" w:hAnsi="Arial" w:cs="Arial"/>
          <w:color w:val="000000"/>
          <w:sz w:val="20"/>
          <w:lang w:bidi="pl-PL"/>
        </w:rPr>
        <w:t xml:space="preserve">Wykonawca zobowiązuje się podjąć wszelkie środki niezbędne do zachowania w Informacji Poufnych, a w szczególności zobowiązuje się: </w:t>
      </w:r>
    </w:p>
    <w:p w14:paraId="0C335E10" w14:textId="246B51CB" w:rsidR="00C4768C" w:rsidRPr="001C0B68" w:rsidRDefault="00C4768C" w:rsidP="00CB60DE">
      <w:pPr>
        <w:pStyle w:val="Akapitzlist"/>
        <w:numPr>
          <w:ilvl w:val="1"/>
          <w:numId w:val="6"/>
        </w:numPr>
        <w:spacing w:line="276" w:lineRule="auto"/>
        <w:ind w:left="709"/>
        <w:jc w:val="both"/>
        <w:rPr>
          <w:rFonts w:ascii="Arial" w:hAnsi="Arial" w:cs="Arial"/>
          <w:color w:val="000000"/>
          <w:sz w:val="20"/>
          <w:lang w:bidi="pl-PL"/>
        </w:rPr>
      </w:pPr>
      <w:r w:rsidRPr="001C0B68">
        <w:rPr>
          <w:rFonts w:ascii="Arial" w:hAnsi="Arial" w:cs="Arial"/>
          <w:color w:val="000000"/>
          <w:sz w:val="20"/>
          <w:lang w:bidi="pl-PL"/>
        </w:rPr>
        <w:t xml:space="preserve">nie ujawniać Informacji Poufnych pracownikom lub współpracownikom Wykonawcy, jakimkolwiek podmiotom powiązanym z Wykonawcą lub go reprezentującym, którzy nie uczestniczą bezpośrednio w wykonaniu Umowy, jak również jakimkolwiek osobom trzecim, oraz </w:t>
      </w:r>
    </w:p>
    <w:p w14:paraId="29AC3DA4" w14:textId="58296FDC" w:rsidR="00C4768C" w:rsidRPr="001C0B68" w:rsidRDefault="00C4768C" w:rsidP="00CB60DE">
      <w:pPr>
        <w:pStyle w:val="Akapitzlist"/>
        <w:numPr>
          <w:ilvl w:val="1"/>
          <w:numId w:val="6"/>
        </w:numPr>
        <w:spacing w:line="276" w:lineRule="auto"/>
        <w:ind w:left="709"/>
        <w:jc w:val="both"/>
        <w:rPr>
          <w:rFonts w:ascii="Arial" w:hAnsi="Arial" w:cs="Arial"/>
          <w:color w:val="000000"/>
          <w:sz w:val="20"/>
          <w:lang w:bidi="pl-PL"/>
        </w:rPr>
      </w:pPr>
      <w:r w:rsidRPr="001C0B68">
        <w:rPr>
          <w:rFonts w:ascii="Arial" w:hAnsi="Arial" w:cs="Arial"/>
          <w:color w:val="000000"/>
          <w:sz w:val="20"/>
          <w:lang w:bidi="pl-PL"/>
        </w:rPr>
        <w:t>podjąć wszelkie niezbędne działania, w szczególności poprzez udzielanie stosownych instrukcji odnośnie do postępowania z Informacjami Poufnymi pracownikom</w:t>
      </w:r>
      <w:r w:rsidR="00CB60DE">
        <w:rPr>
          <w:rFonts w:ascii="Arial" w:hAnsi="Arial" w:cs="Arial"/>
          <w:color w:val="000000"/>
          <w:sz w:val="20"/>
          <w:lang w:bidi="pl-PL"/>
        </w:rPr>
        <w:t xml:space="preserve"> </w:t>
      </w:r>
      <w:r w:rsidRPr="001C0B68">
        <w:rPr>
          <w:rFonts w:ascii="Arial" w:hAnsi="Arial" w:cs="Arial"/>
          <w:color w:val="000000"/>
          <w:sz w:val="20"/>
          <w:lang w:bidi="pl-PL"/>
        </w:rPr>
        <w:t xml:space="preserve">i współpracownikom Wykonawcy, podmiotom powiązanym z Wykonawcą lub go reprezentującym; za działania lub zaniechania tych osób Wykonawca odpowiada jak za działania lub zaniechania własne; oraz </w:t>
      </w:r>
    </w:p>
    <w:p w14:paraId="4FC58E66" w14:textId="0D6C2EAE" w:rsidR="00C4768C" w:rsidRPr="001C0B68" w:rsidRDefault="00C4768C" w:rsidP="00CB60DE">
      <w:pPr>
        <w:pStyle w:val="Akapitzlist"/>
        <w:numPr>
          <w:ilvl w:val="1"/>
          <w:numId w:val="6"/>
        </w:numPr>
        <w:spacing w:line="276" w:lineRule="auto"/>
        <w:ind w:left="709"/>
        <w:jc w:val="both"/>
        <w:rPr>
          <w:rFonts w:ascii="Arial" w:hAnsi="Arial" w:cs="Arial"/>
          <w:color w:val="000000"/>
          <w:sz w:val="20"/>
          <w:lang w:bidi="pl-PL"/>
        </w:rPr>
      </w:pPr>
      <w:r w:rsidRPr="001C0B68">
        <w:rPr>
          <w:rFonts w:ascii="Arial" w:hAnsi="Arial" w:cs="Arial"/>
          <w:color w:val="000000"/>
          <w:sz w:val="20"/>
          <w:lang w:bidi="pl-PL"/>
        </w:rPr>
        <w:t xml:space="preserve">nie wykorzystywać Informacji Poufnych w jakikolwiek sposób, w szczególności w prowadzonej przez Wykonawcę działalności </w:t>
      </w:r>
      <w:r w:rsidR="00044365" w:rsidRPr="001C0B68">
        <w:rPr>
          <w:rFonts w:ascii="Arial" w:hAnsi="Arial" w:cs="Arial"/>
          <w:color w:val="000000"/>
          <w:sz w:val="20"/>
          <w:lang w:bidi="pl-PL"/>
        </w:rPr>
        <w:t>gospodarczej</w:t>
      </w:r>
      <w:r w:rsidRPr="001C0B68">
        <w:rPr>
          <w:rFonts w:ascii="Arial" w:hAnsi="Arial" w:cs="Arial"/>
          <w:color w:val="000000"/>
          <w:sz w:val="20"/>
          <w:lang w:bidi="pl-PL"/>
        </w:rPr>
        <w:t xml:space="preserve"> oraz </w:t>
      </w:r>
    </w:p>
    <w:p w14:paraId="68F4C661" w14:textId="035A2987" w:rsidR="00C4768C" w:rsidRPr="001C0B68" w:rsidRDefault="00C4768C" w:rsidP="00CB60DE">
      <w:pPr>
        <w:pStyle w:val="Akapitzlist"/>
        <w:numPr>
          <w:ilvl w:val="1"/>
          <w:numId w:val="6"/>
        </w:numPr>
        <w:spacing w:line="276" w:lineRule="auto"/>
        <w:ind w:left="709"/>
        <w:jc w:val="both"/>
        <w:rPr>
          <w:rFonts w:ascii="Arial" w:hAnsi="Arial" w:cs="Arial"/>
          <w:color w:val="000000"/>
          <w:sz w:val="20"/>
          <w:lang w:bidi="pl-PL"/>
        </w:rPr>
      </w:pPr>
      <w:r w:rsidRPr="001C0B68">
        <w:rPr>
          <w:rFonts w:ascii="Arial" w:hAnsi="Arial" w:cs="Arial"/>
          <w:color w:val="000000"/>
          <w:sz w:val="20"/>
          <w:lang w:bidi="pl-PL"/>
        </w:rPr>
        <w:t xml:space="preserve">nie kopiować, nie </w:t>
      </w:r>
      <w:r w:rsidR="00044365">
        <w:rPr>
          <w:rFonts w:ascii="Arial" w:hAnsi="Arial" w:cs="Arial"/>
          <w:color w:val="000000"/>
          <w:sz w:val="20"/>
          <w:lang w:bidi="pl-PL"/>
        </w:rPr>
        <w:t>u</w:t>
      </w:r>
      <w:r w:rsidRPr="001C0B68">
        <w:rPr>
          <w:rFonts w:ascii="Arial" w:hAnsi="Arial" w:cs="Arial"/>
          <w:color w:val="000000"/>
          <w:sz w:val="20"/>
          <w:lang w:bidi="pl-PL"/>
        </w:rPr>
        <w:t xml:space="preserve">trwalać oraz nie powielać w jakikolwiek sposób pozyskanych przez Wykonawcę Informacji Poufnych w celach innych niż związane z wykonaniem Umowy. </w:t>
      </w:r>
      <w:bookmarkEnd w:id="7"/>
      <w:bookmarkEnd w:id="8"/>
      <w:bookmarkEnd w:id="9"/>
    </w:p>
    <w:p w14:paraId="116B6396" w14:textId="77777777" w:rsidR="00C4768C" w:rsidRPr="001C0B68" w:rsidRDefault="00C4768C" w:rsidP="00834667">
      <w:pPr>
        <w:pStyle w:val="Akapitzlist"/>
        <w:numPr>
          <w:ilvl w:val="0"/>
          <w:numId w:val="10"/>
        </w:numPr>
        <w:spacing w:line="276" w:lineRule="auto"/>
        <w:ind w:left="426" w:hanging="426"/>
        <w:jc w:val="both"/>
        <w:rPr>
          <w:rFonts w:ascii="Arial" w:hAnsi="Arial" w:cs="Arial"/>
          <w:color w:val="000000"/>
          <w:sz w:val="20"/>
          <w:lang w:bidi="pl-PL"/>
        </w:rPr>
      </w:pPr>
      <w:r w:rsidRPr="001C0B68">
        <w:rPr>
          <w:rFonts w:ascii="Arial" w:hAnsi="Arial" w:cs="Arial"/>
          <w:color w:val="000000"/>
          <w:sz w:val="20"/>
          <w:lang w:bidi="pl-PL"/>
        </w:rPr>
        <w:t>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w:t>
      </w:r>
    </w:p>
    <w:p w14:paraId="5FD83DFE" w14:textId="77777777" w:rsidR="00C4768C" w:rsidRPr="001C0B68" w:rsidRDefault="00C4768C" w:rsidP="00834667">
      <w:pPr>
        <w:pStyle w:val="Akapitzlist"/>
        <w:numPr>
          <w:ilvl w:val="0"/>
          <w:numId w:val="10"/>
        </w:numPr>
        <w:spacing w:line="276" w:lineRule="auto"/>
        <w:ind w:left="426" w:hanging="426"/>
        <w:jc w:val="both"/>
        <w:rPr>
          <w:rFonts w:ascii="Arial" w:hAnsi="Arial" w:cs="Arial"/>
          <w:color w:val="000000"/>
          <w:sz w:val="20"/>
          <w:lang w:bidi="pl-PL"/>
        </w:rPr>
      </w:pPr>
      <w:r w:rsidRPr="001C0B68">
        <w:rPr>
          <w:rFonts w:ascii="Arial" w:hAnsi="Arial" w:cs="Arial"/>
          <w:color w:val="000000"/>
          <w:sz w:val="20"/>
          <w:lang w:bidi="pl-PL"/>
        </w:rPr>
        <w:t xml:space="preserve">Obowiązek zachowania poufności, o którym mowa w niniejszym paragrafie, obowiązywać będzie przez cały okres obowiązywania Umowy oraz przez 5 lat po jej rozwiązaniu lub wygaśnięciu. </w:t>
      </w:r>
    </w:p>
    <w:p w14:paraId="37CB24E7" w14:textId="78EDCF24" w:rsidR="00CB4185" w:rsidRPr="001C0B68" w:rsidRDefault="00C4768C" w:rsidP="00834667">
      <w:pPr>
        <w:pStyle w:val="Akapitzlist"/>
        <w:numPr>
          <w:ilvl w:val="0"/>
          <w:numId w:val="10"/>
        </w:numPr>
        <w:spacing w:line="276" w:lineRule="auto"/>
        <w:ind w:left="426" w:hanging="426"/>
        <w:jc w:val="both"/>
        <w:rPr>
          <w:rFonts w:ascii="Arial" w:hAnsi="Arial" w:cs="Arial"/>
          <w:kern w:val="28"/>
          <w:sz w:val="20"/>
        </w:rPr>
      </w:pPr>
      <w:r w:rsidRPr="001C0B68">
        <w:rPr>
          <w:rFonts w:ascii="Arial" w:hAnsi="Arial" w:cs="Arial"/>
          <w:color w:val="000000"/>
          <w:sz w:val="20"/>
          <w:lang w:bidi="pl-PL"/>
        </w:rPr>
        <w:t>Obowiązek zachowania poufności Informacji Poufnych nie dotyczy sytuacji, gdy obowiązek ich udostępnienia osobom trzecim wynika z obowiązujących przepisów prawa i osoby te zażądają od Wykonawcy ich przekazania. Wykonawca jest zobowiązany niezwłocznie poinformować Zamawiającego o zgłoszeniu powyższego żądania, chyba że przekazanie takiej informacji jest zabronione na podstawie obowiązujących przepisów prawa lub decyzji organu żądającego udostępnienia Informacji Poufnej. Powyższe powiadomienie Zamawiającego powinno być dokonane w miarę możliwości przed udzieleniem Informacji Poufnej osobie uprawnionej do żądania ich udostępnienia.</w:t>
      </w:r>
    </w:p>
    <w:p w14:paraId="1D7D20C8" w14:textId="7FF3EC5A" w:rsidR="0043441C" w:rsidRPr="001C0B68" w:rsidRDefault="00CB4185" w:rsidP="00834667">
      <w:pPr>
        <w:pStyle w:val="Akapitzlist"/>
        <w:numPr>
          <w:ilvl w:val="0"/>
          <w:numId w:val="10"/>
        </w:numPr>
        <w:spacing w:line="276" w:lineRule="auto"/>
        <w:ind w:left="426" w:hanging="426"/>
        <w:jc w:val="both"/>
        <w:rPr>
          <w:rFonts w:ascii="Arial" w:hAnsi="Arial" w:cs="Arial"/>
          <w:kern w:val="28"/>
          <w:sz w:val="20"/>
        </w:rPr>
      </w:pPr>
      <w:r w:rsidRPr="001C0B68">
        <w:rPr>
          <w:rFonts w:ascii="Arial" w:hAnsi="Arial" w:cs="Arial"/>
          <w:kern w:val="28"/>
          <w:sz w:val="20"/>
        </w:rPr>
        <w:t xml:space="preserve">Zobowiązanie do zachowania tajemnicy przedsiębiorstwa „Koleje Małopolskie” sp. z o.o. stanowi </w:t>
      </w:r>
      <w:r w:rsidRPr="001C0B68">
        <w:rPr>
          <w:rFonts w:ascii="Arial" w:hAnsi="Arial" w:cs="Arial"/>
          <w:b/>
          <w:kern w:val="28"/>
          <w:sz w:val="20"/>
        </w:rPr>
        <w:t xml:space="preserve">załącznik nr </w:t>
      </w:r>
      <w:r w:rsidR="00556CD8" w:rsidRPr="001C0B68">
        <w:rPr>
          <w:rFonts w:ascii="Arial" w:hAnsi="Arial" w:cs="Arial"/>
          <w:b/>
          <w:kern w:val="28"/>
          <w:sz w:val="20"/>
        </w:rPr>
        <w:t>2</w:t>
      </w:r>
      <w:r w:rsidRPr="001C0B68">
        <w:rPr>
          <w:rFonts w:ascii="Arial" w:hAnsi="Arial" w:cs="Arial"/>
          <w:kern w:val="28"/>
          <w:sz w:val="20"/>
        </w:rPr>
        <w:t xml:space="preserve"> do Umowy. </w:t>
      </w:r>
    </w:p>
    <w:p w14:paraId="4AA85AD0" w14:textId="03A5CDE8" w:rsidR="00E35EEA" w:rsidRPr="001C0B68" w:rsidRDefault="00E35EEA" w:rsidP="00834667">
      <w:pPr>
        <w:pStyle w:val="Akapitzlist"/>
        <w:numPr>
          <w:ilvl w:val="0"/>
          <w:numId w:val="10"/>
        </w:numPr>
        <w:spacing w:line="276" w:lineRule="auto"/>
        <w:ind w:left="426" w:hanging="426"/>
        <w:jc w:val="both"/>
        <w:rPr>
          <w:rFonts w:ascii="Arial" w:hAnsi="Arial" w:cs="Arial"/>
          <w:kern w:val="28"/>
          <w:sz w:val="20"/>
        </w:rPr>
      </w:pPr>
      <w:r w:rsidRPr="001C0B68">
        <w:rPr>
          <w:rFonts w:ascii="Arial" w:hAnsi="Arial" w:cs="Arial"/>
          <w:kern w:val="28"/>
          <w:sz w:val="20"/>
        </w:rPr>
        <w:t xml:space="preserve">Integralną częścią umowy jest umowa o zachowaniu poufności, która stanowi </w:t>
      </w:r>
      <w:r w:rsidRPr="001C0B68">
        <w:rPr>
          <w:rFonts w:ascii="Arial" w:hAnsi="Arial" w:cs="Arial"/>
          <w:b/>
          <w:bCs/>
          <w:kern w:val="28"/>
          <w:sz w:val="20"/>
        </w:rPr>
        <w:t xml:space="preserve">załącznik nr </w:t>
      </w:r>
      <w:r w:rsidR="00556CD8" w:rsidRPr="001C0B68">
        <w:rPr>
          <w:rFonts w:ascii="Arial" w:hAnsi="Arial" w:cs="Arial"/>
          <w:b/>
          <w:bCs/>
          <w:kern w:val="28"/>
          <w:sz w:val="20"/>
        </w:rPr>
        <w:t>8</w:t>
      </w:r>
      <w:r w:rsidRPr="001C0B68">
        <w:rPr>
          <w:rFonts w:ascii="Arial" w:hAnsi="Arial" w:cs="Arial"/>
          <w:b/>
          <w:bCs/>
          <w:kern w:val="28"/>
          <w:sz w:val="20"/>
        </w:rPr>
        <w:t xml:space="preserve"> </w:t>
      </w:r>
      <w:r w:rsidRPr="001C0B68">
        <w:rPr>
          <w:rFonts w:ascii="Arial" w:hAnsi="Arial" w:cs="Arial"/>
          <w:kern w:val="28"/>
          <w:sz w:val="20"/>
        </w:rPr>
        <w:t>do Umowy.</w:t>
      </w:r>
    </w:p>
    <w:p w14:paraId="7D207D2B" w14:textId="77777777" w:rsidR="0043441C" w:rsidRPr="001C0B68" w:rsidRDefault="0043441C" w:rsidP="006D047A">
      <w:pPr>
        <w:spacing w:line="276" w:lineRule="auto"/>
        <w:rPr>
          <w:rFonts w:ascii="Arial" w:hAnsi="Arial" w:cs="Arial"/>
          <w:sz w:val="20"/>
        </w:rPr>
      </w:pPr>
    </w:p>
    <w:p w14:paraId="744B0230" w14:textId="17CF7465" w:rsidR="0043441C" w:rsidRPr="001C0B68" w:rsidRDefault="000048DA" w:rsidP="006D047A">
      <w:pPr>
        <w:spacing w:line="276" w:lineRule="auto"/>
        <w:jc w:val="center"/>
        <w:rPr>
          <w:rFonts w:ascii="Arial" w:hAnsi="Arial" w:cs="Arial"/>
          <w:b/>
          <w:sz w:val="20"/>
        </w:rPr>
      </w:pPr>
      <w:r w:rsidRPr="001C0B68">
        <w:rPr>
          <w:rFonts w:ascii="Arial" w:hAnsi="Arial" w:cs="Arial"/>
          <w:b/>
          <w:sz w:val="20"/>
        </w:rPr>
        <w:t xml:space="preserve">§ </w:t>
      </w:r>
      <w:r w:rsidR="00C4768C" w:rsidRPr="001C0B68">
        <w:rPr>
          <w:rFonts w:ascii="Arial" w:hAnsi="Arial" w:cs="Arial"/>
          <w:b/>
          <w:sz w:val="20"/>
        </w:rPr>
        <w:t>5</w:t>
      </w:r>
      <w:r w:rsidR="0093500A" w:rsidRPr="001C0B68">
        <w:rPr>
          <w:rFonts w:ascii="Arial" w:hAnsi="Arial" w:cs="Arial"/>
          <w:b/>
          <w:sz w:val="20"/>
        </w:rPr>
        <w:t xml:space="preserve"> </w:t>
      </w:r>
      <w:r w:rsidR="008C056C" w:rsidRPr="001C0B68">
        <w:rPr>
          <w:rFonts w:ascii="Arial" w:hAnsi="Arial" w:cs="Arial"/>
          <w:b/>
          <w:sz w:val="20"/>
        </w:rPr>
        <w:t>Odpowiedzialność</w:t>
      </w:r>
      <w:r w:rsidR="008E6230" w:rsidRPr="001C0B68">
        <w:rPr>
          <w:rFonts w:ascii="Arial" w:hAnsi="Arial" w:cs="Arial"/>
          <w:b/>
          <w:sz w:val="20"/>
        </w:rPr>
        <w:t xml:space="preserve"> i kary umowne</w:t>
      </w:r>
    </w:p>
    <w:p w14:paraId="2BABCEDD" w14:textId="77777777" w:rsidR="0043441C" w:rsidRPr="001C0B68" w:rsidRDefault="0043441C" w:rsidP="006D047A">
      <w:pPr>
        <w:spacing w:line="276" w:lineRule="auto"/>
        <w:jc w:val="center"/>
        <w:rPr>
          <w:rFonts w:ascii="Arial" w:hAnsi="Arial" w:cs="Arial"/>
          <w:b/>
          <w:sz w:val="20"/>
        </w:rPr>
      </w:pPr>
    </w:p>
    <w:p w14:paraId="2FD69DB4" w14:textId="73883513" w:rsidR="0043441C" w:rsidRPr="001C0B68" w:rsidRDefault="009944DC" w:rsidP="00834667">
      <w:pPr>
        <w:pStyle w:val="Akapitzlist"/>
        <w:numPr>
          <w:ilvl w:val="0"/>
          <w:numId w:val="53"/>
        </w:numPr>
        <w:spacing w:line="276" w:lineRule="auto"/>
        <w:ind w:left="426" w:hanging="426"/>
        <w:jc w:val="both"/>
        <w:rPr>
          <w:rFonts w:ascii="Arial" w:hAnsi="Arial" w:cs="Arial"/>
          <w:sz w:val="20"/>
        </w:rPr>
      </w:pPr>
      <w:r w:rsidRPr="001C0B68">
        <w:rPr>
          <w:rFonts w:ascii="Arial" w:hAnsi="Arial" w:cs="Arial"/>
          <w:sz w:val="20"/>
        </w:rPr>
        <w:t>W przypadku odstąpienia</w:t>
      </w:r>
      <w:r w:rsidR="00D5685E" w:rsidRPr="001C0B68">
        <w:rPr>
          <w:rFonts w:ascii="Arial" w:hAnsi="Arial" w:cs="Arial"/>
          <w:sz w:val="20"/>
        </w:rPr>
        <w:t xml:space="preserve"> od Umowy lub wypowiedzenia Umowy</w:t>
      </w:r>
      <w:r w:rsidRPr="001C0B68">
        <w:rPr>
          <w:rFonts w:ascii="Arial" w:hAnsi="Arial" w:cs="Arial"/>
          <w:sz w:val="20"/>
        </w:rPr>
        <w:t xml:space="preserve"> przez Zamawiającego </w:t>
      </w:r>
      <w:r w:rsidR="00F339D7" w:rsidRPr="001C0B68">
        <w:rPr>
          <w:rFonts w:ascii="Arial" w:hAnsi="Arial" w:cs="Arial"/>
          <w:sz w:val="20"/>
        </w:rPr>
        <w:br/>
      </w:r>
      <w:r w:rsidRPr="001C0B68">
        <w:rPr>
          <w:rFonts w:ascii="Arial" w:hAnsi="Arial" w:cs="Arial"/>
          <w:sz w:val="20"/>
        </w:rPr>
        <w:t xml:space="preserve">z przyczyn leżących po stronie Wykonawcy, Zamawiający naliczy </w:t>
      </w:r>
      <w:r w:rsidR="002740AE" w:rsidRPr="001C0B68">
        <w:rPr>
          <w:rFonts w:ascii="Arial" w:hAnsi="Arial" w:cs="Arial"/>
          <w:sz w:val="20"/>
        </w:rPr>
        <w:t xml:space="preserve">Wykonawcy </w:t>
      </w:r>
      <w:r w:rsidRPr="001C0B68">
        <w:rPr>
          <w:rFonts w:ascii="Arial" w:hAnsi="Arial" w:cs="Arial"/>
          <w:sz w:val="20"/>
        </w:rPr>
        <w:t xml:space="preserve">karę w wysokości </w:t>
      </w:r>
      <w:r w:rsidR="00750433" w:rsidRPr="001C0B68">
        <w:rPr>
          <w:rFonts w:ascii="Arial" w:hAnsi="Arial" w:cs="Arial"/>
          <w:sz w:val="20"/>
        </w:rPr>
        <w:t>2</w:t>
      </w:r>
      <w:r w:rsidR="00D5685E" w:rsidRPr="001C0B68">
        <w:rPr>
          <w:rFonts w:ascii="Arial" w:hAnsi="Arial" w:cs="Arial"/>
          <w:sz w:val="20"/>
        </w:rPr>
        <w:t xml:space="preserve">0% maksymalnego wynagrodzenia umownego brutto wskazanego w </w:t>
      </w:r>
      <w:r w:rsidR="0093500A" w:rsidRPr="001C0B68">
        <w:rPr>
          <w:rFonts w:ascii="Arial" w:hAnsi="Arial" w:cs="Arial"/>
          <w:color w:val="000000"/>
          <w:sz w:val="20"/>
        </w:rPr>
        <w:t>§</w:t>
      </w:r>
      <w:r w:rsidR="00D5685E" w:rsidRPr="001C0B68">
        <w:rPr>
          <w:rFonts w:ascii="Arial" w:hAnsi="Arial" w:cs="Arial"/>
          <w:sz w:val="20"/>
        </w:rPr>
        <w:t xml:space="preserve"> </w:t>
      </w:r>
      <w:r w:rsidR="00750433" w:rsidRPr="001C0B68">
        <w:rPr>
          <w:rFonts w:ascii="Arial" w:hAnsi="Arial" w:cs="Arial"/>
          <w:sz w:val="20"/>
        </w:rPr>
        <w:t>3</w:t>
      </w:r>
      <w:r w:rsidR="00D5685E" w:rsidRPr="001C0B68">
        <w:rPr>
          <w:rFonts w:ascii="Arial" w:hAnsi="Arial" w:cs="Arial"/>
          <w:sz w:val="20"/>
        </w:rPr>
        <w:t xml:space="preserve"> ust. 1.</w:t>
      </w:r>
    </w:p>
    <w:p w14:paraId="43C25777" w14:textId="6CA95D91" w:rsidR="00750B0D" w:rsidRPr="001C0B68" w:rsidRDefault="00750B0D" w:rsidP="00834667">
      <w:pPr>
        <w:pStyle w:val="Akapitzlist"/>
        <w:numPr>
          <w:ilvl w:val="0"/>
          <w:numId w:val="53"/>
        </w:numPr>
        <w:spacing w:line="276" w:lineRule="auto"/>
        <w:ind w:left="426" w:hanging="426"/>
        <w:jc w:val="both"/>
        <w:rPr>
          <w:rFonts w:ascii="Arial" w:hAnsi="Arial" w:cs="Arial"/>
          <w:i/>
          <w:sz w:val="20"/>
        </w:rPr>
      </w:pPr>
      <w:r w:rsidRPr="001C0B68">
        <w:rPr>
          <w:rFonts w:ascii="Arial" w:hAnsi="Arial" w:cs="Arial"/>
          <w:sz w:val="20"/>
        </w:rPr>
        <w:t xml:space="preserve">W zwłoki w realizacji któregokolwiek z etapów realizacji Umowy, Zamawiający naliczy </w:t>
      </w:r>
      <w:r w:rsidR="002740AE" w:rsidRPr="001C0B68">
        <w:rPr>
          <w:rFonts w:ascii="Arial" w:hAnsi="Arial" w:cs="Arial"/>
          <w:sz w:val="20"/>
        </w:rPr>
        <w:t xml:space="preserve">Wykonawcy </w:t>
      </w:r>
      <w:r w:rsidRPr="001C0B68">
        <w:rPr>
          <w:rFonts w:ascii="Arial" w:hAnsi="Arial" w:cs="Arial"/>
          <w:sz w:val="20"/>
        </w:rPr>
        <w:t xml:space="preserve">karę </w:t>
      </w:r>
      <w:r w:rsidR="002740AE" w:rsidRPr="001C0B68">
        <w:rPr>
          <w:rFonts w:ascii="Arial" w:hAnsi="Arial" w:cs="Arial"/>
          <w:sz w:val="20"/>
        </w:rPr>
        <w:t>100 zł (słownie: sto złotych) za każdy dzień zwłoki</w:t>
      </w:r>
      <w:r w:rsidRPr="001C0B68">
        <w:rPr>
          <w:rFonts w:ascii="Arial" w:hAnsi="Arial" w:cs="Arial"/>
          <w:sz w:val="20"/>
        </w:rPr>
        <w:t>.</w:t>
      </w:r>
    </w:p>
    <w:p w14:paraId="3687FF46" w14:textId="0EBE3079" w:rsidR="0043441C" w:rsidRPr="001C0B68" w:rsidRDefault="00112A05" w:rsidP="00470B08">
      <w:pPr>
        <w:spacing w:line="276" w:lineRule="auto"/>
        <w:ind w:left="426" w:hanging="426"/>
        <w:jc w:val="both"/>
        <w:rPr>
          <w:rFonts w:ascii="Arial" w:hAnsi="Arial" w:cs="Arial"/>
          <w:sz w:val="20"/>
        </w:rPr>
      </w:pPr>
      <w:r>
        <w:rPr>
          <w:rFonts w:ascii="Arial" w:hAnsi="Arial" w:cs="Arial"/>
          <w:sz w:val="20"/>
        </w:rPr>
        <w:lastRenderedPageBreak/>
        <w:t>3</w:t>
      </w:r>
      <w:r w:rsidR="0043441C" w:rsidRPr="001C0B68">
        <w:rPr>
          <w:rFonts w:ascii="Arial" w:hAnsi="Arial" w:cs="Arial"/>
          <w:sz w:val="20"/>
        </w:rPr>
        <w:t xml:space="preserve">. </w:t>
      </w:r>
      <w:r w:rsidR="0043441C" w:rsidRPr="001C0B68">
        <w:rPr>
          <w:rFonts w:ascii="Arial" w:hAnsi="Arial" w:cs="Arial"/>
          <w:sz w:val="20"/>
        </w:rPr>
        <w:tab/>
      </w:r>
      <w:r w:rsidR="008747DF" w:rsidRPr="001C0B68">
        <w:rPr>
          <w:rFonts w:ascii="Arial" w:hAnsi="Arial" w:cs="Arial"/>
          <w:sz w:val="20"/>
        </w:rPr>
        <w:t xml:space="preserve">W przypadku naruszenia przez </w:t>
      </w:r>
      <w:r w:rsidR="00B71479" w:rsidRPr="001C0B68">
        <w:rPr>
          <w:rFonts w:ascii="Arial" w:hAnsi="Arial" w:cs="Arial"/>
          <w:sz w:val="20"/>
        </w:rPr>
        <w:t xml:space="preserve">Wykonawcę </w:t>
      </w:r>
      <w:r w:rsidR="008747DF" w:rsidRPr="001C0B68">
        <w:rPr>
          <w:rFonts w:ascii="Arial" w:hAnsi="Arial" w:cs="Arial"/>
          <w:sz w:val="20"/>
        </w:rPr>
        <w:t>zobowiąz</w:t>
      </w:r>
      <w:r w:rsidR="006008FE" w:rsidRPr="001C0B68">
        <w:rPr>
          <w:rFonts w:ascii="Arial" w:hAnsi="Arial" w:cs="Arial"/>
          <w:sz w:val="20"/>
        </w:rPr>
        <w:t>ania do zachowania poufności, o</w:t>
      </w:r>
      <w:r w:rsidR="001721D7" w:rsidRPr="001C0B68">
        <w:rPr>
          <w:rFonts w:ascii="Arial" w:hAnsi="Arial" w:cs="Arial"/>
          <w:sz w:val="20"/>
        </w:rPr>
        <w:t xml:space="preserve"> </w:t>
      </w:r>
      <w:r w:rsidR="008747DF" w:rsidRPr="001C0B68">
        <w:rPr>
          <w:rFonts w:ascii="Arial" w:hAnsi="Arial" w:cs="Arial"/>
          <w:sz w:val="20"/>
        </w:rPr>
        <w:t xml:space="preserve">którym mowa w § </w:t>
      </w:r>
      <w:r w:rsidR="00750433" w:rsidRPr="001C0B68">
        <w:rPr>
          <w:rFonts w:ascii="Arial" w:hAnsi="Arial" w:cs="Arial"/>
          <w:sz w:val="20"/>
        </w:rPr>
        <w:t>4</w:t>
      </w:r>
      <w:r w:rsidR="00F9115D" w:rsidRPr="001C0B68">
        <w:rPr>
          <w:rFonts w:ascii="Arial" w:hAnsi="Arial" w:cs="Arial"/>
          <w:sz w:val="20"/>
        </w:rPr>
        <w:t xml:space="preserve"> </w:t>
      </w:r>
      <w:r w:rsidR="008747DF" w:rsidRPr="001C0B68">
        <w:rPr>
          <w:rFonts w:ascii="Arial" w:hAnsi="Arial" w:cs="Arial"/>
          <w:sz w:val="20"/>
        </w:rPr>
        <w:t xml:space="preserve">Umowy, </w:t>
      </w:r>
      <w:r w:rsidR="00DA2D37" w:rsidRPr="001C0B68">
        <w:rPr>
          <w:rFonts w:ascii="Arial" w:hAnsi="Arial" w:cs="Arial"/>
          <w:sz w:val="20"/>
        </w:rPr>
        <w:t>Wykonawca</w:t>
      </w:r>
      <w:r w:rsidR="008747DF" w:rsidRPr="001C0B68">
        <w:rPr>
          <w:rFonts w:ascii="Arial" w:hAnsi="Arial" w:cs="Arial"/>
          <w:sz w:val="20"/>
        </w:rPr>
        <w:t xml:space="preserve"> zobowiązan</w:t>
      </w:r>
      <w:r w:rsidR="00DA2D37" w:rsidRPr="001C0B68">
        <w:rPr>
          <w:rFonts w:ascii="Arial" w:hAnsi="Arial" w:cs="Arial"/>
          <w:sz w:val="20"/>
        </w:rPr>
        <w:t>y</w:t>
      </w:r>
      <w:r w:rsidR="008747DF" w:rsidRPr="001C0B68">
        <w:rPr>
          <w:rFonts w:ascii="Arial" w:hAnsi="Arial" w:cs="Arial"/>
          <w:sz w:val="20"/>
        </w:rPr>
        <w:t xml:space="preserve"> będzie do zapłaty</w:t>
      </w:r>
      <w:r w:rsidR="00C07160" w:rsidRPr="001C0B68">
        <w:rPr>
          <w:rFonts w:ascii="Arial" w:hAnsi="Arial" w:cs="Arial"/>
          <w:sz w:val="20"/>
        </w:rPr>
        <w:t xml:space="preserve"> </w:t>
      </w:r>
      <w:r w:rsidR="00DA2D37" w:rsidRPr="001C0B68">
        <w:rPr>
          <w:rFonts w:ascii="Arial" w:hAnsi="Arial" w:cs="Arial"/>
          <w:sz w:val="20"/>
        </w:rPr>
        <w:t>na rzecz Zamawiającego</w:t>
      </w:r>
      <w:r w:rsidR="008747DF" w:rsidRPr="001C0B68">
        <w:rPr>
          <w:rFonts w:ascii="Arial" w:hAnsi="Arial" w:cs="Arial"/>
          <w:sz w:val="20"/>
        </w:rPr>
        <w:t xml:space="preserve"> kary umownej w </w:t>
      </w:r>
      <w:r w:rsidR="00C70309" w:rsidRPr="001C0B68">
        <w:rPr>
          <w:rFonts w:ascii="Arial" w:hAnsi="Arial" w:cs="Arial"/>
          <w:sz w:val="20"/>
        </w:rPr>
        <w:t>wysokości</w:t>
      </w:r>
      <w:r w:rsidR="00550529" w:rsidRPr="001C0B68">
        <w:rPr>
          <w:rFonts w:ascii="Arial" w:hAnsi="Arial" w:cs="Arial"/>
          <w:sz w:val="20"/>
        </w:rPr>
        <w:t xml:space="preserve"> </w:t>
      </w:r>
      <w:r w:rsidR="00824CDB" w:rsidRPr="001C0B68">
        <w:rPr>
          <w:rFonts w:ascii="Arial" w:hAnsi="Arial" w:cs="Arial"/>
          <w:sz w:val="20"/>
        </w:rPr>
        <w:t>5</w:t>
      </w:r>
      <w:r w:rsidR="00750433" w:rsidRPr="001C0B68">
        <w:rPr>
          <w:rFonts w:ascii="Arial" w:hAnsi="Arial" w:cs="Arial"/>
          <w:sz w:val="20"/>
        </w:rPr>
        <w:t>0</w:t>
      </w:r>
      <w:r w:rsidR="00FE0C77" w:rsidRPr="001C0B68">
        <w:rPr>
          <w:rFonts w:ascii="Arial" w:hAnsi="Arial" w:cs="Arial"/>
          <w:sz w:val="20"/>
        </w:rPr>
        <w:t xml:space="preserve"> </w:t>
      </w:r>
      <w:r w:rsidR="00506214" w:rsidRPr="001C0B68">
        <w:rPr>
          <w:rFonts w:ascii="Arial" w:hAnsi="Arial" w:cs="Arial"/>
          <w:sz w:val="20"/>
        </w:rPr>
        <w:t>000</w:t>
      </w:r>
      <w:r w:rsidR="005A4AE6" w:rsidRPr="001C0B68">
        <w:rPr>
          <w:rFonts w:ascii="Arial" w:hAnsi="Arial" w:cs="Arial"/>
          <w:sz w:val="20"/>
        </w:rPr>
        <w:t>,00</w:t>
      </w:r>
      <w:r w:rsidR="00506214" w:rsidRPr="001C0B68">
        <w:rPr>
          <w:rFonts w:ascii="Arial" w:hAnsi="Arial" w:cs="Arial"/>
          <w:sz w:val="20"/>
        </w:rPr>
        <w:t xml:space="preserve"> zł</w:t>
      </w:r>
      <w:r w:rsidR="0034161D" w:rsidRPr="001C0B68">
        <w:rPr>
          <w:rFonts w:ascii="Arial" w:hAnsi="Arial" w:cs="Arial"/>
          <w:sz w:val="20"/>
        </w:rPr>
        <w:t xml:space="preserve"> </w:t>
      </w:r>
      <w:r w:rsidR="005A4AE6" w:rsidRPr="001C0B68">
        <w:rPr>
          <w:rFonts w:ascii="Arial" w:hAnsi="Arial" w:cs="Arial"/>
          <w:sz w:val="20"/>
        </w:rPr>
        <w:t>(</w:t>
      </w:r>
      <w:r w:rsidR="0093500A" w:rsidRPr="001C0B68">
        <w:rPr>
          <w:rFonts w:ascii="Arial" w:hAnsi="Arial" w:cs="Arial"/>
          <w:sz w:val="20"/>
        </w:rPr>
        <w:t>s</w:t>
      </w:r>
      <w:r w:rsidR="0034161D" w:rsidRPr="001C0B68">
        <w:rPr>
          <w:rFonts w:ascii="Arial" w:hAnsi="Arial" w:cs="Arial"/>
          <w:sz w:val="20"/>
        </w:rPr>
        <w:t xml:space="preserve">łownie złotych: </w:t>
      </w:r>
      <w:r w:rsidR="00750433" w:rsidRPr="001C0B68">
        <w:rPr>
          <w:rFonts w:ascii="Arial" w:hAnsi="Arial" w:cs="Arial"/>
          <w:sz w:val="20"/>
        </w:rPr>
        <w:t xml:space="preserve">pięćdziesiąt </w:t>
      </w:r>
      <w:r w:rsidR="0034161D" w:rsidRPr="001C0B68">
        <w:rPr>
          <w:rFonts w:ascii="Arial" w:hAnsi="Arial" w:cs="Arial"/>
          <w:sz w:val="20"/>
        </w:rPr>
        <w:t>tysięcy</w:t>
      </w:r>
      <w:r w:rsidR="005A4AE6" w:rsidRPr="001C0B68">
        <w:rPr>
          <w:rFonts w:ascii="Arial" w:hAnsi="Arial" w:cs="Arial"/>
          <w:sz w:val="20"/>
        </w:rPr>
        <w:t xml:space="preserve"> </w:t>
      </w:r>
      <w:r w:rsidR="00750433" w:rsidRPr="001C0B68">
        <w:rPr>
          <w:rFonts w:ascii="Arial" w:hAnsi="Arial" w:cs="Arial"/>
          <w:sz w:val="20"/>
        </w:rPr>
        <w:t xml:space="preserve">złotych </w:t>
      </w:r>
      <w:r w:rsidR="005A4AE6" w:rsidRPr="001C0B68">
        <w:rPr>
          <w:rFonts w:ascii="Arial" w:hAnsi="Arial" w:cs="Arial"/>
          <w:sz w:val="20"/>
        </w:rPr>
        <w:t>00/100</w:t>
      </w:r>
      <w:r w:rsidR="0034161D" w:rsidRPr="001C0B68">
        <w:rPr>
          <w:rFonts w:ascii="Arial" w:hAnsi="Arial" w:cs="Arial"/>
          <w:sz w:val="20"/>
        </w:rPr>
        <w:t>)</w:t>
      </w:r>
      <w:r w:rsidR="008747DF" w:rsidRPr="001C0B68">
        <w:rPr>
          <w:rFonts w:ascii="Arial" w:hAnsi="Arial" w:cs="Arial"/>
          <w:sz w:val="20"/>
        </w:rPr>
        <w:t xml:space="preserve">, </w:t>
      </w:r>
      <w:r w:rsidR="00F339D7" w:rsidRPr="001C0B68">
        <w:rPr>
          <w:rFonts w:ascii="Arial" w:hAnsi="Arial" w:cs="Arial"/>
          <w:sz w:val="20"/>
        </w:rPr>
        <w:br/>
      </w:r>
      <w:r w:rsidR="008747DF" w:rsidRPr="001C0B68">
        <w:rPr>
          <w:rFonts w:ascii="Arial" w:hAnsi="Arial" w:cs="Arial"/>
          <w:sz w:val="20"/>
        </w:rPr>
        <w:t>za każdy przypadek takiego naruszenia.</w:t>
      </w:r>
    </w:p>
    <w:p w14:paraId="2E2B0529" w14:textId="315659BD" w:rsidR="0043441C" w:rsidRPr="001C0B68" w:rsidRDefault="00112A05" w:rsidP="00470B08">
      <w:pPr>
        <w:spacing w:line="276" w:lineRule="auto"/>
        <w:ind w:left="426" w:hanging="426"/>
        <w:jc w:val="both"/>
        <w:rPr>
          <w:rFonts w:ascii="Arial" w:hAnsi="Arial" w:cs="Arial"/>
          <w:sz w:val="20"/>
        </w:rPr>
      </w:pPr>
      <w:r>
        <w:rPr>
          <w:rFonts w:ascii="Arial" w:hAnsi="Arial" w:cs="Arial"/>
          <w:sz w:val="20"/>
        </w:rPr>
        <w:t>4</w:t>
      </w:r>
      <w:r w:rsidR="0043441C" w:rsidRPr="001C0B68">
        <w:rPr>
          <w:rFonts w:ascii="Arial" w:hAnsi="Arial" w:cs="Arial"/>
          <w:sz w:val="20"/>
        </w:rPr>
        <w:t>.</w:t>
      </w:r>
      <w:r w:rsidR="00DA1169" w:rsidRPr="001C0B68">
        <w:rPr>
          <w:rFonts w:ascii="Arial" w:hAnsi="Arial" w:cs="Arial"/>
          <w:sz w:val="20"/>
        </w:rPr>
        <w:tab/>
      </w:r>
      <w:r w:rsidR="000B53D6" w:rsidRPr="001C0B68">
        <w:rPr>
          <w:rFonts w:ascii="Arial" w:hAnsi="Arial" w:cs="Arial"/>
          <w:sz w:val="20"/>
        </w:rPr>
        <w:t>Maksymalna wysokość kar umownych, jakich Zamawiający może żądać od Wykonawcy</w:t>
      </w:r>
      <w:r w:rsidR="005B3502" w:rsidRPr="001C0B68">
        <w:rPr>
          <w:rFonts w:ascii="Arial" w:hAnsi="Arial" w:cs="Arial"/>
          <w:sz w:val="20"/>
        </w:rPr>
        <w:t xml:space="preserve"> </w:t>
      </w:r>
      <w:r w:rsidR="000B53D6" w:rsidRPr="001C0B68">
        <w:rPr>
          <w:rFonts w:ascii="Arial" w:hAnsi="Arial" w:cs="Arial"/>
          <w:sz w:val="20"/>
        </w:rPr>
        <w:t xml:space="preserve">wynosi </w:t>
      </w:r>
      <w:r w:rsidR="0093500A" w:rsidRPr="001C0B68">
        <w:rPr>
          <w:rFonts w:ascii="Arial" w:hAnsi="Arial" w:cs="Arial"/>
          <w:sz w:val="20"/>
        </w:rPr>
        <w:br/>
      </w:r>
      <w:r w:rsidR="000B53D6" w:rsidRPr="001C0B68">
        <w:rPr>
          <w:rFonts w:ascii="Arial" w:hAnsi="Arial" w:cs="Arial"/>
          <w:sz w:val="20"/>
        </w:rPr>
        <w:t xml:space="preserve">30 % maksymalnego wynagrodzenia brutto o którym mowa w </w:t>
      </w:r>
      <w:r w:rsidR="000B53D6" w:rsidRPr="001C0B68">
        <w:rPr>
          <w:rFonts w:ascii="Arial" w:hAnsi="Arial" w:cs="Arial"/>
          <w:color w:val="000000"/>
          <w:sz w:val="20"/>
        </w:rPr>
        <w:t>§</w:t>
      </w:r>
      <w:r w:rsidR="000B53D6" w:rsidRPr="001C0B68">
        <w:rPr>
          <w:rFonts w:ascii="Arial" w:hAnsi="Arial" w:cs="Arial"/>
          <w:sz w:val="20"/>
        </w:rPr>
        <w:t xml:space="preserve"> </w:t>
      </w:r>
      <w:r w:rsidR="00750433" w:rsidRPr="001C0B68">
        <w:rPr>
          <w:rFonts w:ascii="Arial" w:hAnsi="Arial" w:cs="Arial"/>
          <w:sz w:val="20"/>
        </w:rPr>
        <w:t>3</w:t>
      </w:r>
      <w:r w:rsidR="000B53D6" w:rsidRPr="001C0B68">
        <w:rPr>
          <w:rFonts w:ascii="Arial" w:hAnsi="Arial" w:cs="Arial"/>
          <w:sz w:val="20"/>
        </w:rPr>
        <w:t xml:space="preserve"> ust.1 Umowy</w:t>
      </w:r>
      <w:r w:rsidR="00B71479" w:rsidRPr="001C0B68">
        <w:rPr>
          <w:rFonts w:ascii="Arial" w:hAnsi="Arial" w:cs="Arial"/>
          <w:sz w:val="20"/>
        </w:rPr>
        <w:t xml:space="preserve"> z zastrzeżeniem, że do powyższego limitu kar nie są wliczane kary, za naruszenie zobowiązania do zachowania poufności, opisane w ust. </w:t>
      </w:r>
      <w:r w:rsidR="00470B08" w:rsidRPr="001C0B68">
        <w:rPr>
          <w:rFonts w:ascii="Arial" w:hAnsi="Arial" w:cs="Arial"/>
          <w:sz w:val="20"/>
        </w:rPr>
        <w:t>3</w:t>
      </w:r>
      <w:r w:rsidR="000B53D6" w:rsidRPr="001C0B68">
        <w:rPr>
          <w:rFonts w:ascii="Arial" w:hAnsi="Arial" w:cs="Arial"/>
          <w:sz w:val="20"/>
        </w:rPr>
        <w:t>.</w:t>
      </w:r>
      <w:r w:rsidR="005B3502" w:rsidRPr="001C0B68">
        <w:rPr>
          <w:rFonts w:ascii="Arial" w:hAnsi="Arial" w:cs="Arial"/>
          <w:sz w:val="20"/>
        </w:rPr>
        <w:t xml:space="preserve"> Zastrzeżon</w:t>
      </w:r>
      <w:r w:rsidR="00470B08" w:rsidRPr="001C0B68">
        <w:rPr>
          <w:rFonts w:ascii="Arial" w:hAnsi="Arial" w:cs="Arial"/>
          <w:sz w:val="20"/>
        </w:rPr>
        <w:t>e</w:t>
      </w:r>
      <w:r w:rsidR="005B3502" w:rsidRPr="001C0B68">
        <w:rPr>
          <w:rFonts w:ascii="Arial" w:hAnsi="Arial" w:cs="Arial"/>
          <w:sz w:val="20"/>
        </w:rPr>
        <w:t xml:space="preserve"> kar</w:t>
      </w:r>
      <w:r w:rsidR="00470B08" w:rsidRPr="001C0B68">
        <w:rPr>
          <w:rFonts w:ascii="Arial" w:hAnsi="Arial" w:cs="Arial"/>
          <w:sz w:val="20"/>
        </w:rPr>
        <w:t>y</w:t>
      </w:r>
      <w:r w:rsidR="005B3502" w:rsidRPr="001C0B68">
        <w:rPr>
          <w:rFonts w:ascii="Arial" w:hAnsi="Arial" w:cs="Arial"/>
          <w:sz w:val="20"/>
        </w:rPr>
        <w:t xml:space="preserve"> umown</w:t>
      </w:r>
      <w:r w:rsidR="00470B08" w:rsidRPr="001C0B68">
        <w:rPr>
          <w:rFonts w:ascii="Arial" w:hAnsi="Arial" w:cs="Arial"/>
          <w:sz w:val="20"/>
        </w:rPr>
        <w:t>e</w:t>
      </w:r>
      <w:r w:rsidR="005B3502" w:rsidRPr="001C0B68">
        <w:rPr>
          <w:rFonts w:ascii="Arial" w:hAnsi="Arial" w:cs="Arial"/>
          <w:sz w:val="20"/>
        </w:rPr>
        <w:t xml:space="preserve"> nie wyłącza</w:t>
      </w:r>
      <w:r w:rsidR="00470B08" w:rsidRPr="001C0B68">
        <w:rPr>
          <w:rFonts w:ascii="Arial" w:hAnsi="Arial" w:cs="Arial"/>
          <w:sz w:val="20"/>
        </w:rPr>
        <w:t>ją</w:t>
      </w:r>
      <w:r w:rsidR="005B3502" w:rsidRPr="001C0B68">
        <w:rPr>
          <w:rFonts w:ascii="Arial" w:hAnsi="Arial" w:cs="Arial"/>
          <w:sz w:val="20"/>
        </w:rPr>
        <w:t xml:space="preserve"> możliwości dochodzenia na zasadach ogólnych odszkodowania przewyższającego karę umowną.</w:t>
      </w:r>
    </w:p>
    <w:p w14:paraId="3887B706" w14:textId="58BD81F3" w:rsidR="0043441C" w:rsidRPr="001C0B68" w:rsidRDefault="00112A05" w:rsidP="00470B08">
      <w:pPr>
        <w:spacing w:line="276" w:lineRule="auto"/>
        <w:ind w:left="426" w:hanging="426"/>
        <w:jc w:val="both"/>
        <w:rPr>
          <w:rFonts w:ascii="Arial" w:hAnsi="Arial" w:cs="Arial"/>
          <w:sz w:val="20"/>
        </w:rPr>
      </w:pPr>
      <w:r>
        <w:rPr>
          <w:rFonts w:ascii="Arial" w:hAnsi="Arial" w:cs="Arial"/>
          <w:sz w:val="20"/>
        </w:rPr>
        <w:t>5</w:t>
      </w:r>
      <w:r w:rsidR="0043441C" w:rsidRPr="001C0B68">
        <w:rPr>
          <w:rFonts w:ascii="Arial" w:hAnsi="Arial" w:cs="Arial"/>
          <w:sz w:val="20"/>
        </w:rPr>
        <w:t xml:space="preserve">. </w:t>
      </w:r>
      <w:r w:rsidR="0043441C" w:rsidRPr="001C0B68">
        <w:rPr>
          <w:rFonts w:ascii="Arial" w:hAnsi="Arial" w:cs="Arial"/>
          <w:sz w:val="20"/>
        </w:rPr>
        <w:tab/>
      </w:r>
      <w:r w:rsidR="00CC7DF0" w:rsidRPr="001C0B68">
        <w:rPr>
          <w:rFonts w:ascii="Arial" w:hAnsi="Arial" w:cs="Arial"/>
          <w:sz w:val="20"/>
        </w:rPr>
        <w:t xml:space="preserve">Kary umowne, o których mowa w niniejszym paragrafie, płatne </w:t>
      </w:r>
      <w:r w:rsidR="003C2C8E" w:rsidRPr="001C0B68">
        <w:rPr>
          <w:rFonts w:ascii="Arial" w:hAnsi="Arial" w:cs="Arial"/>
          <w:sz w:val="20"/>
        </w:rPr>
        <w:t>będą</w:t>
      </w:r>
      <w:r w:rsidR="00CC7DF0" w:rsidRPr="001C0B68">
        <w:rPr>
          <w:rFonts w:ascii="Arial" w:hAnsi="Arial" w:cs="Arial"/>
          <w:sz w:val="20"/>
        </w:rPr>
        <w:t xml:space="preserve"> w terminie </w:t>
      </w:r>
      <w:r w:rsidR="00537713" w:rsidRPr="001C0B68">
        <w:rPr>
          <w:rFonts w:ascii="Arial" w:hAnsi="Arial" w:cs="Arial"/>
          <w:sz w:val="20"/>
        </w:rPr>
        <w:t>7</w:t>
      </w:r>
      <w:r w:rsidR="00CE062E" w:rsidRPr="001C0B68">
        <w:rPr>
          <w:rFonts w:ascii="Arial" w:hAnsi="Arial" w:cs="Arial"/>
          <w:sz w:val="20"/>
        </w:rPr>
        <w:t xml:space="preserve"> (</w:t>
      </w:r>
      <w:r w:rsidR="00537713" w:rsidRPr="001C0B68">
        <w:rPr>
          <w:rFonts w:ascii="Arial" w:hAnsi="Arial" w:cs="Arial"/>
          <w:sz w:val="20"/>
        </w:rPr>
        <w:t>siedmi</w:t>
      </w:r>
      <w:r w:rsidR="00CE062E" w:rsidRPr="001C0B68">
        <w:rPr>
          <w:rFonts w:ascii="Arial" w:hAnsi="Arial" w:cs="Arial"/>
          <w:sz w:val="20"/>
        </w:rPr>
        <w:t>u)</w:t>
      </w:r>
      <w:r w:rsidR="00CC7DF0" w:rsidRPr="001C0B68">
        <w:rPr>
          <w:rFonts w:ascii="Arial" w:hAnsi="Arial" w:cs="Arial"/>
          <w:sz w:val="20"/>
        </w:rPr>
        <w:t xml:space="preserve"> dni od dnia otrzymania pisemnego wezwania do </w:t>
      </w:r>
      <w:r w:rsidR="00537713" w:rsidRPr="001C0B68">
        <w:rPr>
          <w:rFonts w:ascii="Arial" w:hAnsi="Arial" w:cs="Arial"/>
          <w:sz w:val="20"/>
        </w:rPr>
        <w:t>zapłaty</w:t>
      </w:r>
      <w:r w:rsidR="00CC7DF0" w:rsidRPr="001C0B68">
        <w:rPr>
          <w:rFonts w:ascii="Arial" w:hAnsi="Arial" w:cs="Arial"/>
          <w:sz w:val="20"/>
        </w:rPr>
        <w:t xml:space="preserve">, na rachunek bankowy wskazany </w:t>
      </w:r>
      <w:r w:rsidR="00EE167A" w:rsidRPr="001C0B68">
        <w:rPr>
          <w:rFonts w:ascii="Arial" w:hAnsi="Arial" w:cs="Arial"/>
          <w:sz w:val="20"/>
        </w:rPr>
        <w:br/>
      </w:r>
      <w:r w:rsidR="00CC7DF0" w:rsidRPr="001C0B68">
        <w:rPr>
          <w:rFonts w:ascii="Arial" w:hAnsi="Arial" w:cs="Arial"/>
          <w:sz w:val="20"/>
        </w:rPr>
        <w:t>w wezwani</w:t>
      </w:r>
      <w:r w:rsidR="005547E6" w:rsidRPr="001C0B68">
        <w:rPr>
          <w:rFonts w:ascii="Arial" w:hAnsi="Arial" w:cs="Arial"/>
          <w:sz w:val="20"/>
        </w:rPr>
        <w:t xml:space="preserve">u. Zamawiającemu przysługuje prawo jednostronnego potrącenia kar umownych </w:t>
      </w:r>
      <w:r w:rsidR="000C3016" w:rsidRPr="001C0B68">
        <w:rPr>
          <w:rFonts w:ascii="Arial" w:hAnsi="Arial" w:cs="Arial"/>
          <w:sz w:val="20"/>
        </w:rPr>
        <w:br/>
      </w:r>
      <w:r w:rsidR="005547E6" w:rsidRPr="001C0B68">
        <w:rPr>
          <w:rFonts w:ascii="Arial" w:hAnsi="Arial" w:cs="Arial"/>
          <w:sz w:val="20"/>
        </w:rPr>
        <w:t>z wynagrodzenia Wykonawcy</w:t>
      </w:r>
      <w:r w:rsidR="00750433" w:rsidRPr="001C0B68">
        <w:rPr>
          <w:rFonts w:ascii="Arial" w:hAnsi="Arial" w:cs="Arial"/>
          <w:sz w:val="20"/>
        </w:rPr>
        <w:t xml:space="preserve"> na co Wykonawca oświadcza, że wyraża zgodę</w:t>
      </w:r>
      <w:r w:rsidR="0043441C" w:rsidRPr="001C0B68">
        <w:rPr>
          <w:rFonts w:ascii="Arial" w:hAnsi="Arial" w:cs="Arial"/>
          <w:sz w:val="20"/>
        </w:rPr>
        <w:t>.</w:t>
      </w:r>
    </w:p>
    <w:p w14:paraId="6D7952EF" w14:textId="449C1FF0" w:rsidR="00CB4185" w:rsidRDefault="00112A05" w:rsidP="00CB60DE">
      <w:pPr>
        <w:spacing w:line="276" w:lineRule="auto"/>
        <w:ind w:left="426" w:hanging="426"/>
        <w:jc w:val="both"/>
        <w:rPr>
          <w:rFonts w:ascii="Arial" w:hAnsi="Arial" w:cs="Arial"/>
          <w:sz w:val="20"/>
        </w:rPr>
      </w:pPr>
      <w:r>
        <w:rPr>
          <w:rFonts w:ascii="Arial" w:hAnsi="Arial" w:cs="Arial"/>
          <w:sz w:val="20"/>
        </w:rPr>
        <w:t>6</w:t>
      </w:r>
      <w:r w:rsidR="0043441C" w:rsidRPr="001C0B68">
        <w:rPr>
          <w:rFonts w:ascii="Arial" w:hAnsi="Arial" w:cs="Arial"/>
          <w:sz w:val="20"/>
        </w:rPr>
        <w:t xml:space="preserve">. </w:t>
      </w:r>
      <w:r w:rsidR="0043441C" w:rsidRPr="001C0B68">
        <w:rPr>
          <w:rFonts w:ascii="Arial" w:hAnsi="Arial" w:cs="Arial"/>
          <w:sz w:val="20"/>
        </w:rPr>
        <w:tab/>
      </w:r>
      <w:r w:rsidR="00750433" w:rsidRPr="001C0B68">
        <w:rPr>
          <w:rFonts w:ascii="Arial" w:hAnsi="Arial" w:cs="Arial"/>
          <w:sz w:val="20"/>
        </w:rPr>
        <w:t xml:space="preserve">Strony </w:t>
      </w:r>
      <w:r w:rsidR="00264A28" w:rsidRPr="001C0B68">
        <w:rPr>
          <w:rFonts w:ascii="Arial" w:hAnsi="Arial" w:cs="Arial"/>
          <w:sz w:val="20"/>
        </w:rPr>
        <w:t>nie ponos</w:t>
      </w:r>
      <w:r w:rsidR="00750433" w:rsidRPr="001C0B68">
        <w:rPr>
          <w:rFonts w:ascii="Arial" w:hAnsi="Arial" w:cs="Arial"/>
          <w:sz w:val="20"/>
        </w:rPr>
        <w:t>zą</w:t>
      </w:r>
      <w:r w:rsidR="00264A28" w:rsidRPr="001C0B68">
        <w:rPr>
          <w:rFonts w:ascii="Arial" w:hAnsi="Arial" w:cs="Arial"/>
          <w:sz w:val="20"/>
        </w:rPr>
        <w:t xml:space="preserve"> odpowiedzialności wobec</w:t>
      </w:r>
      <w:r w:rsidR="00B65BD2" w:rsidRPr="001C0B68">
        <w:rPr>
          <w:rFonts w:ascii="Arial" w:hAnsi="Arial" w:cs="Arial"/>
          <w:sz w:val="20"/>
        </w:rPr>
        <w:t xml:space="preserve"> </w:t>
      </w:r>
      <w:r w:rsidR="00750433" w:rsidRPr="001C0B68">
        <w:rPr>
          <w:rFonts w:ascii="Arial" w:hAnsi="Arial" w:cs="Arial"/>
          <w:sz w:val="20"/>
        </w:rPr>
        <w:t xml:space="preserve">siebie </w:t>
      </w:r>
      <w:r w:rsidR="00264A28" w:rsidRPr="001C0B68">
        <w:rPr>
          <w:rFonts w:ascii="Arial" w:hAnsi="Arial" w:cs="Arial"/>
          <w:sz w:val="20"/>
        </w:rPr>
        <w:t>w zakresie wad, nieprawidłowości oraz szkód powstałych w związku z</w:t>
      </w:r>
      <w:r w:rsidR="0093500A" w:rsidRPr="001C0B68">
        <w:rPr>
          <w:rFonts w:ascii="Arial" w:hAnsi="Arial" w:cs="Arial"/>
          <w:sz w:val="20"/>
        </w:rPr>
        <w:t xml:space="preserve"> </w:t>
      </w:r>
      <w:r w:rsidR="00264A28" w:rsidRPr="001C0B68">
        <w:rPr>
          <w:rFonts w:ascii="Arial" w:hAnsi="Arial" w:cs="Arial"/>
          <w:sz w:val="20"/>
        </w:rPr>
        <w:t xml:space="preserve">realizacją Umowy, w </w:t>
      </w:r>
      <w:r w:rsidR="00CB60DE" w:rsidRPr="001C0B68">
        <w:rPr>
          <w:rFonts w:ascii="Arial" w:hAnsi="Arial" w:cs="Arial"/>
          <w:sz w:val="20"/>
        </w:rPr>
        <w:t>przypadku,</w:t>
      </w:r>
      <w:r w:rsidR="0043441C" w:rsidRPr="001C0B68">
        <w:rPr>
          <w:rFonts w:ascii="Arial" w:hAnsi="Arial" w:cs="Arial"/>
          <w:sz w:val="20"/>
        </w:rPr>
        <w:t xml:space="preserve"> gdy</w:t>
      </w:r>
      <w:r w:rsidR="00750433" w:rsidRPr="001C0B68">
        <w:rPr>
          <w:rFonts w:ascii="Arial" w:hAnsi="Arial" w:cs="Arial"/>
          <w:sz w:val="20"/>
        </w:rPr>
        <w:t xml:space="preserve"> </w:t>
      </w:r>
      <w:r w:rsidR="00264A28" w:rsidRPr="001C0B68">
        <w:rPr>
          <w:rFonts w:ascii="Arial" w:hAnsi="Arial" w:cs="Arial"/>
          <w:sz w:val="20"/>
        </w:rPr>
        <w:t>powstały</w:t>
      </w:r>
      <w:r w:rsidR="00750433" w:rsidRPr="001C0B68">
        <w:rPr>
          <w:rFonts w:ascii="Arial" w:hAnsi="Arial" w:cs="Arial"/>
          <w:sz w:val="20"/>
        </w:rPr>
        <w:t xml:space="preserve"> one</w:t>
      </w:r>
      <w:r w:rsidR="00264A28" w:rsidRPr="001C0B68">
        <w:rPr>
          <w:rFonts w:ascii="Arial" w:hAnsi="Arial" w:cs="Arial"/>
          <w:sz w:val="20"/>
        </w:rPr>
        <w:t xml:space="preserve"> na skutek </w:t>
      </w:r>
      <w:r w:rsidR="00750433" w:rsidRPr="001C0B68">
        <w:rPr>
          <w:rFonts w:ascii="Arial" w:hAnsi="Arial" w:cs="Arial"/>
          <w:sz w:val="20"/>
        </w:rPr>
        <w:t>S</w:t>
      </w:r>
      <w:r w:rsidR="00264A28" w:rsidRPr="001C0B68">
        <w:rPr>
          <w:rFonts w:ascii="Arial" w:hAnsi="Arial" w:cs="Arial"/>
          <w:sz w:val="20"/>
        </w:rPr>
        <w:t xml:space="preserve">iły </w:t>
      </w:r>
      <w:r w:rsidR="00750433" w:rsidRPr="001C0B68">
        <w:rPr>
          <w:rFonts w:ascii="Arial" w:hAnsi="Arial" w:cs="Arial"/>
          <w:sz w:val="20"/>
        </w:rPr>
        <w:t>W</w:t>
      </w:r>
      <w:r w:rsidR="00264A28" w:rsidRPr="001C0B68">
        <w:rPr>
          <w:rFonts w:ascii="Arial" w:hAnsi="Arial" w:cs="Arial"/>
          <w:sz w:val="20"/>
        </w:rPr>
        <w:t>yższej</w:t>
      </w:r>
      <w:r w:rsidR="00750433" w:rsidRPr="001C0B68">
        <w:rPr>
          <w:rFonts w:ascii="Arial" w:hAnsi="Arial" w:cs="Arial"/>
          <w:sz w:val="20"/>
        </w:rPr>
        <w:t xml:space="preserve">, o której mowa </w:t>
      </w:r>
      <w:r w:rsidR="002237A3" w:rsidRPr="001C0B68">
        <w:rPr>
          <w:rFonts w:ascii="Arial" w:hAnsi="Arial" w:cs="Arial"/>
          <w:sz w:val="20"/>
        </w:rPr>
        <w:t>w §1</w:t>
      </w:r>
      <w:r w:rsidR="00DA2D37" w:rsidRPr="001C0B68">
        <w:rPr>
          <w:rFonts w:ascii="Arial" w:hAnsi="Arial" w:cs="Arial"/>
          <w:sz w:val="20"/>
        </w:rPr>
        <w:t>0</w:t>
      </w:r>
      <w:r w:rsidR="00264A28" w:rsidRPr="001C0B68">
        <w:rPr>
          <w:rFonts w:ascii="Arial" w:hAnsi="Arial" w:cs="Arial"/>
          <w:sz w:val="20"/>
        </w:rPr>
        <w:t>.</w:t>
      </w:r>
    </w:p>
    <w:p w14:paraId="25FF1E9B" w14:textId="77777777" w:rsidR="00CB60DE" w:rsidRPr="001C0B68" w:rsidRDefault="00CB60DE" w:rsidP="00CB60DE">
      <w:pPr>
        <w:spacing w:line="276" w:lineRule="auto"/>
        <w:ind w:left="426" w:hanging="426"/>
        <w:jc w:val="both"/>
        <w:rPr>
          <w:rFonts w:ascii="Arial" w:hAnsi="Arial" w:cs="Arial"/>
          <w:sz w:val="20"/>
        </w:rPr>
      </w:pPr>
    </w:p>
    <w:p w14:paraId="33D948A8" w14:textId="77777777" w:rsidR="00F56DD7" w:rsidRPr="001C0B68" w:rsidRDefault="000048DA" w:rsidP="00CB60DE">
      <w:pPr>
        <w:pStyle w:val="Lista"/>
        <w:spacing w:after="60" w:line="276" w:lineRule="auto"/>
        <w:ind w:left="0" w:firstLine="0"/>
        <w:jc w:val="center"/>
        <w:rPr>
          <w:rFonts w:ascii="Arial" w:hAnsi="Arial" w:cs="Arial"/>
          <w:b/>
          <w:color w:val="000000"/>
          <w:sz w:val="20"/>
        </w:rPr>
      </w:pPr>
      <w:r w:rsidRPr="001C0B68">
        <w:rPr>
          <w:rFonts w:ascii="Arial" w:hAnsi="Arial" w:cs="Arial"/>
          <w:b/>
          <w:color w:val="000000"/>
          <w:sz w:val="20"/>
        </w:rPr>
        <w:t xml:space="preserve">§ </w:t>
      </w:r>
      <w:r w:rsidR="00750433" w:rsidRPr="001C0B68">
        <w:rPr>
          <w:rFonts w:ascii="Arial" w:hAnsi="Arial" w:cs="Arial"/>
          <w:b/>
          <w:color w:val="000000"/>
          <w:sz w:val="20"/>
        </w:rPr>
        <w:t>6</w:t>
      </w:r>
      <w:r w:rsidRPr="001C0B68">
        <w:rPr>
          <w:rFonts w:ascii="Arial" w:hAnsi="Arial" w:cs="Arial"/>
          <w:b/>
          <w:color w:val="000000"/>
          <w:sz w:val="20"/>
        </w:rPr>
        <w:t xml:space="preserve"> </w:t>
      </w:r>
      <w:r w:rsidR="00760E41" w:rsidRPr="001C0B68">
        <w:rPr>
          <w:rFonts w:ascii="Arial" w:hAnsi="Arial" w:cs="Arial"/>
          <w:b/>
          <w:color w:val="000000"/>
          <w:sz w:val="20"/>
        </w:rPr>
        <w:t>Przedstawiciele Stron</w:t>
      </w:r>
      <w:r w:rsidR="00373C23" w:rsidRPr="001C0B68">
        <w:rPr>
          <w:rFonts w:ascii="Arial" w:hAnsi="Arial" w:cs="Arial"/>
          <w:b/>
          <w:color w:val="000000"/>
          <w:sz w:val="20"/>
        </w:rPr>
        <w:t xml:space="preserve"> (Koordynatorzy)</w:t>
      </w:r>
      <w:r w:rsidR="00834844" w:rsidRPr="001C0B68">
        <w:rPr>
          <w:rFonts w:ascii="Arial" w:hAnsi="Arial" w:cs="Arial"/>
          <w:b/>
          <w:color w:val="000000"/>
          <w:sz w:val="20"/>
        </w:rPr>
        <w:t xml:space="preserve">. </w:t>
      </w:r>
    </w:p>
    <w:p w14:paraId="14A86EAF" w14:textId="5EA67B69" w:rsidR="00760E41" w:rsidRPr="001C0B68" w:rsidRDefault="00834844" w:rsidP="00CB60DE">
      <w:pPr>
        <w:pStyle w:val="Lista"/>
        <w:spacing w:after="60" w:line="276" w:lineRule="auto"/>
        <w:ind w:left="0" w:firstLine="0"/>
        <w:jc w:val="center"/>
        <w:rPr>
          <w:rFonts w:ascii="Arial" w:hAnsi="Arial" w:cs="Arial"/>
          <w:b/>
          <w:color w:val="000000"/>
          <w:sz w:val="20"/>
        </w:rPr>
      </w:pPr>
      <w:r w:rsidRPr="001C0B68">
        <w:rPr>
          <w:rFonts w:ascii="Arial" w:hAnsi="Arial" w:cs="Arial"/>
          <w:b/>
          <w:color w:val="000000"/>
          <w:sz w:val="20"/>
        </w:rPr>
        <w:t xml:space="preserve">Ochrona danych osobowych </w:t>
      </w:r>
    </w:p>
    <w:p w14:paraId="1CAADACF" w14:textId="403D141C" w:rsidR="00760E41" w:rsidRPr="001C0B68" w:rsidRDefault="00760E41" w:rsidP="00834667">
      <w:pPr>
        <w:pStyle w:val="Akapitzlist"/>
        <w:numPr>
          <w:ilvl w:val="0"/>
          <w:numId w:val="11"/>
        </w:numPr>
        <w:suppressAutoHyphens/>
        <w:spacing w:line="276" w:lineRule="auto"/>
        <w:ind w:left="567" w:hanging="567"/>
        <w:jc w:val="both"/>
        <w:rPr>
          <w:rFonts w:ascii="Arial" w:hAnsi="Arial" w:cs="Arial"/>
          <w:sz w:val="20"/>
        </w:rPr>
      </w:pPr>
      <w:r w:rsidRPr="001C0B68">
        <w:rPr>
          <w:rFonts w:ascii="Arial" w:hAnsi="Arial" w:cs="Arial"/>
          <w:sz w:val="20"/>
        </w:rPr>
        <w:t>Do kontaktów z</w:t>
      </w:r>
      <w:r w:rsidR="005E3E4E" w:rsidRPr="001C0B68">
        <w:rPr>
          <w:rFonts w:ascii="Arial" w:hAnsi="Arial" w:cs="Arial"/>
          <w:sz w:val="20"/>
        </w:rPr>
        <w:t xml:space="preserve"> Wykonawcą</w:t>
      </w:r>
      <w:r w:rsidRPr="001C0B68">
        <w:rPr>
          <w:rFonts w:ascii="Arial" w:hAnsi="Arial" w:cs="Arial"/>
          <w:sz w:val="20"/>
        </w:rPr>
        <w:t xml:space="preserve"> podczas realizacji Umowy oraz jej koordynowania </w:t>
      </w:r>
      <w:r w:rsidR="005E3E4E" w:rsidRPr="001C0B68">
        <w:rPr>
          <w:rFonts w:ascii="Arial" w:hAnsi="Arial" w:cs="Arial"/>
          <w:sz w:val="20"/>
        </w:rPr>
        <w:t>Zamawiający</w:t>
      </w:r>
      <w:r w:rsidRPr="001C0B68">
        <w:rPr>
          <w:rFonts w:ascii="Arial" w:hAnsi="Arial" w:cs="Arial"/>
          <w:sz w:val="20"/>
        </w:rPr>
        <w:t xml:space="preserve"> wyznacza</w:t>
      </w:r>
      <w:r w:rsidR="00BB0F02" w:rsidRPr="001C0B68">
        <w:rPr>
          <w:rFonts w:ascii="Arial" w:hAnsi="Arial" w:cs="Arial"/>
          <w:sz w:val="20"/>
        </w:rPr>
        <w:t>:</w:t>
      </w:r>
      <w:r w:rsidRPr="001C0B68">
        <w:rPr>
          <w:rFonts w:ascii="Arial" w:hAnsi="Arial" w:cs="Arial"/>
          <w:sz w:val="20"/>
        </w:rPr>
        <w:t xml:space="preserve"> </w:t>
      </w:r>
      <w:r w:rsidR="00C37D1F" w:rsidRPr="001C0B68">
        <w:rPr>
          <w:rFonts w:ascii="Arial" w:hAnsi="Arial" w:cs="Arial"/>
          <w:sz w:val="20"/>
        </w:rPr>
        <w:t>…………………</w:t>
      </w:r>
      <w:r w:rsidR="00F745A4">
        <w:rPr>
          <w:rFonts w:ascii="Arial" w:hAnsi="Arial" w:cs="Arial"/>
          <w:sz w:val="20"/>
        </w:rPr>
        <w:t xml:space="preserve"> tel.: </w:t>
      </w:r>
      <w:r w:rsidR="00C37D1F" w:rsidRPr="001C0B68">
        <w:rPr>
          <w:rFonts w:ascii="Arial" w:hAnsi="Arial" w:cs="Arial"/>
          <w:sz w:val="20"/>
        </w:rPr>
        <w:t>……………………</w:t>
      </w:r>
      <w:r w:rsidR="00F745A4">
        <w:rPr>
          <w:rFonts w:ascii="Arial" w:hAnsi="Arial" w:cs="Arial"/>
          <w:sz w:val="20"/>
        </w:rPr>
        <w:t xml:space="preserve"> e-mail: </w:t>
      </w:r>
      <w:r w:rsidR="00C37D1F" w:rsidRPr="001C0B68">
        <w:rPr>
          <w:rFonts w:ascii="Arial" w:hAnsi="Arial" w:cs="Arial"/>
          <w:sz w:val="20"/>
        </w:rPr>
        <w:t>……………………</w:t>
      </w:r>
      <w:r w:rsidR="00DC4942" w:rsidRPr="001C0B68">
        <w:rPr>
          <w:rFonts w:ascii="Arial" w:hAnsi="Arial" w:cs="Arial"/>
          <w:sz w:val="20"/>
        </w:rPr>
        <w:t xml:space="preserve">. </w:t>
      </w:r>
      <w:r w:rsidR="00373C23" w:rsidRPr="001C0B68">
        <w:rPr>
          <w:rFonts w:ascii="Arial" w:hAnsi="Arial" w:cs="Arial"/>
          <w:sz w:val="20"/>
        </w:rPr>
        <w:t xml:space="preserve">Koordynator </w:t>
      </w:r>
      <w:r w:rsidR="005E3E4E" w:rsidRPr="001C0B68">
        <w:rPr>
          <w:rFonts w:ascii="Arial" w:hAnsi="Arial" w:cs="Arial"/>
          <w:sz w:val="20"/>
        </w:rPr>
        <w:t xml:space="preserve">Zamawiającego </w:t>
      </w:r>
      <w:r w:rsidR="00373C23" w:rsidRPr="001C0B68">
        <w:rPr>
          <w:rFonts w:ascii="Arial" w:hAnsi="Arial" w:cs="Arial"/>
          <w:sz w:val="20"/>
        </w:rPr>
        <w:t>uprawniony jest w szczególności do podpisywania protokoł</w:t>
      </w:r>
      <w:r w:rsidR="00750433" w:rsidRPr="001C0B68">
        <w:rPr>
          <w:rFonts w:ascii="Arial" w:hAnsi="Arial" w:cs="Arial"/>
          <w:sz w:val="20"/>
        </w:rPr>
        <w:t>u</w:t>
      </w:r>
      <w:r w:rsidR="00373C23" w:rsidRPr="001C0B68">
        <w:rPr>
          <w:rFonts w:ascii="Arial" w:hAnsi="Arial" w:cs="Arial"/>
          <w:sz w:val="20"/>
        </w:rPr>
        <w:t xml:space="preserve"> odbioru zgodnie </w:t>
      </w:r>
      <w:r w:rsidR="00F745A4">
        <w:rPr>
          <w:rFonts w:ascii="Arial" w:hAnsi="Arial" w:cs="Arial"/>
          <w:sz w:val="20"/>
        </w:rPr>
        <w:br/>
      </w:r>
      <w:r w:rsidR="00373C23" w:rsidRPr="001C0B68">
        <w:rPr>
          <w:rFonts w:ascii="Arial" w:hAnsi="Arial" w:cs="Arial"/>
          <w:sz w:val="20"/>
        </w:rPr>
        <w:t>z postanowieniami Umowy.</w:t>
      </w:r>
      <w:r w:rsidR="005471EF" w:rsidRPr="001C0B68">
        <w:rPr>
          <w:rFonts w:ascii="Arial" w:hAnsi="Arial" w:cs="Arial"/>
          <w:sz w:val="20"/>
        </w:rPr>
        <w:t xml:space="preserve"> Dla uniknięcia wątpliwości Strony potwierdzają, że Koordynator może upoważnić inne osob</w:t>
      </w:r>
      <w:r w:rsidR="00BF5251" w:rsidRPr="001C0B68">
        <w:rPr>
          <w:rFonts w:ascii="Arial" w:hAnsi="Arial" w:cs="Arial"/>
          <w:sz w:val="20"/>
        </w:rPr>
        <w:t>y</w:t>
      </w:r>
      <w:r w:rsidR="005471EF" w:rsidRPr="001C0B68">
        <w:rPr>
          <w:rFonts w:ascii="Arial" w:hAnsi="Arial" w:cs="Arial"/>
          <w:sz w:val="20"/>
        </w:rPr>
        <w:t xml:space="preserve"> do dokonywania odbiorów</w:t>
      </w:r>
      <w:r w:rsidR="00B34386" w:rsidRPr="001C0B68">
        <w:rPr>
          <w:rFonts w:ascii="Arial" w:hAnsi="Arial" w:cs="Arial"/>
          <w:sz w:val="20"/>
        </w:rPr>
        <w:t>.</w:t>
      </w:r>
    </w:p>
    <w:p w14:paraId="46FBC19B" w14:textId="6C2C0763" w:rsidR="00B6107E" w:rsidRPr="001C0B68" w:rsidRDefault="00760E41" w:rsidP="00834667">
      <w:pPr>
        <w:pStyle w:val="Akapitzlist"/>
        <w:numPr>
          <w:ilvl w:val="0"/>
          <w:numId w:val="11"/>
        </w:numPr>
        <w:suppressAutoHyphens/>
        <w:spacing w:line="276" w:lineRule="auto"/>
        <w:ind w:left="567" w:hanging="567"/>
        <w:jc w:val="both"/>
        <w:rPr>
          <w:rFonts w:ascii="Arial" w:hAnsi="Arial" w:cs="Arial"/>
          <w:sz w:val="20"/>
        </w:rPr>
      </w:pPr>
      <w:r w:rsidRPr="001C0B68">
        <w:rPr>
          <w:rFonts w:ascii="Arial" w:hAnsi="Arial" w:cs="Arial"/>
          <w:sz w:val="20"/>
        </w:rPr>
        <w:t xml:space="preserve">Do kontaktów z </w:t>
      </w:r>
      <w:r w:rsidR="005E3E4E" w:rsidRPr="001C0B68">
        <w:rPr>
          <w:rFonts w:ascii="Arial" w:hAnsi="Arial" w:cs="Arial"/>
          <w:sz w:val="20"/>
        </w:rPr>
        <w:t xml:space="preserve">Zamawiającym </w:t>
      </w:r>
      <w:r w:rsidRPr="001C0B68">
        <w:rPr>
          <w:rFonts w:ascii="Arial" w:hAnsi="Arial" w:cs="Arial"/>
          <w:sz w:val="20"/>
        </w:rPr>
        <w:t xml:space="preserve">podczas realizacji Umowy oraz jej koordynowania </w:t>
      </w:r>
      <w:r w:rsidR="005E3E4E" w:rsidRPr="001C0B68">
        <w:rPr>
          <w:rFonts w:ascii="Arial" w:hAnsi="Arial" w:cs="Arial"/>
          <w:sz w:val="20"/>
        </w:rPr>
        <w:t xml:space="preserve">Wykonawca </w:t>
      </w:r>
      <w:r w:rsidRPr="001C0B68">
        <w:rPr>
          <w:rFonts w:ascii="Arial" w:hAnsi="Arial" w:cs="Arial"/>
          <w:sz w:val="20"/>
        </w:rPr>
        <w:t>wyznacza</w:t>
      </w:r>
      <w:r w:rsidR="00BB0F02" w:rsidRPr="001C0B68">
        <w:rPr>
          <w:rFonts w:ascii="Arial" w:hAnsi="Arial" w:cs="Arial"/>
          <w:sz w:val="20"/>
        </w:rPr>
        <w:t>:</w:t>
      </w:r>
      <w:r w:rsidRPr="001C0B68">
        <w:rPr>
          <w:rFonts w:ascii="Arial" w:hAnsi="Arial" w:cs="Arial"/>
          <w:sz w:val="20"/>
        </w:rPr>
        <w:t xml:space="preserve"> </w:t>
      </w:r>
      <w:r w:rsidR="00F745A4" w:rsidRPr="001C0B68">
        <w:rPr>
          <w:rFonts w:ascii="Arial" w:hAnsi="Arial" w:cs="Arial"/>
          <w:sz w:val="20"/>
        </w:rPr>
        <w:t>…………………</w:t>
      </w:r>
      <w:r w:rsidR="00F745A4">
        <w:rPr>
          <w:rFonts w:ascii="Arial" w:hAnsi="Arial" w:cs="Arial"/>
          <w:sz w:val="20"/>
        </w:rPr>
        <w:t xml:space="preserve"> tel.: </w:t>
      </w:r>
      <w:r w:rsidR="00F745A4" w:rsidRPr="001C0B68">
        <w:rPr>
          <w:rFonts w:ascii="Arial" w:hAnsi="Arial" w:cs="Arial"/>
          <w:sz w:val="20"/>
        </w:rPr>
        <w:t>……………………</w:t>
      </w:r>
      <w:r w:rsidR="00F745A4">
        <w:rPr>
          <w:rFonts w:ascii="Arial" w:hAnsi="Arial" w:cs="Arial"/>
          <w:sz w:val="20"/>
        </w:rPr>
        <w:t xml:space="preserve"> e-mail: </w:t>
      </w:r>
      <w:r w:rsidR="00F745A4" w:rsidRPr="001C0B68">
        <w:rPr>
          <w:rFonts w:ascii="Arial" w:hAnsi="Arial" w:cs="Arial"/>
          <w:sz w:val="20"/>
        </w:rPr>
        <w:t>…………………….</w:t>
      </w:r>
    </w:p>
    <w:p w14:paraId="4712EB1C" w14:textId="0439D4B8" w:rsidR="00760E41" w:rsidRPr="001C0B68" w:rsidRDefault="00760E41" w:rsidP="00834667">
      <w:pPr>
        <w:pStyle w:val="Akapitzlist"/>
        <w:numPr>
          <w:ilvl w:val="0"/>
          <w:numId w:val="11"/>
        </w:numPr>
        <w:suppressAutoHyphens/>
        <w:spacing w:line="276" w:lineRule="auto"/>
        <w:ind w:left="567" w:hanging="567"/>
        <w:jc w:val="both"/>
        <w:rPr>
          <w:rFonts w:ascii="Arial" w:hAnsi="Arial" w:cs="Arial"/>
          <w:sz w:val="20"/>
        </w:rPr>
      </w:pPr>
      <w:r w:rsidRPr="001C0B68">
        <w:rPr>
          <w:rFonts w:ascii="Arial" w:hAnsi="Arial" w:cs="Arial"/>
          <w:sz w:val="20"/>
        </w:rPr>
        <w:t>Zmiana przedstawicieli Stron</w:t>
      </w:r>
      <w:r w:rsidR="007C042C" w:rsidRPr="001C0B68">
        <w:rPr>
          <w:rFonts w:ascii="Arial" w:hAnsi="Arial" w:cs="Arial"/>
          <w:sz w:val="20"/>
        </w:rPr>
        <w:t xml:space="preserve"> lub innych danych kontaktowych</w:t>
      </w:r>
      <w:r w:rsidRPr="001C0B68">
        <w:rPr>
          <w:rFonts w:ascii="Arial" w:hAnsi="Arial" w:cs="Arial"/>
          <w:sz w:val="20"/>
        </w:rPr>
        <w:t>, o których mowa w ust. 1 i 2 niniejszego paragrafu</w:t>
      </w:r>
      <w:r w:rsidR="00D65FE6" w:rsidRPr="001C0B68">
        <w:rPr>
          <w:rFonts w:ascii="Arial" w:hAnsi="Arial" w:cs="Arial"/>
          <w:sz w:val="20"/>
        </w:rPr>
        <w:t>,</w:t>
      </w:r>
      <w:r w:rsidRPr="001C0B68">
        <w:rPr>
          <w:rFonts w:ascii="Arial" w:hAnsi="Arial" w:cs="Arial"/>
          <w:sz w:val="20"/>
        </w:rPr>
        <w:t xml:space="preserve"> nie stanowi zmiany Umowy. Zmiana następuje poprzez oświadczenie złożone drugiej Stronie na piśmie pod rygorem nieważności.</w:t>
      </w:r>
    </w:p>
    <w:p w14:paraId="39A24BD2" w14:textId="1D75C016" w:rsidR="00834844" w:rsidRPr="001C0B68" w:rsidRDefault="00834844" w:rsidP="00834667">
      <w:pPr>
        <w:pStyle w:val="Akapitzlist"/>
        <w:numPr>
          <w:ilvl w:val="0"/>
          <w:numId w:val="11"/>
        </w:numPr>
        <w:suppressAutoHyphens/>
        <w:spacing w:line="276" w:lineRule="auto"/>
        <w:ind w:left="567" w:hanging="567"/>
        <w:jc w:val="both"/>
        <w:rPr>
          <w:rFonts w:ascii="Arial" w:hAnsi="Arial" w:cs="Arial"/>
          <w:sz w:val="20"/>
        </w:rPr>
      </w:pPr>
      <w:r w:rsidRPr="001C0B68">
        <w:rPr>
          <w:rFonts w:ascii="Arial" w:hAnsi="Arial" w:cs="Arial"/>
          <w:sz w:val="20"/>
        </w:rPr>
        <w:t xml:space="preserve">Klauzula RODO ze strony Zamawiającego stanowi </w:t>
      </w:r>
      <w:r w:rsidRPr="001C0B68">
        <w:rPr>
          <w:rFonts w:ascii="Arial" w:hAnsi="Arial" w:cs="Arial"/>
          <w:b/>
          <w:sz w:val="20"/>
        </w:rPr>
        <w:t xml:space="preserve">załącznik nr </w:t>
      </w:r>
      <w:r w:rsidR="006636E2" w:rsidRPr="001C0B68">
        <w:rPr>
          <w:rFonts w:ascii="Arial" w:hAnsi="Arial" w:cs="Arial"/>
          <w:b/>
          <w:sz w:val="20"/>
        </w:rPr>
        <w:t>3</w:t>
      </w:r>
      <w:r w:rsidRPr="001C0B68">
        <w:rPr>
          <w:rFonts w:ascii="Arial" w:hAnsi="Arial" w:cs="Arial"/>
          <w:sz w:val="20"/>
        </w:rPr>
        <w:t xml:space="preserve"> do Umowy. </w:t>
      </w:r>
    </w:p>
    <w:p w14:paraId="6E4067AE" w14:textId="25011675" w:rsidR="00834844" w:rsidRPr="001C0B68" w:rsidRDefault="00834844" w:rsidP="00834667">
      <w:pPr>
        <w:pStyle w:val="Akapitzlist"/>
        <w:numPr>
          <w:ilvl w:val="0"/>
          <w:numId w:val="11"/>
        </w:numPr>
        <w:suppressAutoHyphens/>
        <w:spacing w:line="276" w:lineRule="auto"/>
        <w:ind w:left="567" w:hanging="567"/>
        <w:jc w:val="both"/>
        <w:rPr>
          <w:rFonts w:ascii="Arial" w:hAnsi="Arial" w:cs="Arial"/>
          <w:sz w:val="20"/>
        </w:rPr>
      </w:pPr>
      <w:r w:rsidRPr="001C0B68">
        <w:rPr>
          <w:rFonts w:ascii="Arial" w:hAnsi="Arial" w:cs="Arial"/>
          <w:sz w:val="20"/>
        </w:rPr>
        <w:t xml:space="preserve">Klauzula RODO ze strony Wykonawcy stanowi </w:t>
      </w:r>
      <w:r w:rsidRPr="001C0B68">
        <w:rPr>
          <w:rFonts w:ascii="Arial" w:hAnsi="Arial" w:cs="Arial"/>
          <w:b/>
          <w:sz w:val="20"/>
        </w:rPr>
        <w:t xml:space="preserve">załącznik nr </w:t>
      </w:r>
      <w:r w:rsidR="006636E2" w:rsidRPr="001C0B68">
        <w:rPr>
          <w:rFonts w:ascii="Arial" w:hAnsi="Arial" w:cs="Arial"/>
          <w:b/>
          <w:sz w:val="20"/>
        </w:rPr>
        <w:t>5</w:t>
      </w:r>
      <w:r w:rsidRPr="001C0B68">
        <w:rPr>
          <w:rFonts w:ascii="Arial" w:hAnsi="Arial" w:cs="Arial"/>
          <w:sz w:val="20"/>
        </w:rPr>
        <w:t xml:space="preserve"> do Umowy. </w:t>
      </w:r>
    </w:p>
    <w:p w14:paraId="4F118CDF" w14:textId="3C9CC395" w:rsidR="00834844" w:rsidRPr="001C0B68" w:rsidRDefault="00834844" w:rsidP="00834667">
      <w:pPr>
        <w:pStyle w:val="Akapitzlist"/>
        <w:numPr>
          <w:ilvl w:val="0"/>
          <w:numId w:val="11"/>
        </w:numPr>
        <w:suppressAutoHyphens/>
        <w:spacing w:line="276" w:lineRule="auto"/>
        <w:ind w:left="567" w:hanging="567"/>
        <w:jc w:val="both"/>
        <w:rPr>
          <w:rFonts w:ascii="Arial" w:hAnsi="Arial" w:cs="Arial"/>
          <w:sz w:val="20"/>
        </w:rPr>
      </w:pPr>
      <w:r w:rsidRPr="001C0B68">
        <w:rPr>
          <w:rFonts w:ascii="Arial" w:hAnsi="Arial" w:cs="Arial"/>
          <w:sz w:val="20"/>
        </w:rPr>
        <w:t xml:space="preserve">Umowa powierzenia przetwarzania danych osobowych stanowi </w:t>
      </w:r>
      <w:r w:rsidRPr="001C0B68">
        <w:rPr>
          <w:rFonts w:ascii="Arial" w:hAnsi="Arial" w:cs="Arial"/>
          <w:b/>
          <w:sz w:val="20"/>
        </w:rPr>
        <w:t xml:space="preserve">załącznik nr </w:t>
      </w:r>
      <w:r w:rsidR="006636E2" w:rsidRPr="001C0B68">
        <w:rPr>
          <w:rFonts w:ascii="Arial" w:hAnsi="Arial" w:cs="Arial"/>
          <w:b/>
          <w:sz w:val="20"/>
        </w:rPr>
        <w:t>6</w:t>
      </w:r>
      <w:r w:rsidRPr="001C0B68">
        <w:rPr>
          <w:rFonts w:ascii="Arial" w:hAnsi="Arial" w:cs="Arial"/>
          <w:sz w:val="20"/>
        </w:rPr>
        <w:t xml:space="preserve"> do Umowy. </w:t>
      </w:r>
    </w:p>
    <w:p w14:paraId="306AA7B8" w14:textId="00B6C4F8" w:rsidR="00760E41" w:rsidRPr="001C0B68" w:rsidRDefault="000048DA" w:rsidP="006D047A">
      <w:pPr>
        <w:pStyle w:val="Lista"/>
        <w:spacing w:before="240" w:after="120" w:line="276" w:lineRule="auto"/>
        <w:ind w:left="0" w:firstLine="0"/>
        <w:jc w:val="center"/>
        <w:rPr>
          <w:rFonts w:ascii="Arial" w:hAnsi="Arial" w:cs="Arial"/>
          <w:b/>
          <w:color w:val="000000"/>
          <w:sz w:val="20"/>
        </w:rPr>
      </w:pPr>
      <w:r w:rsidRPr="001C0B68">
        <w:rPr>
          <w:rFonts w:ascii="Arial" w:hAnsi="Arial" w:cs="Arial"/>
          <w:b/>
          <w:color w:val="000000"/>
          <w:sz w:val="20"/>
        </w:rPr>
        <w:t xml:space="preserve">§ </w:t>
      </w:r>
      <w:r w:rsidR="00750433" w:rsidRPr="001C0B68">
        <w:rPr>
          <w:rFonts w:ascii="Arial" w:hAnsi="Arial" w:cs="Arial"/>
          <w:b/>
          <w:color w:val="000000"/>
          <w:sz w:val="20"/>
        </w:rPr>
        <w:t>7</w:t>
      </w:r>
      <w:r w:rsidRPr="001C0B68">
        <w:rPr>
          <w:rFonts w:ascii="Arial" w:hAnsi="Arial" w:cs="Arial"/>
          <w:b/>
          <w:color w:val="000000"/>
          <w:sz w:val="20"/>
        </w:rPr>
        <w:t xml:space="preserve"> </w:t>
      </w:r>
      <w:r w:rsidR="00760E41" w:rsidRPr="001C0B68">
        <w:rPr>
          <w:rFonts w:ascii="Arial" w:hAnsi="Arial" w:cs="Arial"/>
          <w:b/>
          <w:color w:val="000000"/>
          <w:sz w:val="20"/>
        </w:rPr>
        <w:t xml:space="preserve">Adresy do </w:t>
      </w:r>
      <w:r w:rsidR="00D65FE6" w:rsidRPr="001C0B68">
        <w:rPr>
          <w:rFonts w:ascii="Arial" w:hAnsi="Arial" w:cs="Arial"/>
          <w:b/>
          <w:color w:val="000000"/>
          <w:sz w:val="20"/>
        </w:rPr>
        <w:t>d</w:t>
      </w:r>
      <w:r w:rsidR="00760E41" w:rsidRPr="001C0B68">
        <w:rPr>
          <w:rFonts w:ascii="Arial" w:hAnsi="Arial" w:cs="Arial"/>
          <w:b/>
          <w:color w:val="000000"/>
          <w:sz w:val="20"/>
        </w:rPr>
        <w:t>oręczeń</w:t>
      </w:r>
    </w:p>
    <w:p w14:paraId="06B0F991" w14:textId="46322047" w:rsidR="00E72C35" w:rsidRPr="001C0B68" w:rsidRDefault="7F2471DA" w:rsidP="00BF68DA">
      <w:pPr>
        <w:pStyle w:val="Teksttreci20"/>
        <w:numPr>
          <w:ilvl w:val="0"/>
          <w:numId w:val="16"/>
        </w:numPr>
        <w:shd w:val="clear" w:color="auto" w:fill="auto"/>
        <w:tabs>
          <w:tab w:val="left" w:pos="318"/>
        </w:tabs>
        <w:spacing w:before="0" w:after="80" w:line="276" w:lineRule="auto"/>
      </w:pPr>
      <w:r w:rsidRPr="001C0B68">
        <w:t>Wszelkie oświadczenia Stron związane z Umową będą składane w formie pisemnej</w:t>
      </w:r>
      <w:r w:rsidR="5CF49ACF" w:rsidRPr="001C0B68">
        <w:t xml:space="preserve"> pod rygorem nieważności</w:t>
      </w:r>
      <w:r w:rsidRPr="001C0B68">
        <w:t>, o ile szczegółowe postanowienia Umowy</w:t>
      </w:r>
      <w:r w:rsidR="5CF49ACF" w:rsidRPr="001C0B68">
        <w:t xml:space="preserve"> wprost</w:t>
      </w:r>
      <w:r w:rsidRPr="001C0B68">
        <w:t xml:space="preserve"> nie stanowią inaczej</w:t>
      </w:r>
      <w:r w:rsidR="068CFAB2" w:rsidRPr="001C0B68">
        <w:t xml:space="preserve"> </w:t>
      </w:r>
      <w:r w:rsidRPr="001C0B68">
        <w:t xml:space="preserve">i doręczane drugiej Stronie na piśmie, na adresy wskazane </w:t>
      </w:r>
      <w:r w:rsidR="7C830ABB" w:rsidRPr="001C0B68">
        <w:t xml:space="preserve">w </w:t>
      </w:r>
      <w:r w:rsidRPr="001C0B68">
        <w:t>komparycji Um</w:t>
      </w:r>
      <w:r w:rsidR="3393F35B" w:rsidRPr="001C0B68">
        <w:t>owy, za potwierdzeniem odbioru.</w:t>
      </w:r>
    </w:p>
    <w:p w14:paraId="5F620FAA" w14:textId="12E0FC4F" w:rsidR="005E58A9" w:rsidRPr="001C0B68" w:rsidRDefault="7F2471DA" w:rsidP="00BF68DA">
      <w:pPr>
        <w:pStyle w:val="Teksttreci20"/>
        <w:numPr>
          <w:ilvl w:val="0"/>
          <w:numId w:val="16"/>
        </w:numPr>
        <w:shd w:val="clear" w:color="auto" w:fill="auto"/>
        <w:tabs>
          <w:tab w:val="left" w:pos="318"/>
        </w:tabs>
        <w:spacing w:before="0" w:after="80" w:line="276" w:lineRule="auto"/>
      </w:pPr>
      <w:r w:rsidRPr="001C0B68">
        <w:t xml:space="preserve">Każda ze Stron zobowiązuje się powiadomić drugą Stronę na piśmie, o każdej zmianie adresu, </w:t>
      </w:r>
      <w:r w:rsidR="006D78E8" w:rsidRPr="001C0B68">
        <w:br/>
      </w:r>
      <w:r w:rsidRPr="001C0B68">
        <w:t>w terminie</w:t>
      </w:r>
      <w:r w:rsidR="5AFCC511" w:rsidRPr="001C0B68">
        <w:t xml:space="preserve"> 7 (siedmiu)</w:t>
      </w:r>
      <w:r w:rsidRPr="001C0B68">
        <w:t xml:space="preserve"> dni przed dokonaniem takiej zmiany, pod rygorem uznania doręczenia na adres wskazany w komparycji Umowy za skuteczne.</w:t>
      </w:r>
    </w:p>
    <w:p w14:paraId="05C472C3" w14:textId="77777777" w:rsidR="00CB4185" w:rsidRPr="001C0B68" w:rsidRDefault="00CB4185" w:rsidP="006D047A">
      <w:pPr>
        <w:pStyle w:val="Teksttreci20"/>
        <w:shd w:val="clear" w:color="auto" w:fill="auto"/>
        <w:tabs>
          <w:tab w:val="left" w:pos="318"/>
        </w:tabs>
        <w:spacing w:before="0" w:after="80" w:line="276" w:lineRule="auto"/>
        <w:ind w:left="360" w:firstLine="0"/>
      </w:pPr>
    </w:p>
    <w:p w14:paraId="7F49B376" w14:textId="3ED8005E" w:rsidR="00D2312C" w:rsidRPr="001C0B68" w:rsidRDefault="00D07D95" w:rsidP="006D047A">
      <w:pPr>
        <w:pStyle w:val="Lista"/>
        <w:spacing w:after="120" w:line="276" w:lineRule="auto"/>
        <w:ind w:left="0" w:firstLine="0"/>
        <w:jc w:val="center"/>
        <w:rPr>
          <w:rFonts w:ascii="Arial" w:hAnsi="Arial" w:cs="Arial"/>
          <w:b/>
          <w:color w:val="000000"/>
          <w:sz w:val="20"/>
        </w:rPr>
      </w:pPr>
      <w:r w:rsidRPr="001C0B68">
        <w:rPr>
          <w:rFonts w:ascii="Arial" w:hAnsi="Arial" w:cs="Arial"/>
          <w:b/>
          <w:color w:val="000000"/>
          <w:sz w:val="20"/>
        </w:rPr>
        <w:t xml:space="preserve">§ </w:t>
      </w:r>
      <w:r w:rsidR="00750433" w:rsidRPr="001C0B68">
        <w:rPr>
          <w:rFonts w:ascii="Arial" w:hAnsi="Arial" w:cs="Arial"/>
          <w:b/>
          <w:color w:val="000000"/>
          <w:sz w:val="20"/>
        </w:rPr>
        <w:t>8</w:t>
      </w:r>
      <w:r w:rsidRPr="001C0B68">
        <w:rPr>
          <w:rFonts w:ascii="Arial" w:hAnsi="Arial" w:cs="Arial"/>
          <w:b/>
          <w:color w:val="000000"/>
          <w:sz w:val="20"/>
        </w:rPr>
        <w:t xml:space="preserve"> Zmiany Umow</w:t>
      </w:r>
      <w:r w:rsidR="00D2312C" w:rsidRPr="001C0B68">
        <w:rPr>
          <w:rFonts w:ascii="Arial" w:hAnsi="Arial" w:cs="Arial"/>
          <w:b/>
          <w:color w:val="000000"/>
          <w:sz w:val="20"/>
        </w:rPr>
        <w:t>y</w:t>
      </w:r>
    </w:p>
    <w:p w14:paraId="216EB15B" w14:textId="7F92FAEC" w:rsidR="00CB4185" w:rsidRPr="001C0B68" w:rsidRDefault="00D07D95" w:rsidP="00834667">
      <w:pPr>
        <w:pStyle w:val="Lista"/>
        <w:numPr>
          <w:ilvl w:val="0"/>
          <w:numId w:val="36"/>
        </w:numPr>
        <w:spacing w:line="276" w:lineRule="auto"/>
        <w:rPr>
          <w:rFonts w:ascii="Arial" w:hAnsi="Arial" w:cs="Arial"/>
          <w:sz w:val="20"/>
        </w:rPr>
      </w:pPr>
      <w:r w:rsidRPr="001C0B68">
        <w:rPr>
          <w:rFonts w:ascii="Arial" w:hAnsi="Arial" w:cs="Arial"/>
          <w:sz w:val="20"/>
        </w:rPr>
        <w:t xml:space="preserve">Zamawiający przewiduje możliwość istotnej zmiany postanowień zawartej Umowy w stosunku do treści oferty, na podstawie której dokonano wyboru Wykonawcy, w przypadku wystąpienia </w:t>
      </w:r>
      <w:r w:rsidR="006D78E8" w:rsidRPr="001C0B68">
        <w:rPr>
          <w:rFonts w:ascii="Arial" w:hAnsi="Arial" w:cs="Arial"/>
          <w:sz w:val="20"/>
        </w:rPr>
        <w:br/>
      </w:r>
      <w:r w:rsidRPr="001C0B68">
        <w:rPr>
          <w:rFonts w:ascii="Arial" w:hAnsi="Arial" w:cs="Arial"/>
          <w:sz w:val="20"/>
        </w:rPr>
        <w:t>co najmniej jednej z okoliczności wymienionych poniżej, z uwzględnieniem wskazanych warunków ich wprowadzenia.</w:t>
      </w:r>
    </w:p>
    <w:p w14:paraId="01B09DDD" w14:textId="262DBA0B" w:rsidR="00CB4185" w:rsidRPr="001C0B68" w:rsidRDefault="00D07D95" w:rsidP="00834667">
      <w:pPr>
        <w:pStyle w:val="Lista"/>
        <w:numPr>
          <w:ilvl w:val="0"/>
          <w:numId w:val="36"/>
        </w:numPr>
        <w:spacing w:line="276" w:lineRule="auto"/>
        <w:rPr>
          <w:rFonts w:ascii="Arial" w:hAnsi="Arial" w:cs="Arial"/>
          <w:sz w:val="20"/>
        </w:rPr>
      </w:pPr>
      <w:r w:rsidRPr="001C0B68">
        <w:rPr>
          <w:rFonts w:ascii="Arial" w:hAnsi="Arial" w:cs="Arial"/>
          <w:sz w:val="20"/>
        </w:rPr>
        <w:t>Dopuszcza się wprowadzenie istotnych zmian do zawartej Umowy, w</w:t>
      </w:r>
      <w:r w:rsidR="004C1F13" w:rsidRPr="001C0B68">
        <w:rPr>
          <w:rFonts w:ascii="Arial" w:hAnsi="Arial" w:cs="Arial"/>
          <w:sz w:val="20"/>
        </w:rPr>
        <w:t xml:space="preserve"> szczególności </w:t>
      </w:r>
      <w:r w:rsidR="00F745A4">
        <w:rPr>
          <w:rFonts w:ascii="Arial" w:hAnsi="Arial" w:cs="Arial"/>
          <w:sz w:val="20"/>
        </w:rPr>
        <w:br/>
      </w:r>
      <w:r w:rsidR="004C1F13" w:rsidRPr="001C0B68">
        <w:rPr>
          <w:rFonts w:ascii="Arial" w:hAnsi="Arial" w:cs="Arial"/>
          <w:sz w:val="20"/>
        </w:rPr>
        <w:t>w</w:t>
      </w:r>
      <w:r w:rsidRPr="001C0B68">
        <w:rPr>
          <w:rFonts w:ascii="Arial" w:hAnsi="Arial" w:cs="Arial"/>
          <w:sz w:val="20"/>
        </w:rPr>
        <w:t xml:space="preserve"> następujących przypadkach:</w:t>
      </w:r>
    </w:p>
    <w:p w14:paraId="14FBE19A" w14:textId="2A965126" w:rsidR="00D07D95" w:rsidRPr="001C0B68" w:rsidRDefault="00FD7365" w:rsidP="00A25CD3">
      <w:pPr>
        <w:pStyle w:val="Nagwek1"/>
        <w:numPr>
          <w:ilvl w:val="0"/>
          <w:numId w:val="37"/>
        </w:numPr>
        <w:spacing w:after="0"/>
        <w:ind w:left="709"/>
        <w:jc w:val="both"/>
        <w:rPr>
          <w:rFonts w:ascii="Arial" w:hAnsi="Arial" w:cs="Arial"/>
          <w:sz w:val="20"/>
          <w:szCs w:val="20"/>
        </w:rPr>
      </w:pPr>
      <w:r w:rsidRPr="001C0B68">
        <w:rPr>
          <w:rFonts w:ascii="Arial" w:hAnsi="Arial" w:cs="Arial"/>
          <w:sz w:val="20"/>
          <w:szCs w:val="20"/>
        </w:rPr>
        <w:t>z</w:t>
      </w:r>
      <w:r w:rsidR="00D07D95" w:rsidRPr="001C0B68">
        <w:rPr>
          <w:rFonts w:ascii="Arial" w:hAnsi="Arial" w:cs="Arial"/>
          <w:sz w:val="20"/>
          <w:szCs w:val="20"/>
        </w:rPr>
        <w:t>miany przepisów prawa powszechnie obowiązującego, jeżeli zmiana ta wpływa na zakres lub warunki wykonania przez Strony świadczeń wynikających z Umowy;</w:t>
      </w:r>
    </w:p>
    <w:p w14:paraId="635D1C96" w14:textId="4A86B81B" w:rsidR="00CB4185" w:rsidRPr="001C0B68" w:rsidRDefault="00CB4185" w:rsidP="00A25CD3">
      <w:pPr>
        <w:pStyle w:val="Nagwek1"/>
        <w:numPr>
          <w:ilvl w:val="0"/>
          <w:numId w:val="37"/>
        </w:numPr>
        <w:spacing w:after="0"/>
        <w:ind w:left="709"/>
        <w:jc w:val="both"/>
        <w:rPr>
          <w:rFonts w:ascii="Arial" w:hAnsi="Arial" w:cs="Arial"/>
          <w:sz w:val="20"/>
          <w:szCs w:val="20"/>
        </w:rPr>
      </w:pPr>
      <w:r w:rsidRPr="001C0B68">
        <w:rPr>
          <w:rFonts w:ascii="Arial" w:hAnsi="Arial" w:cs="Arial"/>
          <w:sz w:val="20"/>
          <w:szCs w:val="20"/>
        </w:rPr>
        <w:lastRenderedPageBreak/>
        <w:t xml:space="preserve">konieczności zmiany sposobu realizacji Umowy lub zmiany terminów określonych w umowie </w:t>
      </w:r>
      <w:r w:rsidR="00F745A4">
        <w:rPr>
          <w:rFonts w:ascii="Arial" w:hAnsi="Arial" w:cs="Arial"/>
          <w:sz w:val="20"/>
          <w:szCs w:val="20"/>
        </w:rPr>
        <w:br/>
      </w:r>
      <w:r w:rsidRPr="001C0B68">
        <w:rPr>
          <w:rFonts w:ascii="Arial" w:hAnsi="Arial" w:cs="Arial"/>
          <w:sz w:val="20"/>
          <w:szCs w:val="20"/>
        </w:rPr>
        <w:t xml:space="preserve">z uwagi na wystąpienie okoliczności niezależnych do Zamawiającego </w:t>
      </w:r>
    </w:p>
    <w:p w14:paraId="11EFEE7D" w14:textId="63B3DB1F" w:rsidR="00CB4185" w:rsidRPr="001C0B68" w:rsidRDefault="00CB4185" w:rsidP="00A25CD3">
      <w:pPr>
        <w:pStyle w:val="Nagwek1"/>
        <w:numPr>
          <w:ilvl w:val="0"/>
          <w:numId w:val="0"/>
        </w:numPr>
        <w:spacing w:after="0"/>
        <w:ind w:left="709"/>
        <w:jc w:val="both"/>
        <w:rPr>
          <w:rFonts w:ascii="Arial" w:hAnsi="Arial" w:cs="Arial"/>
          <w:sz w:val="20"/>
          <w:szCs w:val="20"/>
        </w:rPr>
      </w:pPr>
      <w:r w:rsidRPr="001C0B68">
        <w:rPr>
          <w:rFonts w:ascii="Arial" w:hAnsi="Arial" w:cs="Arial"/>
          <w:sz w:val="20"/>
          <w:szCs w:val="20"/>
        </w:rPr>
        <w:t>lub spowodowanych Siłą Wyższą zdefiniowaną w § 10 niniejszej Umowy i na warunkach określonych w § 10;</w:t>
      </w:r>
    </w:p>
    <w:p w14:paraId="181077AC" w14:textId="5C30F52E" w:rsidR="00D07D95" w:rsidRPr="001C0B68" w:rsidRDefault="00054A8F" w:rsidP="00A25CD3">
      <w:pPr>
        <w:pStyle w:val="Nagwek1"/>
        <w:numPr>
          <w:ilvl w:val="0"/>
          <w:numId w:val="37"/>
        </w:numPr>
        <w:spacing w:after="0"/>
        <w:ind w:left="709"/>
        <w:jc w:val="both"/>
        <w:rPr>
          <w:rFonts w:ascii="Arial" w:hAnsi="Arial" w:cs="Arial"/>
          <w:sz w:val="20"/>
          <w:szCs w:val="20"/>
        </w:rPr>
      </w:pPr>
      <w:r w:rsidRPr="001C0B68">
        <w:rPr>
          <w:rFonts w:ascii="Arial" w:hAnsi="Arial" w:cs="Arial"/>
          <w:sz w:val="20"/>
          <w:szCs w:val="20"/>
        </w:rPr>
        <w:t>p</w:t>
      </w:r>
      <w:r w:rsidR="00D07D95" w:rsidRPr="001C0B68">
        <w:rPr>
          <w:rFonts w:ascii="Arial" w:hAnsi="Arial" w:cs="Arial"/>
          <w:sz w:val="20"/>
          <w:szCs w:val="20"/>
        </w:rPr>
        <w:t xml:space="preserve">owstania rozbieżności lub niejasności w rozumieniu pojęć użytych w Umowie, których nie da się usunąć w inny sposób, zaś zmiana będzie umożliwiać usunięcie tych rozbieżności </w:t>
      </w:r>
      <w:r w:rsidR="00F745A4">
        <w:rPr>
          <w:rFonts w:ascii="Arial" w:hAnsi="Arial" w:cs="Arial"/>
          <w:sz w:val="20"/>
          <w:szCs w:val="20"/>
        </w:rPr>
        <w:br/>
      </w:r>
      <w:r w:rsidR="00D07D95" w:rsidRPr="001C0B68">
        <w:rPr>
          <w:rFonts w:ascii="Arial" w:hAnsi="Arial" w:cs="Arial"/>
          <w:sz w:val="20"/>
          <w:szCs w:val="20"/>
        </w:rPr>
        <w:t>i</w:t>
      </w:r>
      <w:r w:rsidR="00D2312C" w:rsidRPr="001C0B68">
        <w:rPr>
          <w:rFonts w:ascii="Arial" w:hAnsi="Arial" w:cs="Arial"/>
          <w:sz w:val="20"/>
          <w:szCs w:val="20"/>
        </w:rPr>
        <w:t xml:space="preserve"> </w:t>
      </w:r>
      <w:r w:rsidR="00D07D95" w:rsidRPr="001C0B68">
        <w:rPr>
          <w:rFonts w:ascii="Arial" w:hAnsi="Arial" w:cs="Arial"/>
          <w:sz w:val="20"/>
          <w:szCs w:val="20"/>
        </w:rPr>
        <w:t>doprecyzowanie postanowień Umowy w sposób jednoznaczny dla jej interpretacji przez Strony;</w:t>
      </w:r>
    </w:p>
    <w:p w14:paraId="4ACBC961" w14:textId="4431F3A5" w:rsidR="00D07D95" w:rsidRPr="001C0B68" w:rsidRDefault="00054A8F" w:rsidP="00A25CD3">
      <w:pPr>
        <w:pStyle w:val="Nagwek1"/>
        <w:numPr>
          <w:ilvl w:val="0"/>
          <w:numId w:val="37"/>
        </w:numPr>
        <w:spacing w:after="0"/>
        <w:ind w:left="709"/>
        <w:jc w:val="both"/>
        <w:rPr>
          <w:rFonts w:ascii="Arial" w:hAnsi="Arial" w:cs="Arial"/>
          <w:sz w:val="20"/>
          <w:szCs w:val="20"/>
        </w:rPr>
      </w:pPr>
      <w:r w:rsidRPr="001C0B68">
        <w:rPr>
          <w:rFonts w:ascii="Arial" w:hAnsi="Arial" w:cs="Arial"/>
          <w:sz w:val="20"/>
          <w:szCs w:val="20"/>
        </w:rPr>
        <w:t>o</w:t>
      </w:r>
      <w:r w:rsidR="00D07D95" w:rsidRPr="001C0B68">
        <w:rPr>
          <w:rFonts w:ascii="Arial" w:hAnsi="Arial" w:cs="Arial"/>
          <w:sz w:val="20"/>
          <w:szCs w:val="20"/>
        </w:rPr>
        <w:t>czywistych omyłek pisarskich i rachunkowych mogących mieć wpływ na interpretację</w:t>
      </w:r>
      <w:r w:rsidR="00A25CD3">
        <w:rPr>
          <w:rFonts w:ascii="Arial" w:hAnsi="Arial" w:cs="Arial"/>
          <w:sz w:val="20"/>
          <w:szCs w:val="20"/>
        </w:rPr>
        <w:t xml:space="preserve"> </w:t>
      </w:r>
      <w:r w:rsidR="00D07D95" w:rsidRPr="001C0B68">
        <w:rPr>
          <w:rFonts w:ascii="Arial" w:hAnsi="Arial" w:cs="Arial"/>
          <w:sz w:val="20"/>
          <w:szCs w:val="20"/>
        </w:rPr>
        <w:t>postanowień Umowy;</w:t>
      </w:r>
    </w:p>
    <w:p w14:paraId="06F95FCD" w14:textId="42BF4B45" w:rsidR="00D07D95" w:rsidRPr="001C0B68" w:rsidRDefault="00054A8F" w:rsidP="00A25CD3">
      <w:pPr>
        <w:pStyle w:val="Nagwek1"/>
        <w:numPr>
          <w:ilvl w:val="0"/>
          <w:numId w:val="37"/>
        </w:numPr>
        <w:spacing w:after="0"/>
        <w:ind w:left="709"/>
        <w:jc w:val="both"/>
        <w:rPr>
          <w:rFonts w:ascii="Arial" w:hAnsi="Arial" w:cs="Arial"/>
          <w:sz w:val="20"/>
          <w:szCs w:val="20"/>
        </w:rPr>
      </w:pPr>
      <w:r w:rsidRPr="001C0B68">
        <w:rPr>
          <w:rFonts w:ascii="Arial" w:hAnsi="Arial" w:cs="Arial"/>
          <w:sz w:val="20"/>
          <w:szCs w:val="20"/>
        </w:rPr>
        <w:t>o</w:t>
      </w:r>
      <w:r w:rsidR="00D07D95" w:rsidRPr="001C0B68">
        <w:rPr>
          <w:rFonts w:ascii="Arial" w:hAnsi="Arial" w:cs="Arial"/>
          <w:sz w:val="20"/>
          <w:szCs w:val="20"/>
        </w:rPr>
        <w:t>bniżenia wynagrodzenia - w każdym czasie bez względu na okoliczności;</w:t>
      </w:r>
    </w:p>
    <w:p w14:paraId="27DCF744" w14:textId="3FB777EC" w:rsidR="00D07D95" w:rsidRPr="001C0B68" w:rsidRDefault="00054A8F" w:rsidP="00A25CD3">
      <w:pPr>
        <w:pStyle w:val="Nagwek1"/>
        <w:numPr>
          <w:ilvl w:val="0"/>
          <w:numId w:val="37"/>
        </w:numPr>
        <w:spacing w:after="0"/>
        <w:ind w:left="709"/>
        <w:jc w:val="both"/>
        <w:rPr>
          <w:rFonts w:ascii="Arial" w:hAnsi="Arial" w:cs="Arial"/>
          <w:sz w:val="20"/>
          <w:szCs w:val="20"/>
        </w:rPr>
      </w:pPr>
      <w:r w:rsidRPr="001C0B68">
        <w:rPr>
          <w:rFonts w:ascii="Arial" w:hAnsi="Arial" w:cs="Arial"/>
          <w:sz w:val="20"/>
          <w:szCs w:val="20"/>
        </w:rPr>
        <w:t>w</w:t>
      </w:r>
      <w:r w:rsidR="00D07D95" w:rsidRPr="001C0B68">
        <w:rPr>
          <w:rFonts w:ascii="Arial" w:hAnsi="Arial" w:cs="Arial"/>
          <w:sz w:val="20"/>
          <w:szCs w:val="20"/>
        </w:rPr>
        <w:t>ydłużenia w prawnie dopuszczalnym zakresie terminów płatności za zgodą obydwu Stron;</w:t>
      </w:r>
    </w:p>
    <w:p w14:paraId="7EEE41E5" w14:textId="7C807B1D" w:rsidR="00945241" w:rsidRPr="001C0B68" w:rsidRDefault="00054A8F" w:rsidP="00A25CD3">
      <w:pPr>
        <w:pStyle w:val="Nagwek1"/>
        <w:numPr>
          <w:ilvl w:val="0"/>
          <w:numId w:val="37"/>
        </w:numPr>
        <w:spacing w:after="0"/>
        <w:ind w:left="709"/>
        <w:jc w:val="both"/>
        <w:rPr>
          <w:rFonts w:ascii="Arial" w:hAnsi="Arial" w:cs="Arial"/>
          <w:sz w:val="20"/>
          <w:szCs w:val="20"/>
        </w:rPr>
      </w:pPr>
      <w:r w:rsidRPr="001C0B68">
        <w:rPr>
          <w:rFonts w:ascii="Arial" w:hAnsi="Arial" w:cs="Arial"/>
          <w:sz w:val="20"/>
          <w:szCs w:val="20"/>
        </w:rPr>
        <w:t>k</w:t>
      </w:r>
      <w:r w:rsidR="00D07D95" w:rsidRPr="001C0B68">
        <w:rPr>
          <w:rFonts w:ascii="Arial" w:hAnsi="Arial" w:cs="Arial"/>
          <w:sz w:val="20"/>
          <w:szCs w:val="20"/>
        </w:rPr>
        <w:t>onieczności wprowadzenia zmian sposobu realizacji Umowy, korzystnych dla Zamawiającego</w:t>
      </w:r>
      <w:r w:rsidR="00945241" w:rsidRPr="001C0B68">
        <w:rPr>
          <w:rFonts w:ascii="Arial" w:hAnsi="Arial" w:cs="Arial"/>
          <w:sz w:val="20"/>
          <w:szCs w:val="20"/>
        </w:rPr>
        <w:t>.</w:t>
      </w:r>
    </w:p>
    <w:p w14:paraId="52864A53" w14:textId="1648D663" w:rsidR="00054A8F" w:rsidRPr="001C0B68" w:rsidRDefault="00543BFC" w:rsidP="00834667">
      <w:pPr>
        <w:pStyle w:val="Lista"/>
        <w:numPr>
          <w:ilvl w:val="0"/>
          <w:numId w:val="38"/>
        </w:numPr>
        <w:spacing w:line="276" w:lineRule="auto"/>
        <w:rPr>
          <w:rFonts w:ascii="Arial" w:hAnsi="Arial" w:cs="Arial"/>
          <w:sz w:val="20"/>
        </w:rPr>
      </w:pPr>
      <w:r w:rsidRPr="001C0B68">
        <w:rPr>
          <w:rFonts w:ascii="Arial" w:hAnsi="Arial" w:cs="Arial"/>
          <w:sz w:val="20"/>
        </w:rPr>
        <w:t>K</w:t>
      </w:r>
      <w:r w:rsidR="00D07D95" w:rsidRPr="001C0B68">
        <w:rPr>
          <w:rFonts w:ascii="Arial" w:hAnsi="Arial" w:cs="Arial"/>
          <w:sz w:val="20"/>
        </w:rPr>
        <w:t>atalog dopuszczalnych istotnych zmian Umowy, o którym mowa w ust. 2 niniejszego paragrafu, nie stanowi podstawy do roszczeń Wykonawcy o zmianę Umowy.</w:t>
      </w:r>
    </w:p>
    <w:p w14:paraId="66DB2551" w14:textId="3151FBB7" w:rsidR="00054A8F" w:rsidRPr="001C0B68" w:rsidRDefault="00D07D95" w:rsidP="00834667">
      <w:pPr>
        <w:pStyle w:val="Lista"/>
        <w:numPr>
          <w:ilvl w:val="0"/>
          <w:numId w:val="38"/>
        </w:numPr>
        <w:spacing w:line="276" w:lineRule="auto"/>
        <w:rPr>
          <w:rFonts w:ascii="Arial" w:hAnsi="Arial" w:cs="Arial"/>
          <w:sz w:val="20"/>
        </w:rPr>
      </w:pPr>
      <w:r w:rsidRPr="001C0B68">
        <w:rPr>
          <w:rFonts w:ascii="Arial" w:hAnsi="Arial" w:cs="Arial"/>
          <w:sz w:val="20"/>
        </w:rPr>
        <w:t>W przypadku wystąpienia okoliczności stanowiących podstawę do zmiany postanowień Umowy, Strony zobowiązują się do niezwłocznego poinformowania o tym fakcie drugiej Strony i wystąpienia z wnioskiem o zmianę w Umowie.</w:t>
      </w:r>
    </w:p>
    <w:p w14:paraId="32455D99" w14:textId="1B27F47D" w:rsidR="001721D7" w:rsidRPr="001C0B68" w:rsidRDefault="00D07D95" w:rsidP="00834667">
      <w:pPr>
        <w:pStyle w:val="Lista"/>
        <w:numPr>
          <w:ilvl w:val="0"/>
          <w:numId w:val="38"/>
        </w:numPr>
        <w:spacing w:line="276" w:lineRule="auto"/>
        <w:rPr>
          <w:rFonts w:ascii="Arial" w:hAnsi="Arial" w:cs="Arial"/>
          <w:sz w:val="20"/>
        </w:rPr>
      </w:pPr>
      <w:r w:rsidRPr="001C0B68">
        <w:rPr>
          <w:rFonts w:ascii="Arial" w:hAnsi="Arial" w:cs="Arial"/>
          <w:sz w:val="20"/>
        </w:rPr>
        <w:t>Wszelkie zmiany Umowy wymagają dochowania formy pisemnej pod rygorem nieważności.</w:t>
      </w:r>
    </w:p>
    <w:p w14:paraId="6F4E0779" w14:textId="77777777" w:rsidR="004119CA" w:rsidRPr="001C0B68" w:rsidRDefault="004119CA" w:rsidP="004119CA">
      <w:pPr>
        <w:pStyle w:val="Lista"/>
        <w:spacing w:line="276" w:lineRule="auto"/>
        <w:ind w:left="360" w:firstLine="0"/>
        <w:jc w:val="center"/>
        <w:rPr>
          <w:rFonts w:ascii="Arial" w:hAnsi="Arial" w:cs="Arial"/>
          <w:b/>
          <w:color w:val="000000"/>
          <w:sz w:val="20"/>
        </w:rPr>
      </w:pPr>
    </w:p>
    <w:p w14:paraId="569F0D9C" w14:textId="67FFF454" w:rsidR="00F00880" w:rsidRPr="001C0B68" w:rsidRDefault="00D07D95" w:rsidP="004119CA">
      <w:pPr>
        <w:pStyle w:val="Lista"/>
        <w:spacing w:line="276" w:lineRule="auto"/>
        <w:ind w:left="360" w:firstLine="0"/>
        <w:jc w:val="center"/>
        <w:rPr>
          <w:rFonts w:ascii="Arial" w:hAnsi="Arial" w:cs="Arial"/>
          <w:b/>
          <w:color w:val="000000"/>
          <w:sz w:val="20"/>
        </w:rPr>
      </w:pPr>
      <w:r w:rsidRPr="001C0B68">
        <w:rPr>
          <w:rFonts w:ascii="Arial" w:hAnsi="Arial" w:cs="Arial"/>
          <w:b/>
          <w:color w:val="000000"/>
          <w:sz w:val="20"/>
        </w:rPr>
        <w:t xml:space="preserve">§ </w:t>
      </w:r>
      <w:r w:rsidR="00750433" w:rsidRPr="001C0B68">
        <w:rPr>
          <w:rFonts w:ascii="Arial" w:hAnsi="Arial" w:cs="Arial"/>
          <w:b/>
          <w:color w:val="000000"/>
          <w:sz w:val="20"/>
        </w:rPr>
        <w:t>9</w:t>
      </w:r>
      <w:r w:rsidRPr="001C0B68">
        <w:rPr>
          <w:rFonts w:ascii="Arial" w:hAnsi="Arial" w:cs="Arial"/>
          <w:b/>
          <w:color w:val="000000"/>
          <w:sz w:val="20"/>
        </w:rPr>
        <w:t xml:space="preserve"> </w:t>
      </w:r>
      <w:r w:rsidR="00402216" w:rsidRPr="001C0B68">
        <w:rPr>
          <w:rFonts w:ascii="Arial" w:hAnsi="Arial" w:cs="Arial"/>
          <w:b/>
          <w:color w:val="000000"/>
          <w:sz w:val="20"/>
        </w:rPr>
        <w:t>Odstąpienie od</w:t>
      </w:r>
      <w:r w:rsidRPr="001C0B68">
        <w:rPr>
          <w:rFonts w:ascii="Arial" w:hAnsi="Arial" w:cs="Arial"/>
          <w:b/>
          <w:color w:val="000000"/>
          <w:sz w:val="20"/>
        </w:rPr>
        <w:t xml:space="preserve"> Umowy</w:t>
      </w:r>
    </w:p>
    <w:p w14:paraId="4D022DE2" w14:textId="77777777" w:rsidR="004119CA" w:rsidRPr="001C0B68" w:rsidRDefault="004119CA" w:rsidP="004119CA">
      <w:pPr>
        <w:pStyle w:val="Lista"/>
        <w:spacing w:line="276" w:lineRule="auto"/>
        <w:ind w:left="360" w:firstLine="0"/>
        <w:jc w:val="center"/>
        <w:rPr>
          <w:rFonts w:ascii="Arial" w:hAnsi="Arial" w:cs="Arial"/>
          <w:b/>
          <w:color w:val="000000"/>
          <w:sz w:val="20"/>
        </w:rPr>
      </w:pPr>
    </w:p>
    <w:p w14:paraId="7AD0D2D7" w14:textId="41370081" w:rsidR="00D07D95" w:rsidRPr="001C0B68" w:rsidRDefault="00D07D95" w:rsidP="00834667">
      <w:pPr>
        <w:pStyle w:val="Lista"/>
        <w:numPr>
          <w:ilvl w:val="0"/>
          <w:numId w:val="39"/>
        </w:numPr>
        <w:spacing w:line="276" w:lineRule="auto"/>
        <w:ind w:left="284"/>
        <w:rPr>
          <w:rFonts w:ascii="Arial" w:hAnsi="Arial" w:cs="Arial"/>
          <w:sz w:val="20"/>
        </w:rPr>
      </w:pPr>
      <w:r w:rsidRPr="001C0B68">
        <w:rPr>
          <w:rFonts w:ascii="Arial" w:hAnsi="Arial" w:cs="Arial"/>
          <w:sz w:val="20"/>
        </w:rPr>
        <w:t>Niezależnie od uprawnienia Zamawiającego do odstąpienia od Umowy na podstawie przepisów powszechnie obowiązujących, Zamawiający w terminie 30 dni od dnia zaistnienia poniższych okoliczności może odstąpić od Umowy w całości lub w części, jeżeli:</w:t>
      </w:r>
    </w:p>
    <w:p w14:paraId="744B6B1B" w14:textId="5D3ABC2D" w:rsidR="00D07D95" w:rsidRPr="001C0B68" w:rsidRDefault="004C1F13" w:rsidP="00A25CD3">
      <w:pPr>
        <w:pStyle w:val="Nagwek1"/>
        <w:numPr>
          <w:ilvl w:val="1"/>
          <w:numId w:val="40"/>
        </w:numPr>
        <w:spacing w:after="0"/>
        <w:ind w:left="709"/>
        <w:jc w:val="both"/>
        <w:rPr>
          <w:rFonts w:ascii="Arial" w:hAnsi="Arial" w:cs="Arial"/>
          <w:sz w:val="20"/>
          <w:szCs w:val="20"/>
        </w:rPr>
      </w:pPr>
      <w:r w:rsidRPr="001C0B68">
        <w:rPr>
          <w:rFonts w:ascii="Arial" w:hAnsi="Arial" w:cs="Arial"/>
          <w:sz w:val="20"/>
          <w:szCs w:val="20"/>
        </w:rPr>
        <w:t>Z</w:t>
      </w:r>
      <w:r w:rsidR="00D07D95" w:rsidRPr="001C0B68">
        <w:rPr>
          <w:rFonts w:ascii="Arial" w:hAnsi="Arial" w:cs="Arial"/>
          <w:sz w:val="20"/>
          <w:szCs w:val="20"/>
        </w:rPr>
        <w:t xml:space="preserve">amawiający poweźmie uzasadnione obawy, co do powstania podstawy do złożenia wniosku </w:t>
      </w:r>
      <w:r w:rsidR="00F745A4">
        <w:rPr>
          <w:rFonts w:ascii="Arial" w:hAnsi="Arial" w:cs="Arial"/>
          <w:sz w:val="20"/>
          <w:szCs w:val="20"/>
        </w:rPr>
        <w:br/>
      </w:r>
      <w:r w:rsidR="00D07D95" w:rsidRPr="001C0B68">
        <w:rPr>
          <w:rFonts w:ascii="Arial" w:hAnsi="Arial" w:cs="Arial"/>
          <w:sz w:val="20"/>
          <w:szCs w:val="20"/>
        </w:rPr>
        <w:t>o ogłoszenie upadłości Wykonawcy</w:t>
      </w:r>
      <w:r w:rsidR="00F00880" w:rsidRPr="001C0B68">
        <w:rPr>
          <w:rFonts w:ascii="Arial" w:hAnsi="Arial" w:cs="Arial"/>
          <w:sz w:val="20"/>
          <w:szCs w:val="20"/>
        </w:rPr>
        <w:t>;</w:t>
      </w:r>
    </w:p>
    <w:p w14:paraId="493CCF6C" w14:textId="754FF1B2" w:rsidR="00D07D95" w:rsidRPr="001C0B68" w:rsidRDefault="00054A8F" w:rsidP="00A25CD3">
      <w:pPr>
        <w:pStyle w:val="Nagwek1"/>
        <w:numPr>
          <w:ilvl w:val="1"/>
          <w:numId w:val="40"/>
        </w:numPr>
        <w:spacing w:after="0"/>
        <w:ind w:left="709"/>
        <w:jc w:val="both"/>
        <w:rPr>
          <w:rFonts w:ascii="Arial" w:hAnsi="Arial" w:cs="Arial"/>
          <w:sz w:val="20"/>
          <w:szCs w:val="20"/>
        </w:rPr>
      </w:pPr>
      <w:r w:rsidRPr="001C0B68">
        <w:rPr>
          <w:rFonts w:ascii="Arial" w:hAnsi="Arial" w:cs="Arial"/>
          <w:sz w:val="20"/>
          <w:szCs w:val="20"/>
        </w:rPr>
        <w:t>z</w:t>
      </w:r>
      <w:r w:rsidR="00D07D95" w:rsidRPr="001C0B68">
        <w:rPr>
          <w:rFonts w:ascii="Arial" w:hAnsi="Arial" w:cs="Arial"/>
          <w:sz w:val="20"/>
          <w:szCs w:val="20"/>
        </w:rPr>
        <w:t>ostanie wszczęte postępowanie likwidacyjne wobec Wykonawcy</w:t>
      </w:r>
      <w:r w:rsidR="00F00880" w:rsidRPr="001C0B68">
        <w:rPr>
          <w:rFonts w:ascii="Arial" w:hAnsi="Arial" w:cs="Arial"/>
          <w:sz w:val="20"/>
          <w:szCs w:val="20"/>
        </w:rPr>
        <w:t>;</w:t>
      </w:r>
    </w:p>
    <w:p w14:paraId="1A021C66" w14:textId="346E8713" w:rsidR="00D07D95" w:rsidRPr="001C0B68" w:rsidRDefault="00F00880" w:rsidP="00A25CD3">
      <w:pPr>
        <w:pStyle w:val="Nagwek1"/>
        <w:numPr>
          <w:ilvl w:val="1"/>
          <w:numId w:val="40"/>
        </w:numPr>
        <w:spacing w:after="0"/>
        <w:ind w:left="709"/>
        <w:jc w:val="both"/>
        <w:rPr>
          <w:rFonts w:ascii="Arial" w:hAnsi="Arial" w:cs="Arial"/>
          <w:sz w:val="20"/>
          <w:szCs w:val="20"/>
        </w:rPr>
      </w:pPr>
      <w:r w:rsidRPr="001C0B68">
        <w:rPr>
          <w:rFonts w:ascii="Arial" w:hAnsi="Arial" w:cs="Arial"/>
          <w:sz w:val="20"/>
          <w:szCs w:val="20"/>
        </w:rPr>
        <w:t>W</w:t>
      </w:r>
      <w:r w:rsidR="00D07D95" w:rsidRPr="001C0B68">
        <w:rPr>
          <w:rFonts w:ascii="Arial" w:hAnsi="Arial" w:cs="Arial"/>
          <w:sz w:val="20"/>
          <w:szCs w:val="20"/>
        </w:rPr>
        <w:t xml:space="preserve"> przypadku, gdy wysokość naliczonych Wykonawcy kar umownych osiągnęła co najmniej 30% maksymalnego wynagrodzenia umownego brutto, o którym mowa w § </w:t>
      </w:r>
      <w:r w:rsidR="00B71479" w:rsidRPr="001C0B68">
        <w:rPr>
          <w:rFonts w:ascii="Arial" w:hAnsi="Arial" w:cs="Arial"/>
          <w:sz w:val="20"/>
          <w:szCs w:val="20"/>
        </w:rPr>
        <w:t>3</w:t>
      </w:r>
      <w:r w:rsidR="00D07D95" w:rsidRPr="001C0B68">
        <w:rPr>
          <w:rFonts w:ascii="Arial" w:hAnsi="Arial" w:cs="Arial"/>
          <w:sz w:val="20"/>
          <w:szCs w:val="20"/>
        </w:rPr>
        <w:t xml:space="preserve"> ust. </w:t>
      </w:r>
      <w:r w:rsidR="004C1F13" w:rsidRPr="001C0B68">
        <w:rPr>
          <w:rFonts w:ascii="Arial" w:hAnsi="Arial" w:cs="Arial"/>
          <w:sz w:val="20"/>
          <w:szCs w:val="20"/>
        </w:rPr>
        <w:t xml:space="preserve">1 </w:t>
      </w:r>
      <w:r w:rsidR="00D07D95" w:rsidRPr="001C0B68">
        <w:rPr>
          <w:rFonts w:ascii="Arial" w:hAnsi="Arial" w:cs="Arial"/>
          <w:sz w:val="20"/>
          <w:szCs w:val="20"/>
        </w:rPr>
        <w:t>Umowy</w:t>
      </w:r>
      <w:r w:rsidR="004C1F13" w:rsidRPr="001C0B68">
        <w:rPr>
          <w:rFonts w:ascii="Arial" w:hAnsi="Arial" w:cs="Arial"/>
          <w:sz w:val="20"/>
          <w:szCs w:val="20"/>
        </w:rPr>
        <w:t>.</w:t>
      </w:r>
    </w:p>
    <w:p w14:paraId="0337ADF2" w14:textId="1EF751DF" w:rsidR="00CB4185" w:rsidRPr="00F745A4" w:rsidRDefault="00D07D95" w:rsidP="00F745A4">
      <w:pPr>
        <w:pStyle w:val="Nagwek1"/>
        <w:numPr>
          <w:ilvl w:val="1"/>
          <w:numId w:val="40"/>
        </w:numPr>
        <w:spacing w:after="0"/>
        <w:ind w:left="709"/>
        <w:jc w:val="both"/>
        <w:rPr>
          <w:rFonts w:ascii="Arial" w:hAnsi="Arial" w:cs="Arial"/>
          <w:sz w:val="20"/>
          <w:szCs w:val="20"/>
        </w:rPr>
      </w:pPr>
      <w:r w:rsidRPr="001C0B68">
        <w:rPr>
          <w:rFonts w:ascii="Arial" w:hAnsi="Arial" w:cs="Arial"/>
          <w:sz w:val="20"/>
          <w:szCs w:val="20"/>
        </w:rPr>
        <w:t>Wykonawca bez uprzedniej, pisemnej zgody Zamawiającego dokona cesji wierzytelności (przelewu</w:t>
      </w:r>
      <w:r w:rsidR="00F745A4">
        <w:rPr>
          <w:rFonts w:ascii="Arial" w:hAnsi="Arial" w:cs="Arial"/>
          <w:sz w:val="20"/>
          <w:szCs w:val="20"/>
        </w:rPr>
        <w:t xml:space="preserve"> </w:t>
      </w:r>
      <w:r w:rsidRPr="00F745A4">
        <w:rPr>
          <w:rFonts w:ascii="Arial" w:hAnsi="Arial" w:cs="Arial"/>
          <w:sz w:val="20"/>
          <w:szCs w:val="20"/>
        </w:rPr>
        <w:t>lub innej czynności wywołującej podobne skutki) z Umowy.</w:t>
      </w:r>
    </w:p>
    <w:p w14:paraId="790226D8" w14:textId="05A93EA7" w:rsidR="00D07D95" w:rsidRPr="001C0B68" w:rsidRDefault="00D07D95" w:rsidP="00834667">
      <w:pPr>
        <w:pStyle w:val="Nagwek1"/>
        <w:numPr>
          <w:ilvl w:val="0"/>
          <w:numId w:val="39"/>
        </w:numPr>
        <w:spacing w:after="0"/>
        <w:ind w:left="284"/>
        <w:jc w:val="both"/>
        <w:rPr>
          <w:rFonts w:ascii="Arial" w:hAnsi="Arial" w:cs="Arial"/>
          <w:sz w:val="20"/>
          <w:szCs w:val="20"/>
        </w:rPr>
      </w:pPr>
      <w:r w:rsidRPr="001C0B68">
        <w:rPr>
          <w:rFonts w:ascii="Arial" w:hAnsi="Arial" w:cs="Arial"/>
          <w:sz w:val="20"/>
          <w:szCs w:val="20"/>
        </w:rPr>
        <w:t xml:space="preserve">Zamawiający może wypowiedzieć Umowę ze skutkiem natychmiastowym, w </w:t>
      </w:r>
      <w:r w:rsidR="00044365" w:rsidRPr="001C0B68">
        <w:rPr>
          <w:rFonts w:ascii="Arial" w:hAnsi="Arial" w:cs="Arial"/>
          <w:sz w:val="20"/>
          <w:szCs w:val="20"/>
        </w:rPr>
        <w:t>sytuacji,</w:t>
      </w:r>
      <w:r w:rsidRPr="001C0B68">
        <w:rPr>
          <w:rFonts w:ascii="Arial" w:hAnsi="Arial" w:cs="Arial"/>
          <w:sz w:val="20"/>
          <w:szCs w:val="20"/>
        </w:rPr>
        <w:t xml:space="preserve"> gdy:</w:t>
      </w:r>
    </w:p>
    <w:p w14:paraId="6299239A" w14:textId="073E5C3D" w:rsidR="00D07D95" w:rsidRPr="001C0B68" w:rsidRDefault="00D07D95" w:rsidP="00A25CD3">
      <w:pPr>
        <w:pStyle w:val="Nagwek1"/>
        <w:numPr>
          <w:ilvl w:val="0"/>
          <w:numId w:val="41"/>
        </w:numPr>
        <w:spacing w:after="0"/>
        <w:ind w:left="709"/>
        <w:jc w:val="both"/>
        <w:rPr>
          <w:rFonts w:ascii="Arial" w:hAnsi="Arial" w:cs="Arial"/>
          <w:sz w:val="20"/>
          <w:szCs w:val="20"/>
        </w:rPr>
      </w:pPr>
      <w:r w:rsidRPr="5F8076B2">
        <w:rPr>
          <w:rFonts w:ascii="Arial" w:hAnsi="Arial" w:cs="Arial"/>
          <w:sz w:val="20"/>
          <w:szCs w:val="20"/>
        </w:rPr>
        <w:t>Wykonawca utraci uprawnienia niezbędne do wykonania Przedmiotu Umowy</w:t>
      </w:r>
      <w:r w:rsidR="001721D7" w:rsidRPr="5F8076B2">
        <w:rPr>
          <w:rFonts w:ascii="Arial" w:hAnsi="Arial" w:cs="Arial"/>
          <w:sz w:val="20"/>
          <w:szCs w:val="20"/>
        </w:rPr>
        <w:t>;</w:t>
      </w:r>
    </w:p>
    <w:p w14:paraId="27F7C3F5" w14:textId="2841C931" w:rsidR="00D07D95" w:rsidRPr="001C0B68" w:rsidRDefault="00D07D95" w:rsidP="00A25CD3">
      <w:pPr>
        <w:pStyle w:val="Nagwek1"/>
        <w:numPr>
          <w:ilvl w:val="0"/>
          <w:numId w:val="41"/>
        </w:numPr>
        <w:spacing w:after="0"/>
        <w:ind w:left="709"/>
        <w:jc w:val="both"/>
        <w:rPr>
          <w:rFonts w:ascii="Arial" w:hAnsi="Arial" w:cs="Arial"/>
          <w:sz w:val="20"/>
          <w:szCs w:val="20"/>
        </w:rPr>
      </w:pPr>
      <w:r w:rsidRPr="001C0B68">
        <w:rPr>
          <w:rFonts w:ascii="Arial" w:hAnsi="Arial" w:cs="Arial"/>
          <w:sz w:val="20"/>
          <w:szCs w:val="20"/>
        </w:rPr>
        <w:t>Wykonawca nie realizuje Przedmiotu Umowy zgodnie z Umową lub nienależycie wykonuje swoje zobowiązania umowne, mimo uprzedniego wezwania przez Zamawiającego do poprawy</w:t>
      </w:r>
      <w:r w:rsidR="003230A7" w:rsidRPr="001C0B68">
        <w:rPr>
          <w:rFonts w:ascii="Arial" w:hAnsi="Arial" w:cs="Arial"/>
          <w:sz w:val="20"/>
          <w:szCs w:val="20"/>
        </w:rPr>
        <w:t>,</w:t>
      </w:r>
    </w:p>
    <w:p w14:paraId="77DAAACA" w14:textId="7532767D" w:rsidR="003230A7" w:rsidRPr="001C0B68" w:rsidRDefault="003230A7" w:rsidP="00A25CD3">
      <w:pPr>
        <w:pStyle w:val="Nagwek1"/>
        <w:numPr>
          <w:ilvl w:val="0"/>
          <w:numId w:val="41"/>
        </w:numPr>
        <w:spacing w:after="0"/>
        <w:ind w:left="709"/>
        <w:jc w:val="both"/>
        <w:rPr>
          <w:rFonts w:ascii="Arial" w:hAnsi="Arial" w:cs="Arial"/>
          <w:sz w:val="20"/>
          <w:szCs w:val="20"/>
        </w:rPr>
      </w:pPr>
      <w:r w:rsidRPr="001C0B68">
        <w:rPr>
          <w:rFonts w:ascii="Arial" w:hAnsi="Arial" w:cs="Arial"/>
          <w:sz w:val="20"/>
          <w:szCs w:val="20"/>
        </w:rPr>
        <w:t>Wykonawca bez uprzedniej, pisemnej zgody Zamawiającego dokona cesji wierzytelności (przelewu lub innej czynności wywołującej podobne skutki) z Umowy</w:t>
      </w:r>
      <w:r w:rsidR="00E35EEA" w:rsidRPr="001C0B68">
        <w:rPr>
          <w:rFonts w:ascii="Arial" w:hAnsi="Arial" w:cs="Arial"/>
          <w:sz w:val="20"/>
          <w:szCs w:val="20"/>
        </w:rPr>
        <w:t>,</w:t>
      </w:r>
    </w:p>
    <w:p w14:paraId="5D9CF142" w14:textId="254196E3" w:rsidR="00E35EEA" w:rsidRPr="001C0B68" w:rsidRDefault="00E35EEA" w:rsidP="00A25CD3">
      <w:pPr>
        <w:pStyle w:val="Nagwek1"/>
        <w:numPr>
          <w:ilvl w:val="0"/>
          <w:numId w:val="41"/>
        </w:numPr>
        <w:spacing w:after="0"/>
        <w:ind w:left="709"/>
        <w:jc w:val="both"/>
        <w:rPr>
          <w:rFonts w:ascii="Arial" w:hAnsi="Arial" w:cs="Arial"/>
          <w:sz w:val="20"/>
          <w:szCs w:val="20"/>
        </w:rPr>
      </w:pPr>
      <w:r w:rsidRPr="001C0B68">
        <w:rPr>
          <w:rFonts w:ascii="Arial" w:hAnsi="Arial" w:cs="Arial"/>
          <w:sz w:val="20"/>
          <w:szCs w:val="20"/>
        </w:rPr>
        <w:t>Wykonawca naruszył obowiązki wynikające z umowy o zachowaniu poufności.</w:t>
      </w:r>
    </w:p>
    <w:p w14:paraId="3A1C8B35" w14:textId="77777777" w:rsidR="00054A8F" w:rsidRPr="001C0B68" w:rsidRDefault="00D07D95" w:rsidP="00834667">
      <w:pPr>
        <w:pStyle w:val="Lista"/>
        <w:numPr>
          <w:ilvl w:val="0"/>
          <w:numId w:val="39"/>
        </w:numPr>
        <w:spacing w:line="276" w:lineRule="auto"/>
        <w:ind w:left="284"/>
        <w:rPr>
          <w:rFonts w:ascii="Arial" w:hAnsi="Arial" w:cs="Arial"/>
          <w:sz w:val="20"/>
        </w:rPr>
      </w:pPr>
      <w:r w:rsidRPr="001C0B68">
        <w:rPr>
          <w:rFonts w:ascii="Arial" w:hAnsi="Arial" w:cs="Arial"/>
          <w:sz w:val="20"/>
        </w:rPr>
        <w:t>Odstąpienie od Umowy z jakiejkolwiek przyczyny nie zwalnia Wykonawcy z jego obowiązków określonych w Umowie pozostających w mocy po odstąpieniu.</w:t>
      </w:r>
    </w:p>
    <w:p w14:paraId="0BA44974" w14:textId="3058EAFA" w:rsidR="00402216" w:rsidRPr="001C0B68" w:rsidRDefault="00D07D95" w:rsidP="00834667">
      <w:pPr>
        <w:pStyle w:val="Lista"/>
        <w:numPr>
          <w:ilvl w:val="0"/>
          <w:numId w:val="39"/>
        </w:numPr>
        <w:spacing w:line="276" w:lineRule="auto"/>
        <w:ind w:left="284"/>
        <w:rPr>
          <w:rFonts w:ascii="Arial" w:hAnsi="Arial" w:cs="Arial"/>
          <w:sz w:val="20"/>
        </w:rPr>
      </w:pPr>
      <w:r w:rsidRPr="001C0B68">
        <w:rPr>
          <w:rFonts w:ascii="Arial" w:hAnsi="Arial" w:cs="Arial"/>
          <w:sz w:val="20"/>
        </w:rPr>
        <w:t>Wykonawca na żądanie Zamawiającego obowiązany jest udzielić Zamawiającemu niezwłocznie wszelkich informacji i przedłożyć wszelkie dokumenty konieczne do ustalenia wartości elementów rozliczanych w razie odstąpienia od Umowy.</w:t>
      </w:r>
    </w:p>
    <w:p w14:paraId="5DF2A593" w14:textId="7ED01DFC" w:rsidR="00402216" w:rsidRPr="001C0B68" w:rsidRDefault="00402216" w:rsidP="006D047A">
      <w:pPr>
        <w:pStyle w:val="Lista"/>
        <w:spacing w:before="240" w:after="120" w:line="276" w:lineRule="auto"/>
        <w:ind w:left="0" w:firstLine="0"/>
        <w:jc w:val="center"/>
        <w:rPr>
          <w:rFonts w:ascii="Arial" w:hAnsi="Arial" w:cs="Arial"/>
          <w:b/>
          <w:color w:val="000000"/>
          <w:sz w:val="20"/>
        </w:rPr>
      </w:pPr>
      <w:r w:rsidRPr="001C0B68">
        <w:rPr>
          <w:rFonts w:ascii="Arial" w:hAnsi="Arial" w:cs="Arial"/>
          <w:b/>
          <w:color w:val="000000"/>
          <w:sz w:val="20"/>
        </w:rPr>
        <w:t>§ 1</w:t>
      </w:r>
      <w:r w:rsidR="00750433" w:rsidRPr="001C0B68">
        <w:rPr>
          <w:rFonts w:ascii="Arial" w:hAnsi="Arial" w:cs="Arial"/>
          <w:b/>
          <w:color w:val="000000"/>
          <w:sz w:val="20"/>
        </w:rPr>
        <w:t>0</w:t>
      </w:r>
      <w:r w:rsidRPr="001C0B68">
        <w:rPr>
          <w:rFonts w:ascii="Arial" w:hAnsi="Arial" w:cs="Arial"/>
          <w:b/>
          <w:color w:val="000000"/>
          <w:sz w:val="20"/>
        </w:rPr>
        <w:t xml:space="preserve"> Siła Wyższa</w:t>
      </w:r>
    </w:p>
    <w:p w14:paraId="1373DBB9" w14:textId="1C6361E2" w:rsidR="00945241" w:rsidRPr="001C0B68" w:rsidRDefault="00402216" w:rsidP="00834667">
      <w:pPr>
        <w:pStyle w:val="opz-1"/>
        <w:numPr>
          <w:ilvl w:val="1"/>
          <w:numId w:val="14"/>
        </w:numPr>
        <w:spacing w:before="0" w:beforeAutospacing="0" w:after="0" w:afterAutospacing="0" w:line="276" w:lineRule="auto"/>
        <w:ind w:left="284"/>
        <w:jc w:val="both"/>
        <w:rPr>
          <w:rFonts w:ascii="Arial" w:hAnsi="Arial" w:cs="Arial"/>
          <w:sz w:val="20"/>
          <w:szCs w:val="20"/>
        </w:rPr>
      </w:pPr>
      <w:r w:rsidRPr="001C0B68">
        <w:rPr>
          <w:rFonts w:ascii="Arial" w:hAnsi="Arial" w:cs="Arial"/>
          <w:sz w:val="20"/>
          <w:szCs w:val="20"/>
        </w:rPr>
        <w:t>Strony zgodnie uznają, że siła wyższa to zdarzenie zewnętrzne, nagłe i niezależne od woli Stron, którego wystąpienia lub dokładnego wpływu na realizację Umowy nie można było przewidzieć, uniemożliwiające wykonanie Umowy w całości lub w części, na stałe lub na pewien czas, któremu nie można zapobiec ani przeciwdziałać przy zachowaniu należytej staranności Stron (dalej „Siła Wyższa”).</w:t>
      </w:r>
    </w:p>
    <w:p w14:paraId="7D514AB8" w14:textId="0DC203FC" w:rsidR="00945241" w:rsidRPr="001C0B68" w:rsidRDefault="00402216" w:rsidP="00834667">
      <w:pPr>
        <w:pStyle w:val="opz-1"/>
        <w:numPr>
          <w:ilvl w:val="1"/>
          <w:numId w:val="14"/>
        </w:numPr>
        <w:spacing w:before="0" w:beforeAutospacing="0" w:after="0" w:afterAutospacing="0" w:line="276" w:lineRule="auto"/>
        <w:ind w:left="284" w:hanging="357"/>
        <w:jc w:val="both"/>
        <w:rPr>
          <w:rFonts w:ascii="Arial" w:hAnsi="Arial" w:cs="Arial"/>
          <w:sz w:val="20"/>
          <w:szCs w:val="20"/>
        </w:rPr>
      </w:pPr>
      <w:r w:rsidRPr="001C0B68">
        <w:rPr>
          <w:rFonts w:ascii="Arial" w:hAnsi="Arial" w:cs="Arial"/>
          <w:sz w:val="20"/>
          <w:szCs w:val="20"/>
        </w:rPr>
        <w:lastRenderedPageBreak/>
        <w:t>Jeżeli Siła Wyższa uniemożliwia lub uniemożliwi jednej ze Stron wywiązanie się z jakiegokolwiek zobowiązania objętego Umową, Strona ta zobowiązana jest niezwłocznie, nie później jednak niż w</w:t>
      </w:r>
      <w:r w:rsidR="001721D7" w:rsidRPr="001C0B68">
        <w:rPr>
          <w:rFonts w:ascii="Arial" w:hAnsi="Arial" w:cs="Arial"/>
          <w:sz w:val="20"/>
          <w:szCs w:val="20"/>
        </w:rPr>
        <w:t xml:space="preserve"> </w:t>
      </w:r>
      <w:r w:rsidRPr="001C0B68">
        <w:rPr>
          <w:rFonts w:ascii="Arial" w:hAnsi="Arial" w:cs="Arial"/>
          <w:sz w:val="20"/>
          <w:szCs w:val="20"/>
        </w:rPr>
        <w:t>terminie 7 (siedmiu) dni od dnia wystąpienia Siły Wyższej, zawiadomić drugą Stronę na piśmie o</w:t>
      </w:r>
      <w:r w:rsidR="001721D7" w:rsidRPr="001C0B68">
        <w:rPr>
          <w:rFonts w:ascii="Arial" w:hAnsi="Arial" w:cs="Arial"/>
          <w:sz w:val="20"/>
          <w:szCs w:val="20"/>
        </w:rPr>
        <w:t xml:space="preserve"> </w:t>
      </w:r>
      <w:r w:rsidRPr="001C0B68">
        <w:rPr>
          <w:rFonts w:ascii="Arial" w:hAnsi="Arial" w:cs="Arial"/>
          <w:sz w:val="20"/>
          <w:szCs w:val="20"/>
        </w:rPr>
        <w:t>wydarzeniu lub okolicznościach stanowiących Siłę Wyższą wymieniając przy tym zobowiązania, z</w:t>
      </w:r>
      <w:r w:rsidR="001721D7" w:rsidRPr="001C0B68">
        <w:rPr>
          <w:rFonts w:ascii="Arial" w:hAnsi="Arial" w:cs="Arial"/>
          <w:sz w:val="20"/>
          <w:szCs w:val="20"/>
        </w:rPr>
        <w:t xml:space="preserve"> </w:t>
      </w:r>
      <w:r w:rsidRPr="001C0B68">
        <w:rPr>
          <w:rFonts w:ascii="Arial" w:hAnsi="Arial" w:cs="Arial"/>
          <w:sz w:val="20"/>
          <w:szCs w:val="20"/>
        </w:rPr>
        <w:t>których nie może lub nie będzie mogła się wywiązać, wskazując przewidywany okres, w którym nie będzie możliwe wykonywanie Umowy oraz wykazując wpływ Siły Wyższej na niewykonanie lub nienależyte wykonanie Umowy oraz potwierdzić ten wpływ dołączając do pisma świadczące o tym oświadczenia lub dokumenty.</w:t>
      </w:r>
    </w:p>
    <w:p w14:paraId="3344EEAD" w14:textId="76852289" w:rsidR="00945241" w:rsidRPr="001C0B68" w:rsidRDefault="00402216" w:rsidP="00834667">
      <w:pPr>
        <w:pStyle w:val="opz-1"/>
        <w:numPr>
          <w:ilvl w:val="1"/>
          <w:numId w:val="14"/>
        </w:numPr>
        <w:spacing w:before="0" w:beforeAutospacing="0" w:after="0" w:afterAutospacing="0" w:line="276" w:lineRule="auto"/>
        <w:ind w:left="284" w:hanging="357"/>
        <w:jc w:val="both"/>
        <w:rPr>
          <w:rFonts w:ascii="Arial" w:hAnsi="Arial" w:cs="Arial"/>
          <w:sz w:val="20"/>
          <w:szCs w:val="20"/>
        </w:rPr>
      </w:pPr>
      <w:r w:rsidRPr="001C0B68">
        <w:rPr>
          <w:rFonts w:ascii="Arial" w:hAnsi="Arial" w:cs="Arial"/>
          <w:sz w:val="20"/>
          <w:szCs w:val="20"/>
        </w:rPr>
        <w:t>Zawiadomienie Strony, o którym mowa w ust. 2, powinno zawierać szczegółowe wyjaśnienia oraz być poparte stosownymi dowodami, np. dokumentacją potwierdzającą związek przyczynowo skutkowy pomiędzy wystąpieniem Siły Wyższej a brakiem możliwości realizacji określonych zobowiązań umownych. Druga Strona ustosunkuje się do przedstawionych dowodów na piśmie w</w:t>
      </w:r>
      <w:r w:rsidR="00945241" w:rsidRPr="001C0B68">
        <w:rPr>
          <w:rFonts w:ascii="Arial" w:hAnsi="Arial" w:cs="Arial"/>
          <w:sz w:val="20"/>
          <w:szCs w:val="20"/>
        </w:rPr>
        <w:t xml:space="preserve"> </w:t>
      </w:r>
      <w:r w:rsidRPr="001C0B68">
        <w:rPr>
          <w:rFonts w:ascii="Arial" w:hAnsi="Arial" w:cs="Arial"/>
          <w:sz w:val="20"/>
          <w:szCs w:val="20"/>
        </w:rPr>
        <w:t>terminie 14 dni od otrzymania zawiadomienia.</w:t>
      </w:r>
    </w:p>
    <w:p w14:paraId="59102ABB" w14:textId="5C4421C5" w:rsidR="00945241" w:rsidRPr="001C0B68" w:rsidRDefault="00402216" w:rsidP="00834667">
      <w:pPr>
        <w:pStyle w:val="opz-1"/>
        <w:numPr>
          <w:ilvl w:val="1"/>
          <w:numId w:val="14"/>
        </w:numPr>
        <w:spacing w:before="0" w:beforeAutospacing="0" w:after="0" w:afterAutospacing="0" w:line="276" w:lineRule="auto"/>
        <w:ind w:left="357" w:hanging="357"/>
        <w:jc w:val="both"/>
        <w:rPr>
          <w:rFonts w:ascii="Arial" w:hAnsi="Arial" w:cs="Arial"/>
          <w:sz w:val="20"/>
          <w:szCs w:val="20"/>
        </w:rPr>
      </w:pPr>
      <w:r w:rsidRPr="001C0B68">
        <w:rPr>
          <w:rFonts w:ascii="Arial" w:hAnsi="Arial" w:cs="Arial"/>
          <w:sz w:val="20"/>
          <w:szCs w:val="20"/>
        </w:rPr>
        <w:t>Strona powołująca się na Siłę Wyższą powinna także dążyć do kontynuowania realizacji swoich zobowiązań w rozsądnym zakresie oraz podjąć działania niezbędne do zminimalizowania skutków działania Siły Wyższej oraz czasu jej trwania.</w:t>
      </w:r>
    </w:p>
    <w:p w14:paraId="7C43D5C0" w14:textId="2453E8B6" w:rsidR="00054A8F" w:rsidRPr="001C0B68" w:rsidRDefault="00402216" w:rsidP="00834667">
      <w:pPr>
        <w:pStyle w:val="opz-1"/>
        <w:numPr>
          <w:ilvl w:val="1"/>
          <w:numId w:val="14"/>
        </w:numPr>
        <w:spacing w:before="0" w:beforeAutospacing="0" w:after="0" w:afterAutospacing="0" w:line="276" w:lineRule="auto"/>
        <w:ind w:left="357" w:hanging="357"/>
        <w:jc w:val="both"/>
        <w:rPr>
          <w:rFonts w:ascii="Arial" w:hAnsi="Arial" w:cs="Arial"/>
          <w:sz w:val="20"/>
          <w:szCs w:val="20"/>
        </w:rPr>
      </w:pPr>
      <w:r w:rsidRPr="001C0B68">
        <w:rPr>
          <w:rFonts w:ascii="Arial" w:hAnsi="Arial" w:cs="Arial"/>
          <w:sz w:val="20"/>
          <w:szCs w:val="20"/>
        </w:rPr>
        <w:t>Strony – po wykazaniu wpływu wystąpienia Siły Wyższej na brak możliwości realizacji określonych zobowiązań umownych -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90 (słownie: dziewięćdziesiąt) dni, Strony będą prowadzić negocjacje w celu określenia dalszej realizacji lub rozwiązania Umowy.</w:t>
      </w:r>
    </w:p>
    <w:p w14:paraId="4213535A" w14:textId="77777777" w:rsidR="00054A8F" w:rsidRPr="001C0B68" w:rsidRDefault="00054A8F" w:rsidP="006D047A">
      <w:pPr>
        <w:pStyle w:val="opz-1"/>
        <w:spacing w:before="0" w:beforeAutospacing="0" w:after="0" w:afterAutospacing="0" w:line="276" w:lineRule="auto"/>
        <w:jc w:val="both"/>
        <w:rPr>
          <w:rFonts w:ascii="Arial" w:hAnsi="Arial" w:cs="Arial"/>
          <w:sz w:val="20"/>
          <w:szCs w:val="20"/>
        </w:rPr>
      </w:pPr>
    </w:p>
    <w:p w14:paraId="0DFE7F1A" w14:textId="7F261BD5" w:rsidR="00457BEB" w:rsidRPr="00A25CD3" w:rsidRDefault="00457BEB" w:rsidP="00A25CD3">
      <w:pPr>
        <w:pStyle w:val="Akapitzlist"/>
        <w:tabs>
          <w:tab w:val="center" w:pos="4513"/>
          <w:tab w:val="right" w:pos="9026"/>
        </w:tabs>
        <w:spacing w:line="360" w:lineRule="auto"/>
        <w:ind w:left="502"/>
        <w:jc w:val="center"/>
        <w:rPr>
          <w:rFonts w:ascii="Arial" w:hAnsi="Arial" w:cs="Arial"/>
          <w:b/>
          <w:bCs/>
          <w:caps/>
          <w:sz w:val="20"/>
        </w:rPr>
      </w:pPr>
      <w:r w:rsidRPr="001C0B68">
        <w:rPr>
          <w:rFonts w:ascii="Arial" w:hAnsi="Arial" w:cs="Arial"/>
          <w:b/>
          <w:bCs/>
          <w:caps/>
          <w:sz w:val="20"/>
        </w:rPr>
        <w:t>§ 11</w:t>
      </w:r>
      <w:r w:rsidR="00A25CD3">
        <w:rPr>
          <w:rFonts w:ascii="Arial" w:hAnsi="Arial" w:cs="Arial"/>
          <w:b/>
          <w:bCs/>
          <w:caps/>
          <w:sz w:val="20"/>
        </w:rPr>
        <w:t xml:space="preserve"> </w:t>
      </w:r>
      <w:r w:rsidRPr="001C0B68">
        <w:rPr>
          <w:rFonts w:ascii="Arial" w:hAnsi="Arial" w:cs="Arial"/>
          <w:b/>
          <w:bCs/>
          <w:sz w:val="20"/>
        </w:rPr>
        <w:t>Monitorowanie bezpieczeństwa</w:t>
      </w:r>
    </w:p>
    <w:p w14:paraId="7A22345B" w14:textId="77777777" w:rsidR="00457BEB" w:rsidRPr="001C0B68" w:rsidRDefault="00457BEB" w:rsidP="00457BEB">
      <w:pPr>
        <w:pStyle w:val="Akapitzlist"/>
        <w:tabs>
          <w:tab w:val="center" w:pos="4513"/>
          <w:tab w:val="right" w:pos="9026"/>
        </w:tabs>
        <w:spacing w:line="360" w:lineRule="auto"/>
        <w:ind w:left="502"/>
        <w:rPr>
          <w:rFonts w:ascii="Arial" w:hAnsi="Arial" w:cs="Arial"/>
          <w:b/>
          <w:bCs/>
          <w:caps/>
          <w:sz w:val="20"/>
        </w:rPr>
      </w:pPr>
    </w:p>
    <w:p w14:paraId="01E5A423" w14:textId="39CAF1BE" w:rsidR="00457BEB" w:rsidRPr="001C0B68" w:rsidRDefault="00457BEB" w:rsidP="00341339">
      <w:pPr>
        <w:tabs>
          <w:tab w:val="left" w:pos="426"/>
        </w:tabs>
        <w:spacing w:line="276" w:lineRule="auto"/>
        <w:ind w:left="426" w:hanging="426"/>
        <w:jc w:val="both"/>
        <w:rPr>
          <w:rFonts w:ascii="Arial" w:hAnsi="Arial" w:cs="Arial"/>
          <w:iCs/>
          <w:sz w:val="20"/>
        </w:rPr>
      </w:pPr>
      <w:r w:rsidRPr="001C0B68">
        <w:rPr>
          <w:rFonts w:ascii="Arial" w:hAnsi="Arial" w:cs="Arial"/>
          <w:iCs/>
          <w:sz w:val="20"/>
        </w:rPr>
        <w:t xml:space="preserve">1. </w:t>
      </w:r>
      <w:r w:rsidR="00341339" w:rsidRPr="001C0B68">
        <w:rPr>
          <w:rFonts w:ascii="Arial" w:hAnsi="Arial" w:cs="Arial"/>
          <w:iCs/>
          <w:sz w:val="20"/>
        </w:rPr>
        <w:tab/>
      </w:r>
      <w:r w:rsidRPr="001C0B68">
        <w:rPr>
          <w:rFonts w:ascii="Arial" w:hAnsi="Arial" w:cs="Arial"/>
          <w:iCs/>
          <w:sz w:val="20"/>
        </w:rPr>
        <w:t>Strony zobowiązują się do stosowania procesu monitorowania zagrożeń, zgodnie z wymogami określonymi w rozporządzeniu Komisji (UE) Nr 1078/2012 z dnia 16 listopada 2012 r. w sprawie wspólnej metody oceny bezpieczeństwa w odniesieniu do monitorowania, która ma być stosowana przez przedsiębiorstwa kolejowe i zarządców infrastruktury po otrzymaniu certyfikatu bezpieczeństwa lub autoryzacji bezpieczeństwa oraz przez podmioty odpowiedzialne za utrzymanie (Dz. Urz. U.E. L 320 z dnia 17 listopada 2012 r.) oraz wzajemnej wymiany informacji dotyczących bezpieczeństwa systemu kolejowego.</w:t>
      </w:r>
    </w:p>
    <w:p w14:paraId="5F2DC29C" w14:textId="66B67967" w:rsidR="00457BEB" w:rsidRPr="001C0B68" w:rsidRDefault="00457BEB" w:rsidP="00341339">
      <w:pPr>
        <w:tabs>
          <w:tab w:val="left" w:pos="426"/>
        </w:tabs>
        <w:spacing w:line="276" w:lineRule="auto"/>
        <w:ind w:left="420" w:hanging="420"/>
        <w:jc w:val="both"/>
        <w:rPr>
          <w:rFonts w:ascii="Arial" w:hAnsi="Arial" w:cs="Arial"/>
          <w:iCs/>
          <w:sz w:val="20"/>
        </w:rPr>
      </w:pPr>
      <w:r w:rsidRPr="001C0B68">
        <w:rPr>
          <w:rFonts w:ascii="Arial" w:hAnsi="Arial" w:cs="Arial"/>
          <w:iCs/>
          <w:sz w:val="20"/>
        </w:rPr>
        <w:t xml:space="preserve">2. </w:t>
      </w:r>
      <w:r w:rsidR="00341339" w:rsidRPr="001C0B68">
        <w:rPr>
          <w:rFonts w:ascii="Arial" w:hAnsi="Arial" w:cs="Arial"/>
          <w:iCs/>
          <w:sz w:val="20"/>
        </w:rPr>
        <w:tab/>
      </w:r>
      <w:r w:rsidRPr="001C0B68">
        <w:rPr>
          <w:rFonts w:ascii="Arial" w:hAnsi="Arial" w:cs="Arial"/>
          <w:iCs/>
          <w:sz w:val="20"/>
        </w:rPr>
        <w:t xml:space="preserve">Strony zobowiązują się do podejmowania wspólnych działań celem realizacji wymogów określonych w punkcie 4.2 Załącznika I do rozporządzenia wykonawczego Komisji (UE) 402/2013 z dnia 30 kwietnia 2013 r. w sprawie wspólnej metody oceny bezpieczeństwa w zakresie wyceny </w:t>
      </w:r>
      <w:r w:rsidR="00D14C54">
        <w:rPr>
          <w:rFonts w:ascii="Arial" w:hAnsi="Arial" w:cs="Arial"/>
          <w:iCs/>
          <w:sz w:val="20"/>
        </w:rPr>
        <w:br/>
      </w:r>
      <w:r w:rsidRPr="001C0B68">
        <w:rPr>
          <w:rFonts w:ascii="Arial" w:hAnsi="Arial" w:cs="Arial"/>
          <w:iCs/>
          <w:sz w:val="20"/>
        </w:rPr>
        <w:t>i oceny ryzyka oraz uchylającego rozporządzenie (WE) nr 352/2009 (Dz. Urz. UE L 121 z dnia 3 maja 2013 r. ze zm.) w odniesieniu do zagrożeń, którymi nie są w stanie zarządzać samodzielnie.</w:t>
      </w:r>
    </w:p>
    <w:p w14:paraId="2B4DE1C2" w14:textId="77777777" w:rsidR="00C22D53" w:rsidRPr="001C0B68" w:rsidRDefault="00C22D53" w:rsidP="00457BEB">
      <w:pPr>
        <w:tabs>
          <w:tab w:val="left" w:pos="426"/>
        </w:tabs>
        <w:spacing w:line="276" w:lineRule="auto"/>
        <w:jc w:val="both"/>
        <w:rPr>
          <w:rFonts w:ascii="Arial" w:hAnsi="Arial" w:cs="Arial"/>
          <w:iCs/>
          <w:sz w:val="20"/>
        </w:rPr>
      </w:pPr>
    </w:p>
    <w:p w14:paraId="51774F8A" w14:textId="238F304E" w:rsidR="00F50D99" w:rsidRPr="00A25CD3" w:rsidRDefault="00F50D99" w:rsidP="00A25CD3">
      <w:pPr>
        <w:pStyle w:val="Akapitzlist"/>
        <w:tabs>
          <w:tab w:val="center" w:pos="4513"/>
          <w:tab w:val="right" w:pos="9026"/>
        </w:tabs>
        <w:spacing w:line="360" w:lineRule="auto"/>
        <w:ind w:left="502"/>
        <w:jc w:val="center"/>
        <w:rPr>
          <w:rFonts w:ascii="Arial" w:hAnsi="Arial" w:cs="Arial"/>
          <w:b/>
          <w:bCs/>
          <w:caps/>
          <w:sz w:val="20"/>
        </w:rPr>
      </w:pPr>
      <w:r w:rsidRPr="001C0B68">
        <w:rPr>
          <w:rFonts w:ascii="Arial" w:hAnsi="Arial" w:cs="Arial"/>
          <w:b/>
          <w:bCs/>
          <w:caps/>
          <w:sz w:val="20"/>
        </w:rPr>
        <w:t>§ 1</w:t>
      </w:r>
      <w:r w:rsidR="00457BEB" w:rsidRPr="001C0B68">
        <w:rPr>
          <w:rFonts w:ascii="Arial" w:hAnsi="Arial" w:cs="Arial"/>
          <w:b/>
          <w:bCs/>
          <w:caps/>
          <w:sz w:val="20"/>
        </w:rPr>
        <w:t>2</w:t>
      </w:r>
      <w:r w:rsidR="00A25CD3">
        <w:rPr>
          <w:rFonts w:ascii="Arial" w:hAnsi="Arial" w:cs="Arial"/>
          <w:b/>
          <w:bCs/>
          <w:caps/>
          <w:sz w:val="20"/>
        </w:rPr>
        <w:t xml:space="preserve"> </w:t>
      </w:r>
      <w:r w:rsidRPr="00A25CD3">
        <w:rPr>
          <w:rFonts w:ascii="Arial" w:hAnsi="Arial" w:cs="Arial"/>
          <w:b/>
          <w:bCs/>
          <w:sz w:val="20"/>
        </w:rPr>
        <w:t>Klauzula sankcyjna</w:t>
      </w:r>
    </w:p>
    <w:p w14:paraId="693349F5" w14:textId="4D767CFF" w:rsidR="00F50D99" w:rsidRPr="001C0B68" w:rsidRDefault="00F50D99" w:rsidP="00834667">
      <w:pPr>
        <w:pStyle w:val="Akapitzlist"/>
        <w:numPr>
          <w:ilvl w:val="0"/>
          <w:numId w:val="48"/>
        </w:numPr>
        <w:spacing w:line="288" w:lineRule="auto"/>
        <w:jc w:val="both"/>
        <w:rPr>
          <w:rFonts w:ascii="Arial" w:eastAsia="Arial" w:hAnsi="Arial" w:cs="Arial"/>
          <w:bCs/>
          <w:sz w:val="20"/>
        </w:rPr>
      </w:pPr>
      <w:r w:rsidRPr="001C0B68">
        <w:rPr>
          <w:rFonts w:ascii="Arial" w:eastAsia="Arial" w:hAnsi="Arial" w:cs="Arial"/>
          <w:bCs/>
          <w:sz w:val="20"/>
        </w:rPr>
        <w:t xml:space="preserve">Wykonawca oświadcza, że brak jest w stosunku do niego podstaw do wykluczenia z udziału </w:t>
      </w:r>
      <w:r w:rsidR="00D14C54">
        <w:rPr>
          <w:rFonts w:ascii="Arial" w:eastAsia="Arial" w:hAnsi="Arial" w:cs="Arial"/>
          <w:bCs/>
          <w:sz w:val="20"/>
        </w:rPr>
        <w:br/>
      </w:r>
      <w:r w:rsidRPr="001C0B68">
        <w:rPr>
          <w:rFonts w:ascii="Arial" w:eastAsia="Arial" w:hAnsi="Arial" w:cs="Arial"/>
          <w:bCs/>
          <w:sz w:val="20"/>
        </w:rPr>
        <w:t xml:space="preserve">w postępowaniu o udzielenie zamówienia na podstawie art. 7 ustawy z dnia kwietnia 2022 r. </w:t>
      </w:r>
      <w:r w:rsidR="00D14C54">
        <w:rPr>
          <w:rFonts w:ascii="Arial" w:eastAsia="Arial" w:hAnsi="Arial" w:cs="Arial"/>
          <w:bCs/>
          <w:sz w:val="20"/>
        </w:rPr>
        <w:br/>
      </w:r>
      <w:r w:rsidRPr="001C0B68">
        <w:rPr>
          <w:rFonts w:ascii="Arial" w:eastAsia="Arial" w:hAnsi="Arial" w:cs="Arial"/>
          <w:bCs/>
          <w:sz w:val="20"/>
        </w:rPr>
        <w:t>o szczególnych rozwiązaniach w zakresie przeciwdziałania wspieraniu agresji na Ukrainę oraz służących ochronie bezpieczeństwa narodowego (Dz.U. z 2022 r. poz. 835), w szczególności:</w:t>
      </w:r>
    </w:p>
    <w:p w14:paraId="6FA91A43" w14:textId="202F9D30" w:rsidR="00F50D99" w:rsidRPr="001C0B68" w:rsidRDefault="00F50D99" w:rsidP="00834667">
      <w:pPr>
        <w:pStyle w:val="Akapitzlist"/>
        <w:numPr>
          <w:ilvl w:val="1"/>
          <w:numId w:val="54"/>
        </w:numPr>
        <w:spacing w:line="288" w:lineRule="auto"/>
        <w:ind w:left="709"/>
        <w:jc w:val="both"/>
        <w:rPr>
          <w:rFonts w:ascii="Arial" w:eastAsia="Arial" w:hAnsi="Arial" w:cs="Arial"/>
          <w:bCs/>
          <w:sz w:val="20"/>
        </w:rPr>
      </w:pPr>
      <w:r w:rsidRPr="001C0B68">
        <w:rPr>
          <w:rFonts w:ascii="Arial" w:eastAsia="Arial" w:hAnsi="Arial" w:cs="Arial"/>
          <w:bCs/>
          <w:sz w:val="20"/>
        </w:rPr>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45616983" w14:textId="5DADF0C2" w:rsidR="00F50D99" w:rsidRPr="001C0B68" w:rsidRDefault="00F50D99" w:rsidP="00834667">
      <w:pPr>
        <w:pStyle w:val="Akapitzlist"/>
        <w:numPr>
          <w:ilvl w:val="1"/>
          <w:numId w:val="54"/>
        </w:numPr>
        <w:spacing w:line="288" w:lineRule="auto"/>
        <w:ind w:left="709"/>
        <w:jc w:val="both"/>
        <w:rPr>
          <w:rFonts w:ascii="Arial" w:eastAsia="Arial" w:hAnsi="Arial" w:cs="Arial"/>
          <w:bCs/>
          <w:sz w:val="20"/>
        </w:rPr>
      </w:pPr>
      <w:r w:rsidRPr="001C0B68">
        <w:rPr>
          <w:rFonts w:ascii="Arial" w:eastAsia="Arial" w:hAnsi="Arial" w:cs="Arial"/>
          <w:bCs/>
          <w:sz w:val="20"/>
        </w:rPr>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45199317" w14:textId="55A630C8" w:rsidR="00F50D99" w:rsidRPr="001C0B68" w:rsidRDefault="00F50D99" w:rsidP="00834667">
      <w:pPr>
        <w:pStyle w:val="Akapitzlist"/>
        <w:numPr>
          <w:ilvl w:val="1"/>
          <w:numId w:val="54"/>
        </w:numPr>
        <w:spacing w:line="288" w:lineRule="auto"/>
        <w:ind w:left="709"/>
        <w:jc w:val="both"/>
        <w:rPr>
          <w:rFonts w:ascii="Arial" w:eastAsia="Arial" w:hAnsi="Arial" w:cs="Arial"/>
          <w:bCs/>
          <w:sz w:val="20"/>
        </w:rPr>
      </w:pPr>
      <w:r w:rsidRPr="001C0B68">
        <w:rPr>
          <w:rFonts w:ascii="Arial" w:eastAsia="Arial" w:hAnsi="Arial" w:cs="Arial"/>
          <w:bCs/>
          <w:sz w:val="20"/>
        </w:rPr>
        <w:lastRenderedPageBreak/>
        <w:t xml:space="preserve">wobec Wykonawcy nie została wydana decyzja w sprawie wpisu na listę osób i podmiotów, wobec których są stosowane środki w celu przeciwdziałania wspieraniu agresji Federacji Rosyjskiej na Ukrainę, z zastosowaniem środka w postaci wykluczenia z postępowania </w:t>
      </w:r>
      <w:r w:rsidR="00D14C54">
        <w:rPr>
          <w:rFonts w:ascii="Arial" w:eastAsia="Arial" w:hAnsi="Arial" w:cs="Arial"/>
          <w:bCs/>
          <w:sz w:val="20"/>
        </w:rPr>
        <w:br/>
      </w:r>
      <w:r w:rsidRPr="001C0B68">
        <w:rPr>
          <w:rFonts w:ascii="Arial" w:eastAsia="Arial" w:hAnsi="Arial" w:cs="Arial"/>
          <w:bCs/>
          <w:sz w:val="20"/>
        </w:rPr>
        <w:t>o udzielenie zamówienia publicznego lub konkursu prowadzonego na podstawie ustawy z dnia 11 września 2019 r. - Prawo zamówień publicznych;</w:t>
      </w:r>
    </w:p>
    <w:p w14:paraId="012CC4A8" w14:textId="63AA4E68" w:rsidR="00F50D99" w:rsidRPr="001C0B68" w:rsidRDefault="00F50D99" w:rsidP="00834667">
      <w:pPr>
        <w:pStyle w:val="Akapitzlist"/>
        <w:numPr>
          <w:ilvl w:val="1"/>
          <w:numId w:val="54"/>
        </w:numPr>
        <w:spacing w:line="288" w:lineRule="auto"/>
        <w:ind w:left="709"/>
        <w:jc w:val="both"/>
        <w:rPr>
          <w:rFonts w:ascii="Arial" w:eastAsia="Arial" w:hAnsi="Arial" w:cs="Arial"/>
          <w:bCs/>
          <w:sz w:val="20"/>
        </w:rPr>
      </w:pPr>
      <w:r w:rsidRPr="001C0B68">
        <w:rPr>
          <w:rFonts w:ascii="Arial" w:eastAsia="Arial" w:hAnsi="Arial" w:cs="Arial"/>
          <w:bCs/>
          <w:sz w:val="20"/>
        </w:rPr>
        <w:t xml:space="preserve">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D14C54">
        <w:rPr>
          <w:rFonts w:ascii="Arial" w:eastAsia="Arial" w:hAnsi="Arial" w:cs="Arial"/>
          <w:bCs/>
          <w:sz w:val="20"/>
        </w:rPr>
        <w:br/>
      </w:r>
      <w:r w:rsidRPr="001C0B68">
        <w:rPr>
          <w:rFonts w:ascii="Arial" w:eastAsia="Arial" w:hAnsi="Arial" w:cs="Arial"/>
          <w:bCs/>
          <w:sz w:val="20"/>
        </w:rPr>
        <w:t>o zastosowaniu środka w postaci wykluczenia z postępowania o udzielenie zamówienia publicznego lub konkursu prowadzonego na podstawie ustawy z dnia 11 września 2019 r. - Prawo zamówień publicznych;</w:t>
      </w:r>
    </w:p>
    <w:p w14:paraId="2D8118B4" w14:textId="178EDF40" w:rsidR="00F50D99" w:rsidRPr="001C0B68" w:rsidRDefault="00F50D99" w:rsidP="00834667">
      <w:pPr>
        <w:pStyle w:val="Akapitzlist"/>
        <w:numPr>
          <w:ilvl w:val="1"/>
          <w:numId w:val="54"/>
        </w:numPr>
        <w:spacing w:line="288" w:lineRule="auto"/>
        <w:ind w:left="709"/>
        <w:jc w:val="both"/>
        <w:rPr>
          <w:rFonts w:ascii="Arial" w:eastAsia="Arial" w:hAnsi="Arial" w:cs="Arial"/>
          <w:bCs/>
          <w:sz w:val="20"/>
        </w:rPr>
      </w:pPr>
      <w:r w:rsidRPr="001C0B68">
        <w:rPr>
          <w:rFonts w:ascii="Arial" w:eastAsia="Arial" w:hAnsi="Arial" w:cs="Arial"/>
          <w:bCs/>
          <w:sz w:val="20"/>
        </w:rPr>
        <w:t xml:space="preserve">w stosunku do Wykonawcy jednostką dominującą w rozumieniu art. 3 ust. 1 pkt 37 ustawy </w:t>
      </w:r>
      <w:r w:rsidR="00D14C54">
        <w:rPr>
          <w:rFonts w:ascii="Arial" w:eastAsia="Arial" w:hAnsi="Arial" w:cs="Arial"/>
          <w:bCs/>
          <w:sz w:val="20"/>
        </w:rPr>
        <w:br/>
      </w:r>
      <w:r w:rsidRPr="001C0B68">
        <w:rPr>
          <w:rFonts w:ascii="Arial" w:eastAsia="Arial" w:hAnsi="Arial" w:cs="Arial"/>
          <w:bCs/>
          <w:sz w:val="20"/>
        </w:rPr>
        <w:t>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4C9D89A8" w14:textId="5F174A34" w:rsidR="00F50D99" w:rsidRPr="001C0B68" w:rsidRDefault="00F50D99" w:rsidP="00834667">
      <w:pPr>
        <w:pStyle w:val="Akapitzlist"/>
        <w:numPr>
          <w:ilvl w:val="0"/>
          <w:numId w:val="48"/>
        </w:numPr>
        <w:spacing w:line="288" w:lineRule="auto"/>
        <w:jc w:val="both"/>
        <w:rPr>
          <w:rFonts w:ascii="Arial" w:eastAsia="Arial" w:hAnsi="Arial" w:cs="Arial"/>
          <w:bCs/>
          <w:sz w:val="20"/>
        </w:rPr>
      </w:pPr>
      <w:r w:rsidRPr="001C0B68">
        <w:rPr>
          <w:rFonts w:ascii="Arial" w:eastAsia="Arial" w:hAnsi="Arial" w:cs="Arial"/>
          <w:bCs/>
          <w:sz w:val="20"/>
        </w:rPr>
        <w:t xml:space="preserve">Wykonawca niezwłocznie, jednak nie później niż w ciągu 7 dni, poinformuje Zamawiającego </w:t>
      </w:r>
      <w:r w:rsidR="00D14C54">
        <w:rPr>
          <w:rFonts w:ascii="Arial" w:eastAsia="Arial" w:hAnsi="Arial" w:cs="Arial"/>
          <w:bCs/>
          <w:sz w:val="20"/>
        </w:rPr>
        <w:br/>
      </w:r>
      <w:r w:rsidRPr="001C0B68">
        <w:rPr>
          <w:rFonts w:ascii="Arial" w:eastAsia="Arial" w:hAnsi="Arial" w:cs="Arial"/>
          <w:bCs/>
          <w:sz w:val="20"/>
        </w:rPr>
        <w:t xml:space="preserve">o każdej zmianie okoliczności, o których mowa w ust. 1 powyżej, licząc od dnia, w którym dowiedział się o takiej zmianie. </w:t>
      </w:r>
    </w:p>
    <w:p w14:paraId="52B6D652" w14:textId="1B869053" w:rsidR="00F50D99" w:rsidRPr="001C0B68" w:rsidRDefault="00F50D99" w:rsidP="00834667">
      <w:pPr>
        <w:pStyle w:val="Akapitzlist"/>
        <w:numPr>
          <w:ilvl w:val="0"/>
          <w:numId w:val="48"/>
        </w:numPr>
        <w:spacing w:line="288" w:lineRule="auto"/>
        <w:jc w:val="both"/>
        <w:rPr>
          <w:rFonts w:ascii="Arial" w:eastAsia="Arial" w:hAnsi="Arial" w:cs="Arial"/>
          <w:bCs/>
          <w:sz w:val="20"/>
        </w:rPr>
      </w:pPr>
      <w:r w:rsidRPr="001C0B68">
        <w:rPr>
          <w:rFonts w:ascii="Arial" w:eastAsia="Arial" w:hAnsi="Arial" w:cs="Arial"/>
          <w:bCs/>
          <w:sz w:val="20"/>
        </w:rPr>
        <w:t xml:space="preserve">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w:t>
      </w:r>
      <w:r w:rsidR="00D14C54">
        <w:rPr>
          <w:rFonts w:ascii="Arial" w:eastAsia="Arial" w:hAnsi="Arial" w:cs="Arial"/>
          <w:bCs/>
          <w:sz w:val="20"/>
        </w:rPr>
        <w:br/>
      </w:r>
      <w:r w:rsidRPr="001C0B68">
        <w:rPr>
          <w:rFonts w:ascii="Arial" w:eastAsia="Arial" w:hAnsi="Arial" w:cs="Arial"/>
          <w:bCs/>
          <w:sz w:val="20"/>
        </w:rPr>
        <w:t>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4B48F9AE" w14:textId="145B750E" w:rsidR="00F50D99" w:rsidRPr="001C0B68" w:rsidRDefault="00F50D99" w:rsidP="00834667">
      <w:pPr>
        <w:pStyle w:val="Akapitzlist"/>
        <w:numPr>
          <w:ilvl w:val="0"/>
          <w:numId w:val="48"/>
        </w:numPr>
        <w:spacing w:line="288" w:lineRule="auto"/>
        <w:jc w:val="both"/>
        <w:rPr>
          <w:rFonts w:ascii="Arial" w:eastAsia="Arial" w:hAnsi="Arial" w:cs="Arial"/>
          <w:bCs/>
          <w:sz w:val="20"/>
        </w:rPr>
      </w:pPr>
      <w:r w:rsidRPr="001C0B68">
        <w:rPr>
          <w:rFonts w:ascii="Arial" w:eastAsia="Arial" w:hAnsi="Arial" w:cs="Arial"/>
          <w:bCs/>
          <w:sz w:val="20"/>
        </w:rPr>
        <w:t xml:space="preserve">W przypadku uznania przez Zamawiającego, że zachodzi chociażby jedna z okoliczności, o których mowa w ust. 1, Zamawiający może odstąpić od Umowy w terminie 30 dni od uzyskania wiedzy </w:t>
      </w:r>
      <w:r w:rsidR="00D14C54">
        <w:rPr>
          <w:rFonts w:ascii="Arial" w:eastAsia="Arial" w:hAnsi="Arial" w:cs="Arial"/>
          <w:bCs/>
          <w:sz w:val="20"/>
        </w:rPr>
        <w:br/>
      </w:r>
      <w:r w:rsidRPr="001C0B68">
        <w:rPr>
          <w:rFonts w:ascii="Arial" w:eastAsia="Arial" w:hAnsi="Arial" w:cs="Arial"/>
          <w:bCs/>
          <w:sz w:val="20"/>
        </w:rPr>
        <w:t>o danej okoliczności.</w:t>
      </w:r>
    </w:p>
    <w:p w14:paraId="1DF6F9E4" w14:textId="77777777" w:rsidR="00DC7786" w:rsidRPr="001C0B68" w:rsidRDefault="00DC7786" w:rsidP="00DC7786">
      <w:pPr>
        <w:pStyle w:val="Akapitzlist"/>
        <w:spacing w:line="276" w:lineRule="auto"/>
        <w:ind w:left="360"/>
        <w:jc w:val="both"/>
        <w:rPr>
          <w:rFonts w:ascii="Arial" w:eastAsia="Arial" w:hAnsi="Arial" w:cs="Arial"/>
          <w:bCs/>
          <w:sz w:val="20"/>
        </w:rPr>
      </w:pPr>
    </w:p>
    <w:p w14:paraId="33CB1B9D" w14:textId="07A7356C" w:rsidR="00DC7786" w:rsidRPr="001C0B68" w:rsidRDefault="00DC7786" w:rsidP="00A25CD3">
      <w:pPr>
        <w:pStyle w:val="Teksttreci"/>
        <w:shd w:val="clear" w:color="auto" w:fill="auto"/>
        <w:tabs>
          <w:tab w:val="left" w:pos="346"/>
          <w:tab w:val="left" w:pos="567"/>
        </w:tabs>
        <w:spacing w:after="0" w:line="276" w:lineRule="auto"/>
        <w:ind w:left="567" w:hanging="567"/>
        <w:contextualSpacing/>
        <w:jc w:val="center"/>
        <w:rPr>
          <w:rFonts w:ascii="Arial" w:hAnsi="Arial" w:cs="Arial"/>
          <w:b/>
          <w:bCs/>
          <w:sz w:val="20"/>
          <w:szCs w:val="20"/>
          <w:lang w:val="pl-PL"/>
        </w:rPr>
      </w:pPr>
      <w:bookmarkStart w:id="10" w:name="_Hlk146786032"/>
      <w:r w:rsidRPr="001C0B68">
        <w:rPr>
          <w:rFonts w:ascii="Arial" w:hAnsi="Arial" w:cs="Arial"/>
          <w:b/>
          <w:bCs/>
          <w:sz w:val="20"/>
          <w:szCs w:val="20"/>
          <w:lang w:val="pl-PL"/>
        </w:rPr>
        <w:t>§ 13</w:t>
      </w:r>
      <w:r w:rsidR="00A25CD3">
        <w:rPr>
          <w:rFonts w:ascii="Arial" w:hAnsi="Arial" w:cs="Arial"/>
          <w:b/>
          <w:bCs/>
          <w:sz w:val="20"/>
          <w:szCs w:val="20"/>
          <w:lang w:val="pl-PL"/>
        </w:rPr>
        <w:t xml:space="preserve"> </w:t>
      </w:r>
      <w:r w:rsidRPr="001C0B68">
        <w:rPr>
          <w:rFonts w:ascii="Arial" w:hAnsi="Arial" w:cs="Arial"/>
          <w:b/>
          <w:bCs/>
          <w:sz w:val="20"/>
          <w:szCs w:val="20"/>
          <w:lang w:val="pl-PL"/>
        </w:rPr>
        <w:t>Ubezpieczenie</w:t>
      </w:r>
    </w:p>
    <w:p w14:paraId="11EF1787" w14:textId="77777777" w:rsidR="00DC7786" w:rsidRPr="001C0B68" w:rsidRDefault="00DC7786" w:rsidP="00DC7786">
      <w:pPr>
        <w:pStyle w:val="Teksttreci"/>
        <w:shd w:val="clear" w:color="auto" w:fill="auto"/>
        <w:tabs>
          <w:tab w:val="left" w:pos="346"/>
          <w:tab w:val="left" w:pos="567"/>
        </w:tabs>
        <w:spacing w:after="0" w:line="276" w:lineRule="auto"/>
        <w:ind w:left="567" w:hanging="567"/>
        <w:contextualSpacing/>
        <w:jc w:val="center"/>
        <w:rPr>
          <w:rFonts w:ascii="Arial" w:hAnsi="Arial" w:cs="Arial"/>
          <w:b/>
          <w:bCs/>
          <w:sz w:val="20"/>
          <w:szCs w:val="20"/>
          <w:lang w:val="pl-PL"/>
        </w:rPr>
      </w:pPr>
    </w:p>
    <w:p w14:paraId="1C664015" w14:textId="38133CBA" w:rsidR="00DC7786" w:rsidRPr="001C0B68" w:rsidRDefault="00DC7786" w:rsidP="00834667">
      <w:pPr>
        <w:pStyle w:val="Amelia2"/>
        <w:numPr>
          <w:ilvl w:val="0"/>
          <w:numId w:val="49"/>
        </w:numPr>
        <w:tabs>
          <w:tab w:val="clear" w:pos="2110"/>
        </w:tabs>
        <w:spacing w:after="0" w:line="276" w:lineRule="auto"/>
        <w:ind w:left="284"/>
        <w:contextualSpacing/>
        <w:jc w:val="both"/>
        <w:rPr>
          <w:rFonts w:ascii="Arial" w:eastAsia="Times New Roman" w:hAnsi="Arial" w:cs="Arial"/>
          <w:color w:val="auto"/>
          <w:sz w:val="20"/>
          <w:lang w:val="pl-PL" w:eastAsia="en-US"/>
        </w:rPr>
      </w:pPr>
      <w:r w:rsidRPr="001C0B68">
        <w:rPr>
          <w:rFonts w:ascii="Arial" w:eastAsia="Times New Roman" w:hAnsi="Arial" w:cs="Arial"/>
          <w:color w:val="auto"/>
          <w:sz w:val="20"/>
          <w:lang w:val="pl-PL" w:eastAsia="en-US"/>
        </w:rPr>
        <w:t xml:space="preserve">Wykonawca oświadcza, iż posiada polisę ubezpieczeniową z tytułu odpowiedzialności OC w związku z prowadzoną działalnością gospodarczą, w zakresie obejmującym Przedmiot Umowy na kwotę </w:t>
      </w:r>
      <w:r w:rsidR="00D64E86" w:rsidRPr="001C0B68">
        <w:rPr>
          <w:rFonts w:ascii="Arial" w:eastAsia="Times New Roman" w:hAnsi="Arial" w:cs="Arial"/>
          <w:color w:val="auto"/>
          <w:sz w:val="20"/>
          <w:lang w:val="pl-PL" w:eastAsia="en-US"/>
        </w:rPr>
        <w:t>co najmniej 1</w:t>
      </w:r>
      <w:r w:rsidR="006636E2" w:rsidRPr="001C0B68">
        <w:rPr>
          <w:rFonts w:ascii="Arial" w:eastAsia="Times New Roman" w:hAnsi="Arial" w:cs="Arial"/>
          <w:color w:val="auto"/>
          <w:sz w:val="20"/>
          <w:lang w:val="pl-PL" w:eastAsia="en-US"/>
        </w:rPr>
        <w:t xml:space="preserve"> </w:t>
      </w:r>
      <w:r w:rsidR="00D64E86" w:rsidRPr="001C0B68">
        <w:rPr>
          <w:rFonts w:ascii="Arial" w:eastAsia="Times New Roman" w:hAnsi="Arial" w:cs="Arial"/>
          <w:color w:val="auto"/>
          <w:sz w:val="20"/>
          <w:lang w:val="pl-PL" w:eastAsia="en-US"/>
        </w:rPr>
        <w:t>0</w:t>
      </w:r>
      <w:r w:rsidR="006636E2" w:rsidRPr="001C0B68">
        <w:rPr>
          <w:rFonts w:ascii="Arial" w:eastAsia="Times New Roman" w:hAnsi="Arial" w:cs="Arial"/>
          <w:color w:val="auto"/>
          <w:sz w:val="20"/>
          <w:lang w:val="pl-PL" w:eastAsia="en-US"/>
        </w:rPr>
        <w:t>0</w:t>
      </w:r>
      <w:r w:rsidR="00D64E86" w:rsidRPr="001C0B68">
        <w:rPr>
          <w:rFonts w:ascii="Arial" w:eastAsia="Times New Roman" w:hAnsi="Arial" w:cs="Arial"/>
          <w:color w:val="auto"/>
          <w:sz w:val="20"/>
          <w:lang w:val="pl-PL" w:eastAsia="en-US"/>
        </w:rPr>
        <w:t>0</w:t>
      </w:r>
      <w:r w:rsidR="00C86FA5" w:rsidRPr="001C0B68">
        <w:rPr>
          <w:rFonts w:ascii="Arial" w:eastAsia="Times New Roman" w:hAnsi="Arial" w:cs="Arial"/>
          <w:color w:val="auto"/>
          <w:sz w:val="20"/>
          <w:lang w:val="pl-PL" w:eastAsia="en-US"/>
        </w:rPr>
        <w:t xml:space="preserve"> </w:t>
      </w:r>
      <w:r w:rsidR="00D64E86" w:rsidRPr="001C0B68">
        <w:rPr>
          <w:rFonts w:ascii="Arial" w:eastAsia="Times New Roman" w:hAnsi="Arial" w:cs="Arial"/>
          <w:color w:val="auto"/>
          <w:sz w:val="20"/>
          <w:lang w:val="pl-PL" w:eastAsia="en-US"/>
        </w:rPr>
        <w:t>000,00</w:t>
      </w:r>
      <w:r w:rsidRPr="001C0B68">
        <w:rPr>
          <w:rFonts w:ascii="Arial" w:eastAsia="Times New Roman" w:hAnsi="Arial" w:cs="Arial"/>
          <w:color w:val="auto"/>
          <w:sz w:val="20"/>
          <w:lang w:val="pl-PL" w:eastAsia="en-US"/>
        </w:rPr>
        <w:t xml:space="preserve"> PLN (słownie: </w:t>
      </w:r>
      <w:r w:rsidR="006636E2" w:rsidRPr="001C0B68">
        <w:rPr>
          <w:rFonts w:ascii="Arial" w:eastAsia="Times New Roman" w:hAnsi="Arial" w:cs="Arial"/>
          <w:color w:val="auto"/>
          <w:sz w:val="20"/>
          <w:lang w:val="pl-PL" w:eastAsia="en-US"/>
        </w:rPr>
        <w:t>jeden milion</w:t>
      </w:r>
      <w:r w:rsidRPr="001C0B68">
        <w:rPr>
          <w:rFonts w:ascii="Arial" w:eastAsia="Times New Roman" w:hAnsi="Arial" w:cs="Arial"/>
          <w:color w:val="auto"/>
          <w:sz w:val="20"/>
          <w:lang w:val="pl-PL" w:eastAsia="en-US"/>
        </w:rPr>
        <w:t xml:space="preserve"> złotych</w:t>
      </w:r>
      <w:r w:rsidR="00DA1169" w:rsidRPr="001C0B68">
        <w:rPr>
          <w:rFonts w:ascii="Arial" w:eastAsia="Times New Roman" w:hAnsi="Arial" w:cs="Arial"/>
          <w:color w:val="auto"/>
          <w:sz w:val="20"/>
          <w:lang w:val="pl-PL" w:eastAsia="en-US"/>
        </w:rPr>
        <w:t xml:space="preserve"> 00/100</w:t>
      </w:r>
      <w:r w:rsidRPr="001C0B68">
        <w:rPr>
          <w:rFonts w:ascii="Arial" w:eastAsia="Times New Roman" w:hAnsi="Arial" w:cs="Arial"/>
          <w:color w:val="auto"/>
          <w:sz w:val="20"/>
          <w:lang w:val="pl-PL" w:eastAsia="en-US"/>
        </w:rPr>
        <w:t>) i będzie ją utrzymywał w tej wysokości przez okres wykonywania Przedmiotu Umowy, jednocześnie nie dokonując zmian zakresu polisy powodujących obniżenie sumy ubezpieczenia.</w:t>
      </w:r>
    </w:p>
    <w:p w14:paraId="19B51549" w14:textId="79163050" w:rsidR="00DC7786" w:rsidRPr="001C0B68" w:rsidRDefault="00DC7786" w:rsidP="00834667">
      <w:pPr>
        <w:pStyle w:val="Amelia2"/>
        <w:numPr>
          <w:ilvl w:val="0"/>
          <w:numId w:val="49"/>
        </w:numPr>
        <w:tabs>
          <w:tab w:val="clear" w:pos="2110"/>
        </w:tabs>
        <w:spacing w:after="0" w:line="276" w:lineRule="auto"/>
        <w:ind w:left="284"/>
        <w:contextualSpacing/>
        <w:jc w:val="both"/>
        <w:rPr>
          <w:rFonts w:ascii="Arial" w:eastAsia="Times New Roman" w:hAnsi="Arial" w:cs="Arial"/>
          <w:color w:val="auto"/>
          <w:sz w:val="20"/>
          <w:lang w:val="pl-PL" w:eastAsia="en-US"/>
        </w:rPr>
      </w:pPr>
      <w:r w:rsidRPr="001C0B68">
        <w:rPr>
          <w:rFonts w:ascii="Arial" w:eastAsia="Times New Roman" w:hAnsi="Arial" w:cs="Arial"/>
          <w:color w:val="auto"/>
          <w:sz w:val="20"/>
          <w:lang w:val="pl-PL" w:eastAsia="en-US"/>
        </w:rPr>
        <w:t xml:space="preserve">Kopia polisy wraz z dowodem zapłaty składki ubezpieczeniowej stanowi </w:t>
      </w:r>
      <w:r w:rsidRPr="001C0B68">
        <w:rPr>
          <w:rFonts w:ascii="Arial" w:eastAsia="Times New Roman" w:hAnsi="Arial" w:cs="Arial"/>
          <w:b/>
          <w:color w:val="auto"/>
          <w:sz w:val="20"/>
          <w:lang w:val="pl-PL" w:eastAsia="en-US"/>
        </w:rPr>
        <w:t xml:space="preserve">załącznik nr </w:t>
      </w:r>
      <w:r w:rsidR="006636E2" w:rsidRPr="001C0B68">
        <w:rPr>
          <w:rFonts w:ascii="Arial" w:eastAsia="Times New Roman" w:hAnsi="Arial" w:cs="Arial"/>
          <w:b/>
          <w:color w:val="auto"/>
          <w:sz w:val="20"/>
          <w:lang w:val="pl-PL" w:eastAsia="en-US"/>
        </w:rPr>
        <w:t>9</w:t>
      </w:r>
      <w:r w:rsidRPr="001C0B68">
        <w:rPr>
          <w:rFonts w:ascii="Arial" w:eastAsia="Times New Roman" w:hAnsi="Arial" w:cs="Arial"/>
          <w:color w:val="auto"/>
          <w:sz w:val="20"/>
          <w:lang w:val="pl-PL" w:eastAsia="en-US"/>
        </w:rPr>
        <w:t xml:space="preserve"> do Umowy.</w:t>
      </w:r>
    </w:p>
    <w:p w14:paraId="52FE5913" w14:textId="5D2E8DC3" w:rsidR="00DC7786" w:rsidRPr="001C0B68" w:rsidRDefault="00DC7786" w:rsidP="00834667">
      <w:pPr>
        <w:pStyle w:val="Amelia2"/>
        <w:numPr>
          <w:ilvl w:val="0"/>
          <w:numId w:val="49"/>
        </w:numPr>
        <w:tabs>
          <w:tab w:val="clear" w:pos="2110"/>
        </w:tabs>
        <w:spacing w:after="0" w:line="276" w:lineRule="auto"/>
        <w:ind w:left="284"/>
        <w:contextualSpacing/>
        <w:jc w:val="both"/>
        <w:rPr>
          <w:rFonts w:ascii="Arial" w:eastAsia="Times New Roman" w:hAnsi="Arial" w:cs="Arial"/>
          <w:color w:val="auto"/>
          <w:sz w:val="20"/>
          <w:lang w:val="pl-PL" w:eastAsia="en-US"/>
        </w:rPr>
      </w:pPr>
      <w:r w:rsidRPr="001C0B68">
        <w:rPr>
          <w:rFonts w:ascii="Arial" w:eastAsia="Arial" w:hAnsi="Arial" w:cs="Arial"/>
          <w:sz w:val="20"/>
          <w:lang w:val="pl-PL"/>
        </w:rPr>
        <w:t>Wykonawca zobowiązany jest zapewnić ciągłość ubezpieczeń przez cały okres realizacji Umowy. W przypadku wygaśnięcia/rozwiązania polisy przed zakończeniem realizacji Przedmiotu Umowy, Wykonawca</w:t>
      </w:r>
      <w:r w:rsidRPr="001C0B68">
        <w:rPr>
          <w:rFonts w:ascii="Arial" w:eastAsia="Times New Roman" w:hAnsi="Arial" w:cs="Arial"/>
          <w:color w:val="auto"/>
          <w:sz w:val="20"/>
          <w:lang w:val="pl-PL" w:eastAsia="en-US"/>
        </w:rPr>
        <w:t xml:space="preserve"> </w:t>
      </w:r>
      <w:r w:rsidRPr="001C0B68">
        <w:rPr>
          <w:rFonts w:ascii="Arial" w:eastAsia="Arial" w:hAnsi="Arial" w:cs="Arial"/>
          <w:sz w:val="20"/>
          <w:lang w:val="pl-PL"/>
        </w:rPr>
        <w:t xml:space="preserve">zobowiązuje się do przedłużenia okresu ubezpieczenia do końca okresu obowiązywania Umowy, na taką samą lub wyższą wartość oraz o zakresie co najmniej takim jak </w:t>
      </w:r>
      <w:r w:rsidR="001974AB">
        <w:rPr>
          <w:rFonts w:ascii="Arial" w:eastAsia="Arial" w:hAnsi="Arial" w:cs="Arial"/>
          <w:sz w:val="20"/>
          <w:lang w:val="pl-PL"/>
        </w:rPr>
        <w:br/>
      </w:r>
      <w:r w:rsidRPr="001C0B68">
        <w:rPr>
          <w:rFonts w:ascii="Arial" w:eastAsia="Arial" w:hAnsi="Arial" w:cs="Arial"/>
          <w:sz w:val="20"/>
          <w:lang w:val="pl-PL"/>
        </w:rPr>
        <w:t xml:space="preserve">w załączniku nr </w:t>
      </w:r>
      <w:r w:rsidR="00885D27">
        <w:rPr>
          <w:rFonts w:ascii="Arial" w:eastAsia="Arial" w:hAnsi="Arial" w:cs="Arial"/>
          <w:sz w:val="20"/>
          <w:lang w:val="pl-PL"/>
        </w:rPr>
        <w:t>9</w:t>
      </w:r>
      <w:r w:rsidRPr="001C0B68">
        <w:rPr>
          <w:rFonts w:ascii="Arial" w:eastAsia="Arial" w:hAnsi="Arial" w:cs="Arial"/>
          <w:sz w:val="20"/>
          <w:lang w:val="pl-PL"/>
        </w:rPr>
        <w:t xml:space="preserve"> a także zobowiązuje się do przedstawienia</w:t>
      </w:r>
      <w:r w:rsidRPr="001C0B68">
        <w:rPr>
          <w:rFonts w:ascii="Arial" w:eastAsia="Times New Roman" w:hAnsi="Arial" w:cs="Arial"/>
          <w:color w:val="auto"/>
          <w:sz w:val="20"/>
          <w:lang w:val="pl-PL" w:eastAsia="en-US"/>
        </w:rPr>
        <w:t xml:space="preserve"> </w:t>
      </w:r>
      <w:r w:rsidRPr="001C0B68">
        <w:rPr>
          <w:rFonts w:ascii="Arial" w:eastAsia="Arial" w:hAnsi="Arial" w:cs="Arial"/>
          <w:sz w:val="20"/>
          <w:lang w:val="pl-PL"/>
        </w:rPr>
        <w:t>Zamawiającemu nowej polisy lub innego dokumentu ubezpieczenia w terminie do 5 dni przed upływem terminu</w:t>
      </w:r>
      <w:r w:rsidRPr="001C0B68">
        <w:rPr>
          <w:rFonts w:ascii="Arial" w:eastAsia="Times New Roman" w:hAnsi="Arial" w:cs="Arial"/>
          <w:color w:val="auto"/>
          <w:sz w:val="20"/>
          <w:lang w:val="pl-PL" w:eastAsia="en-US"/>
        </w:rPr>
        <w:t xml:space="preserve"> </w:t>
      </w:r>
      <w:r w:rsidRPr="001C0B68">
        <w:rPr>
          <w:rFonts w:ascii="Arial" w:eastAsia="Arial" w:hAnsi="Arial" w:cs="Arial"/>
          <w:sz w:val="20"/>
          <w:lang w:val="pl-PL"/>
        </w:rPr>
        <w:t>obowiązywania</w:t>
      </w:r>
      <w:r w:rsidR="008320AC">
        <w:rPr>
          <w:rFonts w:ascii="Arial" w:eastAsia="Arial" w:hAnsi="Arial" w:cs="Arial"/>
          <w:sz w:val="20"/>
          <w:lang w:val="pl-PL"/>
        </w:rPr>
        <w:t xml:space="preserve"> </w:t>
      </w:r>
      <w:r w:rsidRPr="001C0B68">
        <w:rPr>
          <w:rFonts w:ascii="Arial" w:eastAsia="Arial" w:hAnsi="Arial" w:cs="Arial"/>
          <w:sz w:val="20"/>
          <w:lang w:val="pl-PL"/>
        </w:rPr>
        <w:t>dotychczasowej.</w:t>
      </w:r>
    </w:p>
    <w:p w14:paraId="02AC19A7" w14:textId="77777777" w:rsidR="00DC7786" w:rsidRPr="001C0B68" w:rsidRDefault="00DC7786" w:rsidP="00834667">
      <w:pPr>
        <w:pStyle w:val="Amelia2"/>
        <w:numPr>
          <w:ilvl w:val="0"/>
          <w:numId w:val="49"/>
        </w:numPr>
        <w:tabs>
          <w:tab w:val="clear" w:pos="2110"/>
        </w:tabs>
        <w:spacing w:after="0" w:line="276" w:lineRule="auto"/>
        <w:ind w:left="284"/>
        <w:contextualSpacing/>
        <w:jc w:val="both"/>
        <w:rPr>
          <w:rFonts w:ascii="Arial" w:eastAsia="Times New Roman" w:hAnsi="Arial" w:cs="Arial"/>
          <w:color w:val="auto"/>
          <w:sz w:val="20"/>
          <w:lang w:val="pl-PL" w:eastAsia="en-US"/>
        </w:rPr>
      </w:pPr>
      <w:r w:rsidRPr="001C0B68">
        <w:rPr>
          <w:rFonts w:ascii="Arial" w:eastAsia="Arial" w:hAnsi="Arial" w:cs="Arial"/>
          <w:sz w:val="20"/>
          <w:lang w:val="pl-PL"/>
        </w:rPr>
        <w:lastRenderedPageBreak/>
        <w:t>W przypadku, gdy Wykonawca nie przedłoży polisy lub dowodu kontynuacji ubezpieczenia, o których mowa w niniejszym paragrafie, wówczas niezależnie od innych uprawnień przysługujących Zamawiającemu na mocy niniejszej Umowy, Zamawiającemu będzie przysługiwało prawo do wypowiedzenia niniejszej Umowy/odstąpienia od Umowy z winy Wykonawcy bez zachowania okresu wypowiedzenia. Alternatywnie Zamawiający będzie mógł zawrzeć odpowiednią umowę ubezpieczeniową na koszt Wykonawcy, a następnie koszty wynikające z zawarcia ww. umowy potrącić z wynagrodzenia należnego Wykonawcy, na co Wykonawca wyraża zgodę.</w:t>
      </w:r>
    </w:p>
    <w:p w14:paraId="1F60D6CA" w14:textId="77777777" w:rsidR="00DC7786" w:rsidRPr="001C0B68" w:rsidRDefault="00DC7786" w:rsidP="00834667">
      <w:pPr>
        <w:pStyle w:val="Amelia2"/>
        <w:numPr>
          <w:ilvl w:val="0"/>
          <w:numId w:val="49"/>
        </w:numPr>
        <w:tabs>
          <w:tab w:val="clear" w:pos="2110"/>
        </w:tabs>
        <w:spacing w:after="0" w:line="276" w:lineRule="auto"/>
        <w:ind w:left="284"/>
        <w:contextualSpacing/>
        <w:jc w:val="both"/>
        <w:rPr>
          <w:rFonts w:ascii="Arial" w:eastAsia="Times New Roman" w:hAnsi="Arial" w:cs="Arial"/>
          <w:color w:val="auto"/>
          <w:sz w:val="20"/>
          <w:lang w:val="pl-PL" w:eastAsia="en-US"/>
        </w:rPr>
      </w:pPr>
      <w:r w:rsidRPr="001C0B68">
        <w:rPr>
          <w:rFonts w:ascii="Arial" w:eastAsia="Times New Roman" w:hAnsi="Arial" w:cs="Arial"/>
          <w:color w:val="auto"/>
          <w:sz w:val="20"/>
          <w:lang w:val="pl-PL" w:eastAsia="en-US"/>
        </w:rPr>
        <w:t>Szkody niepokrywane przez zakład ubezpieczeń (m.in. franszyza redukcyjna, franszyza integralna, udział własny) pokrywane będą przez Wykonawcę ze środków własnych.</w:t>
      </w:r>
    </w:p>
    <w:bookmarkEnd w:id="10"/>
    <w:p w14:paraId="60232BCC" w14:textId="2CBE2C62" w:rsidR="318C23CC" w:rsidRPr="001C0B68" w:rsidRDefault="318C23CC" w:rsidP="00DA1169">
      <w:pPr>
        <w:pStyle w:val="Teksttreci20"/>
        <w:shd w:val="clear" w:color="auto" w:fill="auto"/>
        <w:tabs>
          <w:tab w:val="left" w:pos="318"/>
        </w:tabs>
        <w:spacing w:before="0" w:after="80" w:line="276" w:lineRule="auto"/>
        <w:ind w:firstLine="0"/>
      </w:pPr>
    </w:p>
    <w:p w14:paraId="415B103B" w14:textId="6B974EE4" w:rsidR="008C056C" w:rsidRPr="001C0B68" w:rsidRDefault="000048DA" w:rsidP="006D047A">
      <w:pPr>
        <w:pStyle w:val="Lista"/>
        <w:spacing w:after="240" w:line="276" w:lineRule="auto"/>
        <w:ind w:left="0" w:firstLine="0"/>
        <w:jc w:val="center"/>
        <w:rPr>
          <w:rFonts w:ascii="Arial" w:hAnsi="Arial" w:cs="Arial"/>
          <w:b/>
          <w:color w:val="000000"/>
          <w:sz w:val="20"/>
        </w:rPr>
      </w:pPr>
      <w:r w:rsidRPr="001C0B68">
        <w:rPr>
          <w:rFonts w:ascii="Arial" w:hAnsi="Arial" w:cs="Arial"/>
          <w:b/>
          <w:color w:val="000000"/>
          <w:sz w:val="20"/>
        </w:rPr>
        <w:t xml:space="preserve">§ </w:t>
      </w:r>
      <w:r w:rsidR="00D07D95" w:rsidRPr="001C0B68">
        <w:rPr>
          <w:rFonts w:ascii="Arial" w:hAnsi="Arial" w:cs="Arial"/>
          <w:b/>
          <w:color w:val="000000"/>
          <w:sz w:val="20"/>
        </w:rPr>
        <w:t>1</w:t>
      </w:r>
      <w:r w:rsidR="00DC7786" w:rsidRPr="001C0B68">
        <w:rPr>
          <w:rFonts w:ascii="Arial" w:hAnsi="Arial" w:cs="Arial"/>
          <w:b/>
          <w:color w:val="000000"/>
          <w:sz w:val="20"/>
        </w:rPr>
        <w:t>4</w:t>
      </w:r>
      <w:r w:rsidRPr="001C0B68">
        <w:rPr>
          <w:rFonts w:ascii="Arial" w:hAnsi="Arial" w:cs="Arial"/>
          <w:b/>
          <w:color w:val="000000"/>
          <w:sz w:val="20"/>
        </w:rPr>
        <w:t xml:space="preserve"> </w:t>
      </w:r>
      <w:r w:rsidR="00DE0149" w:rsidRPr="001C0B68">
        <w:rPr>
          <w:rFonts w:ascii="Arial" w:hAnsi="Arial" w:cs="Arial"/>
          <w:b/>
          <w:color w:val="000000"/>
          <w:sz w:val="20"/>
        </w:rPr>
        <w:t>Inne postanowienia</w:t>
      </w:r>
    </w:p>
    <w:p w14:paraId="5D8A7881" w14:textId="77777777" w:rsidR="008C056C" w:rsidRPr="001C0B68" w:rsidRDefault="008C056C" w:rsidP="00834667">
      <w:pPr>
        <w:pStyle w:val="Akapitzlist"/>
        <w:numPr>
          <w:ilvl w:val="0"/>
          <w:numId w:val="12"/>
        </w:numPr>
        <w:suppressAutoHyphens/>
        <w:spacing w:line="276" w:lineRule="auto"/>
        <w:ind w:left="284" w:hanging="284"/>
        <w:jc w:val="both"/>
        <w:rPr>
          <w:rFonts w:ascii="Arial" w:hAnsi="Arial" w:cs="Arial"/>
          <w:sz w:val="20"/>
        </w:rPr>
      </w:pPr>
      <w:r w:rsidRPr="001C0B68">
        <w:rPr>
          <w:rFonts w:ascii="Arial" w:hAnsi="Arial" w:cs="Arial"/>
          <w:sz w:val="20"/>
        </w:rPr>
        <w:t>W sprawach nie</w:t>
      </w:r>
      <w:r w:rsidR="00760E41" w:rsidRPr="001C0B68">
        <w:rPr>
          <w:rFonts w:ascii="Arial" w:hAnsi="Arial" w:cs="Arial"/>
          <w:sz w:val="20"/>
        </w:rPr>
        <w:t>regulowanych</w:t>
      </w:r>
      <w:r w:rsidRPr="001C0B68">
        <w:rPr>
          <w:rFonts w:ascii="Arial" w:hAnsi="Arial" w:cs="Arial"/>
          <w:sz w:val="20"/>
        </w:rPr>
        <w:t xml:space="preserve"> Umową stosuje się przepisy </w:t>
      </w:r>
      <w:r w:rsidR="000867D6" w:rsidRPr="001C0B68">
        <w:rPr>
          <w:rFonts w:ascii="Arial" w:hAnsi="Arial" w:cs="Arial"/>
          <w:sz w:val="20"/>
        </w:rPr>
        <w:t>K</w:t>
      </w:r>
      <w:r w:rsidRPr="001C0B68">
        <w:rPr>
          <w:rFonts w:ascii="Arial" w:hAnsi="Arial" w:cs="Arial"/>
          <w:sz w:val="20"/>
        </w:rPr>
        <w:t>odeksu cywilnego</w:t>
      </w:r>
      <w:r w:rsidR="00760E41" w:rsidRPr="001C0B68">
        <w:rPr>
          <w:rFonts w:ascii="Arial" w:hAnsi="Arial" w:cs="Arial"/>
          <w:sz w:val="20"/>
        </w:rPr>
        <w:t>.</w:t>
      </w:r>
      <w:r w:rsidRPr="001C0B68">
        <w:rPr>
          <w:rFonts w:ascii="Arial" w:hAnsi="Arial" w:cs="Arial"/>
          <w:sz w:val="20"/>
        </w:rPr>
        <w:t xml:space="preserve"> </w:t>
      </w:r>
    </w:p>
    <w:p w14:paraId="243DDB3C" w14:textId="77777777" w:rsidR="00C94F96" w:rsidRPr="001C0B68" w:rsidRDefault="00C94F96" w:rsidP="00834667">
      <w:pPr>
        <w:pStyle w:val="Akapitzlist"/>
        <w:numPr>
          <w:ilvl w:val="0"/>
          <w:numId w:val="12"/>
        </w:numPr>
        <w:suppressAutoHyphens/>
        <w:spacing w:line="276" w:lineRule="auto"/>
        <w:ind w:left="284" w:hanging="284"/>
        <w:jc w:val="both"/>
        <w:rPr>
          <w:rFonts w:ascii="Arial" w:hAnsi="Arial" w:cs="Arial"/>
          <w:sz w:val="20"/>
        </w:rPr>
      </w:pPr>
      <w:r w:rsidRPr="001C0B68">
        <w:rPr>
          <w:rFonts w:ascii="Arial" w:hAnsi="Arial" w:cs="Arial"/>
          <w:sz w:val="20"/>
        </w:rPr>
        <w:t>W przypadku sprzeczności postanowień załączników do Umowy z powyższymi postanowieniami Umowy, Strony nadają pierwszeństwo postanowieniom Umowy.</w:t>
      </w:r>
    </w:p>
    <w:p w14:paraId="1949542A" w14:textId="063F1604" w:rsidR="004C4021" w:rsidRPr="001C0B68" w:rsidRDefault="004C4021" w:rsidP="00834667">
      <w:pPr>
        <w:numPr>
          <w:ilvl w:val="0"/>
          <w:numId w:val="12"/>
        </w:numPr>
        <w:spacing w:line="276" w:lineRule="auto"/>
        <w:ind w:left="284" w:hanging="284"/>
        <w:jc w:val="both"/>
        <w:rPr>
          <w:rFonts w:ascii="Arial" w:hAnsi="Arial" w:cs="Arial"/>
          <w:sz w:val="20"/>
        </w:rPr>
      </w:pPr>
      <w:r w:rsidRPr="001C0B68">
        <w:rPr>
          <w:rFonts w:ascii="Arial" w:hAnsi="Arial" w:cs="Arial"/>
          <w:sz w:val="20"/>
        </w:rPr>
        <w:t xml:space="preserve">Strony będą dążyły do polubownego rozstrzygania wszelkich sporów powstałych w związku </w:t>
      </w:r>
      <w:r w:rsidRPr="001C0B68">
        <w:rPr>
          <w:rFonts w:ascii="Arial" w:hAnsi="Arial" w:cs="Arial"/>
          <w:sz w:val="20"/>
        </w:rPr>
        <w:br/>
        <w:t xml:space="preserve">z realizacją niniejszej Umowy, </w:t>
      </w:r>
      <w:r w:rsidR="00044365" w:rsidRPr="001C0B68">
        <w:rPr>
          <w:rFonts w:ascii="Arial" w:hAnsi="Arial" w:cs="Arial"/>
          <w:sz w:val="20"/>
        </w:rPr>
        <w:t>jednak,</w:t>
      </w:r>
      <w:r w:rsidRPr="001C0B68">
        <w:rPr>
          <w:rFonts w:ascii="Arial" w:hAnsi="Arial" w:cs="Arial"/>
          <w:sz w:val="20"/>
        </w:rPr>
        <w:t xml:space="preserve"> gdy nie osiągną porozumienia, zaistniały spór będzie poddany rozstrzygnięciu przez Sąd właściwy miejscowo dla siedziby Zamawiającego.</w:t>
      </w:r>
    </w:p>
    <w:p w14:paraId="31B1CA3F" w14:textId="77777777" w:rsidR="00407654" w:rsidRPr="001C0B68" w:rsidRDefault="009C679B" w:rsidP="00834667">
      <w:pPr>
        <w:pStyle w:val="Akapitzlist"/>
        <w:numPr>
          <w:ilvl w:val="0"/>
          <w:numId w:val="12"/>
        </w:numPr>
        <w:suppressAutoHyphens/>
        <w:spacing w:line="276" w:lineRule="auto"/>
        <w:ind w:left="284" w:hanging="284"/>
        <w:jc w:val="both"/>
        <w:rPr>
          <w:rFonts w:ascii="Arial" w:hAnsi="Arial" w:cs="Arial"/>
          <w:sz w:val="20"/>
        </w:rPr>
      </w:pPr>
      <w:r w:rsidRPr="001C0B68">
        <w:rPr>
          <w:rFonts w:ascii="Arial" w:hAnsi="Arial" w:cs="Arial"/>
          <w:sz w:val="20"/>
        </w:rPr>
        <w:t>W</w:t>
      </w:r>
      <w:r w:rsidR="00B77E77" w:rsidRPr="001C0B68">
        <w:rPr>
          <w:rFonts w:ascii="Arial" w:hAnsi="Arial" w:cs="Arial"/>
          <w:sz w:val="20"/>
        </w:rPr>
        <w:t>szelkie zmiany Umowy</w:t>
      </w:r>
      <w:r w:rsidRPr="001C0B68">
        <w:rPr>
          <w:rFonts w:ascii="Arial" w:hAnsi="Arial" w:cs="Arial"/>
          <w:sz w:val="20"/>
        </w:rPr>
        <w:t xml:space="preserve"> </w:t>
      </w:r>
      <w:r w:rsidR="008C056C" w:rsidRPr="001C0B68">
        <w:rPr>
          <w:rFonts w:ascii="Arial" w:hAnsi="Arial" w:cs="Arial"/>
          <w:sz w:val="20"/>
        </w:rPr>
        <w:t>wymaga</w:t>
      </w:r>
      <w:r w:rsidR="00B77E77" w:rsidRPr="001C0B68">
        <w:rPr>
          <w:rFonts w:ascii="Arial" w:hAnsi="Arial" w:cs="Arial"/>
          <w:sz w:val="20"/>
        </w:rPr>
        <w:t>ją</w:t>
      </w:r>
      <w:r w:rsidR="008C056C" w:rsidRPr="001C0B68">
        <w:rPr>
          <w:rFonts w:ascii="Arial" w:hAnsi="Arial" w:cs="Arial"/>
          <w:sz w:val="20"/>
        </w:rPr>
        <w:t xml:space="preserve"> zachowania formy pisemnej </w:t>
      </w:r>
      <w:r w:rsidR="001F7AB6" w:rsidRPr="001C0B68">
        <w:rPr>
          <w:rFonts w:ascii="Arial" w:hAnsi="Arial" w:cs="Arial"/>
          <w:sz w:val="20"/>
        </w:rPr>
        <w:t xml:space="preserve">w postaci aneksu </w:t>
      </w:r>
      <w:r w:rsidR="008C056C" w:rsidRPr="001C0B68">
        <w:rPr>
          <w:rFonts w:ascii="Arial" w:hAnsi="Arial" w:cs="Arial"/>
          <w:sz w:val="20"/>
        </w:rPr>
        <w:t>pod rygorem nieważności</w:t>
      </w:r>
      <w:r w:rsidR="0095427B" w:rsidRPr="001C0B68">
        <w:rPr>
          <w:rFonts w:ascii="Arial" w:hAnsi="Arial" w:cs="Arial"/>
          <w:sz w:val="20"/>
        </w:rPr>
        <w:t xml:space="preserve"> o ile szczegółowe postanowienia Umowy nie stanowią inaczej</w:t>
      </w:r>
      <w:r w:rsidR="00220B24" w:rsidRPr="001C0B68">
        <w:rPr>
          <w:rFonts w:ascii="Arial" w:hAnsi="Arial" w:cs="Arial"/>
          <w:sz w:val="20"/>
        </w:rPr>
        <w:t>.</w:t>
      </w:r>
    </w:p>
    <w:p w14:paraId="5DD3868B" w14:textId="77777777" w:rsidR="00DC4A17" w:rsidRPr="001C0B68" w:rsidRDefault="009C679B" w:rsidP="00834667">
      <w:pPr>
        <w:pStyle w:val="Akapitzlist"/>
        <w:numPr>
          <w:ilvl w:val="0"/>
          <w:numId w:val="12"/>
        </w:numPr>
        <w:suppressAutoHyphens/>
        <w:spacing w:line="276" w:lineRule="auto"/>
        <w:ind w:left="284" w:hanging="284"/>
        <w:jc w:val="both"/>
        <w:rPr>
          <w:rFonts w:ascii="Arial" w:hAnsi="Arial" w:cs="Arial"/>
          <w:sz w:val="20"/>
        </w:rPr>
      </w:pPr>
      <w:r w:rsidRPr="001C0B68">
        <w:rPr>
          <w:rFonts w:ascii="Arial" w:hAnsi="Arial" w:cs="Arial"/>
          <w:sz w:val="20"/>
        </w:rPr>
        <w:t>Umowę i załączniki do niej sporządzono w dwóch jednobrzmiących egzemplarzach, po jednym dla każdej ze Stron</w:t>
      </w:r>
      <w:r w:rsidR="00917978" w:rsidRPr="001C0B68">
        <w:rPr>
          <w:rFonts w:ascii="Arial" w:hAnsi="Arial" w:cs="Arial"/>
          <w:sz w:val="20"/>
        </w:rPr>
        <w:t xml:space="preserve"> / Umowę sporządzono w postaci elektronicznej opatrzonej podpisami kwalifikowanymi</w:t>
      </w:r>
      <w:r w:rsidRPr="001C0B68">
        <w:rPr>
          <w:rFonts w:ascii="Arial" w:hAnsi="Arial" w:cs="Arial"/>
          <w:sz w:val="20"/>
        </w:rPr>
        <w:t>.</w:t>
      </w:r>
    </w:p>
    <w:p w14:paraId="46CCAB0A" w14:textId="14B7A1D5" w:rsidR="00DC4A17" w:rsidRPr="001C0B68" w:rsidRDefault="00DC4A17" w:rsidP="00834667">
      <w:pPr>
        <w:pStyle w:val="Akapitzlist"/>
        <w:numPr>
          <w:ilvl w:val="0"/>
          <w:numId w:val="12"/>
        </w:numPr>
        <w:suppressAutoHyphens/>
        <w:spacing w:line="276" w:lineRule="auto"/>
        <w:ind w:left="284" w:hanging="284"/>
        <w:jc w:val="both"/>
        <w:rPr>
          <w:rFonts w:ascii="Arial" w:hAnsi="Arial" w:cs="Arial"/>
          <w:sz w:val="20"/>
          <w:u w:val="single"/>
        </w:rPr>
      </w:pPr>
      <w:r w:rsidRPr="001C0B68">
        <w:rPr>
          <w:rFonts w:ascii="Arial" w:hAnsi="Arial" w:cs="Arial"/>
          <w:sz w:val="20"/>
          <w:u w:val="single"/>
        </w:rPr>
        <w:t xml:space="preserve">Warunki szczególne mające zastosowanie do niniejszej Umowy </w:t>
      </w:r>
      <w:r w:rsidR="004B341A" w:rsidRPr="001C0B68">
        <w:rPr>
          <w:rFonts w:ascii="Arial" w:hAnsi="Arial" w:cs="Arial"/>
          <w:sz w:val="20"/>
          <w:u w:val="single"/>
        </w:rPr>
        <w:t xml:space="preserve">mogą </w:t>
      </w:r>
      <w:r w:rsidRPr="001C0B68">
        <w:rPr>
          <w:rFonts w:ascii="Arial" w:hAnsi="Arial" w:cs="Arial"/>
          <w:sz w:val="20"/>
          <w:u w:val="single"/>
        </w:rPr>
        <w:t xml:space="preserve">szczegółowo </w:t>
      </w:r>
      <w:r w:rsidR="004B341A" w:rsidRPr="001C0B68">
        <w:rPr>
          <w:rFonts w:ascii="Arial" w:hAnsi="Arial" w:cs="Arial"/>
          <w:sz w:val="20"/>
          <w:u w:val="single"/>
        </w:rPr>
        <w:t>określać:</w:t>
      </w:r>
    </w:p>
    <w:p w14:paraId="34CA6F08" w14:textId="220445E2" w:rsidR="00DC4A17" w:rsidRPr="001C0B68" w:rsidRDefault="00DC4A17" w:rsidP="00834667">
      <w:pPr>
        <w:pStyle w:val="Default"/>
        <w:numPr>
          <w:ilvl w:val="1"/>
          <w:numId w:val="12"/>
        </w:numPr>
        <w:spacing w:line="276" w:lineRule="auto"/>
        <w:jc w:val="both"/>
        <w:rPr>
          <w:rFonts w:ascii="Arial" w:hAnsi="Arial" w:cs="Arial"/>
          <w:color w:val="auto"/>
          <w:sz w:val="20"/>
          <w:szCs w:val="20"/>
          <w:u w:val="single"/>
        </w:rPr>
      </w:pPr>
      <w:r w:rsidRPr="001C0B68">
        <w:rPr>
          <w:rFonts w:ascii="Arial" w:hAnsi="Arial" w:cs="Arial"/>
          <w:color w:val="auto"/>
          <w:sz w:val="20"/>
          <w:szCs w:val="20"/>
          <w:u w:val="single"/>
        </w:rPr>
        <w:t xml:space="preserve">Ofercie Wykonawcy, </w:t>
      </w:r>
    </w:p>
    <w:p w14:paraId="55125BEC" w14:textId="5FAA523D" w:rsidR="00DC4A17" w:rsidRPr="001C0B68" w:rsidRDefault="00DC4A17" w:rsidP="00834667">
      <w:pPr>
        <w:pStyle w:val="Default"/>
        <w:numPr>
          <w:ilvl w:val="1"/>
          <w:numId w:val="12"/>
        </w:numPr>
        <w:spacing w:line="276" w:lineRule="auto"/>
        <w:jc w:val="both"/>
        <w:rPr>
          <w:rFonts w:ascii="Arial" w:hAnsi="Arial" w:cs="Arial"/>
          <w:color w:val="auto"/>
          <w:sz w:val="20"/>
          <w:szCs w:val="20"/>
          <w:u w:val="single"/>
        </w:rPr>
      </w:pPr>
      <w:r w:rsidRPr="001C0B68">
        <w:rPr>
          <w:rFonts w:ascii="Arial" w:hAnsi="Arial" w:cs="Arial"/>
          <w:color w:val="auto"/>
          <w:sz w:val="20"/>
          <w:szCs w:val="20"/>
          <w:u w:val="single"/>
        </w:rPr>
        <w:t>Ogóln</w:t>
      </w:r>
      <w:r w:rsidR="004B341A" w:rsidRPr="001C0B68">
        <w:rPr>
          <w:rFonts w:ascii="Arial" w:hAnsi="Arial" w:cs="Arial"/>
          <w:color w:val="auto"/>
          <w:sz w:val="20"/>
          <w:szCs w:val="20"/>
          <w:u w:val="single"/>
        </w:rPr>
        <w:t>e</w:t>
      </w:r>
      <w:r w:rsidRPr="001C0B68">
        <w:rPr>
          <w:rFonts w:ascii="Arial" w:hAnsi="Arial" w:cs="Arial"/>
          <w:color w:val="auto"/>
          <w:sz w:val="20"/>
          <w:szCs w:val="20"/>
          <w:u w:val="single"/>
        </w:rPr>
        <w:t xml:space="preserve"> Warunk</w:t>
      </w:r>
      <w:r w:rsidR="004B341A" w:rsidRPr="001C0B68">
        <w:rPr>
          <w:rFonts w:ascii="Arial" w:hAnsi="Arial" w:cs="Arial"/>
          <w:color w:val="auto"/>
          <w:sz w:val="20"/>
          <w:szCs w:val="20"/>
          <w:u w:val="single"/>
        </w:rPr>
        <w:t>i</w:t>
      </w:r>
      <w:r w:rsidRPr="001C0B68">
        <w:rPr>
          <w:rFonts w:ascii="Arial" w:hAnsi="Arial" w:cs="Arial"/>
          <w:color w:val="auto"/>
          <w:sz w:val="20"/>
          <w:szCs w:val="20"/>
          <w:u w:val="single"/>
        </w:rPr>
        <w:t xml:space="preserve"> </w:t>
      </w:r>
      <w:r w:rsidR="004B341A" w:rsidRPr="001C0B68">
        <w:rPr>
          <w:rFonts w:ascii="Arial" w:hAnsi="Arial" w:cs="Arial"/>
          <w:color w:val="auto"/>
          <w:sz w:val="20"/>
          <w:szCs w:val="20"/>
          <w:u w:val="single"/>
        </w:rPr>
        <w:t>świadczenia usług przez Wykonawcę (dostarczone przez Wykonawcę).</w:t>
      </w:r>
    </w:p>
    <w:p w14:paraId="7AA3E18E" w14:textId="3F355F4E" w:rsidR="00F9121D" w:rsidRPr="001C0B68" w:rsidRDefault="00F9121D" w:rsidP="00834667">
      <w:pPr>
        <w:pStyle w:val="Default"/>
        <w:numPr>
          <w:ilvl w:val="0"/>
          <w:numId w:val="12"/>
        </w:numPr>
        <w:spacing w:line="276" w:lineRule="auto"/>
        <w:ind w:left="284" w:hanging="284"/>
        <w:jc w:val="both"/>
        <w:rPr>
          <w:rFonts w:ascii="Arial" w:hAnsi="Arial" w:cs="Arial"/>
          <w:color w:val="auto"/>
          <w:sz w:val="20"/>
          <w:szCs w:val="20"/>
          <w:u w:val="single"/>
        </w:rPr>
      </w:pPr>
      <w:r w:rsidRPr="001C0B68">
        <w:rPr>
          <w:rFonts w:ascii="Arial" w:hAnsi="Arial" w:cs="Arial"/>
          <w:color w:val="auto"/>
          <w:sz w:val="20"/>
          <w:szCs w:val="20"/>
          <w:u w:val="single"/>
        </w:rPr>
        <w:t xml:space="preserve">Zamawiający zastrzega, iż postanowienia niniejszych Istotnych Postanowień Umowy mają pierwszeństwo przed wszelkimi innymi dokumentami zawartymi przez Strony w wyniku postępowania w sprawie niniejszego zamówienia, chyba, że postanowienia te w sposób korzystniejszy kształtują sytuację Zamawiającego. </w:t>
      </w:r>
    </w:p>
    <w:p w14:paraId="5253AA59" w14:textId="6AE4A47B" w:rsidR="00D967DA" w:rsidRPr="001C0B68" w:rsidRDefault="008C056C" w:rsidP="00834667">
      <w:pPr>
        <w:pStyle w:val="Akapitzlist"/>
        <w:numPr>
          <w:ilvl w:val="0"/>
          <w:numId w:val="12"/>
        </w:numPr>
        <w:suppressAutoHyphens/>
        <w:spacing w:line="276" w:lineRule="auto"/>
        <w:ind w:left="284" w:hanging="284"/>
        <w:jc w:val="both"/>
        <w:rPr>
          <w:rFonts w:ascii="Arial" w:hAnsi="Arial" w:cs="Arial"/>
          <w:sz w:val="20"/>
        </w:rPr>
      </w:pPr>
      <w:r w:rsidRPr="001C0B68">
        <w:rPr>
          <w:rFonts w:ascii="Arial" w:hAnsi="Arial" w:cs="Arial"/>
          <w:sz w:val="20"/>
        </w:rPr>
        <w:t>Następujące załączniki stanowią integralną część Umowy:</w:t>
      </w:r>
    </w:p>
    <w:p w14:paraId="30F3E9E1" w14:textId="31F1C4FA" w:rsidR="005F7D32" w:rsidRPr="001C0B68" w:rsidRDefault="5B20FC64" w:rsidP="00834667">
      <w:pPr>
        <w:pStyle w:val="Akapitzlist"/>
        <w:numPr>
          <w:ilvl w:val="0"/>
          <w:numId w:val="13"/>
        </w:numPr>
        <w:suppressAutoHyphens/>
        <w:spacing w:line="276" w:lineRule="auto"/>
        <w:rPr>
          <w:rFonts w:ascii="Arial" w:hAnsi="Arial" w:cs="Arial"/>
          <w:sz w:val="20"/>
        </w:rPr>
      </w:pPr>
      <w:r w:rsidRPr="001C0B68">
        <w:rPr>
          <w:rFonts w:ascii="Arial" w:hAnsi="Arial" w:cs="Arial"/>
          <w:sz w:val="20"/>
        </w:rPr>
        <w:t xml:space="preserve">Załącznik nr </w:t>
      </w:r>
      <w:r w:rsidR="008C509D" w:rsidRPr="001C0B68">
        <w:rPr>
          <w:rFonts w:ascii="Arial" w:hAnsi="Arial" w:cs="Arial"/>
          <w:sz w:val="20"/>
        </w:rPr>
        <w:t>1</w:t>
      </w:r>
      <w:r w:rsidRPr="001C0B68">
        <w:rPr>
          <w:rFonts w:ascii="Arial" w:hAnsi="Arial" w:cs="Arial"/>
          <w:sz w:val="20"/>
        </w:rPr>
        <w:t>: Protokół odbior</w:t>
      </w:r>
      <w:r w:rsidR="00172737" w:rsidRPr="001C0B68">
        <w:rPr>
          <w:rFonts w:ascii="Arial" w:hAnsi="Arial" w:cs="Arial"/>
          <w:sz w:val="20"/>
        </w:rPr>
        <w:t>u</w:t>
      </w:r>
      <w:r w:rsidR="5DE11F58" w:rsidRPr="001C0B68">
        <w:rPr>
          <w:rFonts w:ascii="Arial" w:hAnsi="Arial" w:cs="Arial"/>
          <w:sz w:val="20"/>
        </w:rPr>
        <w:t>;</w:t>
      </w:r>
    </w:p>
    <w:p w14:paraId="46B96E68" w14:textId="12FF3B28" w:rsidR="009C7667" w:rsidRPr="001C0B68" w:rsidRDefault="1C6F13DB" w:rsidP="00834667">
      <w:pPr>
        <w:pStyle w:val="Akapitzlist"/>
        <w:numPr>
          <w:ilvl w:val="0"/>
          <w:numId w:val="13"/>
        </w:numPr>
        <w:suppressAutoHyphens/>
        <w:spacing w:line="276" w:lineRule="auto"/>
        <w:rPr>
          <w:rFonts w:ascii="Arial" w:hAnsi="Arial" w:cs="Arial"/>
          <w:sz w:val="20"/>
        </w:rPr>
      </w:pPr>
      <w:r w:rsidRPr="001C0B68">
        <w:rPr>
          <w:rFonts w:ascii="Arial" w:hAnsi="Arial" w:cs="Arial"/>
          <w:sz w:val="20"/>
        </w:rPr>
        <w:t xml:space="preserve">Załącznik </w:t>
      </w:r>
      <w:r w:rsidR="00D3214A" w:rsidRPr="001C0B68">
        <w:rPr>
          <w:rFonts w:ascii="Arial" w:hAnsi="Arial" w:cs="Arial"/>
          <w:sz w:val="20"/>
        </w:rPr>
        <w:t xml:space="preserve">nr </w:t>
      </w:r>
      <w:r w:rsidR="008C509D" w:rsidRPr="001C0B68">
        <w:rPr>
          <w:rFonts w:ascii="Arial" w:hAnsi="Arial" w:cs="Arial"/>
          <w:sz w:val="20"/>
        </w:rPr>
        <w:t>2</w:t>
      </w:r>
      <w:r w:rsidR="2BA47B75" w:rsidRPr="001C0B68">
        <w:rPr>
          <w:rFonts w:ascii="Arial" w:hAnsi="Arial" w:cs="Arial"/>
          <w:sz w:val="20"/>
        </w:rPr>
        <w:t>:</w:t>
      </w:r>
      <w:r w:rsidRPr="001C0B68">
        <w:rPr>
          <w:rFonts w:ascii="Arial" w:hAnsi="Arial" w:cs="Arial"/>
          <w:sz w:val="20"/>
        </w:rPr>
        <w:t xml:space="preserve"> </w:t>
      </w:r>
      <w:r w:rsidR="08991645" w:rsidRPr="001C0B68">
        <w:rPr>
          <w:rFonts w:ascii="Arial" w:hAnsi="Arial" w:cs="Arial"/>
          <w:sz w:val="20"/>
        </w:rPr>
        <w:t>Zobowi</w:t>
      </w:r>
      <w:r w:rsidR="08991645" w:rsidRPr="001C0B68">
        <w:rPr>
          <w:rFonts w:ascii="Arial" w:eastAsia="TimesNewRoman,Bold" w:hAnsi="Arial" w:cs="Arial"/>
          <w:sz w:val="20"/>
        </w:rPr>
        <w:t>ą</w:t>
      </w:r>
      <w:r w:rsidR="08991645" w:rsidRPr="001C0B68">
        <w:rPr>
          <w:rFonts w:ascii="Arial" w:hAnsi="Arial" w:cs="Arial"/>
          <w:sz w:val="20"/>
        </w:rPr>
        <w:t>zania do zachowania tajemnicy przedsi</w:t>
      </w:r>
      <w:r w:rsidR="08991645" w:rsidRPr="001C0B68">
        <w:rPr>
          <w:rFonts w:ascii="Arial" w:eastAsia="TimesNewRoman,Bold" w:hAnsi="Arial" w:cs="Arial"/>
          <w:sz w:val="20"/>
        </w:rPr>
        <w:t>ę</w:t>
      </w:r>
      <w:r w:rsidR="08991645" w:rsidRPr="001C0B68">
        <w:rPr>
          <w:rFonts w:ascii="Arial" w:hAnsi="Arial" w:cs="Arial"/>
          <w:sz w:val="20"/>
        </w:rPr>
        <w:t>biorstwa</w:t>
      </w:r>
      <w:r w:rsidR="039295CE" w:rsidRPr="001C0B68">
        <w:rPr>
          <w:rFonts w:ascii="Arial" w:hAnsi="Arial" w:cs="Arial"/>
          <w:sz w:val="20"/>
        </w:rPr>
        <w:t xml:space="preserve"> </w:t>
      </w:r>
      <w:r w:rsidR="00013470">
        <w:rPr>
          <w:rFonts w:ascii="Arial" w:hAnsi="Arial" w:cs="Arial"/>
          <w:sz w:val="20"/>
        </w:rPr>
        <w:t>„</w:t>
      </w:r>
      <w:r w:rsidR="08991645" w:rsidRPr="001C0B68">
        <w:rPr>
          <w:rFonts w:ascii="Arial" w:hAnsi="Arial" w:cs="Arial"/>
          <w:sz w:val="20"/>
        </w:rPr>
        <w:t>Koleje</w:t>
      </w:r>
      <w:r w:rsidR="00D3214A" w:rsidRPr="001C0B68">
        <w:rPr>
          <w:rFonts w:ascii="Arial" w:hAnsi="Arial" w:cs="Arial"/>
          <w:sz w:val="20"/>
        </w:rPr>
        <w:t xml:space="preserve"> </w:t>
      </w:r>
      <w:r w:rsidR="08991645" w:rsidRPr="001C0B68">
        <w:rPr>
          <w:rFonts w:ascii="Arial" w:hAnsi="Arial" w:cs="Arial"/>
          <w:sz w:val="20"/>
        </w:rPr>
        <w:t>Małopolskie” sp. z o.o.</w:t>
      </w:r>
      <w:r w:rsidR="00D3214A" w:rsidRPr="001C0B68">
        <w:rPr>
          <w:rFonts w:ascii="Arial" w:hAnsi="Arial" w:cs="Arial"/>
          <w:sz w:val="20"/>
        </w:rPr>
        <w:t>;</w:t>
      </w:r>
    </w:p>
    <w:p w14:paraId="06FB1D45" w14:textId="1D688AB3" w:rsidR="00D3214A" w:rsidRPr="001C0B68" w:rsidRDefault="00D3214A" w:rsidP="00834667">
      <w:pPr>
        <w:pStyle w:val="Akapitzlist"/>
        <w:numPr>
          <w:ilvl w:val="0"/>
          <w:numId w:val="13"/>
        </w:numPr>
        <w:suppressAutoHyphens/>
        <w:spacing w:line="276" w:lineRule="auto"/>
        <w:rPr>
          <w:rFonts w:ascii="Arial" w:hAnsi="Arial" w:cs="Arial"/>
          <w:sz w:val="20"/>
        </w:rPr>
      </w:pPr>
      <w:r w:rsidRPr="001C0B68">
        <w:rPr>
          <w:rFonts w:ascii="Arial" w:hAnsi="Arial" w:cs="Arial"/>
          <w:sz w:val="20"/>
        </w:rPr>
        <w:t xml:space="preserve">Załącznik nr </w:t>
      </w:r>
      <w:r w:rsidR="008C509D" w:rsidRPr="001C0B68">
        <w:rPr>
          <w:rFonts w:ascii="Arial" w:hAnsi="Arial" w:cs="Arial"/>
          <w:sz w:val="20"/>
        </w:rPr>
        <w:t>3</w:t>
      </w:r>
      <w:r w:rsidR="00DA1169" w:rsidRPr="001C0B68">
        <w:rPr>
          <w:rFonts w:ascii="Arial" w:hAnsi="Arial" w:cs="Arial"/>
          <w:sz w:val="20"/>
        </w:rPr>
        <w:t>:</w:t>
      </w:r>
      <w:r w:rsidRPr="001C0B68">
        <w:rPr>
          <w:rFonts w:ascii="Arial" w:hAnsi="Arial" w:cs="Arial"/>
          <w:sz w:val="20"/>
        </w:rPr>
        <w:t xml:space="preserve"> Klauzula RODO</w:t>
      </w:r>
      <w:r w:rsidR="00834844" w:rsidRPr="001C0B68">
        <w:rPr>
          <w:rFonts w:ascii="Arial" w:hAnsi="Arial" w:cs="Arial"/>
          <w:sz w:val="20"/>
        </w:rPr>
        <w:t xml:space="preserve"> Zamawiającego</w:t>
      </w:r>
      <w:r w:rsidRPr="001C0B68">
        <w:rPr>
          <w:rFonts w:ascii="Arial" w:hAnsi="Arial" w:cs="Arial"/>
          <w:sz w:val="20"/>
        </w:rPr>
        <w:t>;</w:t>
      </w:r>
    </w:p>
    <w:p w14:paraId="5CF740A8" w14:textId="15809E8F" w:rsidR="796E8DD3" w:rsidRPr="001C0B68" w:rsidRDefault="00E15EA8" w:rsidP="00834667">
      <w:pPr>
        <w:pStyle w:val="Akapitzlist"/>
        <w:numPr>
          <w:ilvl w:val="0"/>
          <w:numId w:val="13"/>
        </w:numPr>
        <w:suppressAutoHyphens/>
        <w:spacing w:line="276" w:lineRule="auto"/>
        <w:rPr>
          <w:rFonts w:ascii="Arial" w:hAnsi="Arial" w:cs="Arial"/>
          <w:sz w:val="20"/>
        </w:rPr>
      </w:pPr>
      <w:r w:rsidRPr="001C0B68">
        <w:rPr>
          <w:rFonts w:ascii="Arial" w:hAnsi="Arial" w:cs="Arial"/>
          <w:sz w:val="20"/>
        </w:rPr>
        <w:t xml:space="preserve">Załącznik nr </w:t>
      </w:r>
      <w:r w:rsidR="008C509D" w:rsidRPr="001C0B68">
        <w:rPr>
          <w:rFonts w:ascii="Arial" w:hAnsi="Arial" w:cs="Arial"/>
          <w:sz w:val="20"/>
        </w:rPr>
        <w:t>4</w:t>
      </w:r>
      <w:r w:rsidR="00DA1169" w:rsidRPr="001C0B68">
        <w:rPr>
          <w:rFonts w:ascii="Arial" w:hAnsi="Arial" w:cs="Arial"/>
          <w:sz w:val="20"/>
        </w:rPr>
        <w:t>:</w:t>
      </w:r>
      <w:r w:rsidR="00834844" w:rsidRPr="001C0B68">
        <w:rPr>
          <w:rFonts w:ascii="Arial" w:hAnsi="Arial" w:cs="Arial"/>
          <w:sz w:val="20"/>
        </w:rPr>
        <w:t xml:space="preserve"> </w:t>
      </w:r>
      <w:r w:rsidRPr="001C0B68">
        <w:rPr>
          <w:rFonts w:ascii="Arial" w:hAnsi="Arial" w:cs="Arial"/>
          <w:sz w:val="20"/>
        </w:rPr>
        <w:t>Oferta Wykon</w:t>
      </w:r>
      <w:r w:rsidR="003A74BB" w:rsidRPr="001C0B68">
        <w:rPr>
          <w:rFonts w:ascii="Arial" w:hAnsi="Arial" w:cs="Arial"/>
          <w:sz w:val="20"/>
        </w:rPr>
        <w:t>aw</w:t>
      </w:r>
      <w:r w:rsidRPr="001C0B68">
        <w:rPr>
          <w:rFonts w:ascii="Arial" w:hAnsi="Arial" w:cs="Arial"/>
          <w:sz w:val="20"/>
        </w:rPr>
        <w:t>cy</w:t>
      </w:r>
      <w:bookmarkEnd w:id="1"/>
      <w:r w:rsidR="006D78E8" w:rsidRPr="001C0B68">
        <w:rPr>
          <w:rFonts w:ascii="Arial" w:hAnsi="Arial" w:cs="Arial"/>
          <w:sz w:val="20"/>
        </w:rPr>
        <w:t>;</w:t>
      </w:r>
    </w:p>
    <w:p w14:paraId="5DF56AF9" w14:textId="40D18959" w:rsidR="00834844" w:rsidRPr="001C0B68" w:rsidRDefault="00834844" w:rsidP="00834667">
      <w:pPr>
        <w:pStyle w:val="Akapitzlist"/>
        <w:numPr>
          <w:ilvl w:val="0"/>
          <w:numId w:val="13"/>
        </w:numPr>
        <w:suppressAutoHyphens/>
        <w:spacing w:line="276" w:lineRule="auto"/>
        <w:rPr>
          <w:rFonts w:ascii="Arial" w:hAnsi="Arial" w:cs="Arial"/>
          <w:sz w:val="20"/>
        </w:rPr>
      </w:pPr>
      <w:r w:rsidRPr="001C0B68">
        <w:rPr>
          <w:rFonts w:ascii="Arial" w:hAnsi="Arial" w:cs="Arial"/>
          <w:sz w:val="20"/>
        </w:rPr>
        <w:t xml:space="preserve">Załącznik nr </w:t>
      </w:r>
      <w:r w:rsidR="008C509D" w:rsidRPr="001C0B68">
        <w:rPr>
          <w:rFonts w:ascii="Arial" w:hAnsi="Arial" w:cs="Arial"/>
          <w:sz w:val="20"/>
        </w:rPr>
        <w:t>5</w:t>
      </w:r>
      <w:r w:rsidR="00DA1169" w:rsidRPr="001C0B68">
        <w:rPr>
          <w:rFonts w:ascii="Arial" w:hAnsi="Arial" w:cs="Arial"/>
          <w:sz w:val="20"/>
        </w:rPr>
        <w:t>:</w:t>
      </w:r>
      <w:r w:rsidRPr="001C0B68">
        <w:rPr>
          <w:rFonts w:ascii="Arial" w:hAnsi="Arial" w:cs="Arial"/>
          <w:sz w:val="20"/>
        </w:rPr>
        <w:t xml:space="preserve"> Klauzula RODO Wykonawcy; </w:t>
      </w:r>
    </w:p>
    <w:p w14:paraId="278E7450" w14:textId="21F0BDBA" w:rsidR="00834844" w:rsidRPr="001C0B68" w:rsidRDefault="00834844" w:rsidP="00834667">
      <w:pPr>
        <w:pStyle w:val="Akapitzlist"/>
        <w:numPr>
          <w:ilvl w:val="0"/>
          <w:numId w:val="13"/>
        </w:numPr>
        <w:suppressAutoHyphens/>
        <w:spacing w:line="276" w:lineRule="auto"/>
        <w:rPr>
          <w:rFonts w:ascii="Arial" w:hAnsi="Arial" w:cs="Arial"/>
          <w:sz w:val="20"/>
        </w:rPr>
      </w:pPr>
      <w:r w:rsidRPr="001C0B68">
        <w:rPr>
          <w:rFonts w:ascii="Arial" w:hAnsi="Arial" w:cs="Arial"/>
          <w:sz w:val="20"/>
        </w:rPr>
        <w:t xml:space="preserve">Załącznik nr </w:t>
      </w:r>
      <w:r w:rsidR="008C509D" w:rsidRPr="001C0B68">
        <w:rPr>
          <w:rFonts w:ascii="Arial" w:hAnsi="Arial" w:cs="Arial"/>
          <w:sz w:val="20"/>
        </w:rPr>
        <w:t>6</w:t>
      </w:r>
      <w:r w:rsidR="00DA1169" w:rsidRPr="001C0B68">
        <w:rPr>
          <w:rFonts w:ascii="Arial" w:hAnsi="Arial" w:cs="Arial"/>
          <w:sz w:val="20"/>
        </w:rPr>
        <w:t>:</w:t>
      </w:r>
      <w:r w:rsidRPr="001C0B68">
        <w:rPr>
          <w:rFonts w:ascii="Arial" w:hAnsi="Arial" w:cs="Arial"/>
          <w:sz w:val="20"/>
        </w:rPr>
        <w:t xml:space="preserve"> Umowa powierzenia przetwarzania danych osobowych</w:t>
      </w:r>
      <w:r w:rsidR="00F339D7" w:rsidRPr="001C0B68">
        <w:rPr>
          <w:rFonts w:ascii="Arial" w:hAnsi="Arial" w:cs="Arial"/>
          <w:sz w:val="20"/>
        </w:rPr>
        <w:t>;</w:t>
      </w:r>
      <w:r w:rsidRPr="001C0B68">
        <w:rPr>
          <w:rFonts w:ascii="Arial" w:hAnsi="Arial" w:cs="Arial"/>
          <w:sz w:val="20"/>
        </w:rPr>
        <w:t xml:space="preserve"> </w:t>
      </w:r>
    </w:p>
    <w:p w14:paraId="189F882D" w14:textId="638765E4" w:rsidR="00DA2D37" w:rsidRPr="001C0B68" w:rsidRDefault="00DA2D37" w:rsidP="00834667">
      <w:pPr>
        <w:pStyle w:val="Akapitzlist"/>
        <w:numPr>
          <w:ilvl w:val="0"/>
          <w:numId w:val="13"/>
        </w:numPr>
        <w:suppressAutoHyphens/>
        <w:spacing w:line="276" w:lineRule="auto"/>
        <w:rPr>
          <w:rFonts w:ascii="Arial" w:hAnsi="Arial" w:cs="Arial"/>
          <w:sz w:val="20"/>
        </w:rPr>
      </w:pPr>
      <w:r w:rsidRPr="001C0B68">
        <w:rPr>
          <w:rFonts w:ascii="Arial" w:hAnsi="Arial" w:cs="Arial"/>
          <w:sz w:val="20"/>
        </w:rPr>
        <w:t xml:space="preserve">Załącznik nr </w:t>
      </w:r>
      <w:r w:rsidR="008C509D" w:rsidRPr="001C0B68">
        <w:rPr>
          <w:rFonts w:ascii="Arial" w:hAnsi="Arial" w:cs="Arial"/>
          <w:sz w:val="20"/>
        </w:rPr>
        <w:t>7</w:t>
      </w:r>
      <w:r w:rsidR="00DA1169" w:rsidRPr="001C0B68">
        <w:rPr>
          <w:rFonts w:ascii="Arial" w:hAnsi="Arial" w:cs="Arial"/>
          <w:sz w:val="20"/>
        </w:rPr>
        <w:t>:</w:t>
      </w:r>
      <w:r w:rsidRPr="001C0B68">
        <w:rPr>
          <w:rFonts w:ascii="Arial" w:hAnsi="Arial" w:cs="Arial"/>
          <w:sz w:val="20"/>
        </w:rPr>
        <w:t xml:space="preserve"> </w:t>
      </w:r>
      <w:r w:rsidR="004C1F13" w:rsidRPr="001C0B68">
        <w:rPr>
          <w:rFonts w:ascii="Arial" w:hAnsi="Arial" w:cs="Arial"/>
          <w:sz w:val="20"/>
        </w:rPr>
        <w:t>Porozumienie w sprawie przesyłania faktur w formie elektronicznej</w:t>
      </w:r>
      <w:r w:rsidR="00F339D7" w:rsidRPr="001C0B68">
        <w:rPr>
          <w:rFonts w:ascii="Arial" w:hAnsi="Arial" w:cs="Arial"/>
          <w:sz w:val="20"/>
        </w:rPr>
        <w:t>;</w:t>
      </w:r>
    </w:p>
    <w:p w14:paraId="1BBB3550" w14:textId="73EBB931" w:rsidR="00E35EEA" w:rsidRPr="001C0B68" w:rsidRDefault="00E35EEA" w:rsidP="00834667">
      <w:pPr>
        <w:pStyle w:val="Akapitzlist"/>
        <w:numPr>
          <w:ilvl w:val="0"/>
          <w:numId w:val="13"/>
        </w:numPr>
        <w:suppressAutoHyphens/>
        <w:spacing w:line="276" w:lineRule="auto"/>
        <w:rPr>
          <w:rFonts w:ascii="Arial" w:hAnsi="Arial" w:cs="Arial"/>
          <w:sz w:val="20"/>
        </w:rPr>
      </w:pPr>
      <w:r w:rsidRPr="001C0B68">
        <w:rPr>
          <w:rFonts w:ascii="Arial" w:hAnsi="Arial" w:cs="Arial"/>
          <w:sz w:val="20"/>
        </w:rPr>
        <w:t xml:space="preserve">Załącznik nr </w:t>
      </w:r>
      <w:r w:rsidR="008C509D" w:rsidRPr="001C0B68">
        <w:rPr>
          <w:rFonts w:ascii="Arial" w:hAnsi="Arial" w:cs="Arial"/>
          <w:sz w:val="20"/>
        </w:rPr>
        <w:t>8</w:t>
      </w:r>
      <w:r w:rsidR="00DA1169" w:rsidRPr="001C0B68">
        <w:rPr>
          <w:rFonts w:ascii="Arial" w:hAnsi="Arial" w:cs="Arial"/>
          <w:sz w:val="20"/>
        </w:rPr>
        <w:t>:</w:t>
      </w:r>
      <w:r w:rsidRPr="001C0B68">
        <w:rPr>
          <w:rFonts w:ascii="Arial" w:hAnsi="Arial" w:cs="Arial"/>
          <w:sz w:val="20"/>
        </w:rPr>
        <w:t xml:space="preserve"> Umowa o zachowaniu poufności</w:t>
      </w:r>
      <w:r w:rsidR="00F339D7" w:rsidRPr="001C0B68">
        <w:rPr>
          <w:rFonts w:ascii="Arial" w:hAnsi="Arial" w:cs="Arial"/>
          <w:sz w:val="20"/>
        </w:rPr>
        <w:t>;</w:t>
      </w:r>
    </w:p>
    <w:p w14:paraId="17AB6453" w14:textId="31F5B00A" w:rsidR="003A74BB" w:rsidRDefault="00DC7786" w:rsidP="00834667">
      <w:pPr>
        <w:pStyle w:val="Akapitzlist"/>
        <w:numPr>
          <w:ilvl w:val="0"/>
          <w:numId w:val="13"/>
        </w:numPr>
        <w:suppressAutoHyphens/>
        <w:spacing w:line="276" w:lineRule="auto"/>
        <w:rPr>
          <w:rFonts w:ascii="Arial" w:hAnsi="Arial" w:cs="Arial"/>
          <w:sz w:val="20"/>
        </w:rPr>
      </w:pPr>
      <w:r w:rsidRPr="001C0B68">
        <w:rPr>
          <w:rFonts w:ascii="Arial" w:hAnsi="Arial" w:cs="Arial"/>
          <w:sz w:val="20"/>
        </w:rPr>
        <w:t xml:space="preserve">Załącznik nr </w:t>
      </w:r>
      <w:r w:rsidR="008C509D" w:rsidRPr="001C0B68">
        <w:rPr>
          <w:rFonts w:ascii="Arial" w:hAnsi="Arial" w:cs="Arial"/>
          <w:sz w:val="20"/>
        </w:rPr>
        <w:t>9</w:t>
      </w:r>
      <w:r w:rsidR="00DA1169" w:rsidRPr="001C0B68">
        <w:rPr>
          <w:rFonts w:ascii="Arial" w:hAnsi="Arial" w:cs="Arial"/>
          <w:sz w:val="20"/>
        </w:rPr>
        <w:t>:</w:t>
      </w:r>
      <w:r w:rsidRPr="001C0B68">
        <w:rPr>
          <w:rFonts w:ascii="Arial" w:hAnsi="Arial" w:cs="Arial"/>
          <w:sz w:val="20"/>
        </w:rPr>
        <w:t xml:space="preserve"> Polisa wraz z dowodem uiszczenia składki</w:t>
      </w:r>
      <w:r w:rsidR="00F339D7" w:rsidRPr="001C0B68">
        <w:rPr>
          <w:rFonts w:ascii="Arial" w:hAnsi="Arial" w:cs="Arial"/>
          <w:sz w:val="20"/>
        </w:rPr>
        <w:t>.</w:t>
      </w:r>
    </w:p>
    <w:p w14:paraId="54B06D0D" w14:textId="77777777" w:rsidR="00A25CD3" w:rsidRDefault="00A25CD3" w:rsidP="00A25CD3">
      <w:pPr>
        <w:suppressAutoHyphens/>
        <w:spacing w:line="276" w:lineRule="auto"/>
        <w:rPr>
          <w:rFonts w:ascii="Arial" w:hAnsi="Arial" w:cs="Arial"/>
          <w:sz w:val="20"/>
        </w:rPr>
      </w:pPr>
    </w:p>
    <w:p w14:paraId="35FD040F" w14:textId="77777777" w:rsidR="00A25CD3" w:rsidRPr="001C0B68" w:rsidRDefault="00A25CD3" w:rsidP="00A25CD3">
      <w:pPr>
        <w:spacing w:line="276" w:lineRule="auto"/>
        <w:jc w:val="both"/>
        <w:rPr>
          <w:rFonts w:ascii="Arial" w:hAnsi="Arial" w:cs="Arial"/>
          <w:sz w:val="20"/>
        </w:rPr>
      </w:pPr>
    </w:p>
    <w:p w14:paraId="4691710A" w14:textId="77777777" w:rsidR="00A25CD3" w:rsidRDefault="00A25CD3" w:rsidP="00A25CD3">
      <w:pPr>
        <w:spacing w:line="276" w:lineRule="auto"/>
        <w:jc w:val="both"/>
        <w:rPr>
          <w:rFonts w:ascii="Arial" w:hAnsi="Arial" w:cs="Arial"/>
          <w:sz w:val="20"/>
        </w:rPr>
      </w:pPr>
    </w:p>
    <w:p w14:paraId="48644400" w14:textId="77777777" w:rsidR="00A25CD3" w:rsidRDefault="00A25CD3" w:rsidP="00A25CD3">
      <w:pPr>
        <w:spacing w:line="276" w:lineRule="auto"/>
        <w:jc w:val="both"/>
        <w:rPr>
          <w:rFonts w:ascii="Arial" w:hAnsi="Arial" w:cs="Arial"/>
          <w:sz w:val="20"/>
        </w:rPr>
      </w:pPr>
    </w:p>
    <w:p w14:paraId="70BEB9FB" w14:textId="77777777" w:rsidR="00A25CD3" w:rsidRDefault="00A25CD3" w:rsidP="00A25CD3">
      <w:pPr>
        <w:spacing w:line="276" w:lineRule="auto"/>
        <w:jc w:val="both"/>
        <w:rPr>
          <w:rFonts w:ascii="Arial" w:hAnsi="Arial" w:cs="Arial"/>
          <w:sz w:val="20"/>
        </w:rPr>
      </w:pPr>
    </w:p>
    <w:p w14:paraId="50B8C844" w14:textId="77777777" w:rsidR="00A25CD3" w:rsidRDefault="00A25CD3" w:rsidP="00A25CD3">
      <w:pPr>
        <w:spacing w:line="276" w:lineRule="auto"/>
        <w:jc w:val="both"/>
        <w:rPr>
          <w:rFonts w:ascii="Arial" w:hAnsi="Arial" w:cs="Arial"/>
          <w:sz w:val="20"/>
        </w:rPr>
      </w:pPr>
    </w:p>
    <w:p w14:paraId="662048FB" w14:textId="77777777" w:rsidR="00A25CD3" w:rsidRDefault="00A25CD3" w:rsidP="00A25CD3">
      <w:pPr>
        <w:spacing w:line="276" w:lineRule="auto"/>
        <w:jc w:val="both"/>
        <w:rPr>
          <w:rFonts w:ascii="Arial" w:hAnsi="Arial" w:cs="Arial"/>
          <w:sz w:val="20"/>
        </w:rPr>
      </w:pPr>
    </w:p>
    <w:p w14:paraId="70806435" w14:textId="77777777" w:rsidR="00A25CD3" w:rsidRPr="001C0B68" w:rsidRDefault="00A25CD3" w:rsidP="00A25CD3">
      <w:pPr>
        <w:spacing w:line="276" w:lineRule="auto"/>
        <w:jc w:val="both"/>
        <w:rPr>
          <w:rFonts w:ascii="Arial" w:hAnsi="Arial" w:cs="Arial"/>
          <w:sz w:val="20"/>
        </w:rPr>
      </w:pPr>
    </w:p>
    <w:p w14:paraId="54AA724F" w14:textId="77777777" w:rsidR="00A25CD3" w:rsidRPr="001C0B68" w:rsidRDefault="00A25CD3" w:rsidP="00A25CD3">
      <w:pPr>
        <w:tabs>
          <w:tab w:val="left" w:pos="567"/>
          <w:tab w:val="left" w:leader="dot" w:pos="3686"/>
          <w:tab w:val="left" w:pos="5387"/>
          <w:tab w:val="left" w:leader="dot" w:pos="8505"/>
        </w:tabs>
        <w:spacing w:line="276" w:lineRule="auto"/>
        <w:rPr>
          <w:rFonts w:ascii="Arial" w:hAnsi="Arial" w:cs="Arial"/>
          <w:sz w:val="20"/>
        </w:rPr>
      </w:pPr>
      <w:r w:rsidRPr="001C0B68">
        <w:rPr>
          <w:rFonts w:ascii="Arial" w:hAnsi="Arial" w:cs="Arial"/>
          <w:b/>
          <w:sz w:val="20"/>
        </w:rPr>
        <w:tab/>
      </w:r>
      <w:r w:rsidRPr="001C0B68">
        <w:rPr>
          <w:rFonts w:ascii="Arial" w:hAnsi="Arial" w:cs="Arial"/>
          <w:sz w:val="20"/>
        </w:rPr>
        <w:tab/>
      </w:r>
      <w:r w:rsidRPr="001C0B68">
        <w:rPr>
          <w:rFonts w:ascii="Arial" w:hAnsi="Arial" w:cs="Arial"/>
          <w:sz w:val="20"/>
        </w:rPr>
        <w:tab/>
      </w:r>
      <w:r w:rsidRPr="001C0B68">
        <w:rPr>
          <w:rFonts w:ascii="Arial" w:hAnsi="Arial" w:cs="Arial"/>
          <w:sz w:val="20"/>
        </w:rPr>
        <w:tab/>
      </w:r>
    </w:p>
    <w:p w14:paraId="4F4FBB65" w14:textId="6551123B" w:rsidR="00A25CD3" w:rsidRDefault="00A25CD3" w:rsidP="00B32759">
      <w:pPr>
        <w:tabs>
          <w:tab w:val="center" w:pos="1985"/>
          <w:tab w:val="center" w:pos="6946"/>
        </w:tabs>
        <w:spacing w:line="276" w:lineRule="auto"/>
        <w:rPr>
          <w:rFonts w:ascii="Arial" w:hAnsi="Arial" w:cs="Arial"/>
          <w:i/>
          <w:sz w:val="20"/>
        </w:rPr>
      </w:pPr>
      <w:r w:rsidRPr="001C0B68">
        <w:rPr>
          <w:rFonts w:ascii="Arial" w:hAnsi="Arial" w:cs="Arial"/>
          <w:b/>
          <w:sz w:val="20"/>
        </w:rPr>
        <w:tab/>
      </w:r>
      <w:r w:rsidRPr="001C0B68">
        <w:rPr>
          <w:rFonts w:ascii="Arial" w:hAnsi="Arial" w:cs="Arial"/>
          <w:i/>
          <w:sz w:val="20"/>
        </w:rPr>
        <w:t>Wykonawca</w:t>
      </w:r>
      <w:r w:rsidRPr="001C0B68">
        <w:rPr>
          <w:rFonts w:ascii="Arial" w:hAnsi="Arial" w:cs="Arial"/>
          <w:i/>
          <w:sz w:val="20"/>
        </w:rPr>
        <w:tab/>
        <w:t>Zamawiający</w:t>
      </w:r>
    </w:p>
    <w:p w14:paraId="01E47EF0" w14:textId="77777777" w:rsidR="00B32759" w:rsidRPr="00B32759" w:rsidRDefault="00B32759" w:rsidP="00B32759">
      <w:pPr>
        <w:tabs>
          <w:tab w:val="center" w:pos="1985"/>
          <w:tab w:val="center" w:pos="6946"/>
        </w:tabs>
        <w:spacing w:line="276" w:lineRule="auto"/>
        <w:rPr>
          <w:rFonts w:ascii="Arial" w:hAnsi="Arial" w:cs="Arial"/>
          <w:i/>
          <w:sz w:val="20"/>
        </w:rPr>
      </w:pPr>
    </w:p>
    <w:p w14:paraId="60069CE8" w14:textId="34B9279B" w:rsidR="00FD2CE4" w:rsidRPr="001C0B68" w:rsidRDefault="3FEF92EA" w:rsidP="006D047A">
      <w:pPr>
        <w:autoSpaceDE w:val="0"/>
        <w:autoSpaceDN w:val="0"/>
        <w:adjustRightInd w:val="0"/>
        <w:spacing w:line="276" w:lineRule="auto"/>
        <w:jc w:val="right"/>
        <w:rPr>
          <w:rFonts w:ascii="Arial" w:eastAsiaTheme="minorEastAsia" w:hAnsi="Arial" w:cs="Arial"/>
          <w:i/>
          <w:iCs/>
          <w:color w:val="000000" w:themeColor="text1"/>
          <w:sz w:val="20"/>
        </w:rPr>
      </w:pPr>
      <w:r w:rsidRPr="001C0B68">
        <w:rPr>
          <w:rFonts w:ascii="Arial" w:eastAsiaTheme="minorEastAsia" w:hAnsi="Arial" w:cs="Arial"/>
          <w:i/>
          <w:iCs/>
          <w:color w:val="000000" w:themeColor="text1"/>
          <w:sz w:val="20"/>
        </w:rPr>
        <w:lastRenderedPageBreak/>
        <w:t xml:space="preserve">Załącznik nr </w:t>
      </w:r>
      <w:r w:rsidR="00AC717E" w:rsidRPr="001C0B68">
        <w:rPr>
          <w:rFonts w:ascii="Arial" w:eastAsiaTheme="minorEastAsia" w:hAnsi="Arial" w:cs="Arial"/>
          <w:i/>
          <w:iCs/>
          <w:color w:val="000000" w:themeColor="text1"/>
          <w:sz w:val="20"/>
        </w:rPr>
        <w:t>1</w:t>
      </w:r>
    </w:p>
    <w:p w14:paraId="7023A699" w14:textId="34114D21" w:rsidR="00FD2CE4" w:rsidRPr="001C0B68" w:rsidRDefault="3FEF92EA" w:rsidP="006D047A">
      <w:pPr>
        <w:tabs>
          <w:tab w:val="left" w:leader="dot" w:pos="2268"/>
        </w:tabs>
        <w:autoSpaceDE w:val="0"/>
        <w:autoSpaceDN w:val="0"/>
        <w:adjustRightInd w:val="0"/>
        <w:spacing w:line="276" w:lineRule="auto"/>
        <w:jc w:val="right"/>
        <w:rPr>
          <w:rFonts w:ascii="Arial" w:eastAsiaTheme="minorEastAsia" w:hAnsi="Arial" w:cs="Arial"/>
          <w:i/>
          <w:iCs/>
          <w:sz w:val="20"/>
        </w:rPr>
      </w:pPr>
      <w:r w:rsidRPr="001C0B68">
        <w:rPr>
          <w:rFonts w:ascii="Arial" w:eastAsiaTheme="minorEastAsia" w:hAnsi="Arial" w:cs="Arial"/>
          <w:i/>
          <w:iCs/>
          <w:sz w:val="20"/>
        </w:rPr>
        <w:t xml:space="preserve">do Umowy nr </w:t>
      </w:r>
      <w:r w:rsidR="00AC717E" w:rsidRPr="001C0B68">
        <w:rPr>
          <w:rFonts w:ascii="Arial" w:eastAsiaTheme="minorEastAsia" w:hAnsi="Arial" w:cs="Arial"/>
          <w:i/>
          <w:iCs/>
          <w:sz w:val="20"/>
        </w:rPr>
        <w:t>___________</w:t>
      </w:r>
      <w:r w:rsidR="00B07AC0" w:rsidRPr="001C0B68">
        <w:rPr>
          <w:rFonts w:ascii="Arial" w:eastAsiaTheme="minorEastAsia" w:hAnsi="Arial" w:cs="Arial"/>
          <w:i/>
          <w:iCs/>
          <w:sz w:val="20"/>
        </w:rPr>
        <w:t xml:space="preserve"> </w:t>
      </w:r>
      <w:r w:rsidRPr="001C0B68">
        <w:rPr>
          <w:rFonts w:ascii="Arial" w:eastAsiaTheme="minorEastAsia" w:hAnsi="Arial" w:cs="Arial"/>
          <w:i/>
          <w:iCs/>
          <w:sz w:val="20"/>
        </w:rPr>
        <w:t>z dnia ……………………. 202</w:t>
      </w:r>
      <w:r w:rsidR="00B07AC0" w:rsidRPr="001C0B68">
        <w:rPr>
          <w:rFonts w:ascii="Arial" w:eastAsiaTheme="minorEastAsia" w:hAnsi="Arial" w:cs="Arial"/>
          <w:i/>
          <w:iCs/>
          <w:sz w:val="20"/>
        </w:rPr>
        <w:t>4</w:t>
      </w:r>
      <w:r w:rsidRPr="001C0B68">
        <w:rPr>
          <w:rFonts w:ascii="Arial" w:eastAsiaTheme="minorEastAsia" w:hAnsi="Arial" w:cs="Arial"/>
          <w:i/>
          <w:iCs/>
          <w:sz w:val="20"/>
        </w:rPr>
        <w:t xml:space="preserve"> r.</w:t>
      </w:r>
    </w:p>
    <w:p w14:paraId="04E1AF52" w14:textId="03EDA24B" w:rsidR="00FD2CE4" w:rsidRPr="001C0B68" w:rsidRDefault="00FD2CE4" w:rsidP="006D047A">
      <w:pPr>
        <w:autoSpaceDE w:val="0"/>
        <w:autoSpaceDN w:val="0"/>
        <w:adjustRightInd w:val="0"/>
        <w:spacing w:line="276" w:lineRule="auto"/>
        <w:rPr>
          <w:rFonts w:ascii="Arial" w:hAnsi="Arial" w:cs="Arial"/>
          <w:b/>
          <w:bCs/>
          <w:sz w:val="20"/>
        </w:rPr>
      </w:pPr>
    </w:p>
    <w:p w14:paraId="107BA423" w14:textId="4FB89644" w:rsidR="00D3214A" w:rsidRPr="001C0B68" w:rsidRDefault="00D3214A" w:rsidP="006D047A">
      <w:pPr>
        <w:tabs>
          <w:tab w:val="left" w:leader="dot" w:pos="2410"/>
          <w:tab w:val="left" w:leader="dot" w:pos="3969"/>
        </w:tabs>
        <w:spacing w:line="276" w:lineRule="auto"/>
        <w:jc w:val="center"/>
        <w:rPr>
          <w:rFonts w:ascii="Arial" w:hAnsi="Arial" w:cs="Arial"/>
          <w:b/>
          <w:sz w:val="20"/>
        </w:rPr>
      </w:pPr>
      <w:r w:rsidRPr="001C0B68">
        <w:rPr>
          <w:rFonts w:ascii="Arial" w:hAnsi="Arial" w:cs="Arial"/>
          <w:b/>
          <w:sz w:val="20"/>
        </w:rPr>
        <w:t>Protokół Odbioru (Wzór)</w:t>
      </w:r>
    </w:p>
    <w:p w14:paraId="77698099" w14:textId="77777777" w:rsidR="00D3214A" w:rsidRPr="001C0B68" w:rsidRDefault="00D3214A" w:rsidP="006D047A">
      <w:pPr>
        <w:tabs>
          <w:tab w:val="left" w:leader="dot" w:pos="2410"/>
          <w:tab w:val="left" w:leader="dot" w:pos="3969"/>
        </w:tabs>
        <w:spacing w:line="276" w:lineRule="auto"/>
        <w:jc w:val="center"/>
        <w:rPr>
          <w:rFonts w:ascii="Arial" w:hAnsi="Arial" w:cs="Arial"/>
          <w:b/>
          <w:sz w:val="20"/>
        </w:rPr>
      </w:pPr>
    </w:p>
    <w:p w14:paraId="72549C11" w14:textId="77777777" w:rsidR="00D3214A" w:rsidRPr="001C0B68" w:rsidRDefault="00D3214A" w:rsidP="006D047A">
      <w:pPr>
        <w:tabs>
          <w:tab w:val="left" w:leader="dot" w:pos="2410"/>
          <w:tab w:val="left" w:leader="dot" w:pos="3969"/>
        </w:tabs>
        <w:spacing w:line="276" w:lineRule="auto"/>
        <w:jc w:val="center"/>
        <w:rPr>
          <w:rFonts w:ascii="Arial" w:hAnsi="Arial" w:cs="Arial"/>
          <w:b/>
          <w:sz w:val="20"/>
        </w:rPr>
      </w:pPr>
    </w:p>
    <w:p w14:paraId="32F431B6" w14:textId="539002A5" w:rsidR="00D3214A" w:rsidRPr="001C0B68" w:rsidRDefault="00D3214A" w:rsidP="006D047A">
      <w:pPr>
        <w:spacing w:line="276" w:lineRule="auto"/>
        <w:jc w:val="both"/>
        <w:rPr>
          <w:rFonts w:ascii="Arial" w:hAnsi="Arial" w:cs="Arial"/>
          <w:b/>
          <w:sz w:val="20"/>
        </w:rPr>
      </w:pPr>
      <w:r w:rsidRPr="001C0B68">
        <w:rPr>
          <w:rFonts w:ascii="Arial" w:hAnsi="Arial" w:cs="Arial"/>
          <w:b/>
          <w:sz w:val="20"/>
        </w:rPr>
        <w:t xml:space="preserve">Dotyczy: </w:t>
      </w:r>
      <w:r w:rsidRPr="001C0B68">
        <w:rPr>
          <w:rFonts w:ascii="Arial" w:hAnsi="Arial" w:cs="Arial"/>
          <w:sz w:val="20"/>
        </w:rPr>
        <w:t>……………………………………………………………………</w:t>
      </w:r>
      <w:r w:rsidR="00044365" w:rsidRPr="001C0B68">
        <w:rPr>
          <w:rFonts w:ascii="Arial" w:hAnsi="Arial" w:cs="Arial"/>
          <w:sz w:val="20"/>
        </w:rPr>
        <w:t>……</w:t>
      </w:r>
      <w:r w:rsidRPr="001C0B68">
        <w:rPr>
          <w:rFonts w:ascii="Arial" w:hAnsi="Arial" w:cs="Arial"/>
          <w:sz w:val="20"/>
        </w:rPr>
        <w:t>…………….</w:t>
      </w:r>
      <w:r w:rsidRPr="001C0B68">
        <w:rPr>
          <w:rFonts w:ascii="Arial" w:eastAsia="Calibri" w:hAnsi="Arial" w:cs="Arial"/>
          <w:b/>
          <w:sz w:val="20"/>
        </w:rPr>
        <w:t xml:space="preserve"> </w:t>
      </w:r>
      <w:r w:rsidRPr="001C0B68">
        <w:rPr>
          <w:rFonts w:ascii="Arial" w:hAnsi="Arial" w:cs="Arial"/>
          <w:sz w:val="20"/>
        </w:rPr>
        <w:t xml:space="preserve">Umowa nr </w:t>
      </w:r>
      <w:r w:rsidRPr="001C0B68">
        <w:rPr>
          <w:rFonts w:ascii="Arial" w:hAnsi="Arial" w:cs="Arial"/>
          <w:b/>
          <w:sz w:val="20"/>
        </w:rPr>
        <w:t>………………………………..</w:t>
      </w:r>
      <w:r w:rsidRPr="001C0B68">
        <w:rPr>
          <w:rFonts w:ascii="Arial" w:hAnsi="Arial" w:cs="Arial"/>
          <w:b/>
          <w:i/>
          <w:sz w:val="20"/>
        </w:rPr>
        <w:t xml:space="preserve"> </w:t>
      </w:r>
      <w:r w:rsidRPr="001C0B68">
        <w:rPr>
          <w:rFonts w:ascii="Arial" w:hAnsi="Arial" w:cs="Arial"/>
          <w:sz w:val="20"/>
        </w:rPr>
        <w:t xml:space="preserve">z dnia </w:t>
      </w:r>
      <w:r w:rsidRPr="001C0B68">
        <w:rPr>
          <w:rFonts w:ascii="Arial" w:hAnsi="Arial" w:cs="Arial"/>
          <w:b/>
          <w:sz w:val="20"/>
        </w:rPr>
        <w:t>……………………. roku.</w:t>
      </w:r>
    </w:p>
    <w:p w14:paraId="5D23DE92" w14:textId="77777777" w:rsidR="00D3214A" w:rsidRPr="001C0B68" w:rsidRDefault="00D3214A" w:rsidP="006D047A">
      <w:pPr>
        <w:spacing w:line="276" w:lineRule="auto"/>
        <w:ind w:firstLine="708"/>
        <w:jc w:val="both"/>
        <w:rPr>
          <w:rFonts w:ascii="Arial" w:hAnsi="Arial" w:cs="Arial"/>
          <w:sz w:val="20"/>
        </w:rPr>
      </w:pPr>
    </w:p>
    <w:p w14:paraId="441E5D82" w14:textId="77777777" w:rsidR="00D3214A" w:rsidRPr="001C0B68" w:rsidRDefault="00D3214A" w:rsidP="006D047A">
      <w:pPr>
        <w:spacing w:line="276" w:lineRule="auto"/>
        <w:jc w:val="both"/>
        <w:rPr>
          <w:rFonts w:ascii="Arial" w:hAnsi="Arial" w:cs="Arial"/>
          <w:sz w:val="20"/>
        </w:rPr>
      </w:pPr>
      <w:r w:rsidRPr="001C0B68">
        <w:rPr>
          <w:rFonts w:ascii="Arial" w:hAnsi="Arial" w:cs="Arial"/>
          <w:sz w:val="20"/>
        </w:rPr>
        <w:t xml:space="preserve">Spisany w dniu </w:t>
      </w:r>
      <w:r w:rsidRPr="001C0B68">
        <w:rPr>
          <w:rFonts w:ascii="Arial" w:hAnsi="Arial" w:cs="Arial"/>
          <w:b/>
          <w:sz w:val="20"/>
        </w:rPr>
        <w:t>………………………..</w:t>
      </w:r>
      <w:r w:rsidRPr="001C0B68">
        <w:rPr>
          <w:rFonts w:ascii="Arial" w:hAnsi="Arial" w:cs="Arial"/>
          <w:sz w:val="20"/>
        </w:rPr>
        <w:t xml:space="preserve"> w siedzibie Spółki Koleje Małopolskie przy ul. Wodna 2 w Krakowie.</w:t>
      </w:r>
    </w:p>
    <w:p w14:paraId="5BF60F3A" w14:textId="77777777" w:rsidR="00D3214A" w:rsidRPr="001C0B68" w:rsidRDefault="00D3214A" w:rsidP="006D047A">
      <w:pPr>
        <w:spacing w:line="276" w:lineRule="auto"/>
        <w:jc w:val="both"/>
        <w:rPr>
          <w:rFonts w:ascii="Arial" w:hAnsi="Arial" w:cs="Arial"/>
          <w:sz w:val="20"/>
        </w:rPr>
      </w:pPr>
    </w:p>
    <w:p w14:paraId="09B31D75" w14:textId="77777777" w:rsidR="00D3214A" w:rsidRPr="001C0B68" w:rsidRDefault="00D3214A" w:rsidP="006D047A">
      <w:pPr>
        <w:spacing w:line="276" w:lineRule="auto"/>
        <w:jc w:val="both"/>
        <w:rPr>
          <w:rFonts w:ascii="Arial" w:hAnsi="Arial" w:cs="Arial"/>
          <w:sz w:val="20"/>
        </w:rPr>
      </w:pPr>
      <w:r w:rsidRPr="001C0B68">
        <w:rPr>
          <w:rFonts w:ascii="Arial" w:hAnsi="Arial" w:cs="Arial"/>
          <w:sz w:val="20"/>
        </w:rPr>
        <w:t xml:space="preserve">Przedstawiciel </w:t>
      </w:r>
      <w:r w:rsidRPr="001C0B68">
        <w:rPr>
          <w:rFonts w:ascii="Arial" w:hAnsi="Arial" w:cs="Arial"/>
          <w:b/>
          <w:sz w:val="20"/>
        </w:rPr>
        <w:t>Zamawiającego</w:t>
      </w:r>
      <w:r w:rsidRPr="001C0B68">
        <w:rPr>
          <w:rFonts w:ascii="Arial" w:hAnsi="Arial" w:cs="Arial"/>
          <w:sz w:val="20"/>
        </w:rPr>
        <w:t>:</w:t>
      </w:r>
    </w:p>
    <w:p w14:paraId="377DCEDF" w14:textId="77777777" w:rsidR="00D3214A" w:rsidRPr="001C0B68" w:rsidRDefault="00D3214A" w:rsidP="006D047A">
      <w:pPr>
        <w:spacing w:line="276" w:lineRule="auto"/>
        <w:jc w:val="both"/>
        <w:rPr>
          <w:rFonts w:ascii="Arial" w:hAnsi="Arial" w:cs="Arial"/>
          <w:sz w:val="20"/>
        </w:rPr>
      </w:pPr>
    </w:p>
    <w:p w14:paraId="707611C8" w14:textId="77777777" w:rsidR="00D3214A" w:rsidRPr="001C0B68" w:rsidRDefault="00D3214A" w:rsidP="006D047A">
      <w:pPr>
        <w:pStyle w:val="Tekstpodstawowy"/>
        <w:shd w:val="clear" w:color="auto" w:fill="FFFFFF"/>
        <w:spacing w:line="276" w:lineRule="auto"/>
        <w:rPr>
          <w:rFonts w:ascii="Arial" w:hAnsi="Arial" w:cs="Arial"/>
          <w:sz w:val="20"/>
          <w:szCs w:val="20"/>
        </w:rPr>
      </w:pPr>
      <w:r w:rsidRPr="001C0B68">
        <w:rPr>
          <w:rFonts w:ascii="Arial" w:hAnsi="Arial" w:cs="Arial"/>
          <w:sz w:val="20"/>
          <w:szCs w:val="20"/>
        </w:rPr>
        <w:t>……………………………………………………………………………………….</w:t>
      </w:r>
    </w:p>
    <w:p w14:paraId="7C951E83" w14:textId="77777777" w:rsidR="00D3214A" w:rsidRPr="001C0B68" w:rsidRDefault="00D3214A" w:rsidP="006D047A">
      <w:pPr>
        <w:tabs>
          <w:tab w:val="left" w:pos="945"/>
        </w:tabs>
        <w:spacing w:line="276" w:lineRule="auto"/>
        <w:jc w:val="both"/>
        <w:rPr>
          <w:rFonts w:ascii="Arial" w:hAnsi="Arial" w:cs="Arial"/>
          <w:sz w:val="20"/>
        </w:rPr>
      </w:pPr>
    </w:p>
    <w:p w14:paraId="7FC08757" w14:textId="77777777" w:rsidR="00D3214A" w:rsidRPr="001C0B68" w:rsidRDefault="00D3214A" w:rsidP="006D047A">
      <w:pPr>
        <w:spacing w:line="276" w:lineRule="auto"/>
        <w:jc w:val="both"/>
        <w:rPr>
          <w:rFonts w:ascii="Arial" w:hAnsi="Arial" w:cs="Arial"/>
          <w:sz w:val="20"/>
        </w:rPr>
      </w:pPr>
      <w:r w:rsidRPr="001C0B68">
        <w:rPr>
          <w:rFonts w:ascii="Arial" w:hAnsi="Arial" w:cs="Arial"/>
          <w:sz w:val="20"/>
        </w:rPr>
        <w:t xml:space="preserve">Przedstawiciel </w:t>
      </w:r>
      <w:r w:rsidRPr="001C0B68">
        <w:rPr>
          <w:rFonts w:ascii="Arial" w:hAnsi="Arial" w:cs="Arial"/>
          <w:b/>
          <w:sz w:val="20"/>
        </w:rPr>
        <w:t>Wykonawcy</w:t>
      </w:r>
      <w:r w:rsidRPr="001C0B68">
        <w:rPr>
          <w:rFonts w:ascii="Arial" w:hAnsi="Arial" w:cs="Arial"/>
          <w:sz w:val="20"/>
        </w:rPr>
        <w:t>:</w:t>
      </w:r>
    </w:p>
    <w:p w14:paraId="18150946" w14:textId="77777777" w:rsidR="00D3214A" w:rsidRPr="001C0B68" w:rsidRDefault="00D3214A" w:rsidP="006D047A">
      <w:pPr>
        <w:spacing w:line="276" w:lineRule="auto"/>
        <w:jc w:val="both"/>
        <w:rPr>
          <w:rFonts w:ascii="Arial" w:hAnsi="Arial" w:cs="Arial"/>
          <w:sz w:val="20"/>
        </w:rPr>
      </w:pPr>
    </w:p>
    <w:p w14:paraId="7A116EDC" w14:textId="77777777" w:rsidR="00D3214A" w:rsidRPr="001C0B68" w:rsidRDefault="00D3214A" w:rsidP="006D047A">
      <w:pPr>
        <w:spacing w:line="276" w:lineRule="auto"/>
        <w:rPr>
          <w:rFonts w:ascii="Arial" w:hAnsi="Arial" w:cs="Arial"/>
          <w:sz w:val="20"/>
        </w:rPr>
      </w:pPr>
      <w:r w:rsidRPr="001C0B68">
        <w:rPr>
          <w:rFonts w:ascii="Arial" w:hAnsi="Arial" w:cs="Arial"/>
          <w:b/>
          <w:sz w:val="20"/>
        </w:rPr>
        <w:t>……………………………………………………………………………………….</w:t>
      </w:r>
    </w:p>
    <w:p w14:paraId="09D6E31D" w14:textId="77777777" w:rsidR="00D3214A" w:rsidRPr="001C0B68" w:rsidRDefault="00D3214A" w:rsidP="006D047A">
      <w:pPr>
        <w:spacing w:line="276" w:lineRule="auto"/>
        <w:jc w:val="both"/>
        <w:rPr>
          <w:rFonts w:ascii="Arial" w:hAnsi="Arial" w:cs="Arial"/>
          <w:sz w:val="20"/>
        </w:rPr>
      </w:pPr>
      <w:r w:rsidRPr="001C0B68">
        <w:rPr>
          <w:rFonts w:ascii="Arial" w:hAnsi="Arial" w:cs="Arial"/>
          <w:sz w:val="20"/>
        </w:rPr>
        <w:t>Przedmiotem odbioru jest:</w:t>
      </w:r>
    </w:p>
    <w:p w14:paraId="13D38650" w14:textId="77777777" w:rsidR="00D3214A" w:rsidRPr="001C0B68" w:rsidRDefault="00D3214A" w:rsidP="00834667">
      <w:pPr>
        <w:pStyle w:val="Akapitzlist"/>
        <w:keepNext/>
        <w:keepLines/>
        <w:numPr>
          <w:ilvl w:val="0"/>
          <w:numId w:val="17"/>
        </w:numPr>
        <w:suppressAutoHyphens/>
        <w:spacing w:before="200" w:line="276" w:lineRule="auto"/>
        <w:ind w:left="709"/>
        <w:jc w:val="both"/>
        <w:outlineLvl w:val="2"/>
        <w:rPr>
          <w:rFonts w:ascii="Arial" w:hAnsi="Arial" w:cs="Arial"/>
          <w:sz w:val="20"/>
        </w:rPr>
      </w:pPr>
      <w:r w:rsidRPr="001C0B68">
        <w:rPr>
          <w:rFonts w:ascii="Arial" w:hAnsi="Arial" w:cs="Arial"/>
          <w:sz w:val="20"/>
        </w:rPr>
        <w:t>……………………………………………………….</w:t>
      </w:r>
    </w:p>
    <w:p w14:paraId="34D45613" w14:textId="77777777" w:rsidR="00D3214A" w:rsidRPr="001C0B68" w:rsidRDefault="00D3214A" w:rsidP="00834667">
      <w:pPr>
        <w:pStyle w:val="Akapitzlist"/>
        <w:keepNext/>
        <w:keepLines/>
        <w:numPr>
          <w:ilvl w:val="0"/>
          <w:numId w:val="17"/>
        </w:numPr>
        <w:suppressAutoHyphens/>
        <w:spacing w:before="200" w:line="276" w:lineRule="auto"/>
        <w:ind w:left="709"/>
        <w:jc w:val="both"/>
        <w:outlineLvl w:val="2"/>
        <w:rPr>
          <w:rFonts w:ascii="Arial" w:hAnsi="Arial" w:cs="Arial"/>
          <w:sz w:val="20"/>
        </w:rPr>
      </w:pPr>
      <w:r w:rsidRPr="001C0B68">
        <w:rPr>
          <w:rFonts w:ascii="Arial" w:hAnsi="Arial" w:cs="Arial"/>
          <w:sz w:val="20"/>
        </w:rPr>
        <w:t>……………………………………………………….</w:t>
      </w:r>
    </w:p>
    <w:p w14:paraId="50F6D46B" w14:textId="77777777" w:rsidR="00D3214A" w:rsidRPr="001C0B68" w:rsidRDefault="00D3214A" w:rsidP="00834667">
      <w:pPr>
        <w:pStyle w:val="Akapitzlist"/>
        <w:keepNext/>
        <w:keepLines/>
        <w:numPr>
          <w:ilvl w:val="0"/>
          <w:numId w:val="17"/>
        </w:numPr>
        <w:suppressAutoHyphens/>
        <w:spacing w:before="200" w:line="276" w:lineRule="auto"/>
        <w:ind w:left="709"/>
        <w:jc w:val="both"/>
        <w:outlineLvl w:val="2"/>
        <w:rPr>
          <w:rFonts w:ascii="Arial" w:hAnsi="Arial" w:cs="Arial"/>
          <w:sz w:val="20"/>
        </w:rPr>
      </w:pPr>
      <w:r w:rsidRPr="001C0B68">
        <w:rPr>
          <w:rFonts w:ascii="Arial" w:hAnsi="Arial" w:cs="Arial"/>
          <w:sz w:val="20"/>
        </w:rPr>
        <w:t>……………………………………………………….</w:t>
      </w:r>
    </w:p>
    <w:p w14:paraId="283FEB95" w14:textId="77777777" w:rsidR="00D3214A" w:rsidRPr="001C0B68" w:rsidRDefault="00D3214A" w:rsidP="006D047A">
      <w:pPr>
        <w:spacing w:line="276" w:lineRule="auto"/>
        <w:jc w:val="both"/>
        <w:rPr>
          <w:rFonts w:ascii="Arial" w:hAnsi="Arial" w:cs="Arial"/>
          <w:sz w:val="20"/>
        </w:rPr>
      </w:pPr>
    </w:p>
    <w:p w14:paraId="373D7D62" w14:textId="77777777" w:rsidR="00D3214A" w:rsidRPr="001C0B68" w:rsidRDefault="00D3214A" w:rsidP="006D047A">
      <w:pPr>
        <w:spacing w:line="276" w:lineRule="auto"/>
        <w:jc w:val="both"/>
        <w:rPr>
          <w:rFonts w:ascii="Arial" w:hAnsi="Arial" w:cs="Arial"/>
          <w:sz w:val="20"/>
        </w:rPr>
      </w:pPr>
      <w:r w:rsidRPr="001C0B68">
        <w:rPr>
          <w:rFonts w:ascii="Arial" w:hAnsi="Arial" w:cs="Arial"/>
          <w:sz w:val="20"/>
        </w:rPr>
        <w:t xml:space="preserve">Przedstawiciel </w:t>
      </w:r>
      <w:r w:rsidRPr="001C0B68">
        <w:rPr>
          <w:rFonts w:ascii="Arial" w:hAnsi="Arial" w:cs="Arial"/>
          <w:b/>
          <w:sz w:val="20"/>
        </w:rPr>
        <w:t>Zamawiającego</w:t>
      </w:r>
      <w:r w:rsidRPr="001C0B68">
        <w:rPr>
          <w:rFonts w:ascii="Arial" w:hAnsi="Arial" w:cs="Arial"/>
          <w:sz w:val="20"/>
        </w:rPr>
        <w:t xml:space="preserve"> stwierdza co następuje:</w:t>
      </w:r>
    </w:p>
    <w:p w14:paraId="4CFFF2AA" w14:textId="789EB2C5" w:rsidR="00D3214A" w:rsidRPr="001C0B68" w:rsidRDefault="00D3214A" w:rsidP="006D047A">
      <w:pPr>
        <w:spacing w:line="276" w:lineRule="auto"/>
        <w:jc w:val="both"/>
        <w:rPr>
          <w:rFonts w:ascii="Arial" w:hAnsi="Arial" w:cs="Arial"/>
          <w:sz w:val="20"/>
        </w:rPr>
      </w:pPr>
      <w:r w:rsidRPr="001C0B68">
        <w:rPr>
          <w:rFonts w:ascii="Arial" w:hAnsi="Arial" w:cs="Arial"/>
          <w:sz w:val="20"/>
        </w:rPr>
        <w:t>Przedmiot umowy został dostarczony w terminie / po terminie *</w:t>
      </w:r>
      <w:r w:rsidR="00044365" w:rsidRPr="001C0B68">
        <w:rPr>
          <w:rFonts w:ascii="Arial" w:hAnsi="Arial" w:cs="Arial"/>
          <w:sz w:val="20"/>
        </w:rPr>
        <w:t>, wolny</w:t>
      </w:r>
      <w:r w:rsidRPr="001C0B68">
        <w:rPr>
          <w:rFonts w:ascii="Arial" w:hAnsi="Arial" w:cs="Arial"/>
          <w:sz w:val="20"/>
        </w:rPr>
        <w:t xml:space="preserve"> od wad. </w:t>
      </w:r>
      <w:r w:rsidRPr="001C0B68">
        <w:rPr>
          <w:rFonts w:ascii="Arial" w:hAnsi="Arial" w:cs="Arial"/>
          <w:b/>
          <w:sz w:val="20"/>
        </w:rPr>
        <w:t>Zamawiający</w:t>
      </w:r>
      <w:r w:rsidRPr="001C0B68">
        <w:rPr>
          <w:rFonts w:ascii="Arial" w:hAnsi="Arial" w:cs="Arial"/>
          <w:sz w:val="20"/>
        </w:rPr>
        <w:t xml:space="preserve"> zgłasza/ nie zgłasza uwag* w zakresie wykonania przedmiotu umowy. Na tym protokół zakończono i podpisano.</w:t>
      </w:r>
    </w:p>
    <w:p w14:paraId="120D4A56" w14:textId="77777777" w:rsidR="00D3214A" w:rsidRPr="001C0B68" w:rsidRDefault="00D3214A" w:rsidP="006D047A">
      <w:pPr>
        <w:spacing w:line="276" w:lineRule="auto"/>
        <w:jc w:val="both"/>
        <w:rPr>
          <w:rFonts w:ascii="Arial" w:hAnsi="Arial" w:cs="Arial"/>
          <w:sz w:val="20"/>
        </w:rPr>
      </w:pPr>
    </w:p>
    <w:p w14:paraId="22E99245" w14:textId="77777777" w:rsidR="00D3214A" w:rsidRPr="001C0B68" w:rsidRDefault="00D3214A" w:rsidP="006D047A">
      <w:pPr>
        <w:spacing w:line="276" w:lineRule="auto"/>
        <w:jc w:val="both"/>
        <w:rPr>
          <w:rFonts w:ascii="Arial" w:hAnsi="Arial" w:cs="Arial"/>
          <w:sz w:val="20"/>
        </w:rPr>
      </w:pPr>
    </w:p>
    <w:p w14:paraId="759D306A" w14:textId="77777777" w:rsidR="00D3214A" w:rsidRPr="001C0B68" w:rsidRDefault="00D3214A" w:rsidP="006D047A">
      <w:pPr>
        <w:spacing w:line="276" w:lineRule="auto"/>
        <w:jc w:val="both"/>
        <w:rPr>
          <w:rFonts w:ascii="Arial" w:hAnsi="Arial" w:cs="Arial"/>
          <w:sz w:val="20"/>
        </w:rPr>
      </w:pPr>
    </w:p>
    <w:p w14:paraId="2A573A0F" w14:textId="77777777" w:rsidR="00D3214A" w:rsidRPr="001C0B68" w:rsidRDefault="00D3214A" w:rsidP="006D047A">
      <w:pPr>
        <w:tabs>
          <w:tab w:val="left" w:pos="567"/>
          <w:tab w:val="left" w:leader="dot" w:pos="3686"/>
          <w:tab w:val="left" w:pos="5387"/>
          <w:tab w:val="left" w:leader="dot" w:pos="8505"/>
        </w:tabs>
        <w:spacing w:line="276" w:lineRule="auto"/>
        <w:rPr>
          <w:rFonts w:ascii="Arial" w:hAnsi="Arial" w:cs="Arial"/>
          <w:sz w:val="20"/>
        </w:rPr>
      </w:pPr>
      <w:r w:rsidRPr="001C0B68">
        <w:rPr>
          <w:rFonts w:ascii="Arial" w:hAnsi="Arial" w:cs="Arial"/>
          <w:b/>
          <w:sz w:val="20"/>
        </w:rPr>
        <w:tab/>
      </w:r>
      <w:r w:rsidRPr="001C0B68">
        <w:rPr>
          <w:rFonts w:ascii="Arial" w:hAnsi="Arial" w:cs="Arial"/>
          <w:sz w:val="20"/>
        </w:rPr>
        <w:tab/>
      </w:r>
      <w:r w:rsidRPr="001C0B68">
        <w:rPr>
          <w:rFonts w:ascii="Arial" w:hAnsi="Arial" w:cs="Arial"/>
          <w:sz w:val="20"/>
        </w:rPr>
        <w:tab/>
      </w:r>
      <w:r w:rsidRPr="001C0B68">
        <w:rPr>
          <w:rFonts w:ascii="Arial" w:hAnsi="Arial" w:cs="Arial"/>
          <w:sz w:val="20"/>
        </w:rPr>
        <w:tab/>
      </w:r>
    </w:p>
    <w:p w14:paraId="6F5B2C7C" w14:textId="77777777" w:rsidR="00D3214A" w:rsidRPr="001C0B68" w:rsidRDefault="00D3214A" w:rsidP="006D047A">
      <w:pPr>
        <w:tabs>
          <w:tab w:val="center" w:pos="1985"/>
          <w:tab w:val="center" w:pos="6946"/>
        </w:tabs>
        <w:spacing w:line="276" w:lineRule="auto"/>
        <w:rPr>
          <w:rFonts w:ascii="Arial" w:hAnsi="Arial" w:cs="Arial"/>
          <w:i/>
          <w:sz w:val="20"/>
        </w:rPr>
      </w:pPr>
      <w:r w:rsidRPr="001C0B68">
        <w:rPr>
          <w:rFonts w:ascii="Arial" w:hAnsi="Arial" w:cs="Arial"/>
          <w:b/>
          <w:sz w:val="20"/>
        </w:rPr>
        <w:tab/>
      </w:r>
      <w:r w:rsidRPr="001C0B68">
        <w:rPr>
          <w:rFonts w:ascii="Arial" w:hAnsi="Arial" w:cs="Arial"/>
          <w:i/>
          <w:sz w:val="20"/>
        </w:rPr>
        <w:t>Wykonawca</w:t>
      </w:r>
      <w:r w:rsidRPr="001C0B68">
        <w:rPr>
          <w:rFonts w:ascii="Arial" w:hAnsi="Arial" w:cs="Arial"/>
          <w:i/>
          <w:sz w:val="20"/>
        </w:rPr>
        <w:tab/>
        <w:t>Zamawiający</w:t>
      </w:r>
    </w:p>
    <w:p w14:paraId="17C6857D" w14:textId="77777777" w:rsidR="00D3214A" w:rsidRPr="001C0B68" w:rsidRDefault="00D3214A" w:rsidP="006D047A">
      <w:pPr>
        <w:spacing w:line="276" w:lineRule="auto"/>
        <w:rPr>
          <w:rFonts w:ascii="Arial" w:hAnsi="Arial" w:cs="Arial"/>
          <w:i/>
          <w:sz w:val="20"/>
        </w:rPr>
      </w:pPr>
    </w:p>
    <w:p w14:paraId="35FBCA60" w14:textId="77777777" w:rsidR="00D3214A" w:rsidRPr="001C0B68" w:rsidRDefault="00D3214A" w:rsidP="006D047A">
      <w:pPr>
        <w:spacing w:line="276" w:lineRule="auto"/>
        <w:rPr>
          <w:rFonts w:ascii="Arial" w:hAnsi="Arial" w:cs="Arial"/>
          <w:i/>
          <w:sz w:val="20"/>
        </w:rPr>
      </w:pPr>
    </w:p>
    <w:p w14:paraId="178FA709" w14:textId="77777777" w:rsidR="00D3214A" w:rsidRPr="001C0B68" w:rsidRDefault="00D3214A" w:rsidP="006D047A">
      <w:pPr>
        <w:spacing w:line="276" w:lineRule="auto"/>
        <w:rPr>
          <w:rFonts w:ascii="Arial" w:hAnsi="Arial" w:cs="Arial"/>
          <w:i/>
          <w:sz w:val="20"/>
        </w:rPr>
      </w:pPr>
    </w:p>
    <w:p w14:paraId="7D07B5CB" w14:textId="77777777" w:rsidR="00D3214A" w:rsidRPr="001C0B68" w:rsidRDefault="00D3214A" w:rsidP="006D047A">
      <w:pPr>
        <w:spacing w:line="276" w:lineRule="auto"/>
        <w:rPr>
          <w:rFonts w:ascii="Arial" w:hAnsi="Arial" w:cs="Arial"/>
          <w:i/>
          <w:sz w:val="20"/>
        </w:rPr>
      </w:pPr>
    </w:p>
    <w:p w14:paraId="2BD62F6C" w14:textId="77777777" w:rsidR="00D3214A" w:rsidRPr="001C0B68" w:rsidRDefault="00D3214A" w:rsidP="006D047A">
      <w:pPr>
        <w:spacing w:after="120" w:line="276" w:lineRule="auto"/>
        <w:jc w:val="both"/>
        <w:rPr>
          <w:rFonts w:ascii="Arial" w:hAnsi="Arial" w:cs="Arial"/>
          <w:sz w:val="20"/>
        </w:rPr>
      </w:pPr>
      <w:r w:rsidRPr="001C0B68">
        <w:rPr>
          <w:rFonts w:ascii="Arial" w:hAnsi="Arial" w:cs="Arial"/>
          <w:sz w:val="20"/>
        </w:rPr>
        <w:t xml:space="preserve">* </w:t>
      </w:r>
      <w:r w:rsidRPr="001C0B68">
        <w:rPr>
          <w:rFonts w:ascii="Arial" w:hAnsi="Arial" w:cs="Arial"/>
          <w:i/>
          <w:sz w:val="20"/>
        </w:rPr>
        <w:t>Niepotrzebne skreślić</w:t>
      </w:r>
    </w:p>
    <w:p w14:paraId="52E613AE" w14:textId="77777777" w:rsidR="00D3214A" w:rsidRPr="001C0B68" w:rsidRDefault="00D3214A" w:rsidP="006D047A">
      <w:pPr>
        <w:tabs>
          <w:tab w:val="left" w:pos="2448"/>
        </w:tabs>
        <w:spacing w:line="276" w:lineRule="auto"/>
        <w:rPr>
          <w:rFonts w:ascii="Arial" w:hAnsi="Arial" w:cs="Arial"/>
          <w:color w:val="000000" w:themeColor="text1"/>
          <w:sz w:val="20"/>
        </w:rPr>
      </w:pPr>
    </w:p>
    <w:p w14:paraId="4E77D9B5" w14:textId="66E7D303" w:rsidR="00D3214A" w:rsidRPr="001C0B68" w:rsidRDefault="00D3214A" w:rsidP="006D047A">
      <w:pPr>
        <w:autoSpaceDE w:val="0"/>
        <w:autoSpaceDN w:val="0"/>
        <w:adjustRightInd w:val="0"/>
        <w:spacing w:line="276" w:lineRule="auto"/>
        <w:rPr>
          <w:rFonts w:ascii="Arial" w:hAnsi="Arial" w:cs="Arial"/>
          <w:b/>
          <w:bCs/>
          <w:sz w:val="20"/>
        </w:rPr>
      </w:pPr>
    </w:p>
    <w:p w14:paraId="66970742" w14:textId="4AFE61C4" w:rsidR="00D3214A" w:rsidRPr="001C0B68" w:rsidRDefault="00D3214A" w:rsidP="006D047A">
      <w:pPr>
        <w:autoSpaceDE w:val="0"/>
        <w:autoSpaceDN w:val="0"/>
        <w:adjustRightInd w:val="0"/>
        <w:spacing w:line="276" w:lineRule="auto"/>
        <w:rPr>
          <w:rFonts w:ascii="Arial" w:hAnsi="Arial" w:cs="Arial"/>
          <w:b/>
          <w:bCs/>
          <w:sz w:val="20"/>
        </w:rPr>
      </w:pPr>
    </w:p>
    <w:p w14:paraId="1BF98089" w14:textId="4DC4C390" w:rsidR="00D3214A" w:rsidRPr="001C0B68" w:rsidRDefault="00D3214A" w:rsidP="006D047A">
      <w:pPr>
        <w:autoSpaceDE w:val="0"/>
        <w:autoSpaceDN w:val="0"/>
        <w:adjustRightInd w:val="0"/>
        <w:spacing w:line="276" w:lineRule="auto"/>
        <w:rPr>
          <w:rFonts w:ascii="Arial" w:hAnsi="Arial" w:cs="Arial"/>
          <w:b/>
          <w:bCs/>
          <w:sz w:val="20"/>
        </w:rPr>
      </w:pPr>
    </w:p>
    <w:p w14:paraId="108F4335" w14:textId="6311FE33" w:rsidR="00D3214A" w:rsidRPr="001C0B68" w:rsidRDefault="00D3214A" w:rsidP="006D047A">
      <w:pPr>
        <w:autoSpaceDE w:val="0"/>
        <w:autoSpaceDN w:val="0"/>
        <w:adjustRightInd w:val="0"/>
        <w:spacing w:line="276" w:lineRule="auto"/>
        <w:rPr>
          <w:rFonts w:ascii="Arial" w:hAnsi="Arial" w:cs="Arial"/>
          <w:b/>
          <w:bCs/>
          <w:sz w:val="20"/>
        </w:rPr>
      </w:pPr>
    </w:p>
    <w:p w14:paraId="4451E256" w14:textId="1464E818" w:rsidR="00D3214A" w:rsidRPr="001C0B68" w:rsidRDefault="00D3214A" w:rsidP="006D047A">
      <w:pPr>
        <w:autoSpaceDE w:val="0"/>
        <w:autoSpaceDN w:val="0"/>
        <w:adjustRightInd w:val="0"/>
        <w:spacing w:line="276" w:lineRule="auto"/>
        <w:rPr>
          <w:rFonts w:ascii="Arial" w:hAnsi="Arial" w:cs="Arial"/>
          <w:b/>
          <w:bCs/>
          <w:sz w:val="20"/>
        </w:rPr>
      </w:pPr>
    </w:p>
    <w:p w14:paraId="7E2894F1" w14:textId="75E6D28A" w:rsidR="00D3214A" w:rsidRPr="001C0B68" w:rsidRDefault="00D3214A" w:rsidP="006D047A">
      <w:pPr>
        <w:autoSpaceDE w:val="0"/>
        <w:autoSpaceDN w:val="0"/>
        <w:adjustRightInd w:val="0"/>
        <w:spacing w:line="276" w:lineRule="auto"/>
        <w:rPr>
          <w:rFonts w:ascii="Arial" w:hAnsi="Arial" w:cs="Arial"/>
          <w:b/>
          <w:bCs/>
          <w:sz w:val="20"/>
        </w:rPr>
      </w:pPr>
    </w:p>
    <w:p w14:paraId="3327F50A" w14:textId="1EF052AE" w:rsidR="00D3214A" w:rsidRPr="001C0B68" w:rsidRDefault="00D3214A" w:rsidP="006D047A">
      <w:pPr>
        <w:autoSpaceDE w:val="0"/>
        <w:autoSpaceDN w:val="0"/>
        <w:adjustRightInd w:val="0"/>
        <w:spacing w:line="276" w:lineRule="auto"/>
        <w:rPr>
          <w:rFonts w:ascii="Arial" w:hAnsi="Arial" w:cs="Arial"/>
          <w:b/>
          <w:bCs/>
          <w:sz w:val="20"/>
        </w:rPr>
      </w:pPr>
    </w:p>
    <w:p w14:paraId="04A0B315" w14:textId="2402E640" w:rsidR="00D3214A" w:rsidRPr="001C0B68" w:rsidRDefault="00D3214A" w:rsidP="006D047A">
      <w:pPr>
        <w:autoSpaceDE w:val="0"/>
        <w:autoSpaceDN w:val="0"/>
        <w:adjustRightInd w:val="0"/>
        <w:spacing w:line="276" w:lineRule="auto"/>
        <w:rPr>
          <w:rFonts w:ascii="Arial" w:hAnsi="Arial" w:cs="Arial"/>
          <w:b/>
          <w:bCs/>
          <w:sz w:val="20"/>
        </w:rPr>
      </w:pPr>
    </w:p>
    <w:p w14:paraId="1E47F2E1" w14:textId="493D5C1B" w:rsidR="00D3214A" w:rsidRPr="001C0B68" w:rsidRDefault="00D3214A" w:rsidP="006D047A">
      <w:pPr>
        <w:autoSpaceDE w:val="0"/>
        <w:autoSpaceDN w:val="0"/>
        <w:adjustRightInd w:val="0"/>
        <w:spacing w:line="276" w:lineRule="auto"/>
        <w:rPr>
          <w:rFonts w:ascii="Arial" w:hAnsi="Arial" w:cs="Arial"/>
          <w:b/>
          <w:bCs/>
          <w:sz w:val="20"/>
        </w:rPr>
      </w:pPr>
    </w:p>
    <w:p w14:paraId="520364C1" w14:textId="673D1DFF" w:rsidR="00D3214A" w:rsidRPr="001C0B68" w:rsidRDefault="00D3214A" w:rsidP="006D047A">
      <w:pPr>
        <w:autoSpaceDE w:val="0"/>
        <w:autoSpaceDN w:val="0"/>
        <w:adjustRightInd w:val="0"/>
        <w:spacing w:line="276" w:lineRule="auto"/>
        <w:rPr>
          <w:rFonts w:ascii="Arial" w:hAnsi="Arial" w:cs="Arial"/>
          <w:b/>
          <w:bCs/>
          <w:sz w:val="20"/>
        </w:rPr>
      </w:pPr>
    </w:p>
    <w:p w14:paraId="2EB4B055" w14:textId="64DD678C" w:rsidR="00D3214A" w:rsidRPr="001C0B68" w:rsidRDefault="00D3214A" w:rsidP="006D047A">
      <w:pPr>
        <w:autoSpaceDE w:val="0"/>
        <w:autoSpaceDN w:val="0"/>
        <w:adjustRightInd w:val="0"/>
        <w:spacing w:line="276" w:lineRule="auto"/>
        <w:rPr>
          <w:rFonts w:ascii="Arial" w:hAnsi="Arial" w:cs="Arial"/>
          <w:b/>
          <w:bCs/>
          <w:sz w:val="20"/>
        </w:rPr>
      </w:pPr>
    </w:p>
    <w:p w14:paraId="39025E57" w14:textId="77777777" w:rsidR="00D3214A" w:rsidRPr="001C0B68" w:rsidRDefault="00D3214A" w:rsidP="006D047A">
      <w:pPr>
        <w:autoSpaceDE w:val="0"/>
        <w:autoSpaceDN w:val="0"/>
        <w:adjustRightInd w:val="0"/>
        <w:spacing w:line="276" w:lineRule="auto"/>
        <w:rPr>
          <w:rFonts w:ascii="Arial" w:hAnsi="Arial" w:cs="Arial"/>
          <w:b/>
          <w:bCs/>
          <w:sz w:val="20"/>
        </w:rPr>
      </w:pPr>
    </w:p>
    <w:p w14:paraId="4C4C51A0" w14:textId="77777777" w:rsidR="00A25CD3" w:rsidRDefault="00A25CD3">
      <w:pPr>
        <w:spacing w:after="200" w:line="276" w:lineRule="auto"/>
        <w:rPr>
          <w:rFonts w:ascii="Arial" w:eastAsiaTheme="minorEastAsia" w:hAnsi="Arial" w:cs="Arial"/>
          <w:i/>
          <w:iCs/>
          <w:color w:val="000000" w:themeColor="text1"/>
          <w:sz w:val="20"/>
        </w:rPr>
      </w:pPr>
      <w:r>
        <w:rPr>
          <w:rFonts w:ascii="Arial" w:eastAsiaTheme="minorEastAsia" w:hAnsi="Arial" w:cs="Arial"/>
          <w:i/>
          <w:iCs/>
          <w:color w:val="000000" w:themeColor="text1"/>
          <w:sz w:val="20"/>
        </w:rPr>
        <w:br w:type="page"/>
      </w:r>
    </w:p>
    <w:p w14:paraId="2AE9F01F" w14:textId="429AEB93" w:rsidR="00D3214A" w:rsidRPr="001C0B68" w:rsidRDefault="00D3214A" w:rsidP="006D047A">
      <w:pPr>
        <w:autoSpaceDE w:val="0"/>
        <w:autoSpaceDN w:val="0"/>
        <w:adjustRightInd w:val="0"/>
        <w:spacing w:line="276" w:lineRule="auto"/>
        <w:jc w:val="right"/>
        <w:rPr>
          <w:rFonts w:ascii="Arial" w:eastAsiaTheme="minorEastAsia" w:hAnsi="Arial" w:cs="Arial"/>
          <w:i/>
          <w:iCs/>
          <w:color w:val="000000" w:themeColor="text1"/>
          <w:sz w:val="20"/>
        </w:rPr>
      </w:pPr>
      <w:r w:rsidRPr="001C0B68">
        <w:rPr>
          <w:rFonts w:ascii="Arial" w:eastAsiaTheme="minorEastAsia" w:hAnsi="Arial" w:cs="Arial"/>
          <w:i/>
          <w:iCs/>
          <w:color w:val="000000" w:themeColor="text1"/>
          <w:sz w:val="20"/>
        </w:rPr>
        <w:lastRenderedPageBreak/>
        <w:t xml:space="preserve">Załącznik nr </w:t>
      </w:r>
      <w:r w:rsidR="00AC717E" w:rsidRPr="001C0B68">
        <w:rPr>
          <w:rFonts w:ascii="Arial" w:eastAsiaTheme="minorEastAsia" w:hAnsi="Arial" w:cs="Arial"/>
          <w:i/>
          <w:iCs/>
          <w:color w:val="000000" w:themeColor="text1"/>
          <w:sz w:val="20"/>
        </w:rPr>
        <w:t>2</w:t>
      </w:r>
    </w:p>
    <w:p w14:paraId="6BAD97CC" w14:textId="561BD27F" w:rsidR="00D3214A" w:rsidRPr="001C0B68" w:rsidRDefault="00D3214A" w:rsidP="006D047A">
      <w:pPr>
        <w:tabs>
          <w:tab w:val="left" w:leader="dot" w:pos="2268"/>
        </w:tabs>
        <w:autoSpaceDE w:val="0"/>
        <w:autoSpaceDN w:val="0"/>
        <w:adjustRightInd w:val="0"/>
        <w:spacing w:line="276" w:lineRule="auto"/>
        <w:jc w:val="right"/>
        <w:rPr>
          <w:rFonts w:ascii="Arial" w:eastAsiaTheme="minorEastAsia" w:hAnsi="Arial" w:cs="Arial"/>
          <w:i/>
          <w:iCs/>
          <w:sz w:val="20"/>
        </w:rPr>
      </w:pPr>
      <w:r w:rsidRPr="001C0B68">
        <w:rPr>
          <w:rFonts w:ascii="Arial" w:eastAsiaTheme="minorEastAsia" w:hAnsi="Arial" w:cs="Arial"/>
          <w:i/>
          <w:iCs/>
          <w:sz w:val="20"/>
        </w:rPr>
        <w:t>do Umowy nr CRU/DIT/……/202</w:t>
      </w:r>
      <w:r w:rsidR="00B07AC0" w:rsidRPr="001C0B68">
        <w:rPr>
          <w:rFonts w:ascii="Arial" w:eastAsiaTheme="minorEastAsia" w:hAnsi="Arial" w:cs="Arial"/>
          <w:i/>
          <w:iCs/>
          <w:sz w:val="20"/>
        </w:rPr>
        <w:t>4</w:t>
      </w:r>
      <w:r w:rsidRPr="001C0B68">
        <w:rPr>
          <w:rFonts w:ascii="Arial" w:eastAsiaTheme="minorEastAsia" w:hAnsi="Arial" w:cs="Arial"/>
          <w:i/>
          <w:iCs/>
          <w:sz w:val="20"/>
        </w:rPr>
        <w:t xml:space="preserve"> z dnia ……………………. 202</w:t>
      </w:r>
      <w:r w:rsidR="00B07AC0" w:rsidRPr="001C0B68">
        <w:rPr>
          <w:rFonts w:ascii="Arial" w:eastAsiaTheme="minorEastAsia" w:hAnsi="Arial" w:cs="Arial"/>
          <w:i/>
          <w:iCs/>
          <w:sz w:val="20"/>
        </w:rPr>
        <w:t>4</w:t>
      </w:r>
      <w:r w:rsidRPr="001C0B68">
        <w:rPr>
          <w:rFonts w:ascii="Arial" w:eastAsiaTheme="minorEastAsia" w:hAnsi="Arial" w:cs="Arial"/>
          <w:i/>
          <w:iCs/>
          <w:sz w:val="20"/>
        </w:rPr>
        <w:t xml:space="preserve"> r.</w:t>
      </w:r>
    </w:p>
    <w:p w14:paraId="610F7DAE" w14:textId="77777777" w:rsidR="00FD2CE4" w:rsidRPr="001C0B68" w:rsidRDefault="00FD2CE4" w:rsidP="006D047A">
      <w:pPr>
        <w:autoSpaceDE w:val="0"/>
        <w:autoSpaceDN w:val="0"/>
        <w:adjustRightInd w:val="0"/>
        <w:spacing w:line="276" w:lineRule="auto"/>
        <w:rPr>
          <w:rFonts w:ascii="Arial" w:hAnsi="Arial" w:cs="Arial"/>
          <w:b/>
          <w:bCs/>
          <w:sz w:val="20"/>
        </w:rPr>
      </w:pPr>
    </w:p>
    <w:p w14:paraId="2A557273" w14:textId="77777777" w:rsidR="00FD2CE4" w:rsidRPr="001C0B68" w:rsidRDefault="00FD2CE4" w:rsidP="006D047A">
      <w:pPr>
        <w:autoSpaceDE w:val="0"/>
        <w:autoSpaceDN w:val="0"/>
        <w:adjustRightInd w:val="0"/>
        <w:spacing w:line="276" w:lineRule="auto"/>
        <w:rPr>
          <w:rFonts w:ascii="Arial" w:hAnsi="Arial" w:cs="Arial"/>
          <w:b/>
          <w:bCs/>
          <w:sz w:val="20"/>
        </w:rPr>
      </w:pPr>
    </w:p>
    <w:p w14:paraId="20B50037" w14:textId="3F7DA62F" w:rsidR="00FD2CE4" w:rsidRPr="001C0B68" w:rsidRDefault="3FEF92EA" w:rsidP="006D047A">
      <w:pPr>
        <w:autoSpaceDE w:val="0"/>
        <w:autoSpaceDN w:val="0"/>
        <w:adjustRightInd w:val="0"/>
        <w:spacing w:after="240" w:line="276" w:lineRule="auto"/>
        <w:jc w:val="center"/>
        <w:rPr>
          <w:rFonts w:ascii="Arial" w:eastAsiaTheme="minorEastAsia" w:hAnsi="Arial" w:cs="Arial"/>
          <w:b/>
          <w:bCs/>
          <w:sz w:val="20"/>
        </w:rPr>
      </w:pPr>
      <w:r w:rsidRPr="001C0B68">
        <w:rPr>
          <w:rFonts w:ascii="Arial" w:eastAsiaTheme="minorEastAsia" w:hAnsi="Arial" w:cs="Arial"/>
          <w:b/>
          <w:bCs/>
          <w:sz w:val="20"/>
        </w:rPr>
        <w:t>Zobowiązanie</w:t>
      </w:r>
    </w:p>
    <w:p w14:paraId="4562A319" w14:textId="5B20BDCC" w:rsidR="00FD2CE4" w:rsidRPr="001C0B68" w:rsidRDefault="3FEF92EA" w:rsidP="007E787F">
      <w:pPr>
        <w:pStyle w:val="Akapitzlist"/>
        <w:numPr>
          <w:ilvl w:val="0"/>
          <w:numId w:val="1"/>
        </w:numPr>
        <w:autoSpaceDE w:val="0"/>
        <w:autoSpaceDN w:val="0"/>
        <w:adjustRightInd w:val="0"/>
        <w:spacing w:line="276" w:lineRule="auto"/>
        <w:jc w:val="both"/>
        <w:rPr>
          <w:rFonts w:ascii="Arial" w:hAnsi="Arial" w:cs="Arial"/>
          <w:b/>
          <w:bCs/>
          <w:sz w:val="20"/>
        </w:rPr>
      </w:pPr>
      <w:r w:rsidRPr="001C0B68">
        <w:rPr>
          <w:rFonts w:ascii="Arial" w:eastAsiaTheme="minorEastAsia" w:hAnsi="Arial" w:cs="Arial"/>
          <w:sz w:val="20"/>
        </w:rPr>
        <w:t>Zobowiązuję się, do zachowania tajemnicy przedsiębiorstwa „Koleje Małopolskie” sp. z o.o., do</w:t>
      </w:r>
      <w:r w:rsidR="007E787F">
        <w:rPr>
          <w:rFonts w:ascii="Arial" w:eastAsiaTheme="minorEastAsia" w:hAnsi="Arial" w:cs="Arial"/>
          <w:sz w:val="20"/>
        </w:rPr>
        <w:t xml:space="preserve"> </w:t>
      </w:r>
      <w:r w:rsidRPr="001C0B68">
        <w:rPr>
          <w:rFonts w:ascii="Arial" w:eastAsiaTheme="minorEastAsia" w:hAnsi="Arial" w:cs="Arial"/>
          <w:sz w:val="20"/>
        </w:rPr>
        <w:t xml:space="preserve">której konieczność dostępu jest uzasadniona w związku z zawarciem Umowy: </w:t>
      </w:r>
      <w:r w:rsidR="00FD2CE4" w:rsidRPr="001C0B68">
        <w:rPr>
          <w:rFonts w:ascii="Arial" w:hAnsi="Arial" w:cs="Arial"/>
          <w:sz w:val="20"/>
        </w:rPr>
        <w:br/>
      </w:r>
      <w:r w:rsidR="00AC717E" w:rsidRPr="001C0B68">
        <w:rPr>
          <w:rFonts w:ascii="Arial" w:eastAsiaTheme="minorEastAsia" w:hAnsi="Arial" w:cs="Arial"/>
          <w:sz w:val="20"/>
        </w:rPr>
        <w:t>___________</w:t>
      </w:r>
      <w:r w:rsidRPr="001C0B68">
        <w:rPr>
          <w:rFonts w:ascii="Arial" w:eastAsiaTheme="minorEastAsia" w:hAnsi="Arial" w:cs="Arial"/>
          <w:sz w:val="20"/>
        </w:rPr>
        <w:t xml:space="preserve"> z dnia ………………………. 202</w:t>
      </w:r>
      <w:r w:rsidR="00B07AC0" w:rsidRPr="001C0B68">
        <w:rPr>
          <w:rFonts w:ascii="Arial" w:eastAsiaTheme="minorEastAsia" w:hAnsi="Arial" w:cs="Arial"/>
          <w:sz w:val="20"/>
        </w:rPr>
        <w:t>4</w:t>
      </w:r>
      <w:r w:rsidRPr="001C0B68">
        <w:rPr>
          <w:rFonts w:ascii="Arial" w:eastAsiaTheme="minorEastAsia" w:hAnsi="Arial" w:cs="Arial"/>
          <w:sz w:val="20"/>
        </w:rPr>
        <w:t xml:space="preserve"> r.</w:t>
      </w:r>
    </w:p>
    <w:p w14:paraId="2821E1B6" w14:textId="38A6B072" w:rsidR="00FD2CE4" w:rsidRPr="001C0B68" w:rsidRDefault="3FEF92EA" w:rsidP="007E787F">
      <w:pPr>
        <w:pStyle w:val="Akapitzlist"/>
        <w:numPr>
          <w:ilvl w:val="0"/>
          <w:numId w:val="1"/>
        </w:numPr>
        <w:autoSpaceDE w:val="0"/>
        <w:autoSpaceDN w:val="0"/>
        <w:adjustRightInd w:val="0"/>
        <w:spacing w:line="276" w:lineRule="auto"/>
        <w:jc w:val="both"/>
        <w:rPr>
          <w:rFonts w:ascii="Arial" w:hAnsi="Arial" w:cs="Arial"/>
          <w:sz w:val="20"/>
        </w:rPr>
      </w:pPr>
      <w:r w:rsidRPr="001C0B68">
        <w:rPr>
          <w:rFonts w:ascii="Arial" w:eastAsiaTheme="minorEastAsia" w:hAnsi="Arial" w:cs="Arial"/>
          <w:sz w:val="20"/>
        </w:rPr>
        <w:t>Zobowiązuję się, do zachowania tajemnicy przedsiębiorstwa w szczególności poprzez:</w:t>
      </w:r>
    </w:p>
    <w:p w14:paraId="755E1082" w14:textId="2994A33E" w:rsidR="00FD2CE4" w:rsidRPr="001C0B68" w:rsidRDefault="3FEF92EA" w:rsidP="007E787F">
      <w:pPr>
        <w:pStyle w:val="Akapitzlist"/>
        <w:numPr>
          <w:ilvl w:val="0"/>
          <w:numId w:val="2"/>
        </w:numPr>
        <w:autoSpaceDE w:val="0"/>
        <w:autoSpaceDN w:val="0"/>
        <w:adjustRightInd w:val="0"/>
        <w:spacing w:line="276" w:lineRule="auto"/>
        <w:jc w:val="both"/>
        <w:rPr>
          <w:rFonts w:ascii="Arial" w:hAnsi="Arial" w:cs="Arial"/>
          <w:sz w:val="20"/>
        </w:rPr>
      </w:pPr>
      <w:r w:rsidRPr="001C0B68">
        <w:rPr>
          <w:rFonts w:ascii="Arial" w:eastAsiaTheme="minorEastAsia" w:hAnsi="Arial" w:cs="Arial"/>
          <w:sz w:val="20"/>
        </w:rPr>
        <w:t>ochronę przekazanych informacji, dokumentów i materiałów stanowiących tajemnicę</w:t>
      </w:r>
      <w:r w:rsidR="007E787F">
        <w:rPr>
          <w:rFonts w:ascii="Arial" w:eastAsiaTheme="minorEastAsia" w:hAnsi="Arial" w:cs="Arial"/>
          <w:sz w:val="20"/>
        </w:rPr>
        <w:t xml:space="preserve"> </w:t>
      </w:r>
      <w:r w:rsidRPr="001C0B68">
        <w:rPr>
          <w:rFonts w:ascii="Arial" w:eastAsiaTheme="minorEastAsia" w:hAnsi="Arial" w:cs="Arial"/>
          <w:sz w:val="20"/>
        </w:rPr>
        <w:t>przedsiębiorstwa „Koleje Małopolskie” sp. z o.o. przed nieuprawnionym ujawnieniem, modyfikacją, uszkodzeniem lub zniszczeniem;</w:t>
      </w:r>
    </w:p>
    <w:p w14:paraId="13BDDEC1" w14:textId="13CF8B11" w:rsidR="00FD2CE4" w:rsidRPr="001C0B68" w:rsidRDefault="3FEF92EA" w:rsidP="007E787F">
      <w:pPr>
        <w:pStyle w:val="Akapitzlist"/>
        <w:numPr>
          <w:ilvl w:val="0"/>
          <w:numId w:val="2"/>
        </w:numPr>
        <w:autoSpaceDE w:val="0"/>
        <w:autoSpaceDN w:val="0"/>
        <w:adjustRightInd w:val="0"/>
        <w:spacing w:line="276" w:lineRule="auto"/>
        <w:jc w:val="both"/>
        <w:rPr>
          <w:rFonts w:ascii="Arial" w:eastAsiaTheme="minorEastAsia" w:hAnsi="Arial" w:cs="Arial"/>
          <w:sz w:val="20"/>
        </w:rPr>
      </w:pPr>
      <w:r w:rsidRPr="001C0B68">
        <w:rPr>
          <w:rFonts w:ascii="Arial" w:eastAsiaTheme="minorEastAsia" w:hAnsi="Arial" w:cs="Arial"/>
          <w:sz w:val="20"/>
        </w:rPr>
        <w:t>korzystanie z przekazanych informacji stanowiących tajemnicę przedsiębiorstwa jedynie w celach związanych z wykonaniem Umowy;</w:t>
      </w:r>
    </w:p>
    <w:p w14:paraId="1C01FBF4" w14:textId="46473A65" w:rsidR="00FD2CE4" w:rsidRPr="001C0B68" w:rsidRDefault="3FEF92EA" w:rsidP="007E787F">
      <w:pPr>
        <w:pStyle w:val="Akapitzlist"/>
        <w:numPr>
          <w:ilvl w:val="0"/>
          <w:numId w:val="2"/>
        </w:numPr>
        <w:autoSpaceDE w:val="0"/>
        <w:autoSpaceDN w:val="0"/>
        <w:adjustRightInd w:val="0"/>
        <w:spacing w:line="276" w:lineRule="auto"/>
        <w:jc w:val="both"/>
        <w:rPr>
          <w:rFonts w:ascii="Arial" w:eastAsiaTheme="minorEastAsia" w:hAnsi="Arial" w:cs="Arial"/>
          <w:sz w:val="20"/>
        </w:rPr>
      </w:pPr>
      <w:r w:rsidRPr="001C0B68">
        <w:rPr>
          <w:rFonts w:ascii="Arial" w:eastAsiaTheme="minorEastAsia" w:hAnsi="Arial" w:cs="Arial"/>
          <w:sz w:val="20"/>
        </w:rPr>
        <w:t>nie</w:t>
      </w:r>
      <w:r w:rsidR="5F660CCA" w:rsidRPr="001C0B68">
        <w:rPr>
          <w:rFonts w:ascii="Arial" w:eastAsiaTheme="minorEastAsia" w:hAnsi="Arial" w:cs="Arial"/>
          <w:sz w:val="20"/>
        </w:rPr>
        <w:t>r</w:t>
      </w:r>
      <w:r w:rsidRPr="001C0B68">
        <w:rPr>
          <w:rFonts w:ascii="Arial" w:eastAsiaTheme="minorEastAsia" w:hAnsi="Arial" w:cs="Arial"/>
          <w:sz w:val="20"/>
        </w:rPr>
        <w:t xml:space="preserve">ozpowszechnianie, nierozprowadzanie, niepowielanie, </w:t>
      </w:r>
      <w:r w:rsidR="00044365" w:rsidRPr="001C0B68">
        <w:rPr>
          <w:rFonts w:ascii="Arial" w:eastAsiaTheme="minorEastAsia" w:hAnsi="Arial" w:cs="Arial"/>
          <w:sz w:val="20"/>
        </w:rPr>
        <w:t>nieujawnianie</w:t>
      </w:r>
      <w:r w:rsidRPr="001C0B68">
        <w:rPr>
          <w:rFonts w:ascii="Arial" w:eastAsiaTheme="minorEastAsia" w:hAnsi="Arial" w:cs="Arial"/>
          <w:sz w:val="20"/>
        </w:rPr>
        <w:t xml:space="preserve"> w jakikolwiek sposób lub jakiejkolwiek formie informacji stanowiących tajemnicę przedsiębiorstwa „Koleje Małopolskie” sp. z o.o.  osobom trzecim;</w:t>
      </w:r>
    </w:p>
    <w:p w14:paraId="48991C74" w14:textId="24062644" w:rsidR="00FD2CE4" w:rsidRPr="001C0B68" w:rsidRDefault="3FEF92EA" w:rsidP="007E787F">
      <w:pPr>
        <w:pStyle w:val="Akapitzlist"/>
        <w:numPr>
          <w:ilvl w:val="0"/>
          <w:numId w:val="2"/>
        </w:numPr>
        <w:autoSpaceDE w:val="0"/>
        <w:autoSpaceDN w:val="0"/>
        <w:adjustRightInd w:val="0"/>
        <w:spacing w:line="276" w:lineRule="auto"/>
        <w:jc w:val="both"/>
        <w:rPr>
          <w:rFonts w:ascii="Arial" w:eastAsiaTheme="minorEastAsia" w:hAnsi="Arial" w:cs="Arial"/>
          <w:sz w:val="20"/>
        </w:rPr>
      </w:pPr>
      <w:r w:rsidRPr="001C0B68">
        <w:rPr>
          <w:rFonts w:ascii="Arial" w:eastAsiaTheme="minorEastAsia" w:hAnsi="Arial" w:cs="Arial"/>
          <w:sz w:val="20"/>
        </w:rPr>
        <w:t>przechowywanie informacji stanowiących tajemnicę przedsiębiorstwa „Koleje Małopolskie”</w:t>
      </w:r>
      <w:r w:rsidR="007E787F">
        <w:rPr>
          <w:rFonts w:ascii="Arial" w:eastAsiaTheme="minorEastAsia" w:hAnsi="Arial" w:cs="Arial"/>
          <w:sz w:val="20"/>
        </w:rPr>
        <w:t xml:space="preserve"> </w:t>
      </w:r>
      <w:r w:rsidRPr="001C0B68">
        <w:rPr>
          <w:rFonts w:ascii="Arial" w:eastAsiaTheme="minorEastAsia" w:hAnsi="Arial" w:cs="Arial"/>
          <w:sz w:val="20"/>
        </w:rPr>
        <w:t>sp. z o.o. w warunkach zapewniających niemożność dostępu do nich osób</w:t>
      </w:r>
      <w:r w:rsidR="007E787F">
        <w:rPr>
          <w:rFonts w:ascii="Arial" w:eastAsiaTheme="minorEastAsia" w:hAnsi="Arial" w:cs="Arial"/>
          <w:sz w:val="20"/>
        </w:rPr>
        <w:t xml:space="preserve"> </w:t>
      </w:r>
      <w:r w:rsidRPr="001C0B68">
        <w:rPr>
          <w:rFonts w:ascii="Arial" w:eastAsiaTheme="minorEastAsia" w:hAnsi="Arial" w:cs="Arial"/>
          <w:sz w:val="20"/>
        </w:rPr>
        <w:t>nieupoważnionych zarówno w postaci materialnej jak i nośników i systemów teleinformatycznych;</w:t>
      </w:r>
    </w:p>
    <w:p w14:paraId="1C522D34" w14:textId="1AF6D759" w:rsidR="00FD2CE4" w:rsidRPr="001C0B68" w:rsidRDefault="3FEF92EA" w:rsidP="007E787F">
      <w:pPr>
        <w:pStyle w:val="Akapitzlist"/>
        <w:numPr>
          <w:ilvl w:val="0"/>
          <w:numId w:val="2"/>
        </w:numPr>
        <w:autoSpaceDE w:val="0"/>
        <w:autoSpaceDN w:val="0"/>
        <w:adjustRightInd w:val="0"/>
        <w:spacing w:line="276" w:lineRule="auto"/>
        <w:jc w:val="both"/>
        <w:rPr>
          <w:rFonts w:ascii="Arial" w:eastAsiaTheme="minorEastAsia" w:hAnsi="Arial" w:cs="Arial"/>
          <w:sz w:val="20"/>
        </w:rPr>
      </w:pPr>
      <w:r w:rsidRPr="001C0B68">
        <w:rPr>
          <w:rFonts w:ascii="Arial" w:eastAsiaTheme="minorEastAsia" w:hAnsi="Arial" w:cs="Arial"/>
          <w:sz w:val="20"/>
        </w:rPr>
        <w:t>przekazywanie informacji stanowiących tajemnicę przedsiębiorstwa „Koleje Małopolskie” sp. z o.o.  utrwalonych w formie materialnej i elektronicznej wyłącznie w sposób uniemożliwiający ich ujawnienie.</w:t>
      </w:r>
    </w:p>
    <w:p w14:paraId="25E7480E" w14:textId="2B0EFCFE" w:rsidR="00FD2CE4" w:rsidRPr="001C0B68" w:rsidRDefault="3FEF92EA" w:rsidP="007E787F">
      <w:pPr>
        <w:pStyle w:val="Akapitzlist"/>
        <w:numPr>
          <w:ilvl w:val="0"/>
          <w:numId w:val="1"/>
        </w:numPr>
        <w:autoSpaceDE w:val="0"/>
        <w:autoSpaceDN w:val="0"/>
        <w:adjustRightInd w:val="0"/>
        <w:spacing w:line="276" w:lineRule="auto"/>
        <w:jc w:val="both"/>
        <w:rPr>
          <w:rFonts w:ascii="Arial" w:hAnsi="Arial" w:cs="Arial"/>
          <w:sz w:val="20"/>
        </w:rPr>
      </w:pPr>
      <w:r w:rsidRPr="001C0B68">
        <w:rPr>
          <w:rFonts w:ascii="Arial" w:eastAsiaTheme="minorEastAsia" w:hAnsi="Arial" w:cs="Arial"/>
          <w:sz w:val="20"/>
        </w:rPr>
        <w:t>Po zrealizowaniu Umowy, strona Umowy zwróci „Koleje Małopolskie” sp. z o.o.  (właścicielowi informacji) wszystkie pobrane dokumenty zawierające informacje stanowiące tajemnicę przedsiębiorstwa „Koleje Małopolskie” sp. z o.o.</w:t>
      </w:r>
    </w:p>
    <w:p w14:paraId="21DF8530" w14:textId="710202FA" w:rsidR="00FD2CE4" w:rsidRPr="001C0B68" w:rsidRDefault="3FEF92EA" w:rsidP="007E787F">
      <w:pPr>
        <w:pStyle w:val="Akapitzlist"/>
        <w:numPr>
          <w:ilvl w:val="0"/>
          <w:numId w:val="1"/>
        </w:numPr>
        <w:autoSpaceDE w:val="0"/>
        <w:autoSpaceDN w:val="0"/>
        <w:adjustRightInd w:val="0"/>
        <w:spacing w:line="276" w:lineRule="auto"/>
        <w:jc w:val="both"/>
        <w:rPr>
          <w:rFonts w:ascii="Arial" w:hAnsi="Arial" w:cs="Arial"/>
          <w:sz w:val="20"/>
        </w:rPr>
      </w:pPr>
      <w:r w:rsidRPr="001C0B68">
        <w:rPr>
          <w:rFonts w:ascii="Arial" w:eastAsiaTheme="minorEastAsia" w:hAnsi="Arial" w:cs="Arial"/>
          <w:sz w:val="20"/>
        </w:rPr>
        <w:t>Strona Umowy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w:t>
      </w:r>
    </w:p>
    <w:p w14:paraId="055C4C6F" w14:textId="43C85C4F" w:rsidR="00FD2CE4" w:rsidRPr="001C0B68" w:rsidRDefault="3FEF92EA" w:rsidP="006D047A">
      <w:pPr>
        <w:autoSpaceDE w:val="0"/>
        <w:autoSpaceDN w:val="0"/>
        <w:adjustRightInd w:val="0"/>
        <w:spacing w:line="276" w:lineRule="auto"/>
        <w:rPr>
          <w:rFonts w:ascii="Arial" w:eastAsiaTheme="minorEastAsia" w:hAnsi="Arial" w:cs="Arial"/>
          <w:sz w:val="20"/>
        </w:rPr>
      </w:pPr>
      <w:r w:rsidRPr="001C0B68">
        <w:rPr>
          <w:rFonts w:ascii="Arial" w:eastAsiaTheme="minorEastAsia" w:hAnsi="Arial" w:cs="Arial"/>
          <w:sz w:val="20"/>
        </w:rPr>
        <w:t xml:space="preserve"> </w:t>
      </w:r>
    </w:p>
    <w:p w14:paraId="30D1354E" w14:textId="16065DDB" w:rsidR="00FD2CE4" w:rsidRPr="001C0B68" w:rsidRDefault="3FEF92EA" w:rsidP="006D047A">
      <w:pPr>
        <w:autoSpaceDE w:val="0"/>
        <w:autoSpaceDN w:val="0"/>
        <w:adjustRightInd w:val="0"/>
        <w:spacing w:line="276" w:lineRule="auto"/>
        <w:rPr>
          <w:rFonts w:ascii="Arial" w:eastAsiaTheme="minorEastAsia" w:hAnsi="Arial" w:cs="Arial"/>
          <w:sz w:val="20"/>
        </w:rPr>
      </w:pPr>
      <w:r w:rsidRPr="001C0B68">
        <w:rPr>
          <w:rFonts w:ascii="Arial" w:eastAsiaTheme="minorEastAsia" w:hAnsi="Arial" w:cs="Arial"/>
          <w:sz w:val="20"/>
        </w:rPr>
        <w:t xml:space="preserve"> </w:t>
      </w:r>
    </w:p>
    <w:p w14:paraId="5E2B9F3E" w14:textId="27547BE0" w:rsidR="00FD2CE4" w:rsidRPr="001C0B68" w:rsidRDefault="3FEF92EA" w:rsidP="006D047A">
      <w:pPr>
        <w:autoSpaceDE w:val="0"/>
        <w:autoSpaceDN w:val="0"/>
        <w:adjustRightInd w:val="0"/>
        <w:spacing w:line="276" w:lineRule="auto"/>
        <w:jc w:val="right"/>
        <w:rPr>
          <w:rFonts w:ascii="Arial" w:eastAsiaTheme="minorEastAsia" w:hAnsi="Arial" w:cs="Arial"/>
          <w:sz w:val="20"/>
        </w:rPr>
      </w:pPr>
      <w:r w:rsidRPr="001C0B68">
        <w:rPr>
          <w:rFonts w:ascii="Arial" w:eastAsiaTheme="minorEastAsia" w:hAnsi="Arial" w:cs="Arial"/>
          <w:sz w:val="20"/>
        </w:rPr>
        <w:t>........................................................</w:t>
      </w:r>
    </w:p>
    <w:p w14:paraId="1DEB79AF" w14:textId="23462C43" w:rsidR="00FD2CE4" w:rsidRPr="001C0B68" w:rsidRDefault="3FEF92EA" w:rsidP="006D047A">
      <w:pPr>
        <w:autoSpaceDE w:val="0"/>
        <w:autoSpaceDN w:val="0"/>
        <w:adjustRightInd w:val="0"/>
        <w:spacing w:line="276" w:lineRule="auto"/>
        <w:jc w:val="right"/>
        <w:rPr>
          <w:rFonts w:ascii="Arial" w:eastAsiaTheme="minorEastAsia" w:hAnsi="Arial" w:cs="Arial"/>
          <w:i/>
          <w:iCs/>
          <w:sz w:val="20"/>
        </w:rPr>
      </w:pPr>
      <w:r w:rsidRPr="001C0B68">
        <w:rPr>
          <w:rFonts w:ascii="Arial" w:eastAsiaTheme="minorEastAsia" w:hAnsi="Arial" w:cs="Arial"/>
          <w:i/>
          <w:iCs/>
          <w:sz w:val="20"/>
        </w:rPr>
        <w:t>czytelny podpis (imię i nazwisko)</w:t>
      </w:r>
    </w:p>
    <w:p w14:paraId="17018A40" w14:textId="20963DBE" w:rsidR="3FEF92EA" w:rsidRPr="001C0B68" w:rsidRDefault="3FEF92EA" w:rsidP="006D047A">
      <w:pPr>
        <w:spacing w:line="276" w:lineRule="auto"/>
        <w:ind w:left="5664" w:firstLine="708"/>
        <w:jc w:val="center"/>
        <w:rPr>
          <w:rFonts w:ascii="Arial" w:eastAsiaTheme="minorEastAsia" w:hAnsi="Arial" w:cs="Arial"/>
          <w:i/>
          <w:iCs/>
          <w:sz w:val="20"/>
        </w:rPr>
      </w:pPr>
      <w:r w:rsidRPr="001C0B68">
        <w:rPr>
          <w:rFonts w:ascii="Arial" w:eastAsiaTheme="minorEastAsia" w:hAnsi="Arial" w:cs="Arial"/>
          <w:i/>
          <w:iCs/>
          <w:sz w:val="20"/>
        </w:rPr>
        <w:t>osoby/osób uprawnionej/ych do</w:t>
      </w:r>
      <w:r w:rsidR="2C13DB49" w:rsidRPr="001C0B68">
        <w:rPr>
          <w:rFonts w:ascii="Arial" w:eastAsiaTheme="minorEastAsia" w:hAnsi="Arial" w:cs="Arial"/>
          <w:i/>
          <w:iCs/>
          <w:sz w:val="20"/>
        </w:rPr>
        <w:t xml:space="preserve"> </w:t>
      </w:r>
      <w:r w:rsidRPr="001C0B68">
        <w:rPr>
          <w:rFonts w:ascii="Arial" w:eastAsiaTheme="minorEastAsia" w:hAnsi="Arial" w:cs="Arial"/>
          <w:i/>
          <w:iCs/>
          <w:sz w:val="20"/>
        </w:rPr>
        <w:t>reprezentacji</w:t>
      </w:r>
    </w:p>
    <w:p w14:paraId="49C64784" w14:textId="560CE93A" w:rsidR="318C23CC" w:rsidRPr="001C0B68" w:rsidRDefault="318C23CC" w:rsidP="006D047A">
      <w:pPr>
        <w:spacing w:line="276" w:lineRule="auto"/>
        <w:rPr>
          <w:rFonts w:ascii="Arial" w:hAnsi="Arial" w:cs="Arial"/>
          <w:b/>
          <w:bCs/>
          <w:sz w:val="20"/>
        </w:rPr>
      </w:pPr>
    </w:p>
    <w:p w14:paraId="29DF6B40" w14:textId="4B1BBC4C" w:rsidR="318C23CC" w:rsidRPr="001C0B68" w:rsidRDefault="318C23CC" w:rsidP="006D047A">
      <w:pPr>
        <w:spacing w:line="276" w:lineRule="auto"/>
        <w:rPr>
          <w:rFonts w:ascii="Arial" w:hAnsi="Arial" w:cs="Arial"/>
          <w:sz w:val="20"/>
        </w:rPr>
      </w:pPr>
      <w:r w:rsidRPr="001C0B68">
        <w:rPr>
          <w:rFonts w:ascii="Arial" w:hAnsi="Arial" w:cs="Arial"/>
          <w:sz w:val="20"/>
        </w:rPr>
        <w:br w:type="page"/>
      </w:r>
    </w:p>
    <w:p w14:paraId="5A75B4D9" w14:textId="1E3FB7BE" w:rsidR="00C51803" w:rsidRPr="001C0B68" w:rsidRDefault="7187364E" w:rsidP="006D047A">
      <w:pPr>
        <w:spacing w:line="276" w:lineRule="auto"/>
        <w:jc w:val="right"/>
        <w:rPr>
          <w:rFonts w:ascii="Arial" w:eastAsiaTheme="minorEastAsia" w:hAnsi="Arial" w:cs="Arial"/>
          <w:i/>
          <w:iCs/>
          <w:color w:val="000000" w:themeColor="text1"/>
          <w:sz w:val="20"/>
        </w:rPr>
      </w:pPr>
      <w:r w:rsidRPr="001C0B68">
        <w:rPr>
          <w:rFonts w:ascii="Arial" w:eastAsiaTheme="minorEastAsia" w:hAnsi="Arial" w:cs="Arial"/>
          <w:i/>
          <w:iCs/>
          <w:color w:val="000000" w:themeColor="text1"/>
          <w:sz w:val="20"/>
        </w:rPr>
        <w:lastRenderedPageBreak/>
        <w:t xml:space="preserve">Załącznik nr </w:t>
      </w:r>
      <w:r w:rsidR="00416258" w:rsidRPr="001C0B68">
        <w:rPr>
          <w:rFonts w:ascii="Arial" w:eastAsiaTheme="minorEastAsia" w:hAnsi="Arial" w:cs="Arial"/>
          <w:i/>
          <w:iCs/>
          <w:color w:val="000000" w:themeColor="text1"/>
          <w:sz w:val="20"/>
        </w:rPr>
        <w:t>3</w:t>
      </w:r>
    </w:p>
    <w:p w14:paraId="4D90979D" w14:textId="13C722C0" w:rsidR="00C51803" w:rsidRPr="001C0B68" w:rsidRDefault="7187364E" w:rsidP="006D047A">
      <w:pPr>
        <w:tabs>
          <w:tab w:val="left" w:leader="dot" w:pos="2268"/>
        </w:tabs>
        <w:spacing w:line="276" w:lineRule="auto"/>
        <w:jc w:val="right"/>
        <w:rPr>
          <w:rFonts w:ascii="Arial" w:eastAsiaTheme="minorEastAsia" w:hAnsi="Arial" w:cs="Arial"/>
          <w:i/>
          <w:iCs/>
          <w:sz w:val="20"/>
        </w:rPr>
      </w:pPr>
      <w:r w:rsidRPr="001C0B68">
        <w:rPr>
          <w:rFonts w:ascii="Arial" w:eastAsiaTheme="minorEastAsia" w:hAnsi="Arial" w:cs="Arial"/>
          <w:i/>
          <w:iCs/>
          <w:sz w:val="20"/>
        </w:rPr>
        <w:t xml:space="preserve">do Umowy nr </w:t>
      </w:r>
      <w:r w:rsidR="00AC717E" w:rsidRPr="001C0B68">
        <w:rPr>
          <w:rFonts w:ascii="Arial" w:eastAsiaTheme="minorEastAsia" w:hAnsi="Arial" w:cs="Arial"/>
          <w:i/>
          <w:iCs/>
          <w:sz w:val="20"/>
        </w:rPr>
        <w:t>___________</w:t>
      </w:r>
      <w:r w:rsidRPr="001C0B68">
        <w:rPr>
          <w:rFonts w:ascii="Arial" w:eastAsiaTheme="minorEastAsia" w:hAnsi="Arial" w:cs="Arial"/>
          <w:sz w:val="20"/>
        </w:rPr>
        <w:t xml:space="preserve"> </w:t>
      </w:r>
      <w:r w:rsidRPr="001C0B68">
        <w:rPr>
          <w:rFonts w:ascii="Arial" w:eastAsiaTheme="minorEastAsia" w:hAnsi="Arial" w:cs="Arial"/>
          <w:i/>
          <w:iCs/>
          <w:sz w:val="20"/>
        </w:rPr>
        <w:t>z dnia ……………………. 202</w:t>
      </w:r>
      <w:r w:rsidR="00B07AC0" w:rsidRPr="001C0B68">
        <w:rPr>
          <w:rFonts w:ascii="Arial" w:eastAsiaTheme="minorEastAsia" w:hAnsi="Arial" w:cs="Arial"/>
          <w:i/>
          <w:iCs/>
          <w:sz w:val="20"/>
        </w:rPr>
        <w:t>4</w:t>
      </w:r>
      <w:r w:rsidRPr="001C0B68">
        <w:rPr>
          <w:rFonts w:ascii="Arial" w:eastAsiaTheme="minorEastAsia" w:hAnsi="Arial" w:cs="Arial"/>
          <w:i/>
          <w:iCs/>
          <w:sz w:val="20"/>
        </w:rPr>
        <w:t xml:space="preserve"> r.</w:t>
      </w:r>
    </w:p>
    <w:p w14:paraId="137B98C7" w14:textId="4EA50F65" w:rsidR="00C51803" w:rsidRPr="001C0B68" w:rsidRDefault="7187364E" w:rsidP="006D047A">
      <w:pPr>
        <w:tabs>
          <w:tab w:val="left" w:leader="dot" w:pos="2268"/>
        </w:tabs>
        <w:spacing w:line="276" w:lineRule="auto"/>
        <w:jc w:val="right"/>
        <w:rPr>
          <w:rFonts w:ascii="Arial" w:eastAsiaTheme="minorEastAsia" w:hAnsi="Arial" w:cs="Arial"/>
          <w:i/>
          <w:iCs/>
          <w:sz w:val="20"/>
        </w:rPr>
      </w:pPr>
      <w:r w:rsidRPr="001C0B68">
        <w:rPr>
          <w:rFonts w:ascii="Arial" w:eastAsiaTheme="minorEastAsia" w:hAnsi="Arial" w:cs="Arial"/>
          <w:i/>
          <w:iCs/>
          <w:sz w:val="20"/>
        </w:rPr>
        <w:t xml:space="preserve"> </w:t>
      </w:r>
    </w:p>
    <w:p w14:paraId="4B0A1531" w14:textId="477BD609" w:rsidR="00C51803" w:rsidRPr="001C0B68" w:rsidRDefault="7187364E" w:rsidP="006D047A">
      <w:pPr>
        <w:spacing w:line="276" w:lineRule="auto"/>
        <w:jc w:val="center"/>
        <w:rPr>
          <w:rFonts w:ascii="Arial" w:eastAsiaTheme="minorEastAsia" w:hAnsi="Arial" w:cs="Arial"/>
          <w:b/>
          <w:bCs/>
          <w:sz w:val="20"/>
        </w:rPr>
      </w:pPr>
      <w:r w:rsidRPr="001C0B68">
        <w:rPr>
          <w:rFonts w:ascii="Arial" w:eastAsiaTheme="minorEastAsia" w:hAnsi="Arial" w:cs="Arial"/>
          <w:b/>
          <w:bCs/>
          <w:sz w:val="20"/>
        </w:rPr>
        <w:t xml:space="preserve">Klauzula </w:t>
      </w:r>
      <w:r w:rsidR="00834844" w:rsidRPr="001C0B68">
        <w:rPr>
          <w:rFonts w:ascii="Arial" w:eastAsiaTheme="minorEastAsia" w:hAnsi="Arial" w:cs="Arial"/>
          <w:b/>
          <w:bCs/>
          <w:sz w:val="20"/>
        </w:rPr>
        <w:t xml:space="preserve">RODO Zamawiającego </w:t>
      </w:r>
      <w:r w:rsidRPr="001C0B68">
        <w:rPr>
          <w:rFonts w:ascii="Arial" w:eastAsiaTheme="minorEastAsia" w:hAnsi="Arial" w:cs="Arial"/>
          <w:b/>
          <w:bCs/>
          <w:sz w:val="20"/>
        </w:rPr>
        <w:t>do Umowy</w:t>
      </w:r>
    </w:p>
    <w:p w14:paraId="6F75019E" w14:textId="77777777" w:rsidR="00834844" w:rsidRPr="001C0B68" w:rsidRDefault="00834844" w:rsidP="006D047A">
      <w:pPr>
        <w:spacing w:line="276" w:lineRule="auto"/>
        <w:jc w:val="center"/>
        <w:rPr>
          <w:rFonts w:ascii="Arial" w:eastAsiaTheme="minorEastAsia" w:hAnsi="Arial" w:cs="Arial"/>
          <w:b/>
          <w:bCs/>
          <w:sz w:val="20"/>
        </w:rPr>
      </w:pPr>
    </w:p>
    <w:p w14:paraId="3C8C690E" w14:textId="4FAFD628" w:rsidR="00834844" w:rsidRPr="001C0B68" w:rsidRDefault="00834844" w:rsidP="006D047A">
      <w:pPr>
        <w:spacing w:line="276" w:lineRule="auto"/>
        <w:jc w:val="both"/>
        <w:rPr>
          <w:rFonts w:ascii="Arial" w:eastAsia="Calibri" w:hAnsi="Arial" w:cs="Arial"/>
          <w:color w:val="000000" w:themeColor="text1"/>
          <w:sz w:val="20"/>
        </w:rPr>
      </w:pPr>
      <w:r w:rsidRPr="001C0B68">
        <w:rPr>
          <w:rFonts w:ascii="Arial" w:eastAsia="Calibri" w:hAnsi="Arial" w:cs="Arial"/>
          <w:color w:val="000000" w:themeColor="text1"/>
          <w:sz w:val="20"/>
        </w:rPr>
        <w:t xml:space="preserve">Dopełniając wymogów art. 13 i 14 </w:t>
      </w:r>
      <w:r w:rsidRPr="001C0B68">
        <w:rPr>
          <w:rFonts w:ascii="Arial" w:hAnsi="Arial" w:cs="Arial"/>
          <w:color w:val="000000" w:themeColor="text1"/>
          <w:sz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1C0B68">
        <w:rPr>
          <w:rFonts w:ascii="Arial" w:hAnsi="Arial" w:cs="Arial"/>
          <w:b/>
          <w:color w:val="000000" w:themeColor="text1"/>
          <w:sz w:val="20"/>
        </w:rPr>
        <w:t>„RODO”</w:t>
      </w:r>
      <w:r w:rsidRPr="001C0B68">
        <w:rPr>
          <w:rFonts w:ascii="Arial" w:hAnsi="Arial" w:cs="Arial"/>
          <w:color w:val="000000" w:themeColor="text1"/>
          <w:sz w:val="20"/>
        </w:rPr>
        <w:t xml:space="preserve">, Zamawiający </w:t>
      </w:r>
      <w:r w:rsidRPr="001C0B68">
        <w:rPr>
          <w:rFonts w:ascii="Arial" w:eastAsia="Calibri" w:hAnsi="Arial" w:cs="Arial"/>
          <w:color w:val="000000" w:themeColor="text1"/>
          <w:sz w:val="20"/>
        </w:rPr>
        <w:t xml:space="preserve">informuje, co następuje. </w:t>
      </w:r>
    </w:p>
    <w:p w14:paraId="2CB3F3BB" w14:textId="77777777" w:rsidR="0066428A" w:rsidRPr="009932DA" w:rsidRDefault="0066428A" w:rsidP="0066428A">
      <w:pPr>
        <w:spacing w:line="276" w:lineRule="auto"/>
        <w:ind w:right="720"/>
        <w:contextualSpacing/>
        <w:rPr>
          <w:rFonts w:ascii="Arial" w:eastAsia="Arial" w:hAnsi="Arial" w:cs="Arial"/>
          <w:b/>
          <w:sz w:val="20"/>
        </w:rPr>
      </w:pPr>
      <w:r w:rsidRPr="009932DA">
        <w:rPr>
          <w:rFonts w:ascii="Arial" w:eastAsia="Arial" w:hAnsi="Arial" w:cs="Arial"/>
          <w:b/>
          <w:sz w:val="20"/>
        </w:rPr>
        <w:t xml:space="preserve">Oznaczenie Administratora danych osobowych. </w:t>
      </w:r>
    </w:p>
    <w:p w14:paraId="0E9A256D" w14:textId="77777777" w:rsidR="0066428A" w:rsidRPr="009932DA" w:rsidRDefault="0066428A" w:rsidP="0066428A">
      <w:pPr>
        <w:pStyle w:val="Akapitzlist"/>
        <w:numPr>
          <w:ilvl w:val="0"/>
          <w:numId w:val="27"/>
        </w:numPr>
        <w:spacing w:line="276" w:lineRule="auto"/>
        <w:jc w:val="both"/>
        <w:rPr>
          <w:rFonts w:ascii="Arial" w:eastAsia="Calibri" w:hAnsi="Arial" w:cs="Arial"/>
          <w:sz w:val="20"/>
          <w:lang w:eastAsia="en-US"/>
        </w:rPr>
      </w:pPr>
      <w:r w:rsidRPr="009932DA">
        <w:rPr>
          <w:rFonts w:ascii="Arial" w:eastAsia="Calibri" w:hAnsi="Arial" w:cs="Arial"/>
          <w:sz w:val="20"/>
          <w:lang w:eastAsia="en-US"/>
        </w:rPr>
        <w:t xml:space="preserve">Administratorem danych osobowych osób wskazanych w Umowie jest spółka: „Koleje Małopolskie” </w:t>
      </w:r>
      <w:r w:rsidRPr="009932DA">
        <w:rPr>
          <w:rFonts w:ascii="Arial" w:eastAsia="Calibri" w:hAnsi="Arial" w:cs="Arial"/>
          <w:sz w:val="20"/>
          <w:lang w:eastAsia="en-US"/>
        </w:rPr>
        <w:br/>
        <w:t xml:space="preserve">sp. z o. o. z siedzibą w Krakowie, ul. Wodna 2, 30-556 Kraków, KRS </w:t>
      </w:r>
      <w:r w:rsidRPr="009932DA">
        <w:rPr>
          <w:rFonts w:ascii="Arial" w:hAnsi="Arial" w:cs="Arial"/>
          <w:sz w:val="20"/>
        </w:rPr>
        <w:t>0000500799</w:t>
      </w:r>
      <w:r w:rsidRPr="009932DA">
        <w:rPr>
          <w:rFonts w:ascii="Arial" w:eastAsia="Calibri" w:hAnsi="Arial" w:cs="Arial"/>
          <w:sz w:val="20"/>
          <w:lang w:eastAsia="en-US"/>
        </w:rPr>
        <w:t xml:space="preserve"> (Administrator). </w:t>
      </w:r>
    </w:p>
    <w:p w14:paraId="4A9A8DEE" w14:textId="77777777" w:rsidR="0066428A" w:rsidRPr="009932DA" w:rsidRDefault="0066428A" w:rsidP="0066428A">
      <w:pPr>
        <w:pStyle w:val="Akapitzlist"/>
        <w:widowControl w:val="0"/>
        <w:numPr>
          <w:ilvl w:val="0"/>
          <w:numId w:val="27"/>
        </w:numPr>
        <w:pBdr>
          <w:top w:val="nil"/>
          <w:left w:val="nil"/>
          <w:bottom w:val="nil"/>
          <w:right w:val="nil"/>
          <w:between w:val="nil"/>
          <w:bar w:val="nil"/>
        </w:pBdr>
        <w:suppressAutoHyphens/>
        <w:spacing w:line="276" w:lineRule="auto"/>
        <w:jc w:val="both"/>
        <w:rPr>
          <w:rFonts w:ascii="Arial" w:eastAsia="Calibri" w:hAnsi="Arial" w:cs="Arial"/>
          <w:sz w:val="20"/>
          <w:lang w:eastAsia="en-US"/>
        </w:rPr>
      </w:pPr>
      <w:r w:rsidRPr="009932DA">
        <w:rPr>
          <w:rFonts w:ascii="Arial" w:eastAsia="Calibri" w:hAnsi="Arial" w:cs="Arial"/>
          <w:sz w:val="20"/>
          <w:lang w:eastAsia="en-US"/>
        </w:rPr>
        <w:t xml:space="preserve">Z Administratorem danych można kontaktować się na wyżej podany adres korespondencyjny lub na adres mailowy: </w:t>
      </w:r>
      <w:r w:rsidRPr="009932DA">
        <w:rPr>
          <w:rFonts w:ascii="Arial" w:eastAsia="Calibri" w:hAnsi="Arial" w:cs="Arial"/>
          <w:sz w:val="20"/>
          <w:u w:val="single"/>
          <w:lang w:eastAsia="en-US"/>
        </w:rPr>
        <w:t>sekretariat@kolejemalopolskie.com.pl.</w:t>
      </w:r>
      <w:r w:rsidRPr="009932DA">
        <w:rPr>
          <w:rFonts w:ascii="Arial" w:eastAsia="Calibri" w:hAnsi="Arial" w:cs="Arial"/>
          <w:sz w:val="20"/>
          <w:lang w:eastAsia="en-US"/>
        </w:rPr>
        <w:t xml:space="preserve"> </w:t>
      </w:r>
    </w:p>
    <w:p w14:paraId="2643BA4E" w14:textId="77777777" w:rsidR="0066428A" w:rsidRPr="009932DA" w:rsidRDefault="0066428A" w:rsidP="0066428A">
      <w:pPr>
        <w:spacing w:line="276" w:lineRule="auto"/>
        <w:jc w:val="both"/>
        <w:rPr>
          <w:rFonts w:ascii="Arial" w:eastAsia="Calibri" w:hAnsi="Arial" w:cs="Arial"/>
          <w:b/>
          <w:sz w:val="20"/>
          <w:lang w:eastAsia="en-US"/>
        </w:rPr>
      </w:pPr>
      <w:r w:rsidRPr="009932DA">
        <w:rPr>
          <w:rFonts w:ascii="Arial" w:eastAsia="Calibri" w:hAnsi="Arial" w:cs="Arial"/>
          <w:b/>
          <w:sz w:val="20"/>
          <w:lang w:eastAsia="en-US"/>
        </w:rPr>
        <w:t xml:space="preserve">Inspektor Ochrony Danych. </w:t>
      </w:r>
    </w:p>
    <w:p w14:paraId="0F4F09D2" w14:textId="77777777" w:rsidR="0066428A" w:rsidRPr="009932DA" w:rsidRDefault="0066428A" w:rsidP="0066428A">
      <w:pPr>
        <w:pStyle w:val="Akapitzlist"/>
        <w:widowControl w:val="0"/>
        <w:numPr>
          <w:ilvl w:val="0"/>
          <w:numId w:val="27"/>
        </w:numPr>
        <w:pBdr>
          <w:top w:val="nil"/>
          <w:left w:val="nil"/>
          <w:bottom w:val="nil"/>
          <w:right w:val="nil"/>
          <w:between w:val="nil"/>
          <w:bar w:val="nil"/>
        </w:pBdr>
        <w:suppressAutoHyphens/>
        <w:spacing w:line="276" w:lineRule="auto"/>
        <w:jc w:val="both"/>
        <w:rPr>
          <w:rFonts w:ascii="Arial" w:eastAsia="Calibri" w:hAnsi="Arial" w:cs="Arial"/>
          <w:sz w:val="20"/>
          <w:lang w:eastAsia="en-US"/>
        </w:rPr>
      </w:pPr>
      <w:r w:rsidRPr="009932DA">
        <w:rPr>
          <w:rFonts w:ascii="Arial" w:eastAsia="Calibri" w:hAnsi="Arial" w:cs="Arial"/>
          <w:sz w:val="20"/>
          <w:lang w:eastAsia="en-US"/>
        </w:rPr>
        <w:t xml:space="preserve">Administrator powołał inspektora ochrony danych, z którym kontakt jest możliwy pod adresem: </w:t>
      </w:r>
      <w:hyperlink r:id="rId31" w:history="1">
        <w:r w:rsidRPr="009932DA">
          <w:rPr>
            <w:rStyle w:val="Hipercze"/>
            <w:rFonts w:ascii="Arial" w:eastAsia="Calibri" w:hAnsi="Arial" w:cs="Arial"/>
            <w:sz w:val="20"/>
            <w:lang w:eastAsia="en-US"/>
          </w:rPr>
          <w:t>iod@kolejemalopolskie.com.pl</w:t>
        </w:r>
      </w:hyperlink>
      <w:r>
        <w:rPr>
          <w:rFonts w:ascii="Arial" w:eastAsia="Calibri" w:hAnsi="Arial" w:cs="Arial"/>
          <w:sz w:val="20"/>
          <w:u w:val="single"/>
          <w:lang w:eastAsia="en-US"/>
        </w:rPr>
        <w:t xml:space="preserve"> </w:t>
      </w:r>
      <w:r w:rsidRPr="009932DA">
        <w:rPr>
          <w:rFonts w:ascii="Arial" w:eastAsia="Calibri" w:hAnsi="Arial" w:cs="Arial"/>
          <w:sz w:val="20"/>
          <w:lang w:eastAsia="en-US"/>
        </w:rPr>
        <w:t>lub na wyżej podany adres korespondencyjny</w:t>
      </w:r>
      <w:r>
        <w:rPr>
          <w:rFonts w:ascii="Arial" w:eastAsia="Calibri" w:hAnsi="Arial" w:cs="Arial"/>
          <w:sz w:val="20"/>
          <w:lang w:eastAsia="en-US"/>
        </w:rPr>
        <w:t xml:space="preserve">. </w:t>
      </w:r>
    </w:p>
    <w:p w14:paraId="66387BB4" w14:textId="77777777" w:rsidR="0066428A" w:rsidRPr="009932DA" w:rsidRDefault="0066428A" w:rsidP="0066428A">
      <w:pPr>
        <w:spacing w:line="276" w:lineRule="auto"/>
        <w:jc w:val="both"/>
        <w:rPr>
          <w:rFonts w:ascii="Arial" w:eastAsia="Calibri" w:hAnsi="Arial" w:cs="Arial"/>
          <w:b/>
          <w:sz w:val="20"/>
          <w:lang w:eastAsia="en-US"/>
        </w:rPr>
      </w:pPr>
      <w:r w:rsidRPr="009932DA">
        <w:rPr>
          <w:rFonts w:ascii="Arial" w:eastAsia="Calibri" w:hAnsi="Arial" w:cs="Arial"/>
          <w:b/>
          <w:sz w:val="20"/>
          <w:lang w:eastAsia="en-US"/>
        </w:rPr>
        <w:t xml:space="preserve">Cel oraz podstawy prawne przetwarzania danych osobowych. </w:t>
      </w:r>
    </w:p>
    <w:p w14:paraId="1FEE8DFF" w14:textId="77777777" w:rsidR="0066428A" w:rsidRPr="009932DA" w:rsidRDefault="0066428A" w:rsidP="0066428A">
      <w:pPr>
        <w:pStyle w:val="Akapitzlist"/>
        <w:numPr>
          <w:ilvl w:val="0"/>
          <w:numId w:val="27"/>
        </w:numPr>
        <w:spacing w:line="276" w:lineRule="auto"/>
        <w:jc w:val="both"/>
        <w:rPr>
          <w:rFonts w:ascii="Arial" w:eastAsia="Calibri" w:hAnsi="Arial" w:cs="Arial"/>
          <w:sz w:val="20"/>
          <w:lang w:eastAsia="en-US"/>
        </w:rPr>
      </w:pPr>
      <w:r w:rsidRPr="009932DA">
        <w:rPr>
          <w:rFonts w:ascii="Arial" w:eastAsia="Calibri" w:hAnsi="Arial" w:cs="Arial"/>
          <w:sz w:val="20"/>
          <w:lang w:eastAsia="en-US"/>
        </w:rPr>
        <w:t xml:space="preserve">Dane osobowe strony Umowy, a także jej przedstawicieli oraz innych osób wykonujących Umowę np. pracowników lub współpracowników, będą przetwarzane w celu zawarcia oraz wykonania Umowy przez Administratora, a także w związku </w:t>
      </w:r>
      <w:r>
        <w:rPr>
          <w:rFonts w:ascii="Arial" w:eastAsia="Calibri" w:hAnsi="Arial" w:cs="Arial"/>
          <w:sz w:val="20"/>
          <w:lang w:eastAsia="en-US"/>
        </w:rPr>
        <w:t>z prawnie uzasadnionym interesem realizowanym przez Administratora związanym z realizacją Umowy</w:t>
      </w:r>
      <w:r w:rsidRPr="009932DA">
        <w:rPr>
          <w:rFonts w:ascii="Arial" w:eastAsia="Calibri" w:hAnsi="Arial" w:cs="Arial"/>
          <w:sz w:val="20"/>
          <w:lang w:eastAsia="en-US"/>
        </w:rPr>
        <w:t xml:space="preserve"> (podstawa prawna przetwarzania: art. 6 ust. 1 lit. b</w:t>
      </w:r>
      <w:r>
        <w:rPr>
          <w:rFonts w:ascii="Arial" w:eastAsia="Calibri" w:hAnsi="Arial" w:cs="Arial"/>
          <w:sz w:val="20"/>
          <w:lang w:eastAsia="en-US"/>
        </w:rPr>
        <w:t xml:space="preserve"> RODO /strona Umowy/</w:t>
      </w:r>
      <w:r w:rsidRPr="009932DA">
        <w:rPr>
          <w:rFonts w:ascii="Arial" w:eastAsia="Calibri" w:hAnsi="Arial" w:cs="Arial"/>
          <w:sz w:val="20"/>
          <w:lang w:eastAsia="en-US"/>
        </w:rPr>
        <w:t xml:space="preserve"> oraz </w:t>
      </w:r>
      <w:r>
        <w:rPr>
          <w:rFonts w:ascii="Arial" w:eastAsia="Calibri" w:hAnsi="Arial" w:cs="Arial"/>
          <w:sz w:val="20"/>
          <w:lang w:eastAsia="en-US"/>
        </w:rPr>
        <w:t xml:space="preserve">art. 6 ust. 1 </w:t>
      </w:r>
      <w:r w:rsidRPr="009932DA">
        <w:rPr>
          <w:rFonts w:ascii="Arial" w:eastAsia="Calibri" w:hAnsi="Arial" w:cs="Arial"/>
          <w:sz w:val="20"/>
          <w:lang w:eastAsia="en-US"/>
        </w:rPr>
        <w:t>f RODO</w:t>
      </w:r>
      <w:r>
        <w:rPr>
          <w:rFonts w:ascii="Arial" w:eastAsia="Calibri" w:hAnsi="Arial" w:cs="Arial"/>
          <w:sz w:val="20"/>
          <w:lang w:eastAsia="en-US"/>
        </w:rPr>
        <w:t xml:space="preserve"> /osoby wskazane w Umowie do kontaktu/</w:t>
      </w:r>
      <w:r w:rsidRPr="009932DA">
        <w:rPr>
          <w:rFonts w:ascii="Arial" w:eastAsia="Calibri" w:hAnsi="Arial" w:cs="Arial"/>
          <w:sz w:val="20"/>
          <w:lang w:eastAsia="en-US"/>
        </w:rPr>
        <w:t xml:space="preserve">). </w:t>
      </w:r>
    </w:p>
    <w:p w14:paraId="1DCA2ECE" w14:textId="27B79506" w:rsidR="0066428A" w:rsidRPr="009932DA" w:rsidRDefault="0066428A" w:rsidP="0066428A">
      <w:pPr>
        <w:pStyle w:val="Akapitzlist"/>
        <w:numPr>
          <w:ilvl w:val="0"/>
          <w:numId w:val="27"/>
        </w:numPr>
        <w:spacing w:line="276" w:lineRule="auto"/>
        <w:jc w:val="both"/>
        <w:rPr>
          <w:rFonts w:ascii="Arial" w:eastAsia="Calibri" w:hAnsi="Arial" w:cs="Arial"/>
          <w:sz w:val="20"/>
          <w:lang w:eastAsia="en-US"/>
        </w:rPr>
      </w:pPr>
      <w:r w:rsidRPr="009932DA">
        <w:rPr>
          <w:rFonts w:ascii="Arial" w:eastAsia="Calibri" w:hAnsi="Arial" w:cs="Arial"/>
          <w:sz w:val="20"/>
          <w:lang w:eastAsia="en-US"/>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70724D08" w14:textId="77777777" w:rsidR="0066428A" w:rsidRPr="009932DA" w:rsidRDefault="0066428A" w:rsidP="0066428A">
      <w:pPr>
        <w:pStyle w:val="Akapitzlist"/>
        <w:numPr>
          <w:ilvl w:val="0"/>
          <w:numId w:val="27"/>
        </w:numPr>
        <w:spacing w:line="276" w:lineRule="auto"/>
        <w:jc w:val="both"/>
        <w:rPr>
          <w:rFonts w:ascii="Arial" w:eastAsia="Calibri" w:hAnsi="Arial" w:cs="Arial"/>
          <w:sz w:val="20"/>
          <w:lang w:eastAsia="en-US"/>
        </w:rPr>
      </w:pPr>
      <w:r w:rsidRPr="009932DA">
        <w:rPr>
          <w:rFonts w:ascii="Arial" w:eastAsia="Calibri" w:hAnsi="Arial" w:cs="Arial"/>
          <w:sz w:val="20"/>
          <w:lang w:eastAsia="en-US"/>
        </w:rPr>
        <w:t xml:space="preserve">Dane osobowe mogą być przetwarzane także w celu dochodzenia lub obrony roszczeń związanych z Umową (podstawa prawna przetwarzania: art. 6 ust. 1 lit. f RODO - </w:t>
      </w:r>
      <w:r w:rsidRPr="009932DA">
        <w:rPr>
          <w:rFonts w:ascii="Arial" w:hAnsi="Arial" w:cs="Arial"/>
          <w:sz w:val="20"/>
        </w:rPr>
        <w:t xml:space="preserve">przetwarzanie jest niezbędne do celów wynikających z prawnie uzasadnionych interesów realizowanych przez Administratora). </w:t>
      </w:r>
    </w:p>
    <w:p w14:paraId="6C020E96" w14:textId="77777777" w:rsidR="0066428A" w:rsidRPr="009932DA" w:rsidRDefault="0066428A" w:rsidP="0066428A">
      <w:pPr>
        <w:spacing w:line="276" w:lineRule="auto"/>
        <w:jc w:val="both"/>
        <w:rPr>
          <w:rFonts w:ascii="Arial" w:eastAsia="Calibri" w:hAnsi="Arial" w:cs="Arial"/>
          <w:b/>
          <w:sz w:val="20"/>
          <w:lang w:eastAsia="en-US"/>
        </w:rPr>
      </w:pPr>
      <w:r w:rsidRPr="009932DA">
        <w:rPr>
          <w:rFonts w:ascii="Arial" w:eastAsia="Calibri" w:hAnsi="Arial" w:cs="Arial"/>
          <w:b/>
          <w:sz w:val="20"/>
          <w:lang w:eastAsia="en-US"/>
        </w:rPr>
        <w:t xml:space="preserve">Odbiorcy danych osobowych. </w:t>
      </w:r>
    </w:p>
    <w:p w14:paraId="25F672E0" w14:textId="77777777" w:rsidR="0066428A" w:rsidRPr="00157220" w:rsidRDefault="0066428A" w:rsidP="0066428A">
      <w:pPr>
        <w:pStyle w:val="Akapitzlist"/>
        <w:numPr>
          <w:ilvl w:val="0"/>
          <w:numId w:val="27"/>
        </w:numPr>
        <w:spacing w:line="276" w:lineRule="auto"/>
        <w:jc w:val="both"/>
        <w:rPr>
          <w:rFonts w:ascii="Arial" w:eastAsia="Calibri" w:hAnsi="Arial" w:cs="Arial"/>
          <w:sz w:val="20"/>
          <w:lang w:eastAsia="en-US"/>
        </w:rPr>
      </w:pPr>
      <w:r w:rsidRPr="009932DA">
        <w:rPr>
          <w:rFonts w:ascii="Arial" w:eastAsia="Calibri" w:hAnsi="Arial" w:cs="Arial"/>
          <w:sz w:val="20"/>
          <w:lang w:eastAsia="en-US"/>
        </w:rPr>
        <w:t>Odbiorcami danych mogą być podmioty, z którymi Administrator zawarł stosowne umowy na świadczenie usług (serwisowych, informatycznych, doradczych,</w:t>
      </w:r>
      <w:r>
        <w:rPr>
          <w:rFonts w:ascii="Arial" w:eastAsia="Calibri" w:hAnsi="Arial" w:cs="Arial"/>
          <w:sz w:val="20"/>
          <w:lang w:eastAsia="en-US"/>
        </w:rPr>
        <w:t xml:space="preserve"> księgowych, </w:t>
      </w:r>
      <w:r w:rsidRPr="00157220">
        <w:rPr>
          <w:rFonts w:ascii="Arial" w:eastAsia="Calibri" w:hAnsi="Arial" w:cs="Arial"/>
          <w:sz w:val="20"/>
          <w:lang w:eastAsia="en-US"/>
        </w:rPr>
        <w:t xml:space="preserve">ubezpieczeniowych, </w:t>
      </w:r>
      <w:r>
        <w:rPr>
          <w:rFonts w:ascii="Arial" w:eastAsia="Calibri" w:hAnsi="Arial" w:cs="Arial"/>
          <w:sz w:val="20"/>
          <w:lang w:eastAsia="en-US"/>
        </w:rPr>
        <w:t>kurierskich, pocztowych</w:t>
      </w:r>
      <w:r w:rsidRPr="00157220">
        <w:rPr>
          <w:rFonts w:ascii="Arial" w:eastAsia="Calibri" w:hAnsi="Arial" w:cs="Arial"/>
          <w:sz w:val="20"/>
          <w:lang w:eastAsia="en-US"/>
        </w:rPr>
        <w:t xml:space="preserve">), podmioty przeprowadzające kontrole lub audyty u Administratora oraz podmioty, które uprawnione są do otrzymania danych przepisami prawa. </w:t>
      </w:r>
    </w:p>
    <w:p w14:paraId="7AA1C1E1" w14:textId="77777777" w:rsidR="0066428A" w:rsidRPr="009932DA" w:rsidRDefault="0066428A" w:rsidP="0066428A">
      <w:pPr>
        <w:spacing w:line="276" w:lineRule="auto"/>
        <w:jc w:val="both"/>
        <w:rPr>
          <w:rFonts w:ascii="Arial" w:eastAsia="Calibri" w:hAnsi="Arial" w:cs="Arial"/>
          <w:b/>
          <w:sz w:val="20"/>
          <w:lang w:eastAsia="en-US"/>
        </w:rPr>
      </w:pPr>
      <w:r w:rsidRPr="009932DA">
        <w:rPr>
          <w:rFonts w:ascii="Arial" w:eastAsia="Calibri" w:hAnsi="Arial" w:cs="Arial"/>
          <w:b/>
          <w:sz w:val="20"/>
          <w:lang w:eastAsia="en-US"/>
        </w:rPr>
        <w:t xml:space="preserve">Okres przechowywania danych. </w:t>
      </w:r>
    </w:p>
    <w:p w14:paraId="2A97D205" w14:textId="77777777" w:rsidR="0066428A" w:rsidRPr="009932DA" w:rsidRDefault="0066428A" w:rsidP="0066428A">
      <w:pPr>
        <w:pStyle w:val="Akapitzlist"/>
        <w:widowControl w:val="0"/>
        <w:numPr>
          <w:ilvl w:val="0"/>
          <w:numId w:val="27"/>
        </w:numPr>
        <w:autoSpaceDE w:val="0"/>
        <w:autoSpaceDN w:val="0"/>
        <w:adjustRightInd w:val="0"/>
        <w:spacing w:line="276" w:lineRule="auto"/>
        <w:jc w:val="both"/>
        <w:rPr>
          <w:rFonts w:ascii="Arial" w:hAnsi="Arial" w:cs="Arial"/>
          <w:iCs/>
          <w:sz w:val="20"/>
        </w:rPr>
      </w:pPr>
      <w:r w:rsidRPr="009932DA">
        <w:rPr>
          <w:rFonts w:ascii="Arial" w:hAnsi="Arial" w:cs="Arial"/>
          <w:sz w:val="20"/>
        </w:rPr>
        <w:t>Dane osobowe zostaną usunięte lub zanonimizowane maksymalnie po upływie okresu przedawnienia potencjalnych roszczeń związanych z realizacją Umowy, zobowiązań publicznoprawnych lub krócej, jeżeli zgłoszony zostanie skuteczny sprzeciw.</w:t>
      </w:r>
    </w:p>
    <w:p w14:paraId="1D60D845" w14:textId="77777777" w:rsidR="0066428A" w:rsidRPr="009932DA" w:rsidRDefault="0066428A" w:rsidP="0066428A">
      <w:pPr>
        <w:spacing w:line="276" w:lineRule="auto"/>
        <w:jc w:val="both"/>
        <w:rPr>
          <w:rFonts w:ascii="Arial" w:eastAsia="Calibri" w:hAnsi="Arial" w:cs="Arial"/>
          <w:b/>
          <w:sz w:val="20"/>
          <w:lang w:eastAsia="en-US"/>
        </w:rPr>
      </w:pPr>
      <w:r w:rsidRPr="009932DA">
        <w:rPr>
          <w:rFonts w:ascii="Arial" w:eastAsia="Calibri" w:hAnsi="Arial" w:cs="Arial"/>
          <w:b/>
          <w:sz w:val="20"/>
          <w:lang w:eastAsia="en-US"/>
        </w:rPr>
        <w:t xml:space="preserve">Prawa osób, których dane dotyczą. </w:t>
      </w:r>
    </w:p>
    <w:p w14:paraId="2755895D" w14:textId="77777777" w:rsidR="0066428A" w:rsidRPr="009932DA" w:rsidRDefault="0066428A" w:rsidP="0066428A">
      <w:pPr>
        <w:pStyle w:val="Akapitzlist"/>
        <w:numPr>
          <w:ilvl w:val="0"/>
          <w:numId w:val="27"/>
        </w:numPr>
        <w:spacing w:line="276" w:lineRule="auto"/>
        <w:jc w:val="both"/>
        <w:rPr>
          <w:rFonts w:ascii="Arial" w:eastAsia="Calibri" w:hAnsi="Arial" w:cs="Arial"/>
          <w:sz w:val="20"/>
          <w:lang w:eastAsia="en-US"/>
        </w:rPr>
      </w:pPr>
      <w:r w:rsidRPr="009932DA">
        <w:rPr>
          <w:rFonts w:ascii="Arial" w:eastAsia="Calibri" w:hAnsi="Arial" w:cs="Arial"/>
          <w:sz w:val="20"/>
          <w:lang w:eastAsia="en-US"/>
        </w:rPr>
        <w:t xml:space="preserve">Osobom, których dane dotyczą, przysługuje prawo: </w:t>
      </w:r>
    </w:p>
    <w:p w14:paraId="17837467" w14:textId="77777777" w:rsidR="0066428A" w:rsidRPr="009932DA" w:rsidRDefault="0066428A" w:rsidP="0066428A">
      <w:pPr>
        <w:pStyle w:val="Akapitzlist"/>
        <w:numPr>
          <w:ilvl w:val="0"/>
          <w:numId w:val="28"/>
        </w:numPr>
        <w:spacing w:line="276" w:lineRule="auto"/>
        <w:jc w:val="both"/>
        <w:rPr>
          <w:rFonts w:ascii="Arial" w:eastAsia="Calibri" w:hAnsi="Arial" w:cs="Arial"/>
          <w:sz w:val="20"/>
          <w:lang w:eastAsia="en-US"/>
        </w:rPr>
      </w:pPr>
      <w:r w:rsidRPr="009932DA">
        <w:rPr>
          <w:rFonts w:ascii="Arial" w:eastAsia="Calibri" w:hAnsi="Arial" w:cs="Arial"/>
          <w:sz w:val="20"/>
          <w:lang w:eastAsia="en-US"/>
        </w:rPr>
        <w:t xml:space="preserve">dostępu do danych, w tym uzyskania kopii danych (art. 15 RODO), </w:t>
      </w:r>
    </w:p>
    <w:p w14:paraId="29154F10" w14:textId="77777777" w:rsidR="0066428A" w:rsidRPr="009932DA" w:rsidRDefault="0066428A" w:rsidP="0066428A">
      <w:pPr>
        <w:pStyle w:val="Akapitzlist"/>
        <w:numPr>
          <w:ilvl w:val="0"/>
          <w:numId w:val="28"/>
        </w:numPr>
        <w:spacing w:line="276" w:lineRule="auto"/>
        <w:jc w:val="both"/>
        <w:rPr>
          <w:rFonts w:ascii="Arial" w:eastAsia="Calibri" w:hAnsi="Arial" w:cs="Arial"/>
          <w:sz w:val="20"/>
          <w:lang w:eastAsia="en-US"/>
        </w:rPr>
      </w:pPr>
      <w:r w:rsidRPr="009932DA">
        <w:rPr>
          <w:rFonts w:ascii="Arial" w:eastAsia="Calibri" w:hAnsi="Arial" w:cs="Arial"/>
          <w:sz w:val="20"/>
          <w:lang w:eastAsia="en-US"/>
        </w:rPr>
        <w:t xml:space="preserve">do sprostowania lub uzupełnienia danych (art. 16 RODO), </w:t>
      </w:r>
    </w:p>
    <w:p w14:paraId="3186E2C5" w14:textId="77777777" w:rsidR="0066428A" w:rsidRPr="009932DA" w:rsidRDefault="0066428A" w:rsidP="0066428A">
      <w:pPr>
        <w:pStyle w:val="Akapitzlist"/>
        <w:numPr>
          <w:ilvl w:val="0"/>
          <w:numId w:val="28"/>
        </w:numPr>
        <w:spacing w:line="276" w:lineRule="auto"/>
        <w:jc w:val="both"/>
        <w:rPr>
          <w:rFonts w:ascii="Arial" w:eastAsia="Calibri" w:hAnsi="Arial" w:cs="Arial"/>
          <w:sz w:val="20"/>
          <w:lang w:eastAsia="en-US"/>
        </w:rPr>
      </w:pPr>
      <w:r w:rsidRPr="009932DA">
        <w:rPr>
          <w:rFonts w:ascii="Arial" w:eastAsia="Calibri" w:hAnsi="Arial" w:cs="Arial"/>
          <w:sz w:val="20"/>
          <w:lang w:eastAsia="en-US"/>
        </w:rPr>
        <w:t xml:space="preserve">do usunięcia danych (art. 17 RODO – w przypadkach tam wskazanych), </w:t>
      </w:r>
    </w:p>
    <w:p w14:paraId="1EB65DC2" w14:textId="77777777" w:rsidR="0066428A" w:rsidRPr="009932DA" w:rsidRDefault="0066428A" w:rsidP="0066428A">
      <w:pPr>
        <w:pStyle w:val="Akapitzlist"/>
        <w:numPr>
          <w:ilvl w:val="0"/>
          <w:numId w:val="28"/>
        </w:numPr>
        <w:spacing w:line="276" w:lineRule="auto"/>
        <w:jc w:val="both"/>
        <w:rPr>
          <w:rFonts w:ascii="Arial" w:eastAsia="Calibri" w:hAnsi="Arial" w:cs="Arial"/>
          <w:sz w:val="20"/>
          <w:lang w:eastAsia="en-US"/>
        </w:rPr>
      </w:pPr>
      <w:r w:rsidRPr="009932DA">
        <w:rPr>
          <w:rFonts w:ascii="Arial" w:eastAsia="Calibri" w:hAnsi="Arial" w:cs="Arial"/>
          <w:sz w:val="20"/>
          <w:lang w:eastAsia="en-US"/>
        </w:rPr>
        <w:t xml:space="preserve">do ograniczenia przetwarzania danych (art. 18 RODO - </w:t>
      </w:r>
      <w:r w:rsidRPr="009932DA">
        <w:rPr>
          <w:rFonts w:ascii="Arial" w:hAnsi="Arial" w:cs="Arial"/>
          <w:sz w:val="20"/>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sz w:val="20"/>
        </w:rPr>
        <w:t>),</w:t>
      </w:r>
      <w:r w:rsidRPr="009932DA">
        <w:rPr>
          <w:rFonts w:ascii="Arial" w:hAnsi="Arial" w:cs="Arial"/>
          <w:sz w:val="20"/>
        </w:rPr>
        <w:t xml:space="preserve"> </w:t>
      </w:r>
    </w:p>
    <w:p w14:paraId="5537AC2C" w14:textId="77777777" w:rsidR="0066428A" w:rsidRDefault="0066428A" w:rsidP="0066428A">
      <w:pPr>
        <w:pStyle w:val="Akapitzlist"/>
        <w:numPr>
          <w:ilvl w:val="0"/>
          <w:numId w:val="28"/>
        </w:numPr>
        <w:spacing w:line="276" w:lineRule="auto"/>
        <w:jc w:val="both"/>
        <w:rPr>
          <w:rFonts w:ascii="Arial" w:eastAsia="Calibri" w:hAnsi="Arial" w:cs="Arial"/>
          <w:sz w:val="20"/>
          <w:lang w:eastAsia="en-US"/>
        </w:rPr>
      </w:pPr>
      <w:r w:rsidRPr="009932DA">
        <w:rPr>
          <w:rFonts w:ascii="Arial" w:eastAsia="Calibri" w:hAnsi="Arial" w:cs="Arial"/>
          <w:sz w:val="20"/>
          <w:lang w:eastAsia="en-US"/>
        </w:rPr>
        <w:t>do zgłoszenia sprzeciwu (art. 21 RODO - gdy przetwarzanie następuje na podstawie art. 6 ust. 1 lit. f RODO),</w:t>
      </w:r>
    </w:p>
    <w:p w14:paraId="53D505E0" w14:textId="77777777" w:rsidR="0066428A" w:rsidRPr="00976409" w:rsidRDefault="0066428A" w:rsidP="0066428A">
      <w:pPr>
        <w:pStyle w:val="Akapitzlist"/>
        <w:numPr>
          <w:ilvl w:val="0"/>
          <w:numId w:val="28"/>
        </w:numPr>
        <w:spacing w:line="276" w:lineRule="auto"/>
        <w:jc w:val="both"/>
        <w:rPr>
          <w:rFonts w:ascii="Arial" w:eastAsia="Calibri" w:hAnsi="Arial" w:cs="Arial"/>
          <w:sz w:val="20"/>
          <w:lang w:eastAsia="en-US"/>
        </w:rPr>
      </w:pPr>
      <w:r w:rsidRPr="00976409">
        <w:rPr>
          <w:rFonts w:ascii="Arial" w:eastAsia="Calibri" w:hAnsi="Arial" w:cs="Arial"/>
          <w:sz w:val="20"/>
          <w:lang w:eastAsia="en-US"/>
        </w:rPr>
        <w:lastRenderedPageBreak/>
        <w:t xml:space="preserve">do przenoszenia danych </w:t>
      </w:r>
      <w:r w:rsidRPr="00976409">
        <w:rPr>
          <w:rFonts w:ascii="Arial" w:hAnsi="Arial" w:cs="Arial"/>
          <w:sz w:val="20"/>
        </w:rPr>
        <w:t xml:space="preserve">(art. 20 RODO - przysługuje ono w przypadku, kiedy przetwarzanie odbywa się na podstawie zgody w </w:t>
      </w:r>
      <w:r w:rsidRPr="00976409">
        <w:rPr>
          <w:rFonts w:ascii="Arial" w:hAnsi="Arial" w:cs="Arial"/>
          <w:color w:val="000000" w:themeColor="text1"/>
          <w:sz w:val="20"/>
        </w:rPr>
        <w:t xml:space="preserve">myśl </w:t>
      </w:r>
      <w:hyperlink r:id="rId32" w:history="1">
        <w:r w:rsidRPr="00976409">
          <w:rPr>
            <w:rStyle w:val="Hipercze"/>
            <w:rFonts w:ascii="Arial" w:hAnsi="Arial" w:cs="Arial"/>
            <w:color w:val="000000" w:themeColor="text1"/>
            <w:sz w:val="20"/>
          </w:rPr>
          <w:t>art. 6</w:t>
        </w:r>
      </w:hyperlink>
      <w:r w:rsidRPr="00976409">
        <w:rPr>
          <w:rFonts w:ascii="Arial" w:hAnsi="Arial" w:cs="Arial"/>
          <w:color w:val="000000" w:themeColor="text1"/>
          <w:sz w:val="20"/>
        </w:rPr>
        <w:t xml:space="preserve"> ust. 1 lit. a</w:t>
      </w:r>
      <w:r w:rsidRPr="00976409">
        <w:rPr>
          <w:rFonts w:ascii="Arial" w:hAnsi="Arial" w:cs="Arial"/>
          <w:sz w:val="20"/>
        </w:rPr>
        <w:t xml:space="preserve"> lub </w:t>
      </w:r>
      <w:hyperlink r:id="rId33" w:history="1">
        <w:r w:rsidRPr="00976409">
          <w:rPr>
            <w:rStyle w:val="Hipercze"/>
            <w:rFonts w:ascii="Arial" w:hAnsi="Arial" w:cs="Arial"/>
            <w:color w:val="000000" w:themeColor="text1"/>
            <w:sz w:val="20"/>
          </w:rPr>
          <w:t>art. 9</w:t>
        </w:r>
      </w:hyperlink>
      <w:r w:rsidRPr="00976409">
        <w:rPr>
          <w:rFonts w:ascii="Arial" w:hAnsi="Arial" w:cs="Arial"/>
          <w:color w:val="000000" w:themeColor="text1"/>
          <w:sz w:val="20"/>
        </w:rPr>
        <w:t xml:space="preserve"> ust. 2 lit. a RODO </w:t>
      </w:r>
      <w:r w:rsidRPr="00976409">
        <w:rPr>
          <w:rFonts w:ascii="Arial" w:hAnsi="Arial" w:cs="Arial"/>
          <w:sz w:val="20"/>
        </w:rPr>
        <w:t>lub na podstawie umowy w myśl art. 6 ust. 1 lit. b RODO oraz odbywa się w sposób zautomatyzowany)</w:t>
      </w:r>
      <w:r>
        <w:rPr>
          <w:rFonts w:ascii="Arial" w:hAnsi="Arial" w:cs="Arial"/>
          <w:sz w:val="20"/>
        </w:rPr>
        <w:t>,</w:t>
      </w:r>
    </w:p>
    <w:p w14:paraId="2E4F3FD0" w14:textId="48DCCE83" w:rsidR="0066428A" w:rsidRDefault="0066428A" w:rsidP="0066428A">
      <w:pPr>
        <w:pStyle w:val="Akapitzlist"/>
        <w:numPr>
          <w:ilvl w:val="0"/>
          <w:numId w:val="28"/>
        </w:numPr>
        <w:spacing w:line="276" w:lineRule="auto"/>
        <w:jc w:val="both"/>
        <w:rPr>
          <w:rFonts w:ascii="Arial" w:eastAsia="Calibri" w:hAnsi="Arial" w:cs="Arial"/>
          <w:sz w:val="20"/>
          <w:lang w:eastAsia="en-US"/>
        </w:rPr>
      </w:pPr>
      <w:r w:rsidRPr="009932DA">
        <w:rPr>
          <w:rFonts w:ascii="Arial" w:eastAsia="Calibri" w:hAnsi="Arial" w:cs="Arial"/>
          <w:sz w:val="20"/>
          <w:lang w:eastAsia="en-US"/>
        </w:rPr>
        <w:t>do wniesienia skargi do organu nadzorczego (art. 77 RODO - w przypadku uznania, że przetwarzanie ich danych osobowych narusza przepisy RODO)</w:t>
      </w:r>
      <w:r>
        <w:rPr>
          <w:rFonts w:ascii="Arial" w:eastAsia="Calibri" w:hAnsi="Arial" w:cs="Arial"/>
          <w:sz w:val="20"/>
          <w:lang w:eastAsia="en-US"/>
        </w:rPr>
        <w:t>,</w:t>
      </w:r>
    </w:p>
    <w:p w14:paraId="314FD572" w14:textId="77777777" w:rsidR="0066428A" w:rsidRPr="009932DA" w:rsidRDefault="0066428A" w:rsidP="0066428A">
      <w:pPr>
        <w:spacing w:line="276" w:lineRule="auto"/>
        <w:jc w:val="both"/>
        <w:rPr>
          <w:rFonts w:ascii="Arial" w:eastAsia="Calibri" w:hAnsi="Arial" w:cs="Arial"/>
          <w:b/>
          <w:sz w:val="20"/>
          <w:lang w:eastAsia="en-US"/>
        </w:rPr>
      </w:pPr>
      <w:r w:rsidRPr="009932DA">
        <w:rPr>
          <w:rFonts w:ascii="Arial" w:eastAsia="Calibri" w:hAnsi="Arial" w:cs="Arial"/>
          <w:b/>
          <w:sz w:val="20"/>
          <w:lang w:eastAsia="en-US"/>
        </w:rPr>
        <w:t xml:space="preserve">Wymóg podania danych. </w:t>
      </w:r>
    </w:p>
    <w:p w14:paraId="5EBC49CF" w14:textId="77777777" w:rsidR="0066428A" w:rsidRPr="00F53BBF" w:rsidRDefault="0066428A" w:rsidP="0066428A">
      <w:pPr>
        <w:pStyle w:val="Akapitzlist"/>
        <w:numPr>
          <w:ilvl w:val="0"/>
          <w:numId w:val="27"/>
        </w:numPr>
        <w:spacing w:line="276" w:lineRule="auto"/>
        <w:jc w:val="both"/>
        <w:rPr>
          <w:rFonts w:ascii="Arial" w:eastAsia="Calibri" w:hAnsi="Arial" w:cs="Arial"/>
          <w:sz w:val="20"/>
          <w:lang w:eastAsia="en-US"/>
        </w:rPr>
      </w:pPr>
      <w:r w:rsidRPr="00F53BBF">
        <w:rPr>
          <w:rFonts w:ascii="Arial" w:eastAsia="Calibri" w:hAnsi="Arial" w:cs="Arial"/>
          <w:sz w:val="20"/>
          <w:lang w:eastAsia="en-US"/>
        </w:rPr>
        <w:t xml:space="preserve">Podanie danych jest dobrowolne – ale niezbędne dla realizacji celu, w jakim zostają zebrane (podanie danych jest warunkiem zawarcia i wykonania Umowy). </w:t>
      </w:r>
    </w:p>
    <w:p w14:paraId="78686A67" w14:textId="77777777" w:rsidR="0066428A" w:rsidRPr="009932DA" w:rsidRDefault="0066428A" w:rsidP="0066428A">
      <w:pPr>
        <w:spacing w:line="276" w:lineRule="auto"/>
        <w:jc w:val="both"/>
        <w:rPr>
          <w:rFonts w:ascii="Arial" w:eastAsia="Calibri" w:hAnsi="Arial" w:cs="Arial"/>
          <w:b/>
          <w:sz w:val="20"/>
          <w:lang w:eastAsia="en-US"/>
        </w:rPr>
      </w:pPr>
      <w:r w:rsidRPr="009932DA">
        <w:rPr>
          <w:rFonts w:ascii="Arial" w:eastAsia="Calibri" w:hAnsi="Arial" w:cs="Arial"/>
          <w:b/>
          <w:sz w:val="20"/>
          <w:lang w:eastAsia="en-US"/>
        </w:rPr>
        <w:t xml:space="preserve">Zautomatyzowane przetwarzanie danych. </w:t>
      </w:r>
    </w:p>
    <w:p w14:paraId="58C6FA50" w14:textId="77777777" w:rsidR="0066428A" w:rsidRPr="00F53BBF" w:rsidRDefault="0066428A" w:rsidP="0066428A">
      <w:pPr>
        <w:pStyle w:val="Akapitzlist"/>
        <w:numPr>
          <w:ilvl w:val="0"/>
          <w:numId w:val="27"/>
        </w:numPr>
        <w:spacing w:line="276" w:lineRule="auto"/>
        <w:jc w:val="both"/>
        <w:rPr>
          <w:rFonts w:ascii="Arial" w:eastAsia="Calibri" w:hAnsi="Arial" w:cs="Arial"/>
          <w:sz w:val="20"/>
          <w:lang w:eastAsia="en-US"/>
        </w:rPr>
      </w:pPr>
      <w:r w:rsidRPr="00F53BBF">
        <w:rPr>
          <w:rFonts w:ascii="Arial" w:eastAsia="Calibri" w:hAnsi="Arial" w:cs="Arial"/>
          <w:sz w:val="20"/>
          <w:lang w:eastAsia="en-US"/>
        </w:rPr>
        <w:t xml:space="preserve">Dane nie będą wykorzystywane do zautomatyzowanego podejmowania decyzji, w tym profilowania. </w:t>
      </w:r>
    </w:p>
    <w:p w14:paraId="647DA381" w14:textId="77777777" w:rsidR="0066428A" w:rsidRPr="009932DA" w:rsidRDefault="0066428A" w:rsidP="0066428A">
      <w:pPr>
        <w:spacing w:line="276" w:lineRule="auto"/>
        <w:jc w:val="both"/>
        <w:rPr>
          <w:rFonts w:ascii="Arial" w:eastAsia="Calibri" w:hAnsi="Arial" w:cs="Arial"/>
          <w:b/>
          <w:sz w:val="20"/>
          <w:lang w:eastAsia="en-US"/>
        </w:rPr>
      </w:pPr>
      <w:r w:rsidRPr="009932DA">
        <w:rPr>
          <w:rFonts w:ascii="Arial" w:eastAsia="Calibri" w:hAnsi="Arial" w:cs="Arial"/>
          <w:b/>
          <w:sz w:val="20"/>
          <w:lang w:eastAsia="en-US"/>
        </w:rPr>
        <w:t>Obowiązek informacyjny z art. 14 RODO.</w:t>
      </w:r>
    </w:p>
    <w:p w14:paraId="42F680E7" w14:textId="0A2A8452" w:rsidR="0066428A" w:rsidRPr="00F53BBF" w:rsidRDefault="0066428A" w:rsidP="0066428A">
      <w:pPr>
        <w:pStyle w:val="Akapitzlist"/>
        <w:numPr>
          <w:ilvl w:val="0"/>
          <w:numId w:val="27"/>
        </w:numPr>
        <w:spacing w:line="276" w:lineRule="auto"/>
        <w:jc w:val="both"/>
        <w:rPr>
          <w:rFonts w:ascii="Arial" w:eastAsia="Calibri" w:hAnsi="Arial" w:cs="Arial"/>
          <w:sz w:val="20"/>
          <w:lang w:eastAsia="en-US"/>
        </w:rPr>
      </w:pPr>
      <w:r w:rsidRPr="00F53BBF">
        <w:rPr>
          <w:rFonts w:ascii="Arial" w:eastAsia="Calibri" w:hAnsi="Arial" w:cs="Arial"/>
          <w:sz w:val="20"/>
          <w:lang w:eastAsia="en-US"/>
        </w:rPr>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w:t>
      </w:r>
      <w:r w:rsidRPr="00861AD9">
        <w:rPr>
          <w:rFonts w:ascii="Arial" w:eastAsia="Calibri" w:hAnsi="Arial" w:cs="Arial"/>
          <w:sz w:val="20"/>
          <w:lang w:eastAsia="en-US"/>
        </w:rPr>
        <w:t>(</w:t>
      </w:r>
      <w:r>
        <w:rPr>
          <w:rFonts w:ascii="Arial" w:eastAsia="Calibri" w:hAnsi="Arial" w:cs="Arial"/>
          <w:sz w:val="20"/>
          <w:lang w:eastAsia="en-US"/>
        </w:rPr>
        <w:t>Wykonawca</w:t>
      </w:r>
      <w:r w:rsidRPr="00861AD9">
        <w:rPr>
          <w:rFonts w:ascii="Arial" w:eastAsia="Calibri" w:hAnsi="Arial" w:cs="Arial"/>
          <w:sz w:val="20"/>
          <w:lang w:eastAsia="en-US"/>
        </w:rPr>
        <w:t>) zobowiązuje</w:t>
      </w:r>
      <w:r w:rsidRPr="00F53BBF">
        <w:rPr>
          <w:rFonts w:ascii="Arial" w:eastAsia="Calibri" w:hAnsi="Arial" w:cs="Arial"/>
          <w:sz w:val="20"/>
          <w:lang w:eastAsia="en-US"/>
        </w:rPr>
        <w:t xml:space="preserv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71A7027E" w14:textId="77777777" w:rsidR="00834844" w:rsidRPr="001C0B68" w:rsidRDefault="00834844" w:rsidP="006D047A">
      <w:pPr>
        <w:spacing w:line="276" w:lineRule="auto"/>
        <w:ind w:left="756" w:right="720" w:hanging="11"/>
        <w:contextualSpacing/>
        <w:jc w:val="center"/>
        <w:rPr>
          <w:rFonts w:ascii="Arial" w:eastAsia="Arial" w:hAnsi="Arial" w:cs="Arial"/>
          <w:b/>
          <w:sz w:val="20"/>
        </w:rPr>
      </w:pPr>
    </w:p>
    <w:p w14:paraId="3130229E" w14:textId="7103B468" w:rsidR="00C51803" w:rsidRPr="001C0B68" w:rsidRDefault="00C51803" w:rsidP="006D047A">
      <w:pPr>
        <w:spacing w:line="276" w:lineRule="auto"/>
        <w:jc w:val="both"/>
        <w:rPr>
          <w:rFonts w:ascii="Arial" w:eastAsiaTheme="minorEastAsia" w:hAnsi="Arial" w:cs="Arial"/>
          <w:sz w:val="20"/>
        </w:rPr>
      </w:pPr>
    </w:p>
    <w:p w14:paraId="276AED56" w14:textId="22FF385C" w:rsidR="00C51803" w:rsidRPr="001C0B68" w:rsidRDefault="7187364E" w:rsidP="006D047A">
      <w:pPr>
        <w:spacing w:line="276" w:lineRule="auto"/>
        <w:rPr>
          <w:rFonts w:ascii="Arial" w:eastAsiaTheme="minorEastAsia" w:hAnsi="Arial" w:cs="Arial"/>
          <w:b/>
          <w:bCs/>
          <w:i/>
          <w:iCs/>
          <w:color w:val="000000" w:themeColor="text1"/>
          <w:sz w:val="20"/>
        </w:rPr>
      </w:pPr>
      <w:r w:rsidRPr="001C0B68">
        <w:rPr>
          <w:rFonts w:ascii="Arial" w:eastAsiaTheme="minorEastAsia" w:hAnsi="Arial" w:cs="Arial"/>
          <w:b/>
          <w:bCs/>
          <w:color w:val="000000" w:themeColor="text1"/>
          <w:sz w:val="20"/>
        </w:rPr>
        <w:t xml:space="preserve">                        </w:t>
      </w:r>
      <w:r w:rsidRPr="001C0B68">
        <w:rPr>
          <w:rFonts w:ascii="Arial" w:eastAsiaTheme="minorEastAsia" w:hAnsi="Arial" w:cs="Arial"/>
          <w:b/>
          <w:bCs/>
          <w:i/>
          <w:iCs/>
          <w:color w:val="000000" w:themeColor="text1"/>
          <w:sz w:val="20"/>
        </w:rPr>
        <w:t>Zamawiający</w:t>
      </w:r>
      <w:r w:rsidR="00C51803" w:rsidRPr="001C0B68">
        <w:rPr>
          <w:rFonts w:ascii="Arial" w:hAnsi="Arial" w:cs="Arial"/>
          <w:sz w:val="20"/>
        </w:rPr>
        <w:tab/>
      </w:r>
      <w:r w:rsidR="00C51803" w:rsidRPr="001C0B68">
        <w:rPr>
          <w:rFonts w:ascii="Arial" w:hAnsi="Arial" w:cs="Arial"/>
          <w:sz w:val="20"/>
        </w:rPr>
        <w:tab/>
      </w:r>
      <w:r w:rsidR="00C51803" w:rsidRPr="001C0B68">
        <w:rPr>
          <w:rFonts w:ascii="Arial" w:hAnsi="Arial" w:cs="Arial"/>
          <w:sz w:val="20"/>
        </w:rPr>
        <w:tab/>
      </w:r>
      <w:r w:rsidR="00C51803" w:rsidRPr="001C0B68">
        <w:rPr>
          <w:rFonts w:ascii="Arial" w:hAnsi="Arial" w:cs="Arial"/>
          <w:sz w:val="20"/>
        </w:rPr>
        <w:tab/>
      </w:r>
      <w:r w:rsidR="00C51803" w:rsidRPr="001C0B68">
        <w:rPr>
          <w:rFonts w:ascii="Arial" w:hAnsi="Arial" w:cs="Arial"/>
          <w:sz w:val="20"/>
        </w:rPr>
        <w:tab/>
      </w:r>
      <w:r w:rsidR="00C51803" w:rsidRPr="001C0B68">
        <w:rPr>
          <w:rFonts w:ascii="Arial" w:hAnsi="Arial" w:cs="Arial"/>
          <w:sz w:val="20"/>
        </w:rPr>
        <w:tab/>
      </w:r>
      <w:r w:rsidRPr="001C0B68">
        <w:rPr>
          <w:rFonts w:ascii="Arial" w:eastAsiaTheme="minorEastAsia" w:hAnsi="Arial" w:cs="Arial"/>
          <w:b/>
          <w:bCs/>
          <w:i/>
          <w:iCs/>
          <w:color w:val="000000" w:themeColor="text1"/>
          <w:sz w:val="20"/>
        </w:rPr>
        <w:t>Wykonawca</w:t>
      </w:r>
    </w:p>
    <w:p w14:paraId="01C276BB" w14:textId="0104D5A3" w:rsidR="00C51803" w:rsidRPr="001C0B68" w:rsidRDefault="00C51803" w:rsidP="006D047A">
      <w:pPr>
        <w:spacing w:line="276" w:lineRule="auto"/>
        <w:jc w:val="right"/>
        <w:rPr>
          <w:rFonts w:ascii="Arial" w:eastAsia="Arial" w:hAnsi="Arial" w:cs="Arial"/>
          <w:b/>
          <w:bCs/>
          <w:i/>
          <w:iCs/>
          <w:color w:val="000000" w:themeColor="text1"/>
          <w:sz w:val="20"/>
        </w:rPr>
      </w:pPr>
    </w:p>
    <w:p w14:paraId="460DF5B5" w14:textId="4DA81864" w:rsidR="318C23CC" w:rsidRPr="001C0B68" w:rsidRDefault="318C23CC" w:rsidP="006D047A">
      <w:pPr>
        <w:spacing w:line="276" w:lineRule="auto"/>
        <w:jc w:val="right"/>
        <w:rPr>
          <w:rFonts w:ascii="Arial" w:eastAsia="Arial" w:hAnsi="Arial" w:cs="Arial"/>
          <w:b/>
          <w:bCs/>
          <w:i/>
          <w:iCs/>
          <w:color w:val="000000" w:themeColor="text1"/>
          <w:sz w:val="20"/>
        </w:rPr>
      </w:pPr>
    </w:p>
    <w:p w14:paraId="4F1DCBE1" w14:textId="3CB8D311" w:rsidR="318C23CC" w:rsidRPr="001C0B68" w:rsidRDefault="318C23CC" w:rsidP="006D047A">
      <w:pPr>
        <w:spacing w:line="276" w:lineRule="auto"/>
        <w:jc w:val="right"/>
        <w:rPr>
          <w:rFonts w:ascii="Arial" w:eastAsia="Arial" w:hAnsi="Arial" w:cs="Arial"/>
          <w:b/>
          <w:bCs/>
          <w:i/>
          <w:iCs/>
          <w:color w:val="000000" w:themeColor="text1"/>
          <w:sz w:val="20"/>
        </w:rPr>
      </w:pPr>
    </w:p>
    <w:p w14:paraId="4737D17A" w14:textId="5DE6F9AA" w:rsidR="00C51803" w:rsidRPr="001C0B68" w:rsidRDefault="00C51803" w:rsidP="006D047A">
      <w:pPr>
        <w:spacing w:line="276" w:lineRule="auto"/>
        <w:jc w:val="right"/>
        <w:rPr>
          <w:rFonts w:ascii="Arial" w:eastAsia="Arial" w:hAnsi="Arial" w:cs="Arial"/>
          <w:b/>
          <w:bCs/>
          <w:i/>
          <w:iCs/>
          <w:color w:val="000000" w:themeColor="text1"/>
          <w:sz w:val="20"/>
        </w:rPr>
      </w:pPr>
    </w:p>
    <w:p w14:paraId="0E814047" w14:textId="29CA860B" w:rsidR="00E35EEA" w:rsidRPr="001C0B68" w:rsidRDefault="00E35EEA" w:rsidP="00BD61A9">
      <w:pPr>
        <w:spacing w:line="276" w:lineRule="auto"/>
        <w:rPr>
          <w:rFonts w:ascii="Arial" w:hAnsi="Arial" w:cs="Arial"/>
          <w:sz w:val="20"/>
        </w:rPr>
      </w:pPr>
      <w:r w:rsidRPr="001C0B68">
        <w:rPr>
          <w:rFonts w:ascii="Arial" w:eastAsiaTheme="minorEastAsia" w:hAnsi="Arial" w:cs="Arial"/>
          <w:i/>
          <w:iCs/>
          <w:color w:val="000000" w:themeColor="text1"/>
          <w:sz w:val="20"/>
        </w:rPr>
        <w:br w:type="page"/>
      </w:r>
    </w:p>
    <w:p w14:paraId="5A433F09" w14:textId="09ED2414" w:rsidR="00741BF5" w:rsidRPr="001C0B68" w:rsidRDefault="00741BF5" w:rsidP="006D047A">
      <w:pPr>
        <w:spacing w:line="276" w:lineRule="auto"/>
        <w:jc w:val="right"/>
        <w:rPr>
          <w:rFonts w:ascii="Arial" w:eastAsiaTheme="minorEastAsia" w:hAnsi="Arial" w:cs="Arial"/>
          <w:i/>
          <w:iCs/>
          <w:color w:val="000000" w:themeColor="text1"/>
          <w:sz w:val="20"/>
        </w:rPr>
      </w:pPr>
      <w:r w:rsidRPr="001C0B68">
        <w:rPr>
          <w:rFonts w:ascii="Arial" w:eastAsiaTheme="minorEastAsia" w:hAnsi="Arial" w:cs="Arial"/>
          <w:i/>
          <w:iCs/>
          <w:color w:val="000000" w:themeColor="text1"/>
          <w:sz w:val="20"/>
        </w:rPr>
        <w:lastRenderedPageBreak/>
        <w:t xml:space="preserve">Załącznik nr </w:t>
      </w:r>
      <w:r w:rsidR="00416258" w:rsidRPr="001C0B68">
        <w:rPr>
          <w:rFonts w:ascii="Arial" w:eastAsiaTheme="minorEastAsia" w:hAnsi="Arial" w:cs="Arial"/>
          <w:i/>
          <w:iCs/>
          <w:color w:val="000000" w:themeColor="text1"/>
          <w:sz w:val="20"/>
        </w:rPr>
        <w:t>4</w:t>
      </w:r>
    </w:p>
    <w:p w14:paraId="60D62086" w14:textId="6FB90A58" w:rsidR="00741BF5" w:rsidRPr="001C0B68" w:rsidRDefault="00741BF5" w:rsidP="006D047A">
      <w:pPr>
        <w:tabs>
          <w:tab w:val="left" w:leader="dot" w:pos="2268"/>
        </w:tabs>
        <w:spacing w:line="276" w:lineRule="auto"/>
        <w:jc w:val="right"/>
        <w:rPr>
          <w:rFonts w:ascii="Arial" w:eastAsiaTheme="minorEastAsia" w:hAnsi="Arial" w:cs="Arial"/>
          <w:i/>
          <w:iCs/>
          <w:sz w:val="20"/>
        </w:rPr>
      </w:pPr>
      <w:r w:rsidRPr="001C0B68">
        <w:rPr>
          <w:rFonts w:ascii="Arial" w:eastAsiaTheme="minorEastAsia" w:hAnsi="Arial" w:cs="Arial"/>
          <w:i/>
          <w:iCs/>
          <w:sz w:val="20"/>
        </w:rPr>
        <w:t xml:space="preserve">do Umowy nr </w:t>
      </w:r>
      <w:r w:rsidR="00416258" w:rsidRPr="001C0B68">
        <w:rPr>
          <w:rFonts w:ascii="Arial" w:eastAsiaTheme="minorEastAsia" w:hAnsi="Arial" w:cs="Arial"/>
          <w:i/>
          <w:iCs/>
          <w:sz w:val="20"/>
        </w:rPr>
        <w:t>___________</w:t>
      </w:r>
      <w:r w:rsidRPr="001C0B68">
        <w:rPr>
          <w:rFonts w:ascii="Arial" w:eastAsiaTheme="minorEastAsia" w:hAnsi="Arial" w:cs="Arial"/>
          <w:sz w:val="20"/>
        </w:rPr>
        <w:t xml:space="preserve"> </w:t>
      </w:r>
      <w:r w:rsidRPr="001C0B68">
        <w:rPr>
          <w:rFonts w:ascii="Arial" w:eastAsiaTheme="minorEastAsia" w:hAnsi="Arial" w:cs="Arial"/>
          <w:i/>
          <w:iCs/>
          <w:sz w:val="20"/>
        </w:rPr>
        <w:t>z dnia ……………………. 202</w:t>
      </w:r>
      <w:r w:rsidR="00B07AC0" w:rsidRPr="001C0B68">
        <w:rPr>
          <w:rFonts w:ascii="Arial" w:eastAsiaTheme="minorEastAsia" w:hAnsi="Arial" w:cs="Arial"/>
          <w:i/>
          <w:iCs/>
          <w:sz w:val="20"/>
        </w:rPr>
        <w:t>4</w:t>
      </w:r>
      <w:r w:rsidRPr="001C0B68">
        <w:rPr>
          <w:rFonts w:ascii="Arial" w:eastAsiaTheme="minorEastAsia" w:hAnsi="Arial" w:cs="Arial"/>
          <w:i/>
          <w:iCs/>
          <w:sz w:val="20"/>
        </w:rPr>
        <w:t xml:space="preserve"> r.</w:t>
      </w:r>
    </w:p>
    <w:p w14:paraId="11AA8FDF" w14:textId="77777777" w:rsidR="00741BF5" w:rsidRPr="001C0B68" w:rsidRDefault="00741BF5" w:rsidP="006D047A">
      <w:pPr>
        <w:spacing w:line="276" w:lineRule="auto"/>
        <w:jc w:val="right"/>
        <w:rPr>
          <w:rFonts w:ascii="Arial" w:eastAsiaTheme="minorEastAsia" w:hAnsi="Arial" w:cs="Arial"/>
          <w:i/>
          <w:iCs/>
          <w:sz w:val="20"/>
        </w:rPr>
      </w:pPr>
    </w:p>
    <w:p w14:paraId="575E13A9" w14:textId="401CB501" w:rsidR="00741BF5" w:rsidRPr="001C0B68" w:rsidRDefault="00741BF5" w:rsidP="006D047A">
      <w:pPr>
        <w:spacing w:line="276" w:lineRule="auto"/>
        <w:jc w:val="center"/>
        <w:rPr>
          <w:rFonts w:ascii="Arial" w:eastAsiaTheme="minorEastAsia" w:hAnsi="Arial" w:cs="Arial"/>
          <w:b/>
          <w:bCs/>
          <w:sz w:val="20"/>
        </w:rPr>
      </w:pPr>
      <w:r w:rsidRPr="001C0B68">
        <w:rPr>
          <w:rFonts w:ascii="Arial" w:eastAsiaTheme="minorEastAsia" w:hAnsi="Arial" w:cs="Arial"/>
          <w:b/>
          <w:bCs/>
          <w:sz w:val="20"/>
        </w:rPr>
        <w:t>Oferta Wykonawcy</w:t>
      </w:r>
    </w:p>
    <w:p w14:paraId="2858B152" w14:textId="6D9754FA" w:rsidR="00484069" w:rsidRPr="001C0B68" w:rsidRDefault="00484069" w:rsidP="006D047A">
      <w:pPr>
        <w:spacing w:line="276" w:lineRule="auto"/>
        <w:jc w:val="center"/>
        <w:rPr>
          <w:rFonts w:ascii="Arial" w:eastAsiaTheme="minorEastAsia" w:hAnsi="Arial" w:cs="Arial"/>
          <w:b/>
          <w:bCs/>
          <w:sz w:val="20"/>
        </w:rPr>
      </w:pPr>
    </w:p>
    <w:p w14:paraId="61A3F1E1" w14:textId="698336B4" w:rsidR="00484069" w:rsidRPr="001C0B68" w:rsidRDefault="00484069" w:rsidP="006D047A">
      <w:pPr>
        <w:spacing w:line="276" w:lineRule="auto"/>
        <w:jc w:val="center"/>
        <w:rPr>
          <w:rFonts w:ascii="Arial" w:eastAsiaTheme="minorEastAsia" w:hAnsi="Arial" w:cs="Arial"/>
          <w:b/>
          <w:bCs/>
          <w:sz w:val="20"/>
        </w:rPr>
      </w:pPr>
    </w:p>
    <w:p w14:paraId="69D67BCB" w14:textId="645803DE" w:rsidR="00484069" w:rsidRPr="001C0B68" w:rsidRDefault="00484069" w:rsidP="006D047A">
      <w:pPr>
        <w:spacing w:line="276" w:lineRule="auto"/>
        <w:jc w:val="center"/>
        <w:rPr>
          <w:rFonts w:ascii="Arial" w:eastAsiaTheme="minorEastAsia" w:hAnsi="Arial" w:cs="Arial"/>
          <w:b/>
          <w:bCs/>
          <w:sz w:val="20"/>
        </w:rPr>
      </w:pPr>
    </w:p>
    <w:p w14:paraId="1F9955C9" w14:textId="587CB657" w:rsidR="00484069" w:rsidRPr="001C0B68" w:rsidRDefault="00484069" w:rsidP="006D047A">
      <w:pPr>
        <w:spacing w:line="276" w:lineRule="auto"/>
        <w:jc w:val="center"/>
        <w:rPr>
          <w:rFonts w:ascii="Arial" w:eastAsiaTheme="minorEastAsia" w:hAnsi="Arial" w:cs="Arial"/>
          <w:b/>
          <w:bCs/>
          <w:sz w:val="20"/>
        </w:rPr>
      </w:pPr>
    </w:p>
    <w:p w14:paraId="436C1BE5" w14:textId="2576F670" w:rsidR="00484069" w:rsidRPr="001C0B68" w:rsidRDefault="00484069" w:rsidP="006D047A">
      <w:pPr>
        <w:spacing w:line="276" w:lineRule="auto"/>
        <w:jc w:val="center"/>
        <w:rPr>
          <w:rFonts w:ascii="Arial" w:eastAsiaTheme="minorEastAsia" w:hAnsi="Arial" w:cs="Arial"/>
          <w:b/>
          <w:bCs/>
          <w:sz w:val="20"/>
        </w:rPr>
      </w:pPr>
    </w:p>
    <w:p w14:paraId="5FD8DCC9" w14:textId="1D9AEA68" w:rsidR="00484069" w:rsidRPr="001C0B68" w:rsidRDefault="00484069" w:rsidP="006D047A">
      <w:pPr>
        <w:spacing w:line="276" w:lineRule="auto"/>
        <w:jc w:val="center"/>
        <w:rPr>
          <w:rFonts w:ascii="Arial" w:eastAsiaTheme="minorEastAsia" w:hAnsi="Arial" w:cs="Arial"/>
          <w:b/>
          <w:bCs/>
          <w:sz w:val="20"/>
        </w:rPr>
      </w:pPr>
    </w:p>
    <w:p w14:paraId="5B1F5406" w14:textId="5BE74584" w:rsidR="00484069" w:rsidRPr="001C0B68" w:rsidRDefault="00484069" w:rsidP="006D047A">
      <w:pPr>
        <w:spacing w:line="276" w:lineRule="auto"/>
        <w:jc w:val="center"/>
        <w:rPr>
          <w:rFonts w:ascii="Arial" w:eastAsiaTheme="minorEastAsia" w:hAnsi="Arial" w:cs="Arial"/>
          <w:b/>
          <w:bCs/>
          <w:sz w:val="20"/>
        </w:rPr>
      </w:pPr>
    </w:p>
    <w:p w14:paraId="5262C2E7" w14:textId="31DBEB9D" w:rsidR="00484069" w:rsidRPr="001C0B68" w:rsidRDefault="00484069" w:rsidP="006D047A">
      <w:pPr>
        <w:spacing w:line="276" w:lineRule="auto"/>
        <w:jc w:val="center"/>
        <w:rPr>
          <w:rFonts w:ascii="Arial" w:eastAsiaTheme="minorEastAsia" w:hAnsi="Arial" w:cs="Arial"/>
          <w:b/>
          <w:bCs/>
          <w:sz w:val="20"/>
        </w:rPr>
      </w:pPr>
    </w:p>
    <w:p w14:paraId="5CEABBC0" w14:textId="3431AD29" w:rsidR="00484069" w:rsidRPr="001C0B68" w:rsidRDefault="00484069" w:rsidP="006D047A">
      <w:pPr>
        <w:spacing w:line="276" w:lineRule="auto"/>
        <w:jc w:val="center"/>
        <w:rPr>
          <w:rFonts w:ascii="Arial" w:eastAsiaTheme="minorEastAsia" w:hAnsi="Arial" w:cs="Arial"/>
          <w:b/>
          <w:bCs/>
          <w:sz w:val="20"/>
        </w:rPr>
      </w:pPr>
    </w:p>
    <w:p w14:paraId="70CCD3C2" w14:textId="7CE4BFD2" w:rsidR="00484069" w:rsidRPr="001C0B68" w:rsidRDefault="00484069" w:rsidP="006D047A">
      <w:pPr>
        <w:spacing w:line="276" w:lineRule="auto"/>
        <w:jc w:val="center"/>
        <w:rPr>
          <w:rFonts w:ascii="Arial" w:eastAsiaTheme="minorEastAsia" w:hAnsi="Arial" w:cs="Arial"/>
          <w:b/>
          <w:bCs/>
          <w:sz w:val="20"/>
        </w:rPr>
      </w:pPr>
    </w:p>
    <w:p w14:paraId="6E9FCF5A" w14:textId="03E2977A" w:rsidR="00484069" w:rsidRPr="001C0B68" w:rsidRDefault="00484069" w:rsidP="006D047A">
      <w:pPr>
        <w:spacing w:line="276" w:lineRule="auto"/>
        <w:jc w:val="center"/>
        <w:rPr>
          <w:rFonts w:ascii="Arial" w:eastAsiaTheme="minorEastAsia" w:hAnsi="Arial" w:cs="Arial"/>
          <w:b/>
          <w:bCs/>
          <w:sz w:val="20"/>
        </w:rPr>
      </w:pPr>
    </w:p>
    <w:p w14:paraId="26D9C677" w14:textId="0B9F7DFA" w:rsidR="00484069" w:rsidRPr="001C0B68" w:rsidRDefault="00484069" w:rsidP="006D047A">
      <w:pPr>
        <w:spacing w:line="276" w:lineRule="auto"/>
        <w:jc w:val="center"/>
        <w:rPr>
          <w:rFonts w:ascii="Arial" w:eastAsiaTheme="minorEastAsia" w:hAnsi="Arial" w:cs="Arial"/>
          <w:b/>
          <w:bCs/>
          <w:sz w:val="20"/>
        </w:rPr>
      </w:pPr>
    </w:p>
    <w:p w14:paraId="00B0A2E3" w14:textId="13658162" w:rsidR="00484069" w:rsidRPr="001C0B68" w:rsidRDefault="00484069" w:rsidP="006D047A">
      <w:pPr>
        <w:spacing w:line="276" w:lineRule="auto"/>
        <w:jc w:val="center"/>
        <w:rPr>
          <w:rFonts w:ascii="Arial" w:eastAsiaTheme="minorEastAsia" w:hAnsi="Arial" w:cs="Arial"/>
          <w:b/>
          <w:bCs/>
          <w:sz w:val="20"/>
        </w:rPr>
      </w:pPr>
    </w:p>
    <w:p w14:paraId="382158CE" w14:textId="7258B1C2" w:rsidR="00484069" w:rsidRPr="001C0B68" w:rsidRDefault="00484069" w:rsidP="006D047A">
      <w:pPr>
        <w:spacing w:line="276" w:lineRule="auto"/>
        <w:jc w:val="center"/>
        <w:rPr>
          <w:rFonts w:ascii="Arial" w:eastAsiaTheme="minorEastAsia" w:hAnsi="Arial" w:cs="Arial"/>
          <w:b/>
          <w:bCs/>
          <w:sz w:val="20"/>
        </w:rPr>
      </w:pPr>
    </w:p>
    <w:p w14:paraId="4FA85C9B" w14:textId="08F58D57" w:rsidR="00484069" w:rsidRPr="001C0B68" w:rsidRDefault="00484069" w:rsidP="006D047A">
      <w:pPr>
        <w:spacing w:line="276" w:lineRule="auto"/>
        <w:jc w:val="center"/>
        <w:rPr>
          <w:rFonts w:ascii="Arial" w:eastAsiaTheme="minorEastAsia" w:hAnsi="Arial" w:cs="Arial"/>
          <w:b/>
          <w:bCs/>
          <w:sz w:val="20"/>
        </w:rPr>
      </w:pPr>
    </w:p>
    <w:p w14:paraId="4F3BECB7" w14:textId="48F50577" w:rsidR="00484069" w:rsidRPr="001C0B68" w:rsidRDefault="00484069" w:rsidP="006D047A">
      <w:pPr>
        <w:spacing w:line="276" w:lineRule="auto"/>
        <w:jc w:val="center"/>
        <w:rPr>
          <w:rFonts w:ascii="Arial" w:eastAsiaTheme="minorEastAsia" w:hAnsi="Arial" w:cs="Arial"/>
          <w:b/>
          <w:bCs/>
          <w:sz w:val="20"/>
        </w:rPr>
      </w:pPr>
    </w:p>
    <w:p w14:paraId="7ADF9007" w14:textId="6DA548A9" w:rsidR="00484069" w:rsidRPr="001C0B68" w:rsidRDefault="00484069" w:rsidP="006D047A">
      <w:pPr>
        <w:spacing w:line="276" w:lineRule="auto"/>
        <w:jc w:val="center"/>
        <w:rPr>
          <w:rFonts w:ascii="Arial" w:eastAsiaTheme="minorEastAsia" w:hAnsi="Arial" w:cs="Arial"/>
          <w:b/>
          <w:bCs/>
          <w:sz w:val="20"/>
        </w:rPr>
      </w:pPr>
    </w:p>
    <w:p w14:paraId="78E17FCA" w14:textId="7DF06715" w:rsidR="00484069" w:rsidRPr="001C0B68" w:rsidRDefault="00484069" w:rsidP="006D047A">
      <w:pPr>
        <w:spacing w:line="276" w:lineRule="auto"/>
        <w:jc w:val="center"/>
        <w:rPr>
          <w:rFonts w:ascii="Arial" w:eastAsiaTheme="minorEastAsia" w:hAnsi="Arial" w:cs="Arial"/>
          <w:b/>
          <w:bCs/>
          <w:sz w:val="20"/>
        </w:rPr>
      </w:pPr>
    </w:p>
    <w:p w14:paraId="0AAF96D4" w14:textId="0D3A02C8" w:rsidR="00484069" w:rsidRPr="001C0B68" w:rsidRDefault="00484069" w:rsidP="006D047A">
      <w:pPr>
        <w:spacing w:line="276" w:lineRule="auto"/>
        <w:jc w:val="center"/>
        <w:rPr>
          <w:rFonts w:ascii="Arial" w:eastAsiaTheme="minorEastAsia" w:hAnsi="Arial" w:cs="Arial"/>
          <w:b/>
          <w:bCs/>
          <w:sz w:val="20"/>
        </w:rPr>
      </w:pPr>
    </w:p>
    <w:p w14:paraId="05897C3D" w14:textId="066FF1E0" w:rsidR="00484069" w:rsidRPr="001C0B68" w:rsidRDefault="00484069" w:rsidP="006D047A">
      <w:pPr>
        <w:spacing w:line="276" w:lineRule="auto"/>
        <w:jc w:val="center"/>
        <w:rPr>
          <w:rFonts w:ascii="Arial" w:eastAsiaTheme="minorEastAsia" w:hAnsi="Arial" w:cs="Arial"/>
          <w:b/>
          <w:bCs/>
          <w:sz w:val="20"/>
        </w:rPr>
      </w:pPr>
    </w:p>
    <w:p w14:paraId="0F9EDD51" w14:textId="5C9D3614" w:rsidR="00484069" w:rsidRPr="001C0B68" w:rsidRDefault="00484069" w:rsidP="006D047A">
      <w:pPr>
        <w:spacing w:line="276" w:lineRule="auto"/>
        <w:jc w:val="center"/>
        <w:rPr>
          <w:rFonts w:ascii="Arial" w:eastAsiaTheme="minorEastAsia" w:hAnsi="Arial" w:cs="Arial"/>
          <w:b/>
          <w:bCs/>
          <w:sz w:val="20"/>
        </w:rPr>
      </w:pPr>
    </w:p>
    <w:p w14:paraId="16308C50" w14:textId="5F8393E1" w:rsidR="00484069" w:rsidRPr="001C0B68" w:rsidRDefault="00484069" w:rsidP="006D047A">
      <w:pPr>
        <w:spacing w:line="276" w:lineRule="auto"/>
        <w:jc w:val="center"/>
        <w:rPr>
          <w:rFonts w:ascii="Arial" w:eastAsiaTheme="minorEastAsia" w:hAnsi="Arial" w:cs="Arial"/>
          <w:b/>
          <w:bCs/>
          <w:sz w:val="20"/>
        </w:rPr>
      </w:pPr>
    </w:p>
    <w:p w14:paraId="55CD0F21" w14:textId="36CA5083" w:rsidR="00484069" w:rsidRPr="001C0B68" w:rsidRDefault="00484069" w:rsidP="006D047A">
      <w:pPr>
        <w:spacing w:line="276" w:lineRule="auto"/>
        <w:jc w:val="center"/>
        <w:rPr>
          <w:rFonts w:ascii="Arial" w:eastAsiaTheme="minorEastAsia" w:hAnsi="Arial" w:cs="Arial"/>
          <w:b/>
          <w:bCs/>
          <w:sz w:val="20"/>
        </w:rPr>
      </w:pPr>
    </w:p>
    <w:p w14:paraId="0A7F7E2C" w14:textId="58180386" w:rsidR="00484069" w:rsidRPr="001C0B68" w:rsidRDefault="00484069" w:rsidP="006D047A">
      <w:pPr>
        <w:spacing w:line="276" w:lineRule="auto"/>
        <w:jc w:val="center"/>
        <w:rPr>
          <w:rFonts w:ascii="Arial" w:eastAsiaTheme="minorEastAsia" w:hAnsi="Arial" w:cs="Arial"/>
          <w:b/>
          <w:bCs/>
          <w:sz w:val="20"/>
        </w:rPr>
      </w:pPr>
    </w:p>
    <w:p w14:paraId="2C4C0598" w14:textId="7B7F70DB" w:rsidR="00484069" w:rsidRPr="001C0B68" w:rsidRDefault="00484069" w:rsidP="006D047A">
      <w:pPr>
        <w:spacing w:line="276" w:lineRule="auto"/>
        <w:jc w:val="center"/>
        <w:rPr>
          <w:rFonts w:ascii="Arial" w:eastAsiaTheme="minorEastAsia" w:hAnsi="Arial" w:cs="Arial"/>
          <w:b/>
          <w:bCs/>
          <w:sz w:val="20"/>
        </w:rPr>
      </w:pPr>
    </w:p>
    <w:p w14:paraId="63197D30" w14:textId="63E48F8C" w:rsidR="00484069" w:rsidRPr="001C0B68" w:rsidRDefault="00484069" w:rsidP="006D047A">
      <w:pPr>
        <w:spacing w:line="276" w:lineRule="auto"/>
        <w:jc w:val="center"/>
        <w:rPr>
          <w:rFonts w:ascii="Arial" w:eastAsiaTheme="minorEastAsia" w:hAnsi="Arial" w:cs="Arial"/>
          <w:b/>
          <w:bCs/>
          <w:sz w:val="20"/>
        </w:rPr>
      </w:pPr>
    </w:p>
    <w:p w14:paraId="5263EA64" w14:textId="5E23D3D2" w:rsidR="00484069" w:rsidRPr="001C0B68" w:rsidRDefault="00484069" w:rsidP="006D047A">
      <w:pPr>
        <w:spacing w:line="276" w:lineRule="auto"/>
        <w:jc w:val="center"/>
        <w:rPr>
          <w:rFonts w:ascii="Arial" w:eastAsiaTheme="minorEastAsia" w:hAnsi="Arial" w:cs="Arial"/>
          <w:b/>
          <w:bCs/>
          <w:sz w:val="20"/>
        </w:rPr>
      </w:pPr>
    </w:p>
    <w:p w14:paraId="1F8202CC" w14:textId="59B207FA" w:rsidR="00484069" w:rsidRPr="001C0B68" w:rsidRDefault="00484069" w:rsidP="006D047A">
      <w:pPr>
        <w:spacing w:line="276" w:lineRule="auto"/>
        <w:jc w:val="center"/>
        <w:rPr>
          <w:rFonts w:ascii="Arial" w:eastAsiaTheme="minorEastAsia" w:hAnsi="Arial" w:cs="Arial"/>
          <w:b/>
          <w:bCs/>
          <w:sz w:val="20"/>
        </w:rPr>
      </w:pPr>
    </w:p>
    <w:p w14:paraId="1DE8E0AF" w14:textId="0A004B68" w:rsidR="00484069" w:rsidRPr="001C0B68" w:rsidRDefault="00484069" w:rsidP="006D047A">
      <w:pPr>
        <w:spacing w:line="276" w:lineRule="auto"/>
        <w:jc w:val="center"/>
        <w:rPr>
          <w:rFonts w:ascii="Arial" w:eastAsiaTheme="minorEastAsia" w:hAnsi="Arial" w:cs="Arial"/>
          <w:b/>
          <w:bCs/>
          <w:sz w:val="20"/>
        </w:rPr>
      </w:pPr>
    </w:p>
    <w:p w14:paraId="4859803D" w14:textId="2C998B7D" w:rsidR="00484069" w:rsidRPr="001C0B68" w:rsidRDefault="00484069" w:rsidP="006D047A">
      <w:pPr>
        <w:spacing w:line="276" w:lineRule="auto"/>
        <w:jc w:val="center"/>
        <w:rPr>
          <w:rFonts w:ascii="Arial" w:eastAsiaTheme="minorEastAsia" w:hAnsi="Arial" w:cs="Arial"/>
          <w:b/>
          <w:bCs/>
          <w:sz w:val="20"/>
        </w:rPr>
      </w:pPr>
    </w:p>
    <w:p w14:paraId="19890065" w14:textId="37E0EF32" w:rsidR="00484069" w:rsidRPr="001C0B68" w:rsidRDefault="00484069" w:rsidP="006D047A">
      <w:pPr>
        <w:spacing w:line="276" w:lineRule="auto"/>
        <w:jc w:val="center"/>
        <w:rPr>
          <w:rFonts w:ascii="Arial" w:eastAsiaTheme="minorEastAsia" w:hAnsi="Arial" w:cs="Arial"/>
          <w:b/>
          <w:bCs/>
          <w:sz w:val="20"/>
        </w:rPr>
      </w:pPr>
    </w:p>
    <w:p w14:paraId="4B451619" w14:textId="346D9B1E" w:rsidR="00484069" w:rsidRPr="001C0B68" w:rsidRDefault="00484069" w:rsidP="006D047A">
      <w:pPr>
        <w:spacing w:line="276" w:lineRule="auto"/>
        <w:jc w:val="center"/>
        <w:rPr>
          <w:rFonts w:ascii="Arial" w:eastAsiaTheme="minorEastAsia" w:hAnsi="Arial" w:cs="Arial"/>
          <w:b/>
          <w:bCs/>
          <w:sz w:val="20"/>
        </w:rPr>
      </w:pPr>
    </w:p>
    <w:p w14:paraId="6BE4A629" w14:textId="3DC7720C" w:rsidR="00484069" w:rsidRPr="001C0B68" w:rsidRDefault="00484069" w:rsidP="006D047A">
      <w:pPr>
        <w:spacing w:line="276" w:lineRule="auto"/>
        <w:jc w:val="center"/>
        <w:rPr>
          <w:rFonts w:ascii="Arial" w:eastAsiaTheme="minorEastAsia" w:hAnsi="Arial" w:cs="Arial"/>
          <w:b/>
          <w:bCs/>
          <w:sz w:val="20"/>
        </w:rPr>
      </w:pPr>
    </w:p>
    <w:p w14:paraId="276F19A4" w14:textId="6C3775E7" w:rsidR="00484069" w:rsidRPr="001C0B68" w:rsidRDefault="00484069" w:rsidP="006D047A">
      <w:pPr>
        <w:spacing w:line="276" w:lineRule="auto"/>
        <w:jc w:val="center"/>
        <w:rPr>
          <w:rFonts w:ascii="Arial" w:eastAsiaTheme="minorEastAsia" w:hAnsi="Arial" w:cs="Arial"/>
          <w:b/>
          <w:bCs/>
          <w:sz w:val="20"/>
        </w:rPr>
      </w:pPr>
    </w:p>
    <w:p w14:paraId="26B30A24" w14:textId="3D98DE38" w:rsidR="00484069" w:rsidRPr="001C0B68" w:rsidRDefault="00484069" w:rsidP="006D047A">
      <w:pPr>
        <w:spacing w:line="276" w:lineRule="auto"/>
        <w:jc w:val="center"/>
        <w:rPr>
          <w:rFonts w:ascii="Arial" w:eastAsiaTheme="minorEastAsia" w:hAnsi="Arial" w:cs="Arial"/>
          <w:b/>
          <w:bCs/>
          <w:sz w:val="20"/>
        </w:rPr>
      </w:pPr>
    </w:p>
    <w:p w14:paraId="2C91EDB3" w14:textId="174FFBA2" w:rsidR="00484069" w:rsidRPr="001C0B68" w:rsidRDefault="00484069" w:rsidP="006D047A">
      <w:pPr>
        <w:spacing w:line="276" w:lineRule="auto"/>
        <w:jc w:val="center"/>
        <w:rPr>
          <w:rFonts w:ascii="Arial" w:eastAsiaTheme="minorEastAsia" w:hAnsi="Arial" w:cs="Arial"/>
          <w:b/>
          <w:bCs/>
          <w:sz w:val="20"/>
        </w:rPr>
      </w:pPr>
    </w:p>
    <w:p w14:paraId="727526A1" w14:textId="1357D1D9" w:rsidR="00834844" w:rsidRPr="001C0B68" w:rsidRDefault="00834844" w:rsidP="006D047A">
      <w:pPr>
        <w:spacing w:line="276" w:lineRule="auto"/>
        <w:jc w:val="center"/>
        <w:rPr>
          <w:rFonts w:ascii="Arial" w:eastAsiaTheme="minorEastAsia" w:hAnsi="Arial" w:cs="Arial"/>
          <w:b/>
          <w:bCs/>
          <w:sz w:val="20"/>
        </w:rPr>
      </w:pPr>
    </w:p>
    <w:p w14:paraId="2B1A1FEA" w14:textId="4CC057B1" w:rsidR="00834844" w:rsidRPr="001C0B68" w:rsidRDefault="00834844" w:rsidP="006D047A">
      <w:pPr>
        <w:spacing w:line="276" w:lineRule="auto"/>
        <w:jc w:val="center"/>
        <w:rPr>
          <w:rFonts w:ascii="Arial" w:eastAsiaTheme="minorEastAsia" w:hAnsi="Arial" w:cs="Arial"/>
          <w:b/>
          <w:bCs/>
          <w:sz w:val="20"/>
        </w:rPr>
      </w:pPr>
    </w:p>
    <w:p w14:paraId="09F0F3A7" w14:textId="7BBFF2AE" w:rsidR="004119CA" w:rsidRPr="001C0B68" w:rsidRDefault="004119CA" w:rsidP="006D047A">
      <w:pPr>
        <w:spacing w:line="276" w:lineRule="auto"/>
        <w:jc w:val="center"/>
        <w:rPr>
          <w:rFonts w:ascii="Arial" w:eastAsiaTheme="minorEastAsia" w:hAnsi="Arial" w:cs="Arial"/>
          <w:b/>
          <w:bCs/>
          <w:sz w:val="20"/>
        </w:rPr>
      </w:pPr>
    </w:p>
    <w:p w14:paraId="0DCDF314" w14:textId="30F2EF1A" w:rsidR="004119CA" w:rsidRPr="001C0B68" w:rsidRDefault="004119CA" w:rsidP="006D047A">
      <w:pPr>
        <w:spacing w:line="276" w:lineRule="auto"/>
        <w:jc w:val="center"/>
        <w:rPr>
          <w:rFonts w:ascii="Arial" w:eastAsiaTheme="minorEastAsia" w:hAnsi="Arial" w:cs="Arial"/>
          <w:b/>
          <w:bCs/>
          <w:sz w:val="20"/>
        </w:rPr>
      </w:pPr>
    </w:p>
    <w:p w14:paraId="72CB920F" w14:textId="06AF2C95" w:rsidR="004119CA" w:rsidRPr="001C0B68" w:rsidRDefault="004119CA" w:rsidP="006D047A">
      <w:pPr>
        <w:spacing w:line="276" w:lineRule="auto"/>
        <w:jc w:val="center"/>
        <w:rPr>
          <w:rFonts w:ascii="Arial" w:eastAsiaTheme="minorEastAsia" w:hAnsi="Arial" w:cs="Arial"/>
          <w:b/>
          <w:bCs/>
          <w:sz w:val="20"/>
        </w:rPr>
      </w:pPr>
    </w:p>
    <w:p w14:paraId="094E0F99" w14:textId="12B90E4B" w:rsidR="004119CA" w:rsidRPr="001C0B68" w:rsidRDefault="004119CA" w:rsidP="006D047A">
      <w:pPr>
        <w:spacing w:line="276" w:lineRule="auto"/>
        <w:jc w:val="center"/>
        <w:rPr>
          <w:rFonts w:ascii="Arial" w:eastAsiaTheme="minorEastAsia" w:hAnsi="Arial" w:cs="Arial"/>
          <w:b/>
          <w:bCs/>
          <w:sz w:val="20"/>
        </w:rPr>
      </w:pPr>
    </w:p>
    <w:p w14:paraId="6065FF14" w14:textId="43F78612" w:rsidR="004119CA" w:rsidRPr="001C0B68" w:rsidRDefault="004119CA" w:rsidP="006D047A">
      <w:pPr>
        <w:spacing w:line="276" w:lineRule="auto"/>
        <w:jc w:val="center"/>
        <w:rPr>
          <w:rFonts w:ascii="Arial" w:eastAsiaTheme="minorEastAsia" w:hAnsi="Arial" w:cs="Arial"/>
          <w:b/>
          <w:bCs/>
          <w:sz w:val="20"/>
        </w:rPr>
      </w:pPr>
    </w:p>
    <w:p w14:paraId="09DF3849" w14:textId="537EF088" w:rsidR="004119CA" w:rsidRPr="001C0B68" w:rsidRDefault="004119CA" w:rsidP="006D047A">
      <w:pPr>
        <w:spacing w:line="276" w:lineRule="auto"/>
        <w:jc w:val="center"/>
        <w:rPr>
          <w:rFonts w:ascii="Arial" w:eastAsiaTheme="minorEastAsia" w:hAnsi="Arial" w:cs="Arial"/>
          <w:b/>
          <w:bCs/>
          <w:sz w:val="20"/>
        </w:rPr>
      </w:pPr>
    </w:p>
    <w:p w14:paraId="47DE6B18" w14:textId="3ABF61D1" w:rsidR="004119CA" w:rsidRPr="001C0B68" w:rsidRDefault="004119CA" w:rsidP="006D047A">
      <w:pPr>
        <w:spacing w:line="276" w:lineRule="auto"/>
        <w:jc w:val="center"/>
        <w:rPr>
          <w:rFonts w:ascii="Arial" w:eastAsiaTheme="minorEastAsia" w:hAnsi="Arial" w:cs="Arial"/>
          <w:b/>
          <w:bCs/>
          <w:sz w:val="20"/>
        </w:rPr>
      </w:pPr>
    </w:p>
    <w:p w14:paraId="5B18708E" w14:textId="77777777" w:rsidR="004119CA" w:rsidRPr="001C0B68" w:rsidRDefault="004119CA" w:rsidP="006D047A">
      <w:pPr>
        <w:spacing w:line="276" w:lineRule="auto"/>
        <w:jc w:val="center"/>
        <w:rPr>
          <w:rFonts w:ascii="Arial" w:eastAsiaTheme="minorEastAsia" w:hAnsi="Arial" w:cs="Arial"/>
          <w:b/>
          <w:bCs/>
          <w:sz w:val="20"/>
        </w:rPr>
      </w:pPr>
    </w:p>
    <w:p w14:paraId="580A62C6" w14:textId="77777777" w:rsidR="00834844" w:rsidRPr="001C0B68" w:rsidRDefault="00834844" w:rsidP="006D047A">
      <w:pPr>
        <w:spacing w:line="276" w:lineRule="auto"/>
        <w:jc w:val="center"/>
        <w:rPr>
          <w:rFonts w:ascii="Arial" w:eastAsiaTheme="minorEastAsia" w:hAnsi="Arial" w:cs="Arial"/>
          <w:b/>
          <w:bCs/>
          <w:sz w:val="20"/>
        </w:rPr>
      </w:pPr>
    </w:p>
    <w:p w14:paraId="68D6F0E3" w14:textId="18E43246" w:rsidR="00484069" w:rsidRPr="001C0B68" w:rsidRDefault="00484069" w:rsidP="006D047A">
      <w:pPr>
        <w:spacing w:line="276" w:lineRule="auto"/>
        <w:jc w:val="center"/>
        <w:rPr>
          <w:rFonts w:ascii="Arial" w:eastAsiaTheme="minorEastAsia" w:hAnsi="Arial" w:cs="Arial"/>
          <w:b/>
          <w:bCs/>
          <w:sz w:val="20"/>
        </w:rPr>
      </w:pPr>
    </w:p>
    <w:p w14:paraId="6EE4E254" w14:textId="5DCB9F7C" w:rsidR="00484069" w:rsidRPr="001C0B68" w:rsidRDefault="00484069" w:rsidP="006D047A">
      <w:pPr>
        <w:spacing w:line="276" w:lineRule="auto"/>
        <w:rPr>
          <w:rFonts w:ascii="Arial" w:eastAsiaTheme="minorEastAsia" w:hAnsi="Arial" w:cs="Arial"/>
          <w:b/>
          <w:bCs/>
          <w:sz w:val="20"/>
        </w:rPr>
      </w:pPr>
    </w:p>
    <w:p w14:paraId="57E5D1D7" w14:textId="4C8550B2" w:rsidR="00834844" w:rsidRPr="001C0B68" w:rsidRDefault="00834844" w:rsidP="006D047A">
      <w:pPr>
        <w:spacing w:line="276" w:lineRule="auto"/>
        <w:jc w:val="right"/>
        <w:rPr>
          <w:rFonts w:ascii="Arial" w:eastAsiaTheme="minorEastAsia" w:hAnsi="Arial" w:cs="Arial"/>
          <w:i/>
          <w:iCs/>
          <w:color w:val="000000" w:themeColor="text1"/>
          <w:sz w:val="20"/>
        </w:rPr>
      </w:pPr>
      <w:r w:rsidRPr="001C0B68">
        <w:rPr>
          <w:rFonts w:ascii="Arial" w:eastAsiaTheme="minorEastAsia" w:hAnsi="Arial" w:cs="Arial"/>
          <w:i/>
          <w:iCs/>
          <w:color w:val="000000" w:themeColor="text1"/>
          <w:sz w:val="20"/>
        </w:rPr>
        <w:lastRenderedPageBreak/>
        <w:t xml:space="preserve">Załącznik nr </w:t>
      </w:r>
      <w:r w:rsidR="00416258" w:rsidRPr="001C0B68">
        <w:rPr>
          <w:rFonts w:ascii="Arial" w:eastAsiaTheme="minorEastAsia" w:hAnsi="Arial" w:cs="Arial"/>
          <w:i/>
          <w:iCs/>
          <w:color w:val="000000" w:themeColor="text1"/>
          <w:sz w:val="20"/>
        </w:rPr>
        <w:t>5</w:t>
      </w:r>
    </w:p>
    <w:p w14:paraId="554F45ED" w14:textId="4253D99C" w:rsidR="00834844" w:rsidRPr="001C0B68" w:rsidRDefault="00834844" w:rsidP="006D047A">
      <w:pPr>
        <w:tabs>
          <w:tab w:val="left" w:leader="dot" w:pos="2268"/>
        </w:tabs>
        <w:spacing w:line="276" w:lineRule="auto"/>
        <w:jc w:val="right"/>
        <w:rPr>
          <w:rFonts w:ascii="Arial" w:eastAsiaTheme="minorEastAsia" w:hAnsi="Arial" w:cs="Arial"/>
          <w:i/>
          <w:iCs/>
          <w:sz w:val="20"/>
        </w:rPr>
      </w:pPr>
      <w:r w:rsidRPr="001C0B68">
        <w:rPr>
          <w:rFonts w:ascii="Arial" w:eastAsiaTheme="minorEastAsia" w:hAnsi="Arial" w:cs="Arial"/>
          <w:i/>
          <w:iCs/>
          <w:sz w:val="20"/>
        </w:rPr>
        <w:t xml:space="preserve">do Umowy nr </w:t>
      </w:r>
      <w:r w:rsidR="00416258" w:rsidRPr="001C0B68">
        <w:rPr>
          <w:rFonts w:ascii="Arial" w:eastAsiaTheme="minorEastAsia" w:hAnsi="Arial" w:cs="Arial"/>
          <w:i/>
          <w:iCs/>
          <w:sz w:val="20"/>
        </w:rPr>
        <w:t>__________</w:t>
      </w:r>
      <w:r w:rsidRPr="001C0B68">
        <w:rPr>
          <w:rFonts w:ascii="Arial" w:eastAsiaTheme="minorEastAsia" w:hAnsi="Arial" w:cs="Arial"/>
          <w:sz w:val="20"/>
        </w:rPr>
        <w:t xml:space="preserve"> </w:t>
      </w:r>
      <w:r w:rsidRPr="001C0B68">
        <w:rPr>
          <w:rFonts w:ascii="Arial" w:eastAsiaTheme="minorEastAsia" w:hAnsi="Arial" w:cs="Arial"/>
          <w:i/>
          <w:iCs/>
          <w:sz w:val="20"/>
        </w:rPr>
        <w:t>z dnia ……………………. 2024 r.</w:t>
      </w:r>
    </w:p>
    <w:p w14:paraId="492C05DF" w14:textId="38EA1A1F" w:rsidR="00834844" w:rsidRPr="001C0B68" w:rsidRDefault="00834844" w:rsidP="006D047A">
      <w:pPr>
        <w:tabs>
          <w:tab w:val="left" w:leader="dot" w:pos="2268"/>
        </w:tabs>
        <w:spacing w:line="276" w:lineRule="auto"/>
        <w:rPr>
          <w:rFonts w:ascii="Arial" w:eastAsiaTheme="minorEastAsia" w:hAnsi="Arial" w:cs="Arial"/>
          <w:i/>
          <w:iCs/>
          <w:sz w:val="20"/>
        </w:rPr>
      </w:pPr>
    </w:p>
    <w:p w14:paraId="07F8F680" w14:textId="75153ACE" w:rsidR="00834844" w:rsidRPr="001C0B68" w:rsidRDefault="00834844" w:rsidP="006D047A">
      <w:pPr>
        <w:tabs>
          <w:tab w:val="left" w:leader="dot" w:pos="2268"/>
        </w:tabs>
        <w:spacing w:line="276" w:lineRule="auto"/>
        <w:rPr>
          <w:rFonts w:ascii="Arial" w:eastAsiaTheme="minorEastAsia" w:hAnsi="Arial" w:cs="Arial"/>
          <w:i/>
          <w:iCs/>
          <w:sz w:val="20"/>
        </w:rPr>
      </w:pPr>
    </w:p>
    <w:p w14:paraId="4A7DD46A" w14:textId="6614851F" w:rsidR="00834844" w:rsidRPr="001C0B68" w:rsidRDefault="00834844" w:rsidP="006D047A">
      <w:pPr>
        <w:tabs>
          <w:tab w:val="left" w:leader="dot" w:pos="2268"/>
        </w:tabs>
        <w:spacing w:line="276" w:lineRule="auto"/>
        <w:jc w:val="center"/>
        <w:rPr>
          <w:rFonts w:ascii="Arial" w:eastAsiaTheme="minorEastAsia" w:hAnsi="Arial" w:cs="Arial"/>
          <w:b/>
          <w:iCs/>
          <w:sz w:val="20"/>
        </w:rPr>
      </w:pPr>
      <w:r w:rsidRPr="001C0B68">
        <w:rPr>
          <w:rFonts w:ascii="Arial" w:eastAsiaTheme="minorEastAsia" w:hAnsi="Arial" w:cs="Arial"/>
          <w:b/>
          <w:iCs/>
          <w:sz w:val="20"/>
        </w:rPr>
        <w:t xml:space="preserve">Klauzula RODO Wykonawcy do Umowy </w:t>
      </w:r>
    </w:p>
    <w:p w14:paraId="16224CD0" w14:textId="3CE97C63" w:rsidR="00834844" w:rsidRPr="001C0B68" w:rsidRDefault="00834844" w:rsidP="006D047A">
      <w:pPr>
        <w:tabs>
          <w:tab w:val="left" w:leader="dot" w:pos="2268"/>
        </w:tabs>
        <w:spacing w:line="276" w:lineRule="auto"/>
        <w:rPr>
          <w:rFonts w:ascii="Arial" w:eastAsiaTheme="minorEastAsia" w:hAnsi="Arial" w:cs="Arial"/>
          <w:i/>
          <w:iCs/>
          <w:sz w:val="20"/>
        </w:rPr>
      </w:pPr>
    </w:p>
    <w:p w14:paraId="6455BDFA" w14:textId="77777777" w:rsidR="00834844" w:rsidRPr="001C0B68" w:rsidRDefault="00834844" w:rsidP="006D047A">
      <w:pPr>
        <w:tabs>
          <w:tab w:val="left" w:leader="dot" w:pos="2268"/>
        </w:tabs>
        <w:spacing w:line="276" w:lineRule="auto"/>
        <w:rPr>
          <w:rFonts w:ascii="Arial" w:eastAsiaTheme="minorEastAsia" w:hAnsi="Arial" w:cs="Arial"/>
          <w:i/>
          <w:iCs/>
          <w:sz w:val="20"/>
        </w:rPr>
      </w:pPr>
    </w:p>
    <w:p w14:paraId="43FBE43D" w14:textId="316FC6D6" w:rsidR="00834844" w:rsidRPr="001C0B68" w:rsidRDefault="00834844" w:rsidP="006D047A">
      <w:pPr>
        <w:spacing w:line="276" w:lineRule="auto"/>
        <w:jc w:val="center"/>
        <w:rPr>
          <w:rFonts w:ascii="Arial" w:eastAsiaTheme="minorEastAsia" w:hAnsi="Arial" w:cs="Arial"/>
          <w:b/>
          <w:bCs/>
          <w:sz w:val="20"/>
        </w:rPr>
      </w:pPr>
    </w:p>
    <w:p w14:paraId="282BCEF1" w14:textId="33AECD2B" w:rsidR="00834844" w:rsidRPr="001C0B68" w:rsidRDefault="00834844" w:rsidP="006D047A">
      <w:pPr>
        <w:spacing w:line="276" w:lineRule="auto"/>
        <w:jc w:val="center"/>
        <w:rPr>
          <w:rFonts w:ascii="Arial" w:eastAsiaTheme="minorEastAsia" w:hAnsi="Arial" w:cs="Arial"/>
          <w:b/>
          <w:bCs/>
          <w:sz w:val="20"/>
        </w:rPr>
      </w:pPr>
    </w:p>
    <w:p w14:paraId="5401A763" w14:textId="5E7F66B7" w:rsidR="00834844" w:rsidRPr="001C0B68" w:rsidRDefault="00834844" w:rsidP="006D047A">
      <w:pPr>
        <w:spacing w:line="276" w:lineRule="auto"/>
        <w:jc w:val="center"/>
        <w:rPr>
          <w:rFonts w:ascii="Arial" w:eastAsiaTheme="minorEastAsia" w:hAnsi="Arial" w:cs="Arial"/>
          <w:b/>
          <w:bCs/>
          <w:sz w:val="20"/>
        </w:rPr>
      </w:pPr>
    </w:p>
    <w:p w14:paraId="58946DF2" w14:textId="514AB33B" w:rsidR="00834844" w:rsidRPr="001C0B68" w:rsidRDefault="00834844" w:rsidP="006D047A">
      <w:pPr>
        <w:spacing w:line="276" w:lineRule="auto"/>
        <w:jc w:val="center"/>
        <w:rPr>
          <w:rFonts w:ascii="Arial" w:eastAsiaTheme="minorEastAsia" w:hAnsi="Arial" w:cs="Arial"/>
          <w:b/>
          <w:bCs/>
          <w:sz w:val="20"/>
        </w:rPr>
      </w:pPr>
    </w:p>
    <w:p w14:paraId="39CAC1DD" w14:textId="327C168D" w:rsidR="00834844" w:rsidRPr="001C0B68" w:rsidRDefault="00834844" w:rsidP="006D047A">
      <w:pPr>
        <w:spacing w:line="276" w:lineRule="auto"/>
        <w:jc w:val="center"/>
        <w:rPr>
          <w:rFonts w:ascii="Arial" w:eastAsiaTheme="minorEastAsia" w:hAnsi="Arial" w:cs="Arial"/>
          <w:b/>
          <w:bCs/>
          <w:sz w:val="20"/>
        </w:rPr>
      </w:pPr>
    </w:p>
    <w:p w14:paraId="5D79DBD7" w14:textId="26F39EEC" w:rsidR="00834844" w:rsidRPr="001C0B68" w:rsidRDefault="00834844" w:rsidP="006D047A">
      <w:pPr>
        <w:spacing w:line="276" w:lineRule="auto"/>
        <w:jc w:val="center"/>
        <w:rPr>
          <w:rFonts w:ascii="Arial" w:eastAsiaTheme="minorEastAsia" w:hAnsi="Arial" w:cs="Arial"/>
          <w:b/>
          <w:bCs/>
          <w:sz w:val="20"/>
        </w:rPr>
      </w:pPr>
    </w:p>
    <w:p w14:paraId="6B249913" w14:textId="761169D5" w:rsidR="00834844" w:rsidRPr="001C0B68" w:rsidRDefault="00834844" w:rsidP="006D047A">
      <w:pPr>
        <w:spacing w:line="276" w:lineRule="auto"/>
        <w:jc w:val="center"/>
        <w:rPr>
          <w:rFonts w:ascii="Arial" w:eastAsiaTheme="minorEastAsia" w:hAnsi="Arial" w:cs="Arial"/>
          <w:b/>
          <w:bCs/>
          <w:sz w:val="20"/>
        </w:rPr>
      </w:pPr>
    </w:p>
    <w:p w14:paraId="1515FB01" w14:textId="074B1B20" w:rsidR="00834844" w:rsidRPr="001C0B68" w:rsidRDefault="00834844" w:rsidP="006D047A">
      <w:pPr>
        <w:spacing w:line="276" w:lineRule="auto"/>
        <w:jc w:val="center"/>
        <w:rPr>
          <w:rFonts w:ascii="Arial" w:eastAsiaTheme="minorEastAsia" w:hAnsi="Arial" w:cs="Arial"/>
          <w:b/>
          <w:bCs/>
          <w:sz w:val="20"/>
        </w:rPr>
      </w:pPr>
    </w:p>
    <w:p w14:paraId="675C5238" w14:textId="5BCB2601" w:rsidR="00834844" w:rsidRPr="001C0B68" w:rsidRDefault="00834844" w:rsidP="006D047A">
      <w:pPr>
        <w:spacing w:line="276" w:lineRule="auto"/>
        <w:jc w:val="center"/>
        <w:rPr>
          <w:rFonts w:ascii="Arial" w:eastAsiaTheme="minorEastAsia" w:hAnsi="Arial" w:cs="Arial"/>
          <w:b/>
          <w:bCs/>
          <w:sz w:val="20"/>
        </w:rPr>
      </w:pPr>
    </w:p>
    <w:p w14:paraId="1B7DD147" w14:textId="44D24D43" w:rsidR="00834844" w:rsidRPr="001C0B68" w:rsidRDefault="00834844" w:rsidP="006D047A">
      <w:pPr>
        <w:spacing w:line="276" w:lineRule="auto"/>
        <w:jc w:val="center"/>
        <w:rPr>
          <w:rFonts w:ascii="Arial" w:eastAsiaTheme="minorEastAsia" w:hAnsi="Arial" w:cs="Arial"/>
          <w:b/>
          <w:bCs/>
          <w:sz w:val="20"/>
        </w:rPr>
      </w:pPr>
    </w:p>
    <w:p w14:paraId="52EACD38" w14:textId="14CFBAEF" w:rsidR="00834844" w:rsidRPr="001C0B68" w:rsidRDefault="00834844" w:rsidP="006D047A">
      <w:pPr>
        <w:spacing w:line="276" w:lineRule="auto"/>
        <w:jc w:val="center"/>
        <w:rPr>
          <w:rFonts w:ascii="Arial" w:eastAsiaTheme="minorEastAsia" w:hAnsi="Arial" w:cs="Arial"/>
          <w:b/>
          <w:bCs/>
          <w:sz w:val="20"/>
        </w:rPr>
      </w:pPr>
    </w:p>
    <w:p w14:paraId="00431149" w14:textId="27FAC250" w:rsidR="00834844" w:rsidRPr="001C0B68" w:rsidRDefault="00834844" w:rsidP="006D047A">
      <w:pPr>
        <w:spacing w:line="276" w:lineRule="auto"/>
        <w:jc w:val="center"/>
        <w:rPr>
          <w:rFonts w:ascii="Arial" w:eastAsiaTheme="minorEastAsia" w:hAnsi="Arial" w:cs="Arial"/>
          <w:b/>
          <w:bCs/>
          <w:sz w:val="20"/>
        </w:rPr>
      </w:pPr>
    </w:p>
    <w:p w14:paraId="59FD31A8" w14:textId="6166E3E7" w:rsidR="00834844" w:rsidRPr="001C0B68" w:rsidRDefault="00834844" w:rsidP="006D047A">
      <w:pPr>
        <w:spacing w:line="276" w:lineRule="auto"/>
        <w:jc w:val="center"/>
        <w:rPr>
          <w:rFonts w:ascii="Arial" w:eastAsiaTheme="minorEastAsia" w:hAnsi="Arial" w:cs="Arial"/>
          <w:b/>
          <w:bCs/>
          <w:sz w:val="20"/>
        </w:rPr>
      </w:pPr>
    </w:p>
    <w:p w14:paraId="43420802" w14:textId="573A0E91" w:rsidR="00834844" w:rsidRPr="001C0B68" w:rsidRDefault="00834844" w:rsidP="006D047A">
      <w:pPr>
        <w:spacing w:line="276" w:lineRule="auto"/>
        <w:jc w:val="center"/>
        <w:rPr>
          <w:rFonts w:ascii="Arial" w:eastAsiaTheme="minorEastAsia" w:hAnsi="Arial" w:cs="Arial"/>
          <w:b/>
          <w:bCs/>
          <w:sz w:val="20"/>
        </w:rPr>
      </w:pPr>
    </w:p>
    <w:p w14:paraId="694DA258" w14:textId="625A09B8" w:rsidR="00834844" w:rsidRPr="001C0B68" w:rsidRDefault="00834844" w:rsidP="006D047A">
      <w:pPr>
        <w:spacing w:line="276" w:lineRule="auto"/>
        <w:jc w:val="center"/>
        <w:rPr>
          <w:rFonts w:ascii="Arial" w:eastAsiaTheme="minorEastAsia" w:hAnsi="Arial" w:cs="Arial"/>
          <w:b/>
          <w:bCs/>
          <w:sz w:val="20"/>
        </w:rPr>
      </w:pPr>
    </w:p>
    <w:p w14:paraId="3333CC6F" w14:textId="65368A13" w:rsidR="00834844" w:rsidRPr="001C0B68" w:rsidRDefault="00834844" w:rsidP="006D047A">
      <w:pPr>
        <w:spacing w:line="276" w:lineRule="auto"/>
        <w:jc w:val="center"/>
        <w:rPr>
          <w:rFonts w:ascii="Arial" w:eastAsiaTheme="minorEastAsia" w:hAnsi="Arial" w:cs="Arial"/>
          <w:b/>
          <w:bCs/>
          <w:sz w:val="20"/>
        </w:rPr>
      </w:pPr>
    </w:p>
    <w:p w14:paraId="785BED3D" w14:textId="79A94467" w:rsidR="00834844" w:rsidRPr="001C0B68" w:rsidRDefault="00834844" w:rsidP="006D047A">
      <w:pPr>
        <w:spacing w:line="276" w:lineRule="auto"/>
        <w:jc w:val="center"/>
        <w:rPr>
          <w:rFonts w:ascii="Arial" w:eastAsiaTheme="minorEastAsia" w:hAnsi="Arial" w:cs="Arial"/>
          <w:b/>
          <w:bCs/>
          <w:sz w:val="20"/>
        </w:rPr>
      </w:pPr>
    </w:p>
    <w:p w14:paraId="6DB21E5F" w14:textId="6544258F" w:rsidR="00834844" w:rsidRPr="001C0B68" w:rsidRDefault="00834844" w:rsidP="006D047A">
      <w:pPr>
        <w:spacing w:line="276" w:lineRule="auto"/>
        <w:jc w:val="center"/>
        <w:rPr>
          <w:rFonts w:ascii="Arial" w:eastAsiaTheme="minorEastAsia" w:hAnsi="Arial" w:cs="Arial"/>
          <w:b/>
          <w:bCs/>
          <w:sz w:val="20"/>
        </w:rPr>
      </w:pPr>
    </w:p>
    <w:p w14:paraId="0261D351" w14:textId="7DF48145" w:rsidR="00834844" w:rsidRPr="001C0B68" w:rsidRDefault="00834844" w:rsidP="006D047A">
      <w:pPr>
        <w:spacing w:line="276" w:lineRule="auto"/>
        <w:jc w:val="center"/>
        <w:rPr>
          <w:rFonts w:ascii="Arial" w:eastAsiaTheme="minorEastAsia" w:hAnsi="Arial" w:cs="Arial"/>
          <w:b/>
          <w:bCs/>
          <w:sz w:val="20"/>
        </w:rPr>
      </w:pPr>
    </w:p>
    <w:p w14:paraId="281032C6" w14:textId="1078A655" w:rsidR="00834844" w:rsidRPr="001C0B68" w:rsidRDefault="00834844" w:rsidP="006D047A">
      <w:pPr>
        <w:spacing w:line="276" w:lineRule="auto"/>
        <w:jc w:val="center"/>
        <w:rPr>
          <w:rFonts w:ascii="Arial" w:eastAsiaTheme="minorEastAsia" w:hAnsi="Arial" w:cs="Arial"/>
          <w:b/>
          <w:bCs/>
          <w:sz w:val="20"/>
        </w:rPr>
      </w:pPr>
    </w:p>
    <w:p w14:paraId="7F91BA88" w14:textId="14ADE154" w:rsidR="00834844" w:rsidRPr="001C0B68" w:rsidRDefault="00834844" w:rsidP="006D047A">
      <w:pPr>
        <w:spacing w:line="276" w:lineRule="auto"/>
        <w:jc w:val="center"/>
        <w:rPr>
          <w:rFonts w:ascii="Arial" w:eastAsiaTheme="minorEastAsia" w:hAnsi="Arial" w:cs="Arial"/>
          <w:b/>
          <w:bCs/>
          <w:sz w:val="20"/>
        </w:rPr>
      </w:pPr>
    </w:p>
    <w:p w14:paraId="6DAA18F9" w14:textId="318CF0E9" w:rsidR="00834844" w:rsidRPr="001C0B68" w:rsidRDefault="00834844" w:rsidP="006D047A">
      <w:pPr>
        <w:spacing w:line="276" w:lineRule="auto"/>
        <w:jc w:val="center"/>
        <w:rPr>
          <w:rFonts w:ascii="Arial" w:eastAsiaTheme="minorEastAsia" w:hAnsi="Arial" w:cs="Arial"/>
          <w:b/>
          <w:bCs/>
          <w:sz w:val="20"/>
        </w:rPr>
      </w:pPr>
    </w:p>
    <w:p w14:paraId="0702D637" w14:textId="12E0BEF8" w:rsidR="00834844" w:rsidRPr="001C0B68" w:rsidRDefault="00834844" w:rsidP="006D047A">
      <w:pPr>
        <w:spacing w:line="276" w:lineRule="auto"/>
        <w:jc w:val="center"/>
        <w:rPr>
          <w:rFonts w:ascii="Arial" w:eastAsiaTheme="minorEastAsia" w:hAnsi="Arial" w:cs="Arial"/>
          <w:b/>
          <w:bCs/>
          <w:sz w:val="20"/>
        </w:rPr>
      </w:pPr>
    </w:p>
    <w:p w14:paraId="530AF268" w14:textId="6602501A" w:rsidR="00834844" w:rsidRPr="001C0B68" w:rsidRDefault="00834844" w:rsidP="006D047A">
      <w:pPr>
        <w:spacing w:line="276" w:lineRule="auto"/>
        <w:jc w:val="center"/>
        <w:rPr>
          <w:rFonts w:ascii="Arial" w:eastAsiaTheme="minorEastAsia" w:hAnsi="Arial" w:cs="Arial"/>
          <w:b/>
          <w:bCs/>
          <w:sz w:val="20"/>
        </w:rPr>
      </w:pPr>
    </w:p>
    <w:p w14:paraId="01C7EADD" w14:textId="6D89C599" w:rsidR="00834844" w:rsidRPr="001C0B68" w:rsidRDefault="00834844" w:rsidP="006D047A">
      <w:pPr>
        <w:spacing w:line="276" w:lineRule="auto"/>
        <w:jc w:val="center"/>
        <w:rPr>
          <w:rFonts w:ascii="Arial" w:eastAsiaTheme="minorEastAsia" w:hAnsi="Arial" w:cs="Arial"/>
          <w:b/>
          <w:bCs/>
          <w:sz w:val="20"/>
        </w:rPr>
      </w:pPr>
    </w:p>
    <w:p w14:paraId="596E69F5" w14:textId="7BE3B1A5" w:rsidR="00834844" w:rsidRPr="001C0B68" w:rsidRDefault="00834844" w:rsidP="006D047A">
      <w:pPr>
        <w:spacing w:line="276" w:lineRule="auto"/>
        <w:jc w:val="center"/>
        <w:rPr>
          <w:rFonts w:ascii="Arial" w:eastAsiaTheme="minorEastAsia" w:hAnsi="Arial" w:cs="Arial"/>
          <w:b/>
          <w:bCs/>
          <w:sz w:val="20"/>
        </w:rPr>
      </w:pPr>
    </w:p>
    <w:p w14:paraId="6922F861" w14:textId="7D9FA1BD" w:rsidR="00834844" w:rsidRPr="001C0B68" w:rsidRDefault="00834844" w:rsidP="006D047A">
      <w:pPr>
        <w:spacing w:line="276" w:lineRule="auto"/>
        <w:jc w:val="center"/>
        <w:rPr>
          <w:rFonts w:ascii="Arial" w:eastAsiaTheme="minorEastAsia" w:hAnsi="Arial" w:cs="Arial"/>
          <w:b/>
          <w:bCs/>
          <w:sz w:val="20"/>
        </w:rPr>
      </w:pPr>
    </w:p>
    <w:p w14:paraId="700CBD34" w14:textId="33C3634F" w:rsidR="00834844" w:rsidRPr="001C0B68" w:rsidRDefault="00834844" w:rsidP="006D047A">
      <w:pPr>
        <w:spacing w:line="276" w:lineRule="auto"/>
        <w:jc w:val="center"/>
        <w:rPr>
          <w:rFonts w:ascii="Arial" w:eastAsiaTheme="minorEastAsia" w:hAnsi="Arial" w:cs="Arial"/>
          <w:b/>
          <w:bCs/>
          <w:sz w:val="20"/>
        </w:rPr>
      </w:pPr>
    </w:p>
    <w:p w14:paraId="69C5AB6F" w14:textId="5F4EA414" w:rsidR="00834844" w:rsidRPr="001C0B68" w:rsidRDefault="00834844" w:rsidP="006D047A">
      <w:pPr>
        <w:spacing w:line="276" w:lineRule="auto"/>
        <w:jc w:val="center"/>
        <w:rPr>
          <w:rFonts w:ascii="Arial" w:eastAsiaTheme="minorEastAsia" w:hAnsi="Arial" w:cs="Arial"/>
          <w:b/>
          <w:bCs/>
          <w:sz w:val="20"/>
        </w:rPr>
      </w:pPr>
    </w:p>
    <w:p w14:paraId="66F97C8A" w14:textId="0C2B9BD8" w:rsidR="00834844" w:rsidRPr="001C0B68" w:rsidRDefault="00834844" w:rsidP="006D047A">
      <w:pPr>
        <w:spacing w:line="276" w:lineRule="auto"/>
        <w:jc w:val="center"/>
        <w:rPr>
          <w:rFonts w:ascii="Arial" w:eastAsiaTheme="minorEastAsia" w:hAnsi="Arial" w:cs="Arial"/>
          <w:b/>
          <w:bCs/>
          <w:sz w:val="20"/>
        </w:rPr>
      </w:pPr>
    </w:p>
    <w:p w14:paraId="00065B8E" w14:textId="0EF2FEE7" w:rsidR="00834844" w:rsidRPr="001C0B68" w:rsidRDefault="00834844" w:rsidP="006D047A">
      <w:pPr>
        <w:spacing w:line="276" w:lineRule="auto"/>
        <w:jc w:val="center"/>
        <w:rPr>
          <w:rFonts w:ascii="Arial" w:eastAsiaTheme="minorEastAsia" w:hAnsi="Arial" w:cs="Arial"/>
          <w:b/>
          <w:bCs/>
          <w:sz w:val="20"/>
        </w:rPr>
      </w:pPr>
    </w:p>
    <w:p w14:paraId="1B298CC2" w14:textId="2409AF63" w:rsidR="00834844" w:rsidRPr="001C0B68" w:rsidRDefault="00834844" w:rsidP="006D047A">
      <w:pPr>
        <w:spacing w:line="276" w:lineRule="auto"/>
        <w:jc w:val="center"/>
        <w:rPr>
          <w:rFonts w:ascii="Arial" w:eastAsiaTheme="minorEastAsia" w:hAnsi="Arial" w:cs="Arial"/>
          <w:b/>
          <w:bCs/>
          <w:sz w:val="20"/>
        </w:rPr>
      </w:pPr>
    </w:p>
    <w:p w14:paraId="229A201D" w14:textId="0DCEC664" w:rsidR="00834844" w:rsidRPr="001C0B68" w:rsidRDefault="00834844" w:rsidP="006D047A">
      <w:pPr>
        <w:spacing w:line="276" w:lineRule="auto"/>
        <w:jc w:val="center"/>
        <w:rPr>
          <w:rFonts w:ascii="Arial" w:eastAsiaTheme="minorEastAsia" w:hAnsi="Arial" w:cs="Arial"/>
          <w:b/>
          <w:bCs/>
          <w:sz w:val="20"/>
        </w:rPr>
      </w:pPr>
    </w:p>
    <w:p w14:paraId="509D933D" w14:textId="48266BBE" w:rsidR="00834844" w:rsidRPr="001C0B68" w:rsidRDefault="00834844" w:rsidP="006D047A">
      <w:pPr>
        <w:spacing w:line="276" w:lineRule="auto"/>
        <w:jc w:val="center"/>
        <w:rPr>
          <w:rFonts w:ascii="Arial" w:eastAsiaTheme="minorEastAsia" w:hAnsi="Arial" w:cs="Arial"/>
          <w:b/>
          <w:bCs/>
          <w:sz w:val="20"/>
        </w:rPr>
      </w:pPr>
    </w:p>
    <w:p w14:paraId="05003709" w14:textId="744C1408" w:rsidR="00834844" w:rsidRPr="001C0B68" w:rsidRDefault="00834844" w:rsidP="006D047A">
      <w:pPr>
        <w:spacing w:line="276" w:lineRule="auto"/>
        <w:jc w:val="center"/>
        <w:rPr>
          <w:rFonts w:ascii="Arial" w:eastAsiaTheme="minorEastAsia" w:hAnsi="Arial" w:cs="Arial"/>
          <w:b/>
          <w:bCs/>
          <w:sz w:val="20"/>
        </w:rPr>
      </w:pPr>
    </w:p>
    <w:p w14:paraId="25A966DA" w14:textId="53A2EB6D" w:rsidR="00834844" w:rsidRPr="001C0B68" w:rsidRDefault="00834844" w:rsidP="006D047A">
      <w:pPr>
        <w:spacing w:line="276" w:lineRule="auto"/>
        <w:jc w:val="center"/>
        <w:rPr>
          <w:rFonts w:ascii="Arial" w:eastAsiaTheme="minorEastAsia" w:hAnsi="Arial" w:cs="Arial"/>
          <w:b/>
          <w:bCs/>
          <w:sz w:val="20"/>
        </w:rPr>
      </w:pPr>
    </w:p>
    <w:p w14:paraId="2C2E8765" w14:textId="100CFC85" w:rsidR="004119CA" w:rsidRPr="001C0B68" w:rsidRDefault="004119CA" w:rsidP="006D047A">
      <w:pPr>
        <w:spacing w:line="276" w:lineRule="auto"/>
        <w:jc w:val="center"/>
        <w:rPr>
          <w:rFonts w:ascii="Arial" w:eastAsiaTheme="minorEastAsia" w:hAnsi="Arial" w:cs="Arial"/>
          <w:b/>
          <w:bCs/>
          <w:sz w:val="20"/>
        </w:rPr>
      </w:pPr>
    </w:p>
    <w:p w14:paraId="5D403116" w14:textId="02A810BB" w:rsidR="004119CA" w:rsidRPr="001C0B68" w:rsidRDefault="004119CA" w:rsidP="006D047A">
      <w:pPr>
        <w:spacing w:line="276" w:lineRule="auto"/>
        <w:jc w:val="center"/>
        <w:rPr>
          <w:rFonts w:ascii="Arial" w:eastAsiaTheme="minorEastAsia" w:hAnsi="Arial" w:cs="Arial"/>
          <w:b/>
          <w:bCs/>
          <w:sz w:val="20"/>
        </w:rPr>
      </w:pPr>
    </w:p>
    <w:p w14:paraId="04969374" w14:textId="1FA3817E" w:rsidR="004119CA" w:rsidRPr="001C0B68" w:rsidRDefault="004119CA" w:rsidP="006D047A">
      <w:pPr>
        <w:spacing w:line="276" w:lineRule="auto"/>
        <w:jc w:val="center"/>
        <w:rPr>
          <w:rFonts w:ascii="Arial" w:eastAsiaTheme="minorEastAsia" w:hAnsi="Arial" w:cs="Arial"/>
          <w:b/>
          <w:bCs/>
          <w:sz w:val="20"/>
        </w:rPr>
      </w:pPr>
    </w:p>
    <w:p w14:paraId="5EAB79A8" w14:textId="73670A24" w:rsidR="004119CA" w:rsidRPr="001C0B68" w:rsidRDefault="004119CA" w:rsidP="006D047A">
      <w:pPr>
        <w:spacing w:line="276" w:lineRule="auto"/>
        <w:jc w:val="center"/>
        <w:rPr>
          <w:rFonts w:ascii="Arial" w:eastAsiaTheme="minorEastAsia" w:hAnsi="Arial" w:cs="Arial"/>
          <w:b/>
          <w:bCs/>
          <w:sz w:val="20"/>
        </w:rPr>
      </w:pPr>
    </w:p>
    <w:p w14:paraId="52FD0302" w14:textId="4F694E59" w:rsidR="004119CA" w:rsidRPr="001C0B68" w:rsidRDefault="004119CA" w:rsidP="006D047A">
      <w:pPr>
        <w:spacing w:line="276" w:lineRule="auto"/>
        <w:jc w:val="center"/>
        <w:rPr>
          <w:rFonts w:ascii="Arial" w:eastAsiaTheme="minorEastAsia" w:hAnsi="Arial" w:cs="Arial"/>
          <w:b/>
          <w:bCs/>
          <w:sz w:val="20"/>
        </w:rPr>
      </w:pPr>
    </w:p>
    <w:p w14:paraId="15EF9862" w14:textId="23B5983B" w:rsidR="004119CA" w:rsidRPr="001C0B68" w:rsidRDefault="004119CA" w:rsidP="006D047A">
      <w:pPr>
        <w:spacing w:line="276" w:lineRule="auto"/>
        <w:jc w:val="center"/>
        <w:rPr>
          <w:rFonts w:ascii="Arial" w:eastAsiaTheme="minorEastAsia" w:hAnsi="Arial" w:cs="Arial"/>
          <w:b/>
          <w:bCs/>
          <w:sz w:val="20"/>
        </w:rPr>
      </w:pPr>
    </w:p>
    <w:p w14:paraId="089DE4DB" w14:textId="77777777" w:rsidR="004119CA" w:rsidRPr="001C0B68" w:rsidRDefault="004119CA" w:rsidP="006D047A">
      <w:pPr>
        <w:spacing w:line="276" w:lineRule="auto"/>
        <w:jc w:val="center"/>
        <w:rPr>
          <w:rFonts w:ascii="Arial" w:eastAsiaTheme="minorEastAsia" w:hAnsi="Arial" w:cs="Arial"/>
          <w:b/>
          <w:bCs/>
          <w:sz w:val="20"/>
        </w:rPr>
      </w:pPr>
    </w:p>
    <w:p w14:paraId="750CBB53" w14:textId="047B4715" w:rsidR="00834844" w:rsidRPr="001C0B68" w:rsidRDefault="00834844" w:rsidP="006D047A">
      <w:pPr>
        <w:spacing w:line="276" w:lineRule="auto"/>
        <w:jc w:val="center"/>
        <w:rPr>
          <w:rFonts w:ascii="Arial" w:eastAsiaTheme="minorEastAsia" w:hAnsi="Arial" w:cs="Arial"/>
          <w:b/>
          <w:bCs/>
          <w:sz w:val="20"/>
        </w:rPr>
      </w:pPr>
    </w:p>
    <w:p w14:paraId="0862A1B6" w14:textId="4AE2759E" w:rsidR="00834844" w:rsidRPr="001C0B68" w:rsidRDefault="00834844" w:rsidP="006D047A">
      <w:pPr>
        <w:spacing w:line="276" w:lineRule="auto"/>
        <w:jc w:val="center"/>
        <w:rPr>
          <w:rFonts w:ascii="Arial" w:eastAsiaTheme="minorEastAsia" w:hAnsi="Arial" w:cs="Arial"/>
          <w:b/>
          <w:bCs/>
          <w:sz w:val="20"/>
        </w:rPr>
      </w:pPr>
    </w:p>
    <w:p w14:paraId="6CC71892" w14:textId="77777777" w:rsidR="00834844" w:rsidRPr="001C0B68" w:rsidRDefault="00834844" w:rsidP="006D047A">
      <w:pPr>
        <w:spacing w:line="276" w:lineRule="auto"/>
        <w:jc w:val="center"/>
        <w:rPr>
          <w:rFonts w:ascii="Arial" w:eastAsiaTheme="minorEastAsia" w:hAnsi="Arial" w:cs="Arial"/>
          <w:b/>
          <w:bCs/>
          <w:sz w:val="20"/>
        </w:rPr>
      </w:pPr>
    </w:p>
    <w:p w14:paraId="2D0681A4" w14:textId="5D487FC5" w:rsidR="00834844" w:rsidRPr="001C0B68" w:rsidRDefault="00834844" w:rsidP="006D047A">
      <w:pPr>
        <w:spacing w:line="276" w:lineRule="auto"/>
        <w:jc w:val="right"/>
        <w:rPr>
          <w:rFonts w:ascii="Arial" w:eastAsiaTheme="minorEastAsia" w:hAnsi="Arial" w:cs="Arial"/>
          <w:i/>
          <w:iCs/>
          <w:color w:val="000000" w:themeColor="text1"/>
          <w:sz w:val="20"/>
        </w:rPr>
      </w:pPr>
      <w:r w:rsidRPr="001C0B68">
        <w:rPr>
          <w:rFonts w:ascii="Arial" w:eastAsiaTheme="minorEastAsia" w:hAnsi="Arial" w:cs="Arial"/>
          <w:i/>
          <w:iCs/>
          <w:color w:val="000000" w:themeColor="text1"/>
          <w:sz w:val="20"/>
        </w:rPr>
        <w:lastRenderedPageBreak/>
        <w:t xml:space="preserve">Załącznik nr </w:t>
      </w:r>
      <w:r w:rsidR="00416258" w:rsidRPr="001C0B68">
        <w:rPr>
          <w:rFonts w:ascii="Arial" w:eastAsiaTheme="minorEastAsia" w:hAnsi="Arial" w:cs="Arial"/>
          <w:i/>
          <w:iCs/>
          <w:color w:val="000000" w:themeColor="text1"/>
          <w:sz w:val="20"/>
        </w:rPr>
        <w:t>6</w:t>
      </w:r>
    </w:p>
    <w:p w14:paraId="6DA839EE" w14:textId="28546150" w:rsidR="00834844" w:rsidRPr="001C0B68" w:rsidRDefault="00834844" w:rsidP="006D047A">
      <w:pPr>
        <w:tabs>
          <w:tab w:val="left" w:leader="dot" w:pos="2268"/>
        </w:tabs>
        <w:spacing w:line="276" w:lineRule="auto"/>
        <w:jc w:val="right"/>
        <w:rPr>
          <w:rFonts w:ascii="Arial" w:eastAsiaTheme="minorEastAsia" w:hAnsi="Arial" w:cs="Arial"/>
          <w:i/>
          <w:iCs/>
          <w:sz w:val="20"/>
        </w:rPr>
      </w:pPr>
      <w:r w:rsidRPr="001C0B68">
        <w:rPr>
          <w:rFonts w:ascii="Arial" w:eastAsiaTheme="minorEastAsia" w:hAnsi="Arial" w:cs="Arial"/>
          <w:i/>
          <w:iCs/>
          <w:sz w:val="20"/>
        </w:rPr>
        <w:t xml:space="preserve">do Umowy </w:t>
      </w:r>
      <w:r w:rsidR="00416258" w:rsidRPr="001C0B68">
        <w:rPr>
          <w:rFonts w:ascii="Arial" w:eastAsiaTheme="minorEastAsia" w:hAnsi="Arial" w:cs="Arial"/>
          <w:i/>
          <w:iCs/>
          <w:sz w:val="20"/>
        </w:rPr>
        <w:t>______________</w:t>
      </w:r>
      <w:r w:rsidRPr="001C0B68">
        <w:rPr>
          <w:rFonts w:ascii="Arial" w:eastAsiaTheme="minorEastAsia" w:hAnsi="Arial" w:cs="Arial"/>
          <w:sz w:val="20"/>
        </w:rPr>
        <w:t xml:space="preserve"> </w:t>
      </w:r>
      <w:r w:rsidRPr="001C0B68">
        <w:rPr>
          <w:rFonts w:ascii="Arial" w:eastAsiaTheme="minorEastAsia" w:hAnsi="Arial" w:cs="Arial"/>
          <w:i/>
          <w:iCs/>
          <w:sz w:val="20"/>
        </w:rPr>
        <w:t>z dnia ……………………. 2024 r.</w:t>
      </w:r>
    </w:p>
    <w:p w14:paraId="11DDDBA9" w14:textId="07408F21" w:rsidR="00834844" w:rsidRPr="001C0B68" w:rsidRDefault="00834844" w:rsidP="006D047A">
      <w:pPr>
        <w:tabs>
          <w:tab w:val="left" w:leader="dot" w:pos="2268"/>
        </w:tabs>
        <w:spacing w:line="276" w:lineRule="auto"/>
        <w:rPr>
          <w:rFonts w:ascii="Arial" w:eastAsiaTheme="minorEastAsia" w:hAnsi="Arial" w:cs="Arial"/>
          <w:i/>
          <w:iCs/>
          <w:sz w:val="20"/>
        </w:rPr>
      </w:pPr>
    </w:p>
    <w:p w14:paraId="174DDC21" w14:textId="77777777" w:rsidR="00B71631" w:rsidRPr="001C0B68" w:rsidRDefault="00B71631" w:rsidP="006D047A">
      <w:pPr>
        <w:spacing w:line="276" w:lineRule="auto"/>
        <w:contextualSpacing/>
        <w:jc w:val="center"/>
        <w:rPr>
          <w:rFonts w:ascii="Arial" w:hAnsi="Arial" w:cs="Arial"/>
          <w:b/>
          <w:sz w:val="20"/>
        </w:rPr>
      </w:pPr>
    </w:p>
    <w:p w14:paraId="2102AF23" w14:textId="77777777" w:rsidR="00B71631" w:rsidRPr="001C0B68" w:rsidRDefault="00B71631" w:rsidP="006D047A">
      <w:pPr>
        <w:spacing w:line="276" w:lineRule="auto"/>
        <w:contextualSpacing/>
        <w:jc w:val="center"/>
        <w:rPr>
          <w:rFonts w:ascii="Arial" w:hAnsi="Arial" w:cs="Arial"/>
          <w:b/>
          <w:sz w:val="20"/>
        </w:rPr>
      </w:pPr>
    </w:p>
    <w:p w14:paraId="7F05A0B0" w14:textId="77777777" w:rsidR="00B71631" w:rsidRPr="001C0B68" w:rsidRDefault="00B71631" w:rsidP="006D047A">
      <w:pPr>
        <w:spacing w:line="276" w:lineRule="auto"/>
        <w:contextualSpacing/>
        <w:jc w:val="center"/>
        <w:rPr>
          <w:rFonts w:ascii="Arial" w:hAnsi="Arial" w:cs="Arial"/>
          <w:b/>
          <w:sz w:val="20"/>
        </w:rPr>
      </w:pPr>
      <w:r w:rsidRPr="001C0B68">
        <w:rPr>
          <w:rFonts w:ascii="Arial" w:hAnsi="Arial" w:cs="Arial"/>
          <w:b/>
          <w:sz w:val="20"/>
        </w:rPr>
        <w:t>UMOWA POWIERZENIA PRZETWARZANIA DANYCH OSOBOWYCH</w:t>
      </w:r>
    </w:p>
    <w:p w14:paraId="15F26B03" w14:textId="77777777" w:rsidR="00B71631" w:rsidRPr="001C0B68" w:rsidRDefault="00B71631" w:rsidP="006D047A">
      <w:pPr>
        <w:spacing w:line="276" w:lineRule="auto"/>
        <w:contextualSpacing/>
        <w:jc w:val="center"/>
        <w:rPr>
          <w:rFonts w:ascii="Arial" w:hAnsi="Arial" w:cs="Arial"/>
          <w:i/>
          <w:sz w:val="20"/>
        </w:rPr>
      </w:pPr>
      <w:r w:rsidRPr="001C0B68">
        <w:rPr>
          <w:rFonts w:ascii="Arial" w:hAnsi="Arial" w:cs="Arial"/>
          <w:i/>
          <w:sz w:val="20"/>
        </w:rPr>
        <w:t>(dalej „Umowa”)</w:t>
      </w:r>
    </w:p>
    <w:p w14:paraId="10001B4C" w14:textId="77777777" w:rsidR="00B71631" w:rsidRPr="001C0B68" w:rsidRDefault="00B71631" w:rsidP="006D047A">
      <w:pPr>
        <w:spacing w:line="276" w:lineRule="auto"/>
        <w:contextualSpacing/>
        <w:jc w:val="center"/>
        <w:rPr>
          <w:rFonts w:ascii="Arial" w:hAnsi="Arial" w:cs="Arial"/>
          <w:i/>
          <w:sz w:val="20"/>
        </w:rPr>
      </w:pPr>
    </w:p>
    <w:p w14:paraId="6F23F7D7" w14:textId="77777777" w:rsidR="00B71631" w:rsidRPr="001C0B68" w:rsidRDefault="00B71631" w:rsidP="006D047A">
      <w:pPr>
        <w:spacing w:line="276" w:lineRule="auto"/>
        <w:contextualSpacing/>
        <w:jc w:val="center"/>
        <w:rPr>
          <w:rFonts w:ascii="Arial" w:hAnsi="Arial" w:cs="Arial"/>
          <w:b/>
          <w:sz w:val="20"/>
        </w:rPr>
      </w:pPr>
    </w:p>
    <w:p w14:paraId="51E7ED03" w14:textId="77777777" w:rsidR="00B71631" w:rsidRPr="001C0B68" w:rsidRDefault="00B71631" w:rsidP="006D047A">
      <w:pPr>
        <w:spacing w:line="276" w:lineRule="auto"/>
        <w:contextualSpacing/>
        <w:jc w:val="both"/>
        <w:rPr>
          <w:rFonts w:ascii="Arial" w:hAnsi="Arial" w:cs="Arial"/>
          <w:sz w:val="20"/>
        </w:rPr>
      </w:pPr>
      <w:r w:rsidRPr="001C0B68">
        <w:rPr>
          <w:rFonts w:ascii="Arial" w:hAnsi="Arial" w:cs="Arial"/>
          <w:sz w:val="20"/>
        </w:rPr>
        <w:t xml:space="preserve">zawarta w ____________ w dniu </w:t>
      </w:r>
      <w:r w:rsidRPr="001C0B68">
        <w:rPr>
          <w:rFonts w:ascii="Arial" w:hAnsi="Arial" w:cs="Arial"/>
          <w:bCs/>
          <w:sz w:val="20"/>
        </w:rPr>
        <w:t xml:space="preserve">__________ </w:t>
      </w:r>
      <w:r w:rsidRPr="001C0B68">
        <w:rPr>
          <w:rFonts w:ascii="Arial" w:hAnsi="Arial" w:cs="Arial"/>
          <w:sz w:val="20"/>
        </w:rPr>
        <w:t>_________ roku, pomiędzy:</w:t>
      </w:r>
    </w:p>
    <w:p w14:paraId="476D09F5" w14:textId="77777777" w:rsidR="00B71631" w:rsidRPr="001C0B68" w:rsidRDefault="00B71631" w:rsidP="006D047A">
      <w:pPr>
        <w:spacing w:line="276" w:lineRule="auto"/>
        <w:contextualSpacing/>
        <w:jc w:val="both"/>
        <w:rPr>
          <w:rFonts w:ascii="Arial" w:hAnsi="Arial" w:cs="Arial"/>
          <w:bCs/>
          <w:sz w:val="20"/>
        </w:rPr>
      </w:pPr>
    </w:p>
    <w:p w14:paraId="3D23CD00" w14:textId="72EBC881" w:rsidR="00B71631" w:rsidRPr="001C0B68" w:rsidRDefault="00B71631" w:rsidP="006D047A">
      <w:pPr>
        <w:spacing w:line="276" w:lineRule="auto"/>
        <w:jc w:val="both"/>
        <w:rPr>
          <w:rFonts w:ascii="Arial" w:hAnsi="Arial" w:cs="Arial"/>
          <w:sz w:val="20"/>
        </w:rPr>
      </w:pPr>
      <w:r w:rsidRPr="001C0B68">
        <w:rPr>
          <w:rFonts w:ascii="Arial" w:hAnsi="Arial" w:cs="Arial"/>
          <w:b/>
          <w:sz w:val="20"/>
        </w:rPr>
        <w:t>„Koleje Małopolskie” spółka z ograniczoną odpowiedzialnością</w:t>
      </w:r>
      <w:r w:rsidRPr="001C0B68">
        <w:rPr>
          <w:rFonts w:ascii="Arial" w:hAnsi="Arial" w:cs="Arial"/>
          <w:sz w:val="20"/>
        </w:rPr>
        <w:t>, z siedzibą w Krakowie, adres:</w:t>
      </w:r>
      <w:r w:rsidRPr="001C0B68">
        <w:rPr>
          <w:rFonts w:ascii="Arial" w:hAnsi="Arial" w:cs="Arial"/>
          <w:bCs/>
          <w:sz w:val="20"/>
        </w:rPr>
        <w:t xml:space="preserve"> ul. Wodna 2, 30-556 Kraków</w:t>
      </w:r>
      <w:r w:rsidRPr="001C0B68">
        <w:rPr>
          <w:rFonts w:ascii="Arial" w:hAnsi="Arial" w:cs="Arial"/>
          <w:sz w:val="20"/>
        </w:rPr>
        <w:t xml:space="preserve">, wpisana do rejestru przedsiębiorców Krajowego Rejestru Sądowego prowadzonego przez Sąd Rejonowy dla Krakowa – Śródmieścia XI Wydział Gospodarczy pod numerem KRS 0000500799, kapitał zakładowy </w:t>
      </w:r>
      <w:r w:rsidR="00264FA2">
        <w:rPr>
          <w:rFonts w:ascii="Arial" w:hAnsi="Arial" w:cs="Arial"/>
          <w:sz w:val="20"/>
        </w:rPr>
        <w:t>69 140</w:t>
      </w:r>
      <w:r w:rsidRPr="001C0B68">
        <w:rPr>
          <w:rFonts w:ascii="Arial" w:hAnsi="Arial" w:cs="Arial"/>
          <w:sz w:val="20"/>
        </w:rPr>
        <w:t xml:space="preserve"> 000,00 zł w pełni pokryty, NIP 6772379445, REGON 123034972, </w:t>
      </w:r>
    </w:p>
    <w:p w14:paraId="217C6067" w14:textId="77777777" w:rsidR="00B71631" w:rsidRPr="001C0B68" w:rsidRDefault="00B71631" w:rsidP="006D047A">
      <w:pPr>
        <w:spacing w:line="276" w:lineRule="auto"/>
        <w:jc w:val="both"/>
        <w:rPr>
          <w:rFonts w:ascii="Arial" w:hAnsi="Arial" w:cs="Arial"/>
          <w:sz w:val="20"/>
        </w:rPr>
      </w:pPr>
      <w:r w:rsidRPr="001C0B68">
        <w:rPr>
          <w:rFonts w:ascii="Arial" w:hAnsi="Arial" w:cs="Arial"/>
          <w:sz w:val="20"/>
        </w:rPr>
        <w:t>reprezentowaną przez:</w:t>
      </w:r>
    </w:p>
    <w:p w14:paraId="3B8B1C5F" w14:textId="0BB690C6" w:rsidR="00B71631" w:rsidRDefault="00264FA2" w:rsidP="006D047A">
      <w:pPr>
        <w:spacing w:line="276" w:lineRule="auto"/>
        <w:jc w:val="both"/>
        <w:rPr>
          <w:rFonts w:ascii="Arial" w:hAnsi="Arial" w:cs="Arial"/>
          <w:sz w:val="20"/>
        </w:rPr>
      </w:pPr>
      <w:r>
        <w:rPr>
          <w:rFonts w:ascii="Arial" w:hAnsi="Arial" w:cs="Arial"/>
          <w:sz w:val="20"/>
        </w:rPr>
        <w:t xml:space="preserve">_________________ </w:t>
      </w:r>
    </w:p>
    <w:p w14:paraId="3069E1A0" w14:textId="43B494C9" w:rsidR="00264FA2" w:rsidRPr="001C0B68" w:rsidRDefault="00264FA2" w:rsidP="006D047A">
      <w:pPr>
        <w:spacing w:line="276" w:lineRule="auto"/>
        <w:jc w:val="both"/>
        <w:rPr>
          <w:rFonts w:ascii="Arial" w:hAnsi="Arial" w:cs="Arial"/>
          <w:sz w:val="20"/>
        </w:rPr>
      </w:pPr>
      <w:r>
        <w:rPr>
          <w:rFonts w:ascii="Arial" w:hAnsi="Arial" w:cs="Arial"/>
          <w:sz w:val="20"/>
        </w:rPr>
        <w:t>_________________</w:t>
      </w:r>
    </w:p>
    <w:p w14:paraId="62CC30E4" w14:textId="77777777" w:rsidR="00B71631" w:rsidRPr="001C0B68" w:rsidRDefault="00B71631" w:rsidP="006D047A">
      <w:pPr>
        <w:spacing w:line="276" w:lineRule="auto"/>
        <w:jc w:val="both"/>
        <w:rPr>
          <w:rFonts w:ascii="Arial" w:hAnsi="Arial" w:cs="Arial"/>
          <w:sz w:val="20"/>
        </w:rPr>
      </w:pPr>
    </w:p>
    <w:p w14:paraId="4E7C8680" w14:textId="44407472" w:rsidR="00B71631" w:rsidRPr="001C0B68" w:rsidRDefault="00B71631" w:rsidP="006D047A">
      <w:pPr>
        <w:spacing w:line="276" w:lineRule="auto"/>
        <w:contextualSpacing/>
        <w:jc w:val="both"/>
        <w:rPr>
          <w:rFonts w:ascii="Arial" w:hAnsi="Arial" w:cs="Arial"/>
          <w:b/>
          <w:bCs/>
          <w:sz w:val="20"/>
        </w:rPr>
      </w:pPr>
      <w:r w:rsidRPr="001C0B68">
        <w:rPr>
          <w:rFonts w:ascii="Arial" w:hAnsi="Arial" w:cs="Arial"/>
          <w:bCs/>
          <w:sz w:val="20"/>
        </w:rPr>
        <w:t xml:space="preserve">zwaną dalej </w:t>
      </w:r>
      <w:r w:rsidRPr="001C0B68">
        <w:rPr>
          <w:rFonts w:ascii="Arial" w:hAnsi="Arial" w:cs="Arial"/>
          <w:b/>
          <w:bCs/>
          <w:sz w:val="20"/>
        </w:rPr>
        <w:t>Administratorem Danych lub Administratorem</w:t>
      </w:r>
    </w:p>
    <w:p w14:paraId="1A40B704" w14:textId="77777777" w:rsidR="00B71631" w:rsidRPr="001C0B68" w:rsidRDefault="00B71631" w:rsidP="006D047A">
      <w:pPr>
        <w:spacing w:line="276" w:lineRule="auto"/>
        <w:ind w:firstLine="708"/>
        <w:contextualSpacing/>
        <w:jc w:val="both"/>
        <w:rPr>
          <w:rFonts w:ascii="Arial" w:hAnsi="Arial" w:cs="Arial"/>
          <w:sz w:val="20"/>
        </w:rPr>
      </w:pPr>
    </w:p>
    <w:p w14:paraId="3FB9D81D" w14:textId="77777777" w:rsidR="00B71631" w:rsidRPr="001C0B68" w:rsidRDefault="00B71631" w:rsidP="006D047A">
      <w:pPr>
        <w:spacing w:line="276" w:lineRule="auto"/>
        <w:contextualSpacing/>
        <w:jc w:val="both"/>
        <w:rPr>
          <w:rFonts w:ascii="Arial" w:hAnsi="Arial" w:cs="Arial"/>
          <w:bCs/>
          <w:sz w:val="20"/>
        </w:rPr>
      </w:pPr>
      <w:r w:rsidRPr="001C0B68">
        <w:rPr>
          <w:rFonts w:ascii="Arial" w:hAnsi="Arial" w:cs="Arial"/>
          <w:bCs/>
          <w:sz w:val="20"/>
        </w:rPr>
        <w:t>a</w:t>
      </w:r>
    </w:p>
    <w:p w14:paraId="57A4AB33" w14:textId="77777777" w:rsidR="00B71631" w:rsidRPr="001C0B68" w:rsidRDefault="00B71631" w:rsidP="006D047A">
      <w:pPr>
        <w:spacing w:line="276" w:lineRule="auto"/>
        <w:contextualSpacing/>
        <w:jc w:val="both"/>
        <w:rPr>
          <w:rStyle w:val="normaltextrun"/>
          <w:rFonts w:ascii="Arial" w:hAnsi="Arial" w:cs="Arial"/>
          <w:b/>
          <w:sz w:val="20"/>
        </w:rPr>
      </w:pPr>
    </w:p>
    <w:p w14:paraId="3793EFB9" w14:textId="2C615BBC" w:rsidR="00B71631" w:rsidRPr="001C0B68" w:rsidRDefault="00595A65" w:rsidP="006D047A">
      <w:pPr>
        <w:pStyle w:val="Standarduser"/>
        <w:autoSpaceDE w:val="0"/>
        <w:spacing w:line="276" w:lineRule="auto"/>
        <w:jc w:val="both"/>
        <w:rPr>
          <w:rFonts w:ascii="Arial" w:eastAsia="Calibri" w:hAnsi="Arial" w:cs="Arial"/>
          <w:sz w:val="20"/>
          <w:szCs w:val="20"/>
          <w:lang w:eastAsia="ar-SA"/>
        </w:rPr>
      </w:pPr>
      <w:r w:rsidRPr="001C0B68">
        <w:rPr>
          <w:rFonts w:ascii="Arial" w:eastAsia="Calibri" w:hAnsi="Arial" w:cs="Arial"/>
          <w:sz w:val="20"/>
          <w:szCs w:val="20"/>
          <w:lang w:eastAsia="ar-SA"/>
        </w:rPr>
        <w:t>………………………………………………………………………………………………………………………</w:t>
      </w:r>
    </w:p>
    <w:p w14:paraId="41605736" w14:textId="77777777" w:rsidR="00B71631" w:rsidRPr="001C0B68" w:rsidRDefault="00B71631" w:rsidP="006D047A">
      <w:pPr>
        <w:pStyle w:val="Standarduser"/>
        <w:autoSpaceDE w:val="0"/>
        <w:spacing w:line="276" w:lineRule="auto"/>
        <w:jc w:val="both"/>
        <w:rPr>
          <w:rFonts w:ascii="Arial" w:eastAsia="Calibri" w:hAnsi="Arial" w:cs="Arial"/>
          <w:sz w:val="20"/>
          <w:szCs w:val="20"/>
          <w:lang w:eastAsia="ar-SA"/>
        </w:rPr>
      </w:pPr>
      <w:r w:rsidRPr="001C0B68">
        <w:rPr>
          <w:rFonts w:ascii="Arial" w:eastAsia="Calibri" w:hAnsi="Arial" w:cs="Arial"/>
          <w:sz w:val="20"/>
          <w:szCs w:val="20"/>
          <w:lang w:eastAsia="ar-SA"/>
        </w:rPr>
        <w:t xml:space="preserve">reprezentowanym przez: </w:t>
      </w:r>
    </w:p>
    <w:p w14:paraId="0BA691B1" w14:textId="77777777" w:rsidR="00B71631" w:rsidRPr="001C0B68" w:rsidRDefault="00B71631" w:rsidP="006D047A">
      <w:pPr>
        <w:spacing w:line="276" w:lineRule="auto"/>
        <w:contextualSpacing/>
        <w:jc w:val="both"/>
        <w:rPr>
          <w:rFonts w:ascii="Arial" w:hAnsi="Arial" w:cs="Arial"/>
          <w:b/>
          <w:bCs/>
          <w:sz w:val="20"/>
        </w:rPr>
      </w:pPr>
    </w:p>
    <w:p w14:paraId="102FDF70" w14:textId="77C01293" w:rsidR="00B71631" w:rsidRPr="001C0B68" w:rsidRDefault="00B71631" w:rsidP="006D047A">
      <w:pPr>
        <w:spacing w:line="276" w:lineRule="auto"/>
        <w:contextualSpacing/>
        <w:jc w:val="both"/>
        <w:rPr>
          <w:rFonts w:ascii="Arial" w:hAnsi="Arial" w:cs="Arial"/>
          <w:b/>
          <w:bCs/>
          <w:sz w:val="20"/>
        </w:rPr>
      </w:pPr>
      <w:r w:rsidRPr="001C0B68">
        <w:rPr>
          <w:rFonts w:ascii="Arial" w:hAnsi="Arial" w:cs="Arial"/>
          <w:bCs/>
          <w:sz w:val="20"/>
        </w:rPr>
        <w:t xml:space="preserve">zwanym dalej </w:t>
      </w:r>
      <w:r w:rsidRPr="001C0B68">
        <w:rPr>
          <w:rFonts w:ascii="Arial" w:hAnsi="Arial" w:cs="Arial"/>
          <w:b/>
          <w:bCs/>
          <w:sz w:val="20"/>
        </w:rPr>
        <w:t>Podmiotem przetwarzającym</w:t>
      </w:r>
    </w:p>
    <w:p w14:paraId="179B7EA4" w14:textId="77777777" w:rsidR="00B71631" w:rsidRPr="001C0B68" w:rsidRDefault="00B71631" w:rsidP="006D047A">
      <w:pPr>
        <w:spacing w:line="276" w:lineRule="auto"/>
        <w:contextualSpacing/>
        <w:jc w:val="both"/>
        <w:rPr>
          <w:rFonts w:ascii="Arial" w:hAnsi="Arial" w:cs="Arial"/>
          <w:b/>
          <w:bCs/>
          <w:sz w:val="20"/>
        </w:rPr>
      </w:pPr>
    </w:p>
    <w:p w14:paraId="435620D6" w14:textId="77777777" w:rsidR="00B71631" w:rsidRPr="001C0B68" w:rsidRDefault="00B71631" w:rsidP="006D047A">
      <w:pPr>
        <w:spacing w:line="276" w:lineRule="auto"/>
        <w:contextualSpacing/>
        <w:jc w:val="both"/>
        <w:rPr>
          <w:rFonts w:ascii="Arial" w:hAnsi="Arial" w:cs="Arial"/>
          <w:b/>
          <w:bCs/>
          <w:sz w:val="20"/>
        </w:rPr>
      </w:pPr>
      <w:r w:rsidRPr="001C0B68">
        <w:rPr>
          <w:rFonts w:ascii="Arial" w:hAnsi="Arial" w:cs="Arial"/>
          <w:bCs/>
          <w:sz w:val="20"/>
        </w:rPr>
        <w:t>zwanymi dalej łącznie</w:t>
      </w:r>
      <w:r w:rsidRPr="001C0B68">
        <w:rPr>
          <w:rFonts w:ascii="Arial" w:hAnsi="Arial" w:cs="Arial"/>
          <w:b/>
          <w:bCs/>
          <w:sz w:val="20"/>
        </w:rPr>
        <w:t xml:space="preserve"> Stronami</w:t>
      </w:r>
    </w:p>
    <w:p w14:paraId="781755FF" w14:textId="77777777" w:rsidR="00B71631" w:rsidRPr="001C0B68" w:rsidRDefault="00B71631" w:rsidP="006D047A">
      <w:pPr>
        <w:spacing w:line="276" w:lineRule="auto"/>
        <w:contextualSpacing/>
        <w:jc w:val="both"/>
        <w:rPr>
          <w:rFonts w:ascii="Arial" w:hAnsi="Arial" w:cs="Arial"/>
          <w:bCs/>
          <w:sz w:val="20"/>
        </w:rPr>
      </w:pPr>
    </w:p>
    <w:p w14:paraId="324B2268" w14:textId="77777777" w:rsidR="00B71631" w:rsidRPr="001C0B68" w:rsidRDefault="00B71631" w:rsidP="006D047A">
      <w:pPr>
        <w:spacing w:line="276" w:lineRule="auto"/>
        <w:contextualSpacing/>
        <w:jc w:val="both"/>
        <w:rPr>
          <w:rFonts w:ascii="Arial" w:hAnsi="Arial" w:cs="Arial"/>
          <w:bCs/>
          <w:sz w:val="20"/>
        </w:rPr>
      </w:pPr>
    </w:p>
    <w:p w14:paraId="0773B28C" w14:textId="77777777" w:rsidR="00B71631" w:rsidRPr="001C0B68" w:rsidRDefault="00B71631" w:rsidP="00834667">
      <w:pPr>
        <w:numPr>
          <w:ilvl w:val="0"/>
          <w:numId w:val="30"/>
        </w:numPr>
        <w:overflowPunct w:val="0"/>
        <w:autoSpaceDE w:val="0"/>
        <w:adjustRightInd w:val="0"/>
        <w:spacing w:line="276" w:lineRule="auto"/>
        <w:contextualSpacing/>
        <w:jc w:val="center"/>
        <w:textAlignment w:val="baseline"/>
        <w:rPr>
          <w:rFonts w:ascii="Arial" w:hAnsi="Arial" w:cs="Arial"/>
          <w:sz w:val="20"/>
          <w:lang w:eastAsia="ko-KR"/>
        </w:rPr>
      </w:pPr>
      <w:r w:rsidRPr="001C0B68">
        <w:rPr>
          <w:rFonts w:ascii="Arial" w:hAnsi="Arial" w:cs="Arial"/>
          <w:b/>
          <w:sz w:val="20"/>
          <w:lang w:eastAsia="ko-KR"/>
        </w:rPr>
        <w:t>Przedmiot Umowy</w:t>
      </w:r>
    </w:p>
    <w:p w14:paraId="7C955243" w14:textId="77777777" w:rsidR="00B71631" w:rsidRPr="001C0B68" w:rsidRDefault="00B71631" w:rsidP="006D047A">
      <w:pPr>
        <w:overflowPunct w:val="0"/>
        <w:autoSpaceDE w:val="0"/>
        <w:adjustRightInd w:val="0"/>
        <w:spacing w:line="276" w:lineRule="auto"/>
        <w:ind w:left="720"/>
        <w:contextualSpacing/>
        <w:textAlignment w:val="baseline"/>
        <w:rPr>
          <w:rFonts w:ascii="Arial" w:hAnsi="Arial" w:cs="Arial"/>
          <w:sz w:val="20"/>
          <w:lang w:eastAsia="ko-KR"/>
        </w:rPr>
      </w:pPr>
    </w:p>
    <w:p w14:paraId="0781D765" w14:textId="1E959774" w:rsidR="00B71631" w:rsidRPr="001C0B68" w:rsidRDefault="00B71631" w:rsidP="006D047A">
      <w:pPr>
        <w:autoSpaceDE w:val="0"/>
        <w:spacing w:line="276" w:lineRule="auto"/>
        <w:contextualSpacing/>
        <w:jc w:val="both"/>
        <w:rPr>
          <w:rFonts w:ascii="Arial" w:hAnsi="Arial" w:cs="Arial"/>
          <w:sz w:val="20"/>
          <w:lang w:eastAsia="ko-KR"/>
        </w:rPr>
      </w:pPr>
      <w:r w:rsidRPr="001C0B68">
        <w:rPr>
          <w:rFonts w:ascii="Arial" w:hAnsi="Arial" w:cs="Arial"/>
          <w:sz w:val="20"/>
          <w:lang w:eastAsia="ko-KR"/>
        </w:rPr>
        <w:t xml:space="preserve">Przedmiotem niniejszej Umowy jest powierzenie do przetwarzania przez Podmiot przetwarzający danych osobowych przekazanych mu przez Administratora, szczegółowo określonych w § 2 niniejszej Umowy. </w:t>
      </w:r>
    </w:p>
    <w:p w14:paraId="07EE4BEA" w14:textId="77777777" w:rsidR="00B71631" w:rsidRPr="001C0B68" w:rsidRDefault="00B71631" w:rsidP="006D047A">
      <w:pPr>
        <w:autoSpaceDE w:val="0"/>
        <w:spacing w:line="276" w:lineRule="auto"/>
        <w:contextualSpacing/>
        <w:jc w:val="both"/>
        <w:rPr>
          <w:rFonts w:ascii="Arial" w:hAnsi="Arial" w:cs="Arial"/>
          <w:snapToGrid w:val="0"/>
          <w:sz w:val="20"/>
          <w:lang w:eastAsia="ko-KR"/>
        </w:rPr>
      </w:pPr>
    </w:p>
    <w:p w14:paraId="5BE30967" w14:textId="77777777" w:rsidR="00B71631" w:rsidRPr="001C0B68" w:rsidRDefault="00B71631" w:rsidP="00834667">
      <w:pPr>
        <w:numPr>
          <w:ilvl w:val="0"/>
          <w:numId w:val="30"/>
        </w:numPr>
        <w:tabs>
          <w:tab w:val="num" w:pos="426"/>
        </w:tabs>
        <w:overflowPunct w:val="0"/>
        <w:autoSpaceDE w:val="0"/>
        <w:adjustRightInd w:val="0"/>
        <w:spacing w:line="276" w:lineRule="auto"/>
        <w:contextualSpacing/>
        <w:jc w:val="center"/>
        <w:textAlignment w:val="baseline"/>
        <w:rPr>
          <w:rFonts w:ascii="Arial" w:hAnsi="Arial" w:cs="Arial"/>
          <w:b/>
          <w:sz w:val="20"/>
          <w:lang w:eastAsia="ko-KR"/>
        </w:rPr>
      </w:pPr>
      <w:r w:rsidRPr="001C0B68">
        <w:rPr>
          <w:rFonts w:ascii="Arial" w:hAnsi="Arial" w:cs="Arial"/>
          <w:b/>
          <w:sz w:val="20"/>
          <w:lang w:eastAsia="ko-KR"/>
        </w:rPr>
        <w:t>Oświadczenia Stron</w:t>
      </w:r>
    </w:p>
    <w:p w14:paraId="2FEC9381" w14:textId="77777777" w:rsidR="00B71631" w:rsidRPr="001C0B68" w:rsidRDefault="00B71631" w:rsidP="006D047A">
      <w:pPr>
        <w:overflowPunct w:val="0"/>
        <w:autoSpaceDE w:val="0"/>
        <w:adjustRightInd w:val="0"/>
        <w:spacing w:line="276" w:lineRule="auto"/>
        <w:ind w:left="720"/>
        <w:contextualSpacing/>
        <w:textAlignment w:val="baseline"/>
        <w:rPr>
          <w:rFonts w:ascii="Arial" w:hAnsi="Arial" w:cs="Arial"/>
          <w:b/>
          <w:sz w:val="20"/>
          <w:lang w:eastAsia="ko-KR"/>
        </w:rPr>
      </w:pPr>
    </w:p>
    <w:p w14:paraId="707C95EC" w14:textId="345AD3E4" w:rsidR="00595A65" w:rsidRPr="00E4488E" w:rsidRDefault="00B71631" w:rsidP="00E4488E">
      <w:pPr>
        <w:pStyle w:val="Akapitzlist"/>
        <w:numPr>
          <w:ilvl w:val="1"/>
          <w:numId w:val="30"/>
        </w:numPr>
        <w:tabs>
          <w:tab w:val="num" w:pos="1134"/>
        </w:tabs>
        <w:suppressAutoHyphens/>
        <w:overflowPunct w:val="0"/>
        <w:autoSpaceDE w:val="0"/>
        <w:adjustRightInd w:val="0"/>
        <w:spacing w:line="276" w:lineRule="auto"/>
        <w:ind w:left="426"/>
        <w:jc w:val="both"/>
        <w:textAlignment w:val="baseline"/>
        <w:rPr>
          <w:rFonts w:ascii="Arial" w:hAnsi="Arial" w:cs="Arial"/>
          <w:b/>
          <w:i/>
          <w:snapToGrid w:val="0"/>
          <w:sz w:val="20"/>
          <w:lang w:eastAsia="ko-KR"/>
        </w:rPr>
      </w:pPr>
      <w:r w:rsidRPr="001C0B68">
        <w:rPr>
          <w:rFonts w:ascii="Arial" w:hAnsi="Arial" w:cs="Arial"/>
          <w:snapToGrid w:val="0"/>
          <w:sz w:val="20"/>
          <w:lang w:eastAsia="ko-KR"/>
        </w:rPr>
        <w:t>Strony zgodnie oświadczają, że w dniu ____________ zawarły umowę</w:t>
      </w:r>
      <w:r w:rsidR="004119CA" w:rsidRPr="001C0B68">
        <w:rPr>
          <w:rFonts w:ascii="Arial" w:hAnsi="Arial" w:cs="Arial"/>
          <w:snapToGrid w:val="0"/>
          <w:sz w:val="20"/>
          <w:lang w:eastAsia="ko-KR"/>
        </w:rPr>
        <w:t xml:space="preserve">, </w:t>
      </w:r>
      <w:r w:rsidRPr="001C0B68">
        <w:rPr>
          <w:rFonts w:ascii="Arial" w:hAnsi="Arial" w:cs="Arial"/>
          <w:snapToGrid w:val="0"/>
          <w:sz w:val="20"/>
          <w:lang w:eastAsia="ko-KR"/>
        </w:rPr>
        <w:t>której p</w:t>
      </w:r>
      <w:r w:rsidRPr="001C0B68">
        <w:rPr>
          <w:rFonts w:ascii="Arial" w:hAnsi="Arial" w:cs="Arial"/>
          <w:sz w:val="20"/>
        </w:rPr>
        <w:t>rzedmiotem jest</w:t>
      </w:r>
      <w:r w:rsidR="0066428A">
        <w:rPr>
          <w:rFonts w:ascii="Arial" w:hAnsi="Arial" w:cs="Arial"/>
          <w:sz w:val="20"/>
        </w:rPr>
        <w:t xml:space="preserve"> </w:t>
      </w:r>
      <w:r w:rsidR="0066428A" w:rsidRPr="0066428A">
        <w:rPr>
          <w:rFonts w:ascii="Arial" w:eastAsia="Arial" w:hAnsi="Arial" w:cs="Arial"/>
          <w:color w:val="000000" w:themeColor="text1"/>
          <w:sz w:val="20"/>
        </w:rPr>
        <w:t xml:space="preserve">przeprowadzenie kompleksowego audytu efektywności energetycznej w spółce „Koleje Małopolskie” Sp. z o.o. </w:t>
      </w:r>
      <w:r w:rsidR="00E4488E">
        <w:rPr>
          <w:rFonts w:ascii="Arial" w:eastAsia="Arial" w:hAnsi="Arial" w:cs="Arial"/>
          <w:color w:val="000000" w:themeColor="text1"/>
          <w:sz w:val="20"/>
        </w:rPr>
        <w:t xml:space="preserve">(u Administratora) </w:t>
      </w:r>
      <w:r w:rsidR="0066428A" w:rsidRPr="0066428A">
        <w:rPr>
          <w:rFonts w:ascii="Arial" w:eastAsia="Arial" w:hAnsi="Arial" w:cs="Arial"/>
          <w:color w:val="000000" w:themeColor="text1"/>
          <w:sz w:val="20"/>
        </w:rPr>
        <w:t>w celu identyfikacji i wdrożenia działań optymalizujących zużycie energii oraz pozyskanie białych certyfikatów, które następnie będą zbywane zgodnie z ustalonym harmonogramem</w:t>
      </w:r>
      <w:r w:rsidR="00E4488E">
        <w:rPr>
          <w:rFonts w:ascii="Arial" w:eastAsia="Arial" w:hAnsi="Arial" w:cs="Arial"/>
          <w:color w:val="000000" w:themeColor="text1"/>
          <w:sz w:val="20"/>
        </w:rPr>
        <w:t xml:space="preserve">, </w:t>
      </w:r>
      <w:r w:rsidR="00BD4F34" w:rsidRPr="00EC4D28">
        <w:rPr>
          <w:rFonts w:ascii="Arial" w:hAnsi="Arial" w:cs="Arial"/>
          <w:sz w:val="20"/>
        </w:rPr>
        <w:t>zwaną dalej</w:t>
      </w:r>
      <w:r w:rsidR="00BD4F34" w:rsidRPr="00E4488E">
        <w:rPr>
          <w:rFonts w:ascii="Arial" w:hAnsi="Arial" w:cs="Arial"/>
          <w:i/>
          <w:sz w:val="20"/>
        </w:rPr>
        <w:t xml:space="preserve"> </w:t>
      </w:r>
      <w:r w:rsidR="00BD4F34" w:rsidRPr="00EC4D28">
        <w:rPr>
          <w:rFonts w:ascii="Arial" w:hAnsi="Arial" w:cs="Arial"/>
          <w:i/>
          <w:sz w:val="20"/>
        </w:rPr>
        <w:t>Umową o Świadczenie Usług.</w:t>
      </w:r>
      <w:r w:rsidR="00BD4F34" w:rsidRPr="00E4488E">
        <w:rPr>
          <w:rFonts w:ascii="Arial" w:hAnsi="Arial" w:cs="Arial"/>
          <w:b/>
          <w:i/>
          <w:sz w:val="20"/>
        </w:rPr>
        <w:t xml:space="preserve"> </w:t>
      </w:r>
    </w:p>
    <w:p w14:paraId="2C178A9F" w14:textId="6BDFEEF7" w:rsidR="00BD4F34" w:rsidRPr="00EC4D28" w:rsidRDefault="00B71631" w:rsidP="00EC4D28">
      <w:pPr>
        <w:numPr>
          <w:ilvl w:val="1"/>
          <w:numId w:val="30"/>
        </w:numPr>
        <w:overflowPunct w:val="0"/>
        <w:autoSpaceDE w:val="0"/>
        <w:adjustRightInd w:val="0"/>
        <w:spacing w:line="276" w:lineRule="auto"/>
        <w:ind w:left="426"/>
        <w:contextualSpacing/>
        <w:jc w:val="both"/>
        <w:textAlignment w:val="baseline"/>
        <w:rPr>
          <w:rFonts w:ascii="Arial" w:eastAsiaTheme="minorEastAsia" w:hAnsi="Arial" w:cs="Arial"/>
          <w:b/>
          <w:sz w:val="20"/>
        </w:rPr>
      </w:pPr>
      <w:r w:rsidRPr="001C0B68">
        <w:rPr>
          <w:rFonts w:ascii="Arial" w:hAnsi="Arial" w:cs="Arial"/>
          <w:snapToGrid w:val="0"/>
          <w:sz w:val="20"/>
          <w:lang w:eastAsia="ko-KR"/>
        </w:rPr>
        <w:t xml:space="preserve">W związku ze świadczeniem przez Podmiot przetwarzający usług na rzecz Administratora, w celu realizacji Umowy o Świadczenie Usług, będzie dochodzić do przetwarzania przez Podmiot przetwarzający danych osobowych przekazywanych przez Administratora – tj. </w:t>
      </w:r>
      <w:r w:rsidR="00BD4F34" w:rsidRPr="001C0B68">
        <w:rPr>
          <w:rFonts w:ascii="Arial" w:hAnsi="Arial" w:cs="Arial"/>
          <w:snapToGrid w:val="0"/>
          <w:sz w:val="20"/>
          <w:lang w:eastAsia="ko-KR"/>
        </w:rPr>
        <w:t>wszystkich danych znajdujących się w obszarze struktury teleinformatycznej Administratora</w:t>
      </w:r>
      <w:r w:rsidR="00EC4D28">
        <w:rPr>
          <w:rFonts w:ascii="Arial" w:hAnsi="Arial" w:cs="Arial"/>
          <w:snapToGrid w:val="0"/>
          <w:sz w:val="20"/>
          <w:lang w:eastAsia="ko-KR"/>
        </w:rPr>
        <w:t xml:space="preserve"> związanej z zarządzaniem energią elektryczną (</w:t>
      </w:r>
      <w:r w:rsidR="00BD4F34" w:rsidRPr="00EC4D28">
        <w:rPr>
          <w:rFonts w:ascii="Arial" w:hAnsi="Arial" w:cs="Arial"/>
          <w:snapToGrid w:val="0"/>
          <w:sz w:val="20"/>
          <w:lang w:eastAsia="ko-KR"/>
        </w:rPr>
        <w:t xml:space="preserve">dane pracowników, współpracowników, kontrahentów, pasażerów etc.). Dane obejmować mogą zarówno dane zwykłe </w:t>
      </w:r>
      <w:r w:rsidR="00EC4D28">
        <w:rPr>
          <w:rFonts w:ascii="Arial" w:hAnsi="Arial" w:cs="Arial"/>
          <w:snapToGrid w:val="0"/>
          <w:sz w:val="20"/>
          <w:lang w:eastAsia="ko-KR"/>
        </w:rPr>
        <w:t xml:space="preserve">jak w szczególności imię, nazwisko, dane kontaktowe, adres e-mail, numer telefonu </w:t>
      </w:r>
      <w:r w:rsidR="00BD4F34" w:rsidRPr="00EC4D28">
        <w:rPr>
          <w:rFonts w:ascii="Arial" w:hAnsi="Arial" w:cs="Arial"/>
          <w:snapToGrid w:val="0"/>
          <w:sz w:val="20"/>
          <w:lang w:eastAsia="ko-KR"/>
        </w:rPr>
        <w:t>i jak wrażliwe</w:t>
      </w:r>
      <w:r w:rsidR="00EC4D28">
        <w:rPr>
          <w:rFonts w:ascii="Arial" w:hAnsi="Arial" w:cs="Arial"/>
          <w:snapToGrid w:val="0"/>
          <w:sz w:val="20"/>
          <w:lang w:eastAsia="ko-KR"/>
        </w:rPr>
        <w:t xml:space="preserve">, w szczególności dotyczące zdrowia. </w:t>
      </w:r>
    </w:p>
    <w:p w14:paraId="54338115" w14:textId="77777777" w:rsidR="00B71631" w:rsidRPr="001C0B68" w:rsidRDefault="00B71631" w:rsidP="00834667">
      <w:pPr>
        <w:numPr>
          <w:ilvl w:val="1"/>
          <w:numId w:val="30"/>
        </w:numPr>
        <w:overflowPunct w:val="0"/>
        <w:autoSpaceDE w:val="0"/>
        <w:adjustRightInd w:val="0"/>
        <w:spacing w:line="276" w:lineRule="auto"/>
        <w:ind w:left="426"/>
        <w:contextualSpacing/>
        <w:jc w:val="both"/>
        <w:textAlignment w:val="baseline"/>
        <w:rPr>
          <w:rFonts w:ascii="Arial" w:hAnsi="Arial" w:cs="Arial"/>
          <w:snapToGrid w:val="0"/>
          <w:sz w:val="20"/>
          <w:lang w:eastAsia="ko-KR"/>
        </w:rPr>
      </w:pPr>
      <w:r w:rsidRPr="001C0B68">
        <w:rPr>
          <w:rFonts w:ascii="Arial" w:hAnsi="Arial" w:cs="Arial"/>
          <w:snapToGrid w:val="0"/>
          <w:sz w:val="20"/>
          <w:lang w:eastAsia="ko-KR"/>
        </w:rPr>
        <w:lastRenderedPageBreak/>
        <w:t xml:space="preserve">Administrator Danych oświadcza, że jest administratorem danych osobowych przekazywanych Podmiotowi przetwarzającemu w rozumieniu RODO. </w:t>
      </w:r>
    </w:p>
    <w:p w14:paraId="2D3EAC3E" w14:textId="1F109370" w:rsidR="00B86690" w:rsidRPr="001C0B68" w:rsidRDefault="00B71631" w:rsidP="00834667">
      <w:pPr>
        <w:numPr>
          <w:ilvl w:val="1"/>
          <w:numId w:val="30"/>
        </w:numPr>
        <w:overflowPunct w:val="0"/>
        <w:autoSpaceDE w:val="0"/>
        <w:adjustRightInd w:val="0"/>
        <w:spacing w:line="276" w:lineRule="auto"/>
        <w:ind w:left="426"/>
        <w:contextualSpacing/>
        <w:jc w:val="both"/>
        <w:textAlignment w:val="baseline"/>
        <w:rPr>
          <w:rFonts w:ascii="Arial" w:hAnsi="Arial" w:cs="Arial"/>
          <w:snapToGrid w:val="0"/>
          <w:sz w:val="20"/>
          <w:lang w:eastAsia="ko-KR"/>
        </w:rPr>
      </w:pPr>
      <w:r w:rsidRPr="001C0B68">
        <w:rPr>
          <w:rFonts w:ascii="Arial" w:hAnsi="Arial" w:cs="Arial"/>
          <w:snapToGrid w:val="0"/>
          <w:sz w:val="20"/>
          <w:lang w:eastAsia="ko-KR"/>
        </w:rPr>
        <w:t>Administrator Danych oświadcza, że dane osobowe, o których mowa, powyżej, zostały lub zostaną zebrane zgodnie z właściwymi, powszechnie obowiązującymi przepisami prawa i mogą być powierzone do przetwarzania.</w:t>
      </w:r>
    </w:p>
    <w:p w14:paraId="4D80DE02" w14:textId="77777777" w:rsidR="00B86690" w:rsidRPr="00B86690" w:rsidRDefault="00B86690" w:rsidP="00B86690">
      <w:pPr>
        <w:numPr>
          <w:ilvl w:val="1"/>
          <w:numId w:val="30"/>
        </w:numPr>
        <w:overflowPunct w:val="0"/>
        <w:autoSpaceDE w:val="0"/>
        <w:adjustRightInd w:val="0"/>
        <w:spacing w:line="276" w:lineRule="auto"/>
        <w:ind w:left="426"/>
        <w:contextualSpacing/>
        <w:jc w:val="both"/>
        <w:textAlignment w:val="baseline"/>
        <w:rPr>
          <w:rFonts w:ascii="Arial" w:hAnsi="Arial" w:cs="Arial"/>
          <w:snapToGrid w:val="0"/>
          <w:sz w:val="20"/>
          <w:lang w:eastAsia="ko-KR"/>
        </w:rPr>
      </w:pPr>
      <w:r w:rsidRPr="00B86690">
        <w:rPr>
          <w:rFonts w:ascii="Arial" w:hAnsi="Arial" w:cs="Arial"/>
          <w:snapToGrid w:val="0"/>
          <w:sz w:val="20"/>
          <w:lang w:eastAsia="ko-KR"/>
        </w:rPr>
        <w:t xml:space="preserve">Podmiot przetwarzający oświadcza, że w dniu zawarcia niniejszej Umowy, spełnia wymogi oraz realizuje wszystkie obowiązki, które wynikają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B86690">
        <w:rPr>
          <w:rFonts w:ascii="Arial" w:hAnsi="Arial" w:cs="Arial"/>
          <w:i/>
          <w:snapToGrid w:val="0"/>
          <w:sz w:val="20"/>
          <w:lang w:eastAsia="ko-KR"/>
        </w:rPr>
        <w:t xml:space="preserve">RODO </w:t>
      </w:r>
      <w:r w:rsidRPr="00B86690">
        <w:rPr>
          <w:rFonts w:ascii="Arial" w:hAnsi="Arial" w:cs="Arial"/>
          <w:snapToGrid w:val="0"/>
          <w:sz w:val="20"/>
          <w:lang w:eastAsia="ko-KR"/>
        </w:rPr>
        <w:t>z uwzględnieniem standardów i wytycznych organów, w tym organu nadzorczego, w szczególności wynikające z art. 29, 30 RODO oraz art. 35 i 37 RODO – jeśli dotyczy, dane przetwarza zgodnie z zasadami określonymi w art. 5 RODO oraz na podstawach prawych określonych w art. 6, 9 i 10 RODO, daje gwarancję realizacji praw osób, których dane dotyczą, wskazanych w art. 7, 15, 16, 17, 18, 20, 21, 77 - w przypadku spełnienia się przesłanek skorzystania z tych praw, oraz w myśl art. 24, 25 i  32 RODO, wdraża odpowiednie środki techniczne i organizacyjne, aby przetwarzanie powierzonych danych odbywało się zgodnie z wymogami wskazanymi przez RODO i chroniło prawa osób, których dane dotyczą.</w:t>
      </w:r>
    </w:p>
    <w:p w14:paraId="35791781" w14:textId="77777777" w:rsidR="00B71631" w:rsidRPr="001C0B68" w:rsidRDefault="00B71631" w:rsidP="006D047A">
      <w:pPr>
        <w:overflowPunct w:val="0"/>
        <w:autoSpaceDE w:val="0"/>
        <w:adjustRightInd w:val="0"/>
        <w:spacing w:line="276" w:lineRule="auto"/>
        <w:ind w:left="720"/>
        <w:contextualSpacing/>
        <w:textAlignment w:val="baseline"/>
        <w:rPr>
          <w:rFonts w:ascii="Arial" w:hAnsi="Arial" w:cs="Arial"/>
          <w:b/>
          <w:sz w:val="20"/>
        </w:rPr>
      </w:pPr>
    </w:p>
    <w:p w14:paraId="01877F71" w14:textId="77777777" w:rsidR="00B71631" w:rsidRPr="001C0B68" w:rsidRDefault="00B71631" w:rsidP="00834667">
      <w:pPr>
        <w:numPr>
          <w:ilvl w:val="0"/>
          <w:numId w:val="30"/>
        </w:numPr>
        <w:overflowPunct w:val="0"/>
        <w:autoSpaceDE w:val="0"/>
        <w:adjustRightInd w:val="0"/>
        <w:spacing w:line="276" w:lineRule="auto"/>
        <w:contextualSpacing/>
        <w:jc w:val="center"/>
        <w:textAlignment w:val="baseline"/>
        <w:rPr>
          <w:rFonts w:ascii="Arial" w:hAnsi="Arial" w:cs="Arial"/>
          <w:b/>
          <w:sz w:val="20"/>
        </w:rPr>
      </w:pPr>
      <w:r w:rsidRPr="001C0B68">
        <w:rPr>
          <w:rFonts w:ascii="Arial" w:hAnsi="Arial" w:cs="Arial"/>
          <w:b/>
          <w:sz w:val="20"/>
        </w:rPr>
        <w:t>Przedmiot i czas trwania przetwarzania</w:t>
      </w:r>
    </w:p>
    <w:p w14:paraId="4630C1C8" w14:textId="77777777" w:rsidR="00B71631" w:rsidRPr="001C0B68" w:rsidRDefault="00B71631" w:rsidP="006D047A">
      <w:pPr>
        <w:overflowPunct w:val="0"/>
        <w:autoSpaceDE w:val="0"/>
        <w:adjustRightInd w:val="0"/>
        <w:spacing w:line="276" w:lineRule="auto"/>
        <w:ind w:left="720"/>
        <w:contextualSpacing/>
        <w:textAlignment w:val="baseline"/>
        <w:rPr>
          <w:rFonts w:ascii="Arial" w:hAnsi="Arial" w:cs="Arial"/>
          <w:b/>
          <w:sz w:val="20"/>
        </w:rPr>
      </w:pPr>
    </w:p>
    <w:p w14:paraId="5786E42E" w14:textId="77777777" w:rsidR="00B71631" w:rsidRPr="001C0B68" w:rsidRDefault="00B71631" w:rsidP="00834667">
      <w:pPr>
        <w:pStyle w:val="Akapitzlist"/>
        <w:numPr>
          <w:ilvl w:val="0"/>
          <w:numId w:val="31"/>
        </w:numPr>
        <w:suppressAutoHyphens/>
        <w:overflowPunct w:val="0"/>
        <w:autoSpaceDN w:val="0"/>
        <w:spacing w:line="276" w:lineRule="auto"/>
        <w:ind w:left="426"/>
        <w:jc w:val="both"/>
        <w:textAlignment w:val="baseline"/>
        <w:rPr>
          <w:rFonts w:ascii="Arial" w:hAnsi="Arial" w:cs="Arial"/>
          <w:sz w:val="20"/>
        </w:rPr>
      </w:pPr>
      <w:r w:rsidRPr="001C0B68">
        <w:rPr>
          <w:rFonts w:ascii="Arial" w:hAnsi="Arial" w:cs="Arial"/>
          <w:sz w:val="20"/>
        </w:rPr>
        <w:t xml:space="preserve">Na podstawie niniejszej Umowy, Administrator powierza Podmiotowi przetwarzającemu do przetwarzania dane osobowe, określone w § 2 niniejszej Umowy. </w:t>
      </w:r>
    </w:p>
    <w:p w14:paraId="6CECABCC" w14:textId="77777777" w:rsidR="00B71631" w:rsidRPr="001C0B68" w:rsidRDefault="00B71631" w:rsidP="00834667">
      <w:pPr>
        <w:pStyle w:val="Akapitzlist"/>
        <w:numPr>
          <w:ilvl w:val="0"/>
          <w:numId w:val="31"/>
        </w:numPr>
        <w:suppressAutoHyphens/>
        <w:overflowPunct w:val="0"/>
        <w:autoSpaceDN w:val="0"/>
        <w:spacing w:line="276" w:lineRule="auto"/>
        <w:ind w:left="426"/>
        <w:jc w:val="both"/>
        <w:textAlignment w:val="baseline"/>
        <w:rPr>
          <w:rFonts w:ascii="Arial" w:hAnsi="Arial" w:cs="Arial"/>
          <w:sz w:val="20"/>
        </w:rPr>
      </w:pPr>
      <w:r w:rsidRPr="001C0B68">
        <w:rPr>
          <w:rFonts w:ascii="Arial" w:hAnsi="Arial" w:cs="Arial"/>
          <w:snapToGrid w:val="0"/>
          <w:sz w:val="20"/>
          <w:lang w:eastAsia="ko-KR"/>
        </w:rPr>
        <w:t xml:space="preserve">Podmiot przetwarzający zobowiązuje się przetwarzać dane osobowe w sposób zapewniający adekwatny stopień bezpieczeństwa, odpowiadający ryzyku związanym z przetwarzaniem danych osobowych, o których mowa w art. 32 Rozporządzenia. Aktualizacja tych środków zgodnie z aktualnym stanem wiedzy nie stanowi zmiany niniejszej Umowy, o ile nie prowadzi do obniżenia poziomu bezpieczeństwa. </w:t>
      </w:r>
    </w:p>
    <w:p w14:paraId="4E87B150" w14:textId="77777777" w:rsidR="00B71631" w:rsidRPr="001C0B68" w:rsidRDefault="00B71631" w:rsidP="00834667">
      <w:pPr>
        <w:pStyle w:val="Akapitzlist"/>
        <w:numPr>
          <w:ilvl w:val="0"/>
          <w:numId w:val="31"/>
        </w:numPr>
        <w:suppressAutoHyphens/>
        <w:overflowPunct w:val="0"/>
        <w:autoSpaceDN w:val="0"/>
        <w:spacing w:line="276" w:lineRule="auto"/>
        <w:ind w:left="426"/>
        <w:jc w:val="both"/>
        <w:textAlignment w:val="baseline"/>
        <w:rPr>
          <w:rFonts w:ascii="Arial" w:hAnsi="Arial" w:cs="Arial"/>
          <w:color w:val="000000" w:themeColor="text1"/>
          <w:sz w:val="20"/>
        </w:rPr>
      </w:pPr>
      <w:r w:rsidRPr="001C0B68">
        <w:rPr>
          <w:rFonts w:ascii="Arial" w:hAnsi="Arial" w:cs="Arial"/>
          <w:color w:val="000000" w:themeColor="text1"/>
          <w:sz w:val="20"/>
        </w:rPr>
        <w:t xml:space="preserve">Podmiot przetwarzający przetwarza dane osobowe wyłącznie na udokumentowane polecenie Administratora, na co składa się niniejsza Umowa a także polecenia przesłane drogą mailową na adres e-mail wskazany w Umowie o Świadczenie Usług.  </w:t>
      </w:r>
    </w:p>
    <w:p w14:paraId="46AA1BCF" w14:textId="77777777" w:rsidR="00B71631" w:rsidRPr="001C0B68" w:rsidRDefault="00B71631" w:rsidP="00834667">
      <w:pPr>
        <w:pStyle w:val="Akapitzlist"/>
        <w:numPr>
          <w:ilvl w:val="0"/>
          <w:numId w:val="31"/>
        </w:numPr>
        <w:suppressAutoHyphens/>
        <w:overflowPunct w:val="0"/>
        <w:autoSpaceDN w:val="0"/>
        <w:spacing w:line="276" w:lineRule="auto"/>
        <w:ind w:left="426"/>
        <w:jc w:val="both"/>
        <w:textAlignment w:val="baseline"/>
        <w:rPr>
          <w:rFonts w:ascii="Arial" w:hAnsi="Arial" w:cs="Arial"/>
          <w:sz w:val="20"/>
        </w:rPr>
      </w:pPr>
      <w:r w:rsidRPr="001C0B68">
        <w:rPr>
          <w:rFonts w:ascii="Arial" w:hAnsi="Arial" w:cs="Arial"/>
          <w:snapToGrid w:val="0"/>
          <w:sz w:val="20"/>
          <w:lang w:eastAsia="ko-KR"/>
        </w:rPr>
        <w:t>Podmiot przetwarzający</w:t>
      </w:r>
      <w:r w:rsidRPr="001C0B68">
        <w:rPr>
          <w:rFonts w:ascii="Arial" w:hAnsi="Arial" w:cs="Arial"/>
          <w:sz w:val="20"/>
        </w:rPr>
        <w:t xml:space="preserve"> zobowiązuje się dołożyć należytej staranności przy przetwarzaniu powierzonych danych osobowych. </w:t>
      </w:r>
    </w:p>
    <w:p w14:paraId="06F9B490" w14:textId="77777777" w:rsidR="00B71631" w:rsidRPr="001C0B68" w:rsidRDefault="00B71631" w:rsidP="00834667">
      <w:pPr>
        <w:pStyle w:val="Akapitzlist"/>
        <w:numPr>
          <w:ilvl w:val="0"/>
          <w:numId w:val="31"/>
        </w:numPr>
        <w:suppressAutoHyphens/>
        <w:overflowPunct w:val="0"/>
        <w:autoSpaceDN w:val="0"/>
        <w:spacing w:line="276" w:lineRule="auto"/>
        <w:ind w:left="426"/>
        <w:jc w:val="both"/>
        <w:textAlignment w:val="baseline"/>
        <w:rPr>
          <w:rFonts w:ascii="Arial" w:hAnsi="Arial" w:cs="Arial"/>
          <w:sz w:val="20"/>
        </w:rPr>
      </w:pPr>
      <w:r w:rsidRPr="001C0B68">
        <w:rPr>
          <w:rFonts w:ascii="Arial" w:hAnsi="Arial" w:cs="Arial"/>
          <w:sz w:val="20"/>
        </w:rPr>
        <w:t xml:space="preserve">Podmiot przetwarzający zobowiązuje się do nadania upoważnień do przetwarzania danych osobowych wszystkim osobom, które będą przetwarzały powierzone dane w celu realizacji niniejszej Umowy.  </w:t>
      </w:r>
    </w:p>
    <w:p w14:paraId="34909C0E" w14:textId="77777777" w:rsidR="00B71631" w:rsidRPr="001C0B68" w:rsidRDefault="00B71631" w:rsidP="00834667">
      <w:pPr>
        <w:pStyle w:val="Akapitzlist"/>
        <w:numPr>
          <w:ilvl w:val="0"/>
          <w:numId w:val="31"/>
        </w:numPr>
        <w:suppressAutoHyphens/>
        <w:overflowPunct w:val="0"/>
        <w:autoSpaceDN w:val="0"/>
        <w:spacing w:line="276" w:lineRule="auto"/>
        <w:ind w:left="426"/>
        <w:jc w:val="both"/>
        <w:textAlignment w:val="baseline"/>
        <w:rPr>
          <w:rFonts w:ascii="Arial" w:hAnsi="Arial" w:cs="Arial"/>
          <w:sz w:val="20"/>
        </w:rPr>
      </w:pPr>
      <w:r w:rsidRPr="001C0B68">
        <w:rPr>
          <w:rFonts w:ascii="Arial" w:hAnsi="Arial" w:cs="Arial"/>
          <w:snapToGrid w:val="0"/>
          <w:sz w:val="20"/>
          <w:lang w:eastAsia="ko-KR"/>
        </w:rPr>
        <w:t>Podmiot przetwarzający</w:t>
      </w:r>
      <w:r w:rsidRPr="001C0B68">
        <w:rPr>
          <w:rFonts w:ascii="Arial" w:hAnsi="Arial" w:cs="Arial"/>
          <w:sz w:val="20"/>
        </w:rPr>
        <w:t xml:space="preserve"> zobowiązuje się przetwarzać powierzone dane osobowe wyłącznie w celu realizacji Umowy o Świadczenie Usług oraz w zakresie tam wskazanym. </w:t>
      </w:r>
    </w:p>
    <w:p w14:paraId="2ABF9137" w14:textId="77777777" w:rsidR="00B71631" w:rsidRPr="001C0B68" w:rsidRDefault="00B71631" w:rsidP="00834667">
      <w:pPr>
        <w:pStyle w:val="Akapitzlist"/>
        <w:numPr>
          <w:ilvl w:val="0"/>
          <w:numId w:val="31"/>
        </w:numPr>
        <w:suppressAutoHyphens/>
        <w:overflowPunct w:val="0"/>
        <w:autoSpaceDN w:val="0"/>
        <w:spacing w:line="276" w:lineRule="auto"/>
        <w:ind w:left="426"/>
        <w:jc w:val="both"/>
        <w:textAlignment w:val="baseline"/>
        <w:rPr>
          <w:rFonts w:ascii="Arial" w:hAnsi="Arial" w:cs="Arial"/>
          <w:sz w:val="20"/>
        </w:rPr>
      </w:pPr>
      <w:r w:rsidRPr="001C0B68">
        <w:rPr>
          <w:rFonts w:ascii="Arial" w:hAnsi="Arial" w:cs="Arial"/>
          <w:sz w:val="20"/>
        </w:rPr>
        <w:t xml:space="preserve">Po rozwiązaniu lub wygaśnięciu niniejszej Umowy powierzenia, Podmiot przetwarzający – w zależności od decyzji Administratora Danych – zwraca lub usuwa wszelkie dane osobowe oraz zniszczy wszelkie kopie na których dane zostały utrwalone, chyba że prawo Unii lub prawo państwa członkowskiego nakazują przechowywanie danych. </w:t>
      </w:r>
    </w:p>
    <w:p w14:paraId="1232B370" w14:textId="77777777" w:rsidR="00B71631" w:rsidRPr="001C0B68" w:rsidRDefault="00B71631" w:rsidP="006D047A">
      <w:pPr>
        <w:overflowPunct w:val="0"/>
        <w:spacing w:line="276" w:lineRule="auto"/>
        <w:contextualSpacing/>
        <w:jc w:val="both"/>
        <w:textAlignment w:val="baseline"/>
        <w:rPr>
          <w:rFonts w:ascii="Arial" w:hAnsi="Arial" w:cs="Arial"/>
          <w:sz w:val="20"/>
        </w:rPr>
      </w:pPr>
    </w:p>
    <w:p w14:paraId="3E1A9BF7" w14:textId="77777777" w:rsidR="00B71631" w:rsidRPr="001C0B68" w:rsidRDefault="00B71631" w:rsidP="00834667">
      <w:pPr>
        <w:numPr>
          <w:ilvl w:val="0"/>
          <w:numId w:val="30"/>
        </w:numPr>
        <w:overflowPunct w:val="0"/>
        <w:autoSpaceDE w:val="0"/>
        <w:adjustRightInd w:val="0"/>
        <w:spacing w:line="276" w:lineRule="auto"/>
        <w:contextualSpacing/>
        <w:jc w:val="center"/>
        <w:textAlignment w:val="baseline"/>
        <w:rPr>
          <w:rFonts w:ascii="Arial" w:hAnsi="Arial" w:cs="Arial"/>
          <w:b/>
          <w:sz w:val="20"/>
        </w:rPr>
      </w:pPr>
      <w:r w:rsidRPr="001C0B68">
        <w:rPr>
          <w:rFonts w:ascii="Arial" w:hAnsi="Arial" w:cs="Arial"/>
          <w:b/>
          <w:sz w:val="20"/>
        </w:rPr>
        <w:t>Charakter i cel przetwarzania, prawa i obowiązki Administratora</w:t>
      </w:r>
    </w:p>
    <w:p w14:paraId="1DDE2920" w14:textId="77777777" w:rsidR="00B71631" w:rsidRPr="001C0B68" w:rsidRDefault="00B71631" w:rsidP="006D047A">
      <w:pPr>
        <w:overflowPunct w:val="0"/>
        <w:autoSpaceDE w:val="0"/>
        <w:adjustRightInd w:val="0"/>
        <w:spacing w:line="276" w:lineRule="auto"/>
        <w:ind w:left="720"/>
        <w:contextualSpacing/>
        <w:textAlignment w:val="baseline"/>
        <w:rPr>
          <w:rFonts w:ascii="Arial" w:hAnsi="Arial" w:cs="Arial"/>
          <w:b/>
          <w:sz w:val="20"/>
        </w:rPr>
      </w:pPr>
    </w:p>
    <w:p w14:paraId="6EDC74A8" w14:textId="7F220555" w:rsidR="00B71631" w:rsidRPr="001C0B68" w:rsidRDefault="00B71631" w:rsidP="00834667">
      <w:pPr>
        <w:pStyle w:val="Akapitzlist"/>
        <w:widowControl w:val="0"/>
        <w:numPr>
          <w:ilvl w:val="0"/>
          <w:numId w:val="32"/>
        </w:numPr>
        <w:suppressAutoHyphens/>
        <w:autoSpaceDN w:val="0"/>
        <w:spacing w:line="276" w:lineRule="auto"/>
        <w:ind w:left="426"/>
        <w:jc w:val="both"/>
        <w:rPr>
          <w:rFonts w:ascii="Arial" w:hAnsi="Arial" w:cs="Arial"/>
          <w:sz w:val="20"/>
        </w:rPr>
      </w:pPr>
      <w:r w:rsidRPr="001C0B68">
        <w:rPr>
          <w:rFonts w:ascii="Arial" w:hAnsi="Arial" w:cs="Arial"/>
          <w:sz w:val="20"/>
        </w:rPr>
        <w:t>Podmiot przetwarzający zobowiązuje się do wykorzystania powierzonych danych osobowych w celu, zakresie i na zasadach określonych w niniejszej Umowie, RODO oraz wydanych na ich podstawie aktach wykonawczych i innych powszechnie obowiązujących przepisach prawa.</w:t>
      </w:r>
    </w:p>
    <w:p w14:paraId="1A744E8A" w14:textId="77777777" w:rsidR="00B71631" w:rsidRPr="001C0B68" w:rsidRDefault="00B71631" w:rsidP="00834667">
      <w:pPr>
        <w:pStyle w:val="Akapitzlist"/>
        <w:widowControl w:val="0"/>
        <w:numPr>
          <w:ilvl w:val="0"/>
          <w:numId w:val="32"/>
        </w:numPr>
        <w:suppressAutoHyphens/>
        <w:autoSpaceDN w:val="0"/>
        <w:spacing w:line="276" w:lineRule="auto"/>
        <w:ind w:left="426"/>
        <w:jc w:val="both"/>
        <w:rPr>
          <w:rFonts w:ascii="Arial" w:hAnsi="Arial" w:cs="Arial"/>
          <w:sz w:val="20"/>
        </w:rPr>
      </w:pPr>
      <w:r w:rsidRPr="001C0B68">
        <w:rPr>
          <w:rFonts w:ascii="Arial" w:hAnsi="Arial" w:cs="Arial"/>
          <w:sz w:val="20"/>
        </w:rPr>
        <w:t xml:space="preserve">Powierzone dane osobowe będą przetwarzane przez Podmiot przetwarzający w sposób ciągły, przez czas określony w </w:t>
      </w:r>
      <w:r w:rsidRPr="001C0B68">
        <w:rPr>
          <w:rFonts w:ascii="Arial" w:hAnsi="Arial" w:cs="Arial"/>
          <w:snapToGrid w:val="0"/>
          <w:sz w:val="20"/>
          <w:lang w:eastAsia="ko-KR"/>
        </w:rPr>
        <w:t xml:space="preserve">§ </w:t>
      </w:r>
      <w:r w:rsidRPr="001C0B68">
        <w:rPr>
          <w:rFonts w:ascii="Arial" w:hAnsi="Arial" w:cs="Arial"/>
          <w:sz w:val="20"/>
        </w:rPr>
        <w:t xml:space="preserve">6. ust. 1. </w:t>
      </w:r>
    </w:p>
    <w:p w14:paraId="7AF5C132" w14:textId="77777777" w:rsidR="00B71631" w:rsidRPr="001C0B68" w:rsidRDefault="00B71631" w:rsidP="00834667">
      <w:pPr>
        <w:pStyle w:val="Akapitzlist"/>
        <w:widowControl w:val="0"/>
        <w:numPr>
          <w:ilvl w:val="0"/>
          <w:numId w:val="32"/>
        </w:numPr>
        <w:suppressAutoHyphens/>
        <w:autoSpaceDN w:val="0"/>
        <w:spacing w:line="276" w:lineRule="auto"/>
        <w:ind w:left="426"/>
        <w:jc w:val="both"/>
        <w:rPr>
          <w:rFonts w:ascii="Arial" w:hAnsi="Arial" w:cs="Arial"/>
          <w:sz w:val="20"/>
        </w:rPr>
      </w:pPr>
      <w:r w:rsidRPr="001C0B68">
        <w:rPr>
          <w:rFonts w:ascii="Arial" w:hAnsi="Arial" w:cs="Arial"/>
          <w:sz w:val="20"/>
        </w:rPr>
        <w:t xml:space="preserve">Dane osobowe o których mowa w niniejszej Umowie przetwarzania będą traktowane jako informacje poufne. Osoby upoważnione do przetwarzania danych osobowych zostaną zobowiązane do zachowania powierzonych danych w tajemnicy, zarówno w trakcie zatrudnienia </w:t>
      </w:r>
      <w:r w:rsidRPr="001C0B68">
        <w:rPr>
          <w:rFonts w:ascii="Arial" w:hAnsi="Arial" w:cs="Arial"/>
          <w:sz w:val="20"/>
        </w:rPr>
        <w:lastRenderedPageBreak/>
        <w:t>ich w Podmiocie przetwarzającym jak i po jego ustaniu.</w:t>
      </w:r>
    </w:p>
    <w:p w14:paraId="41019CCA" w14:textId="77777777" w:rsidR="00B71631" w:rsidRPr="001C0B68" w:rsidRDefault="00B71631" w:rsidP="00834667">
      <w:pPr>
        <w:pStyle w:val="Akapitzlist"/>
        <w:widowControl w:val="0"/>
        <w:numPr>
          <w:ilvl w:val="0"/>
          <w:numId w:val="32"/>
        </w:numPr>
        <w:suppressAutoHyphens/>
        <w:autoSpaceDN w:val="0"/>
        <w:spacing w:line="276" w:lineRule="auto"/>
        <w:ind w:left="426"/>
        <w:jc w:val="both"/>
        <w:rPr>
          <w:rFonts w:ascii="Arial" w:hAnsi="Arial" w:cs="Arial"/>
          <w:sz w:val="20"/>
        </w:rPr>
      </w:pPr>
      <w:r w:rsidRPr="001C0B68">
        <w:rPr>
          <w:rFonts w:ascii="Arial" w:hAnsi="Arial" w:cs="Arial"/>
          <w:sz w:val="20"/>
        </w:rPr>
        <w:t>Biorąc pod uwagę charakter przetwarzania, Podmiot przetwarzający w miarę możliwości zobowiązuje się do pomagania Administratorowi Danych poprzez odpowiednie środki techniczne i organizacyjne w wykonaniu obowiązku odpowiadania na żądania osoby, której dane dotyczą, w zakresie wykonywania jej praw wynikających z powszechnie obowiązujących przepisów prawa.</w:t>
      </w:r>
    </w:p>
    <w:p w14:paraId="75E8D483" w14:textId="77777777" w:rsidR="00B71631" w:rsidRPr="001C0B68" w:rsidRDefault="00B71631" w:rsidP="00834667">
      <w:pPr>
        <w:pStyle w:val="Akapitzlist"/>
        <w:widowControl w:val="0"/>
        <w:numPr>
          <w:ilvl w:val="0"/>
          <w:numId w:val="32"/>
        </w:numPr>
        <w:suppressAutoHyphens/>
        <w:autoSpaceDN w:val="0"/>
        <w:spacing w:line="276" w:lineRule="auto"/>
        <w:ind w:left="426"/>
        <w:jc w:val="both"/>
        <w:rPr>
          <w:rFonts w:ascii="Arial" w:hAnsi="Arial" w:cs="Arial"/>
          <w:sz w:val="20"/>
        </w:rPr>
      </w:pPr>
      <w:r w:rsidRPr="001C0B68">
        <w:rPr>
          <w:rFonts w:ascii="Arial" w:hAnsi="Arial" w:cs="Arial"/>
          <w:sz w:val="20"/>
        </w:rPr>
        <w:t>Uwzględniając charakter przetwarzania oraz dostępne mu informacje, Podmiot przetwarzający pomaga Administratorowi w zgłaszaniu naruszeń ochrony danych organowi nadzorczemu, zawiadamianiu osoby, której dane dotyczą, o naruszeniu ochrony danych osobowych, ocenie skutków dla ochrony danych i uprzednich konsultacjach oraz zapewnieniu bezpieczeństwa danych osobowych. Podmiot przetwarzający zobowiązany jest zgłaszać wszelkie okoliczności, które mogą stanowić naruszenie ochrony powierzonych danych osobowych Administratorowi, niezwłocznie nie później niż w ciągu 24 h od momentu i ich stwierdzenia. Podmiot przetwarzający zobowiązany jest dokumentować te okoliczności w sposób opisany w art. 33 ust. 5 RODO.</w:t>
      </w:r>
    </w:p>
    <w:p w14:paraId="002D8B59" w14:textId="77777777" w:rsidR="00B71631" w:rsidRPr="001C0B68" w:rsidRDefault="00B71631" w:rsidP="00834667">
      <w:pPr>
        <w:pStyle w:val="Akapitzlist"/>
        <w:widowControl w:val="0"/>
        <w:numPr>
          <w:ilvl w:val="0"/>
          <w:numId w:val="32"/>
        </w:numPr>
        <w:suppressAutoHyphens/>
        <w:autoSpaceDN w:val="0"/>
        <w:spacing w:line="276" w:lineRule="auto"/>
        <w:ind w:left="426"/>
        <w:jc w:val="both"/>
        <w:rPr>
          <w:rFonts w:ascii="Arial" w:hAnsi="Arial" w:cs="Arial"/>
          <w:sz w:val="20"/>
        </w:rPr>
      </w:pPr>
      <w:r w:rsidRPr="001C0B68">
        <w:rPr>
          <w:rFonts w:ascii="Arial" w:hAnsi="Arial" w:cs="Arial"/>
          <w:sz w:val="20"/>
        </w:rPr>
        <w:t>W czasie przetwarzania danych osobowych, Strony zobowiązują się do współdziałania w procesie przetwarzania powierzonych danych osobowych, w tym informowania siebie nawzajem o wszelkich okolicznościach mających lub mogących mieć wpływ na wykonywanie swoich zobowiązań a Podmiot przetwarzający zobowiązuje się do stosowania się do instrukcji i zaleceń Administratora dotyczących powierzonych danych osobowych.</w:t>
      </w:r>
    </w:p>
    <w:p w14:paraId="6E477C38" w14:textId="77777777" w:rsidR="00B71631" w:rsidRPr="001C0B68" w:rsidRDefault="00B71631" w:rsidP="00834667">
      <w:pPr>
        <w:pStyle w:val="Akapitzlist"/>
        <w:widowControl w:val="0"/>
        <w:numPr>
          <w:ilvl w:val="0"/>
          <w:numId w:val="32"/>
        </w:numPr>
        <w:suppressAutoHyphens/>
        <w:autoSpaceDN w:val="0"/>
        <w:spacing w:line="276" w:lineRule="auto"/>
        <w:ind w:left="426"/>
        <w:jc w:val="both"/>
        <w:rPr>
          <w:rFonts w:ascii="Arial" w:hAnsi="Arial" w:cs="Arial"/>
          <w:sz w:val="20"/>
        </w:rPr>
      </w:pPr>
      <w:r w:rsidRPr="001C0B68">
        <w:rPr>
          <w:rFonts w:ascii="Arial" w:hAnsi="Arial" w:cs="Arial"/>
          <w:sz w:val="20"/>
        </w:rPr>
        <w:t>Podmiot przetwarzający zobowiązuje się zachować w tajemnicy wszelkie informacje związane z powierzeniem mu danych osobowych oraz powierzone dane osobowe, w trakcie ich przetwarzania, jak również bezterminowo po zakończeniu ich przetwarzania.</w:t>
      </w:r>
    </w:p>
    <w:p w14:paraId="47755499" w14:textId="2101BF14" w:rsidR="00B71631" w:rsidRPr="001C0B68" w:rsidRDefault="00B71631" w:rsidP="00834667">
      <w:pPr>
        <w:pStyle w:val="Akapitzlist"/>
        <w:widowControl w:val="0"/>
        <w:numPr>
          <w:ilvl w:val="0"/>
          <w:numId w:val="32"/>
        </w:numPr>
        <w:suppressAutoHyphens/>
        <w:autoSpaceDN w:val="0"/>
        <w:spacing w:line="276" w:lineRule="auto"/>
        <w:ind w:left="426"/>
        <w:jc w:val="both"/>
        <w:rPr>
          <w:rFonts w:ascii="Arial" w:hAnsi="Arial" w:cs="Arial"/>
          <w:sz w:val="20"/>
        </w:rPr>
      </w:pPr>
      <w:r w:rsidRPr="001C0B68">
        <w:rPr>
          <w:rFonts w:ascii="Arial" w:hAnsi="Arial" w:cs="Arial"/>
          <w:sz w:val="20"/>
        </w:rPr>
        <w:t xml:space="preserve">Podmiot przetwarzający będzie niezwłocznie informować </w:t>
      </w:r>
      <w:r w:rsidR="00CB60DE" w:rsidRPr="001C0B68">
        <w:rPr>
          <w:rFonts w:ascii="Arial" w:hAnsi="Arial" w:cs="Arial"/>
          <w:sz w:val="20"/>
        </w:rPr>
        <w:t>Administratora,</w:t>
      </w:r>
      <w:r w:rsidRPr="001C0B68">
        <w:rPr>
          <w:rFonts w:ascii="Arial" w:hAnsi="Arial" w:cs="Arial"/>
          <w:sz w:val="20"/>
        </w:rPr>
        <w:t xml:space="preserve"> jeżeli przetwarzanie wymagać będzie przeprowadzenia oceny skutków, o której mowa w art. 35 RODO. </w:t>
      </w:r>
    </w:p>
    <w:p w14:paraId="7B3B5B27" w14:textId="77777777" w:rsidR="00B71631" w:rsidRPr="001C0B68" w:rsidRDefault="00B71631" w:rsidP="00834667">
      <w:pPr>
        <w:pStyle w:val="Akapitzlist"/>
        <w:widowControl w:val="0"/>
        <w:numPr>
          <w:ilvl w:val="0"/>
          <w:numId w:val="32"/>
        </w:numPr>
        <w:suppressAutoHyphens/>
        <w:autoSpaceDN w:val="0"/>
        <w:spacing w:line="276" w:lineRule="auto"/>
        <w:ind w:left="426"/>
        <w:jc w:val="both"/>
        <w:rPr>
          <w:rFonts w:ascii="Arial" w:hAnsi="Arial" w:cs="Arial"/>
          <w:sz w:val="20"/>
        </w:rPr>
      </w:pPr>
      <w:r w:rsidRPr="001C0B68">
        <w:rPr>
          <w:rFonts w:ascii="Arial" w:hAnsi="Arial" w:cs="Arial"/>
          <w:sz w:val="20"/>
        </w:rPr>
        <w:t xml:space="preserve">Podmiot przetwarzający jest odpowiedzialny za bezpieczeństwo, udostępnienie lub wykorzystanie danych osobowych niezgodnie z treścią niniejszej Umowy, a w szczególności za udostępnienie powierzonych do przetwarzania danych osobowych osobom nieupoważnionym. Podmiot przetwarzający ponosi pełną odpowiedzialność wobec Administratora, w szczególności w przypadku poniesienia przez Administratora szkody wskutek działania Podmiotu przetwarzającego. </w:t>
      </w:r>
    </w:p>
    <w:p w14:paraId="2F24E4C0" w14:textId="77777777" w:rsidR="00B71631" w:rsidRPr="001C0B68" w:rsidRDefault="00B71631" w:rsidP="00834667">
      <w:pPr>
        <w:pStyle w:val="Akapitzlist"/>
        <w:widowControl w:val="0"/>
        <w:numPr>
          <w:ilvl w:val="0"/>
          <w:numId w:val="32"/>
        </w:numPr>
        <w:suppressAutoHyphens/>
        <w:autoSpaceDN w:val="0"/>
        <w:spacing w:line="276" w:lineRule="auto"/>
        <w:ind w:left="426"/>
        <w:jc w:val="both"/>
        <w:rPr>
          <w:rFonts w:ascii="Arial" w:hAnsi="Arial" w:cs="Arial"/>
          <w:sz w:val="20"/>
        </w:rPr>
      </w:pPr>
      <w:r w:rsidRPr="001C0B68">
        <w:rPr>
          <w:rFonts w:ascii="Arial" w:hAnsi="Arial" w:cs="Arial"/>
          <w:sz w:val="20"/>
        </w:rPr>
        <w:t xml:space="preserve">Podmiot przetwarzający udostępnia Administratorowi wszelkie informacje niezbędne do wykazania spełnienia obowiązków określonych w niniejszej Umowie.  </w:t>
      </w:r>
    </w:p>
    <w:p w14:paraId="35685DB6" w14:textId="5B0C3835" w:rsidR="00B71631" w:rsidRPr="001C0B68" w:rsidRDefault="00B71631" w:rsidP="00834667">
      <w:pPr>
        <w:pStyle w:val="Akapitzlist"/>
        <w:widowControl w:val="0"/>
        <w:numPr>
          <w:ilvl w:val="0"/>
          <w:numId w:val="32"/>
        </w:numPr>
        <w:suppressAutoHyphens/>
        <w:autoSpaceDN w:val="0"/>
        <w:spacing w:line="276" w:lineRule="auto"/>
        <w:ind w:left="426"/>
        <w:jc w:val="both"/>
        <w:rPr>
          <w:rFonts w:ascii="Arial" w:hAnsi="Arial" w:cs="Arial"/>
          <w:sz w:val="20"/>
        </w:rPr>
      </w:pPr>
      <w:r w:rsidRPr="001C0B68">
        <w:rPr>
          <w:rFonts w:ascii="Arial" w:hAnsi="Arial" w:cs="Arial"/>
          <w:sz w:val="20"/>
        </w:rPr>
        <w:t xml:space="preserve">Administrator ma prawo do przeprowadzenia kontroli, audytów w tym inspekcji w zakresie przestrzegania przez Podmiot przetwarzający zasad przetwarzania powierzonych danych osobowych określonych w niniejszej Umowie. Podmiot przetwarzający zobowiązany jest do przyczyniania się do umożliwienia kontroli, audytu, w tym inspekcji Administratora lub audytorowi upoważnionemu przez Administratora, a także do usunięcia uchybień stwierdzonych podczas kontroli (bez pobierania w tym zakresie dodatkowego wynagrodzenia). Prawo kontroli realizowane będzie w godzinach pracy Podmiotu przetwarzającego, po zawiadomieniu Podmiotu przetwarzającego o planowanej kontroli z przynajmniej 3 -dniowym wyprzedzeniem. </w:t>
      </w:r>
    </w:p>
    <w:p w14:paraId="4A86015C" w14:textId="77777777" w:rsidR="00B71631" w:rsidRPr="001C0B68" w:rsidRDefault="00B71631" w:rsidP="006D047A">
      <w:pPr>
        <w:pStyle w:val="Akapitzlist"/>
        <w:widowControl w:val="0"/>
        <w:spacing w:line="276" w:lineRule="auto"/>
        <w:ind w:left="426"/>
        <w:jc w:val="both"/>
        <w:rPr>
          <w:rFonts w:ascii="Arial" w:hAnsi="Arial" w:cs="Arial"/>
          <w:sz w:val="20"/>
        </w:rPr>
      </w:pPr>
    </w:p>
    <w:p w14:paraId="11EEFA6B" w14:textId="77777777" w:rsidR="00B71631" w:rsidRPr="001C0B68" w:rsidRDefault="00B71631" w:rsidP="00834667">
      <w:pPr>
        <w:numPr>
          <w:ilvl w:val="0"/>
          <w:numId w:val="33"/>
        </w:numPr>
        <w:suppressAutoHyphens/>
        <w:autoSpaceDN w:val="0"/>
        <w:spacing w:line="276" w:lineRule="auto"/>
        <w:ind w:left="709"/>
        <w:contextualSpacing/>
        <w:jc w:val="center"/>
        <w:rPr>
          <w:rFonts w:ascii="Arial" w:hAnsi="Arial" w:cs="Arial"/>
          <w:b/>
          <w:sz w:val="20"/>
        </w:rPr>
      </w:pPr>
      <w:r w:rsidRPr="001C0B68">
        <w:rPr>
          <w:rFonts w:ascii="Arial" w:hAnsi="Arial" w:cs="Arial"/>
          <w:b/>
          <w:sz w:val="20"/>
        </w:rPr>
        <w:t>Dalsze powierzenie danych do przetwarzania</w:t>
      </w:r>
    </w:p>
    <w:p w14:paraId="1809A61A" w14:textId="77777777" w:rsidR="00B71631" w:rsidRPr="001C0B68" w:rsidRDefault="00B71631" w:rsidP="006D047A">
      <w:pPr>
        <w:suppressAutoHyphens/>
        <w:spacing w:line="276" w:lineRule="auto"/>
        <w:ind w:left="709"/>
        <w:contextualSpacing/>
        <w:rPr>
          <w:rFonts w:ascii="Arial" w:hAnsi="Arial" w:cs="Arial"/>
          <w:b/>
          <w:sz w:val="20"/>
        </w:rPr>
      </w:pPr>
    </w:p>
    <w:p w14:paraId="4535F502" w14:textId="77777777" w:rsidR="00B71631" w:rsidRPr="001C0B68" w:rsidRDefault="00B71631" w:rsidP="00834667">
      <w:pPr>
        <w:pStyle w:val="Akapitzlist"/>
        <w:widowControl w:val="0"/>
        <w:numPr>
          <w:ilvl w:val="0"/>
          <w:numId w:val="34"/>
        </w:numPr>
        <w:suppressAutoHyphens/>
        <w:autoSpaceDN w:val="0"/>
        <w:spacing w:line="276" w:lineRule="auto"/>
        <w:ind w:left="426" w:hanging="426"/>
        <w:jc w:val="both"/>
        <w:rPr>
          <w:rFonts w:ascii="Arial" w:hAnsi="Arial" w:cs="Arial"/>
          <w:sz w:val="20"/>
        </w:rPr>
      </w:pPr>
      <w:r w:rsidRPr="001C0B68">
        <w:rPr>
          <w:rFonts w:ascii="Arial" w:hAnsi="Arial" w:cs="Arial"/>
          <w:sz w:val="20"/>
        </w:rPr>
        <w:t>Podmiot przetwarzający może powierzyć dane osobowe objęte niniejszą Umową do dalszego przetwarzania jedynie za pisemną, uprzednią zgodą Administratora.</w:t>
      </w:r>
    </w:p>
    <w:p w14:paraId="42052518" w14:textId="7ED53034" w:rsidR="00B71631" w:rsidRPr="001C0B68" w:rsidRDefault="00B71631" w:rsidP="00834667">
      <w:pPr>
        <w:pStyle w:val="Akapitzlist"/>
        <w:widowControl w:val="0"/>
        <w:numPr>
          <w:ilvl w:val="0"/>
          <w:numId w:val="34"/>
        </w:numPr>
        <w:suppressAutoHyphens/>
        <w:autoSpaceDN w:val="0"/>
        <w:spacing w:line="276" w:lineRule="auto"/>
        <w:ind w:left="426" w:hanging="426"/>
        <w:jc w:val="both"/>
        <w:rPr>
          <w:rFonts w:ascii="Arial" w:hAnsi="Arial" w:cs="Arial"/>
          <w:sz w:val="20"/>
        </w:rPr>
      </w:pPr>
      <w:r w:rsidRPr="001C0B68">
        <w:rPr>
          <w:rFonts w:ascii="Arial" w:hAnsi="Arial" w:cs="Arial"/>
          <w:sz w:val="20"/>
        </w:rPr>
        <w:t xml:space="preserve">Przekazanie powierzonych danych do państwa trzeciego może nastąpić jedynie na udokumentowane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 </w:t>
      </w:r>
    </w:p>
    <w:p w14:paraId="5A6CDB9D" w14:textId="77777777" w:rsidR="00B71631" w:rsidRPr="001C0B68" w:rsidRDefault="00B71631" w:rsidP="00834667">
      <w:pPr>
        <w:pStyle w:val="Akapitzlist"/>
        <w:widowControl w:val="0"/>
        <w:numPr>
          <w:ilvl w:val="0"/>
          <w:numId w:val="34"/>
        </w:numPr>
        <w:suppressAutoHyphens/>
        <w:autoSpaceDN w:val="0"/>
        <w:spacing w:line="276" w:lineRule="auto"/>
        <w:ind w:left="426" w:hanging="426"/>
        <w:jc w:val="both"/>
        <w:rPr>
          <w:rFonts w:ascii="Arial" w:hAnsi="Arial" w:cs="Arial"/>
          <w:sz w:val="20"/>
        </w:rPr>
      </w:pPr>
      <w:r w:rsidRPr="001C0B68">
        <w:rPr>
          <w:rFonts w:ascii="Arial" w:hAnsi="Arial" w:cs="Arial"/>
          <w:sz w:val="20"/>
        </w:rPr>
        <w:t xml:space="preserve">Jeżeli do wykonania w imieniu Administratora konkretnych czynności przetwarzania Podmiot przetwarzający korzysta z usług dalszego podmiotu przetwarzającego, Podmiot przetwarzający zobowiązany jest nałożyć na niego w umowie te same obowiązki ochrony danych jak w niniejszej </w:t>
      </w:r>
      <w:r w:rsidRPr="001C0B68">
        <w:rPr>
          <w:rFonts w:ascii="Arial" w:hAnsi="Arial" w:cs="Arial"/>
          <w:sz w:val="20"/>
        </w:rPr>
        <w:lastRenderedPageBreak/>
        <w:t>Umowie, w szczególności obowiązek zapewnienia wystarczających gwarancji wdrożenia odpowiednich środków technicznych i organizacyjnych, by przetwarzanie odpowiadało wymogom Rozporządzenia.</w:t>
      </w:r>
    </w:p>
    <w:p w14:paraId="1D320455" w14:textId="77777777" w:rsidR="00B71631" w:rsidRPr="001C0B68" w:rsidRDefault="00B71631" w:rsidP="00834667">
      <w:pPr>
        <w:pStyle w:val="Akapitzlist"/>
        <w:widowControl w:val="0"/>
        <w:numPr>
          <w:ilvl w:val="0"/>
          <w:numId w:val="34"/>
        </w:numPr>
        <w:suppressAutoHyphens/>
        <w:autoSpaceDN w:val="0"/>
        <w:spacing w:line="276" w:lineRule="auto"/>
        <w:ind w:left="426" w:hanging="426"/>
        <w:jc w:val="both"/>
        <w:rPr>
          <w:rFonts w:ascii="Arial" w:hAnsi="Arial" w:cs="Arial"/>
          <w:sz w:val="20"/>
        </w:rPr>
      </w:pPr>
      <w:r w:rsidRPr="001C0B68">
        <w:rPr>
          <w:rFonts w:ascii="Arial" w:hAnsi="Arial" w:cs="Arial"/>
          <w:sz w:val="20"/>
        </w:rPr>
        <w:t xml:space="preserve">Podmiot przetwarzający ponosi pełną odpowiedzialność wobec Administratora za niewywiązywanie się ze spoczywających na podwykonawcy obowiązków ochrony danych. </w:t>
      </w:r>
    </w:p>
    <w:p w14:paraId="22DCF2BE" w14:textId="77777777" w:rsidR="00B71631" w:rsidRPr="001C0B68" w:rsidRDefault="00B71631" w:rsidP="006D047A">
      <w:pPr>
        <w:widowControl w:val="0"/>
        <w:spacing w:line="276" w:lineRule="auto"/>
        <w:contextualSpacing/>
        <w:rPr>
          <w:rFonts w:ascii="Arial" w:hAnsi="Arial" w:cs="Arial"/>
          <w:b/>
          <w:sz w:val="20"/>
        </w:rPr>
      </w:pPr>
    </w:p>
    <w:p w14:paraId="11592FE7" w14:textId="77777777" w:rsidR="00B71631" w:rsidRPr="001C0B68" w:rsidRDefault="00B71631" w:rsidP="006D047A">
      <w:pPr>
        <w:widowControl w:val="0"/>
        <w:spacing w:line="276" w:lineRule="auto"/>
        <w:contextualSpacing/>
        <w:jc w:val="center"/>
        <w:rPr>
          <w:rFonts w:ascii="Arial" w:hAnsi="Arial" w:cs="Arial"/>
          <w:b/>
          <w:sz w:val="20"/>
        </w:rPr>
      </w:pPr>
      <w:r w:rsidRPr="001C0B68">
        <w:rPr>
          <w:rFonts w:ascii="Arial" w:hAnsi="Arial" w:cs="Arial"/>
          <w:b/>
          <w:sz w:val="20"/>
        </w:rPr>
        <w:t>§ 6. Czas trwania i rozwiązanie Umowy</w:t>
      </w:r>
    </w:p>
    <w:p w14:paraId="258F7255" w14:textId="77777777" w:rsidR="00B71631" w:rsidRPr="001C0B68" w:rsidRDefault="00B71631" w:rsidP="006D047A">
      <w:pPr>
        <w:widowControl w:val="0"/>
        <w:spacing w:line="276" w:lineRule="auto"/>
        <w:contextualSpacing/>
        <w:jc w:val="center"/>
        <w:rPr>
          <w:rFonts w:ascii="Arial" w:hAnsi="Arial" w:cs="Arial"/>
          <w:b/>
          <w:sz w:val="20"/>
        </w:rPr>
      </w:pPr>
    </w:p>
    <w:p w14:paraId="0B21F050" w14:textId="21B75E6D" w:rsidR="00B71631" w:rsidRPr="001C0B68" w:rsidRDefault="00B71631" w:rsidP="00834667">
      <w:pPr>
        <w:pStyle w:val="Akapitzlist"/>
        <w:numPr>
          <w:ilvl w:val="0"/>
          <w:numId w:val="35"/>
        </w:numPr>
        <w:suppressAutoHyphens/>
        <w:overflowPunct w:val="0"/>
        <w:autoSpaceDN w:val="0"/>
        <w:spacing w:line="276" w:lineRule="auto"/>
        <w:ind w:left="426"/>
        <w:jc w:val="both"/>
        <w:textAlignment w:val="baseline"/>
        <w:rPr>
          <w:rFonts w:ascii="Arial" w:hAnsi="Arial" w:cs="Arial"/>
          <w:sz w:val="20"/>
        </w:rPr>
      </w:pPr>
      <w:r w:rsidRPr="001C0B68">
        <w:rPr>
          <w:rFonts w:ascii="Arial" w:hAnsi="Arial" w:cs="Arial"/>
          <w:sz w:val="20"/>
        </w:rPr>
        <w:t xml:space="preserve">Niniejsza Umowa zostaje zawarta na czas trwania Umowy o Świadczenie Usług, bez względu na </w:t>
      </w:r>
      <w:r w:rsidR="00CB60DE" w:rsidRPr="001C0B68">
        <w:rPr>
          <w:rFonts w:ascii="Arial" w:hAnsi="Arial" w:cs="Arial"/>
          <w:sz w:val="20"/>
        </w:rPr>
        <w:t>okoliczność</w:t>
      </w:r>
      <w:r w:rsidRPr="001C0B68">
        <w:rPr>
          <w:rFonts w:ascii="Arial" w:hAnsi="Arial" w:cs="Arial"/>
          <w:sz w:val="20"/>
        </w:rPr>
        <w:t xml:space="preserve"> czy Umowa o Świadczenie Usług wygasła wskutek upływu czasu, na jaki została zawarta, czy też została wcześniej rozwiązana przez Strony.  </w:t>
      </w:r>
    </w:p>
    <w:p w14:paraId="300CE0D7" w14:textId="77777777" w:rsidR="00B71631" w:rsidRPr="001C0B68" w:rsidRDefault="00B71631" w:rsidP="00834667">
      <w:pPr>
        <w:pStyle w:val="Akapitzlist"/>
        <w:widowControl w:val="0"/>
        <w:numPr>
          <w:ilvl w:val="0"/>
          <w:numId w:val="35"/>
        </w:numPr>
        <w:suppressAutoHyphens/>
        <w:autoSpaceDN w:val="0"/>
        <w:spacing w:line="276" w:lineRule="auto"/>
        <w:ind w:left="426"/>
        <w:jc w:val="both"/>
        <w:rPr>
          <w:rFonts w:ascii="Arial" w:hAnsi="Arial" w:cs="Arial"/>
          <w:sz w:val="20"/>
        </w:rPr>
      </w:pPr>
      <w:r w:rsidRPr="001C0B68">
        <w:rPr>
          <w:rFonts w:ascii="Arial" w:hAnsi="Arial" w:cs="Arial"/>
          <w:sz w:val="20"/>
        </w:rPr>
        <w:t>Administrator może rozwiązać niniejszą Umowę ze skutkiem natychmiastowym, gdy Podmiot przetwarzający:</w:t>
      </w:r>
    </w:p>
    <w:p w14:paraId="791A5F49" w14:textId="77777777" w:rsidR="00B71631" w:rsidRPr="001C0B68" w:rsidRDefault="00B71631" w:rsidP="00834667">
      <w:pPr>
        <w:pStyle w:val="Akapitzlist"/>
        <w:widowControl w:val="0"/>
        <w:numPr>
          <w:ilvl w:val="1"/>
          <w:numId w:val="35"/>
        </w:numPr>
        <w:suppressAutoHyphens/>
        <w:autoSpaceDN w:val="0"/>
        <w:spacing w:line="276" w:lineRule="auto"/>
        <w:ind w:left="851"/>
        <w:jc w:val="both"/>
        <w:rPr>
          <w:rFonts w:ascii="Arial" w:hAnsi="Arial" w:cs="Arial"/>
          <w:sz w:val="20"/>
        </w:rPr>
      </w:pPr>
      <w:r w:rsidRPr="001C0B68">
        <w:rPr>
          <w:rFonts w:ascii="Arial" w:hAnsi="Arial" w:cs="Arial"/>
          <w:sz w:val="20"/>
        </w:rPr>
        <w:t xml:space="preserve">przetwarza dane w sposób niezgodny z niniejszą Umową, </w:t>
      </w:r>
    </w:p>
    <w:p w14:paraId="03C662CB" w14:textId="77777777" w:rsidR="00B71631" w:rsidRPr="001C0B68" w:rsidRDefault="00B71631" w:rsidP="00834667">
      <w:pPr>
        <w:pStyle w:val="Akapitzlist"/>
        <w:widowControl w:val="0"/>
        <w:numPr>
          <w:ilvl w:val="1"/>
          <w:numId w:val="35"/>
        </w:numPr>
        <w:suppressAutoHyphens/>
        <w:autoSpaceDN w:val="0"/>
        <w:spacing w:line="276" w:lineRule="auto"/>
        <w:ind w:left="851"/>
        <w:jc w:val="both"/>
        <w:rPr>
          <w:rFonts w:ascii="Arial" w:hAnsi="Arial" w:cs="Arial"/>
          <w:sz w:val="20"/>
        </w:rPr>
      </w:pPr>
      <w:r w:rsidRPr="001C0B68">
        <w:rPr>
          <w:rFonts w:ascii="Arial" w:hAnsi="Arial" w:cs="Arial"/>
          <w:sz w:val="20"/>
        </w:rPr>
        <w:t xml:space="preserve">nie usunął uchybień stwierdzonych w trakcie kontroli, </w:t>
      </w:r>
    </w:p>
    <w:p w14:paraId="6CC8AF2E" w14:textId="77777777" w:rsidR="00B71631" w:rsidRPr="001C0B68" w:rsidRDefault="00B71631" w:rsidP="00834667">
      <w:pPr>
        <w:pStyle w:val="Akapitzlist"/>
        <w:widowControl w:val="0"/>
        <w:numPr>
          <w:ilvl w:val="1"/>
          <w:numId w:val="35"/>
        </w:numPr>
        <w:suppressAutoHyphens/>
        <w:autoSpaceDN w:val="0"/>
        <w:spacing w:line="276" w:lineRule="auto"/>
        <w:ind w:left="851"/>
        <w:jc w:val="both"/>
        <w:rPr>
          <w:rFonts w:ascii="Arial" w:hAnsi="Arial" w:cs="Arial"/>
          <w:sz w:val="20"/>
        </w:rPr>
      </w:pPr>
      <w:r w:rsidRPr="001C0B68">
        <w:rPr>
          <w:rFonts w:ascii="Arial" w:hAnsi="Arial" w:cs="Arial"/>
          <w:sz w:val="20"/>
        </w:rPr>
        <w:t>powierzył przetwarzanie danych innemu podmiotowi bez zgody Administratora.</w:t>
      </w:r>
    </w:p>
    <w:p w14:paraId="69F562B5" w14:textId="77777777" w:rsidR="00B71631" w:rsidRPr="001C0B68" w:rsidRDefault="00B71631" w:rsidP="006D047A">
      <w:pPr>
        <w:suppressAutoHyphens/>
        <w:spacing w:line="276" w:lineRule="auto"/>
        <w:contextualSpacing/>
        <w:jc w:val="center"/>
        <w:rPr>
          <w:rFonts w:ascii="Arial" w:hAnsi="Arial" w:cs="Arial"/>
          <w:b/>
          <w:sz w:val="20"/>
        </w:rPr>
      </w:pPr>
    </w:p>
    <w:p w14:paraId="05D8A248" w14:textId="77777777" w:rsidR="00B71631" w:rsidRPr="001C0B68" w:rsidRDefault="00B71631" w:rsidP="006D047A">
      <w:pPr>
        <w:suppressAutoHyphens/>
        <w:spacing w:line="276" w:lineRule="auto"/>
        <w:contextualSpacing/>
        <w:jc w:val="center"/>
        <w:rPr>
          <w:rFonts w:ascii="Arial" w:hAnsi="Arial" w:cs="Arial"/>
          <w:b/>
          <w:sz w:val="20"/>
        </w:rPr>
      </w:pPr>
      <w:r w:rsidRPr="001C0B68">
        <w:rPr>
          <w:rFonts w:ascii="Arial" w:hAnsi="Arial" w:cs="Arial"/>
          <w:b/>
          <w:sz w:val="20"/>
        </w:rPr>
        <w:t>§ 7. Postanowienia końcowe</w:t>
      </w:r>
    </w:p>
    <w:p w14:paraId="62D6668A" w14:textId="77777777" w:rsidR="00B71631" w:rsidRPr="001C0B68" w:rsidRDefault="00B71631" w:rsidP="006D047A">
      <w:pPr>
        <w:suppressAutoHyphens/>
        <w:spacing w:line="276" w:lineRule="auto"/>
        <w:contextualSpacing/>
        <w:jc w:val="center"/>
        <w:rPr>
          <w:rFonts w:ascii="Arial" w:hAnsi="Arial" w:cs="Arial"/>
          <w:b/>
          <w:sz w:val="20"/>
        </w:rPr>
      </w:pPr>
    </w:p>
    <w:p w14:paraId="5628B9C9" w14:textId="77777777" w:rsidR="00B71631" w:rsidRPr="001C0B68" w:rsidRDefault="00B71631" w:rsidP="00834667">
      <w:pPr>
        <w:pStyle w:val="Akapitzlist"/>
        <w:numPr>
          <w:ilvl w:val="3"/>
          <w:numId w:val="35"/>
        </w:numPr>
        <w:suppressAutoHyphens/>
        <w:autoSpaceDN w:val="0"/>
        <w:spacing w:line="276" w:lineRule="auto"/>
        <w:ind w:left="284"/>
        <w:jc w:val="both"/>
        <w:rPr>
          <w:rFonts w:ascii="Arial" w:hAnsi="Arial" w:cs="Arial"/>
          <w:b/>
          <w:sz w:val="20"/>
        </w:rPr>
      </w:pPr>
      <w:r w:rsidRPr="001C0B68">
        <w:rPr>
          <w:rFonts w:ascii="Arial" w:hAnsi="Arial" w:cs="Arial"/>
          <w:sz w:val="20"/>
        </w:rPr>
        <w:t xml:space="preserve">Stronom nie będzie przysługiwać dodatkowe wynagrodzenie w związku z powierzeniem przetwarzania danych osobowych. </w:t>
      </w:r>
    </w:p>
    <w:p w14:paraId="736C454F" w14:textId="406F27FD" w:rsidR="00B71631" w:rsidRPr="001C0B68" w:rsidRDefault="00B71631" w:rsidP="00834667">
      <w:pPr>
        <w:pStyle w:val="Akapitzlist"/>
        <w:numPr>
          <w:ilvl w:val="3"/>
          <w:numId w:val="35"/>
        </w:numPr>
        <w:suppressAutoHyphens/>
        <w:autoSpaceDN w:val="0"/>
        <w:spacing w:line="276" w:lineRule="auto"/>
        <w:ind w:left="284"/>
        <w:jc w:val="both"/>
        <w:rPr>
          <w:rFonts w:ascii="Arial" w:hAnsi="Arial" w:cs="Arial"/>
          <w:b/>
          <w:sz w:val="20"/>
        </w:rPr>
      </w:pPr>
      <w:r w:rsidRPr="001C0B68">
        <w:rPr>
          <w:rFonts w:ascii="Arial" w:hAnsi="Arial" w:cs="Arial"/>
          <w:sz w:val="20"/>
        </w:rPr>
        <w:t xml:space="preserve">W </w:t>
      </w:r>
      <w:r w:rsidR="00CB60DE" w:rsidRPr="001C0B68">
        <w:rPr>
          <w:rFonts w:ascii="Arial" w:hAnsi="Arial" w:cs="Arial"/>
          <w:sz w:val="20"/>
        </w:rPr>
        <w:t>razie,</w:t>
      </w:r>
      <w:r w:rsidRPr="001C0B68">
        <w:rPr>
          <w:rFonts w:ascii="Arial" w:hAnsi="Arial" w:cs="Arial"/>
          <w:sz w:val="20"/>
        </w:rPr>
        <w:t xml:space="preserve"> gdy postanowienia niniejszej Umowy stanowią odmiennie od postanowień Umowy o Świadczenie Usług, stosuje się zapisy niniejszej Umowy. </w:t>
      </w:r>
    </w:p>
    <w:p w14:paraId="1BABDA1E" w14:textId="77777777" w:rsidR="00B71631" w:rsidRPr="001C0B68" w:rsidRDefault="00B71631" w:rsidP="00834667">
      <w:pPr>
        <w:pStyle w:val="Akapitzlist"/>
        <w:numPr>
          <w:ilvl w:val="3"/>
          <w:numId w:val="35"/>
        </w:numPr>
        <w:suppressAutoHyphens/>
        <w:autoSpaceDN w:val="0"/>
        <w:spacing w:line="276" w:lineRule="auto"/>
        <w:ind w:left="284"/>
        <w:jc w:val="both"/>
        <w:rPr>
          <w:rFonts w:ascii="Arial" w:hAnsi="Arial" w:cs="Arial"/>
          <w:sz w:val="20"/>
        </w:rPr>
      </w:pPr>
      <w:r w:rsidRPr="001C0B68">
        <w:rPr>
          <w:rFonts w:ascii="Arial" w:hAnsi="Arial" w:cs="Arial"/>
          <w:sz w:val="20"/>
        </w:rPr>
        <w:t xml:space="preserve">W sprawach nieuregulowanych zastosowanie będą miały przepisy Kodeksu cywilnego oraz inne, jeśli to konieczne. </w:t>
      </w:r>
    </w:p>
    <w:p w14:paraId="2ADB7276" w14:textId="77777777" w:rsidR="00B71631" w:rsidRPr="001C0B68" w:rsidRDefault="00B71631" w:rsidP="00834667">
      <w:pPr>
        <w:pStyle w:val="Akapitzlist"/>
        <w:widowControl w:val="0"/>
        <w:numPr>
          <w:ilvl w:val="3"/>
          <w:numId w:val="35"/>
        </w:numPr>
        <w:suppressAutoHyphens/>
        <w:autoSpaceDN w:val="0"/>
        <w:spacing w:line="276" w:lineRule="auto"/>
        <w:ind w:left="284"/>
        <w:jc w:val="both"/>
        <w:rPr>
          <w:rFonts w:ascii="Arial" w:hAnsi="Arial" w:cs="Arial"/>
          <w:sz w:val="20"/>
        </w:rPr>
      </w:pPr>
      <w:r w:rsidRPr="001C0B68">
        <w:rPr>
          <w:rFonts w:ascii="Arial" w:hAnsi="Arial" w:cs="Arial"/>
          <w:sz w:val="20"/>
        </w:rPr>
        <w:t xml:space="preserve">Sądem właściwym dla rozstrzygania sporów wynikających z niniejszej Umowy będzie sąd właściwy miejscowo dla siedziby Administratora. </w:t>
      </w:r>
    </w:p>
    <w:p w14:paraId="3FC2F03C" w14:textId="77777777" w:rsidR="00B71631" w:rsidRPr="001C0B68" w:rsidRDefault="00B71631" w:rsidP="00834667">
      <w:pPr>
        <w:pStyle w:val="Akapitzlist"/>
        <w:widowControl w:val="0"/>
        <w:numPr>
          <w:ilvl w:val="3"/>
          <w:numId w:val="35"/>
        </w:numPr>
        <w:suppressAutoHyphens/>
        <w:autoSpaceDN w:val="0"/>
        <w:spacing w:line="276" w:lineRule="auto"/>
        <w:ind w:left="284"/>
        <w:jc w:val="both"/>
        <w:rPr>
          <w:rFonts w:ascii="Arial" w:hAnsi="Arial" w:cs="Arial"/>
          <w:sz w:val="20"/>
        </w:rPr>
      </w:pPr>
      <w:r w:rsidRPr="001C0B68">
        <w:rPr>
          <w:rFonts w:ascii="Arial" w:hAnsi="Arial" w:cs="Arial"/>
          <w:sz w:val="20"/>
        </w:rPr>
        <w:t>Umowa została sporządzona w 2 jednobrzmiących egzemplarzach po jednym dla każdej ze Stron.</w:t>
      </w:r>
    </w:p>
    <w:p w14:paraId="25EAF2CF" w14:textId="77777777" w:rsidR="00B71631" w:rsidRPr="001C0B68" w:rsidRDefault="00B71631" w:rsidP="006D047A">
      <w:pPr>
        <w:widowControl w:val="0"/>
        <w:spacing w:line="276" w:lineRule="auto"/>
        <w:ind w:left="-76"/>
        <w:contextualSpacing/>
        <w:jc w:val="both"/>
        <w:rPr>
          <w:rFonts w:ascii="Arial" w:hAnsi="Arial" w:cs="Arial"/>
          <w:sz w:val="20"/>
        </w:rPr>
      </w:pPr>
    </w:p>
    <w:p w14:paraId="4171C6A4" w14:textId="77777777" w:rsidR="00B71631" w:rsidRPr="001C0B68" w:rsidRDefault="00B71631" w:rsidP="006D047A">
      <w:pPr>
        <w:spacing w:before="240" w:line="276" w:lineRule="auto"/>
        <w:contextualSpacing/>
        <w:jc w:val="both"/>
        <w:rPr>
          <w:rFonts w:ascii="Arial" w:hAnsi="Arial" w:cs="Arial"/>
          <w:sz w:val="20"/>
        </w:rPr>
      </w:pPr>
      <w:r w:rsidRPr="001C0B68">
        <w:rPr>
          <w:rFonts w:ascii="Arial" w:hAnsi="Arial" w:cs="Arial"/>
          <w:sz w:val="20"/>
        </w:rPr>
        <w:t>W imieniu Administratora:</w:t>
      </w:r>
      <w:r w:rsidRPr="001C0B68">
        <w:rPr>
          <w:rFonts w:ascii="Arial" w:hAnsi="Arial" w:cs="Arial"/>
          <w:sz w:val="20"/>
        </w:rPr>
        <w:tab/>
      </w:r>
      <w:r w:rsidRPr="001C0B68">
        <w:rPr>
          <w:rFonts w:ascii="Arial" w:hAnsi="Arial" w:cs="Arial"/>
          <w:sz w:val="20"/>
        </w:rPr>
        <w:tab/>
      </w:r>
      <w:r w:rsidRPr="001C0B68">
        <w:rPr>
          <w:rFonts w:ascii="Arial" w:hAnsi="Arial" w:cs="Arial"/>
          <w:sz w:val="20"/>
        </w:rPr>
        <w:tab/>
      </w:r>
      <w:r w:rsidRPr="001C0B68">
        <w:rPr>
          <w:rFonts w:ascii="Arial" w:hAnsi="Arial" w:cs="Arial"/>
          <w:sz w:val="20"/>
        </w:rPr>
        <w:tab/>
        <w:t>W imieniu Podmiotu przetwarzającego:</w:t>
      </w:r>
      <w:bookmarkStart w:id="11" w:name="OLE_LINK115"/>
      <w:bookmarkStart w:id="12" w:name="OLE_LINK116"/>
    </w:p>
    <w:p w14:paraId="44DE5A71" w14:textId="77777777" w:rsidR="00B71631" w:rsidRPr="001C0B68" w:rsidRDefault="00B71631" w:rsidP="006D047A">
      <w:pPr>
        <w:spacing w:before="240" w:line="276" w:lineRule="auto"/>
        <w:contextualSpacing/>
        <w:jc w:val="both"/>
        <w:rPr>
          <w:rFonts w:ascii="Arial" w:hAnsi="Arial" w:cs="Arial"/>
          <w:sz w:val="20"/>
        </w:rPr>
      </w:pPr>
    </w:p>
    <w:p w14:paraId="21408B3A" w14:textId="77777777" w:rsidR="00B71631" w:rsidRPr="001C0B68" w:rsidRDefault="00B71631" w:rsidP="006D047A">
      <w:pPr>
        <w:spacing w:before="240" w:line="276" w:lineRule="auto"/>
        <w:contextualSpacing/>
        <w:jc w:val="both"/>
        <w:rPr>
          <w:rFonts w:ascii="Arial" w:hAnsi="Arial" w:cs="Arial"/>
          <w:sz w:val="20"/>
        </w:rPr>
      </w:pPr>
      <w:r w:rsidRPr="001C0B68">
        <w:rPr>
          <w:rFonts w:ascii="Arial" w:hAnsi="Arial" w:cs="Arial"/>
          <w:sz w:val="20"/>
        </w:rPr>
        <w:t>_________________________</w:t>
      </w:r>
      <w:r w:rsidRPr="001C0B68">
        <w:rPr>
          <w:rFonts w:ascii="Arial" w:hAnsi="Arial" w:cs="Arial"/>
          <w:sz w:val="20"/>
        </w:rPr>
        <w:tab/>
      </w:r>
      <w:r w:rsidRPr="001C0B68">
        <w:rPr>
          <w:rFonts w:ascii="Arial" w:hAnsi="Arial" w:cs="Arial"/>
          <w:sz w:val="20"/>
        </w:rPr>
        <w:tab/>
      </w:r>
      <w:r w:rsidRPr="001C0B68">
        <w:rPr>
          <w:rFonts w:ascii="Arial" w:hAnsi="Arial" w:cs="Arial"/>
          <w:sz w:val="20"/>
        </w:rPr>
        <w:tab/>
      </w:r>
      <w:r w:rsidRPr="001C0B68">
        <w:rPr>
          <w:rFonts w:ascii="Arial" w:hAnsi="Arial" w:cs="Arial"/>
          <w:sz w:val="20"/>
        </w:rPr>
        <w:tab/>
        <w:t>____________________________</w:t>
      </w:r>
      <w:bookmarkEnd w:id="11"/>
      <w:bookmarkEnd w:id="12"/>
    </w:p>
    <w:p w14:paraId="4429F24F" w14:textId="77777777" w:rsidR="00B71631" w:rsidRPr="001C0B68" w:rsidRDefault="00B71631" w:rsidP="006D047A">
      <w:pPr>
        <w:spacing w:line="276" w:lineRule="auto"/>
        <w:rPr>
          <w:rFonts w:ascii="Arial" w:hAnsi="Arial" w:cs="Arial"/>
          <w:sz w:val="20"/>
        </w:rPr>
      </w:pPr>
    </w:p>
    <w:p w14:paraId="0AD4F2E1" w14:textId="6E794BF1" w:rsidR="00834844" w:rsidRPr="001C0B68" w:rsidRDefault="00834844" w:rsidP="006D047A">
      <w:pPr>
        <w:tabs>
          <w:tab w:val="left" w:leader="dot" w:pos="2268"/>
        </w:tabs>
        <w:spacing w:line="276" w:lineRule="auto"/>
        <w:rPr>
          <w:rFonts w:ascii="Arial" w:eastAsiaTheme="minorEastAsia" w:hAnsi="Arial" w:cs="Arial"/>
          <w:i/>
          <w:iCs/>
          <w:sz w:val="20"/>
        </w:rPr>
      </w:pPr>
    </w:p>
    <w:p w14:paraId="3E634454" w14:textId="01411406" w:rsidR="00341339" w:rsidRPr="001C0B68" w:rsidRDefault="00341339" w:rsidP="006D047A">
      <w:pPr>
        <w:tabs>
          <w:tab w:val="left" w:leader="dot" w:pos="2268"/>
        </w:tabs>
        <w:spacing w:line="276" w:lineRule="auto"/>
        <w:rPr>
          <w:rFonts w:ascii="Arial" w:eastAsiaTheme="minorEastAsia" w:hAnsi="Arial" w:cs="Arial"/>
          <w:i/>
          <w:iCs/>
          <w:sz w:val="20"/>
        </w:rPr>
      </w:pPr>
    </w:p>
    <w:p w14:paraId="38A9E4ED" w14:textId="68C01B28" w:rsidR="00341339" w:rsidRPr="001C0B68" w:rsidRDefault="00341339" w:rsidP="006D047A">
      <w:pPr>
        <w:tabs>
          <w:tab w:val="left" w:leader="dot" w:pos="2268"/>
        </w:tabs>
        <w:spacing w:line="276" w:lineRule="auto"/>
        <w:rPr>
          <w:rFonts w:ascii="Arial" w:eastAsiaTheme="minorEastAsia" w:hAnsi="Arial" w:cs="Arial"/>
          <w:i/>
          <w:iCs/>
          <w:sz w:val="20"/>
        </w:rPr>
      </w:pPr>
    </w:p>
    <w:p w14:paraId="2CDEC8A4" w14:textId="79C3FFC2" w:rsidR="00341339" w:rsidRPr="001C0B68" w:rsidRDefault="00341339" w:rsidP="006D047A">
      <w:pPr>
        <w:tabs>
          <w:tab w:val="left" w:leader="dot" w:pos="2268"/>
        </w:tabs>
        <w:spacing w:line="276" w:lineRule="auto"/>
        <w:rPr>
          <w:rFonts w:ascii="Arial" w:eastAsiaTheme="minorEastAsia" w:hAnsi="Arial" w:cs="Arial"/>
          <w:i/>
          <w:iCs/>
          <w:sz w:val="20"/>
        </w:rPr>
      </w:pPr>
    </w:p>
    <w:p w14:paraId="6F37C0EA" w14:textId="48F0D28F" w:rsidR="00341339" w:rsidRPr="001C0B68" w:rsidRDefault="00341339" w:rsidP="006D047A">
      <w:pPr>
        <w:tabs>
          <w:tab w:val="left" w:leader="dot" w:pos="2268"/>
        </w:tabs>
        <w:spacing w:line="276" w:lineRule="auto"/>
        <w:rPr>
          <w:rFonts w:ascii="Arial" w:eastAsiaTheme="minorEastAsia" w:hAnsi="Arial" w:cs="Arial"/>
          <w:i/>
          <w:iCs/>
          <w:sz w:val="20"/>
        </w:rPr>
      </w:pPr>
    </w:p>
    <w:p w14:paraId="59CA9409" w14:textId="4B9E002D" w:rsidR="00341339" w:rsidRPr="001C0B68" w:rsidRDefault="00341339" w:rsidP="006D047A">
      <w:pPr>
        <w:tabs>
          <w:tab w:val="left" w:leader="dot" w:pos="2268"/>
        </w:tabs>
        <w:spacing w:line="276" w:lineRule="auto"/>
        <w:rPr>
          <w:rFonts w:ascii="Arial" w:eastAsiaTheme="minorEastAsia" w:hAnsi="Arial" w:cs="Arial"/>
          <w:i/>
          <w:iCs/>
          <w:sz w:val="20"/>
        </w:rPr>
      </w:pPr>
    </w:p>
    <w:p w14:paraId="07798F33" w14:textId="5D774AA1" w:rsidR="00341339" w:rsidRPr="001C0B68" w:rsidRDefault="00341339" w:rsidP="006D047A">
      <w:pPr>
        <w:tabs>
          <w:tab w:val="left" w:leader="dot" w:pos="2268"/>
        </w:tabs>
        <w:spacing w:line="276" w:lineRule="auto"/>
        <w:rPr>
          <w:rFonts w:ascii="Arial" w:eastAsiaTheme="minorEastAsia" w:hAnsi="Arial" w:cs="Arial"/>
          <w:i/>
          <w:iCs/>
          <w:sz w:val="20"/>
        </w:rPr>
      </w:pPr>
    </w:p>
    <w:p w14:paraId="4476D7AF" w14:textId="1E3D1C35" w:rsidR="00341339" w:rsidRPr="001C0B68" w:rsidRDefault="00341339" w:rsidP="006D047A">
      <w:pPr>
        <w:tabs>
          <w:tab w:val="left" w:leader="dot" w:pos="2268"/>
        </w:tabs>
        <w:spacing w:line="276" w:lineRule="auto"/>
        <w:rPr>
          <w:rFonts w:ascii="Arial" w:eastAsiaTheme="minorEastAsia" w:hAnsi="Arial" w:cs="Arial"/>
          <w:i/>
          <w:iCs/>
          <w:sz w:val="20"/>
        </w:rPr>
      </w:pPr>
    </w:p>
    <w:p w14:paraId="296FE99C" w14:textId="4561BCAB" w:rsidR="00341339" w:rsidRPr="001C0B68" w:rsidRDefault="00341339" w:rsidP="006D047A">
      <w:pPr>
        <w:tabs>
          <w:tab w:val="left" w:leader="dot" w:pos="2268"/>
        </w:tabs>
        <w:spacing w:line="276" w:lineRule="auto"/>
        <w:rPr>
          <w:rFonts w:ascii="Arial" w:eastAsiaTheme="minorEastAsia" w:hAnsi="Arial" w:cs="Arial"/>
          <w:i/>
          <w:iCs/>
          <w:sz w:val="20"/>
        </w:rPr>
      </w:pPr>
    </w:p>
    <w:p w14:paraId="518FD266" w14:textId="15876A93" w:rsidR="00341339" w:rsidRPr="001C0B68" w:rsidRDefault="00341339" w:rsidP="006D047A">
      <w:pPr>
        <w:tabs>
          <w:tab w:val="left" w:leader="dot" w:pos="2268"/>
        </w:tabs>
        <w:spacing w:line="276" w:lineRule="auto"/>
        <w:rPr>
          <w:rFonts w:ascii="Arial" w:eastAsiaTheme="minorEastAsia" w:hAnsi="Arial" w:cs="Arial"/>
          <w:i/>
          <w:iCs/>
          <w:sz w:val="20"/>
        </w:rPr>
      </w:pPr>
    </w:p>
    <w:p w14:paraId="071042E0" w14:textId="15E24B11" w:rsidR="00341339" w:rsidRPr="001C0B68" w:rsidRDefault="00341339" w:rsidP="006D047A">
      <w:pPr>
        <w:tabs>
          <w:tab w:val="left" w:leader="dot" w:pos="2268"/>
        </w:tabs>
        <w:spacing w:line="276" w:lineRule="auto"/>
        <w:rPr>
          <w:rFonts w:ascii="Arial" w:eastAsiaTheme="minorEastAsia" w:hAnsi="Arial" w:cs="Arial"/>
          <w:i/>
          <w:iCs/>
          <w:sz w:val="20"/>
        </w:rPr>
      </w:pPr>
    </w:p>
    <w:p w14:paraId="25668DCA" w14:textId="6A5A4437" w:rsidR="00341339" w:rsidRPr="001C0B68" w:rsidRDefault="00341339" w:rsidP="006D047A">
      <w:pPr>
        <w:tabs>
          <w:tab w:val="left" w:leader="dot" w:pos="2268"/>
        </w:tabs>
        <w:spacing w:line="276" w:lineRule="auto"/>
        <w:rPr>
          <w:rFonts w:ascii="Arial" w:eastAsiaTheme="minorEastAsia" w:hAnsi="Arial" w:cs="Arial"/>
          <w:i/>
          <w:iCs/>
          <w:sz w:val="20"/>
        </w:rPr>
      </w:pPr>
    </w:p>
    <w:p w14:paraId="23F7D6E9" w14:textId="75FC75D1" w:rsidR="00341339" w:rsidRPr="001C0B68" w:rsidRDefault="00341339" w:rsidP="006D047A">
      <w:pPr>
        <w:tabs>
          <w:tab w:val="left" w:leader="dot" w:pos="2268"/>
        </w:tabs>
        <w:spacing w:line="276" w:lineRule="auto"/>
        <w:rPr>
          <w:rFonts w:ascii="Arial" w:eastAsiaTheme="minorEastAsia" w:hAnsi="Arial" w:cs="Arial"/>
          <w:i/>
          <w:iCs/>
          <w:sz w:val="20"/>
        </w:rPr>
      </w:pPr>
    </w:p>
    <w:p w14:paraId="7140D692" w14:textId="5F74A4C9" w:rsidR="00341339" w:rsidRPr="001C0B68" w:rsidRDefault="00341339" w:rsidP="006D047A">
      <w:pPr>
        <w:tabs>
          <w:tab w:val="left" w:leader="dot" w:pos="2268"/>
        </w:tabs>
        <w:spacing w:line="276" w:lineRule="auto"/>
        <w:rPr>
          <w:rFonts w:ascii="Arial" w:eastAsiaTheme="minorEastAsia" w:hAnsi="Arial" w:cs="Arial"/>
          <w:i/>
          <w:iCs/>
          <w:sz w:val="20"/>
        </w:rPr>
      </w:pPr>
    </w:p>
    <w:p w14:paraId="18E295B4" w14:textId="4795D655" w:rsidR="00341339" w:rsidRPr="001C0B68" w:rsidRDefault="00341339" w:rsidP="006D047A">
      <w:pPr>
        <w:tabs>
          <w:tab w:val="left" w:leader="dot" w:pos="2268"/>
        </w:tabs>
        <w:spacing w:line="276" w:lineRule="auto"/>
        <w:rPr>
          <w:rFonts w:ascii="Arial" w:eastAsiaTheme="minorEastAsia" w:hAnsi="Arial" w:cs="Arial"/>
          <w:i/>
          <w:iCs/>
          <w:sz w:val="20"/>
        </w:rPr>
      </w:pPr>
    </w:p>
    <w:p w14:paraId="5A4C60B5" w14:textId="3F26D3D3" w:rsidR="00341339" w:rsidRPr="001C0B68" w:rsidRDefault="00341339" w:rsidP="006D047A">
      <w:pPr>
        <w:tabs>
          <w:tab w:val="left" w:leader="dot" w:pos="2268"/>
        </w:tabs>
        <w:spacing w:line="276" w:lineRule="auto"/>
        <w:rPr>
          <w:rFonts w:ascii="Arial" w:eastAsiaTheme="minorEastAsia" w:hAnsi="Arial" w:cs="Arial"/>
          <w:i/>
          <w:iCs/>
          <w:sz w:val="20"/>
        </w:rPr>
      </w:pPr>
    </w:p>
    <w:p w14:paraId="4F9917D9" w14:textId="3F34C3A3" w:rsidR="00341339" w:rsidRPr="001C0B68" w:rsidRDefault="00341339" w:rsidP="006D047A">
      <w:pPr>
        <w:tabs>
          <w:tab w:val="left" w:leader="dot" w:pos="2268"/>
        </w:tabs>
        <w:spacing w:line="276" w:lineRule="auto"/>
        <w:rPr>
          <w:rFonts w:ascii="Arial" w:eastAsiaTheme="minorEastAsia" w:hAnsi="Arial" w:cs="Arial"/>
          <w:i/>
          <w:iCs/>
          <w:sz w:val="20"/>
        </w:rPr>
      </w:pPr>
    </w:p>
    <w:p w14:paraId="66421BF4" w14:textId="11375462" w:rsidR="00341339" w:rsidRPr="001C0B68" w:rsidRDefault="00341339" w:rsidP="006D047A">
      <w:pPr>
        <w:tabs>
          <w:tab w:val="left" w:leader="dot" w:pos="2268"/>
        </w:tabs>
        <w:spacing w:line="276" w:lineRule="auto"/>
        <w:rPr>
          <w:rFonts w:ascii="Arial" w:eastAsiaTheme="minorEastAsia" w:hAnsi="Arial" w:cs="Arial"/>
          <w:i/>
          <w:iCs/>
          <w:sz w:val="20"/>
        </w:rPr>
      </w:pPr>
    </w:p>
    <w:p w14:paraId="2FB4534A" w14:textId="77777777" w:rsidR="00341339" w:rsidRPr="001C0B68" w:rsidRDefault="00341339" w:rsidP="006D047A">
      <w:pPr>
        <w:tabs>
          <w:tab w:val="left" w:leader="dot" w:pos="2268"/>
        </w:tabs>
        <w:spacing w:line="276" w:lineRule="auto"/>
        <w:rPr>
          <w:rFonts w:ascii="Arial" w:eastAsiaTheme="minorEastAsia" w:hAnsi="Arial" w:cs="Arial"/>
          <w:i/>
          <w:iCs/>
          <w:sz w:val="20"/>
        </w:rPr>
      </w:pPr>
    </w:p>
    <w:p w14:paraId="3CD16E9B" w14:textId="5F04336F" w:rsidR="00341339" w:rsidRPr="00A25CD3" w:rsidRDefault="00341339" w:rsidP="00341339">
      <w:pPr>
        <w:spacing w:line="276" w:lineRule="auto"/>
        <w:jc w:val="right"/>
        <w:rPr>
          <w:rFonts w:ascii="Arial" w:eastAsiaTheme="minorEastAsia" w:hAnsi="Arial" w:cs="Arial"/>
          <w:i/>
          <w:iCs/>
          <w:color w:val="000000" w:themeColor="text1"/>
          <w:sz w:val="20"/>
        </w:rPr>
      </w:pPr>
      <w:r w:rsidRPr="00A25CD3">
        <w:rPr>
          <w:rFonts w:ascii="Arial" w:eastAsiaTheme="minorEastAsia" w:hAnsi="Arial" w:cs="Arial"/>
          <w:i/>
          <w:iCs/>
          <w:color w:val="000000" w:themeColor="text1"/>
          <w:sz w:val="20"/>
        </w:rPr>
        <w:t xml:space="preserve">Załącznik nr </w:t>
      </w:r>
      <w:r w:rsidR="00416258" w:rsidRPr="00A25CD3">
        <w:rPr>
          <w:rFonts w:ascii="Arial" w:eastAsiaTheme="minorEastAsia" w:hAnsi="Arial" w:cs="Arial"/>
          <w:i/>
          <w:iCs/>
          <w:color w:val="000000" w:themeColor="text1"/>
          <w:sz w:val="20"/>
        </w:rPr>
        <w:t>7</w:t>
      </w:r>
    </w:p>
    <w:p w14:paraId="498D03A1" w14:textId="3CFA0952" w:rsidR="00341339" w:rsidRPr="00A25CD3" w:rsidRDefault="00341339" w:rsidP="00341339">
      <w:pPr>
        <w:tabs>
          <w:tab w:val="left" w:leader="dot" w:pos="2268"/>
        </w:tabs>
        <w:spacing w:line="276" w:lineRule="auto"/>
        <w:jc w:val="right"/>
        <w:rPr>
          <w:rFonts w:ascii="Arial" w:eastAsiaTheme="minorEastAsia" w:hAnsi="Arial" w:cs="Arial"/>
          <w:i/>
          <w:iCs/>
          <w:sz w:val="20"/>
        </w:rPr>
      </w:pPr>
      <w:r w:rsidRPr="00A25CD3">
        <w:rPr>
          <w:rFonts w:ascii="Arial" w:eastAsiaTheme="minorEastAsia" w:hAnsi="Arial" w:cs="Arial"/>
          <w:i/>
          <w:iCs/>
          <w:sz w:val="20"/>
        </w:rPr>
        <w:lastRenderedPageBreak/>
        <w:t>do Umowy</w:t>
      </w:r>
      <w:r w:rsidR="00416258" w:rsidRPr="00A25CD3">
        <w:rPr>
          <w:rFonts w:ascii="Arial" w:eastAsiaTheme="minorEastAsia" w:hAnsi="Arial" w:cs="Arial"/>
          <w:i/>
          <w:iCs/>
          <w:sz w:val="20"/>
        </w:rPr>
        <w:t xml:space="preserve"> nr </w:t>
      </w:r>
      <w:r w:rsidRPr="00A25CD3">
        <w:rPr>
          <w:rFonts w:ascii="Arial" w:eastAsiaTheme="minorEastAsia" w:hAnsi="Arial" w:cs="Arial"/>
          <w:i/>
          <w:iCs/>
          <w:sz w:val="20"/>
        </w:rPr>
        <w:t xml:space="preserve"> </w:t>
      </w:r>
      <w:r w:rsidR="00416258" w:rsidRPr="00A25CD3">
        <w:rPr>
          <w:rFonts w:ascii="Arial" w:eastAsiaTheme="minorEastAsia" w:hAnsi="Arial" w:cs="Arial"/>
          <w:i/>
          <w:iCs/>
          <w:sz w:val="20"/>
        </w:rPr>
        <w:t>_______</w:t>
      </w:r>
      <w:r w:rsidRPr="00A25CD3">
        <w:rPr>
          <w:rFonts w:ascii="Arial" w:eastAsiaTheme="minorEastAsia" w:hAnsi="Arial" w:cs="Arial"/>
          <w:sz w:val="20"/>
        </w:rPr>
        <w:t xml:space="preserve"> </w:t>
      </w:r>
      <w:r w:rsidRPr="00A25CD3">
        <w:rPr>
          <w:rFonts w:ascii="Arial" w:eastAsiaTheme="minorEastAsia" w:hAnsi="Arial" w:cs="Arial"/>
          <w:i/>
          <w:iCs/>
          <w:sz w:val="20"/>
        </w:rPr>
        <w:t>z dnia ……………………. 2024 r.</w:t>
      </w:r>
    </w:p>
    <w:p w14:paraId="41D110BA" w14:textId="77777777" w:rsidR="00341339" w:rsidRPr="00A25CD3" w:rsidRDefault="00341339" w:rsidP="00341339">
      <w:pPr>
        <w:spacing w:line="276" w:lineRule="auto"/>
        <w:jc w:val="right"/>
        <w:rPr>
          <w:rFonts w:ascii="Arial" w:eastAsiaTheme="minorEastAsia" w:hAnsi="Arial" w:cs="Arial"/>
          <w:i/>
          <w:iCs/>
          <w:sz w:val="20"/>
        </w:rPr>
      </w:pPr>
    </w:p>
    <w:p w14:paraId="7C3EDCB3" w14:textId="69B450D1" w:rsidR="00341339" w:rsidRPr="00A25CD3" w:rsidRDefault="00341339" w:rsidP="00CB60DE">
      <w:pPr>
        <w:contextualSpacing/>
        <w:jc w:val="center"/>
        <w:rPr>
          <w:rFonts w:ascii="Arial" w:eastAsia="Calibri" w:hAnsi="Arial" w:cs="Arial"/>
          <w:b/>
          <w:sz w:val="20"/>
        </w:rPr>
      </w:pPr>
      <w:r w:rsidRPr="00A25CD3">
        <w:rPr>
          <w:rFonts w:ascii="Arial" w:eastAsia="Calibri" w:hAnsi="Arial" w:cs="Arial"/>
          <w:b/>
          <w:sz w:val="20"/>
        </w:rPr>
        <w:t>Porozumienie w sprawie otrzymywania faktur drogą elektroniczną</w:t>
      </w:r>
    </w:p>
    <w:p w14:paraId="64FA1687" w14:textId="77777777" w:rsidR="00CB60DE" w:rsidRPr="00A25CD3" w:rsidRDefault="00CB60DE" w:rsidP="00CB60DE">
      <w:pPr>
        <w:contextualSpacing/>
        <w:jc w:val="center"/>
        <w:rPr>
          <w:rFonts w:ascii="Arial" w:eastAsia="Calibri" w:hAnsi="Arial" w:cs="Arial"/>
          <w:b/>
          <w:sz w:val="20"/>
        </w:rPr>
      </w:pPr>
    </w:p>
    <w:p w14:paraId="12A5B09F" w14:textId="77777777" w:rsidR="00341339" w:rsidRPr="00A25CD3" w:rsidRDefault="00341339" w:rsidP="00341339">
      <w:pPr>
        <w:contextualSpacing/>
        <w:jc w:val="both"/>
        <w:rPr>
          <w:rFonts w:ascii="Arial" w:eastAsia="Calibri" w:hAnsi="Arial" w:cs="Arial"/>
          <w:sz w:val="18"/>
          <w:szCs w:val="18"/>
        </w:rPr>
      </w:pPr>
      <w:r w:rsidRPr="00A25CD3">
        <w:rPr>
          <w:rFonts w:ascii="Arial" w:eastAsia="Calibri" w:hAnsi="Arial" w:cs="Arial"/>
          <w:sz w:val="18"/>
          <w:szCs w:val="18"/>
        </w:rPr>
        <w:t>z dnia  _____________________  zawarte pomiędzy:</w:t>
      </w:r>
    </w:p>
    <w:p w14:paraId="79758552" w14:textId="77777777" w:rsidR="00341339" w:rsidRPr="00A25CD3" w:rsidRDefault="00341339" w:rsidP="00341339">
      <w:pPr>
        <w:contextualSpacing/>
        <w:jc w:val="both"/>
        <w:rPr>
          <w:rFonts w:ascii="Arial" w:eastAsia="Calibri" w:hAnsi="Arial" w:cs="Arial"/>
          <w:sz w:val="20"/>
        </w:rPr>
      </w:pPr>
    </w:p>
    <w:p w14:paraId="2C889885" w14:textId="77777777" w:rsidR="00341339" w:rsidRPr="00A25CD3" w:rsidRDefault="00341339" w:rsidP="00341339">
      <w:pPr>
        <w:contextualSpacing/>
        <w:jc w:val="both"/>
        <w:rPr>
          <w:rFonts w:ascii="Arial" w:hAnsi="Arial" w:cs="Arial"/>
          <w:sz w:val="20"/>
        </w:rPr>
      </w:pPr>
      <w:r w:rsidRPr="00A25CD3">
        <w:rPr>
          <w:rFonts w:ascii="Arial" w:hAnsi="Arial" w:cs="Arial"/>
          <w:b/>
          <w:sz w:val="20"/>
        </w:rPr>
        <w:t>Wykonawcą</w:t>
      </w:r>
      <w:r w:rsidRPr="00A25CD3">
        <w:rPr>
          <w:rFonts w:ascii="Arial" w:hAnsi="Arial" w:cs="Arial"/>
          <w:sz w:val="20"/>
        </w:rPr>
        <w:t xml:space="preserve"> z siedzibą, zarejestrowaną w rejestrze przedsiębiorców prowadzonym przez Sąd Rejonowy pod numerem KRS, posiadającą NIP:…………………, REGON:………………, o kapitale zakładowym w wysokości: w pełni pokrytym,</w:t>
      </w:r>
      <w:r w:rsidRPr="00A25CD3">
        <w:rPr>
          <w:rFonts w:ascii="Arial" w:eastAsia="Tahoma" w:hAnsi="Arial" w:cs="Arial"/>
          <w:sz w:val="20"/>
        </w:rPr>
        <w:t xml:space="preserve"> reprezentowaną przez:</w:t>
      </w:r>
    </w:p>
    <w:p w14:paraId="0F4FF85E" w14:textId="77777777" w:rsidR="00341339" w:rsidRPr="00A25CD3" w:rsidRDefault="00341339" w:rsidP="00834667">
      <w:pPr>
        <w:numPr>
          <w:ilvl w:val="0"/>
          <w:numId w:val="43"/>
        </w:numPr>
        <w:contextualSpacing/>
        <w:rPr>
          <w:rFonts w:ascii="Arial" w:eastAsia="Calibri" w:hAnsi="Arial" w:cs="Arial"/>
          <w:sz w:val="20"/>
        </w:rPr>
      </w:pPr>
      <w:r w:rsidRPr="00A25CD3">
        <w:rPr>
          <w:rFonts w:ascii="Arial" w:eastAsia="Calibri" w:hAnsi="Arial" w:cs="Arial"/>
          <w:sz w:val="20"/>
        </w:rPr>
        <w:t>………………………………………………………………….</w:t>
      </w:r>
    </w:p>
    <w:p w14:paraId="09F7DDA8" w14:textId="77777777" w:rsidR="00341339" w:rsidRPr="00A25CD3" w:rsidRDefault="00341339" w:rsidP="00341339">
      <w:pPr>
        <w:ind w:left="720"/>
        <w:contextualSpacing/>
        <w:jc w:val="both"/>
        <w:rPr>
          <w:rFonts w:ascii="Arial" w:eastAsia="Calibri" w:hAnsi="Arial" w:cs="Arial"/>
          <w:sz w:val="20"/>
        </w:rPr>
      </w:pPr>
    </w:p>
    <w:p w14:paraId="04FF2FA8" w14:textId="77777777" w:rsidR="00341339" w:rsidRPr="00A25CD3" w:rsidRDefault="00341339" w:rsidP="00341339">
      <w:pPr>
        <w:contextualSpacing/>
        <w:jc w:val="both"/>
        <w:rPr>
          <w:rFonts w:ascii="Arial" w:eastAsia="Calibri" w:hAnsi="Arial" w:cs="Arial"/>
          <w:sz w:val="20"/>
        </w:rPr>
      </w:pPr>
      <w:r w:rsidRPr="00A25CD3">
        <w:rPr>
          <w:rFonts w:ascii="Arial" w:eastAsia="Calibri" w:hAnsi="Arial" w:cs="Arial"/>
          <w:sz w:val="20"/>
        </w:rPr>
        <w:t xml:space="preserve">zwaną dalej </w:t>
      </w:r>
      <w:r w:rsidRPr="00A25CD3">
        <w:rPr>
          <w:rFonts w:ascii="Arial" w:eastAsia="Calibri" w:hAnsi="Arial" w:cs="Arial"/>
          <w:b/>
          <w:sz w:val="20"/>
        </w:rPr>
        <w:t>„Odbiorcą/Wystawcą”,</w:t>
      </w:r>
    </w:p>
    <w:p w14:paraId="4CD3E74B" w14:textId="77777777" w:rsidR="00341339" w:rsidRPr="00A25CD3" w:rsidRDefault="00341339" w:rsidP="00341339">
      <w:pPr>
        <w:contextualSpacing/>
        <w:jc w:val="center"/>
        <w:rPr>
          <w:rFonts w:ascii="Arial" w:eastAsia="Calibri" w:hAnsi="Arial" w:cs="Arial"/>
          <w:sz w:val="20"/>
        </w:rPr>
      </w:pPr>
      <w:r w:rsidRPr="00A25CD3">
        <w:rPr>
          <w:rFonts w:ascii="Arial" w:eastAsia="Calibri" w:hAnsi="Arial" w:cs="Arial"/>
          <w:sz w:val="20"/>
        </w:rPr>
        <w:t>a</w:t>
      </w:r>
    </w:p>
    <w:p w14:paraId="785D08FA" w14:textId="59C3E728" w:rsidR="00341339" w:rsidRPr="00A25CD3" w:rsidRDefault="00341339" w:rsidP="00341339">
      <w:pPr>
        <w:contextualSpacing/>
        <w:jc w:val="both"/>
        <w:rPr>
          <w:rFonts w:ascii="Arial" w:hAnsi="Arial" w:cs="Arial"/>
          <w:sz w:val="20"/>
          <w:lang w:bidi="en-US"/>
        </w:rPr>
      </w:pPr>
      <w:r w:rsidRPr="00A25CD3">
        <w:rPr>
          <w:rFonts w:ascii="Arial" w:hAnsi="Arial" w:cs="Arial"/>
          <w:b/>
          <w:sz w:val="20"/>
        </w:rPr>
        <w:t xml:space="preserve">„Koleje Małopolskie” sp. z o. o. </w:t>
      </w:r>
      <w:r w:rsidRPr="00A25CD3">
        <w:rPr>
          <w:rFonts w:ascii="Arial" w:hAnsi="Arial" w:cs="Arial"/>
          <w:sz w:val="20"/>
        </w:rPr>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66 365 000,00 zł w pełni pokrytym, reprezentowaną przez:</w:t>
      </w:r>
    </w:p>
    <w:p w14:paraId="242E4BC5" w14:textId="77777777" w:rsidR="00341339" w:rsidRPr="00A25CD3" w:rsidRDefault="00341339" w:rsidP="00341339">
      <w:pPr>
        <w:ind w:left="360"/>
        <w:contextualSpacing/>
        <w:jc w:val="both"/>
        <w:rPr>
          <w:rFonts w:ascii="Arial" w:eastAsia="Calibri" w:hAnsi="Arial" w:cs="Arial"/>
          <w:sz w:val="20"/>
        </w:rPr>
      </w:pPr>
    </w:p>
    <w:p w14:paraId="1F1D7C3E" w14:textId="77777777" w:rsidR="00341339" w:rsidRPr="00A25CD3" w:rsidRDefault="00341339" w:rsidP="00834667">
      <w:pPr>
        <w:numPr>
          <w:ilvl w:val="0"/>
          <w:numId w:val="45"/>
        </w:numPr>
        <w:contextualSpacing/>
        <w:jc w:val="both"/>
        <w:rPr>
          <w:rFonts w:ascii="Arial" w:eastAsia="Calibri" w:hAnsi="Arial" w:cs="Arial"/>
          <w:sz w:val="20"/>
        </w:rPr>
      </w:pPr>
      <w:r w:rsidRPr="00A25CD3">
        <w:rPr>
          <w:rFonts w:ascii="Arial" w:eastAsia="Calibri" w:hAnsi="Arial" w:cs="Arial"/>
          <w:sz w:val="20"/>
        </w:rPr>
        <w:t>…………………………………………………………………..,</w:t>
      </w:r>
    </w:p>
    <w:p w14:paraId="4934086D" w14:textId="77777777" w:rsidR="00341339" w:rsidRPr="00A25CD3" w:rsidRDefault="00341339" w:rsidP="00341339">
      <w:pPr>
        <w:contextualSpacing/>
        <w:jc w:val="both"/>
        <w:rPr>
          <w:rFonts w:ascii="Arial" w:eastAsia="Calibri" w:hAnsi="Arial" w:cs="Arial"/>
          <w:sz w:val="20"/>
        </w:rPr>
      </w:pPr>
      <w:r w:rsidRPr="00A25CD3">
        <w:rPr>
          <w:rFonts w:ascii="Arial" w:eastAsia="Calibri" w:hAnsi="Arial" w:cs="Arial"/>
          <w:sz w:val="20"/>
        </w:rPr>
        <w:t xml:space="preserve">zwaną dalej </w:t>
      </w:r>
      <w:r w:rsidRPr="00A25CD3">
        <w:rPr>
          <w:rFonts w:ascii="Arial" w:eastAsia="Calibri" w:hAnsi="Arial" w:cs="Arial"/>
          <w:b/>
          <w:sz w:val="20"/>
        </w:rPr>
        <w:t>„Wystawcą/Odbiorcą”.</w:t>
      </w:r>
    </w:p>
    <w:p w14:paraId="6C341663" w14:textId="77777777" w:rsidR="00341339" w:rsidRPr="00A25CD3" w:rsidRDefault="00341339" w:rsidP="00341339">
      <w:pPr>
        <w:contextualSpacing/>
        <w:jc w:val="both"/>
        <w:rPr>
          <w:rFonts w:ascii="Arial" w:eastAsia="Calibri" w:hAnsi="Arial" w:cs="Arial"/>
          <w:sz w:val="20"/>
        </w:rPr>
      </w:pPr>
    </w:p>
    <w:p w14:paraId="254BB72C" w14:textId="459FED4B" w:rsidR="00341339" w:rsidRPr="00A25CD3" w:rsidRDefault="00341339" w:rsidP="00A25CD3">
      <w:pPr>
        <w:numPr>
          <w:ilvl w:val="0"/>
          <w:numId w:val="44"/>
        </w:numPr>
        <w:ind w:left="284" w:hanging="284"/>
        <w:contextualSpacing/>
        <w:jc w:val="both"/>
        <w:rPr>
          <w:rFonts w:ascii="Arial" w:eastAsia="Calibri" w:hAnsi="Arial" w:cs="Arial"/>
          <w:sz w:val="20"/>
        </w:rPr>
      </w:pPr>
      <w:r w:rsidRPr="00A25CD3">
        <w:rPr>
          <w:rFonts w:ascii="Arial" w:eastAsia="Calibri" w:hAnsi="Arial" w:cs="Arial"/>
          <w:sz w:val="20"/>
        </w:rPr>
        <w:t xml:space="preserve">Działając na podstawie art. 106n ustawy z dnia 11 marca 2004 r. o podatku od towarów i </w:t>
      </w:r>
      <w:r w:rsidR="00CB60DE" w:rsidRPr="00A25CD3">
        <w:rPr>
          <w:rFonts w:ascii="Arial" w:eastAsia="Calibri" w:hAnsi="Arial" w:cs="Arial"/>
          <w:sz w:val="20"/>
        </w:rPr>
        <w:t>usług -</w:t>
      </w:r>
      <w:r w:rsidRPr="00A25CD3">
        <w:rPr>
          <w:rFonts w:ascii="Arial" w:eastAsia="Calibri" w:hAnsi="Arial" w:cs="Arial"/>
          <w:sz w:val="20"/>
        </w:rPr>
        <w:t xml:space="preserve"> dalej: „ustawa o VAT”, niniejszym Odbiorca akceptuje faktury wystawiane i przesyłane przez Wystawcę w formie elektronicznej.</w:t>
      </w:r>
    </w:p>
    <w:p w14:paraId="08A4CDF4" w14:textId="74C979F4" w:rsidR="00341339" w:rsidRPr="00A25CD3" w:rsidRDefault="00341339" w:rsidP="00A25CD3">
      <w:pPr>
        <w:numPr>
          <w:ilvl w:val="0"/>
          <w:numId w:val="44"/>
        </w:numPr>
        <w:ind w:left="284" w:hanging="284"/>
        <w:contextualSpacing/>
        <w:jc w:val="both"/>
        <w:rPr>
          <w:rFonts w:ascii="Arial" w:hAnsi="Arial" w:cs="Arial"/>
          <w:sz w:val="20"/>
        </w:rPr>
      </w:pPr>
      <w:r w:rsidRPr="00A25CD3">
        <w:rPr>
          <w:rFonts w:ascii="Arial" w:eastAsia="Calibri" w:hAnsi="Arial" w:cs="Arial"/>
          <w:sz w:val="20"/>
        </w:rPr>
        <w:t>E-faktury, korekty e-faktur oraz duplikaty e-faktur (dalej „faktury”)</w:t>
      </w:r>
      <w:r w:rsidRPr="00A25CD3">
        <w:rPr>
          <w:rFonts w:ascii="Arial" w:eastAsia="Calibri" w:hAnsi="Arial" w:cs="Arial"/>
          <w:color w:val="FF0000"/>
          <w:sz w:val="20"/>
        </w:rPr>
        <w:t xml:space="preserve"> </w:t>
      </w:r>
      <w:r w:rsidRPr="00A25CD3">
        <w:rPr>
          <w:rFonts w:ascii="Arial" w:eastAsia="Calibri" w:hAnsi="Arial" w:cs="Arial"/>
          <w:sz w:val="20"/>
        </w:rPr>
        <w:t xml:space="preserve">będą wystawiane i przesyłane pocztą elektroniczną (e-mail) w formacie PDF z adresu/na adres: </w:t>
      </w:r>
      <w:r w:rsidRPr="00A25CD3">
        <w:rPr>
          <w:rFonts w:ascii="Arial" w:hAnsi="Arial" w:cs="Arial"/>
          <w:sz w:val="20"/>
        </w:rPr>
        <w:t>……………………………</w:t>
      </w:r>
      <w:r w:rsidR="00A25CD3" w:rsidRPr="00A25CD3">
        <w:rPr>
          <w:rFonts w:ascii="Arial" w:hAnsi="Arial" w:cs="Arial"/>
          <w:sz w:val="20"/>
        </w:rPr>
        <w:t xml:space="preserve"> </w:t>
      </w:r>
      <w:r w:rsidRPr="00A25CD3">
        <w:rPr>
          <w:rFonts w:ascii="Arial" w:hAnsi="Arial" w:cs="Arial"/>
          <w:sz w:val="20"/>
        </w:rPr>
        <w:t>Jedynie faktury przesłane z ww. adresu elektronicznego będą stanowiły faktury w rozumieniu ustawy o VAT.</w:t>
      </w:r>
    </w:p>
    <w:p w14:paraId="357DB9F8" w14:textId="77777777" w:rsidR="00341339" w:rsidRPr="00A25CD3" w:rsidRDefault="00341339" w:rsidP="00A25CD3">
      <w:pPr>
        <w:widowControl w:val="0"/>
        <w:numPr>
          <w:ilvl w:val="0"/>
          <w:numId w:val="47"/>
        </w:numPr>
        <w:suppressAutoHyphens/>
        <w:ind w:left="284" w:hanging="284"/>
        <w:contextualSpacing/>
        <w:jc w:val="both"/>
        <w:rPr>
          <w:rFonts w:ascii="Arial" w:eastAsia="Calibri" w:hAnsi="Arial" w:cs="Arial"/>
          <w:b/>
          <w:bCs/>
          <w:kern w:val="1"/>
          <w:sz w:val="20"/>
          <w:u w:val="single"/>
        </w:rPr>
      </w:pPr>
      <w:r w:rsidRPr="00A25CD3">
        <w:rPr>
          <w:rFonts w:ascii="Arial" w:eastAsia="Calibri" w:hAnsi="Arial" w:cs="Arial"/>
          <w:kern w:val="1"/>
          <w:sz w:val="20"/>
        </w:rPr>
        <w:t>Wystawca zastrzega, że faktury przesłane na adres elektroniczny, wskazany w ust. 9 niniejszego Porozumienia, będą stanowiły faktury w rozumieniu ustawy o VAT.</w:t>
      </w:r>
    </w:p>
    <w:p w14:paraId="33543F01" w14:textId="77777777" w:rsidR="00341339" w:rsidRPr="00A25CD3" w:rsidRDefault="00341339" w:rsidP="00A25CD3">
      <w:pPr>
        <w:widowControl w:val="0"/>
        <w:numPr>
          <w:ilvl w:val="0"/>
          <w:numId w:val="47"/>
        </w:numPr>
        <w:suppressAutoHyphens/>
        <w:ind w:left="284" w:hanging="284"/>
        <w:contextualSpacing/>
        <w:jc w:val="both"/>
        <w:rPr>
          <w:rFonts w:ascii="Arial" w:eastAsia="Calibri" w:hAnsi="Arial" w:cs="Arial"/>
          <w:b/>
          <w:bCs/>
          <w:kern w:val="1"/>
          <w:sz w:val="20"/>
          <w:u w:val="single"/>
        </w:rPr>
      </w:pPr>
      <w:r w:rsidRPr="00A25CD3">
        <w:rPr>
          <w:rFonts w:ascii="Arial" w:eastAsia="Calibri" w:hAnsi="Arial" w:cs="Arial"/>
          <w:kern w:val="1"/>
          <w:sz w:val="20"/>
        </w:rPr>
        <w:t>Wystawca faktury zapewnia autentyczność pochodzenia i integralność treści faktur.</w:t>
      </w:r>
    </w:p>
    <w:p w14:paraId="4201D005" w14:textId="77777777" w:rsidR="00341339" w:rsidRPr="00A25CD3" w:rsidRDefault="00341339" w:rsidP="00A25CD3">
      <w:pPr>
        <w:widowControl w:val="0"/>
        <w:numPr>
          <w:ilvl w:val="0"/>
          <w:numId w:val="47"/>
        </w:numPr>
        <w:suppressAutoHyphens/>
        <w:ind w:left="284" w:hanging="284"/>
        <w:contextualSpacing/>
        <w:jc w:val="both"/>
        <w:rPr>
          <w:rFonts w:ascii="Arial" w:eastAsia="Calibri" w:hAnsi="Arial" w:cs="Arial"/>
          <w:b/>
          <w:bCs/>
          <w:kern w:val="1"/>
          <w:sz w:val="20"/>
          <w:u w:val="single"/>
        </w:rPr>
      </w:pPr>
      <w:r w:rsidRPr="00A25CD3">
        <w:rPr>
          <w:rFonts w:ascii="Arial" w:eastAsia="Calibri" w:hAnsi="Arial" w:cs="Arial"/>
          <w:kern w:val="1"/>
          <w:sz w:val="20"/>
        </w:rPr>
        <w:t>Pliki PDF nie mogą być zabezpieczone hasłem ani podpisane cyfrowo.</w:t>
      </w:r>
    </w:p>
    <w:p w14:paraId="5A9634AB" w14:textId="1515358E" w:rsidR="00341339" w:rsidRPr="00A25CD3" w:rsidRDefault="00341339" w:rsidP="00A25CD3">
      <w:pPr>
        <w:widowControl w:val="0"/>
        <w:numPr>
          <w:ilvl w:val="0"/>
          <w:numId w:val="47"/>
        </w:numPr>
        <w:suppressAutoHyphens/>
        <w:ind w:left="284" w:hanging="284"/>
        <w:contextualSpacing/>
        <w:jc w:val="both"/>
        <w:rPr>
          <w:rFonts w:ascii="Arial" w:eastAsia="Calibri" w:hAnsi="Arial" w:cs="Arial"/>
          <w:b/>
          <w:bCs/>
          <w:kern w:val="1"/>
          <w:sz w:val="20"/>
          <w:u w:val="single"/>
        </w:rPr>
      </w:pPr>
      <w:r w:rsidRPr="00A25CD3">
        <w:rPr>
          <w:rFonts w:ascii="Arial" w:eastAsia="Calibri" w:hAnsi="Arial" w:cs="Arial"/>
          <w:kern w:val="1"/>
          <w:sz w:val="20"/>
        </w:rPr>
        <w:t xml:space="preserve">Faktury przesyłane w formacie </w:t>
      </w:r>
      <w:r w:rsidR="00CB60DE" w:rsidRPr="00A25CD3">
        <w:rPr>
          <w:rFonts w:ascii="Arial" w:eastAsia="Calibri" w:hAnsi="Arial" w:cs="Arial"/>
          <w:kern w:val="1"/>
          <w:sz w:val="20"/>
        </w:rPr>
        <w:t>innym</w:t>
      </w:r>
      <w:r w:rsidRPr="00A25CD3">
        <w:rPr>
          <w:rFonts w:ascii="Arial" w:eastAsia="Calibri" w:hAnsi="Arial" w:cs="Arial"/>
          <w:kern w:val="1"/>
          <w:sz w:val="20"/>
        </w:rPr>
        <w:t xml:space="preserve"> niż format PDF, uważa się za niedostarczone.</w:t>
      </w:r>
    </w:p>
    <w:p w14:paraId="4F6F70B1" w14:textId="77777777" w:rsidR="00341339" w:rsidRPr="00A25CD3" w:rsidRDefault="00341339" w:rsidP="00A25CD3">
      <w:pPr>
        <w:widowControl w:val="0"/>
        <w:numPr>
          <w:ilvl w:val="0"/>
          <w:numId w:val="47"/>
        </w:numPr>
        <w:suppressAutoHyphens/>
        <w:ind w:left="284" w:hanging="284"/>
        <w:contextualSpacing/>
        <w:jc w:val="both"/>
        <w:rPr>
          <w:rFonts w:ascii="Arial" w:eastAsia="Calibri" w:hAnsi="Arial" w:cs="Arial"/>
          <w:b/>
          <w:bCs/>
          <w:kern w:val="1"/>
          <w:sz w:val="20"/>
          <w:u w:val="single"/>
        </w:rPr>
      </w:pPr>
      <w:r w:rsidRPr="00A25CD3">
        <w:rPr>
          <w:rFonts w:ascii="Arial" w:eastAsia="Calibri" w:hAnsi="Arial" w:cs="Arial"/>
          <w:kern w:val="1"/>
          <w:sz w:val="20"/>
        </w:rPr>
        <w:t>W jednym pliku PDF może znajdować się jedna faktura lub faktura wraz z załącznikami.</w:t>
      </w:r>
    </w:p>
    <w:p w14:paraId="014317B6" w14:textId="77777777" w:rsidR="00341339" w:rsidRPr="00A25CD3" w:rsidRDefault="00341339" w:rsidP="00A25CD3">
      <w:pPr>
        <w:widowControl w:val="0"/>
        <w:numPr>
          <w:ilvl w:val="0"/>
          <w:numId w:val="47"/>
        </w:numPr>
        <w:suppressAutoHyphens/>
        <w:ind w:left="284" w:hanging="284"/>
        <w:contextualSpacing/>
        <w:jc w:val="both"/>
        <w:rPr>
          <w:rFonts w:ascii="Arial" w:eastAsia="Calibri" w:hAnsi="Arial" w:cs="Arial"/>
          <w:b/>
          <w:bCs/>
          <w:kern w:val="1"/>
          <w:sz w:val="20"/>
          <w:u w:val="single"/>
        </w:rPr>
      </w:pPr>
      <w:r w:rsidRPr="00A25CD3">
        <w:rPr>
          <w:rFonts w:ascii="Arial" w:hAnsi="Arial" w:cs="Arial"/>
          <w:kern w:val="1"/>
          <w:sz w:val="20"/>
        </w:rPr>
        <w:t>W przypadku archiwizowanego pliku PDF konieczne jest osadzenie w pliku PDF wszystkich czcionek. Brak osadzenia czcionek może powodować problem z odczytaniem treści faktury.</w:t>
      </w:r>
    </w:p>
    <w:p w14:paraId="05F159B1" w14:textId="77777777" w:rsidR="00341339" w:rsidRPr="00A25CD3" w:rsidRDefault="00341339" w:rsidP="00A25CD3">
      <w:pPr>
        <w:widowControl w:val="0"/>
        <w:numPr>
          <w:ilvl w:val="0"/>
          <w:numId w:val="47"/>
        </w:numPr>
        <w:suppressAutoHyphens/>
        <w:ind w:left="284" w:hanging="284"/>
        <w:contextualSpacing/>
        <w:jc w:val="both"/>
        <w:rPr>
          <w:rFonts w:ascii="Arial" w:eastAsia="Calibri" w:hAnsi="Arial" w:cs="Arial"/>
          <w:b/>
          <w:bCs/>
          <w:kern w:val="1"/>
          <w:sz w:val="20"/>
          <w:u w:val="single"/>
        </w:rPr>
      </w:pPr>
      <w:r w:rsidRPr="00A25CD3">
        <w:rPr>
          <w:rFonts w:ascii="Arial" w:eastAsia="Calibri" w:hAnsi="Arial" w:cs="Arial"/>
          <w:kern w:val="1"/>
          <w:sz w:val="20"/>
        </w:rPr>
        <w:t xml:space="preserve">Odbiorca oświadcza, że adresem e-mail właściwym do przesyłania faktur jest: </w:t>
      </w:r>
      <w:hyperlink r:id="rId34" w:history="1">
        <w:r w:rsidRPr="00A25CD3">
          <w:rPr>
            <w:rStyle w:val="Hipercze"/>
            <w:rFonts w:ascii="Arial" w:hAnsi="Arial" w:cs="Arial"/>
            <w:kern w:val="1"/>
            <w:sz w:val="20"/>
          </w:rPr>
          <w:t>faktury@kolejemalopolskie.com.pl</w:t>
        </w:r>
      </w:hyperlink>
      <w:r w:rsidRPr="00A25CD3">
        <w:rPr>
          <w:rFonts w:ascii="Arial" w:eastAsia="Calibri" w:hAnsi="Arial" w:cs="Arial"/>
          <w:kern w:val="1"/>
          <w:sz w:val="20"/>
        </w:rPr>
        <w:t xml:space="preserve"> </w:t>
      </w:r>
    </w:p>
    <w:p w14:paraId="170A941A" w14:textId="77777777" w:rsidR="00341339" w:rsidRPr="00A25CD3" w:rsidRDefault="00341339" w:rsidP="00A25CD3">
      <w:pPr>
        <w:widowControl w:val="0"/>
        <w:numPr>
          <w:ilvl w:val="0"/>
          <w:numId w:val="46"/>
        </w:numPr>
        <w:suppressAutoHyphens/>
        <w:ind w:left="284" w:hanging="284"/>
        <w:contextualSpacing/>
        <w:jc w:val="both"/>
        <w:rPr>
          <w:rFonts w:ascii="Arial" w:eastAsia="Calibri" w:hAnsi="Arial" w:cs="Arial"/>
          <w:strike/>
          <w:color w:val="FF0000"/>
          <w:kern w:val="1"/>
          <w:sz w:val="20"/>
        </w:rPr>
      </w:pPr>
      <w:r w:rsidRPr="00A25CD3">
        <w:rPr>
          <w:rFonts w:ascii="Arial" w:eastAsia="Calibri" w:hAnsi="Arial" w:cs="Arial"/>
          <w:kern w:val="1"/>
          <w:sz w:val="20"/>
        </w:rPr>
        <w:t>Za datę otrzymania faktury przez Odbiorcę uznaje się datę</w:t>
      </w:r>
      <w:r w:rsidRPr="00A25CD3">
        <w:rPr>
          <w:rFonts w:ascii="Arial" w:eastAsia="Calibri" w:hAnsi="Arial" w:cs="Arial"/>
          <w:color w:val="FF0000"/>
          <w:kern w:val="1"/>
          <w:sz w:val="20"/>
        </w:rPr>
        <w:t xml:space="preserve"> </w:t>
      </w:r>
      <w:r w:rsidRPr="00A25CD3">
        <w:rPr>
          <w:rFonts w:ascii="Arial" w:eastAsia="Calibri" w:hAnsi="Arial" w:cs="Arial"/>
          <w:kern w:val="1"/>
          <w:sz w:val="20"/>
        </w:rPr>
        <w:t>wpływu faktury w formacie PDF do skrzynki odbiorczej poczty elektronicznej Odbiorcy, wskazanej w ust. 9.</w:t>
      </w:r>
    </w:p>
    <w:p w14:paraId="0BE05C48" w14:textId="77777777" w:rsidR="00341339" w:rsidRPr="00A25CD3" w:rsidRDefault="00341339" w:rsidP="00A25CD3">
      <w:pPr>
        <w:widowControl w:val="0"/>
        <w:numPr>
          <w:ilvl w:val="0"/>
          <w:numId w:val="46"/>
        </w:numPr>
        <w:suppressAutoHyphens/>
        <w:ind w:left="284" w:hanging="284"/>
        <w:contextualSpacing/>
        <w:jc w:val="both"/>
        <w:rPr>
          <w:rFonts w:ascii="Arial" w:eastAsia="Calibri" w:hAnsi="Arial" w:cs="Arial"/>
          <w:strike/>
          <w:kern w:val="1"/>
          <w:sz w:val="20"/>
        </w:rPr>
      </w:pPr>
      <w:r w:rsidRPr="00A25CD3">
        <w:rPr>
          <w:rFonts w:ascii="Arial" w:hAnsi="Arial" w:cs="Arial"/>
          <w:kern w:val="1"/>
          <w:sz w:val="20"/>
        </w:rPr>
        <w:t xml:space="preserve">W razie zmiany adresu elektronicznego, z którego będą wysyłane e-faktury, korekty 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3940FE85" w14:textId="77777777" w:rsidR="00341339" w:rsidRPr="00A25CD3" w:rsidRDefault="00341339" w:rsidP="00A25CD3">
      <w:pPr>
        <w:widowControl w:val="0"/>
        <w:numPr>
          <w:ilvl w:val="0"/>
          <w:numId w:val="46"/>
        </w:numPr>
        <w:suppressAutoHyphens/>
        <w:ind w:left="284" w:hanging="284"/>
        <w:contextualSpacing/>
        <w:jc w:val="both"/>
        <w:rPr>
          <w:rFonts w:ascii="Arial" w:eastAsia="Calibri" w:hAnsi="Arial" w:cs="Arial"/>
          <w:strike/>
          <w:color w:val="FF0000"/>
          <w:kern w:val="1"/>
          <w:sz w:val="20"/>
        </w:rPr>
      </w:pPr>
      <w:r w:rsidRPr="00A25CD3">
        <w:rPr>
          <w:rFonts w:ascii="Arial" w:eastAsia="Calibri" w:hAnsi="Arial" w:cs="Arial"/>
          <w:kern w:val="1"/>
          <w:sz w:val="20"/>
        </w:rPr>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0D71017A" w14:textId="77777777" w:rsidR="00341339" w:rsidRPr="00A25CD3" w:rsidRDefault="00341339" w:rsidP="00A25CD3">
      <w:pPr>
        <w:widowControl w:val="0"/>
        <w:numPr>
          <w:ilvl w:val="0"/>
          <w:numId w:val="46"/>
        </w:numPr>
        <w:suppressAutoHyphens/>
        <w:ind w:left="284" w:hanging="284"/>
        <w:contextualSpacing/>
        <w:jc w:val="both"/>
        <w:rPr>
          <w:rFonts w:ascii="Arial" w:eastAsia="Calibri" w:hAnsi="Arial" w:cs="Arial"/>
          <w:strike/>
          <w:color w:val="FF0000"/>
          <w:kern w:val="1"/>
          <w:sz w:val="20"/>
        </w:rPr>
      </w:pPr>
      <w:r w:rsidRPr="00A25CD3">
        <w:rPr>
          <w:rFonts w:ascii="Arial" w:eastAsia="Calibri" w:hAnsi="Arial" w:cs="Arial"/>
          <w:kern w:val="1"/>
          <w:sz w:val="20"/>
        </w:rPr>
        <w:t>W przypadku, gdyby przeszkody formalne lub techniczne uniemożliwiły wystawienie lub przesłanie faktur w formie elektronicznej, w szczególności w przypadku cofnięcia niniejszej akceptacji, wówczas zostaną one przesłane w formie papierowej</w:t>
      </w:r>
      <w:r w:rsidRPr="00A25CD3">
        <w:rPr>
          <w:rFonts w:ascii="Arial" w:hAnsi="Arial" w:cs="Arial"/>
          <w:sz w:val="20"/>
        </w:rPr>
        <w:t xml:space="preserve"> </w:t>
      </w:r>
      <w:r w:rsidRPr="00A25CD3">
        <w:rPr>
          <w:rFonts w:ascii="Arial" w:eastAsia="Calibri" w:hAnsi="Arial" w:cs="Arial"/>
          <w:kern w:val="1"/>
          <w:sz w:val="20"/>
        </w:rPr>
        <w:t>odpowiednio na adres korespondencyjny Odbiorcy lub Wystawcy.</w:t>
      </w:r>
    </w:p>
    <w:p w14:paraId="2E4FA634" w14:textId="057E0090" w:rsidR="00341339" w:rsidRPr="00A25CD3" w:rsidRDefault="00341339" w:rsidP="00A25CD3">
      <w:pPr>
        <w:widowControl w:val="0"/>
        <w:numPr>
          <w:ilvl w:val="0"/>
          <w:numId w:val="46"/>
        </w:numPr>
        <w:suppressAutoHyphens/>
        <w:ind w:left="284" w:hanging="284"/>
        <w:contextualSpacing/>
        <w:jc w:val="both"/>
        <w:rPr>
          <w:rFonts w:ascii="Arial" w:eastAsia="Calibri" w:hAnsi="Arial" w:cs="Arial"/>
          <w:strike/>
          <w:color w:val="FF0000"/>
          <w:kern w:val="1"/>
          <w:sz w:val="20"/>
        </w:rPr>
      </w:pPr>
      <w:r w:rsidRPr="00A25CD3">
        <w:rPr>
          <w:rFonts w:ascii="Arial" w:eastAsia="Calibri" w:hAnsi="Arial" w:cs="Arial"/>
          <w:kern w:val="1"/>
          <w:sz w:val="20"/>
        </w:rPr>
        <w:t>Niniejsza akceptacja może zostać cofnięta w każdym czasie. W takim przypadku, Wystawca faktur traci prawo do wystawiania i przesyłania faktur w formie elektronicznej od dnia następującego po dniu otrzymania zawiadomienia o cofnięciu akceptacji.</w:t>
      </w:r>
    </w:p>
    <w:p w14:paraId="39ACE04D" w14:textId="77777777" w:rsidR="00CB60DE" w:rsidRPr="00A25CD3" w:rsidRDefault="00CB60DE" w:rsidP="00A25CD3">
      <w:pPr>
        <w:contextualSpacing/>
        <w:rPr>
          <w:rFonts w:ascii="Arial" w:eastAsia="Calibri" w:hAnsi="Arial" w:cs="Arial"/>
          <w:b/>
          <w:bCs/>
          <w:sz w:val="20"/>
        </w:rPr>
      </w:pPr>
    </w:p>
    <w:p w14:paraId="40A7E9F7" w14:textId="64700CEE" w:rsidR="00341339" w:rsidRPr="00A25CD3" w:rsidRDefault="00341339" w:rsidP="00341339">
      <w:pPr>
        <w:ind w:left="426" w:hanging="426"/>
        <w:contextualSpacing/>
        <w:jc w:val="center"/>
        <w:rPr>
          <w:rFonts w:ascii="Arial" w:eastAsia="Calibri" w:hAnsi="Arial" w:cs="Arial"/>
          <w:b/>
          <w:bCs/>
          <w:sz w:val="20"/>
        </w:rPr>
      </w:pPr>
      <w:r w:rsidRPr="00A25CD3">
        <w:rPr>
          <w:rFonts w:ascii="Arial" w:eastAsia="Calibri" w:hAnsi="Arial" w:cs="Arial"/>
          <w:b/>
          <w:bCs/>
          <w:sz w:val="20"/>
        </w:rPr>
        <w:t>Odbiorca                                                                           Wystawca</w:t>
      </w:r>
    </w:p>
    <w:p w14:paraId="04C770BE" w14:textId="77777777" w:rsidR="00341339" w:rsidRDefault="00341339" w:rsidP="00341339">
      <w:pPr>
        <w:contextualSpacing/>
        <w:rPr>
          <w:rFonts w:ascii="Arial" w:eastAsia="Calibri" w:hAnsi="Arial" w:cs="Arial"/>
          <w:sz w:val="20"/>
        </w:rPr>
      </w:pPr>
    </w:p>
    <w:p w14:paraId="33D1B480" w14:textId="77777777" w:rsidR="00A25CD3" w:rsidRPr="00A25CD3" w:rsidRDefault="00A25CD3" w:rsidP="00341339">
      <w:pPr>
        <w:contextualSpacing/>
        <w:rPr>
          <w:rFonts w:ascii="Arial" w:eastAsia="Calibri" w:hAnsi="Arial" w:cs="Arial"/>
          <w:sz w:val="10"/>
          <w:szCs w:val="10"/>
        </w:rPr>
      </w:pPr>
    </w:p>
    <w:p w14:paraId="0E306B5C" w14:textId="44F934E6" w:rsidR="00A25CD3" w:rsidRPr="00086929" w:rsidRDefault="00341339" w:rsidP="00086929">
      <w:pPr>
        <w:contextualSpacing/>
        <w:rPr>
          <w:rFonts w:ascii="Arial" w:hAnsi="Arial" w:cs="Arial"/>
          <w:sz w:val="20"/>
        </w:rPr>
      </w:pPr>
      <w:r w:rsidRPr="001C0B68">
        <w:rPr>
          <w:rFonts w:ascii="Arial" w:eastAsia="Calibri" w:hAnsi="Arial" w:cs="Arial"/>
          <w:sz w:val="20"/>
        </w:rPr>
        <w:t xml:space="preserve">____________________________             </w:t>
      </w:r>
      <w:r w:rsidRPr="001C0B68">
        <w:rPr>
          <w:rFonts w:ascii="Arial" w:eastAsia="Calibri" w:hAnsi="Arial" w:cs="Arial"/>
          <w:sz w:val="20"/>
        </w:rPr>
        <w:tab/>
      </w:r>
      <w:r w:rsidRPr="001C0B68">
        <w:rPr>
          <w:rFonts w:ascii="Arial" w:eastAsia="Calibri" w:hAnsi="Arial" w:cs="Arial"/>
          <w:sz w:val="20"/>
        </w:rPr>
        <w:tab/>
        <w:t>_________________________________</w:t>
      </w:r>
    </w:p>
    <w:p w14:paraId="7A7A59F1" w14:textId="70587FEC" w:rsidR="00E35EEA" w:rsidRPr="001C0B68" w:rsidRDefault="00E35EEA" w:rsidP="00E35EEA">
      <w:pPr>
        <w:spacing w:line="276" w:lineRule="auto"/>
        <w:jc w:val="right"/>
        <w:rPr>
          <w:rFonts w:ascii="Arial" w:eastAsiaTheme="minorEastAsia" w:hAnsi="Arial" w:cs="Arial"/>
          <w:i/>
          <w:iCs/>
          <w:color w:val="000000" w:themeColor="text1"/>
          <w:sz w:val="20"/>
        </w:rPr>
      </w:pPr>
      <w:r w:rsidRPr="001C0B68">
        <w:rPr>
          <w:rFonts w:ascii="Arial" w:eastAsiaTheme="minorEastAsia" w:hAnsi="Arial" w:cs="Arial"/>
          <w:i/>
          <w:iCs/>
          <w:color w:val="000000" w:themeColor="text1"/>
          <w:sz w:val="20"/>
        </w:rPr>
        <w:t xml:space="preserve">Załącznik nr </w:t>
      </w:r>
      <w:r w:rsidR="00416258" w:rsidRPr="001C0B68">
        <w:rPr>
          <w:rFonts w:ascii="Arial" w:eastAsiaTheme="minorEastAsia" w:hAnsi="Arial" w:cs="Arial"/>
          <w:i/>
          <w:iCs/>
          <w:color w:val="000000" w:themeColor="text1"/>
          <w:sz w:val="20"/>
        </w:rPr>
        <w:t>8</w:t>
      </w:r>
    </w:p>
    <w:p w14:paraId="42D963B1" w14:textId="42924054" w:rsidR="00E35EEA" w:rsidRPr="001C0B68" w:rsidRDefault="00E35EEA" w:rsidP="00416258">
      <w:pPr>
        <w:tabs>
          <w:tab w:val="left" w:leader="dot" w:pos="2268"/>
        </w:tabs>
        <w:spacing w:line="276" w:lineRule="auto"/>
        <w:jc w:val="right"/>
        <w:rPr>
          <w:rFonts w:ascii="Arial" w:eastAsiaTheme="minorEastAsia" w:hAnsi="Arial" w:cs="Arial"/>
          <w:i/>
          <w:iCs/>
          <w:sz w:val="20"/>
        </w:rPr>
      </w:pPr>
      <w:r w:rsidRPr="001C0B68">
        <w:rPr>
          <w:rFonts w:ascii="Arial" w:eastAsiaTheme="minorEastAsia" w:hAnsi="Arial" w:cs="Arial"/>
          <w:i/>
          <w:iCs/>
          <w:sz w:val="20"/>
        </w:rPr>
        <w:lastRenderedPageBreak/>
        <w:t>do Umowy nr ……/2024</w:t>
      </w:r>
      <w:r w:rsidRPr="001C0B68">
        <w:rPr>
          <w:rFonts w:ascii="Arial" w:eastAsiaTheme="minorEastAsia" w:hAnsi="Arial" w:cs="Arial"/>
          <w:sz w:val="20"/>
        </w:rPr>
        <w:t xml:space="preserve"> </w:t>
      </w:r>
      <w:r w:rsidRPr="001C0B68">
        <w:rPr>
          <w:rFonts w:ascii="Arial" w:eastAsiaTheme="minorEastAsia" w:hAnsi="Arial" w:cs="Arial"/>
          <w:i/>
          <w:iCs/>
          <w:sz w:val="20"/>
        </w:rPr>
        <w:t>z dnia ……………………. 2024 r.</w:t>
      </w:r>
    </w:p>
    <w:p w14:paraId="07CE6875" w14:textId="77777777" w:rsidR="00E35EEA" w:rsidRPr="001C0B68" w:rsidRDefault="00E35EEA" w:rsidP="00416258">
      <w:pPr>
        <w:spacing w:line="276" w:lineRule="auto"/>
        <w:jc w:val="center"/>
        <w:rPr>
          <w:rFonts w:ascii="Arial" w:eastAsiaTheme="minorEastAsia" w:hAnsi="Arial" w:cs="Arial"/>
          <w:b/>
          <w:bCs/>
          <w:sz w:val="20"/>
        </w:rPr>
      </w:pPr>
    </w:p>
    <w:p w14:paraId="59393DBC" w14:textId="77777777" w:rsidR="00E35EEA" w:rsidRPr="001C0B68" w:rsidRDefault="00E35EEA" w:rsidP="00416258">
      <w:pPr>
        <w:spacing w:line="276" w:lineRule="auto"/>
        <w:jc w:val="center"/>
        <w:rPr>
          <w:rFonts w:ascii="Arial" w:eastAsiaTheme="minorEastAsia" w:hAnsi="Arial" w:cs="Arial"/>
          <w:b/>
          <w:bCs/>
          <w:sz w:val="20"/>
        </w:rPr>
      </w:pPr>
    </w:p>
    <w:p w14:paraId="0CFAA252" w14:textId="77777777" w:rsidR="00BB4518" w:rsidRPr="001C0B68" w:rsidRDefault="00BB4518" w:rsidP="00416258">
      <w:pPr>
        <w:spacing w:line="276" w:lineRule="auto"/>
        <w:jc w:val="center"/>
        <w:rPr>
          <w:rFonts w:ascii="Arial" w:hAnsi="Arial" w:cs="Arial"/>
          <w:b/>
          <w:sz w:val="20"/>
        </w:rPr>
      </w:pPr>
      <w:r w:rsidRPr="001C0B68">
        <w:rPr>
          <w:rFonts w:ascii="Arial" w:hAnsi="Arial" w:cs="Arial"/>
          <w:b/>
          <w:sz w:val="20"/>
        </w:rPr>
        <w:t xml:space="preserve">Umowa o zachowaniu poufności </w:t>
      </w:r>
    </w:p>
    <w:p w14:paraId="0631D95E" w14:textId="77777777" w:rsidR="00BB4518" w:rsidRPr="001C0B68" w:rsidRDefault="00BB4518" w:rsidP="00416258">
      <w:pPr>
        <w:spacing w:line="276" w:lineRule="auto"/>
        <w:jc w:val="center"/>
        <w:rPr>
          <w:rFonts w:ascii="Arial" w:hAnsi="Arial" w:cs="Arial"/>
          <w:b/>
          <w:sz w:val="20"/>
        </w:rPr>
      </w:pPr>
    </w:p>
    <w:p w14:paraId="416C99C1" w14:textId="040224FF" w:rsidR="00BB4518" w:rsidRPr="001C0B68" w:rsidRDefault="00BB4518" w:rsidP="00416258">
      <w:pPr>
        <w:spacing w:line="276" w:lineRule="auto"/>
        <w:jc w:val="both"/>
        <w:rPr>
          <w:rFonts w:ascii="Arial" w:hAnsi="Arial" w:cs="Arial"/>
          <w:sz w:val="20"/>
        </w:rPr>
      </w:pPr>
      <w:r w:rsidRPr="001C0B68">
        <w:rPr>
          <w:rFonts w:ascii="Arial" w:hAnsi="Arial" w:cs="Arial"/>
          <w:sz w:val="20"/>
        </w:rPr>
        <w:t xml:space="preserve">W dniu ……………….. 2024 r. w ………………………… pomiędzy: </w:t>
      </w:r>
    </w:p>
    <w:p w14:paraId="7E535A33" w14:textId="77777777" w:rsidR="00BB4518" w:rsidRPr="001C0B68" w:rsidRDefault="00BB4518" w:rsidP="00416258">
      <w:pPr>
        <w:spacing w:line="276" w:lineRule="auto"/>
        <w:jc w:val="both"/>
        <w:rPr>
          <w:rFonts w:ascii="Arial" w:hAnsi="Arial" w:cs="Arial"/>
          <w:sz w:val="20"/>
        </w:rPr>
      </w:pPr>
    </w:p>
    <w:p w14:paraId="5EB8559B" w14:textId="68E675EE" w:rsidR="00BB4518" w:rsidRPr="001C0B68" w:rsidRDefault="00BB4518" w:rsidP="00416258">
      <w:pPr>
        <w:spacing w:line="276" w:lineRule="auto"/>
        <w:ind w:left="21" w:right="14"/>
        <w:jc w:val="both"/>
        <w:rPr>
          <w:rFonts w:ascii="Arial" w:eastAsia="Arial" w:hAnsi="Arial" w:cs="Arial"/>
          <w:sz w:val="20"/>
        </w:rPr>
      </w:pPr>
      <w:r w:rsidRPr="001C0B68">
        <w:rPr>
          <w:rFonts w:ascii="Arial" w:eastAsia="Arial" w:hAnsi="Arial" w:cs="Arial"/>
          <w:b/>
          <w:sz w:val="20"/>
        </w:rPr>
        <w:t>„Koleje Małopolskie” Spółką z ograniczoną odpowiedzialnością</w:t>
      </w:r>
      <w:r w:rsidRPr="001C0B68">
        <w:rPr>
          <w:rFonts w:ascii="Arial" w:eastAsia="Arial" w:hAnsi="Arial" w:cs="Arial"/>
          <w:sz w:val="20"/>
        </w:rPr>
        <w:t xml:space="preserve"> </w:t>
      </w:r>
      <w:r w:rsidRPr="001C0B68">
        <w:rPr>
          <w:rFonts w:ascii="Arial" w:eastAsia="Arial" w:hAnsi="Arial" w:cs="Arial"/>
          <w:b/>
          <w:sz w:val="20"/>
        </w:rPr>
        <w:t>z siedzibą w Krakowie</w:t>
      </w:r>
      <w:r w:rsidRPr="001C0B68">
        <w:rPr>
          <w:rFonts w:ascii="Arial" w:eastAsia="Arial" w:hAnsi="Arial" w:cs="Arial"/>
          <w:sz w:val="20"/>
        </w:rPr>
        <w:t xml:space="preserve">, ul. Wodna 2, 30-556 Kraków, zarejestrowaną w Sądzie Rejonowym dla Krakowa - Śródmieścia w Krakowie, Wydział XI Gospodarczy Krajowego Rejestru Sądowego pod numerem KRS 0000500799, kapitał zakładowy w pełni pokryty w wysokości </w:t>
      </w:r>
      <w:r w:rsidR="00416258" w:rsidRPr="001C0B68">
        <w:rPr>
          <w:rFonts w:ascii="Arial" w:eastAsia="Arial" w:hAnsi="Arial" w:cs="Arial"/>
          <w:sz w:val="20"/>
        </w:rPr>
        <w:t>69.140</w:t>
      </w:r>
      <w:r w:rsidRPr="001C0B68">
        <w:rPr>
          <w:rFonts w:ascii="Arial" w:eastAsia="Arial" w:hAnsi="Arial" w:cs="Arial"/>
          <w:sz w:val="20"/>
        </w:rPr>
        <w:t xml:space="preserve">.000,00 zł, posiadającą REGON: 123034972; NIP: 677 23 794 45, reprezentowaną przez: </w:t>
      </w:r>
    </w:p>
    <w:p w14:paraId="32FD8057" w14:textId="77777777" w:rsidR="00BB4518" w:rsidRPr="001C0B68" w:rsidRDefault="00BB4518" w:rsidP="00416258">
      <w:pPr>
        <w:spacing w:line="276" w:lineRule="auto"/>
        <w:jc w:val="both"/>
        <w:rPr>
          <w:rFonts w:ascii="Arial" w:hAnsi="Arial" w:cs="Arial"/>
          <w:sz w:val="20"/>
        </w:rPr>
      </w:pPr>
      <w:r w:rsidRPr="001C0B68">
        <w:rPr>
          <w:rFonts w:ascii="Arial" w:hAnsi="Arial" w:cs="Arial"/>
          <w:sz w:val="20"/>
        </w:rPr>
        <w:t>zwaną dalej: „</w:t>
      </w:r>
      <w:r w:rsidRPr="001C0B68">
        <w:rPr>
          <w:rFonts w:ascii="Arial" w:hAnsi="Arial" w:cs="Arial"/>
          <w:b/>
          <w:sz w:val="20"/>
        </w:rPr>
        <w:t>Stroną Ujawniającą</w:t>
      </w:r>
      <w:r w:rsidRPr="001C0B68">
        <w:rPr>
          <w:rFonts w:ascii="Arial" w:hAnsi="Arial" w:cs="Arial"/>
          <w:sz w:val="20"/>
        </w:rPr>
        <w:t xml:space="preserve">”, reprezentowaną przez: </w:t>
      </w:r>
    </w:p>
    <w:p w14:paraId="42315236" w14:textId="77777777" w:rsidR="00BB4518" w:rsidRPr="001C0B68" w:rsidRDefault="00BB4518" w:rsidP="00416258">
      <w:pPr>
        <w:spacing w:line="276" w:lineRule="auto"/>
        <w:jc w:val="both"/>
        <w:rPr>
          <w:rFonts w:ascii="Arial" w:hAnsi="Arial" w:cs="Arial"/>
          <w:b/>
          <w:sz w:val="20"/>
        </w:rPr>
      </w:pPr>
      <w:r w:rsidRPr="001C0B68">
        <w:rPr>
          <w:rFonts w:ascii="Arial" w:hAnsi="Arial" w:cs="Arial"/>
          <w:b/>
          <w:sz w:val="20"/>
        </w:rPr>
        <w:t xml:space="preserve">………………………………………… - ………………………………………………….. </w:t>
      </w:r>
    </w:p>
    <w:p w14:paraId="792BBBD4" w14:textId="77777777" w:rsidR="00BB4518" w:rsidRPr="001C0B68" w:rsidRDefault="00BB4518" w:rsidP="00416258">
      <w:pPr>
        <w:spacing w:line="276" w:lineRule="auto"/>
        <w:jc w:val="both"/>
        <w:rPr>
          <w:rFonts w:ascii="Arial" w:hAnsi="Arial" w:cs="Arial"/>
          <w:sz w:val="20"/>
        </w:rPr>
      </w:pPr>
      <w:r w:rsidRPr="001C0B68">
        <w:rPr>
          <w:rFonts w:ascii="Arial" w:hAnsi="Arial" w:cs="Arial"/>
          <w:sz w:val="20"/>
        </w:rPr>
        <w:t>a</w:t>
      </w:r>
    </w:p>
    <w:p w14:paraId="1DD1A888" w14:textId="77777777" w:rsidR="00BB4518" w:rsidRPr="001C0B68" w:rsidRDefault="00BB4518" w:rsidP="00416258">
      <w:pPr>
        <w:spacing w:line="276" w:lineRule="auto"/>
        <w:ind w:right="113"/>
        <w:jc w:val="both"/>
        <w:rPr>
          <w:rFonts w:ascii="Arial" w:hAnsi="Arial" w:cs="Arial"/>
          <w:sz w:val="20"/>
        </w:rPr>
      </w:pPr>
      <w:r w:rsidRPr="001C0B68">
        <w:rPr>
          <w:rFonts w:ascii="Arial" w:hAnsi="Arial" w:cs="Arial"/>
          <w:sz w:val="20"/>
        </w:rPr>
        <w:t xml:space="preserve">…………………………………………………………………………………………………………………………………………………………………………………………………………………………………………………………………………………………………………………… reprezentowaną przez: </w:t>
      </w:r>
    </w:p>
    <w:p w14:paraId="0F3B2E45" w14:textId="77777777" w:rsidR="00BB4518" w:rsidRPr="001C0B68" w:rsidRDefault="00BB4518" w:rsidP="00834667">
      <w:pPr>
        <w:numPr>
          <w:ilvl w:val="0"/>
          <w:numId w:val="26"/>
        </w:numPr>
        <w:tabs>
          <w:tab w:val="clear" w:pos="720"/>
          <w:tab w:val="num" w:pos="426"/>
        </w:tabs>
        <w:spacing w:before="120" w:after="120" w:line="276" w:lineRule="auto"/>
        <w:ind w:hanging="720"/>
        <w:jc w:val="both"/>
        <w:rPr>
          <w:rFonts w:ascii="Arial" w:hAnsi="Arial" w:cs="Arial"/>
          <w:sz w:val="20"/>
        </w:rPr>
      </w:pPr>
      <w:r w:rsidRPr="001C0B68">
        <w:rPr>
          <w:rFonts w:ascii="Arial" w:hAnsi="Arial" w:cs="Arial"/>
          <w:sz w:val="20"/>
        </w:rPr>
        <w:t>……………………………………………………………………………………………</w:t>
      </w:r>
    </w:p>
    <w:p w14:paraId="6C6ABDC4" w14:textId="77777777" w:rsidR="00BB4518" w:rsidRPr="001C0B68" w:rsidRDefault="00BB4518" w:rsidP="00834667">
      <w:pPr>
        <w:numPr>
          <w:ilvl w:val="0"/>
          <w:numId w:val="26"/>
        </w:numPr>
        <w:tabs>
          <w:tab w:val="clear" w:pos="720"/>
          <w:tab w:val="num" w:pos="426"/>
        </w:tabs>
        <w:spacing w:before="120" w:after="120" w:line="276" w:lineRule="auto"/>
        <w:ind w:hanging="720"/>
        <w:jc w:val="both"/>
        <w:rPr>
          <w:rFonts w:ascii="Arial" w:hAnsi="Arial" w:cs="Arial"/>
          <w:sz w:val="20"/>
        </w:rPr>
      </w:pPr>
      <w:r w:rsidRPr="001C0B68">
        <w:rPr>
          <w:rFonts w:ascii="Arial" w:hAnsi="Arial" w:cs="Arial"/>
          <w:sz w:val="20"/>
        </w:rPr>
        <w:t xml:space="preserve">…………………………………………………………………………………………… </w:t>
      </w:r>
    </w:p>
    <w:p w14:paraId="55FF0AF4" w14:textId="77777777" w:rsidR="00BB4518" w:rsidRPr="001C0B68" w:rsidRDefault="00BB4518" w:rsidP="00416258">
      <w:pPr>
        <w:spacing w:line="276" w:lineRule="auto"/>
        <w:jc w:val="both"/>
        <w:rPr>
          <w:rFonts w:ascii="Arial" w:hAnsi="Arial" w:cs="Arial"/>
          <w:color w:val="000000"/>
          <w:sz w:val="20"/>
        </w:rPr>
      </w:pPr>
      <w:r w:rsidRPr="001C0B68">
        <w:rPr>
          <w:rFonts w:ascii="Arial" w:hAnsi="Arial" w:cs="Arial"/>
          <w:color w:val="000000"/>
          <w:sz w:val="20"/>
        </w:rPr>
        <w:t>zwaną/zwanym dalej: „</w:t>
      </w:r>
      <w:r w:rsidRPr="001C0B68">
        <w:rPr>
          <w:rFonts w:ascii="Arial" w:hAnsi="Arial" w:cs="Arial"/>
          <w:b/>
          <w:color w:val="000000"/>
          <w:sz w:val="20"/>
        </w:rPr>
        <w:t>Stroną Otrzymującą</w:t>
      </w:r>
      <w:r w:rsidRPr="001C0B68">
        <w:rPr>
          <w:rFonts w:ascii="Arial" w:hAnsi="Arial" w:cs="Arial"/>
          <w:color w:val="000000"/>
          <w:sz w:val="20"/>
        </w:rPr>
        <w:t xml:space="preserve">”, reprezentowaną/reprezentowanym przez: </w:t>
      </w:r>
    </w:p>
    <w:p w14:paraId="34540B22" w14:textId="77777777" w:rsidR="00BB4518" w:rsidRPr="001C0B68" w:rsidRDefault="00BB4518" w:rsidP="00416258">
      <w:pPr>
        <w:spacing w:line="276" w:lineRule="auto"/>
        <w:jc w:val="both"/>
        <w:rPr>
          <w:rFonts w:ascii="Arial" w:hAnsi="Arial" w:cs="Arial"/>
          <w:color w:val="000000"/>
          <w:sz w:val="20"/>
        </w:rPr>
      </w:pPr>
      <w:r w:rsidRPr="001C0B68">
        <w:rPr>
          <w:rFonts w:ascii="Arial" w:hAnsi="Arial" w:cs="Arial"/>
          <w:color w:val="000000"/>
          <w:sz w:val="20"/>
        </w:rPr>
        <w:t xml:space="preserve">…………………………………………………………………………………..…, </w:t>
      </w:r>
    </w:p>
    <w:p w14:paraId="173BDEB0" w14:textId="77777777" w:rsidR="00BB4518" w:rsidRPr="001C0B68" w:rsidRDefault="00BB4518" w:rsidP="00416258">
      <w:pPr>
        <w:spacing w:line="276" w:lineRule="auto"/>
        <w:jc w:val="both"/>
        <w:rPr>
          <w:rFonts w:ascii="Arial" w:hAnsi="Arial" w:cs="Arial"/>
          <w:color w:val="000000"/>
          <w:sz w:val="20"/>
        </w:rPr>
      </w:pPr>
      <w:r w:rsidRPr="001C0B68">
        <w:rPr>
          <w:rFonts w:ascii="Arial" w:hAnsi="Arial" w:cs="Arial"/>
          <w:color w:val="000000"/>
          <w:sz w:val="20"/>
        </w:rPr>
        <w:t>zwanymi dalej łącznie: „</w:t>
      </w:r>
      <w:r w:rsidRPr="001C0B68">
        <w:rPr>
          <w:rFonts w:ascii="Arial" w:hAnsi="Arial" w:cs="Arial"/>
          <w:b/>
          <w:color w:val="000000"/>
          <w:sz w:val="20"/>
        </w:rPr>
        <w:t>Stronami</w:t>
      </w:r>
      <w:r w:rsidRPr="001C0B68">
        <w:rPr>
          <w:rFonts w:ascii="Arial" w:hAnsi="Arial" w:cs="Arial"/>
          <w:color w:val="000000"/>
          <w:sz w:val="20"/>
        </w:rPr>
        <w:t>”, a z osobna: „</w:t>
      </w:r>
      <w:r w:rsidRPr="001C0B68">
        <w:rPr>
          <w:rFonts w:ascii="Arial" w:hAnsi="Arial" w:cs="Arial"/>
          <w:b/>
          <w:color w:val="000000"/>
          <w:sz w:val="20"/>
        </w:rPr>
        <w:t>Stroną</w:t>
      </w:r>
      <w:r w:rsidRPr="001C0B68">
        <w:rPr>
          <w:rFonts w:ascii="Arial" w:hAnsi="Arial" w:cs="Arial"/>
          <w:color w:val="000000"/>
          <w:sz w:val="20"/>
        </w:rPr>
        <w:t xml:space="preserve">”, </w:t>
      </w:r>
    </w:p>
    <w:p w14:paraId="6EDAB66A" w14:textId="77777777" w:rsidR="00BB4518" w:rsidRPr="001C0B68" w:rsidRDefault="00BB4518" w:rsidP="00416258">
      <w:pPr>
        <w:spacing w:line="276" w:lineRule="auto"/>
        <w:jc w:val="both"/>
        <w:rPr>
          <w:rFonts w:ascii="Arial" w:hAnsi="Arial" w:cs="Arial"/>
          <w:color w:val="000000"/>
          <w:sz w:val="20"/>
        </w:rPr>
      </w:pPr>
      <w:r w:rsidRPr="001C0B68">
        <w:rPr>
          <w:rFonts w:ascii="Arial" w:hAnsi="Arial" w:cs="Arial"/>
          <w:color w:val="000000"/>
          <w:sz w:val="20"/>
        </w:rPr>
        <w:t>została zawarta umowa o zachowaniu poufności, dalej zwana: „</w:t>
      </w:r>
      <w:r w:rsidRPr="001C0B68">
        <w:rPr>
          <w:rFonts w:ascii="Arial" w:hAnsi="Arial" w:cs="Arial"/>
          <w:b/>
          <w:color w:val="000000"/>
          <w:sz w:val="20"/>
        </w:rPr>
        <w:t>Umową</w:t>
      </w:r>
      <w:r w:rsidRPr="001C0B68">
        <w:rPr>
          <w:rFonts w:ascii="Arial" w:hAnsi="Arial" w:cs="Arial"/>
          <w:color w:val="000000"/>
          <w:sz w:val="20"/>
        </w:rPr>
        <w:t xml:space="preserve">”, o następującej treści: </w:t>
      </w:r>
    </w:p>
    <w:p w14:paraId="5794EE5A" w14:textId="77777777" w:rsidR="00BB4518" w:rsidRPr="001C0B68" w:rsidRDefault="00BB4518" w:rsidP="00416258">
      <w:pPr>
        <w:spacing w:line="276" w:lineRule="auto"/>
        <w:jc w:val="both"/>
        <w:rPr>
          <w:rFonts w:ascii="Arial" w:hAnsi="Arial" w:cs="Arial"/>
          <w:color w:val="000000"/>
          <w:sz w:val="20"/>
        </w:rPr>
      </w:pPr>
    </w:p>
    <w:p w14:paraId="0788D7A1" w14:textId="77777777" w:rsidR="00BB4518" w:rsidRPr="001C0B68" w:rsidRDefault="00BB4518" w:rsidP="00416258">
      <w:pPr>
        <w:spacing w:line="276" w:lineRule="auto"/>
        <w:jc w:val="center"/>
        <w:rPr>
          <w:rFonts w:ascii="Arial" w:hAnsi="Arial" w:cs="Arial"/>
          <w:b/>
          <w:caps/>
          <w:sz w:val="20"/>
          <w:lang w:eastAsia="ar-SA"/>
        </w:rPr>
      </w:pPr>
    </w:p>
    <w:p w14:paraId="27C4E24E" w14:textId="77777777" w:rsidR="00BB4518" w:rsidRPr="001C0B68" w:rsidRDefault="00BB4518" w:rsidP="00416258">
      <w:pPr>
        <w:spacing w:line="276" w:lineRule="auto"/>
        <w:jc w:val="center"/>
        <w:rPr>
          <w:rFonts w:ascii="Arial" w:hAnsi="Arial" w:cs="Arial"/>
          <w:b/>
          <w:caps/>
          <w:sz w:val="20"/>
          <w:lang w:eastAsia="ar-SA"/>
        </w:rPr>
      </w:pPr>
      <w:r w:rsidRPr="001C0B68">
        <w:rPr>
          <w:rFonts w:ascii="Arial" w:hAnsi="Arial" w:cs="Arial"/>
          <w:b/>
          <w:caps/>
          <w:sz w:val="20"/>
          <w:lang w:eastAsia="ar-SA"/>
        </w:rPr>
        <w:t>§ 1</w:t>
      </w:r>
    </w:p>
    <w:p w14:paraId="472A8142" w14:textId="77777777" w:rsidR="00BB4518" w:rsidRPr="001C0B68" w:rsidRDefault="00BB4518" w:rsidP="00416258">
      <w:pPr>
        <w:spacing w:line="276" w:lineRule="auto"/>
        <w:jc w:val="center"/>
        <w:rPr>
          <w:rFonts w:ascii="Arial" w:hAnsi="Arial" w:cs="Arial"/>
          <w:b/>
          <w:caps/>
          <w:sz w:val="20"/>
          <w:lang w:eastAsia="ar-SA"/>
        </w:rPr>
      </w:pPr>
      <w:r w:rsidRPr="001C0B68">
        <w:rPr>
          <w:rFonts w:ascii="Arial" w:hAnsi="Arial" w:cs="Arial"/>
          <w:b/>
          <w:caps/>
          <w:sz w:val="20"/>
          <w:lang w:eastAsia="ar-SA"/>
        </w:rPr>
        <w:t xml:space="preserve">Słownik pojęć </w:t>
      </w:r>
    </w:p>
    <w:p w14:paraId="44ADA049" w14:textId="77777777" w:rsidR="00BB4518" w:rsidRPr="001C0B68" w:rsidRDefault="00BB4518" w:rsidP="00416258">
      <w:pPr>
        <w:spacing w:line="276" w:lineRule="auto"/>
        <w:jc w:val="center"/>
        <w:rPr>
          <w:rFonts w:ascii="Arial" w:hAnsi="Arial" w:cs="Arial"/>
          <w:b/>
          <w:caps/>
          <w:sz w:val="20"/>
          <w:lang w:eastAsia="ar-SA"/>
        </w:rPr>
      </w:pPr>
    </w:p>
    <w:p w14:paraId="53EAEC28" w14:textId="77777777" w:rsidR="00BB4518" w:rsidRPr="001C0B68" w:rsidRDefault="00BB4518" w:rsidP="00416258">
      <w:pPr>
        <w:spacing w:line="276" w:lineRule="auto"/>
        <w:rPr>
          <w:rFonts w:ascii="Arial" w:hAnsi="Arial" w:cs="Arial"/>
          <w:sz w:val="20"/>
          <w:lang w:eastAsia="ar-SA"/>
        </w:rPr>
      </w:pPr>
      <w:r w:rsidRPr="001C0B68">
        <w:rPr>
          <w:rFonts w:ascii="Arial" w:hAnsi="Arial" w:cs="Arial"/>
          <w:sz w:val="20"/>
          <w:lang w:eastAsia="ar-SA"/>
        </w:rPr>
        <w:t xml:space="preserve">Ilekroć w Umowie jest mowa o: </w:t>
      </w:r>
    </w:p>
    <w:p w14:paraId="767299FD" w14:textId="77777777" w:rsidR="00BB4518" w:rsidRPr="001C0B68" w:rsidRDefault="00BB4518" w:rsidP="00834667">
      <w:pPr>
        <w:pStyle w:val="Akapitzlist"/>
        <w:numPr>
          <w:ilvl w:val="0"/>
          <w:numId w:val="23"/>
        </w:numPr>
        <w:spacing w:line="276" w:lineRule="auto"/>
        <w:jc w:val="both"/>
        <w:rPr>
          <w:rFonts w:ascii="Arial" w:hAnsi="Arial" w:cs="Arial"/>
          <w:sz w:val="20"/>
          <w:lang w:eastAsia="ar-SA"/>
        </w:rPr>
      </w:pPr>
      <w:r w:rsidRPr="001C0B68">
        <w:rPr>
          <w:rFonts w:ascii="Arial" w:hAnsi="Arial" w:cs="Arial"/>
          <w:b/>
          <w:sz w:val="20"/>
          <w:lang w:eastAsia="ar-SA"/>
        </w:rPr>
        <w:t>tajemnicy przedsiębiorstwa Strony Ujawniającej</w:t>
      </w:r>
      <w:r w:rsidRPr="001C0B68">
        <w:rPr>
          <w:rFonts w:ascii="Arial" w:hAnsi="Arial" w:cs="Arial"/>
          <w:sz w:val="20"/>
          <w:lang w:eastAsia="ar-SA"/>
        </w:rPr>
        <w:t xml:space="preserve"> – należy przez to rozumieć informacje techniczne, technologiczne, organizacyjne lub inne informacje posiadające wartość gospodarczą, o których mowa w art. 11 ust. 2 </w:t>
      </w:r>
      <w:r w:rsidRPr="001C0B68">
        <w:rPr>
          <w:rFonts w:ascii="Arial" w:hAnsi="Arial" w:cs="Arial"/>
          <w:sz w:val="20"/>
        </w:rPr>
        <w:t>ustawy z dnia 16 kwietnia 1993 r. o zwalczaniu nieuczciwej konkurencji;</w:t>
      </w:r>
    </w:p>
    <w:p w14:paraId="258A687C" w14:textId="77777777" w:rsidR="00BB4518" w:rsidRPr="001C0B68" w:rsidRDefault="00BB4518" w:rsidP="00834667">
      <w:pPr>
        <w:pStyle w:val="Akapitzlist"/>
        <w:numPr>
          <w:ilvl w:val="0"/>
          <w:numId w:val="23"/>
        </w:numPr>
        <w:spacing w:line="276" w:lineRule="auto"/>
        <w:jc w:val="both"/>
        <w:rPr>
          <w:rFonts w:ascii="Arial" w:hAnsi="Arial" w:cs="Arial"/>
          <w:sz w:val="20"/>
          <w:lang w:eastAsia="ar-SA"/>
        </w:rPr>
      </w:pPr>
      <w:r w:rsidRPr="001C0B68">
        <w:rPr>
          <w:rFonts w:ascii="Arial" w:hAnsi="Arial" w:cs="Arial"/>
          <w:b/>
          <w:sz w:val="20"/>
          <w:lang w:eastAsia="ar-SA"/>
        </w:rPr>
        <w:t>Informacjach Poufnych</w:t>
      </w:r>
      <w:r w:rsidRPr="001C0B68">
        <w:rPr>
          <w:rFonts w:ascii="Arial" w:hAnsi="Arial" w:cs="Arial"/>
          <w:sz w:val="20"/>
          <w:lang w:eastAsia="ar-SA"/>
        </w:rPr>
        <w:t xml:space="preserve"> – należy przez to rozumieć informacje stanowiące tajemnicę przedsiębiorstwa Strony Ujawniającej, w tym informacje o charakterze handlowym, organizacyjnym, technologicznym, technicznym, prawnym, finansowym, informacje zawierające dane osobowe i sposoby zabezpieczania takich danych, a ponadto informacje dotyczące w szczególności know-how, planowania, analiz, strategii biznesowych i marketingowych, baz użytkowników oraz stosowanych systemów informatycznych, pracowników i współpracowników Strony Ujawniającej, baz kontrahentów oraz szczegółów umów z nimi zawartych, budżetu, rachunkowości, raportów, opłat licencyjnych, niezależnie od sposobu lub formy pozyskania tych informacji i ich wyrażenia (w tym w formie ustnej, pisemnej, dokumentowej, elektronicznej lub utrwalonej na jakimkolwiek nośniku, czy w ramach systemów informatycznych lub serwerów), jak również niezależnie od stopnia opracowania tych informacji i ich źródła; ramowy wykaz dokumentów zawierających Informacje Poufne Strony Ujawniającej zawiera </w:t>
      </w:r>
      <w:r w:rsidRPr="001C0B68">
        <w:rPr>
          <w:rFonts w:ascii="Arial" w:hAnsi="Arial" w:cs="Arial"/>
          <w:b/>
          <w:sz w:val="20"/>
          <w:lang w:eastAsia="ar-SA"/>
        </w:rPr>
        <w:t>Załącznik</w:t>
      </w:r>
      <w:r w:rsidRPr="001C0B68">
        <w:rPr>
          <w:rFonts w:ascii="Arial" w:hAnsi="Arial" w:cs="Arial"/>
          <w:sz w:val="20"/>
          <w:lang w:eastAsia="ar-SA"/>
        </w:rPr>
        <w:t xml:space="preserve"> do Umowy; </w:t>
      </w:r>
    </w:p>
    <w:p w14:paraId="49D73457" w14:textId="77777777" w:rsidR="00BB4518" w:rsidRPr="001C0B68" w:rsidRDefault="00BB4518" w:rsidP="00834667">
      <w:pPr>
        <w:pStyle w:val="Akapitzlist"/>
        <w:numPr>
          <w:ilvl w:val="0"/>
          <w:numId w:val="23"/>
        </w:numPr>
        <w:spacing w:line="276" w:lineRule="auto"/>
        <w:jc w:val="both"/>
        <w:rPr>
          <w:rFonts w:ascii="Arial" w:hAnsi="Arial" w:cs="Arial"/>
          <w:sz w:val="20"/>
          <w:lang w:eastAsia="ar-SA"/>
        </w:rPr>
      </w:pPr>
      <w:r w:rsidRPr="001C0B68">
        <w:rPr>
          <w:rFonts w:ascii="Arial" w:hAnsi="Arial" w:cs="Arial"/>
          <w:b/>
          <w:sz w:val="20"/>
          <w:lang w:eastAsia="ar-SA"/>
        </w:rPr>
        <w:t>dokumencie</w:t>
      </w:r>
      <w:r w:rsidRPr="001C0B68">
        <w:rPr>
          <w:rFonts w:ascii="Arial" w:hAnsi="Arial" w:cs="Arial"/>
          <w:sz w:val="20"/>
          <w:lang w:eastAsia="ar-SA"/>
        </w:rPr>
        <w:t xml:space="preserve"> – należy przez to rozumieć w szczególności pisma, mikrofilmy, negatywy, fotografie, mapy, wykresy, rysunki, obrazy, grafiki, broszury, książki, kopie, odpisy, wypisy, wyciągi tłumaczenia dokumentu, klisze, matryce, dyski optyczne, kalki, taśmy atramentowe zawierające Informacje Poufne; </w:t>
      </w:r>
    </w:p>
    <w:p w14:paraId="5FFFB888" w14:textId="77777777" w:rsidR="00BB4518" w:rsidRPr="001C0B68" w:rsidRDefault="00BB4518" w:rsidP="00834667">
      <w:pPr>
        <w:pStyle w:val="Akapitzlist"/>
        <w:numPr>
          <w:ilvl w:val="0"/>
          <w:numId w:val="23"/>
        </w:numPr>
        <w:spacing w:line="276" w:lineRule="auto"/>
        <w:jc w:val="both"/>
        <w:rPr>
          <w:rFonts w:ascii="Arial" w:hAnsi="Arial" w:cs="Arial"/>
          <w:sz w:val="20"/>
          <w:lang w:eastAsia="ar-SA"/>
        </w:rPr>
      </w:pPr>
      <w:r w:rsidRPr="001C0B68">
        <w:rPr>
          <w:rFonts w:ascii="Arial" w:hAnsi="Arial" w:cs="Arial"/>
          <w:b/>
          <w:sz w:val="20"/>
          <w:lang w:eastAsia="ar-SA"/>
        </w:rPr>
        <w:lastRenderedPageBreak/>
        <w:t>nośnikach</w:t>
      </w:r>
      <w:r w:rsidRPr="001C0B68">
        <w:rPr>
          <w:rFonts w:ascii="Arial" w:hAnsi="Arial" w:cs="Arial"/>
          <w:sz w:val="20"/>
          <w:lang w:eastAsia="ar-SA"/>
        </w:rPr>
        <w:t xml:space="preserve"> – należy przez to rozumieć urządzenia, dyski lub inne informatyczne nośniki informacji zawierające Informacje Poufne; </w:t>
      </w:r>
    </w:p>
    <w:p w14:paraId="70572BD2" w14:textId="77777777" w:rsidR="00BB4518" w:rsidRPr="001C0B68" w:rsidRDefault="00BB4518" w:rsidP="00834667">
      <w:pPr>
        <w:pStyle w:val="Akapitzlist"/>
        <w:numPr>
          <w:ilvl w:val="0"/>
          <w:numId w:val="23"/>
        </w:numPr>
        <w:spacing w:line="276" w:lineRule="auto"/>
        <w:jc w:val="both"/>
        <w:rPr>
          <w:rFonts w:ascii="Arial" w:hAnsi="Arial" w:cs="Arial"/>
          <w:sz w:val="20"/>
          <w:lang w:eastAsia="ar-SA"/>
        </w:rPr>
      </w:pPr>
      <w:r w:rsidRPr="001C0B68">
        <w:rPr>
          <w:rFonts w:ascii="Arial" w:hAnsi="Arial" w:cs="Arial"/>
          <w:b/>
          <w:sz w:val="20"/>
          <w:lang w:eastAsia="ar-SA"/>
        </w:rPr>
        <w:t>zachowaniu w tajemnicy Informacji Poufnych</w:t>
      </w:r>
      <w:r w:rsidRPr="001C0B68">
        <w:rPr>
          <w:rFonts w:ascii="Arial" w:hAnsi="Arial" w:cs="Arial"/>
          <w:sz w:val="20"/>
          <w:lang w:eastAsia="ar-SA"/>
        </w:rPr>
        <w:t xml:space="preserve"> – należy przez to rozumieć w szczególności powstrzymywanie się od jakiejkolwiek formy lub sposobu ujawniania lub przekazywania Informacji Poufnych osobom lub podmiotom nieuprawnionym do dostępu do Informacji Poufnych, a także od nieuzasadnionej modyfikacji lub zniszczenia tych informacji oraz od wykorzystania Informacji Poufnych w sposób sprzeczny z interesem Strony Ujawniającej; </w:t>
      </w:r>
    </w:p>
    <w:p w14:paraId="5B38FF23" w14:textId="77777777" w:rsidR="00BB4518" w:rsidRPr="001C0B68" w:rsidRDefault="00BB4518" w:rsidP="00834667">
      <w:pPr>
        <w:pStyle w:val="Akapitzlist"/>
        <w:numPr>
          <w:ilvl w:val="0"/>
          <w:numId w:val="23"/>
        </w:numPr>
        <w:spacing w:line="276" w:lineRule="auto"/>
        <w:jc w:val="both"/>
        <w:rPr>
          <w:rFonts w:ascii="Arial" w:hAnsi="Arial" w:cs="Arial"/>
          <w:sz w:val="20"/>
          <w:lang w:eastAsia="ar-SA"/>
        </w:rPr>
      </w:pPr>
      <w:r w:rsidRPr="001C0B68">
        <w:rPr>
          <w:rFonts w:ascii="Arial" w:hAnsi="Arial" w:cs="Arial"/>
          <w:b/>
          <w:sz w:val="20"/>
          <w:lang w:eastAsia="ar-SA"/>
        </w:rPr>
        <w:t>osobach lub podmiotach nieuprawnionych</w:t>
      </w:r>
      <w:r w:rsidRPr="001C0B68">
        <w:rPr>
          <w:rFonts w:ascii="Arial" w:hAnsi="Arial" w:cs="Arial"/>
          <w:sz w:val="20"/>
          <w:lang w:eastAsia="ar-SA"/>
        </w:rPr>
        <w:t xml:space="preserve"> – rozumie się przez nie odpowiednio wszelkie osoby fizyczne lub osoby prawne za wyjątkiem uprawnionych do pozyskiwania, ujawniania lub wykorzystania Informacji Poufnych na podstawie Umowy lub obowiązujących przepisów prawa. </w:t>
      </w:r>
    </w:p>
    <w:p w14:paraId="34A0D8A1" w14:textId="77777777" w:rsidR="00BB4518" w:rsidRPr="001C0B68" w:rsidRDefault="00BB4518" w:rsidP="00416258">
      <w:pPr>
        <w:spacing w:line="276" w:lineRule="auto"/>
        <w:jc w:val="center"/>
        <w:rPr>
          <w:rFonts w:ascii="Arial" w:hAnsi="Arial" w:cs="Arial"/>
          <w:b/>
          <w:caps/>
          <w:sz w:val="20"/>
          <w:lang w:eastAsia="ar-SA"/>
        </w:rPr>
      </w:pPr>
    </w:p>
    <w:p w14:paraId="19A35615" w14:textId="77777777" w:rsidR="00BB4518" w:rsidRPr="001C0B68" w:rsidRDefault="00BB4518" w:rsidP="00416258">
      <w:pPr>
        <w:spacing w:line="276" w:lineRule="auto"/>
        <w:jc w:val="center"/>
        <w:rPr>
          <w:rFonts w:ascii="Arial" w:hAnsi="Arial" w:cs="Arial"/>
          <w:b/>
          <w:caps/>
          <w:sz w:val="20"/>
          <w:lang w:eastAsia="ar-SA"/>
        </w:rPr>
      </w:pPr>
      <w:r w:rsidRPr="001C0B68">
        <w:rPr>
          <w:rFonts w:ascii="Arial" w:hAnsi="Arial" w:cs="Arial"/>
          <w:b/>
          <w:caps/>
          <w:sz w:val="20"/>
          <w:lang w:eastAsia="ar-SA"/>
        </w:rPr>
        <w:t>§ 2</w:t>
      </w:r>
    </w:p>
    <w:p w14:paraId="2A2A22F2" w14:textId="77777777" w:rsidR="00BB4518" w:rsidRPr="001C0B68" w:rsidRDefault="00BB4518" w:rsidP="00416258">
      <w:pPr>
        <w:spacing w:line="276" w:lineRule="auto"/>
        <w:jc w:val="center"/>
        <w:rPr>
          <w:rFonts w:ascii="Arial" w:hAnsi="Arial" w:cs="Arial"/>
          <w:b/>
          <w:caps/>
          <w:sz w:val="20"/>
          <w:lang w:eastAsia="ar-SA"/>
        </w:rPr>
      </w:pPr>
      <w:r w:rsidRPr="001C0B68">
        <w:rPr>
          <w:rFonts w:ascii="Arial" w:hAnsi="Arial" w:cs="Arial"/>
          <w:b/>
          <w:caps/>
          <w:sz w:val="20"/>
          <w:lang w:eastAsia="ar-SA"/>
        </w:rPr>
        <w:t xml:space="preserve">Przedmiot Umowy </w:t>
      </w:r>
    </w:p>
    <w:p w14:paraId="2D8B640C" w14:textId="77777777" w:rsidR="00BB4518" w:rsidRPr="001C0B68" w:rsidRDefault="00BB4518" w:rsidP="00416258">
      <w:pPr>
        <w:spacing w:line="276" w:lineRule="auto"/>
        <w:jc w:val="center"/>
        <w:rPr>
          <w:rFonts w:ascii="Arial" w:hAnsi="Arial" w:cs="Arial"/>
          <w:b/>
          <w:caps/>
          <w:sz w:val="20"/>
          <w:lang w:eastAsia="ar-SA"/>
        </w:rPr>
      </w:pPr>
    </w:p>
    <w:p w14:paraId="5789FACC" w14:textId="77777777" w:rsidR="00BB4518" w:rsidRPr="001C0B68" w:rsidRDefault="00BB4518" w:rsidP="00834667">
      <w:pPr>
        <w:pStyle w:val="Akapitzlist"/>
        <w:numPr>
          <w:ilvl w:val="0"/>
          <w:numId w:val="18"/>
        </w:numPr>
        <w:suppressAutoHyphens/>
        <w:overflowPunct w:val="0"/>
        <w:autoSpaceDE w:val="0"/>
        <w:spacing w:line="276" w:lineRule="auto"/>
        <w:ind w:left="426" w:hanging="426"/>
        <w:contextualSpacing w:val="0"/>
        <w:jc w:val="both"/>
        <w:rPr>
          <w:rFonts w:ascii="Arial" w:hAnsi="Arial" w:cs="Arial"/>
          <w:sz w:val="20"/>
        </w:rPr>
      </w:pPr>
      <w:r w:rsidRPr="001C0B68">
        <w:rPr>
          <w:rFonts w:ascii="Arial" w:hAnsi="Arial" w:cs="Arial"/>
          <w:sz w:val="20"/>
        </w:rPr>
        <w:t xml:space="preserve">Przedmiotem Umowy jest zobowiązanie Strony Otrzymującej do zachowania w tajemnicy Informacji Poufnych Strony Ujawniającej oraz określenie zasad odpowiedzialności Strony Otrzymującej na wypadek niewykonania lub nienależytego wykonania tego zobowiązania. </w:t>
      </w:r>
    </w:p>
    <w:p w14:paraId="6367472A" w14:textId="5805B0A3" w:rsidR="00BB4518" w:rsidRPr="001C0B68" w:rsidRDefault="00BB4518" w:rsidP="00834667">
      <w:pPr>
        <w:pStyle w:val="Akapitzlist"/>
        <w:numPr>
          <w:ilvl w:val="0"/>
          <w:numId w:val="18"/>
        </w:numPr>
        <w:suppressAutoHyphens/>
        <w:overflowPunct w:val="0"/>
        <w:autoSpaceDE w:val="0"/>
        <w:spacing w:line="276" w:lineRule="auto"/>
        <w:ind w:left="426" w:hanging="426"/>
        <w:contextualSpacing w:val="0"/>
        <w:jc w:val="both"/>
        <w:rPr>
          <w:rFonts w:ascii="Arial" w:hAnsi="Arial" w:cs="Arial"/>
          <w:sz w:val="20"/>
          <w:u w:val="single"/>
        </w:rPr>
      </w:pPr>
      <w:r w:rsidRPr="001C0B68">
        <w:rPr>
          <w:rFonts w:ascii="Arial" w:hAnsi="Arial" w:cs="Arial"/>
          <w:sz w:val="20"/>
          <w:u w:val="single"/>
        </w:rPr>
        <w:t xml:space="preserve">Strony oświadczają, że nawiązały współpracę mającą na celu realizację przez Wykonawcę na rzecz Zamawiającego </w:t>
      </w:r>
      <w:r w:rsidR="00E97BDA" w:rsidRPr="001C0B68">
        <w:rPr>
          <w:rFonts w:ascii="Arial" w:hAnsi="Arial" w:cs="Arial"/>
          <w:sz w:val="20"/>
          <w:u w:val="single"/>
        </w:rPr>
        <w:t xml:space="preserve">kompleksowej usługi </w:t>
      </w:r>
      <w:r w:rsidR="00DA76C0">
        <w:rPr>
          <w:rFonts w:ascii="Arial" w:hAnsi="Arial" w:cs="Arial"/>
          <w:sz w:val="20"/>
          <w:u w:val="single"/>
        </w:rPr>
        <w:t>audytu energetycznego</w:t>
      </w:r>
      <w:r w:rsidR="00E97BDA" w:rsidRPr="001C0B68">
        <w:rPr>
          <w:rFonts w:ascii="Arial" w:hAnsi="Arial" w:cs="Arial"/>
          <w:sz w:val="20"/>
          <w:u w:val="single"/>
        </w:rPr>
        <w:t xml:space="preserve"> Spółki </w:t>
      </w:r>
      <w:r w:rsidR="00E97BDA" w:rsidRPr="001C0B68">
        <w:rPr>
          <w:rFonts w:ascii="Arial" w:hAnsi="Arial" w:cs="Arial"/>
          <w:b/>
          <w:bCs/>
          <w:sz w:val="20"/>
          <w:u w:val="single"/>
        </w:rPr>
        <w:t>„Koleje Małopolskie”</w:t>
      </w:r>
      <w:r w:rsidR="00E97BDA" w:rsidRPr="001C0B68">
        <w:rPr>
          <w:rFonts w:ascii="Arial" w:hAnsi="Arial" w:cs="Arial"/>
          <w:b/>
          <w:sz w:val="20"/>
          <w:u w:val="single"/>
        </w:rPr>
        <w:t xml:space="preserve"> sp. z o.o. z siedzibą w Krakowie przy ul. Wodna 2, 30-556 Kraków</w:t>
      </w:r>
      <w:r w:rsidRPr="001C0B68">
        <w:rPr>
          <w:rFonts w:ascii="Arial" w:hAnsi="Arial" w:cs="Arial"/>
          <w:sz w:val="20"/>
          <w:u w:val="single"/>
        </w:rPr>
        <w:t xml:space="preserve">, w związku z którym Strona Otrzymująca uzyska dostęp do Informacji Poufnych. </w:t>
      </w:r>
    </w:p>
    <w:p w14:paraId="0C21F50C" w14:textId="77777777" w:rsidR="00BB4518" w:rsidRPr="001C0B68" w:rsidRDefault="00BB4518" w:rsidP="00834667">
      <w:pPr>
        <w:pStyle w:val="Akapitzlist"/>
        <w:numPr>
          <w:ilvl w:val="0"/>
          <w:numId w:val="18"/>
        </w:numPr>
        <w:suppressAutoHyphens/>
        <w:overflowPunct w:val="0"/>
        <w:autoSpaceDE w:val="0"/>
        <w:spacing w:line="276" w:lineRule="auto"/>
        <w:contextualSpacing w:val="0"/>
        <w:jc w:val="both"/>
        <w:rPr>
          <w:rFonts w:ascii="Arial" w:hAnsi="Arial" w:cs="Arial"/>
          <w:sz w:val="20"/>
        </w:rPr>
      </w:pPr>
      <w:r w:rsidRPr="001C0B68">
        <w:rPr>
          <w:rFonts w:ascii="Arial" w:hAnsi="Arial" w:cs="Arial"/>
          <w:sz w:val="20"/>
        </w:rPr>
        <w:t xml:space="preserve">Informacji Poufnych, o których mowa w § 1 pkt 2, nie stanowią informacje: </w:t>
      </w:r>
    </w:p>
    <w:p w14:paraId="0DC27839" w14:textId="77777777" w:rsidR="00BB4518" w:rsidRPr="001C0B68" w:rsidRDefault="00BB4518" w:rsidP="00834667">
      <w:pPr>
        <w:pStyle w:val="Akapitzlist"/>
        <w:numPr>
          <w:ilvl w:val="0"/>
          <w:numId w:val="19"/>
        </w:numPr>
        <w:suppressAutoHyphens/>
        <w:overflowPunct w:val="0"/>
        <w:autoSpaceDE w:val="0"/>
        <w:spacing w:line="276" w:lineRule="auto"/>
        <w:ind w:left="851" w:hanging="425"/>
        <w:contextualSpacing w:val="0"/>
        <w:jc w:val="both"/>
        <w:rPr>
          <w:rFonts w:ascii="Arial" w:hAnsi="Arial" w:cs="Arial"/>
          <w:sz w:val="20"/>
        </w:rPr>
      </w:pPr>
      <w:r w:rsidRPr="001C0B68">
        <w:rPr>
          <w:rFonts w:ascii="Arial" w:hAnsi="Arial" w:cs="Arial"/>
          <w:sz w:val="20"/>
        </w:rPr>
        <w:t xml:space="preserve">powszechnie znane, a w szczególności podane do publicznej wiadomości przez Stronę Ujawniającą, opublikowane w prasie lub za pośrednictwem innych środków masowego przekazu, </w:t>
      </w:r>
    </w:p>
    <w:p w14:paraId="788AD249" w14:textId="77777777" w:rsidR="00BB4518" w:rsidRPr="001C0B68" w:rsidRDefault="00BB4518" w:rsidP="00834667">
      <w:pPr>
        <w:pStyle w:val="Akapitzlist"/>
        <w:numPr>
          <w:ilvl w:val="0"/>
          <w:numId w:val="19"/>
        </w:numPr>
        <w:suppressAutoHyphens/>
        <w:overflowPunct w:val="0"/>
        <w:autoSpaceDE w:val="0"/>
        <w:spacing w:line="276" w:lineRule="auto"/>
        <w:ind w:left="851" w:hanging="425"/>
        <w:contextualSpacing w:val="0"/>
        <w:jc w:val="both"/>
        <w:rPr>
          <w:rFonts w:ascii="Arial" w:hAnsi="Arial" w:cs="Arial"/>
          <w:sz w:val="20"/>
        </w:rPr>
      </w:pPr>
      <w:r w:rsidRPr="001C0B68">
        <w:rPr>
          <w:rFonts w:ascii="Arial" w:hAnsi="Arial" w:cs="Arial"/>
          <w:sz w:val="20"/>
        </w:rPr>
        <w:t xml:space="preserve">ujawnione, w związku z wykonaniem obowiązków wynikających z przepisów prawa, przez Stronę Ujawniającą w sposób umożliwiający powszechny dostęp do tych informacji. </w:t>
      </w:r>
    </w:p>
    <w:p w14:paraId="00B2217A" w14:textId="77777777" w:rsidR="00BB4518" w:rsidRPr="001C0B68" w:rsidRDefault="00BB4518" w:rsidP="00416258">
      <w:pPr>
        <w:tabs>
          <w:tab w:val="left" w:pos="426"/>
        </w:tabs>
        <w:suppressAutoHyphens/>
        <w:overflowPunct w:val="0"/>
        <w:autoSpaceDE w:val="0"/>
        <w:spacing w:line="276" w:lineRule="auto"/>
        <w:ind w:left="426" w:hanging="426"/>
        <w:jc w:val="both"/>
        <w:rPr>
          <w:rFonts w:ascii="Arial" w:hAnsi="Arial" w:cs="Arial"/>
          <w:sz w:val="20"/>
        </w:rPr>
      </w:pPr>
      <w:r w:rsidRPr="001C0B68">
        <w:rPr>
          <w:rFonts w:ascii="Arial" w:hAnsi="Arial" w:cs="Arial"/>
          <w:sz w:val="20"/>
        </w:rPr>
        <w:t>5.</w:t>
      </w:r>
      <w:r w:rsidRPr="001C0B68">
        <w:rPr>
          <w:rFonts w:ascii="Arial" w:hAnsi="Arial" w:cs="Arial"/>
          <w:sz w:val="20"/>
        </w:rPr>
        <w:tab/>
        <w:t xml:space="preserve">Zobowiązanie do zachowania w tajemnicy Informacji Poufnych aktualizuje się z chwilą przekazania ich Stronie Otrzymującej przez Stronę Ujawniającą, niezależnie od sposobu lub formy przekazania, z zastrzeżeniem ust. 6. </w:t>
      </w:r>
    </w:p>
    <w:p w14:paraId="4CBAE89C" w14:textId="77777777" w:rsidR="00BB4518" w:rsidRPr="001C0B68" w:rsidRDefault="00BB4518" w:rsidP="00416258">
      <w:pPr>
        <w:tabs>
          <w:tab w:val="left" w:pos="426"/>
        </w:tabs>
        <w:suppressAutoHyphens/>
        <w:overflowPunct w:val="0"/>
        <w:autoSpaceDE w:val="0"/>
        <w:spacing w:line="276" w:lineRule="auto"/>
        <w:ind w:left="426" w:hanging="426"/>
        <w:jc w:val="both"/>
        <w:rPr>
          <w:rFonts w:ascii="Arial" w:hAnsi="Arial" w:cs="Arial"/>
          <w:sz w:val="20"/>
        </w:rPr>
      </w:pPr>
      <w:r w:rsidRPr="001C0B68">
        <w:rPr>
          <w:rFonts w:ascii="Arial" w:hAnsi="Arial" w:cs="Arial"/>
          <w:sz w:val="20"/>
        </w:rPr>
        <w:t>6.</w:t>
      </w:r>
      <w:r w:rsidRPr="001C0B68">
        <w:rPr>
          <w:rFonts w:ascii="Arial" w:hAnsi="Arial" w:cs="Arial"/>
          <w:sz w:val="20"/>
        </w:rPr>
        <w:tab/>
        <w:t xml:space="preserve">Strona Otrzymująca nie jest zobowiązana do zachowania w tajemnicy Informacji Poufnych, jeżeli obowiązek ich ujawnienia wynika z bezwzględnie obowiązujących przepisów prawa lub z wezwania sądu, organu administracji publicznej i organu kontrolnego. </w:t>
      </w:r>
    </w:p>
    <w:p w14:paraId="397A97B8" w14:textId="77777777" w:rsidR="00BB4518" w:rsidRPr="001C0B68" w:rsidRDefault="00BB4518" w:rsidP="00416258">
      <w:pPr>
        <w:tabs>
          <w:tab w:val="left" w:pos="426"/>
        </w:tabs>
        <w:suppressAutoHyphens/>
        <w:overflowPunct w:val="0"/>
        <w:autoSpaceDE w:val="0"/>
        <w:spacing w:line="276" w:lineRule="auto"/>
        <w:ind w:left="426" w:hanging="426"/>
        <w:jc w:val="both"/>
        <w:rPr>
          <w:rFonts w:ascii="Arial" w:hAnsi="Arial" w:cs="Arial"/>
          <w:sz w:val="20"/>
        </w:rPr>
      </w:pPr>
      <w:r w:rsidRPr="001C0B68">
        <w:rPr>
          <w:rFonts w:ascii="Arial" w:hAnsi="Arial" w:cs="Arial"/>
          <w:sz w:val="20"/>
        </w:rPr>
        <w:t>7.</w:t>
      </w:r>
      <w:r w:rsidRPr="001C0B68">
        <w:rPr>
          <w:rFonts w:ascii="Arial" w:hAnsi="Arial" w:cs="Arial"/>
          <w:sz w:val="20"/>
        </w:rPr>
        <w:tab/>
        <w:t xml:space="preserve">Ujawnienie Informacji Poufnych przez Stronę Otrzymującą zgodnie z ust. 6 następuje wyłącznie w niezbędnym zakresie, z oznaczeniem ich jako tajemnica przedsiębiorstwa Strony Ujawniającej, oraz po uprzednim natychmiastowym powiadomieniu Strony Ujawniającej o obowiązku ujawnienia Informacji Poufnych. </w:t>
      </w:r>
    </w:p>
    <w:p w14:paraId="2F1B3421" w14:textId="77777777" w:rsidR="00BB4518" w:rsidRPr="001C0B68" w:rsidRDefault="00BB4518" w:rsidP="00416258">
      <w:pPr>
        <w:spacing w:line="276" w:lineRule="auto"/>
        <w:rPr>
          <w:rFonts w:ascii="Arial" w:hAnsi="Arial" w:cs="Arial"/>
          <w:sz w:val="20"/>
        </w:rPr>
      </w:pPr>
    </w:p>
    <w:p w14:paraId="41AB9800" w14:textId="77777777" w:rsidR="00BB4518" w:rsidRPr="001C0B68" w:rsidRDefault="00BB4518" w:rsidP="00416258">
      <w:pPr>
        <w:spacing w:line="276" w:lineRule="auto"/>
        <w:ind w:left="425"/>
        <w:jc w:val="center"/>
        <w:rPr>
          <w:rFonts w:ascii="Arial" w:hAnsi="Arial" w:cs="Arial"/>
          <w:b/>
          <w:sz w:val="20"/>
        </w:rPr>
      </w:pPr>
      <w:r w:rsidRPr="001C0B68">
        <w:rPr>
          <w:rFonts w:ascii="Arial" w:hAnsi="Arial" w:cs="Arial"/>
          <w:b/>
          <w:sz w:val="20"/>
        </w:rPr>
        <w:t>§ 3</w:t>
      </w:r>
    </w:p>
    <w:p w14:paraId="6EF312D0" w14:textId="77777777" w:rsidR="00BB4518" w:rsidRPr="001C0B68" w:rsidRDefault="00BB4518" w:rsidP="00416258">
      <w:pPr>
        <w:spacing w:line="276" w:lineRule="auto"/>
        <w:ind w:left="425"/>
        <w:jc w:val="center"/>
        <w:rPr>
          <w:rFonts w:ascii="Arial" w:hAnsi="Arial" w:cs="Arial"/>
          <w:b/>
          <w:sz w:val="20"/>
        </w:rPr>
      </w:pPr>
      <w:r w:rsidRPr="001C0B68">
        <w:rPr>
          <w:rFonts w:ascii="Arial" w:hAnsi="Arial" w:cs="Arial"/>
          <w:b/>
          <w:sz w:val="20"/>
        </w:rPr>
        <w:t>ZOBOWIĄZANIE DO ZACHOWANIA W TAJEMNICY INFORMACJI POUFNYCH</w:t>
      </w:r>
    </w:p>
    <w:p w14:paraId="7E259518" w14:textId="77777777" w:rsidR="00BB4518" w:rsidRPr="001C0B68" w:rsidRDefault="00BB4518" w:rsidP="00416258">
      <w:pPr>
        <w:spacing w:line="276" w:lineRule="auto"/>
        <w:ind w:left="425"/>
        <w:jc w:val="center"/>
        <w:rPr>
          <w:rFonts w:ascii="Arial" w:hAnsi="Arial" w:cs="Arial"/>
          <w:b/>
          <w:sz w:val="20"/>
        </w:rPr>
      </w:pPr>
    </w:p>
    <w:p w14:paraId="02D5AA57" w14:textId="77777777" w:rsidR="00BB4518" w:rsidRPr="001C0B68" w:rsidRDefault="00BB4518" w:rsidP="00834667">
      <w:pPr>
        <w:pStyle w:val="Akapitzlist"/>
        <w:numPr>
          <w:ilvl w:val="0"/>
          <w:numId w:val="20"/>
        </w:numPr>
        <w:spacing w:line="276" w:lineRule="auto"/>
        <w:ind w:left="426" w:hanging="426"/>
        <w:jc w:val="both"/>
        <w:rPr>
          <w:rFonts w:ascii="Arial" w:hAnsi="Arial" w:cs="Arial"/>
          <w:sz w:val="20"/>
        </w:rPr>
      </w:pPr>
      <w:r w:rsidRPr="001C0B68">
        <w:rPr>
          <w:rFonts w:ascii="Arial" w:hAnsi="Arial" w:cs="Arial"/>
          <w:sz w:val="20"/>
        </w:rPr>
        <w:t xml:space="preserve">Strona Otrzymująca zobowiązuje się do: </w:t>
      </w:r>
    </w:p>
    <w:p w14:paraId="59F47F61" w14:textId="77777777" w:rsidR="00BB4518" w:rsidRPr="001C0B68" w:rsidRDefault="00BB4518" w:rsidP="00834667">
      <w:pPr>
        <w:pStyle w:val="Akapitzlist"/>
        <w:numPr>
          <w:ilvl w:val="0"/>
          <w:numId w:val="21"/>
        </w:numPr>
        <w:spacing w:line="276" w:lineRule="auto"/>
        <w:ind w:left="851" w:hanging="425"/>
        <w:jc w:val="both"/>
        <w:rPr>
          <w:rFonts w:ascii="Arial" w:hAnsi="Arial" w:cs="Arial"/>
          <w:sz w:val="20"/>
        </w:rPr>
      </w:pPr>
      <w:r w:rsidRPr="001C0B68">
        <w:rPr>
          <w:rFonts w:ascii="Arial" w:hAnsi="Arial" w:cs="Arial"/>
          <w:sz w:val="20"/>
        </w:rPr>
        <w:t xml:space="preserve">nieujawniania, nieprzekazywania, nierozpowszechniania i nierozprowadzania Informacji Poufnych w jakikolwiek sposób lub w jakiejkolwiek formie bez uprzedniej zgody Strony Ujawniającej wyrażonej w formie pisemnej pod rygorem nieważności, z zastrzeżeniem § 2 ust. 6; </w:t>
      </w:r>
    </w:p>
    <w:p w14:paraId="13C799CA" w14:textId="77777777" w:rsidR="00BB4518" w:rsidRPr="001C0B68" w:rsidRDefault="00BB4518" w:rsidP="00834667">
      <w:pPr>
        <w:pStyle w:val="Akapitzlist"/>
        <w:numPr>
          <w:ilvl w:val="0"/>
          <w:numId w:val="21"/>
        </w:numPr>
        <w:spacing w:line="276" w:lineRule="auto"/>
        <w:ind w:left="851" w:hanging="425"/>
        <w:jc w:val="both"/>
        <w:rPr>
          <w:rFonts w:ascii="Arial" w:hAnsi="Arial" w:cs="Arial"/>
          <w:sz w:val="20"/>
        </w:rPr>
      </w:pPr>
      <w:r w:rsidRPr="001C0B68">
        <w:rPr>
          <w:rFonts w:ascii="Arial" w:hAnsi="Arial" w:cs="Arial"/>
          <w:sz w:val="20"/>
        </w:rPr>
        <w:t xml:space="preserve">niewykorzystania Informacji Poufnych w sposób sprzeczny z interesem Strony Ujawniającej; </w:t>
      </w:r>
    </w:p>
    <w:p w14:paraId="6B6393ED" w14:textId="77777777" w:rsidR="00BB4518" w:rsidRPr="001C0B68" w:rsidRDefault="00BB4518" w:rsidP="00834667">
      <w:pPr>
        <w:pStyle w:val="Akapitzlist"/>
        <w:numPr>
          <w:ilvl w:val="0"/>
          <w:numId w:val="21"/>
        </w:numPr>
        <w:spacing w:line="276" w:lineRule="auto"/>
        <w:ind w:left="851" w:hanging="425"/>
        <w:jc w:val="both"/>
        <w:rPr>
          <w:rFonts w:ascii="Arial" w:hAnsi="Arial" w:cs="Arial"/>
          <w:sz w:val="20"/>
        </w:rPr>
      </w:pPr>
      <w:r w:rsidRPr="001C0B68">
        <w:rPr>
          <w:rFonts w:ascii="Arial" w:hAnsi="Arial" w:cs="Arial"/>
          <w:sz w:val="20"/>
        </w:rPr>
        <w:t xml:space="preserve">niekopiowania i niepowielania Informacji Poufnych bez uprzedniej zgody Strony Ujawniającej wyrażonej w formie pisemnej pod rygorem nieważności; </w:t>
      </w:r>
    </w:p>
    <w:p w14:paraId="662ED81E" w14:textId="77777777" w:rsidR="00BB4518" w:rsidRPr="001C0B68" w:rsidRDefault="00BB4518" w:rsidP="00834667">
      <w:pPr>
        <w:pStyle w:val="Akapitzlist"/>
        <w:numPr>
          <w:ilvl w:val="0"/>
          <w:numId w:val="21"/>
        </w:numPr>
        <w:spacing w:line="276" w:lineRule="auto"/>
        <w:ind w:left="851" w:hanging="425"/>
        <w:jc w:val="both"/>
        <w:rPr>
          <w:rFonts w:ascii="Arial" w:hAnsi="Arial" w:cs="Arial"/>
          <w:sz w:val="20"/>
        </w:rPr>
      </w:pPr>
      <w:r w:rsidRPr="001C0B68">
        <w:rPr>
          <w:rFonts w:ascii="Arial" w:hAnsi="Arial" w:cs="Arial"/>
          <w:sz w:val="20"/>
        </w:rPr>
        <w:t xml:space="preserve">niedokonywania modyfikacji Informacji Poufnych; </w:t>
      </w:r>
    </w:p>
    <w:p w14:paraId="2E25DBD4" w14:textId="77777777" w:rsidR="00BB4518" w:rsidRPr="001C0B68" w:rsidRDefault="00BB4518" w:rsidP="00834667">
      <w:pPr>
        <w:pStyle w:val="Akapitzlist"/>
        <w:numPr>
          <w:ilvl w:val="0"/>
          <w:numId w:val="21"/>
        </w:numPr>
        <w:spacing w:line="276" w:lineRule="auto"/>
        <w:ind w:left="851" w:hanging="425"/>
        <w:jc w:val="both"/>
        <w:rPr>
          <w:rFonts w:ascii="Arial" w:hAnsi="Arial" w:cs="Arial"/>
          <w:sz w:val="20"/>
        </w:rPr>
      </w:pPr>
      <w:r w:rsidRPr="001C0B68">
        <w:rPr>
          <w:rFonts w:ascii="Arial" w:hAnsi="Arial" w:cs="Arial"/>
          <w:sz w:val="20"/>
        </w:rPr>
        <w:t xml:space="preserve">nieniszczenia Informacji Poufnych, z zastrzeżeniem § 4 ust. 1; </w:t>
      </w:r>
    </w:p>
    <w:p w14:paraId="7D6F2130" w14:textId="77777777" w:rsidR="00BB4518" w:rsidRPr="001C0B68" w:rsidRDefault="00BB4518" w:rsidP="00834667">
      <w:pPr>
        <w:pStyle w:val="Akapitzlist"/>
        <w:numPr>
          <w:ilvl w:val="0"/>
          <w:numId w:val="21"/>
        </w:numPr>
        <w:spacing w:line="276" w:lineRule="auto"/>
        <w:ind w:left="851" w:hanging="425"/>
        <w:jc w:val="both"/>
        <w:rPr>
          <w:rFonts w:ascii="Arial" w:hAnsi="Arial" w:cs="Arial"/>
          <w:sz w:val="20"/>
        </w:rPr>
      </w:pPr>
      <w:r w:rsidRPr="001C0B68">
        <w:rPr>
          <w:rFonts w:ascii="Arial" w:hAnsi="Arial" w:cs="Arial"/>
          <w:sz w:val="20"/>
        </w:rPr>
        <w:lastRenderedPageBreak/>
        <w:t xml:space="preserve">zabezpieczenia i ochrony Informacji Poufnych przed ich pozyskaniem, ujawnieniem, wykorzystaniem, modyfikacją, uszkodzeniem i zniszczeniem przez osoby lub podmioty nieuprawnione; </w:t>
      </w:r>
    </w:p>
    <w:p w14:paraId="2B593217" w14:textId="77777777" w:rsidR="00BB4518" w:rsidRPr="001C0B68" w:rsidRDefault="00BB4518" w:rsidP="00834667">
      <w:pPr>
        <w:pStyle w:val="Akapitzlist"/>
        <w:numPr>
          <w:ilvl w:val="0"/>
          <w:numId w:val="21"/>
        </w:numPr>
        <w:spacing w:line="276" w:lineRule="auto"/>
        <w:ind w:left="851" w:hanging="425"/>
        <w:jc w:val="both"/>
        <w:rPr>
          <w:rFonts w:ascii="Arial" w:hAnsi="Arial" w:cs="Arial"/>
          <w:sz w:val="20"/>
        </w:rPr>
      </w:pPr>
      <w:r w:rsidRPr="001C0B68">
        <w:rPr>
          <w:rFonts w:ascii="Arial" w:hAnsi="Arial" w:cs="Arial"/>
          <w:sz w:val="20"/>
        </w:rPr>
        <w:t xml:space="preserve">przekazywania Informacji Poufnych, po uzyskaniu uprzedniej zgody Strony Ujawniającej zgodnie z pkt 1, wyłącznie w sposób uniemożliwiający ich ujawnienie; </w:t>
      </w:r>
    </w:p>
    <w:p w14:paraId="17E35561" w14:textId="602E6A26" w:rsidR="00BB4518" w:rsidRPr="001C0B68" w:rsidRDefault="00BB4518" w:rsidP="00834667">
      <w:pPr>
        <w:pStyle w:val="Akapitzlist"/>
        <w:numPr>
          <w:ilvl w:val="0"/>
          <w:numId w:val="21"/>
        </w:numPr>
        <w:spacing w:line="276" w:lineRule="auto"/>
        <w:ind w:left="851" w:hanging="425"/>
        <w:jc w:val="both"/>
        <w:rPr>
          <w:rFonts w:ascii="Arial" w:hAnsi="Arial" w:cs="Arial"/>
          <w:sz w:val="20"/>
        </w:rPr>
      </w:pPr>
      <w:r w:rsidRPr="001C0B68">
        <w:rPr>
          <w:rFonts w:ascii="Arial" w:hAnsi="Arial" w:cs="Arial"/>
          <w:sz w:val="20"/>
        </w:rPr>
        <w:t xml:space="preserve">wykorzystania Informacji Poufnych wyłącznie w celu realizacji umowy/współpracy, o której mowa w § </w:t>
      </w:r>
      <w:r w:rsidR="00BC2F2C" w:rsidRPr="001C0B68">
        <w:rPr>
          <w:rFonts w:ascii="Arial" w:hAnsi="Arial" w:cs="Arial"/>
          <w:sz w:val="20"/>
        </w:rPr>
        <w:t>2</w:t>
      </w:r>
      <w:r w:rsidRPr="001C0B68">
        <w:rPr>
          <w:rFonts w:ascii="Arial" w:hAnsi="Arial" w:cs="Arial"/>
          <w:sz w:val="20"/>
        </w:rPr>
        <w:t xml:space="preserve"> ust. 2; </w:t>
      </w:r>
    </w:p>
    <w:p w14:paraId="074F267C" w14:textId="77777777" w:rsidR="00BB4518" w:rsidRPr="001C0B68" w:rsidRDefault="00BB4518" w:rsidP="00834667">
      <w:pPr>
        <w:pStyle w:val="Akapitzlist"/>
        <w:numPr>
          <w:ilvl w:val="0"/>
          <w:numId w:val="21"/>
        </w:numPr>
        <w:spacing w:line="276" w:lineRule="auto"/>
        <w:ind w:left="851" w:hanging="425"/>
        <w:jc w:val="both"/>
        <w:rPr>
          <w:rFonts w:ascii="Arial" w:hAnsi="Arial" w:cs="Arial"/>
          <w:sz w:val="20"/>
        </w:rPr>
      </w:pPr>
      <w:r w:rsidRPr="001C0B68">
        <w:rPr>
          <w:rFonts w:ascii="Arial" w:hAnsi="Arial" w:cs="Arial"/>
          <w:sz w:val="20"/>
        </w:rPr>
        <w:t xml:space="preserve">natychmiastowego powiadomienia Strony Ujawniającej o jakichkolwiek przypadkach usiłowania lub naruszenia wymagań i procedur bezpieczeństwa Informacji Poufnych zawartych w Umowie, niezależnie od tego, czy będą to działania celowe czy przypadkowe. </w:t>
      </w:r>
    </w:p>
    <w:p w14:paraId="02841806" w14:textId="5320A5C0" w:rsidR="00BB4518" w:rsidRPr="001C0B68" w:rsidRDefault="00BB4518" w:rsidP="00416258">
      <w:pPr>
        <w:tabs>
          <w:tab w:val="left" w:pos="426"/>
        </w:tabs>
        <w:spacing w:line="276" w:lineRule="auto"/>
        <w:ind w:left="426" w:hanging="426"/>
        <w:jc w:val="both"/>
        <w:rPr>
          <w:rFonts w:ascii="Arial" w:hAnsi="Arial" w:cs="Arial"/>
          <w:sz w:val="20"/>
        </w:rPr>
      </w:pPr>
      <w:r w:rsidRPr="001C0B68">
        <w:rPr>
          <w:rFonts w:ascii="Arial" w:hAnsi="Arial" w:cs="Arial"/>
          <w:sz w:val="20"/>
        </w:rPr>
        <w:t>2.</w:t>
      </w:r>
      <w:r w:rsidRPr="001C0B68">
        <w:rPr>
          <w:rFonts w:ascii="Arial" w:hAnsi="Arial" w:cs="Arial"/>
          <w:sz w:val="20"/>
        </w:rPr>
        <w:tab/>
        <w:t xml:space="preserve">Strona Otrzymująca ograniczy dostęp do Informacji Poufnych wyłącznie do osób uprawnionych bezpośrednio uczestniczących w czynnościach związanych z realizacją umowy/współpracy, o której mowa w § </w:t>
      </w:r>
      <w:r w:rsidR="00BC2F2C" w:rsidRPr="001C0B68">
        <w:rPr>
          <w:rFonts w:ascii="Arial" w:hAnsi="Arial" w:cs="Arial"/>
          <w:sz w:val="20"/>
        </w:rPr>
        <w:t>2</w:t>
      </w:r>
      <w:r w:rsidRPr="001C0B68">
        <w:rPr>
          <w:rFonts w:ascii="Arial" w:hAnsi="Arial" w:cs="Arial"/>
          <w:sz w:val="20"/>
        </w:rPr>
        <w:t xml:space="preserve"> ust. 2, po uprzednim poinformowaniu ich o zobowiązaniu do zachowania w tajemnicy Informacji Poufnych Strony Ujawniającej. </w:t>
      </w:r>
    </w:p>
    <w:p w14:paraId="209A61C4" w14:textId="77777777" w:rsidR="00BB4518" w:rsidRPr="001C0B68" w:rsidRDefault="00BB4518" w:rsidP="00416258">
      <w:pPr>
        <w:tabs>
          <w:tab w:val="left" w:pos="426"/>
        </w:tabs>
        <w:spacing w:line="276" w:lineRule="auto"/>
        <w:ind w:left="426" w:hanging="426"/>
        <w:jc w:val="both"/>
        <w:rPr>
          <w:rFonts w:ascii="Arial" w:hAnsi="Arial" w:cs="Arial"/>
          <w:sz w:val="20"/>
        </w:rPr>
      </w:pPr>
      <w:r w:rsidRPr="001C0B68">
        <w:rPr>
          <w:rFonts w:ascii="Arial" w:hAnsi="Arial" w:cs="Arial"/>
          <w:sz w:val="20"/>
        </w:rPr>
        <w:t>3.</w:t>
      </w:r>
      <w:r w:rsidRPr="001C0B68">
        <w:rPr>
          <w:rFonts w:ascii="Arial" w:hAnsi="Arial" w:cs="Arial"/>
          <w:sz w:val="20"/>
        </w:rPr>
        <w:tab/>
        <w:t xml:space="preserve">Strona Otrzymująca ponosi odpowiedzialność za szkodę wyrządzoną przez osoby, o których mowa w ust. 2, w związku z niezachowaniem przez nie zobowiązania do zachowania w tajemnicy Informacji Poufnych Strony Ujawniającej, jak za działania własne. </w:t>
      </w:r>
    </w:p>
    <w:p w14:paraId="5DA56FE6" w14:textId="77777777" w:rsidR="00BB4518" w:rsidRPr="001C0B68" w:rsidRDefault="00BB4518" w:rsidP="00416258">
      <w:pPr>
        <w:tabs>
          <w:tab w:val="left" w:pos="426"/>
        </w:tabs>
        <w:spacing w:line="276" w:lineRule="auto"/>
        <w:ind w:left="426" w:hanging="426"/>
        <w:jc w:val="both"/>
        <w:rPr>
          <w:rFonts w:ascii="Arial" w:hAnsi="Arial" w:cs="Arial"/>
          <w:sz w:val="20"/>
        </w:rPr>
      </w:pPr>
      <w:r w:rsidRPr="001C0B68">
        <w:rPr>
          <w:rFonts w:ascii="Arial" w:hAnsi="Arial" w:cs="Arial"/>
          <w:sz w:val="20"/>
        </w:rPr>
        <w:t>4.</w:t>
      </w:r>
      <w:r w:rsidRPr="001C0B68">
        <w:rPr>
          <w:rFonts w:ascii="Arial" w:hAnsi="Arial" w:cs="Arial"/>
          <w:sz w:val="20"/>
        </w:rPr>
        <w:tab/>
        <w:t xml:space="preserve">Informacje Poufne pozostają wyłączną własnością Strony Ujawniającej. </w:t>
      </w:r>
    </w:p>
    <w:p w14:paraId="2EC2B747" w14:textId="77777777" w:rsidR="00BB4518" w:rsidRPr="001C0B68" w:rsidRDefault="00BB4518" w:rsidP="00416258">
      <w:pPr>
        <w:tabs>
          <w:tab w:val="left" w:pos="426"/>
        </w:tabs>
        <w:spacing w:line="276" w:lineRule="auto"/>
        <w:ind w:left="425" w:hanging="425"/>
        <w:jc w:val="center"/>
        <w:rPr>
          <w:rFonts w:ascii="Arial" w:hAnsi="Arial" w:cs="Arial"/>
          <w:b/>
          <w:sz w:val="20"/>
        </w:rPr>
      </w:pPr>
    </w:p>
    <w:p w14:paraId="7EFDE7C5" w14:textId="77777777" w:rsidR="00BB4518" w:rsidRPr="001C0B68" w:rsidRDefault="00BB4518" w:rsidP="00416258">
      <w:pPr>
        <w:tabs>
          <w:tab w:val="left" w:pos="426"/>
        </w:tabs>
        <w:spacing w:line="276" w:lineRule="auto"/>
        <w:ind w:left="425" w:hanging="425"/>
        <w:jc w:val="center"/>
        <w:rPr>
          <w:rFonts w:ascii="Arial" w:hAnsi="Arial" w:cs="Arial"/>
          <w:b/>
          <w:sz w:val="20"/>
        </w:rPr>
      </w:pPr>
      <w:r w:rsidRPr="001C0B68">
        <w:rPr>
          <w:rFonts w:ascii="Arial" w:hAnsi="Arial" w:cs="Arial"/>
          <w:b/>
          <w:sz w:val="20"/>
        </w:rPr>
        <w:t xml:space="preserve">§ 4 </w:t>
      </w:r>
    </w:p>
    <w:p w14:paraId="6DB16D9F" w14:textId="77777777" w:rsidR="00BB4518" w:rsidRPr="001C0B68" w:rsidRDefault="00BB4518" w:rsidP="00416258">
      <w:pPr>
        <w:tabs>
          <w:tab w:val="left" w:pos="426"/>
        </w:tabs>
        <w:spacing w:line="276" w:lineRule="auto"/>
        <w:ind w:left="425" w:hanging="425"/>
        <w:jc w:val="center"/>
        <w:rPr>
          <w:rFonts w:ascii="Arial" w:hAnsi="Arial" w:cs="Arial"/>
          <w:b/>
          <w:sz w:val="20"/>
        </w:rPr>
      </w:pPr>
      <w:r w:rsidRPr="001C0B68">
        <w:rPr>
          <w:rFonts w:ascii="Arial" w:hAnsi="Arial" w:cs="Arial"/>
          <w:b/>
          <w:sz w:val="20"/>
        </w:rPr>
        <w:t xml:space="preserve">POSTĘPOWANIE Z INFORMACJAMI POUFNYMI </w:t>
      </w:r>
    </w:p>
    <w:p w14:paraId="4AC74CBF" w14:textId="77777777" w:rsidR="00BB4518" w:rsidRPr="001C0B68" w:rsidRDefault="00BB4518" w:rsidP="00416258">
      <w:pPr>
        <w:tabs>
          <w:tab w:val="left" w:pos="426"/>
        </w:tabs>
        <w:spacing w:line="276" w:lineRule="auto"/>
        <w:ind w:left="425" w:hanging="425"/>
        <w:jc w:val="center"/>
        <w:rPr>
          <w:rFonts w:ascii="Arial" w:hAnsi="Arial" w:cs="Arial"/>
          <w:b/>
          <w:sz w:val="20"/>
        </w:rPr>
      </w:pPr>
    </w:p>
    <w:p w14:paraId="5AD80916" w14:textId="696923AC" w:rsidR="00BB4518" w:rsidRPr="001C0B68" w:rsidRDefault="00BB4518" w:rsidP="00834667">
      <w:pPr>
        <w:pStyle w:val="Akapitzlist"/>
        <w:numPr>
          <w:ilvl w:val="0"/>
          <w:numId w:val="22"/>
        </w:numPr>
        <w:spacing w:line="276" w:lineRule="auto"/>
        <w:ind w:left="426" w:hanging="426"/>
        <w:jc w:val="both"/>
        <w:rPr>
          <w:rFonts w:ascii="Arial" w:hAnsi="Arial" w:cs="Arial"/>
          <w:sz w:val="20"/>
        </w:rPr>
      </w:pPr>
      <w:r w:rsidRPr="001C0B68">
        <w:rPr>
          <w:rFonts w:ascii="Arial" w:hAnsi="Arial" w:cs="Arial"/>
          <w:sz w:val="20"/>
        </w:rPr>
        <w:t xml:space="preserve">Strony ustalają, że po realizacji umowy/współpracy, o której mowa w § 2 ust. 2, lub na każde pisemne żądanie Strony Ujawniającej, Strona Otrzymująca niezwłocznie zwróci przekazane przez Stronę Ujawniającą dokumenty utrwalone w dowolnej formie oraz trwale zniszczy ich kopie i usunie je z wszelkich użytkowanych nośników w sposób uniemożliwiający ich ponowne odtworzenie. </w:t>
      </w:r>
    </w:p>
    <w:p w14:paraId="2CE178B2" w14:textId="77777777" w:rsidR="00BB4518" w:rsidRPr="001C0B68" w:rsidRDefault="00BB4518" w:rsidP="00834667">
      <w:pPr>
        <w:pStyle w:val="Akapitzlist"/>
        <w:numPr>
          <w:ilvl w:val="0"/>
          <w:numId w:val="22"/>
        </w:numPr>
        <w:spacing w:line="276" w:lineRule="auto"/>
        <w:ind w:left="426" w:hanging="426"/>
        <w:jc w:val="both"/>
        <w:rPr>
          <w:rFonts w:ascii="Arial" w:hAnsi="Arial" w:cs="Arial"/>
          <w:sz w:val="20"/>
        </w:rPr>
      </w:pPr>
      <w:r w:rsidRPr="001C0B68">
        <w:rPr>
          <w:rFonts w:ascii="Arial" w:hAnsi="Arial" w:cs="Arial"/>
          <w:sz w:val="20"/>
        </w:rPr>
        <w:t xml:space="preserve">Na żądanie Strony Ujawniającej wyrażone w dowolnej formie, Strona Otrzymująca niezwłocznie złoży oświadczenie o wykonaniu zobowiązania, o którym mowa w ust. 1. </w:t>
      </w:r>
    </w:p>
    <w:p w14:paraId="60E00720" w14:textId="77777777" w:rsidR="00BB4518" w:rsidRPr="001C0B68" w:rsidRDefault="00BB4518" w:rsidP="00416258">
      <w:pPr>
        <w:spacing w:line="276" w:lineRule="auto"/>
        <w:jc w:val="both"/>
        <w:rPr>
          <w:rFonts w:ascii="Arial" w:hAnsi="Arial" w:cs="Arial"/>
          <w:sz w:val="20"/>
        </w:rPr>
      </w:pPr>
    </w:p>
    <w:p w14:paraId="0D7E34E3" w14:textId="77777777" w:rsidR="00BB4518" w:rsidRPr="001C0B68" w:rsidRDefault="00BB4518" w:rsidP="00416258">
      <w:pPr>
        <w:spacing w:line="276" w:lineRule="auto"/>
        <w:jc w:val="center"/>
        <w:rPr>
          <w:rFonts w:ascii="Arial" w:hAnsi="Arial" w:cs="Arial"/>
          <w:b/>
          <w:sz w:val="20"/>
        </w:rPr>
      </w:pPr>
    </w:p>
    <w:p w14:paraId="3DBFAF46" w14:textId="77777777" w:rsidR="00BB4518" w:rsidRPr="001C0B68" w:rsidRDefault="00BB4518" w:rsidP="00416258">
      <w:pPr>
        <w:spacing w:line="276" w:lineRule="auto"/>
        <w:jc w:val="center"/>
        <w:rPr>
          <w:rFonts w:ascii="Arial" w:hAnsi="Arial" w:cs="Arial"/>
          <w:b/>
          <w:sz w:val="20"/>
        </w:rPr>
      </w:pPr>
      <w:r w:rsidRPr="001C0B68">
        <w:rPr>
          <w:rFonts w:ascii="Arial" w:hAnsi="Arial" w:cs="Arial"/>
          <w:b/>
          <w:sz w:val="20"/>
        </w:rPr>
        <w:t xml:space="preserve">§ 5 </w:t>
      </w:r>
    </w:p>
    <w:p w14:paraId="7DB3DCDA" w14:textId="77777777" w:rsidR="00BB4518" w:rsidRPr="001C0B68" w:rsidRDefault="00BB4518" w:rsidP="00416258">
      <w:pPr>
        <w:spacing w:line="276" w:lineRule="auto"/>
        <w:jc w:val="center"/>
        <w:rPr>
          <w:rFonts w:ascii="Arial" w:hAnsi="Arial" w:cs="Arial"/>
          <w:b/>
          <w:sz w:val="20"/>
        </w:rPr>
      </w:pPr>
      <w:r w:rsidRPr="001C0B68">
        <w:rPr>
          <w:rFonts w:ascii="Arial" w:hAnsi="Arial" w:cs="Arial"/>
          <w:b/>
          <w:sz w:val="20"/>
        </w:rPr>
        <w:t xml:space="preserve">CZAS TRWANIA ZOBOWIĄZANIA DO ZACHOWANIA W TAJEMNICY INFORMACJI POUFNYCH </w:t>
      </w:r>
    </w:p>
    <w:p w14:paraId="782CA1E2" w14:textId="77777777" w:rsidR="00BB4518" w:rsidRPr="001C0B68" w:rsidRDefault="00BB4518" w:rsidP="00416258">
      <w:pPr>
        <w:spacing w:line="276" w:lineRule="auto"/>
        <w:jc w:val="center"/>
        <w:rPr>
          <w:rFonts w:ascii="Arial" w:hAnsi="Arial" w:cs="Arial"/>
          <w:b/>
          <w:sz w:val="20"/>
        </w:rPr>
      </w:pPr>
    </w:p>
    <w:p w14:paraId="634B63B2" w14:textId="3B1D922F" w:rsidR="00BB4518" w:rsidRPr="001C0B68" w:rsidRDefault="00BB4518" w:rsidP="00416258">
      <w:pPr>
        <w:tabs>
          <w:tab w:val="left" w:pos="426"/>
        </w:tabs>
        <w:spacing w:line="276" w:lineRule="auto"/>
        <w:jc w:val="both"/>
        <w:rPr>
          <w:rFonts w:ascii="Arial" w:hAnsi="Arial" w:cs="Arial"/>
          <w:sz w:val="20"/>
        </w:rPr>
      </w:pPr>
      <w:r w:rsidRPr="001C0B68">
        <w:rPr>
          <w:rFonts w:ascii="Arial" w:hAnsi="Arial" w:cs="Arial"/>
          <w:sz w:val="20"/>
        </w:rPr>
        <w:t xml:space="preserve">Umowa wiąże Strony od dnia jej zawarcia przez okres obowiązywania umowy/współpracy, o której mowa w § </w:t>
      </w:r>
      <w:r w:rsidR="00BC2F2C" w:rsidRPr="001C0B68">
        <w:rPr>
          <w:rFonts w:ascii="Arial" w:hAnsi="Arial" w:cs="Arial"/>
          <w:sz w:val="20"/>
        </w:rPr>
        <w:t>2</w:t>
      </w:r>
      <w:r w:rsidRPr="001C0B68">
        <w:rPr>
          <w:rFonts w:ascii="Arial" w:hAnsi="Arial" w:cs="Arial"/>
          <w:sz w:val="20"/>
        </w:rPr>
        <w:t xml:space="preserve"> ust. 2, oraz przez 10 (słownie: dziesięć) lat po zakończeniu obowiązywania wskazanej umowy/współpracy na skutek jej rozwiązania, wypowiedzenia lub odstąpienia. </w:t>
      </w:r>
    </w:p>
    <w:p w14:paraId="5E3C8299" w14:textId="77777777" w:rsidR="00BB4518" w:rsidRPr="001C0B68" w:rsidRDefault="00BB4518" w:rsidP="00416258">
      <w:pPr>
        <w:tabs>
          <w:tab w:val="left" w:pos="426"/>
        </w:tabs>
        <w:spacing w:line="276" w:lineRule="auto"/>
        <w:jc w:val="both"/>
        <w:rPr>
          <w:rFonts w:ascii="Arial" w:hAnsi="Arial" w:cs="Arial"/>
          <w:sz w:val="20"/>
        </w:rPr>
      </w:pPr>
    </w:p>
    <w:p w14:paraId="526B06BD" w14:textId="77777777" w:rsidR="00BB4518" w:rsidRPr="001C0B68" w:rsidRDefault="00BB4518" w:rsidP="00416258">
      <w:pPr>
        <w:tabs>
          <w:tab w:val="left" w:pos="426"/>
        </w:tabs>
        <w:spacing w:line="276" w:lineRule="auto"/>
        <w:jc w:val="center"/>
        <w:rPr>
          <w:rFonts w:ascii="Arial" w:hAnsi="Arial" w:cs="Arial"/>
          <w:b/>
          <w:sz w:val="20"/>
        </w:rPr>
      </w:pPr>
      <w:r w:rsidRPr="001C0B68">
        <w:rPr>
          <w:rFonts w:ascii="Arial" w:hAnsi="Arial" w:cs="Arial"/>
          <w:b/>
          <w:sz w:val="20"/>
        </w:rPr>
        <w:t>§ 6</w:t>
      </w:r>
    </w:p>
    <w:p w14:paraId="6EEE74B9" w14:textId="77777777" w:rsidR="00BB4518" w:rsidRPr="001C0B68" w:rsidRDefault="00BB4518" w:rsidP="00416258">
      <w:pPr>
        <w:tabs>
          <w:tab w:val="left" w:pos="426"/>
        </w:tabs>
        <w:spacing w:line="276" w:lineRule="auto"/>
        <w:jc w:val="center"/>
        <w:rPr>
          <w:rFonts w:ascii="Arial" w:hAnsi="Arial" w:cs="Arial"/>
          <w:b/>
          <w:sz w:val="20"/>
        </w:rPr>
      </w:pPr>
      <w:r w:rsidRPr="001C0B68">
        <w:rPr>
          <w:rFonts w:ascii="Arial" w:hAnsi="Arial" w:cs="Arial"/>
          <w:b/>
          <w:sz w:val="20"/>
        </w:rPr>
        <w:t xml:space="preserve">ODPOWIEDZIALNOŚĆ </w:t>
      </w:r>
    </w:p>
    <w:p w14:paraId="4D00C4E8" w14:textId="77777777" w:rsidR="00BB4518" w:rsidRPr="001C0B68" w:rsidRDefault="00BB4518" w:rsidP="00416258">
      <w:pPr>
        <w:tabs>
          <w:tab w:val="left" w:pos="426"/>
        </w:tabs>
        <w:spacing w:line="276" w:lineRule="auto"/>
        <w:jc w:val="center"/>
        <w:rPr>
          <w:rFonts w:ascii="Arial" w:hAnsi="Arial" w:cs="Arial"/>
          <w:b/>
          <w:sz w:val="20"/>
        </w:rPr>
      </w:pPr>
    </w:p>
    <w:p w14:paraId="318EE11B" w14:textId="77777777" w:rsidR="00BB4518" w:rsidRPr="001C0B68" w:rsidRDefault="00BB4518" w:rsidP="00834667">
      <w:pPr>
        <w:pStyle w:val="Akapitzlist"/>
        <w:numPr>
          <w:ilvl w:val="0"/>
          <w:numId w:val="24"/>
        </w:numPr>
        <w:tabs>
          <w:tab w:val="left" w:pos="426"/>
        </w:tabs>
        <w:spacing w:line="276" w:lineRule="auto"/>
        <w:ind w:left="426" w:hanging="426"/>
        <w:jc w:val="both"/>
        <w:rPr>
          <w:rFonts w:ascii="Arial" w:hAnsi="Arial" w:cs="Arial"/>
          <w:sz w:val="20"/>
        </w:rPr>
      </w:pPr>
      <w:r w:rsidRPr="001C0B68">
        <w:rPr>
          <w:rFonts w:ascii="Arial" w:hAnsi="Arial" w:cs="Arial"/>
          <w:sz w:val="20"/>
        </w:rPr>
        <w:t xml:space="preserve">Naruszenie przez Stronę Otrzymującą jakichkolwiek zobowiązań wynikających z Umowy, uprawnia Stronę Ujawniającą do żądania od Strony Otrzymującej zapłaty kary umownej w wysokości 50 000 (słownie: pięćdziesięciu tysięcy) zł za każdy przypadek naruszenia. </w:t>
      </w:r>
    </w:p>
    <w:p w14:paraId="515EA711" w14:textId="73AC21D3" w:rsidR="00BB4518" w:rsidRPr="001C0B68" w:rsidRDefault="00BB4518" w:rsidP="00834667">
      <w:pPr>
        <w:pStyle w:val="Akapitzlist"/>
        <w:numPr>
          <w:ilvl w:val="0"/>
          <w:numId w:val="24"/>
        </w:numPr>
        <w:tabs>
          <w:tab w:val="left" w:pos="426"/>
        </w:tabs>
        <w:spacing w:line="276" w:lineRule="auto"/>
        <w:ind w:left="426" w:hanging="426"/>
        <w:jc w:val="both"/>
        <w:rPr>
          <w:rFonts w:ascii="Arial" w:hAnsi="Arial" w:cs="Arial"/>
          <w:sz w:val="20"/>
        </w:rPr>
      </w:pPr>
      <w:r w:rsidRPr="001C0B68">
        <w:rPr>
          <w:rFonts w:ascii="Arial" w:hAnsi="Arial" w:cs="Arial"/>
          <w:sz w:val="20"/>
        </w:rPr>
        <w:t xml:space="preserve">Niezależnie od uprawnienia, o którym mowa w ust. 1, Stronie Ujawniającej przysługuje prawo do odstąpienia od umowy/współpracy wskazanej w § 1 ust. 2 w przypadku naruszenia zobowiązania, o którym mowa w § 3 ust. 1 lub 2. </w:t>
      </w:r>
      <w:r w:rsidR="00BC2F2C" w:rsidRPr="001C0B68">
        <w:rPr>
          <w:rFonts w:ascii="Arial" w:hAnsi="Arial" w:cs="Arial"/>
          <w:sz w:val="20"/>
        </w:rPr>
        <w:t>Prawo do odstąpienia wykonuje się w terminie 30 dni od zaistnienia okoliczności uprawniającej do odstąpienia.</w:t>
      </w:r>
    </w:p>
    <w:p w14:paraId="373C2459" w14:textId="77777777" w:rsidR="00BB4518" w:rsidRPr="001C0B68" w:rsidRDefault="00BB4518" w:rsidP="00834667">
      <w:pPr>
        <w:pStyle w:val="Akapitzlist"/>
        <w:numPr>
          <w:ilvl w:val="0"/>
          <w:numId w:val="24"/>
        </w:numPr>
        <w:tabs>
          <w:tab w:val="left" w:pos="426"/>
        </w:tabs>
        <w:spacing w:line="276" w:lineRule="auto"/>
        <w:ind w:left="426" w:hanging="426"/>
        <w:jc w:val="both"/>
        <w:rPr>
          <w:rFonts w:ascii="Arial" w:hAnsi="Arial" w:cs="Arial"/>
          <w:sz w:val="20"/>
        </w:rPr>
      </w:pPr>
      <w:r w:rsidRPr="001C0B68">
        <w:rPr>
          <w:rFonts w:ascii="Arial" w:hAnsi="Arial" w:cs="Arial"/>
          <w:sz w:val="20"/>
        </w:rPr>
        <w:t xml:space="preserve">Strona Ujawniająca jest uprawniona do dochodzenia odszkodowania przenoszącego wysokość kar umownych, o których mowa w ust. 1, na zasadach ogólnych. </w:t>
      </w:r>
    </w:p>
    <w:p w14:paraId="194B36C3" w14:textId="77777777" w:rsidR="00BB4518" w:rsidRPr="001C0B68" w:rsidRDefault="00BB4518" w:rsidP="00416258">
      <w:pPr>
        <w:tabs>
          <w:tab w:val="left" w:pos="426"/>
        </w:tabs>
        <w:spacing w:line="276" w:lineRule="auto"/>
        <w:jc w:val="both"/>
        <w:rPr>
          <w:rFonts w:ascii="Arial" w:hAnsi="Arial" w:cs="Arial"/>
          <w:sz w:val="20"/>
        </w:rPr>
      </w:pPr>
    </w:p>
    <w:p w14:paraId="758094CD" w14:textId="77777777" w:rsidR="00BB4518" w:rsidRPr="001C0B68" w:rsidRDefault="00BB4518" w:rsidP="00416258">
      <w:pPr>
        <w:tabs>
          <w:tab w:val="left" w:pos="426"/>
        </w:tabs>
        <w:spacing w:line="276" w:lineRule="auto"/>
        <w:jc w:val="center"/>
        <w:rPr>
          <w:rFonts w:ascii="Arial" w:hAnsi="Arial" w:cs="Arial"/>
          <w:b/>
          <w:sz w:val="20"/>
        </w:rPr>
      </w:pPr>
      <w:r w:rsidRPr="001C0B68">
        <w:rPr>
          <w:rFonts w:ascii="Arial" w:hAnsi="Arial" w:cs="Arial"/>
          <w:b/>
          <w:sz w:val="20"/>
        </w:rPr>
        <w:t>§ 7</w:t>
      </w:r>
    </w:p>
    <w:p w14:paraId="60D984FE" w14:textId="77777777" w:rsidR="00BB4518" w:rsidRPr="001C0B68" w:rsidRDefault="00BB4518" w:rsidP="00416258">
      <w:pPr>
        <w:tabs>
          <w:tab w:val="left" w:pos="426"/>
        </w:tabs>
        <w:spacing w:line="276" w:lineRule="auto"/>
        <w:jc w:val="center"/>
        <w:rPr>
          <w:rFonts w:ascii="Arial" w:hAnsi="Arial" w:cs="Arial"/>
          <w:b/>
          <w:sz w:val="20"/>
        </w:rPr>
      </w:pPr>
      <w:r w:rsidRPr="001C0B68">
        <w:rPr>
          <w:rFonts w:ascii="Arial" w:hAnsi="Arial" w:cs="Arial"/>
          <w:b/>
          <w:sz w:val="20"/>
        </w:rPr>
        <w:t xml:space="preserve">CZYN NIEUCZCIWEJ KONKURENCJI </w:t>
      </w:r>
    </w:p>
    <w:p w14:paraId="13CFDC51" w14:textId="77777777" w:rsidR="00BB4518" w:rsidRPr="001C0B68" w:rsidRDefault="00BB4518" w:rsidP="00416258">
      <w:pPr>
        <w:tabs>
          <w:tab w:val="left" w:pos="426"/>
        </w:tabs>
        <w:spacing w:line="276" w:lineRule="auto"/>
        <w:jc w:val="center"/>
        <w:rPr>
          <w:rFonts w:ascii="Arial" w:hAnsi="Arial" w:cs="Arial"/>
          <w:b/>
          <w:sz w:val="20"/>
        </w:rPr>
      </w:pPr>
    </w:p>
    <w:p w14:paraId="2843D350" w14:textId="77777777" w:rsidR="00BB4518" w:rsidRPr="001C0B68" w:rsidRDefault="00BB4518" w:rsidP="00416258">
      <w:pPr>
        <w:tabs>
          <w:tab w:val="left" w:pos="426"/>
        </w:tabs>
        <w:spacing w:line="276" w:lineRule="auto"/>
        <w:jc w:val="both"/>
        <w:rPr>
          <w:rFonts w:ascii="Arial" w:hAnsi="Arial" w:cs="Arial"/>
          <w:sz w:val="20"/>
        </w:rPr>
      </w:pPr>
      <w:r w:rsidRPr="001C0B68">
        <w:rPr>
          <w:rFonts w:ascii="Arial" w:hAnsi="Arial" w:cs="Arial"/>
          <w:sz w:val="20"/>
        </w:rPr>
        <w:lastRenderedPageBreak/>
        <w:t xml:space="preserve">Umowa nie wyłącza ani nie ogranicza uprawnień wynikających z ustawy z dnia 16 kwietnia 1993 r. o zwalczaniu nieuczciwej konkurencji, w szczególności na wypadek pozyskania, ujawnienia lub wykorzystania Informacji Poufnych w sposób zagrażający lub naruszający interes Strony Ujawniającej. </w:t>
      </w:r>
    </w:p>
    <w:p w14:paraId="4D0E6D44" w14:textId="77777777" w:rsidR="00BB4518" w:rsidRPr="001C0B68" w:rsidRDefault="00BB4518" w:rsidP="00416258">
      <w:pPr>
        <w:tabs>
          <w:tab w:val="left" w:pos="426"/>
        </w:tabs>
        <w:spacing w:line="276" w:lineRule="auto"/>
        <w:jc w:val="both"/>
        <w:rPr>
          <w:rFonts w:ascii="Arial" w:hAnsi="Arial" w:cs="Arial"/>
          <w:sz w:val="20"/>
        </w:rPr>
      </w:pPr>
    </w:p>
    <w:p w14:paraId="3D82B54D" w14:textId="77777777" w:rsidR="00BB4518" w:rsidRPr="001C0B68" w:rsidRDefault="00BB4518" w:rsidP="00416258">
      <w:pPr>
        <w:tabs>
          <w:tab w:val="left" w:pos="426"/>
        </w:tabs>
        <w:spacing w:line="276" w:lineRule="auto"/>
        <w:jc w:val="center"/>
        <w:rPr>
          <w:rFonts w:ascii="Arial" w:hAnsi="Arial" w:cs="Arial"/>
          <w:b/>
          <w:sz w:val="20"/>
        </w:rPr>
      </w:pPr>
      <w:r w:rsidRPr="001C0B68">
        <w:rPr>
          <w:rFonts w:ascii="Arial" w:hAnsi="Arial" w:cs="Arial"/>
          <w:b/>
          <w:sz w:val="20"/>
        </w:rPr>
        <w:t>§ 8</w:t>
      </w:r>
    </w:p>
    <w:p w14:paraId="5A721E84" w14:textId="77777777" w:rsidR="00BB4518" w:rsidRPr="001C0B68" w:rsidRDefault="00BB4518" w:rsidP="00416258">
      <w:pPr>
        <w:tabs>
          <w:tab w:val="left" w:pos="426"/>
        </w:tabs>
        <w:spacing w:line="276" w:lineRule="auto"/>
        <w:jc w:val="center"/>
        <w:rPr>
          <w:rFonts w:ascii="Arial" w:hAnsi="Arial" w:cs="Arial"/>
          <w:b/>
          <w:sz w:val="20"/>
        </w:rPr>
      </w:pPr>
      <w:r w:rsidRPr="001C0B68">
        <w:rPr>
          <w:rFonts w:ascii="Arial" w:hAnsi="Arial" w:cs="Arial"/>
          <w:b/>
          <w:sz w:val="20"/>
        </w:rPr>
        <w:t xml:space="preserve">POSTANOWIENIA KOŃCOWE </w:t>
      </w:r>
    </w:p>
    <w:p w14:paraId="67099C18" w14:textId="77777777" w:rsidR="00BB4518" w:rsidRPr="001C0B68" w:rsidRDefault="00BB4518" w:rsidP="00416258">
      <w:pPr>
        <w:tabs>
          <w:tab w:val="left" w:pos="426"/>
        </w:tabs>
        <w:spacing w:line="276" w:lineRule="auto"/>
        <w:jc w:val="center"/>
        <w:rPr>
          <w:rFonts w:ascii="Arial" w:hAnsi="Arial" w:cs="Arial"/>
          <w:b/>
          <w:sz w:val="20"/>
        </w:rPr>
      </w:pPr>
    </w:p>
    <w:p w14:paraId="76B6455E" w14:textId="77777777" w:rsidR="00BB4518" w:rsidRPr="001C0B68" w:rsidRDefault="00BB4518" w:rsidP="00834667">
      <w:pPr>
        <w:pStyle w:val="Akapitzlist"/>
        <w:numPr>
          <w:ilvl w:val="0"/>
          <w:numId w:val="25"/>
        </w:numPr>
        <w:tabs>
          <w:tab w:val="left" w:pos="426"/>
        </w:tabs>
        <w:spacing w:line="276" w:lineRule="auto"/>
        <w:ind w:left="426" w:hanging="426"/>
        <w:jc w:val="both"/>
        <w:rPr>
          <w:rFonts w:ascii="Arial" w:hAnsi="Arial" w:cs="Arial"/>
          <w:sz w:val="20"/>
        </w:rPr>
      </w:pPr>
      <w:r w:rsidRPr="001C0B68">
        <w:rPr>
          <w:rFonts w:ascii="Arial" w:hAnsi="Arial" w:cs="Arial"/>
          <w:sz w:val="20"/>
        </w:rPr>
        <w:t xml:space="preserve">Zmiany Umowy wymagają formy pisemnej pod rygorem nieważności. </w:t>
      </w:r>
    </w:p>
    <w:p w14:paraId="398D6184" w14:textId="77777777" w:rsidR="00BB4518" w:rsidRPr="001C0B68" w:rsidRDefault="00BB4518" w:rsidP="00834667">
      <w:pPr>
        <w:pStyle w:val="Akapitzlist"/>
        <w:numPr>
          <w:ilvl w:val="0"/>
          <w:numId w:val="25"/>
        </w:numPr>
        <w:tabs>
          <w:tab w:val="left" w:pos="426"/>
        </w:tabs>
        <w:spacing w:line="276" w:lineRule="auto"/>
        <w:ind w:left="426" w:hanging="426"/>
        <w:jc w:val="both"/>
        <w:rPr>
          <w:rFonts w:ascii="Arial" w:hAnsi="Arial" w:cs="Arial"/>
          <w:sz w:val="20"/>
        </w:rPr>
      </w:pPr>
      <w:r w:rsidRPr="001C0B68">
        <w:rPr>
          <w:rFonts w:ascii="Arial" w:hAnsi="Arial" w:cs="Arial"/>
          <w:sz w:val="20"/>
        </w:rPr>
        <w:t>W sprawach nieuregulowanych Umową stosuje się obowiązujące przepisy, w szczególności przepisy ustawy z dnia 23 kwietnia 1964 r. – Kodeks cywilny.</w:t>
      </w:r>
    </w:p>
    <w:p w14:paraId="7FE2D56C" w14:textId="77777777" w:rsidR="00BB4518" w:rsidRPr="001C0B68" w:rsidRDefault="00BB4518" w:rsidP="00834667">
      <w:pPr>
        <w:pStyle w:val="Akapitzlist"/>
        <w:numPr>
          <w:ilvl w:val="0"/>
          <w:numId w:val="25"/>
        </w:numPr>
        <w:tabs>
          <w:tab w:val="left" w:pos="426"/>
        </w:tabs>
        <w:spacing w:line="276" w:lineRule="auto"/>
        <w:ind w:left="426" w:hanging="426"/>
        <w:jc w:val="both"/>
        <w:rPr>
          <w:rFonts w:ascii="Arial" w:hAnsi="Arial" w:cs="Arial"/>
          <w:sz w:val="20"/>
        </w:rPr>
      </w:pPr>
      <w:r w:rsidRPr="001C0B68">
        <w:rPr>
          <w:rFonts w:ascii="Arial" w:hAnsi="Arial" w:cs="Arial"/>
          <w:sz w:val="20"/>
        </w:rPr>
        <w:t xml:space="preserve">Spory wynikłe w związku z zawarciem lub realizacją Umowy Strony poddają pod rozstrzygnięcie sądu powszechnego właściwego miejscowo dla siedziby Strony Ujawniającej. </w:t>
      </w:r>
    </w:p>
    <w:p w14:paraId="3C229396" w14:textId="77777777" w:rsidR="00BB4518" w:rsidRPr="001C0B68" w:rsidRDefault="00BB4518" w:rsidP="00834667">
      <w:pPr>
        <w:pStyle w:val="Akapitzlist"/>
        <w:numPr>
          <w:ilvl w:val="0"/>
          <w:numId w:val="25"/>
        </w:numPr>
        <w:tabs>
          <w:tab w:val="left" w:pos="426"/>
        </w:tabs>
        <w:spacing w:line="276" w:lineRule="auto"/>
        <w:ind w:left="426" w:hanging="426"/>
        <w:jc w:val="both"/>
        <w:rPr>
          <w:rFonts w:ascii="Arial" w:hAnsi="Arial" w:cs="Arial"/>
          <w:sz w:val="20"/>
        </w:rPr>
      </w:pPr>
      <w:r w:rsidRPr="001C0B68">
        <w:rPr>
          <w:rFonts w:ascii="Arial" w:hAnsi="Arial" w:cs="Arial"/>
          <w:sz w:val="20"/>
        </w:rPr>
        <w:t xml:space="preserve">Umowę sporządzono w dwóch jednobrzmiących egzemplarzach, po jednym dla każdej ze Stron. </w:t>
      </w:r>
    </w:p>
    <w:p w14:paraId="1584A501" w14:textId="77777777" w:rsidR="00BB4518" w:rsidRPr="001C0B68" w:rsidRDefault="00BB4518" w:rsidP="00416258">
      <w:pPr>
        <w:tabs>
          <w:tab w:val="center" w:pos="2268"/>
          <w:tab w:val="left" w:pos="6237"/>
        </w:tabs>
        <w:spacing w:line="276" w:lineRule="auto"/>
        <w:rPr>
          <w:rFonts w:ascii="Arial" w:hAnsi="Arial" w:cs="Arial"/>
          <w:b/>
          <w:sz w:val="20"/>
        </w:rPr>
      </w:pPr>
    </w:p>
    <w:p w14:paraId="1CBAE418" w14:textId="77777777" w:rsidR="00BB4518" w:rsidRPr="001C0B68" w:rsidRDefault="00BB4518" w:rsidP="00416258">
      <w:pPr>
        <w:tabs>
          <w:tab w:val="center" w:pos="2268"/>
          <w:tab w:val="left" w:pos="6237"/>
        </w:tabs>
        <w:spacing w:line="276" w:lineRule="auto"/>
        <w:rPr>
          <w:rFonts w:ascii="Arial" w:hAnsi="Arial" w:cs="Arial"/>
          <w:b/>
          <w:sz w:val="20"/>
        </w:rPr>
      </w:pPr>
    </w:p>
    <w:p w14:paraId="48CD2032" w14:textId="77777777" w:rsidR="00BB4518" w:rsidRPr="001C0B68" w:rsidRDefault="00BB4518" w:rsidP="00416258">
      <w:pPr>
        <w:tabs>
          <w:tab w:val="center" w:pos="2268"/>
          <w:tab w:val="left" w:pos="6237"/>
        </w:tabs>
        <w:spacing w:line="276" w:lineRule="auto"/>
        <w:rPr>
          <w:rFonts w:ascii="Arial" w:hAnsi="Arial" w:cs="Arial"/>
          <w:b/>
          <w:sz w:val="20"/>
        </w:rPr>
      </w:pPr>
    </w:p>
    <w:p w14:paraId="0058EFD7" w14:textId="77777777" w:rsidR="00BB4518" w:rsidRPr="001C0B68" w:rsidRDefault="00BB4518" w:rsidP="00416258">
      <w:pPr>
        <w:tabs>
          <w:tab w:val="left" w:pos="567"/>
          <w:tab w:val="left" w:leader="dot" w:pos="3969"/>
          <w:tab w:val="left" w:pos="5103"/>
          <w:tab w:val="left" w:leader="dot" w:pos="8505"/>
        </w:tabs>
        <w:spacing w:line="276" w:lineRule="auto"/>
        <w:rPr>
          <w:rFonts w:ascii="Arial" w:hAnsi="Arial" w:cs="Arial"/>
          <w:b/>
          <w:sz w:val="20"/>
        </w:rPr>
      </w:pPr>
      <w:r w:rsidRPr="001C0B68">
        <w:rPr>
          <w:rFonts w:ascii="Arial" w:hAnsi="Arial" w:cs="Arial"/>
          <w:sz w:val="20"/>
        </w:rPr>
        <w:tab/>
      </w:r>
      <w:r w:rsidRPr="001C0B68">
        <w:rPr>
          <w:rFonts w:ascii="Arial" w:hAnsi="Arial" w:cs="Arial"/>
          <w:sz w:val="20"/>
        </w:rPr>
        <w:tab/>
      </w:r>
      <w:r w:rsidRPr="001C0B68">
        <w:rPr>
          <w:rFonts w:ascii="Arial" w:hAnsi="Arial" w:cs="Arial"/>
          <w:sz w:val="20"/>
        </w:rPr>
        <w:tab/>
      </w:r>
      <w:r w:rsidRPr="001C0B68">
        <w:rPr>
          <w:rFonts w:ascii="Arial" w:hAnsi="Arial" w:cs="Arial"/>
          <w:sz w:val="20"/>
        </w:rPr>
        <w:tab/>
      </w:r>
    </w:p>
    <w:p w14:paraId="6EF5BE21" w14:textId="77777777" w:rsidR="00BB4518" w:rsidRPr="001C0B68" w:rsidRDefault="00BB4518" w:rsidP="00416258">
      <w:pPr>
        <w:tabs>
          <w:tab w:val="center" w:pos="2268"/>
          <w:tab w:val="left" w:pos="6237"/>
        </w:tabs>
        <w:spacing w:line="276" w:lineRule="auto"/>
        <w:rPr>
          <w:rFonts w:ascii="Arial" w:hAnsi="Arial" w:cs="Arial"/>
          <w:b/>
          <w:sz w:val="20"/>
        </w:rPr>
      </w:pPr>
      <w:r w:rsidRPr="001C0B68">
        <w:rPr>
          <w:rFonts w:ascii="Arial" w:hAnsi="Arial" w:cs="Arial"/>
          <w:b/>
          <w:sz w:val="20"/>
        </w:rPr>
        <w:tab/>
        <w:t>Strona Ujawniająca</w:t>
      </w:r>
      <w:r w:rsidRPr="001C0B68">
        <w:rPr>
          <w:rFonts w:ascii="Arial" w:hAnsi="Arial" w:cs="Arial"/>
          <w:b/>
          <w:sz w:val="20"/>
        </w:rPr>
        <w:tab/>
        <w:t>Strona Otrzymująca</w:t>
      </w:r>
    </w:p>
    <w:p w14:paraId="648BEC94" w14:textId="77777777" w:rsidR="00BB4518" w:rsidRPr="001C0B68" w:rsidRDefault="00BB4518" w:rsidP="00416258">
      <w:pPr>
        <w:spacing w:line="276" w:lineRule="auto"/>
        <w:rPr>
          <w:rStyle w:val="Teksttreci2"/>
          <w:bCs/>
          <w:lang w:eastAsia="ar-SA"/>
        </w:rPr>
      </w:pPr>
    </w:p>
    <w:p w14:paraId="2BFE6A5D" w14:textId="686A93A3" w:rsidR="00741BF5" w:rsidRPr="006D047A" w:rsidRDefault="00741BF5" w:rsidP="00416258">
      <w:pPr>
        <w:spacing w:line="276" w:lineRule="auto"/>
        <w:rPr>
          <w:rFonts w:ascii="Arial" w:eastAsia="Arial" w:hAnsi="Arial" w:cs="Arial"/>
          <w:b/>
          <w:bCs/>
          <w:sz w:val="20"/>
          <w:shd w:val="clear" w:color="auto" w:fill="FFFFFF"/>
          <w:lang w:eastAsia="ar-SA"/>
        </w:rPr>
      </w:pPr>
    </w:p>
    <w:sectPr w:rsidR="00741BF5" w:rsidRPr="006D047A">
      <w:headerReference w:type="default"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B8F15" w14:textId="77777777" w:rsidR="005E321C" w:rsidRPr="001C0B68" w:rsidRDefault="005E321C" w:rsidP="00236282">
      <w:r w:rsidRPr="001C0B68">
        <w:separator/>
      </w:r>
    </w:p>
  </w:endnote>
  <w:endnote w:type="continuationSeparator" w:id="0">
    <w:p w14:paraId="12370C2A" w14:textId="77777777" w:rsidR="005E321C" w:rsidRPr="001C0B68" w:rsidRDefault="005E321C" w:rsidP="00236282">
      <w:r w:rsidRPr="001C0B68">
        <w:continuationSeparator/>
      </w:r>
    </w:p>
  </w:endnote>
  <w:endnote w:type="continuationNotice" w:id="1">
    <w:p w14:paraId="27679504" w14:textId="77777777" w:rsidR="005E321C" w:rsidRPr="001C0B68" w:rsidRDefault="005E3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Garamond">
    <w:panose1 w:val="02020404030301010803"/>
    <w:charset w:val="EE"/>
    <w:family w:val="roman"/>
    <w:pitch w:val="variable"/>
    <w:sig w:usb0="00000287" w:usb1="00000000" w:usb2="00000000" w:usb3="00000000" w:csb0="0000009F" w:csb1="00000000"/>
  </w:font>
  <w:font w:name="TimesNewRoman,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244891"/>
      <w:docPartObj>
        <w:docPartGallery w:val="Page Numbers (Bottom of Page)"/>
        <w:docPartUnique/>
      </w:docPartObj>
    </w:sdtPr>
    <w:sdtContent>
      <w:sdt>
        <w:sdtPr>
          <w:id w:val="-1769616900"/>
          <w:docPartObj>
            <w:docPartGallery w:val="Page Numbers (Top of Page)"/>
            <w:docPartUnique/>
          </w:docPartObj>
        </w:sdtPr>
        <w:sdtContent>
          <w:p w14:paraId="13819F3C" w14:textId="5169D071" w:rsidR="0066428A" w:rsidRPr="001C0B68" w:rsidRDefault="0066428A">
            <w:pPr>
              <w:pStyle w:val="Stopka"/>
              <w:jc w:val="right"/>
            </w:pPr>
            <w:r w:rsidRPr="001C0B68">
              <w:rPr>
                <w:rFonts w:ascii="Arial" w:hAnsi="Arial" w:cs="Arial"/>
                <w:sz w:val="20"/>
                <w:szCs w:val="20"/>
              </w:rPr>
              <w:t xml:space="preserve">Strona </w:t>
            </w:r>
            <w:r w:rsidRPr="001C0B68">
              <w:rPr>
                <w:rFonts w:ascii="Arial" w:hAnsi="Arial" w:cs="Arial"/>
                <w:b/>
                <w:bCs/>
                <w:sz w:val="20"/>
                <w:szCs w:val="20"/>
              </w:rPr>
              <w:fldChar w:fldCharType="begin"/>
            </w:r>
            <w:r w:rsidRPr="001C0B68">
              <w:rPr>
                <w:rFonts w:ascii="Arial" w:hAnsi="Arial" w:cs="Arial"/>
                <w:b/>
                <w:bCs/>
                <w:sz w:val="20"/>
                <w:szCs w:val="20"/>
              </w:rPr>
              <w:instrText>PAGE</w:instrText>
            </w:r>
            <w:r w:rsidRPr="001C0B68">
              <w:rPr>
                <w:rFonts w:ascii="Arial" w:hAnsi="Arial" w:cs="Arial"/>
                <w:b/>
                <w:bCs/>
                <w:sz w:val="20"/>
                <w:szCs w:val="20"/>
              </w:rPr>
              <w:fldChar w:fldCharType="separate"/>
            </w:r>
            <w:r w:rsidRPr="001C0B68">
              <w:rPr>
                <w:rFonts w:ascii="Arial" w:hAnsi="Arial" w:cs="Arial"/>
                <w:b/>
                <w:bCs/>
                <w:sz w:val="20"/>
                <w:szCs w:val="20"/>
              </w:rPr>
              <w:t>2</w:t>
            </w:r>
            <w:r w:rsidRPr="001C0B68">
              <w:rPr>
                <w:rFonts w:ascii="Arial" w:hAnsi="Arial" w:cs="Arial"/>
                <w:b/>
                <w:bCs/>
                <w:sz w:val="20"/>
                <w:szCs w:val="20"/>
              </w:rPr>
              <w:fldChar w:fldCharType="end"/>
            </w:r>
            <w:r w:rsidRPr="001C0B68">
              <w:rPr>
                <w:rFonts w:ascii="Arial" w:hAnsi="Arial" w:cs="Arial"/>
                <w:sz w:val="20"/>
                <w:szCs w:val="20"/>
              </w:rPr>
              <w:t xml:space="preserve"> z </w:t>
            </w:r>
            <w:r w:rsidRPr="001C0B68">
              <w:rPr>
                <w:rFonts w:ascii="Arial" w:hAnsi="Arial" w:cs="Arial"/>
                <w:b/>
                <w:bCs/>
                <w:sz w:val="20"/>
                <w:szCs w:val="20"/>
              </w:rPr>
              <w:fldChar w:fldCharType="begin"/>
            </w:r>
            <w:r w:rsidRPr="001C0B68">
              <w:rPr>
                <w:rFonts w:ascii="Arial" w:hAnsi="Arial" w:cs="Arial"/>
                <w:b/>
                <w:bCs/>
                <w:sz w:val="20"/>
                <w:szCs w:val="20"/>
              </w:rPr>
              <w:instrText>NUMPAGES</w:instrText>
            </w:r>
            <w:r w:rsidRPr="001C0B68">
              <w:rPr>
                <w:rFonts w:ascii="Arial" w:hAnsi="Arial" w:cs="Arial"/>
                <w:b/>
                <w:bCs/>
                <w:sz w:val="20"/>
                <w:szCs w:val="20"/>
              </w:rPr>
              <w:fldChar w:fldCharType="separate"/>
            </w:r>
            <w:r w:rsidRPr="001C0B68">
              <w:rPr>
                <w:rFonts w:ascii="Arial" w:hAnsi="Arial" w:cs="Arial"/>
                <w:b/>
                <w:bCs/>
                <w:sz w:val="20"/>
                <w:szCs w:val="20"/>
              </w:rPr>
              <w:t>2</w:t>
            </w:r>
            <w:r w:rsidRPr="001C0B68">
              <w:rPr>
                <w:rFonts w:ascii="Arial" w:hAnsi="Arial" w:cs="Arial"/>
                <w:b/>
                <w:bCs/>
                <w:sz w:val="20"/>
                <w:szCs w:val="20"/>
              </w:rPr>
              <w:fldChar w:fldCharType="end"/>
            </w:r>
          </w:p>
        </w:sdtContent>
      </w:sdt>
    </w:sdtContent>
  </w:sdt>
  <w:p w14:paraId="19D4DDBC" w14:textId="69E2D4FB" w:rsidR="0066428A" w:rsidRPr="001C0B68" w:rsidRDefault="0066428A" w:rsidP="318C23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93FBF" w14:textId="77777777" w:rsidR="005E321C" w:rsidRPr="001C0B68" w:rsidRDefault="005E321C" w:rsidP="00236282">
      <w:r w:rsidRPr="001C0B68">
        <w:separator/>
      </w:r>
    </w:p>
  </w:footnote>
  <w:footnote w:type="continuationSeparator" w:id="0">
    <w:p w14:paraId="3386E13D" w14:textId="77777777" w:rsidR="005E321C" w:rsidRPr="001C0B68" w:rsidRDefault="005E321C" w:rsidP="00236282">
      <w:r w:rsidRPr="001C0B68">
        <w:continuationSeparator/>
      </w:r>
    </w:p>
  </w:footnote>
  <w:footnote w:type="continuationNotice" w:id="1">
    <w:p w14:paraId="1A048BBD" w14:textId="77777777" w:rsidR="005E321C" w:rsidRPr="001C0B68" w:rsidRDefault="005E32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66428A" w:rsidRPr="001C0B68" w14:paraId="60481FD7" w14:textId="77777777" w:rsidTr="318C23CC">
      <w:trPr>
        <w:trHeight w:val="300"/>
      </w:trPr>
      <w:tc>
        <w:tcPr>
          <w:tcW w:w="3020" w:type="dxa"/>
        </w:tcPr>
        <w:p w14:paraId="1912D1CA" w14:textId="775A231C" w:rsidR="0066428A" w:rsidRPr="001C0B68" w:rsidRDefault="0066428A" w:rsidP="318C23CC">
          <w:pPr>
            <w:pStyle w:val="Nagwek"/>
            <w:ind w:left="-115"/>
          </w:pPr>
        </w:p>
      </w:tc>
      <w:tc>
        <w:tcPr>
          <w:tcW w:w="3020" w:type="dxa"/>
        </w:tcPr>
        <w:p w14:paraId="103A809A" w14:textId="45B3EEFD" w:rsidR="0066428A" w:rsidRPr="001C0B68" w:rsidRDefault="0066428A" w:rsidP="318C23CC">
          <w:pPr>
            <w:pStyle w:val="Nagwek"/>
            <w:jc w:val="center"/>
          </w:pPr>
        </w:p>
      </w:tc>
      <w:tc>
        <w:tcPr>
          <w:tcW w:w="3020" w:type="dxa"/>
        </w:tcPr>
        <w:p w14:paraId="43D98691" w14:textId="36905977" w:rsidR="0066428A" w:rsidRPr="001C0B68" w:rsidRDefault="0066428A" w:rsidP="318C23CC">
          <w:pPr>
            <w:pStyle w:val="Nagwek"/>
            <w:ind w:right="-115"/>
            <w:jc w:val="right"/>
          </w:pPr>
        </w:p>
      </w:tc>
    </w:tr>
  </w:tbl>
  <w:p w14:paraId="68485A4F" w14:textId="687F23F3" w:rsidR="0066428A" w:rsidRPr="001C0B68" w:rsidRDefault="0066428A" w:rsidP="318C23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B3E8E7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3132AE6"/>
    <w:multiLevelType w:val="hybridMultilevel"/>
    <w:tmpl w:val="74DC9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5005B"/>
    <w:multiLevelType w:val="hybridMultilevel"/>
    <w:tmpl w:val="8FCE5532"/>
    <w:lvl w:ilvl="0" w:tplc="9424B2C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46870"/>
    <w:multiLevelType w:val="hybridMultilevel"/>
    <w:tmpl w:val="D36C845A"/>
    <w:lvl w:ilvl="0" w:tplc="FFFFFFFF">
      <w:start w:val="1"/>
      <w:numFmt w:val="lowerLetter"/>
      <w:lvlText w:val="%1)"/>
      <w:lvlJc w:val="left"/>
      <w:pPr>
        <w:ind w:left="1440" w:hanging="360"/>
      </w:pPr>
    </w:lvl>
    <w:lvl w:ilvl="1" w:tplc="04150017">
      <w:start w:val="1"/>
      <w:numFmt w:val="lowerLetter"/>
      <w:lvlText w:val="%2)"/>
      <w:lvlJc w:val="left"/>
      <w:pPr>
        <w:ind w:left="1495"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6D973AD"/>
    <w:multiLevelType w:val="hybridMultilevel"/>
    <w:tmpl w:val="D8B8AC86"/>
    <w:lvl w:ilvl="0" w:tplc="4E3CD9B4">
      <w:start w:val="1"/>
      <w:numFmt w:val="decimal"/>
      <w:suff w:val="space"/>
      <w:lvlText w:val="§ %1."/>
      <w:lvlJc w:val="left"/>
      <w:pPr>
        <w:ind w:left="720" w:hanging="360"/>
      </w:pPr>
      <w:rPr>
        <w:b/>
      </w:rPr>
    </w:lvl>
    <w:lvl w:ilvl="1" w:tplc="18409E46">
      <w:start w:val="1"/>
      <w:numFmt w:val="decimal"/>
      <w:lvlText w:val="%2."/>
      <w:lvlJc w:val="left"/>
      <w:pPr>
        <w:tabs>
          <w:tab w:val="num" w:pos="360"/>
        </w:tabs>
        <w:ind w:left="360" w:hanging="360"/>
      </w:pPr>
      <w:rPr>
        <w:rFonts w:ascii="Arial" w:eastAsia="Times New Roman" w:hAnsi="Arial" w:cs="Arial" w:hint="default"/>
        <w:b w:val="0"/>
        <w:i w:val="0"/>
        <w:color w:val="000000"/>
        <w:sz w:val="20"/>
        <w:szCs w:val="20"/>
      </w:rPr>
    </w:lvl>
    <w:lvl w:ilvl="2" w:tplc="0415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B9871E8"/>
    <w:multiLevelType w:val="hybridMultilevel"/>
    <w:tmpl w:val="D2861400"/>
    <w:lvl w:ilvl="0" w:tplc="0000609C">
      <w:start w:val="1"/>
      <w:numFmt w:val="decimal"/>
      <w:pStyle w:val="punkt"/>
      <w:lvlText w:val="%1."/>
      <w:lvlJc w:val="left"/>
      <w:pPr>
        <w:ind w:left="720" w:hanging="360"/>
      </w:pPr>
      <w:rPr>
        <w:rFonts w:ascii="Calibri" w:eastAsia="Times New Roman" w:hAnsi="Calibri" w:cs="Times New Roman" w:hint="default"/>
        <w:b w:val="0"/>
      </w:rPr>
    </w:lvl>
    <w:lvl w:ilvl="1" w:tplc="1FB81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643C4"/>
    <w:multiLevelType w:val="hybridMultilevel"/>
    <w:tmpl w:val="9880CE40"/>
    <w:lvl w:ilvl="0" w:tplc="FB6E3216">
      <w:start w:val="1"/>
      <w:numFmt w:val="decimal"/>
      <w:pStyle w:val="Podstawowy"/>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23E1296"/>
    <w:multiLevelType w:val="hybridMultilevel"/>
    <w:tmpl w:val="48DC9F9A"/>
    <w:lvl w:ilvl="0" w:tplc="04150017">
      <w:start w:val="1"/>
      <w:numFmt w:val="lowerLetter"/>
      <w:lvlText w:val="%1)"/>
      <w:lvlJc w:val="left"/>
      <w:pPr>
        <w:ind w:left="720" w:hanging="360"/>
      </w:pPr>
    </w:lvl>
    <w:lvl w:ilvl="1" w:tplc="FFFFFFFF">
      <w:start w:val="1"/>
      <w:numFmt w:val="decimal"/>
      <w:lvlText w:val="%2)"/>
      <w:lvlJc w:val="left"/>
      <w:pPr>
        <w:ind w:left="1440" w:hanging="360"/>
      </w:pPr>
      <w:rPr>
        <w:rFonts w:ascii="Arial" w:eastAsia="Arial" w:hAnsi="Arial" w:cs="Arial"/>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D0789D"/>
    <w:multiLevelType w:val="hybridMultilevel"/>
    <w:tmpl w:val="13E6D4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4D312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FA2309"/>
    <w:multiLevelType w:val="hybridMultilevel"/>
    <w:tmpl w:val="E02A63CC"/>
    <w:lvl w:ilvl="0" w:tplc="F6B89BA6">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7C761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B901529"/>
    <w:multiLevelType w:val="hybridMultilevel"/>
    <w:tmpl w:val="38825CA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175D49"/>
    <w:multiLevelType w:val="hybridMultilevel"/>
    <w:tmpl w:val="5A04A38C"/>
    <w:lvl w:ilvl="0" w:tplc="04150011">
      <w:start w:val="1"/>
      <w:numFmt w:val="decimal"/>
      <w:lvlText w:val="%1)"/>
      <w:lvlJc w:val="left"/>
      <w:pPr>
        <w:ind w:left="720" w:hanging="360"/>
      </w:pPr>
    </w:lvl>
    <w:lvl w:ilvl="1" w:tplc="6B229386">
      <w:start w:val="1"/>
      <w:numFmt w:val="decimal"/>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B360F52E">
      <w:start w:val="1"/>
      <w:numFmt w:val="decimal"/>
      <w:lvlText w:val="%4"/>
      <w:lvlJc w:val="left"/>
      <w:pPr>
        <w:ind w:left="2880" w:hanging="360"/>
      </w:pPr>
      <w:rPr>
        <w:rFonts w:hint="default"/>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2C72AC"/>
    <w:multiLevelType w:val="hybridMultilevel"/>
    <w:tmpl w:val="F5042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FE321A"/>
    <w:multiLevelType w:val="hybridMultilevel"/>
    <w:tmpl w:val="E8EEB3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FF47F8A"/>
    <w:multiLevelType w:val="hybridMultilevel"/>
    <w:tmpl w:val="830E527A"/>
    <w:lvl w:ilvl="0" w:tplc="0415000F">
      <w:start w:val="1"/>
      <w:numFmt w:val="decimal"/>
      <w:lvlText w:val="%1."/>
      <w:lvlJc w:val="left"/>
      <w:pPr>
        <w:ind w:left="360" w:hanging="360"/>
      </w:pPr>
    </w:lvl>
    <w:lvl w:ilvl="1" w:tplc="E2F8E35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198A3B7"/>
    <w:multiLevelType w:val="hybridMultilevel"/>
    <w:tmpl w:val="A98281B4"/>
    <w:lvl w:ilvl="0" w:tplc="79E25B78">
      <w:start w:val="1"/>
      <w:numFmt w:val="decimal"/>
      <w:lvlText w:val="%1."/>
      <w:lvlJc w:val="left"/>
      <w:pPr>
        <w:ind w:left="720" w:hanging="360"/>
      </w:pPr>
      <w:rPr>
        <w:rFonts w:asciiTheme="minorHAnsi" w:hAnsiTheme="minorHAnsi" w:cstheme="minorHAnsi" w:hint="default"/>
        <w:b w:val="0"/>
      </w:rPr>
    </w:lvl>
    <w:lvl w:ilvl="1" w:tplc="1010BA22">
      <w:start w:val="1"/>
      <w:numFmt w:val="lowerLetter"/>
      <w:lvlText w:val="%2."/>
      <w:lvlJc w:val="left"/>
      <w:pPr>
        <w:ind w:left="1440" w:hanging="360"/>
      </w:pPr>
    </w:lvl>
    <w:lvl w:ilvl="2" w:tplc="2F401172">
      <w:start w:val="1"/>
      <w:numFmt w:val="lowerRoman"/>
      <w:lvlText w:val="%3."/>
      <w:lvlJc w:val="right"/>
      <w:pPr>
        <w:ind w:left="2160" w:hanging="180"/>
      </w:pPr>
    </w:lvl>
    <w:lvl w:ilvl="3" w:tplc="BC6AE58C">
      <w:start w:val="1"/>
      <w:numFmt w:val="decimal"/>
      <w:lvlText w:val="%4."/>
      <w:lvlJc w:val="left"/>
      <w:pPr>
        <w:ind w:left="2880" w:hanging="360"/>
      </w:pPr>
    </w:lvl>
    <w:lvl w:ilvl="4" w:tplc="D21C398A">
      <w:start w:val="1"/>
      <w:numFmt w:val="lowerLetter"/>
      <w:lvlText w:val="%5."/>
      <w:lvlJc w:val="left"/>
      <w:pPr>
        <w:ind w:left="3600" w:hanging="360"/>
      </w:pPr>
    </w:lvl>
    <w:lvl w:ilvl="5" w:tplc="E87675AA">
      <w:start w:val="1"/>
      <w:numFmt w:val="lowerRoman"/>
      <w:lvlText w:val="%6."/>
      <w:lvlJc w:val="right"/>
      <w:pPr>
        <w:ind w:left="4320" w:hanging="180"/>
      </w:pPr>
    </w:lvl>
    <w:lvl w:ilvl="6" w:tplc="935CA0E4">
      <w:start w:val="1"/>
      <w:numFmt w:val="decimal"/>
      <w:lvlText w:val="%7."/>
      <w:lvlJc w:val="left"/>
      <w:pPr>
        <w:ind w:left="5040" w:hanging="360"/>
      </w:pPr>
    </w:lvl>
    <w:lvl w:ilvl="7" w:tplc="DD0CBEE2">
      <w:start w:val="1"/>
      <w:numFmt w:val="lowerLetter"/>
      <w:lvlText w:val="%8."/>
      <w:lvlJc w:val="left"/>
      <w:pPr>
        <w:ind w:left="5760" w:hanging="360"/>
      </w:pPr>
    </w:lvl>
    <w:lvl w:ilvl="8" w:tplc="58007A50">
      <w:start w:val="1"/>
      <w:numFmt w:val="lowerRoman"/>
      <w:lvlText w:val="%9."/>
      <w:lvlJc w:val="right"/>
      <w:pPr>
        <w:ind w:left="6480" w:hanging="180"/>
      </w:pPr>
    </w:lvl>
  </w:abstractNum>
  <w:abstractNum w:abstractNumId="19" w15:restartNumberingAfterBreak="0">
    <w:nsid w:val="25CE0CB4"/>
    <w:multiLevelType w:val="multilevel"/>
    <w:tmpl w:val="607A9CA0"/>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BA62DE3"/>
    <w:multiLevelType w:val="hybridMultilevel"/>
    <w:tmpl w:val="AA18EBE6"/>
    <w:lvl w:ilvl="0" w:tplc="04150005">
      <w:start w:val="1"/>
      <w:numFmt w:val="bullet"/>
      <w:pStyle w:val="DD-Wypunktowanie"/>
      <w:lvlText w:val=""/>
      <w:lvlJc w:val="left"/>
      <w:pPr>
        <w:tabs>
          <w:tab w:val="num" w:pos="1069"/>
        </w:tabs>
        <w:ind w:left="1069" w:hanging="360"/>
      </w:pPr>
      <w:rPr>
        <w:rFonts w:ascii="Symbol" w:hAnsi="Symbol" w:hint="default"/>
      </w:rPr>
    </w:lvl>
    <w:lvl w:ilvl="1" w:tplc="04090003">
      <w:start w:val="1"/>
      <w:numFmt w:val="bullet"/>
      <w:lvlText w:val="o"/>
      <w:lvlJc w:val="left"/>
      <w:pPr>
        <w:tabs>
          <w:tab w:val="num" w:pos="1789"/>
        </w:tabs>
        <w:ind w:left="1789" w:hanging="360"/>
      </w:pPr>
      <w:rPr>
        <w:rFonts w:ascii="Courier New" w:hAnsi="Courier New" w:cs="Times New Roman"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cs="Times New Roman"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cs="Times New Roman"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2D4C062B"/>
    <w:multiLevelType w:val="hybridMultilevel"/>
    <w:tmpl w:val="74DC9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AE0C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134537"/>
    <w:multiLevelType w:val="hybridMultilevel"/>
    <w:tmpl w:val="D13CA30C"/>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4" w15:restartNumberingAfterBreak="0">
    <w:nsid w:val="327D1C42"/>
    <w:multiLevelType w:val="multilevel"/>
    <w:tmpl w:val="E716CC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4BE1095"/>
    <w:multiLevelType w:val="hybridMultilevel"/>
    <w:tmpl w:val="4EEE95B2"/>
    <w:lvl w:ilvl="0" w:tplc="65340674">
      <w:start w:val="1"/>
      <w:numFmt w:val="decimal"/>
      <w:lvlText w:val="%1."/>
      <w:lvlJc w:val="left"/>
      <w:pPr>
        <w:ind w:left="360" w:hanging="360"/>
      </w:pPr>
      <w:rPr>
        <w:rFonts w:ascii="Arial" w:eastAsia="Times New Roman"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F28229CE">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3611558B"/>
    <w:multiLevelType w:val="hybridMultilevel"/>
    <w:tmpl w:val="A0DA6EBE"/>
    <w:lvl w:ilvl="0" w:tplc="9F54C2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907640"/>
    <w:multiLevelType w:val="hybridMultilevel"/>
    <w:tmpl w:val="74601B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F6157C"/>
    <w:multiLevelType w:val="hybridMultilevel"/>
    <w:tmpl w:val="B3DC998A"/>
    <w:lvl w:ilvl="0" w:tplc="27F0AF74">
      <w:start w:val="10"/>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F97927"/>
    <w:multiLevelType w:val="hybridMultilevel"/>
    <w:tmpl w:val="1A30E1FC"/>
    <w:lvl w:ilvl="0" w:tplc="04150017">
      <w:start w:val="1"/>
      <w:numFmt w:val="lowerLetter"/>
      <w:lvlText w:val="%1)"/>
      <w:lvlJc w:val="left"/>
      <w:pPr>
        <w:ind w:left="1353"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E337E32"/>
    <w:multiLevelType w:val="multilevel"/>
    <w:tmpl w:val="B578440A"/>
    <w:lvl w:ilvl="0">
      <w:start w:val="1"/>
      <w:numFmt w:val="decimal"/>
      <w:pStyle w:val="Nagwek1"/>
      <w:lvlText w:val="%1."/>
      <w:lvlJc w:val="left"/>
      <w:pPr>
        <w:ind w:left="644" w:hanging="360"/>
      </w:pPr>
      <w:rPr>
        <w:rFonts w:cs="Times New Roman"/>
        <w:b/>
      </w:rPr>
    </w:lvl>
    <w:lvl w:ilvl="1">
      <w:start w:val="1"/>
      <w:numFmt w:val="decimal"/>
      <w:pStyle w:val="Nagwek3"/>
      <w:lvlText w:val="%1.%2."/>
      <w:lvlJc w:val="left"/>
      <w:pPr>
        <w:ind w:left="1142" w:hanging="432"/>
      </w:pPr>
      <w:rPr>
        <w:rFonts w:cs="Times New Roman"/>
        <w:b w:val="0"/>
      </w:rPr>
    </w:lvl>
    <w:lvl w:ilvl="2">
      <w:start w:val="1"/>
      <w:numFmt w:val="decimal"/>
      <w:pStyle w:val="Nagwek4"/>
      <w:lvlText w:val="%1.%2.%3."/>
      <w:lvlJc w:val="left"/>
      <w:pPr>
        <w:snapToGrid w:val="0"/>
        <w:ind w:left="1922" w:hanging="504"/>
      </w:pPr>
      <w:rPr>
        <w:rFonts w:ascii="Calibri" w:hAnsi="Calibri" w:cs="Calibri" w:hint="default"/>
        <w:b w:val="0"/>
        <w:bCs w:val="0"/>
        <w:i w:val="0"/>
        <w:iCs w:val="0"/>
        <w:caps w:val="0"/>
        <w:smallCaps w:val="0"/>
        <w:strike w:val="0"/>
        <w:dstrike w:val="0"/>
        <w:vanish w:val="0"/>
        <w:webHidden w:val="0"/>
        <w:color w:val="000000"/>
        <w:spacing w:val="0"/>
        <w:w w:val="1"/>
        <w:kern w:val="0"/>
        <w:position w:val="0"/>
        <w:sz w:val="22"/>
        <w:szCs w:val="22"/>
        <w:u w:val="none"/>
        <w:effect w:val="none"/>
        <w:vertAlign w:val="baseline"/>
        <w:specVanish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3E550269"/>
    <w:multiLevelType w:val="hybridMultilevel"/>
    <w:tmpl w:val="50B21C50"/>
    <w:lvl w:ilvl="0" w:tplc="901615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BB7F2A"/>
    <w:multiLevelType w:val="hybridMultilevel"/>
    <w:tmpl w:val="57C6AD66"/>
    <w:lvl w:ilvl="0" w:tplc="96C2054C">
      <w:start w:val="1"/>
      <w:numFmt w:val="decimal"/>
      <w:lvlText w:val="%1."/>
      <w:lvlJc w:val="left"/>
      <w:pPr>
        <w:ind w:left="1440" w:hanging="360"/>
      </w:pPr>
      <w:rPr>
        <w:rFonts w:ascii="Arial" w:eastAsia="Times New Roman" w:hAnsi="Arial" w:cs="Arial" w:hint="default"/>
        <w:b w:val="0"/>
        <w:i w:val="0"/>
        <w:color w:val="000000"/>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15:restartNumberingAfterBreak="0">
    <w:nsid w:val="4D2B3168"/>
    <w:multiLevelType w:val="hybridMultilevel"/>
    <w:tmpl w:val="5C06D1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544736"/>
    <w:multiLevelType w:val="hybridMultilevel"/>
    <w:tmpl w:val="4B10F5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EF37F07"/>
    <w:multiLevelType w:val="hybridMultilevel"/>
    <w:tmpl w:val="65D4F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3B04D99"/>
    <w:multiLevelType w:val="hybridMultilevel"/>
    <w:tmpl w:val="FD92621C"/>
    <w:lvl w:ilvl="0" w:tplc="5EEAC4A8">
      <w:start w:val="1"/>
      <w:numFmt w:val="decimal"/>
      <w:lvlText w:val="§ %1."/>
      <w:lvlJc w:val="left"/>
      <w:pPr>
        <w:ind w:left="3905" w:hanging="360"/>
      </w:pPr>
      <w:rPr>
        <w:rFonts w:hint="default"/>
        <w:b/>
      </w:rPr>
    </w:lvl>
    <w:lvl w:ilvl="1" w:tplc="2304CB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580C2F"/>
    <w:multiLevelType w:val="hybridMultilevel"/>
    <w:tmpl w:val="55DC66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53B095C"/>
    <w:multiLevelType w:val="hybridMultilevel"/>
    <w:tmpl w:val="E6001F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90C6B7E"/>
    <w:multiLevelType w:val="hybridMultilevel"/>
    <w:tmpl w:val="194603FC"/>
    <w:lvl w:ilvl="0" w:tplc="27C647F8">
      <w:start w:val="1"/>
      <w:numFmt w:val="decimal"/>
      <w:lvlText w:val="%1."/>
      <w:lvlJc w:val="left"/>
      <w:pPr>
        <w:ind w:left="1437" w:hanging="360"/>
      </w:pPr>
      <w:rPr>
        <w:rFonts w:ascii="Arial" w:eastAsia="Times New Roman" w:hAnsi="Arial" w:cs="Arial" w:hint="default"/>
        <w:sz w:val="20"/>
        <w:szCs w:val="20"/>
      </w:rPr>
    </w:lvl>
    <w:lvl w:ilvl="1" w:tplc="04090019">
      <w:start w:val="1"/>
      <w:numFmt w:val="lowerLetter"/>
      <w:lvlText w:val="%2."/>
      <w:lvlJc w:val="left"/>
      <w:pPr>
        <w:ind w:left="2157" w:hanging="360"/>
      </w:pPr>
    </w:lvl>
    <w:lvl w:ilvl="2" w:tplc="0409001B">
      <w:start w:val="1"/>
      <w:numFmt w:val="lowerRoman"/>
      <w:lvlText w:val="%3."/>
      <w:lvlJc w:val="right"/>
      <w:pPr>
        <w:ind w:left="2877" w:hanging="180"/>
      </w:pPr>
    </w:lvl>
    <w:lvl w:ilvl="3" w:tplc="0409000F">
      <w:start w:val="1"/>
      <w:numFmt w:val="decimal"/>
      <w:lvlText w:val="%4."/>
      <w:lvlJc w:val="left"/>
      <w:pPr>
        <w:ind w:left="3597" w:hanging="360"/>
      </w:pPr>
    </w:lvl>
    <w:lvl w:ilvl="4" w:tplc="04090019">
      <w:start w:val="1"/>
      <w:numFmt w:val="lowerLetter"/>
      <w:lvlText w:val="%5."/>
      <w:lvlJc w:val="left"/>
      <w:pPr>
        <w:ind w:left="4317" w:hanging="360"/>
      </w:pPr>
    </w:lvl>
    <w:lvl w:ilvl="5" w:tplc="0409001B">
      <w:start w:val="1"/>
      <w:numFmt w:val="lowerRoman"/>
      <w:lvlText w:val="%6."/>
      <w:lvlJc w:val="right"/>
      <w:pPr>
        <w:ind w:left="5037" w:hanging="180"/>
      </w:pPr>
    </w:lvl>
    <w:lvl w:ilvl="6" w:tplc="0409000F">
      <w:start w:val="1"/>
      <w:numFmt w:val="decimal"/>
      <w:lvlText w:val="%7."/>
      <w:lvlJc w:val="left"/>
      <w:pPr>
        <w:ind w:left="5757" w:hanging="360"/>
      </w:pPr>
    </w:lvl>
    <w:lvl w:ilvl="7" w:tplc="04090019">
      <w:start w:val="1"/>
      <w:numFmt w:val="lowerLetter"/>
      <w:lvlText w:val="%8."/>
      <w:lvlJc w:val="left"/>
      <w:pPr>
        <w:ind w:left="6477" w:hanging="360"/>
      </w:pPr>
    </w:lvl>
    <w:lvl w:ilvl="8" w:tplc="0409001B">
      <w:start w:val="1"/>
      <w:numFmt w:val="lowerRoman"/>
      <w:lvlText w:val="%9."/>
      <w:lvlJc w:val="right"/>
      <w:pPr>
        <w:ind w:left="7197" w:hanging="180"/>
      </w:pPr>
    </w:lvl>
  </w:abstractNum>
  <w:abstractNum w:abstractNumId="40" w15:restartNumberingAfterBreak="0">
    <w:nsid w:val="5A8A3A0C"/>
    <w:multiLevelType w:val="hybridMultilevel"/>
    <w:tmpl w:val="40AEB216"/>
    <w:lvl w:ilvl="0" w:tplc="7E32EAD8">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D4265CD"/>
    <w:multiLevelType w:val="multilevel"/>
    <w:tmpl w:val="619AAA48"/>
    <w:lvl w:ilvl="0">
      <w:start w:val="5"/>
      <w:numFmt w:val="decimal"/>
      <w:suff w:val="space"/>
      <w:lvlText w:val="§ %1."/>
      <w:lvlJc w:val="left"/>
      <w:pPr>
        <w:ind w:left="360" w:hanging="360"/>
      </w:pPr>
      <w:rPr>
        <w:b/>
      </w:rPr>
    </w:lvl>
    <w:lvl w:ilvl="1">
      <w:start w:val="1"/>
      <w:numFmt w:val="decimal"/>
      <w:lvlText w:val="%2)"/>
      <w:lvlJc w:val="left"/>
      <w:pPr>
        <w:ind w:left="360" w:hanging="360"/>
      </w:pPr>
    </w:lvl>
    <w:lvl w:ilvl="2">
      <w:start w:val="1"/>
      <w:numFmt w:val="decimal"/>
      <w:lvlText w:val="%3)"/>
      <w:lvlJc w:val="left"/>
      <w:pPr>
        <w:ind w:left="360" w:hanging="36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61F950B5"/>
    <w:multiLevelType w:val="hybridMultilevel"/>
    <w:tmpl w:val="0A000EBE"/>
    <w:lvl w:ilvl="0" w:tplc="01820FBA">
      <w:start w:val="1"/>
      <w:numFmt w:val="decimal"/>
      <w:lvlText w:val="%1."/>
      <w:lvlJc w:val="left"/>
      <w:pPr>
        <w:ind w:left="1440" w:hanging="360"/>
      </w:pPr>
      <w:rPr>
        <w:rFonts w:ascii="Arial" w:eastAsia="Times New Roman" w:hAnsi="Arial" w:cs="Arial" w:hint="default"/>
        <w:b w:val="0"/>
        <w:i w:val="0"/>
        <w:color w:val="000000"/>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15:restartNumberingAfterBreak="0">
    <w:nsid w:val="63B867A7"/>
    <w:multiLevelType w:val="hybridMultilevel"/>
    <w:tmpl w:val="114CF0B6"/>
    <w:lvl w:ilvl="0" w:tplc="059A1D10">
      <w:start w:val="1"/>
      <w:numFmt w:val="decimal"/>
      <w:lvlText w:val="%1."/>
      <w:lvlJc w:val="left"/>
      <w:pPr>
        <w:ind w:left="567" w:hanging="708"/>
      </w:pPr>
      <w:rPr>
        <w:rFonts w:hint="default"/>
        <w:i w:val="0"/>
        <w:iCs/>
      </w:rPr>
    </w:lvl>
    <w:lvl w:ilvl="1" w:tplc="04150019" w:tentative="1">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44" w15:restartNumberingAfterBreak="0">
    <w:nsid w:val="6456049C"/>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6C083528"/>
    <w:multiLevelType w:val="hybridMultilevel"/>
    <w:tmpl w:val="7A50DF32"/>
    <w:lvl w:ilvl="0" w:tplc="03AA0240">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559419"/>
    <w:multiLevelType w:val="hybridMultilevel"/>
    <w:tmpl w:val="925C4426"/>
    <w:lvl w:ilvl="0" w:tplc="C66CB61A">
      <w:start w:val="1"/>
      <w:numFmt w:val="lowerLetter"/>
      <w:lvlText w:val="%1."/>
      <w:lvlJc w:val="left"/>
      <w:pPr>
        <w:ind w:left="1068" w:hanging="360"/>
      </w:pPr>
    </w:lvl>
    <w:lvl w:ilvl="1" w:tplc="B816A58A">
      <w:start w:val="1"/>
      <w:numFmt w:val="lowerLetter"/>
      <w:lvlText w:val="%2."/>
      <w:lvlJc w:val="left"/>
      <w:pPr>
        <w:ind w:left="1788" w:hanging="360"/>
      </w:pPr>
    </w:lvl>
    <w:lvl w:ilvl="2" w:tplc="16062B0E">
      <w:start w:val="1"/>
      <w:numFmt w:val="lowerRoman"/>
      <w:lvlText w:val="%3."/>
      <w:lvlJc w:val="right"/>
      <w:pPr>
        <w:ind w:left="2508" w:hanging="180"/>
      </w:pPr>
    </w:lvl>
    <w:lvl w:ilvl="3" w:tplc="FC18C176">
      <w:start w:val="1"/>
      <w:numFmt w:val="decimal"/>
      <w:lvlText w:val="%4."/>
      <w:lvlJc w:val="left"/>
      <w:pPr>
        <w:ind w:left="3228" w:hanging="360"/>
      </w:pPr>
    </w:lvl>
    <w:lvl w:ilvl="4" w:tplc="6DEC57A8">
      <w:start w:val="1"/>
      <w:numFmt w:val="lowerLetter"/>
      <w:lvlText w:val="%5."/>
      <w:lvlJc w:val="left"/>
      <w:pPr>
        <w:ind w:left="3948" w:hanging="360"/>
      </w:pPr>
    </w:lvl>
    <w:lvl w:ilvl="5" w:tplc="3F0E5FFC">
      <w:start w:val="1"/>
      <w:numFmt w:val="lowerRoman"/>
      <w:lvlText w:val="%6."/>
      <w:lvlJc w:val="right"/>
      <w:pPr>
        <w:ind w:left="4668" w:hanging="180"/>
      </w:pPr>
    </w:lvl>
    <w:lvl w:ilvl="6" w:tplc="E1421F32">
      <w:start w:val="1"/>
      <w:numFmt w:val="decimal"/>
      <w:lvlText w:val="%7."/>
      <w:lvlJc w:val="left"/>
      <w:pPr>
        <w:ind w:left="5388" w:hanging="360"/>
      </w:pPr>
    </w:lvl>
    <w:lvl w:ilvl="7" w:tplc="00B0D84A">
      <w:start w:val="1"/>
      <w:numFmt w:val="lowerLetter"/>
      <w:lvlText w:val="%8."/>
      <w:lvlJc w:val="left"/>
      <w:pPr>
        <w:ind w:left="6108" w:hanging="360"/>
      </w:pPr>
    </w:lvl>
    <w:lvl w:ilvl="8" w:tplc="3D962CCC">
      <w:start w:val="1"/>
      <w:numFmt w:val="lowerRoman"/>
      <w:lvlText w:val="%9."/>
      <w:lvlJc w:val="right"/>
      <w:pPr>
        <w:ind w:left="6828" w:hanging="180"/>
      </w:pPr>
    </w:lvl>
  </w:abstractNum>
  <w:abstractNum w:abstractNumId="47" w15:restartNumberingAfterBreak="0">
    <w:nsid w:val="6CC755E3"/>
    <w:multiLevelType w:val="hybridMultilevel"/>
    <w:tmpl w:val="3CF03BBC"/>
    <w:lvl w:ilvl="0" w:tplc="D40EC1A2">
      <w:start w:val="3"/>
      <w:numFmt w:val="decimal"/>
      <w:lvlText w:val="%1."/>
      <w:lvlJc w:val="left"/>
      <w:pPr>
        <w:ind w:left="360"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48" w15:restartNumberingAfterBreak="0">
    <w:nsid w:val="6E1C007C"/>
    <w:multiLevelType w:val="hybridMultilevel"/>
    <w:tmpl w:val="5C360E2E"/>
    <w:lvl w:ilvl="0" w:tplc="04150017">
      <w:start w:val="1"/>
      <w:numFmt w:val="lowerLetter"/>
      <w:lvlText w:val="%1)"/>
      <w:lvlJc w:val="left"/>
      <w:pPr>
        <w:ind w:left="720" w:hanging="360"/>
      </w:pPr>
    </w:lvl>
    <w:lvl w:ilvl="1" w:tplc="3ACAE5DC">
      <w:start w:val="1"/>
      <w:numFmt w:val="decimal"/>
      <w:lvlText w:val="%2."/>
      <w:lvlJc w:val="left"/>
      <w:pPr>
        <w:ind w:left="1440" w:hanging="360"/>
      </w:pPr>
      <w:rPr>
        <w:rFonts w:hint="default"/>
      </w:rPr>
    </w:lvl>
    <w:lvl w:ilvl="2" w:tplc="61964F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5F5DAB"/>
    <w:multiLevelType w:val="hybridMultilevel"/>
    <w:tmpl w:val="5066B4AA"/>
    <w:lvl w:ilvl="0" w:tplc="9EBE8A2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42041C"/>
    <w:multiLevelType w:val="multilevel"/>
    <w:tmpl w:val="B7667156"/>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1" w15:restartNumberingAfterBreak="0">
    <w:nsid w:val="774E3FF3"/>
    <w:multiLevelType w:val="hybridMultilevel"/>
    <w:tmpl w:val="05F04C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7D7D0425"/>
    <w:multiLevelType w:val="multilevel"/>
    <w:tmpl w:val="6322787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EB078F5"/>
    <w:multiLevelType w:val="multilevel"/>
    <w:tmpl w:val="04405E78"/>
    <w:lvl w:ilvl="0">
      <w:start w:val="1"/>
      <w:numFmt w:val="decimal"/>
      <w:lvlText w:val="%1."/>
      <w:lvlJc w:val="left"/>
      <w:pPr>
        <w:ind w:left="360" w:hanging="360"/>
      </w:pPr>
      <w:rPr>
        <w:color w:val="auto"/>
      </w:rPr>
    </w:lvl>
    <w:lvl w:ilvl="1">
      <w:start w:val="1"/>
      <w:numFmt w:val="decimal"/>
      <w:lvlText w:val="%2)"/>
      <w:lvlJc w:val="left"/>
      <w:pPr>
        <w:ind w:left="792" w:hanging="432"/>
      </w:pPr>
      <w:rPr>
        <w:rFonts w:ascii="Arial" w:eastAsia="Calibr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7651713">
    <w:abstractNumId w:val="18"/>
  </w:num>
  <w:num w:numId="2" w16cid:durableId="1928465773">
    <w:abstractNumId w:val="46"/>
  </w:num>
  <w:num w:numId="3" w16cid:durableId="207036492">
    <w:abstractNumId w:val="6"/>
  </w:num>
  <w:num w:numId="4" w16cid:durableId="1588617003">
    <w:abstractNumId w:val="0"/>
  </w:num>
  <w:num w:numId="5" w16cid:durableId="1334381414">
    <w:abstractNumId w:val="20"/>
  </w:num>
  <w:num w:numId="6" w16cid:durableId="218634117">
    <w:abstractNumId w:val="36"/>
  </w:num>
  <w:num w:numId="7" w16cid:durableId="1420785948">
    <w:abstractNumId w:val="22"/>
  </w:num>
  <w:num w:numId="8" w16cid:durableId="6136308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2896392">
    <w:abstractNumId w:val="11"/>
  </w:num>
  <w:num w:numId="10" w16cid:durableId="1612467079">
    <w:abstractNumId w:val="24"/>
  </w:num>
  <w:num w:numId="11" w16cid:durableId="792753366">
    <w:abstractNumId w:val="53"/>
  </w:num>
  <w:num w:numId="12" w16cid:durableId="1520199651">
    <w:abstractNumId w:val="54"/>
  </w:num>
  <w:num w:numId="13" w16cid:durableId="1775519467">
    <w:abstractNumId w:val="51"/>
  </w:num>
  <w:num w:numId="14" w16cid:durableId="955909365">
    <w:abstractNumId w:val="48"/>
  </w:num>
  <w:num w:numId="15" w16cid:durableId="734010195">
    <w:abstractNumId w:val="5"/>
    <w:lvlOverride w:ilvl="0">
      <w:startOverride w:val="1"/>
    </w:lvlOverride>
  </w:num>
  <w:num w:numId="16" w16cid:durableId="1169829950">
    <w:abstractNumId w:val="9"/>
  </w:num>
  <w:num w:numId="17" w16cid:durableId="1983197459">
    <w:abstractNumId w:val="50"/>
  </w:num>
  <w:num w:numId="18" w16cid:durableId="910382737">
    <w:abstractNumId w:val="19"/>
  </w:num>
  <w:num w:numId="19" w16cid:durableId="694312804">
    <w:abstractNumId w:val="8"/>
  </w:num>
  <w:num w:numId="20" w16cid:durableId="144588813">
    <w:abstractNumId w:val="1"/>
  </w:num>
  <w:num w:numId="21" w16cid:durableId="1037510320">
    <w:abstractNumId w:val="38"/>
  </w:num>
  <w:num w:numId="22" w16cid:durableId="345595793">
    <w:abstractNumId w:val="21"/>
  </w:num>
  <w:num w:numId="23" w16cid:durableId="1934850457">
    <w:abstractNumId w:val="33"/>
  </w:num>
  <w:num w:numId="24" w16cid:durableId="647706269">
    <w:abstractNumId w:val="27"/>
  </w:num>
  <w:num w:numId="25" w16cid:durableId="1540973871">
    <w:abstractNumId w:val="15"/>
  </w:num>
  <w:num w:numId="26" w16cid:durableId="1264604320">
    <w:abstractNumId w:val="31"/>
  </w:num>
  <w:num w:numId="27" w16cid:durableId="1559854006">
    <w:abstractNumId w:val="35"/>
  </w:num>
  <w:num w:numId="28" w16cid:durableId="441462525">
    <w:abstractNumId w:val="12"/>
  </w:num>
  <w:num w:numId="29" w16cid:durableId="358897341">
    <w:abstractNumId w:val="37"/>
  </w:num>
  <w:num w:numId="30" w16cid:durableId="1020205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17561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53511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6153746">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01483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308365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42892">
    <w:abstractNumId w:val="10"/>
  </w:num>
  <w:num w:numId="37" w16cid:durableId="1720469645">
    <w:abstractNumId w:val="29"/>
  </w:num>
  <w:num w:numId="38" w16cid:durableId="981009771">
    <w:abstractNumId w:val="47"/>
  </w:num>
  <w:num w:numId="39" w16cid:durableId="672728057">
    <w:abstractNumId w:val="17"/>
  </w:num>
  <w:num w:numId="40" w16cid:durableId="933515088">
    <w:abstractNumId w:val="13"/>
  </w:num>
  <w:num w:numId="41" w16cid:durableId="601576017">
    <w:abstractNumId w:val="23"/>
  </w:num>
  <w:num w:numId="42" w16cid:durableId="1283924652">
    <w:abstractNumId w:val="34"/>
  </w:num>
  <w:num w:numId="43" w16cid:durableId="1637879220">
    <w:abstractNumId w:val="52"/>
  </w:num>
  <w:num w:numId="44" w16cid:durableId="1674337713">
    <w:abstractNumId w:val="49"/>
  </w:num>
  <w:num w:numId="45" w16cid:durableId="919563939">
    <w:abstractNumId w:val="44"/>
  </w:num>
  <w:num w:numId="46" w16cid:durableId="155076832">
    <w:abstractNumId w:val="28"/>
  </w:num>
  <w:num w:numId="47" w16cid:durableId="1147934333">
    <w:abstractNumId w:val="2"/>
  </w:num>
  <w:num w:numId="48" w16cid:durableId="992608792">
    <w:abstractNumId w:val="16"/>
  </w:num>
  <w:num w:numId="49" w16cid:durableId="1132557132">
    <w:abstractNumId w:val="26"/>
  </w:num>
  <w:num w:numId="50" w16cid:durableId="1083840219">
    <w:abstractNumId w:val="45"/>
  </w:num>
  <w:num w:numId="51" w16cid:durableId="101800220">
    <w:abstractNumId w:val="14"/>
  </w:num>
  <w:num w:numId="52" w16cid:durableId="683870453">
    <w:abstractNumId w:val="7"/>
  </w:num>
  <w:num w:numId="53" w16cid:durableId="843859972">
    <w:abstractNumId w:val="43"/>
  </w:num>
  <w:num w:numId="54" w16cid:durableId="161744123">
    <w:abstractNumId w:val="3"/>
  </w:num>
  <w:num w:numId="55" w16cid:durableId="654380076">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6C"/>
    <w:rsid w:val="000011D2"/>
    <w:rsid w:val="00001BA9"/>
    <w:rsid w:val="000020AC"/>
    <w:rsid w:val="00002509"/>
    <w:rsid w:val="00002DC1"/>
    <w:rsid w:val="000048DA"/>
    <w:rsid w:val="00004BBA"/>
    <w:rsid w:val="0000613C"/>
    <w:rsid w:val="0000638B"/>
    <w:rsid w:val="00006919"/>
    <w:rsid w:val="000069BC"/>
    <w:rsid w:val="0000776D"/>
    <w:rsid w:val="00011236"/>
    <w:rsid w:val="00012B1A"/>
    <w:rsid w:val="00012C02"/>
    <w:rsid w:val="00013470"/>
    <w:rsid w:val="000139FC"/>
    <w:rsid w:val="00016752"/>
    <w:rsid w:val="000174C1"/>
    <w:rsid w:val="000175F9"/>
    <w:rsid w:val="00020798"/>
    <w:rsid w:val="0002177B"/>
    <w:rsid w:val="00021C91"/>
    <w:rsid w:val="000228A9"/>
    <w:rsid w:val="00023C33"/>
    <w:rsid w:val="00026496"/>
    <w:rsid w:val="0002D123"/>
    <w:rsid w:val="00030BCD"/>
    <w:rsid w:val="000316F2"/>
    <w:rsid w:val="0003177A"/>
    <w:rsid w:val="00031D3B"/>
    <w:rsid w:val="00032C71"/>
    <w:rsid w:val="000330CB"/>
    <w:rsid w:val="00033505"/>
    <w:rsid w:val="00033940"/>
    <w:rsid w:val="00035C2F"/>
    <w:rsid w:val="00036317"/>
    <w:rsid w:val="00036526"/>
    <w:rsid w:val="00040D11"/>
    <w:rsid w:val="00041101"/>
    <w:rsid w:val="00041C7A"/>
    <w:rsid w:val="00042D8F"/>
    <w:rsid w:val="0004390D"/>
    <w:rsid w:val="00043B86"/>
    <w:rsid w:val="00044365"/>
    <w:rsid w:val="00044EDE"/>
    <w:rsid w:val="00044FED"/>
    <w:rsid w:val="00046016"/>
    <w:rsid w:val="000512A7"/>
    <w:rsid w:val="00051813"/>
    <w:rsid w:val="0005213D"/>
    <w:rsid w:val="000521D4"/>
    <w:rsid w:val="000533B5"/>
    <w:rsid w:val="0005352A"/>
    <w:rsid w:val="00054580"/>
    <w:rsid w:val="00054A8F"/>
    <w:rsid w:val="00055CD7"/>
    <w:rsid w:val="00057F03"/>
    <w:rsid w:val="00063C03"/>
    <w:rsid w:val="000642DE"/>
    <w:rsid w:val="00064C58"/>
    <w:rsid w:val="000650DE"/>
    <w:rsid w:val="00066ED3"/>
    <w:rsid w:val="00067BE2"/>
    <w:rsid w:val="00067F34"/>
    <w:rsid w:val="000701B9"/>
    <w:rsid w:val="000708A7"/>
    <w:rsid w:val="00071809"/>
    <w:rsid w:val="0007427C"/>
    <w:rsid w:val="0007689A"/>
    <w:rsid w:val="00077377"/>
    <w:rsid w:val="000807FB"/>
    <w:rsid w:val="00080E75"/>
    <w:rsid w:val="00083718"/>
    <w:rsid w:val="00083B1F"/>
    <w:rsid w:val="00084677"/>
    <w:rsid w:val="000864AE"/>
    <w:rsid w:val="000866DE"/>
    <w:rsid w:val="000867D6"/>
    <w:rsid w:val="00086929"/>
    <w:rsid w:val="00087191"/>
    <w:rsid w:val="00090368"/>
    <w:rsid w:val="00092021"/>
    <w:rsid w:val="00092705"/>
    <w:rsid w:val="00092982"/>
    <w:rsid w:val="00094169"/>
    <w:rsid w:val="00094C86"/>
    <w:rsid w:val="00095490"/>
    <w:rsid w:val="00096EBF"/>
    <w:rsid w:val="00097016"/>
    <w:rsid w:val="00097726"/>
    <w:rsid w:val="000A0112"/>
    <w:rsid w:val="000A10A8"/>
    <w:rsid w:val="000A1480"/>
    <w:rsid w:val="000A1AAF"/>
    <w:rsid w:val="000A2208"/>
    <w:rsid w:val="000A2F4F"/>
    <w:rsid w:val="000A5598"/>
    <w:rsid w:val="000A7D3E"/>
    <w:rsid w:val="000B0157"/>
    <w:rsid w:val="000B0DCB"/>
    <w:rsid w:val="000B1852"/>
    <w:rsid w:val="000B2450"/>
    <w:rsid w:val="000B3A07"/>
    <w:rsid w:val="000B53D6"/>
    <w:rsid w:val="000B55DB"/>
    <w:rsid w:val="000B70A7"/>
    <w:rsid w:val="000B710A"/>
    <w:rsid w:val="000C0339"/>
    <w:rsid w:val="000C07E4"/>
    <w:rsid w:val="000C1139"/>
    <w:rsid w:val="000C3016"/>
    <w:rsid w:val="000C30DC"/>
    <w:rsid w:val="000C3BD3"/>
    <w:rsid w:val="000C43A9"/>
    <w:rsid w:val="000C50D0"/>
    <w:rsid w:val="000C6047"/>
    <w:rsid w:val="000C6460"/>
    <w:rsid w:val="000C7B71"/>
    <w:rsid w:val="000D03D3"/>
    <w:rsid w:val="000D0C51"/>
    <w:rsid w:val="000D1753"/>
    <w:rsid w:val="000D325E"/>
    <w:rsid w:val="000D46DC"/>
    <w:rsid w:val="000D4C39"/>
    <w:rsid w:val="000D5759"/>
    <w:rsid w:val="000D7E0F"/>
    <w:rsid w:val="000E04FC"/>
    <w:rsid w:val="000E1EFD"/>
    <w:rsid w:val="000E4638"/>
    <w:rsid w:val="000E76C2"/>
    <w:rsid w:val="000E79CF"/>
    <w:rsid w:val="000F131C"/>
    <w:rsid w:val="000F1638"/>
    <w:rsid w:val="000F24BA"/>
    <w:rsid w:val="000F275B"/>
    <w:rsid w:val="000F2AB8"/>
    <w:rsid w:val="000F2FD1"/>
    <w:rsid w:val="000F48FE"/>
    <w:rsid w:val="000F5857"/>
    <w:rsid w:val="000F5C93"/>
    <w:rsid w:val="000F6468"/>
    <w:rsid w:val="000F6923"/>
    <w:rsid w:val="000F697A"/>
    <w:rsid w:val="000F6C8F"/>
    <w:rsid w:val="000F7CFE"/>
    <w:rsid w:val="001001E9"/>
    <w:rsid w:val="001012FF"/>
    <w:rsid w:val="00101B06"/>
    <w:rsid w:val="00101E20"/>
    <w:rsid w:val="001020D7"/>
    <w:rsid w:val="00103DC0"/>
    <w:rsid w:val="00106C6D"/>
    <w:rsid w:val="00112382"/>
    <w:rsid w:val="00112A05"/>
    <w:rsid w:val="00112B43"/>
    <w:rsid w:val="00112BBA"/>
    <w:rsid w:val="00113FFA"/>
    <w:rsid w:val="00114B78"/>
    <w:rsid w:val="001162D4"/>
    <w:rsid w:val="00117085"/>
    <w:rsid w:val="00117F3F"/>
    <w:rsid w:val="00120940"/>
    <w:rsid w:val="0012506C"/>
    <w:rsid w:val="001268DF"/>
    <w:rsid w:val="0012796A"/>
    <w:rsid w:val="001307F6"/>
    <w:rsid w:val="001309CC"/>
    <w:rsid w:val="00131155"/>
    <w:rsid w:val="0013141D"/>
    <w:rsid w:val="0013286F"/>
    <w:rsid w:val="00132E18"/>
    <w:rsid w:val="0013466F"/>
    <w:rsid w:val="00135B13"/>
    <w:rsid w:val="00137559"/>
    <w:rsid w:val="00137754"/>
    <w:rsid w:val="00141321"/>
    <w:rsid w:val="00142C08"/>
    <w:rsid w:val="001456A8"/>
    <w:rsid w:val="00145840"/>
    <w:rsid w:val="0014676D"/>
    <w:rsid w:val="00147327"/>
    <w:rsid w:val="00150565"/>
    <w:rsid w:val="00151ABA"/>
    <w:rsid w:val="00153BEF"/>
    <w:rsid w:val="00154AF1"/>
    <w:rsid w:val="00155A6D"/>
    <w:rsid w:val="00157FD3"/>
    <w:rsid w:val="00161A97"/>
    <w:rsid w:val="00162501"/>
    <w:rsid w:val="0016357F"/>
    <w:rsid w:val="00163687"/>
    <w:rsid w:val="00163BE3"/>
    <w:rsid w:val="001649FF"/>
    <w:rsid w:val="0016691B"/>
    <w:rsid w:val="00166AED"/>
    <w:rsid w:val="001672E8"/>
    <w:rsid w:val="00167529"/>
    <w:rsid w:val="00171AE3"/>
    <w:rsid w:val="001721D7"/>
    <w:rsid w:val="00172737"/>
    <w:rsid w:val="00172C08"/>
    <w:rsid w:val="00173871"/>
    <w:rsid w:val="00175753"/>
    <w:rsid w:val="0017776F"/>
    <w:rsid w:val="001809AE"/>
    <w:rsid w:val="00180A55"/>
    <w:rsid w:val="00180B4A"/>
    <w:rsid w:val="00181F44"/>
    <w:rsid w:val="001832D6"/>
    <w:rsid w:val="00184A9A"/>
    <w:rsid w:val="0018529B"/>
    <w:rsid w:val="001859D9"/>
    <w:rsid w:val="00186B81"/>
    <w:rsid w:val="001871F9"/>
    <w:rsid w:val="001875CE"/>
    <w:rsid w:val="00190F18"/>
    <w:rsid w:val="0019176A"/>
    <w:rsid w:val="00192C95"/>
    <w:rsid w:val="0019347B"/>
    <w:rsid w:val="00193615"/>
    <w:rsid w:val="00193A6C"/>
    <w:rsid w:val="0019430B"/>
    <w:rsid w:val="00194BBF"/>
    <w:rsid w:val="00194E9C"/>
    <w:rsid w:val="001963DA"/>
    <w:rsid w:val="00196995"/>
    <w:rsid w:val="001974AB"/>
    <w:rsid w:val="00197E13"/>
    <w:rsid w:val="001A051B"/>
    <w:rsid w:val="001A05E0"/>
    <w:rsid w:val="001A17EE"/>
    <w:rsid w:val="001A2385"/>
    <w:rsid w:val="001A3245"/>
    <w:rsid w:val="001A504B"/>
    <w:rsid w:val="001A50DF"/>
    <w:rsid w:val="001A5EDF"/>
    <w:rsid w:val="001A7CF7"/>
    <w:rsid w:val="001B0384"/>
    <w:rsid w:val="001B302E"/>
    <w:rsid w:val="001B327C"/>
    <w:rsid w:val="001B42A1"/>
    <w:rsid w:val="001B5BBC"/>
    <w:rsid w:val="001B6068"/>
    <w:rsid w:val="001B6495"/>
    <w:rsid w:val="001B6FA8"/>
    <w:rsid w:val="001B7052"/>
    <w:rsid w:val="001B74D4"/>
    <w:rsid w:val="001C0B68"/>
    <w:rsid w:val="001C1D12"/>
    <w:rsid w:val="001C29E6"/>
    <w:rsid w:val="001C2A42"/>
    <w:rsid w:val="001C57C4"/>
    <w:rsid w:val="001C778C"/>
    <w:rsid w:val="001C7ED0"/>
    <w:rsid w:val="001D095F"/>
    <w:rsid w:val="001D1B44"/>
    <w:rsid w:val="001D26D6"/>
    <w:rsid w:val="001D2E1C"/>
    <w:rsid w:val="001D5B23"/>
    <w:rsid w:val="001D643B"/>
    <w:rsid w:val="001D6877"/>
    <w:rsid w:val="001D6E5F"/>
    <w:rsid w:val="001D7A23"/>
    <w:rsid w:val="001D7E90"/>
    <w:rsid w:val="001E0C92"/>
    <w:rsid w:val="001E16E1"/>
    <w:rsid w:val="001E3E36"/>
    <w:rsid w:val="001E520D"/>
    <w:rsid w:val="001E594C"/>
    <w:rsid w:val="001E68F9"/>
    <w:rsid w:val="001E6977"/>
    <w:rsid w:val="001F1228"/>
    <w:rsid w:val="001F2D13"/>
    <w:rsid w:val="001F36C7"/>
    <w:rsid w:val="001F37F2"/>
    <w:rsid w:val="001F3BFA"/>
    <w:rsid w:val="001F4BC2"/>
    <w:rsid w:val="001F6055"/>
    <w:rsid w:val="001F69AA"/>
    <w:rsid w:val="001F7AB6"/>
    <w:rsid w:val="0020054B"/>
    <w:rsid w:val="00201FB6"/>
    <w:rsid w:val="00205812"/>
    <w:rsid w:val="00207FA8"/>
    <w:rsid w:val="00210634"/>
    <w:rsid w:val="002127BB"/>
    <w:rsid w:val="00215751"/>
    <w:rsid w:val="00215D30"/>
    <w:rsid w:val="002164B9"/>
    <w:rsid w:val="00216E7A"/>
    <w:rsid w:val="00217ACD"/>
    <w:rsid w:val="00220B24"/>
    <w:rsid w:val="00220FE7"/>
    <w:rsid w:val="00222740"/>
    <w:rsid w:val="00223470"/>
    <w:rsid w:val="002234BD"/>
    <w:rsid w:val="00223565"/>
    <w:rsid w:val="002237A3"/>
    <w:rsid w:val="00224636"/>
    <w:rsid w:val="0022466E"/>
    <w:rsid w:val="00224BC7"/>
    <w:rsid w:val="00226741"/>
    <w:rsid w:val="0023115A"/>
    <w:rsid w:val="00231B6B"/>
    <w:rsid w:val="00233A78"/>
    <w:rsid w:val="00235306"/>
    <w:rsid w:val="00235E1C"/>
    <w:rsid w:val="00236282"/>
    <w:rsid w:val="00236EAF"/>
    <w:rsid w:val="00237339"/>
    <w:rsid w:val="002409DC"/>
    <w:rsid w:val="00240D66"/>
    <w:rsid w:val="00244DA0"/>
    <w:rsid w:val="00244EA9"/>
    <w:rsid w:val="00245C5F"/>
    <w:rsid w:val="0024712E"/>
    <w:rsid w:val="00250BE2"/>
    <w:rsid w:val="00252077"/>
    <w:rsid w:val="00252E3B"/>
    <w:rsid w:val="00253528"/>
    <w:rsid w:val="002554D0"/>
    <w:rsid w:val="0025556B"/>
    <w:rsid w:val="00255940"/>
    <w:rsid w:val="0025694A"/>
    <w:rsid w:val="002600EA"/>
    <w:rsid w:val="00260556"/>
    <w:rsid w:val="002606AA"/>
    <w:rsid w:val="002607BC"/>
    <w:rsid w:val="00260AD3"/>
    <w:rsid w:val="0026110D"/>
    <w:rsid w:val="002626FE"/>
    <w:rsid w:val="00262C17"/>
    <w:rsid w:val="0026342A"/>
    <w:rsid w:val="00263BD0"/>
    <w:rsid w:val="00263EDD"/>
    <w:rsid w:val="0026420C"/>
    <w:rsid w:val="00264A28"/>
    <w:rsid w:val="00264FA2"/>
    <w:rsid w:val="00265445"/>
    <w:rsid w:val="00266956"/>
    <w:rsid w:val="0027032E"/>
    <w:rsid w:val="00272F36"/>
    <w:rsid w:val="00273DE3"/>
    <w:rsid w:val="002740AE"/>
    <w:rsid w:val="00276435"/>
    <w:rsid w:val="0027708A"/>
    <w:rsid w:val="002771CD"/>
    <w:rsid w:val="00277F69"/>
    <w:rsid w:val="00280042"/>
    <w:rsid w:val="00282853"/>
    <w:rsid w:val="00286A7C"/>
    <w:rsid w:val="00290099"/>
    <w:rsid w:val="002905DD"/>
    <w:rsid w:val="0029152B"/>
    <w:rsid w:val="002953DA"/>
    <w:rsid w:val="00295AB4"/>
    <w:rsid w:val="002A1E15"/>
    <w:rsid w:val="002A423B"/>
    <w:rsid w:val="002A6CDA"/>
    <w:rsid w:val="002A7028"/>
    <w:rsid w:val="002B0692"/>
    <w:rsid w:val="002B23F4"/>
    <w:rsid w:val="002B2967"/>
    <w:rsid w:val="002B2AA2"/>
    <w:rsid w:val="002B3099"/>
    <w:rsid w:val="002B3C4A"/>
    <w:rsid w:val="002B43BF"/>
    <w:rsid w:val="002B46E2"/>
    <w:rsid w:val="002B4915"/>
    <w:rsid w:val="002B6305"/>
    <w:rsid w:val="002B7353"/>
    <w:rsid w:val="002B7897"/>
    <w:rsid w:val="002B7C87"/>
    <w:rsid w:val="002C02D1"/>
    <w:rsid w:val="002C08CD"/>
    <w:rsid w:val="002C1D91"/>
    <w:rsid w:val="002C5C3D"/>
    <w:rsid w:val="002C69BE"/>
    <w:rsid w:val="002C79D0"/>
    <w:rsid w:val="002D0195"/>
    <w:rsid w:val="002D0DFA"/>
    <w:rsid w:val="002D130C"/>
    <w:rsid w:val="002D18FF"/>
    <w:rsid w:val="002D1DA2"/>
    <w:rsid w:val="002D3A44"/>
    <w:rsid w:val="002D3F86"/>
    <w:rsid w:val="002D474B"/>
    <w:rsid w:val="002E1308"/>
    <w:rsid w:val="002E1C1A"/>
    <w:rsid w:val="002E1E0F"/>
    <w:rsid w:val="002E2815"/>
    <w:rsid w:val="002E2AFC"/>
    <w:rsid w:val="002E6E7C"/>
    <w:rsid w:val="002E7C6A"/>
    <w:rsid w:val="002F0461"/>
    <w:rsid w:val="002F1516"/>
    <w:rsid w:val="002F35D9"/>
    <w:rsid w:val="002F408D"/>
    <w:rsid w:val="002F48AF"/>
    <w:rsid w:val="002F5465"/>
    <w:rsid w:val="002F5665"/>
    <w:rsid w:val="002F75C2"/>
    <w:rsid w:val="002F768D"/>
    <w:rsid w:val="00300014"/>
    <w:rsid w:val="00300AB8"/>
    <w:rsid w:val="00300E9C"/>
    <w:rsid w:val="00300F5B"/>
    <w:rsid w:val="00304180"/>
    <w:rsid w:val="00304648"/>
    <w:rsid w:val="00304F5D"/>
    <w:rsid w:val="003054BB"/>
    <w:rsid w:val="00305783"/>
    <w:rsid w:val="003059D2"/>
    <w:rsid w:val="003066A9"/>
    <w:rsid w:val="00306A06"/>
    <w:rsid w:val="003111B4"/>
    <w:rsid w:val="00311953"/>
    <w:rsid w:val="00312822"/>
    <w:rsid w:val="003136AC"/>
    <w:rsid w:val="00313885"/>
    <w:rsid w:val="00313B6F"/>
    <w:rsid w:val="003148E6"/>
    <w:rsid w:val="00316B18"/>
    <w:rsid w:val="00316FA0"/>
    <w:rsid w:val="00320D6D"/>
    <w:rsid w:val="003228F0"/>
    <w:rsid w:val="00322DB0"/>
    <w:rsid w:val="003230A7"/>
    <w:rsid w:val="00324519"/>
    <w:rsid w:val="0032470A"/>
    <w:rsid w:val="00325779"/>
    <w:rsid w:val="0033244B"/>
    <w:rsid w:val="003328E5"/>
    <w:rsid w:val="003330A0"/>
    <w:rsid w:val="0033377A"/>
    <w:rsid w:val="00334AB8"/>
    <w:rsid w:val="00335754"/>
    <w:rsid w:val="00336CA4"/>
    <w:rsid w:val="00336FAB"/>
    <w:rsid w:val="0033758F"/>
    <w:rsid w:val="00340D16"/>
    <w:rsid w:val="00340F56"/>
    <w:rsid w:val="00341339"/>
    <w:rsid w:val="0034161D"/>
    <w:rsid w:val="0034171C"/>
    <w:rsid w:val="0034184C"/>
    <w:rsid w:val="00341C65"/>
    <w:rsid w:val="003446F2"/>
    <w:rsid w:val="003455F4"/>
    <w:rsid w:val="00346AF1"/>
    <w:rsid w:val="00347E2E"/>
    <w:rsid w:val="0035191A"/>
    <w:rsid w:val="0035537F"/>
    <w:rsid w:val="00355FAE"/>
    <w:rsid w:val="00356BB2"/>
    <w:rsid w:val="00361F9E"/>
    <w:rsid w:val="00363704"/>
    <w:rsid w:val="00364451"/>
    <w:rsid w:val="003646B6"/>
    <w:rsid w:val="00364BDB"/>
    <w:rsid w:val="00365094"/>
    <w:rsid w:val="003655DA"/>
    <w:rsid w:val="00365C32"/>
    <w:rsid w:val="00365E56"/>
    <w:rsid w:val="00366651"/>
    <w:rsid w:val="00366BCB"/>
    <w:rsid w:val="00366ECE"/>
    <w:rsid w:val="00370E7A"/>
    <w:rsid w:val="003715A3"/>
    <w:rsid w:val="00371914"/>
    <w:rsid w:val="00372E23"/>
    <w:rsid w:val="003733D0"/>
    <w:rsid w:val="00373C23"/>
    <w:rsid w:val="0037434F"/>
    <w:rsid w:val="0037453A"/>
    <w:rsid w:val="00374D2F"/>
    <w:rsid w:val="00376E71"/>
    <w:rsid w:val="00380695"/>
    <w:rsid w:val="00380893"/>
    <w:rsid w:val="00380AF1"/>
    <w:rsid w:val="00381C58"/>
    <w:rsid w:val="00383175"/>
    <w:rsid w:val="003837C0"/>
    <w:rsid w:val="00386ED1"/>
    <w:rsid w:val="00390140"/>
    <w:rsid w:val="00390653"/>
    <w:rsid w:val="00391AC0"/>
    <w:rsid w:val="00392266"/>
    <w:rsid w:val="003933A2"/>
    <w:rsid w:val="00393AF9"/>
    <w:rsid w:val="00393EE4"/>
    <w:rsid w:val="0039630D"/>
    <w:rsid w:val="00396F32"/>
    <w:rsid w:val="00397917"/>
    <w:rsid w:val="003A08B7"/>
    <w:rsid w:val="003A17AE"/>
    <w:rsid w:val="003A36A0"/>
    <w:rsid w:val="003A3D5C"/>
    <w:rsid w:val="003A423C"/>
    <w:rsid w:val="003A62BC"/>
    <w:rsid w:val="003A74BB"/>
    <w:rsid w:val="003B01E0"/>
    <w:rsid w:val="003B1015"/>
    <w:rsid w:val="003B20A1"/>
    <w:rsid w:val="003B2459"/>
    <w:rsid w:val="003B298F"/>
    <w:rsid w:val="003B6627"/>
    <w:rsid w:val="003C0BF0"/>
    <w:rsid w:val="003C104E"/>
    <w:rsid w:val="003C2AC0"/>
    <w:rsid w:val="003C2C8E"/>
    <w:rsid w:val="003C4179"/>
    <w:rsid w:val="003C51C3"/>
    <w:rsid w:val="003C6FB9"/>
    <w:rsid w:val="003D015C"/>
    <w:rsid w:val="003D0353"/>
    <w:rsid w:val="003D1552"/>
    <w:rsid w:val="003D1FE0"/>
    <w:rsid w:val="003D4835"/>
    <w:rsid w:val="003D49B4"/>
    <w:rsid w:val="003D669A"/>
    <w:rsid w:val="003D68C1"/>
    <w:rsid w:val="003D7907"/>
    <w:rsid w:val="003E0206"/>
    <w:rsid w:val="003E0534"/>
    <w:rsid w:val="003E142C"/>
    <w:rsid w:val="003E1BEF"/>
    <w:rsid w:val="003E27DA"/>
    <w:rsid w:val="003E28E4"/>
    <w:rsid w:val="003E4388"/>
    <w:rsid w:val="003E4FFC"/>
    <w:rsid w:val="003F246F"/>
    <w:rsid w:val="003F2EDB"/>
    <w:rsid w:val="003F5390"/>
    <w:rsid w:val="003F61C9"/>
    <w:rsid w:val="003F7130"/>
    <w:rsid w:val="003F78CC"/>
    <w:rsid w:val="003F7EA7"/>
    <w:rsid w:val="004013E4"/>
    <w:rsid w:val="0040141C"/>
    <w:rsid w:val="00402216"/>
    <w:rsid w:val="004026FB"/>
    <w:rsid w:val="00402D4C"/>
    <w:rsid w:val="0040315E"/>
    <w:rsid w:val="004031EE"/>
    <w:rsid w:val="00405104"/>
    <w:rsid w:val="00406C00"/>
    <w:rsid w:val="00407179"/>
    <w:rsid w:val="00407654"/>
    <w:rsid w:val="00410A9C"/>
    <w:rsid w:val="00411670"/>
    <w:rsid w:val="004119CA"/>
    <w:rsid w:val="00415590"/>
    <w:rsid w:val="00415BD0"/>
    <w:rsid w:val="00416258"/>
    <w:rsid w:val="004163D4"/>
    <w:rsid w:val="0041673D"/>
    <w:rsid w:val="004203E0"/>
    <w:rsid w:val="004205AA"/>
    <w:rsid w:val="00421A86"/>
    <w:rsid w:val="00422AF7"/>
    <w:rsid w:val="00423AB7"/>
    <w:rsid w:val="00424B3D"/>
    <w:rsid w:val="00424C22"/>
    <w:rsid w:val="00425D00"/>
    <w:rsid w:val="0043097C"/>
    <w:rsid w:val="00430AFE"/>
    <w:rsid w:val="00432DFB"/>
    <w:rsid w:val="00432E6E"/>
    <w:rsid w:val="004340A8"/>
    <w:rsid w:val="0043441C"/>
    <w:rsid w:val="00435D41"/>
    <w:rsid w:val="00436A7E"/>
    <w:rsid w:val="0043793A"/>
    <w:rsid w:val="00437E8D"/>
    <w:rsid w:val="00440C95"/>
    <w:rsid w:val="00441D95"/>
    <w:rsid w:val="00443A7D"/>
    <w:rsid w:val="00443F8B"/>
    <w:rsid w:val="00444278"/>
    <w:rsid w:val="004442D3"/>
    <w:rsid w:val="00444F46"/>
    <w:rsid w:val="00445852"/>
    <w:rsid w:val="00450166"/>
    <w:rsid w:val="00450BA7"/>
    <w:rsid w:val="00450D03"/>
    <w:rsid w:val="00452BF9"/>
    <w:rsid w:val="00452FAB"/>
    <w:rsid w:val="00456084"/>
    <w:rsid w:val="00456B06"/>
    <w:rsid w:val="00456FDD"/>
    <w:rsid w:val="00457071"/>
    <w:rsid w:val="00457A14"/>
    <w:rsid w:val="00457BEB"/>
    <w:rsid w:val="00460376"/>
    <w:rsid w:val="00460DEE"/>
    <w:rsid w:val="004611FB"/>
    <w:rsid w:val="0046122A"/>
    <w:rsid w:val="00461862"/>
    <w:rsid w:val="0046229D"/>
    <w:rsid w:val="004629C4"/>
    <w:rsid w:val="00463F9D"/>
    <w:rsid w:val="00464187"/>
    <w:rsid w:val="00464296"/>
    <w:rsid w:val="0046470B"/>
    <w:rsid w:val="004649A5"/>
    <w:rsid w:val="004664AA"/>
    <w:rsid w:val="00467A18"/>
    <w:rsid w:val="00470B08"/>
    <w:rsid w:val="00471BA1"/>
    <w:rsid w:val="00471F0A"/>
    <w:rsid w:val="0047297F"/>
    <w:rsid w:val="004768F9"/>
    <w:rsid w:val="00476D2D"/>
    <w:rsid w:val="0048399A"/>
    <w:rsid w:val="00484069"/>
    <w:rsid w:val="00484835"/>
    <w:rsid w:val="00491DC6"/>
    <w:rsid w:val="00493A53"/>
    <w:rsid w:val="00493AFB"/>
    <w:rsid w:val="00493F22"/>
    <w:rsid w:val="00495709"/>
    <w:rsid w:val="00495DFF"/>
    <w:rsid w:val="0049627F"/>
    <w:rsid w:val="004964DB"/>
    <w:rsid w:val="004967CE"/>
    <w:rsid w:val="00496BD3"/>
    <w:rsid w:val="00497EB0"/>
    <w:rsid w:val="004A108A"/>
    <w:rsid w:val="004A1CEA"/>
    <w:rsid w:val="004A1D2C"/>
    <w:rsid w:val="004A2EFF"/>
    <w:rsid w:val="004A334E"/>
    <w:rsid w:val="004A4822"/>
    <w:rsid w:val="004A4C36"/>
    <w:rsid w:val="004A4CD8"/>
    <w:rsid w:val="004A6E6F"/>
    <w:rsid w:val="004A7184"/>
    <w:rsid w:val="004B0A73"/>
    <w:rsid w:val="004B1C92"/>
    <w:rsid w:val="004B21B2"/>
    <w:rsid w:val="004B2F10"/>
    <w:rsid w:val="004B341A"/>
    <w:rsid w:val="004B4ACE"/>
    <w:rsid w:val="004B4E21"/>
    <w:rsid w:val="004B52C3"/>
    <w:rsid w:val="004B5344"/>
    <w:rsid w:val="004B6CD6"/>
    <w:rsid w:val="004B77BB"/>
    <w:rsid w:val="004C1BE2"/>
    <w:rsid w:val="004C1F13"/>
    <w:rsid w:val="004C330A"/>
    <w:rsid w:val="004C4021"/>
    <w:rsid w:val="004C4C5A"/>
    <w:rsid w:val="004C6502"/>
    <w:rsid w:val="004C7B1B"/>
    <w:rsid w:val="004D0873"/>
    <w:rsid w:val="004D0D85"/>
    <w:rsid w:val="004D25DD"/>
    <w:rsid w:val="004D48C1"/>
    <w:rsid w:val="004D5196"/>
    <w:rsid w:val="004D5502"/>
    <w:rsid w:val="004D5952"/>
    <w:rsid w:val="004D625A"/>
    <w:rsid w:val="004D6531"/>
    <w:rsid w:val="004D74BC"/>
    <w:rsid w:val="004E1E05"/>
    <w:rsid w:val="004E2734"/>
    <w:rsid w:val="004E276B"/>
    <w:rsid w:val="004E34EF"/>
    <w:rsid w:val="004E3C44"/>
    <w:rsid w:val="004E5A84"/>
    <w:rsid w:val="004E6350"/>
    <w:rsid w:val="004E6CF4"/>
    <w:rsid w:val="004E7E59"/>
    <w:rsid w:val="004F0D87"/>
    <w:rsid w:val="004F180B"/>
    <w:rsid w:val="004F237F"/>
    <w:rsid w:val="004F325D"/>
    <w:rsid w:val="004F47AB"/>
    <w:rsid w:val="004F50DE"/>
    <w:rsid w:val="004F575F"/>
    <w:rsid w:val="004F5854"/>
    <w:rsid w:val="00503795"/>
    <w:rsid w:val="00503B17"/>
    <w:rsid w:val="00503B59"/>
    <w:rsid w:val="00504CB8"/>
    <w:rsid w:val="00506214"/>
    <w:rsid w:val="00506C81"/>
    <w:rsid w:val="00507E32"/>
    <w:rsid w:val="00510112"/>
    <w:rsid w:val="00510985"/>
    <w:rsid w:val="00511481"/>
    <w:rsid w:val="0051151F"/>
    <w:rsid w:val="0051171F"/>
    <w:rsid w:val="00512594"/>
    <w:rsid w:val="0051317A"/>
    <w:rsid w:val="0051401E"/>
    <w:rsid w:val="005163D3"/>
    <w:rsid w:val="0051788F"/>
    <w:rsid w:val="005205D2"/>
    <w:rsid w:val="00520A6F"/>
    <w:rsid w:val="005210D0"/>
    <w:rsid w:val="00522C41"/>
    <w:rsid w:val="00523021"/>
    <w:rsid w:val="00523AE7"/>
    <w:rsid w:val="00523F9F"/>
    <w:rsid w:val="005263B7"/>
    <w:rsid w:val="00526C27"/>
    <w:rsid w:val="00527CD7"/>
    <w:rsid w:val="0053180C"/>
    <w:rsid w:val="005325B5"/>
    <w:rsid w:val="005327FA"/>
    <w:rsid w:val="00532F0A"/>
    <w:rsid w:val="00533028"/>
    <w:rsid w:val="005330F3"/>
    <w:rsid w:val="0053467C"/>
    <w:rsid w:val="0053526A"/>
    <w:rsid w:val="00535AA0"/>
    <w:rsid w:val="00536863"/>
    <w:rsid w:val="00537713"/>
    <w:rsid w:val="00537AC6"/>
    <w:rsid w:val="0054167C"/>
    <w:rsid w:val="005418AC"/>
    <w:rsid w:val="00542DF5"/>
    <w:rsid w:val="00543BCC"/>
    <w:rsid w:val="00543BFC"/>
    <w:rsid w:val="005455F8"/>
    <w:rsid w:val="00545F93"/>
    <w:rsid w:val="00546314"/>
    <w:rsid w:val="005471EF"/>
    <w:rsid w:val="0054755F"/>
    <w:rsid w:val="00550529"/>
    <w:rsid w:val="00550540"/>
    <w:rsid w:val="00550A88"/>
    <w:rsid w:val="00550F8C"/>
    <w:rsid w:val="00552A13"/>
    <w:rsid w:val="0055364D"/>
    <w:rsid w:val="00553F01"/>
    <w:rsid w:val="00554372"/>
    <w:rsid w:val="005547E6"/>
    <w:rsid w:val="005552BD"/>
    <w:rsid w:val="0055556A"/>
    <w:rsid w:val="0055588C"/>
    <w:rsid w:val="00556CD8"/>
    <w:rsid w:val="00557101"/>
    <w:rsid w:val="0055789C"/>
    <w:rsid w:val="005607AB"/>
    <w:rsid w:val="00560E01"/>
    <w:rsid w:val="005623BE"/>
    <w:rsid w:val="0057110D"/>
    <w:rsid w:val="0057197A"/>
    <w:rsid w:val="00572003"/>
    <w:rsid w:val="00573AA5"/>
    <w:rsid w:val="00574BFE"/>
    <w:rsid w:val="00576BBC"/>
    <w:rsid w:val="00576C3C"/>
    <w:rsid w:val="00577F2B"/>
    <w:rsid w:val="00580985"/>
    <w:rsid w:val="00580F59"/>
    <w:rsid w:val="005820AF"/>
    <w:rsid w:val="005826E6"/>
    <w:rsid w:val="0058529E"/>
    <w:rsid w:val="00585937"/>
    <w:rsid w:val="00586014"/>
    <w:rsid w:val="005863E1"/>
    <w:rsid w:val="00586F82"/>
    <w:rsid w:val="005873A1"/>
    <w:rsid w:val="00595979"/>
    <w:rsid w:val="00595A65"/>
    <w:rsid w:val="00597C0C"/>
    <w:rsid w:val="005A056E"/>
    <w:rsid w:val="005A2D51"/>
    <w:rsid w:val="005A30B1"/>
    <w:rsid w:val="005A3A5A"/>
    <w:rsid w:val="005A4AE6"/>
    <w:rsid w:val="005A4EEA"/>
    <w:rsid w:val="005A686A"/>
    <w:rsid w:val="005A69E1"/>
    <w:rsid w:val="005A7844"/>
    <w:rsid w:val="005A7D0B"/>
    <w:rsid w:val="005B03B8"/>
    <w:rsid w:val="005B0CD9"/>
    <w:rsid w:val="005B2FAB"/>
    <w:rsid w:val="005B31AF"/>
    <w:rsid w:val="005B3502"/>
    <w:rsid w:val="005B3ADD"/>
    <w:rsid w:val="005B4278"/>
    <w:rsid w:val="005B471A"/>
    <w:rsid w:val="005B4C32"/>
    <w:rsid w:val="005B549E"/>
    <w:rsid w:val="005B6C58"/>
    <w:rsid w:val="005B7340"/>
    <w:rsid w:val="005B7BCD"/>
    <w:rsid w:val="005C0035"/>
    <w:rsid w:val="005C0B10"/>
    <w:rsid w:val="005C171D"/>
    <w:rsid w:val="005C3893"/>
    <w:rsid w:val="005C4933"/>
    <w:rsid w:val="005C4C68"/>
    <w:rsid w:val="005C543B"/>
    <w:rsid w:val="005C5C78"/>
    <w:rsid w:val="005C7634"/>
    <w:rsid w:val="005D2148"/>
    <w:rsid w:val="005D3ACB"/>
    <w:rsid w:val="005D43F6"/>
    <w:rsid w:val="005D628C"/>
    <w:rsid w:val="005D64A2"/>
    <w:rsid w:val="005D6B58"/>
    <w:rsid w:val="005E0922"/>
    <w:rsid w:val="005E0C5E"/>
    <w:rsid w:val="005E1161"/>
    <w:rsid w:val="005E321C"/>
    <w:rsid w:val="005E3B13"/>
    <w:rsid w:val="005E3E4E"/>
    <w:rsid w:val="005E58A9"/>
    <w:rsid w:val="005F0CC2"/>
    <w:rsid w:val="005F105D"/>
    <w:rsid w:val="005F20C6"/>
    <w:rsid w:val="005F2155"/>
    <w:rsid w:val="005F3100"/>
    <w:rsid w:val="005F33A3"/>
    <w:rsid w:val="005F3E30"/>
    <w:rsid w:val="005F576F"/>
    <w:rsid w:val="005F7D32"/>
    <w:rsid w:val="006008A9"/>
    <w:rsid w:val="006008FE"/>
    <w:rsid w:val="00602586"/>
    <w:rsid w:val="0060392E"/>
    <w:rsid w:val="006043CA"/>
    <w:rsid w:val="00605166"/>
    <w:rsid w:val="00606BAC"/>
    <w:rsid w:val="006079FE"/>
    <w:rsid w:val="0061130E"/>
    <w:rsid w:val="0061134D"/>
    <w:rsid w:val="00611D2C"/>
    <w:rsid w:val="0061304A"/>
    <w:rsid w:val="00614E01"/>
    <w:rsid w:val="00615B7A"/>
    <w:rsid w:val="00615BCA"/>
    <w:rsid w:val="006163C1"/>
    <w:rsid w:val="0062255C"/>
    <w:rsid w:val="00623151"/>
    <w:rsid w:val="0062374C"/>
    <w:rsid w:val="00625E18"/>
    <w:rsid w:val="00627C31"/>
    <w:rsid w:val="006301A4"/>
    <w:rsid w:val="00633F23"/>
    <w:rsid w:val="00634CE8"/>
    <w:rsid w:val="00634EBC"/>
    <w:rsid w:val="0063526F"/>
    <w:rsid w:val="00635E59"/>
    <w:rsid w:val="0063735A"/>
    <w:rsid w:val="006424A0"/>
    <w:rsid w:val="00643BB1"/>
    <w:rsid w:val="00644560"/>
    <w:rsid w:val="00644BC4"/>
    <w:rsid w:val="0064609C"/>
    <w:rsid w:val="00646CCA"/>
    <w:rsid w:val="006478D9"/>
    <w:rsid w:val="00647D95"/>
    <w:rsid w:val="0065024E"/>
    <w:rsid w:val="00652A2E"/>
    <w:rsid w:val="00652E38"/>
    <w:rsid w:val="006556C3"/>
    <w:rsid w:val="00656046"/>
    <w:rsid w:val="006571A4"/>
    <w:rsid w:val="006611A0"/>
    <w:rsid w:val="00662CCE"/>
    <w:rsid w:val="006636E2"/>
    <w:rsid w:val="0066428A"/>
    <w:rsid w:val="00664431"/>
    <w:rsid w:val="00664599"/>
    <w:rsid w:val="006648F8"/>
    <w:rsid w:val="00665E1E"/>
    <w:rsid w:val="006663EA"/>
    <w:rsid w:val="00667E33"/>
    <w:rsid w:val="00670129"/>
    <w:rsid w:val="006719AC"/>
    <w:rsid w:val="00672167"/>
    <w:rsid w:val="00672277"/>
    <w:rsid w:val="00673ABF"/>
    <w:rsid w:val="006745D0"/>
    <w:rsid w:val="00674B8D"/>
    <w:rsid w:val="0067591D"/>
    <w:rsid w:val="0067723D"/>
    <w:rsid w:val="006804BF"/>
    <w:rsid w:val="0068092F"/>
    <w:rsid w:val="006809DE"/>
    <w:rsid w:val="00682A73"/>
    <w:rsid w:val="00683AC1"/>
    <w:rsid w:val="00683FF4"/>
    <w:rsid w:val="0068531D"/>
    <w:rsid w:val="0068574B"/>
    <w:rsid w:val="00686A53"/>
    <w:rsid w:val="0068766C"/>
    <w:rsid w:val="00687988"/>
    <w:rsid w:val="00691ECB"/>
    <w:rsid w:val="006933AE"/>
    <w:rsid w:val="00694604"/>
    <w:rsid w:val="00694A5A"/>
    <w:rsid w:val="00695369"/>
    <w:rsid w:val="00695F0C"/>
    <w:rsid w:val="00696FB9"/>
    <w:rsid w:val="006A0399"/>
    <w:rsid w:val="006A1BDE"/>
    <w:rsid w:val="006A1CDB"/>
    <w:rsid w:val="006A266A"/>
    <w:rsid w:val="006A39CE"/>
    <w:rsid w:val="006A4C5A"/>
    <w:rsid w:val="006A592C"/>
    <w:rsid w:val="006A62BC"/>
    <w:rsid w:val="006A67B9"/>
    <w:rsid w:val="006B07EE"/>
    <w:rsid w:val="006B2974"/>
    <w:rsid w:val="006B4045"/>
    <w:rsid w:val="006B4455"/>
    <w:rsid w:val="006B526A"/>
    <w:rsid w:val="006B79FC"/>
    <w:rsid w:val="006C195F"/>
    <w:rsid w:val="006C210A"/>
    <w:rsid w:val="006C27B4"/>
    <w:rsid w:val="006C2C87"/>
    <w:rsid w:val="006C2E34"/>
    <w:rsid w:val="006C3618"/>
    <w:rsid w:val="006C3D8E"/>
    <w:rsid w:val="006C3DB2"/>
    <w:rsid w:val="006D047A"/>
    <w:rsid w:val="006D1949"/>
    <w:rsid w:val="006D4BD3"/>
    <w:rsid w:val="006D4BEE"/>
    <w:rsid w:val="006D4D0B"/>
    <w:rsid w:val="006D5B92"/>
    <w:rsid w:val="006D73CF"/>
    <w:rsid w:val="006D78E8"/>
    <w:rsid w:val="006E361F"/>
    <w:rsid w:val="006E3B89"/>
    <w:rsid w:val="006E4087"/>
    <w:rsid w:val="006E4A6A"/>
    <w:rsid w:val="006E5EBE"/>
    <w:rsid w:val="006E6953"/>
    <w:rsid w:val="006E74D8"/>
    <w:rsid w:val="006E7907"/>
    <w:rsid w:val="006E7974"/>
    <w:rsid w:val="006F146C"/>
    <w:rsid w:val="006F20EB"/>
    <w:rsid w:val="006F29B6"/>
    <w:rsid w:val="006F2D68"/>
    <w:rsid w:val="006F2E20"/>
    <w:rsid w:val="006F2EF1"/>
    <w:rsid w:val="006F342C"/>
    <w:rsid w:val="007015A6"/>
    <w:rsid w:val="00703525"/>
    <w:rsid w:val="00703AA8"/>
    <w:rsid w:val="0070474D"/>
    <w:rsid w:val="007052D9"/>
    <w:rsid w:val="007055F9"/>
    <w:rsid w:val="00707542"/>
    <w:rsid w:val="007079AA"/>
    <w:rsid w:val="00710646"/>
    <w:rsid w:val="00711D77"/>
    <w:rsid w:val="00712760"/>
    <w:rsid w:val="007127C2"/>
    <w:rsid w:val="00713045"/>
    <w:rsid w:val="00713D4A"/>
    <w:rsid w:val="00714CC4"/>
    <w:rsid w:val="00716191"/>
    <w:rsid w:val="00716F66"/>
    <w:rsid w:val="00716F70"/>
    <w:rsid w:val="00717FFD"/>
    <w:rsid w:val="00721E9C"/>
    <w:rsid w:val="00723B1C"/>
    <w:rsid w:val="00723CDF"/>
    <w:rsid w:val="00724277"/>
    <w:rsid w:val="0072486F"/>
    <w:rsid w:val="0072611E"/>
    <w:rsid w:val="0072612F"/>
    <w:rsid w:val="00727597"/>
    <w:rsid w:val="00732013"/>
    <w:rsid w:val="007322DD"/>
    <w:rsid w:val="00733079"/>
    <w:rsid w:val="007332D5"/>
    <w:rsid w:val="00733A99"/>
    <w:rsid w:val="00734208"/>
    <w:rsid w:val="00734A2F"/>
    <w:rsid w:val="00735209"/>
    <w:rsid w:val="007363E6"/>
    <w:rsid w:val="007372E1"/>
    <w:rsid w:val="00741BF5"/>
    <w:rsid w:val="00743291"/>
    <w:rsid w:val="00744C8A"/>
    <w:rsid w:val="00750433"/>
    <w:rsid w:val="00750573"/>
    <w:rsid w:val="00750B0D"/>
    <w:rsid w:val="00752369"/>
    <w:rsid w:val="00752E27"/>
    <w:rsid w:val="00752EAC"/>
    <w:rsid w:val="007537BA"/>
    <w:rsid w:val="00760E41"/>
    <w:rsid w:val="00760E88"/>
    <w:rsid w:val="007613FC"/>
    <w:rsid w:val="0076199B"/>
    <w:rsid w:val="00762114"/>
    <w:rsid w:val="00762F38"/>
    <w:rsid w:val="00762FAD"/>
    <w:rsid w:val="00763392"/>
    <w:rsid w:val="007636DE"/>
    <w:rsid w:val="0076410B"/>
    <w:rsid w:val="007657D1"/>
    <w:rsid w:val="007659F2"/>
    <w:rsid w:val="0076638A"/>
    <w:rsid w:val="00766D08"/>
    <w:rsid w:val="00766E98"/>
    <w:rsid w:val="00770C47"/>
    <w:rsid w:val="007719B9"/>
    <w:rsid w:val="00774FE7"/>
    <w:rsid w:val="00776261"/>
    <w:rsid w:val="00776B6D"/>
    <w:rsid w:val="007778C1"/>
    <w:rsid w:val="00780668"/>
    <w:rsid w:val="007845AB"/>
    <w:rsid w:val="00784ED0"/>
    <w:rsid w:val="0078582E"/>
    <w:rsid w:val="00785F1C"/>
    <w:rsid w:val="00787A56"/>
    <w:rsid w:val="00789861"/>
    <w:rsid w:val="00790290"/>
    <w:rsid w:val="007912F9"/>
    <w:rsid w:val="0079264F"/>
    <w:rsid w:val="00793C75"/>
    <w:rsid w:val="00794615"/>
    <w:rsid w:val="00795AFE"/>
    <w:rsid w:val="00796105"/>
    <w:rsid w:val="00796646"/>
    <w:rsid w:val="00796A37"/>
    <w:rsid w:val="00797405"/>
    <w:rsid w:val="007A115D"/>
    <w:rsid w:val="007A143D"/>
    <w:rsid w:val="007A1890"/>
    <w:rsid w:val="007A4745"/>
    <w:rsid w:val="007A70B4"/>
    <w:rsid w:val="007A7E3D"/>
    <w:rsid w:val="007B1FB5"/>
    <w:rsid w:val="007B2344"/>
    <w:rsid w:val="007B3055"/>
    <w:rsid w:val="007B305D"/>
    <w:rsid w:val="007B5C26"/>
    <w:rsid w:val="007C042C"/>
    <w:rsid w:val="007C05C1"/>
    <w:rsid w:val="007C142A"/>
    <w:rsid w:val="007C1CCA"/>
    <w:rsid w:val="007C25F8"/>
    <w:rsid w:val="007C4991"/>
    <w:rsid w:val="007C4F91"/>
    <w:rsid w:val="007C50AF"/>
    <w:rsid w:val="007C6048"/>
    <w:rsid w:val="007C6573"/>
    <w:rsid w:val="007C6936"/>
    <w:rsid w:val="007C7650"/>
    <w:rsid w:val="007C78BC"/>
    <w:rsid w:val="007D01B8"/>
    <w:rsid w:val="007D08B8"/>
    <w:rsid w:val="007D244B"/>
    <w:rsid w:val="007D2C82"/>
    <w:rsid w:val="007D5BE2"/>
    <w:rsid w:val="007D6324"/>
    <w:rsid w:val="007D6395"/>
    <w:rsid w:val="007D7C9D"/>
    <w:rsid w:val="007E0651"/>
    <w:rsid w:val="007E1D61"/>
    <w:rsid w:val="007E3F04"/>
    <w:rsid w:val="007E3F2C"/>
    <w:rsid w:val="007E46C3"/>
    <w:rsid w:val="007E6EB4"/>
    <w:rsid w:val="007E787F"/>
    <w:rsid w:val="007F14A2"/>
    <w:rsid w:val="007F4DFB"/>
    <w:rsid w:val="007F5E88"/>
    <w:rsid w:val="007F6073"/>
    <w:rsid w:val="007F640B"/>
    <w:rsid w:val="007F7C00"/>
    <w:rsid w:val="0080055E"/>
    <w:rsid w:val="008021CA"/>
    <w:rsid w:val="008030E2"/>
    <w:rsid w:val="0080425D"/>
    <w:rsid w:val="00804EC8"/>
    <w:rsid w:val="0080539C"/>
    <w:rsid w:val="00806375"/>
    <w:rsid w:val="00806EF8"/>
    <w:rsid w:val="0081027A"/>
    <w:rsid w:val="00811832"/>
    <w:rsid w:val="0081230D"/>
    <w:rsid w:val="00813D99"/>
    <w:rsid w:val="0081408B"/>
    <w:rsid w:val="00815982"/>
    <w:rsid w:val="00816AEA"/>
    <w:rsid w:val="00817708"/>
    <w:rsid w:val="00817936"/>
    <w:rsid w:val="00817A75"/>
    <w:rsid w:val="008201E4"/>
    <w:rsid w:val="0082266C"/>
    <w:rsid w:val="00822F0D"/>
    <w:rsid w:val="0082440C"/>
    <w:rsid w:val="008248D1"/>
    <w:rsid w:val="00824CDB"/>
    <w:rsid w:val="0082542A"/>
    <w:rsid w:val="00826243"/>
    <w:rsid w:val="00826D10"/>
    <w:rsid w:val="00826E23"/>
    <w:rsid w:val="0082728B"/>
    <w:rsid w:val="00827443"/>
    <w:rsid w:val="00830415"/>
    <w:rsid w:val="00831AA0"/>
    <w:rsid w:val="00831F95"/>
    <w:rsid w:val="008320AC"/>
    <w:rsid w:val="00832E66"/>
    <w:rsid w:val="00834553"/>
    <w:rsid w:val="00834667"/>
    <w:rsid w:val="00834844"/>
    <w:rsid w:val="00834F5F"/>
    <w:rsid w:val="00836989"/>
    <w:rsid w:val="0083745D"/>
    <w:rsid w:val="008405EB"/>
    <w:rsid w:val="00841A3C"/>
    <w:rsid w:val="00841BAC"/>
    <w:rsid w:val="00841CEA"/>
    <w:rsid w:val="008432D8"/>
    <w:rsid w:val="00843F8C"/>
    <w:rsid w:val="00844A31"/>
    <w:rsid w:val="00845887"/>
    <w:rsid w:val="00846038"/>
    <w:rsid w:val="0084662B"/>
    <w:rsid w:val="00846A3A"/>
    <w:rsid w:val="008479B1"/>
    <w:rsid w:val="0085137D"/>
    <w:rsid w:val="008519B2"/>
    <w:rsid w:val="008522D5"/>
    <w:rsid w:val="00852976"/>
    <w:rsid w:val="00852FC4"/>
    <w:rsid w:val="00854042"/>
    <w:rsid w:val="00854B02"/>
    <w:rsid w:val="0085582D"/>
    <w:rsid w:val="00857F5D"/>
    <w:rsid w:val="00861358"/>
    <w:rsid w:val="00861E74"/>
    <w:rsid w:val="00863984"/>
    <w:rsid w:val="00863F95"/>
    <w:rsid w:val="00864084"/>
    <w:rsid w:val="0086578E"/>
    <w:rsid w:val="00866545"/>
    <w:rsid w:val="00866EAA"/>
    <w:rsid w:val="008671AE"/>
    <w:rsid w:val="00867B4A"/>
    <w:rsid w:val="00867DAA"/>
    <w:rsid w:val="0087267F"/>
    <w:rsid w:val="00873C5E"/>
    <w:rsid w:val="00873C7B"/>
    <w:rsid w:val="008747DF"/>
    <w:rsid w:val="008748FD"/>
    <w:rsid w:val="00880BB1"/>
    <w:rsid w:val="00881242"/>
    <w:rsid w:val="00881EFE"/>
    <w:rsid w:val="00883267"/>
    <w:rsid w:val="008832D4"/>
    <w:rsid w:val="00884B3F"/>
    <w:rsid w:val="00884C61"/>
    <w:rsid w:val="008854F9"/>
    <w:rsid w:val="00885D27"/>
    <w:rsid w:val="00886610"/>
    <w:rsid w:val="00886749"/>
    <w:rsid w:val="00890FB4"/>
    <w:rsid w:val="00892D12"/>
    <w:rsid w:val="0089351A"/>
    <w:rsid w:val="00895F1A"/>
    <w:rsid w:val="00897DC2"/>
    <w:rsid w:val="00897E6F"/>
    <w:rsid w:val="008A0F96"/>
    <w:rsid w:val="008A2E3B"/>
    <w:rsid w:val="008A30BD"/>
    <w:rsid w:val="008A3BF7"/>
    <w:rsid w:val="008A56CF"/>
    <w:rsid w:val="008A7EAE"/>
    <w:rsid w:val="008B0795"/>
    <w:rsid w:val="008B28CA"/>
    <w:rsid w:val="008B377F"/>
    <w:rsid w:val="008B478A"/>
    <w:rsid w:val="008B49D7"/>
    <w:rsid w:val="008B5E01"/>
    <w:rsid w:val="008B66E4"/>
    <w:rsid w:val="008B69BA"/>
    <w:rsid w:val="008B7763"/>
    <w:rsid w:val="008C056C"/>
    <w:rsid w:val="008C09B2"/>
    <w:rsid w:val="008C0BAA"/>
    <w:rsid w:val="008C1216"/>
    <w:rsid w:val="008C3641"/>
    <w:rsid w:val="008C3A40"/>
    <w:rsid w:val="008C4BB3"/>
    <w:rsid w:val="008C509D"/>
    <w:rsid w:val="008C521D"/>
    <w:rsid w:val="008C62D7"/>
    <w:rsid w:val="008C6AAB"/>
    <w:rsid w:val="008C6D21"/>
    <w:rsid w:val="008C7977"/>
    <w:rsid w:val="008D0FFF"/>
    <w:rsid w:val="008D1CB5"/>
    <w:rsid w:val="008D295E"/>
    <w:rsid w:val="008D3164"/>
    <w:rsid w:val="008D324B"/>
    <w:rsid w:val="008D4298"/>
    <w:rsid w:val="008D4F5C"/>
    <w:rsid w:val="008D5186"/>
    <w:rsid w:val="008D6198"/>
    <w:rsid w:val="008D6A8D"/>
    <w:rsid w:val="008D7A8B"/>
    <w:rsid w:val="008E1EB3"/>
    <w:rsid w:val="008E2BD4"/>
    <w:rsid w:val="008E2E82"/>
    <w:rsid w:val="008E310B"/>
    <w:rsid w:val="008E3320"/>
    <w:rsid w:val="008E3E7A"/>
    <w:rsid w:val="008E4994"/>
    <w:rsid w:val="008E4E40"/>
    <w:rsid w:val="008E6111"/>
    <w:rsid w:val="008E6230"/>
    <w:rsid w:val="008E7B46"/>
    <w:rsid w:val="008F15B4"/>
    <w:rsid w:val="008F2F8A"/>
    <w:rsid w:val="008F4198"/>
    <w:rsid w:val="008F496A"/>
    <w:rsid w:val="008F6B55"/>
    <w:rsid w:val="008F6C78"/>
    <w:rsid w:val="008F7347"/>
    <w:rsid w:val="00901928"/>
    <w:rsid w:val="00904841"/>
    <w:rsid w:val="00905145"/>
    <w:rsid w:val="00906A2A"/>
    <w:rsid w:val="009105E5"/>
    <w:rsid w:val="009108C2"/>
    <w:rsid w:val="00912D12"/>
    <w:rsid w:val="009138DD"/>
    <w:rsid w:val="0091407C"/>
    <w:rsid w:val="00914B07"/>
    <w:rsid w:val="00915111"/>
    <w:rsid w:val="00915613"/>
    <w:rsid w:val="00915B08"/>
    <w:rsid w:val="00915DFA"/>
    <w:rsid w:val="00916458"/>
    <w:rsid w:val="00916A6C"/>
    <w:rsid w:val="00917978"/>
    <w:rsid w:val="00917EA9"/>
    <w:rsid w:val="009213C0"/>
    <w:rsid w:val="00921FB3"/>
    <w:rsid w:val="00923CE8"/>
    <w:rsid w:val="009242A6"/>
    <w:rsid w:val="00924388"/>
    <w:rsid w:val="00925326"/>
    <w:rsid w:val="00925A53"/>
    <w:rsid w:val="00925DC7"/>
    <w:rsid w:val="00930ED9"/>
    <w:rsid w:val="0093369E"/>
    <w:rsid w:val="00933AD4"/>
    <w:rsid w:val="0093500A"/>
    <w:rsid w:val="009354CE"/>
    <w:rsid w:val="0093681F"/>
    <w:rsid w:val="00940A9D"/>
    <w:rsid w:val="00942B0F"/>
    <w:rsid w:val="0094452F"/>
    <w:rsid w:val="00945241"/>
    <w:rsid w:val="00945BB1"/>
    <w:rsid w:val="009513D6"/>
    <w:rsid w:val="00952587"/>
    <w:rsid w:val="00954081"/>
    <w:rsid w:val="0095427B"/>
    <w:rsid w:val="009542BF"/>
    <w:rsid w:val="009567E0"/>
    <w:rsid w:val="00960D73"/>
    <w:rsid w:val="009612E2"/>
    <w:rsid w:val="00963210"/>
    <w:rsid w:val="00964AB0"/>
    <w:rsid w:val="00964AD8"/>
    <w:rsid w:val="009723DA"/>
    <w:rsid w:val="009760FE"/>
    <w:rsid w:val="0097626D"/>
    <w:rsid w:val="009772AD"/>
    <w:rsid w:val="00977B67"/>
    <w:rsid w:val="009811B3"/>
    <w:rsid w:val="00981D41"/>
    <w:rsid w:val="00982354"/>
    <w:rsid w:val="0098355D"/>
    <w:rsid w:val="00983EBD"/>
    <w:rsid w:val="00984A49"/>
    <w:rsid w:val="009853EE"/>
    <w:rsid w:val="00985DDC"/>
    <w:rsid w:val="00986A36"/>
    <w:rsid w:val="00987B00"/>
    <w:rsid w:val="00987F53"/>
    <w:rsid w:val="00990E66"/>
    <w:rsid w:val="00990F3C"/>
    <w:rsid w:val="00992AEF"/>
    <w:rsid w:val="00992C31"/>
    <w:rsid w:val="00992F6F"/>
    <w:rsid w:val="009937D8"/>
    <w:rsid w:val="009941CA"/>
    <w:rsid w:val="00994497"/>
    <w:rsid w:val="009944DC"/>
    <w:rsid w:val="009947A1"/>
    <w:rsid w:val="0099490E"/>
    <w:rsid w:val="009949BB"/>
    <w:rsid w:val="00994AA7"/>
    <w:rsid w:val="00996A10"/>
    <w:rsid w:val="00996EA6"/>
    <w:rsid w:val="009970A9"/>
    <w:rsid w:val="009A144F"/>
    <w:rsid w:val="009A1833"/>
    <w:rsid w:val="009A1F81"/>
    <w:rsid w:val="009A3FAA"/>
    <w:rsid w:val="009A4F7F"/>
    <w:rsid w:val="009A54A4"/>
    <w:rsid w:val="009A5E0B"/>
    <w:rsid w:val="009A7B46"/>
    <w:rsid w:val="009A7E57"/>
    <w:rsid w:val="009B001F"/>
    <w:rsid w:val="009B0AF5"/>
    <w:rsid w:val="009B0BF4"/>
    <w:rsid w:val="009B1316"/>
    <w:rsid w:val="009B2C73"/>
    <w:rsid w:val="009B2D08"/>
    <w:rsid w:val="009B2E41"/>
    <w:rsid w:val="009B2EF5"/>
    <w:rsid w:val="009B33FB"/>
    <w:rsid w:val="009B3946"/>
    <w:rsid w:val="009B5986"/>
    <w:rsid w:val="009B63CA"/>
    <w:rsid w:val="009B67DB"/>
    <w:rsid w:val="009B6E0A"/>
    <w:rsid w:val="009B741F"/>
    <w:rsid w:val="009B7F3E"/>
    <w:rsid w:val="009C0D16"/>
    <w:rsid w:val="009C0FEE"/>
    <w:rsid w:val="009C1CD4"/>
    <w:rsid w:val="009C2F8B"/>
    <w:rsid w:val="009C3220"/>
    <w:rsid w:val="009C3D6F"/>
    <w:rsid w:val="009C4ADF"/>
    <w:rsid w:val="009C5895"/>
    <w:rsid w:val="009C6419"/>
    <w:rsid w:val="009C679B"/>
    <w:rsid w:val="009C6890"/>
    <w:rsid w:val="009C7667"/>
    <w:rsid w:val="009C7C38"/>
    <w:rsid w:val="009C7EE4"/>
    <w:rsid w:val="009D0E64"/>
    <w:rsid w:val="009D1679"/>
    <w:rsid w:val="009D1DFE"/>
    <w:rsid w:val="009D2D6C"/>
    <w:rsid w:val="009D5CF0"/>
    <w:rsid w:val="009D6D0D"/>
    <w:rsid w:val="009D7CC0"/>
    <w:rsid w:val="009E4308"/>
    <w:rsid w:val="009E4659"/>
    <w:rsid w:val="009E4B40"/>
    <w:rsid w:val="009E4FB2"/>
    <w:rsid w:val="009E72BF"/>
    <w:rsid w:val="009E7AB5"/>
    <w:rsid w:val="009E7C98"/>
    <w:rsid w:val="009F0486"/>
    <w:rsid w:val="009F0940"/>
    <w:rsid w:val="009F0DE0"/>
    <w:rsid w:val="009F14C7"/>
    <w:rsid w:val="009F1D16"/>
    <w:rsid w:val="009F30C4"/>
    <w:rsid w:val="009F3AE6"/>
    <w:rsid w:val="009F57F3"/>
    <w:rsid w:val="009F585A"/>
    <w:rsid w:val="009F5CCC"/>
    <w:rsid w:val="009F6136"/>
    <w:rsid w:val="009F64A8"/>
    <w:rsid w:val="009F715D"/>
    <w:rsid w:val="00A00A6C"/>
    <w:rsid w:val="00A00AE8"/>
    <w:rsid w:val="00A056CD"/>
    <w:rsid w:val="00A0585F"/>
    <w:rsid w:val="00A058E3"/>
    <w:rsid w:val="00A0665E"/>
    <w:rsid w:val="00A06B16"/>
    <w:rsid w:val="00A07DE4"/>
    <w:rsid w:val="00A12090"/>
    <w:rsid w:val="00A13D2C"/>
    <w:rsid w:val="00A156FB"/>
    <w:rsid w:val="00A15B0B"/>
    <w:rsid w:val="00A170B5"/>
    <w:rsid w:val="00A1750C"/>
    <w:rsid w:val="00A2215C"/>
    <w:rsid w:val="00A229F0"/>
    <w:rsid w:val="00A22EF8"/>
    <w:rsid w:val="00A252D6"/>
    <w:rsid w:val="00A25785"/>
    <w:rsid w:val="00A25839"/>
    <w:rsid w:val="00A25CD3"/>
    <w:rsid w:val="00A262C3"/>
    <w:rsid w:val="00A33ED8"/>
    <w:rsid w:val="00A41003"/>
    <w:rsid w:val="00A410E6"/>
    <w:rsid w:val="00A41E8B"/>
    <w:rsid w:val="00A42F31"/>
    <w:rsid w:val="00A42FBF"/>
    <w:rsid w:val="00A4339D"/>
    <w:rsid w:val="00A45C93"/>
    <w:rsid w:val="00A47976"/>
    <w:rsid w:val="00A535EF"/>
    <w:rsid w:val="00A54D58"/>
    <w:rsid w:val="00A554A2"/>
    <w:rsid w:val="00A55EAF"/>
    <w:rsid w:val="00A607AD"/>
    <w:rsid w:val="00A60FAF"/>
    <w:rsid w:val="00A611F6"/>
    <w:rsid w:val="00A62DAA"/>
    <w:rsid w:val="00A65589"/>
    <w:rsid w:val="00A67B75"/>
    <w:rsid w:val="00A67C1B"/>
    <w:rsid w:val="00A70F59"/>
    <w:rsid w:val="00A71FD0"/>
    <w:rsid w:val="00A724D3"/>
    <w:rsid w:val="00A73BA5"/>
    <w:rsid w:val="00A73DA9"/>
    <w:rsid w:val="00A74AB8"/>
    <w:rsid w:val="00A7510C"/>
    <w:rsid w:val="00A75C6A"/>
    <w:rsid w:val="00A76051"/>
    <w:rsid w:val="00A7638E"/>
    <w:rsid w:val="00A76CA8"/>
    <w:rsid w:val="00A76E14"/>
    <w:rsid w:val="00A770EC"/>
    <w:rsid w:val="00A80963"/>
    <w:rsid w:val="00A82277"/>
    <w:rsid w:val="00A84AB7"/>
    <w:rsid w:val="00A8538F"/>
    <w:rsid w:val="00A8558E"/>
    <w:rsid w:val="00A858F1"/>
    <w:rsid w:val="00A86455"/>
    <w:rsid w:val="00A868DF"/>
    <w:rsid w:val="00A86D67"/>
    <w:rsid w:val="00A87073"/>
    <w:rsid w:val="00A87643"/>
    <w:rsid w:val="00A87ECA"/>
    <w:rsid w:val="00A90474"/>
    <w:rsid w:val="00A91ED7"/>
    <w:rsid w:val="00A93255"/>
    <w:rsid w:val="00A973BE"/>
    <w:rsid w:val="00A97B5F"/>
    <w:rsid w:val="00AA021A"/>
    <w:rsid w:val="00AA0B6C"/>
    <w:rsid w:val="00AA0BAB"/>
    <w:rsid w:val="00AA2FDC"/>
    <w:rsid w:val="00AA3E6C"/>
    <w:rsid w:val="00AA4346"/>
    <w:rsid w:val="00AA53FD"/>
    <w:rsid w:val="00AA5799"/>
    <w:rsid w:val="00AA6ABC"/>
    <w:rsid w:val="00AA6C25"/>
    <w:rsid w:val="00AB02B8"/>
    <w:rsid w:val="00AB080C"/>
    <w:rsid w:val="00AB08DF"/>
    <w:rsid w:val="00AB0FB7"/>
    <w:rsid w:val="00AB117B"/>
    <w:rsid w:val="00AB148B"/>
    <w:rsid w:val="00AB2376"/>
    <w:rsid w:val="00AB2832"/>
    <w:rsid w:val="00AB5620"/>
    <w:rsid w:val="00AB6416"/>
    <w:rsid w:val="00AB6758"/>
    <w:rsid w:val="00AB6D8E"/>
    <w:rsid w:val="00AB72FF"/>
    <w:rsid w:val="00AB7DD4"/>
    <w:rsid w:val="00AB7F7F"/>
    <w:rsid w:val="00AC026A"/>
    <w:rsid w:val="00AC0E26"/>
    <w:rsid w:val="00AC0FEC"/>
    <w:rsid w:val="00AC1DE0"/>
    <w:rsid w:val="00AC63ED"/>
    <w:rsid w:val="00AC680B"/>
    <w:rsid w:val="00AC70AB"/>
    <w:rsid w:val="00AC717E"/>
    <w:rsid w:val="00AC7D8C"/>
    <w:rsid w:val="00AD01DA"/>
    <w:rsid w:val="00AD0C53"/>
    <w:rsid w:val="00AD3866"/>
    <w:rsid w:val="00AD44E0"/>
    <w:rsid w:val="00AD4EDA"/>
    <w:rsid w:val="00AD5BA5"/>
    <w:rsid w:val="00AD61B7"/>
    <w:rsid w:val="00AD6A74"/>
    <w:rsid w:val="00AD6C6C"/>
    <w:rsid w:val="00AE0E5D"/>
    <w:rsid w:val="00AE0FFC"/>
    <w:rsid w:val="00AE1925"/>
    <w:rsid w:val="00AE1CE7"/>
    <w:rsid w:val="00AE3606"/>
    <w:rsid w:val="00AE4904"/>
    <w:rsid w:val="00AE55E1"/>
    <w:rsid w:val="00AE5D37"/>
    <w:rsid w:val="00AE65E5"/>
    <w:rsid w:val="00AE66A5"/>
    <w:rsid w:val="00AF02A8"/>
    <w:rsid w:val="00AF13C3"/>
    <w:rsid w:val="00AF152A"/>
    <w:rsid w:val="00AF16EC"/>
    <w:rsid w:val="00AF4588"/>
    <w:rsid w:val="00AF465E"/>
    <w:rsid w:val="00AF53E3"/>
    <w:rsid w:val="00AF57B0"/>
    <w:rsid w:val="00AF5C26"/>
    <w:rsid w:val="00AF68FB"/>
    <w:rsid w:val="00AF7C6C"/>
    <w:rsid w:val="00B0061C"/>
    <w:rsid w:val="00B008D3"/>
    <w:rsid w:val="00B01B50"/>
    <w:rsid w:val="00B02033"/>
    <w:rsid w:val="00B06AA0"/>
    <w:rsid w:val="00B07259"/>
    <w:rsid w:val="00B07AC0"/>
    <w:rsid w:val="00B102B6"/>
    <w:rsid w:val="00B10621"/>
    <w:rsid w:val="00B1104F"/>
    <w:rsid w:val="00B1223E"/>
    <w:rsid w:val="00B148FB"/>
    <w:rsid w:val="00B15201"/>
    <w:rsid w:val="00B1607E"/>
    <w:rsid w:val="00B16D64"/>
    <w:rsid w:val="00B17263"/>
    <w:rsid w:val="00B1752A"/>
    <w:rsid w:val="00B1790B"/>
    <w:rsid w:val="00B201A3"/>
    <w:rsid w:val="00B21BD4"/>
    <w:rsid w:val="00B233FF"/>
    <w:rsid w:val="00B236F3"/>
    <w:rsid w:val="00B23C55"/>
    <w:rsid w:val="00B25A50"/>
    <w:rsid w:val="00B25A60"/>
    <w:rsid w:val="00B25A65"/>
    <w:rsid w:val="00B25BE9"/>
    <w:rsid w:val="00B27B1F"/>
    <w:rsid w:val="00B303D4"/>
    <w:rsid w:val="00B30D02"/>
    <w:rsid w:val="00B3100B"/>
    <w:rsid w:val="00B31B6E"/>
    <w:rsid w:val="00B32759"/>
    <w:rsid w:val="00B329C1"/>
    <w:rsid w:val="00B330F0"/>
    <w:rsid w:val="00B33375"/>
    <w:rsid w:val="00B3346E"/>
    <w:rsid w:val="00B337D5"/>
    <w:rsid w:val="00B33B80"/>
    <w:rsid w:val="00B33EAE"/>
    <w:rsid w:val="00B34386"/>
    <w:rsid w:val="00B347F4"/>
    <w:rsid w:val="00B355A6"/>
    <w:rsid w:val="00B3640E"/>
    <w:rsid w:val="00B37DBC"/>
    <w:rsid w:val="00B40F21"/>
    <w:rsid w:val="00B41707"/>
    <w:rsid w:val="00B418DE"/>
    <w:rsid w:val="00B42016"/>
    <w:rsid w:val="00B43AEF"/>
    <w:rsid w:val="00B46509"/>
    <w:rsid w:val="00B46CD9"/>
    <w:rsid w:val="00B46F63"/>
    <w:rsid w:val="00B47A96"/>
    <w:rsid w:val="00B508DD"/>
    <w:rsid w:val="00B51248"/>
    <w:rsid w:val="00B51910"/>
    <w:rsid w:val="00B526A3"/>
    <w:rsid w:val="00B5281D"/>
    <w:rsid w:val="00B53246"/>
    <w:rsid w:val="00B55464"/>
    <w:rsid w:val="00B559AF"/>
    <w:rsid w:val="00B56926"/>
    <w:rsid w:val="00B56C4F"/>
    <w:rsid w:val="00B57CE5"/>
    <w:rsid w:val="00B60097"/>
    <w:rsid w:val="00B6107E"/>
    <w:rsid w:val="00B617EB"/>
    <w:rsid w:val="00B62694"/>
    <w:rsid w:val="00B63F22"/>
    <w:rsid w:val="00B65BD2"/>
    <w:rsid w:val="00B66B7B"/>
    <w:rsid w:val="00B711F4"/>
    <w:rsid w:val="00B71479"/>
    <w:rsid w:val="00B71631"/>
    <w:rsid w:val="00B720E6"/>
    <w:rsid w:val="00B72608"/>
    <w:rsid w:val="00B728E2"/>
    <w:rsid w:val="00B7324F"/>
    <w:rsid w:val="00B74751"/>
    <w:rsid w:val="00B7500D"/>
    <w:rsid w:val="00B75649"/>
    <w:rsid w:val="00B76C09"/>
    <w:rsid w:val="00B770FA"/>
    <w:rsid w:val="00B77E77"/>
    <w:rsid w:val="00B809DE"/>
    <w:rsid w:val="00B80A77"/>
    <w:rsid w:val="00B82775"/>
    <w:rsid w:val="00B858CC"/>
    <w:rsid w:val="00B85BE3"/>
    <w:rsid w:val="00B86078"/>
    <w:rsid w:val="00B86690"/>
    <w:rsid w:val="00B877A8"/>
    <w:rsid w:val="00B8782E"/>
    <w:rsid w:val="00B91BB0"/>
    <w:rsid w:val="00B92347"/>
    <w:rsid w:val="00B923EA"/>
    <w:rsid w:val="00B925DA"/>
    <w:rsid w:val="00B92B7E"/>
    <w:rsid w:val="00B92DA8"/>
    <w:rsid w:val="00B93EC4"/>
    <w:rsid w:val="00B9412C"/>
    <w:rsid w:val="00B957D6"/>
    <w:rsid w:val="00B95C62"/>
    <w:rsid w:val="00B961C6"/>
    <w:rsid w:val="00B964A9"/>
    <w:rsid w:val="00B9674F"/>
    <w:rsid w:val="00B96F7B"/>
    <w:rsid w:val="00B972A2"/>
    <w:rsid w:val="00BA284C"/>
    <w:rsid w:val="00BA50B5"/>
    <w:rsid w:val="00BA5821"/>
    <w:rsid w:val="00BB095B"/>
    <w:rsid w:val="00BB0C0A"/>
    <w:rsid w:val="00BB0F02"/>
    <w:rsid w:val="00BB15B6"/>
    <w:rsid w:val="00BB1B35"/>
    <w:rsid w:val="00BB33F7"/>
    <w:rsid w:val="00BB4518"/>
    <w:rsid w:val="00BB4B8A"/>
    <w:rsid w:val="00BB69CB"/>
    <w:rsid w:val="00BB7235"/>
    <w:rsid w:val="00BB7803"/>
    <w:rsid w:val="00BB7E4E"/>
    <w:rsid w:val="00BC1379"/>
    <w:rsid w:val="00BC1E21"/>
    <w:rsid w:val="00BC2F2C"/>
    <w:rsid w:val="00BC3D70"/>
    <w:rsid w:val="00BC3FFC"/>
    <w:rsid w:val="00BC57BC"/>
    <w:rsid w:val="00BC6D59"/>
    <w:rsid w:val="00BC7927"/>
    <w:rsid w:val="00BC7D82"/>
    <w:rsid w:val="00BD0075"/>
    <w:rsid w:val="00BD0250"/>
    <w:rsid w:val="00BD0B89"/>
    <w:rsid w:val="00BD28C3"/>
    <w:rsid w:val="00BD2C9E"/>
    <w:rsid w:val="00BD3407"/>
    <w:rsid w:val="00BD3D6A"/>
    <w:rsid w:val="00BD430E"/>
    <w:rsid w:val="00BD4F34"/>
    <w:rsid w:val="00BD4FD7"/>
    <w:rsid w:val="00BD61A9"/>
    <w:rsid w:val="00BD6668"/>
    <w:rsid w:val="00BD744C"/>
    <w:rsid w:val="00BE08CE"/>
    <w:rsid w:val="00BE13B9"/>
    <w:rsid w:val="00BE2846"/>
    <w:rsid w:val="00BE3069"/>
    <w:rsid w:val="00BE435E"/>
    <w:rsid w:val="00BE4B6B"/>
    <w:rsid w:val="00BE65F0"/>
    <w:rsid w:val="00BE6FA9"/>
    <w:rsid w:val="00BF2D0E"/>
    <w:rsid w:val="00BF4249"/>
    <w:rsid w:val="00BF442D"/>
    <w:rsid w:val="00BF49FC"/>
    <w:rsid w:val="00BF5251"/>
    <w:rsid w:val="00BF68DA"/>
    <w:rsid w:val="00BF764A"/>
    <w:rsid w:val="00C0152A"/>
    <w:rsid w:val="00C02011"/>
    <w:rsid w:val="00C04880"/>
    <w:rsid w:val="00C06302"/>
    <w:rsid w:val="00C07160"/>
    <w:rsid w:val="00C07584"/>
    <w:rsid w:val="00C1063F"/>
    <w:rsid w:val="00C12D2B"/>
    <w:rsid w:val="00C13EDC"/>
    <w:rsid w:val="00C15EE6"/>
    <w:rsid w:val="00C17074"/>
    <w:rsid w:val="00C176A6"/>
    <w:rsid w:val="00C17B18"/>
    <w:rsid w:val="00C20639"/>
    <w:rsid w:val="00C21FE7"/>
    <w:rsid w:val="00C22314"/>
    <w:rsid w:val="00C22D53"/>
    <w:rsid w:val="00C23213"/>
    <w:rsid w:val="00C2377A"/>
    <w:rsid w:val="00C23805"/>
    <w:rsid w:val="00C24C4D"/>
    <w:rsid w:val="00C26369"/>
    <w:rsid w:val="00C26C76"/>
    <w:rsid w:val="00C27167"/>
    <w:rsid w:val="00C27AD7"/>
    <w:rsid w:val="00C27D22"/>
    <w:rsid w:val="00C30602"/>
    <w:rsid w:val="00C30D9E"/>
    <w:rsid w:val="00C33BCC"/>
    <w:rsid w:val="00C373F1"/>
    <w:rsid w:val="00C37D1F"/>
    <w:rsid w:val="00C448A7"/>
    <w:rsid w:val="00C45048"/>
    <w:rsid w:val="00C4676F"/>
    <w:rsid w:val="00C46B97"/>
    <w:rsid w:val="00C473D4"/>
    <w:rsid w:val="00C4768C"/>
    <w:rsid w:val="00C50E60"/>
    <w:rsid w:val="00C51415"/>
    <w:rsid w:val="00C51557"/>
    <w:rsid w:val="00C51803"/>
    <w:rsid w:val="00C54466"/>
    <w:rsid w:val="00C56282"/>
    <w:rsid w:val="00C56E98"/>
    <w:rsid w:val="00C605A3"/>
    <w:rsid w:val="00C636BC"/>
    <w:rsid w:val="00C63906"/>
    <w:rsid w:val="00C64B2E"/>
    <w:rsid w:val="00C64B3D"/>
    <w:rsid w:val="00C6507F"/>
    <w:rsid w:val="00C66BF3"/>
    <w:rsid w:val="00C70309"/>
    <w:rsid w:val="00C71CE5"/>
    <w:rsid w:val="00C761E2"/>
    <w:rsid w:val="00C76414"/>
    <w:rsid w:val="00C80F44"/>
    <w:rsid w:val="00C81533"/>
    <w:rsid w:val="00C827A4"/>
    <w:rsid w:val="00C829CE"/>
    <w:rsid w:val="00C82F22"/>
    <w:rsid w:val="00C82FF0"/>
    <w:rsid w:val="00C83BDE"/>
    <w:rsid w:val="00C8564F"/>
    <w:rsid w:val="00C8687F"/>
    <w:rsid w:val="00C86BC7"/>
    <w:rsid w:val="00C86FA5"/>
    <w:rsid w:val="00C90B6A"/>
    <w:rsid w:val="00C91C6D"/>
    <w:rsid w:val="00C92491"/>
    <w:rsid w:val="00C92755"/>
    <w:rsid w:val="00C93C30"/>
    <w:rsid w:val="00C93D36"/>
    <w:rsid w:val="00C94B9A"/>
    <w:rsid w:val="00C94F96"/>
    <w:rsid w:val="00C963A3"/>
    <w:rsid w:val="00CA1E88"/>
    <w:rsid w:val="00CA25EE"/>
    <w:rsid w:val="00CA3798"/>
    <w:rsid w:val="00CA3AAF"/>
    <w:rsid w:val="00CA4677"/>
    <w:rsid w:val="00CA678C"/>
    <w:rsid w:val="00CA6BC9"/>
    <w:rsid w:val="00CA6D16"/>
    <w:rsid w:val="00CA7297"/>
    <w:rsid w:val="00CB00BD"/>
    <w:rsid w:val="00CB017E"/>
    <w:rsid w:val="00CB0399"/>
    <w:rsid w:val="00CB0765"/>
    <w:rsid w:val="00CB4185"/>
    <w:rsid w:val="00CB5832"/>
    <w:rsid w:val="00CB60DE"/>
    <w:rsid w:val="00CB6610"/>
    <w:rsid w:val="00CB6CCA"/>
    <w:rsid w:val="00CB7E20"/>
    <w:rsid w:val="00CC00C4"/>
    <w:rsid w:val="00CC01CB"/>
    <w:rsid w:val="00CC2DC0"/>
    <w:rsid w:val="00CC3362"/>
    <w:rsid w:val="00CC4DE7"/>
    <w:rsid w:val="00CC5BBB"/>
    <w:rsid w:val="00CC6019"/>
    <w:rsid w:val="00CC70A1"/>
    <w:rsid w:val="00CC7DF0"/>
    <w:rsid w:val="00CD13F7"/>
    <w:rsid w:val="00CD1803"/>
    <w:rsid w:val="00CD2D1D"/>
    <w:rsid w:val="00CD336A"/>
    <w:rsid w:val="00CD3D11"/>
    <w:rsid w:val="00CD3E8E"/>
    <w:rsid w:val="00CD4EA3"/>
    <w:rsid w:val="00CD57F1"/>
    <w:rsid w:val="00CD6507"/>
    <w:rsid w:val="00CD6620"/>
    <w:rsid w:val="00CE05CE"/>
    <w:rsid w:val="00CE0618"/>
    <w:rsid w:val="00CE062E"/>
    <w:rsid w:val="00CE09BE"/>
    <w:rsid w:val="00CE2B8F"/>
    <w:rsid w:val="00CE3312"/>
    <w:rsid w:val="00CE3427"/>
    <w:rsid w:val="00CE36CD"/>
    <w:rsid w:val="00CE38A1"/>
    <w:rsid w:val="00CF0B9F"/>
    <w:rsid w:val="00CF5071"/>
    <w:rsid w:val="00CF5234"/>
    <w:rsid w:val="00CF5D7C"/>
    <w:rsid w:val="00CF5E71"/>
    <w:rsid w:val="00CF630B"/>
    <w:rsid w:val="00CF789F"/>
    <w:rsid w:val="00D012CB"/>
    <w:rsid w:val="00D015FA"/>
    <w:rsid w:val="00D01C09"/>
    <w:rsid w:val="00D02135"/>
    <w:rsid w:val="00D0285A"/>
    <w:rsid w:val="00D03E9E"/>
    <w:rsid w:val="00D040DE"/>
    <w:rsid w:val="00D04212"/>
    <w:rsid w:val="00D04A51"/>
    <w:rsid w:val="00D04ECC"/>
    <w:rsid w:val="00D0559D"/>
    <w:rsid w:val="00D06149"/>
    <w:rsid w:val="00D07C28"/>
    <w:rsid w:val="00D07C76"/>
    <w:rsid w:val="00D07D95"/>
    <w:rsid w:val="00D11EA3"/>
    <w:rsid w:val="00D12D5D"/>
    <w:rsid w:val="00D1317C"/>
    <w:rsid w:val="00D135F8"/>
    <w:rsid w:val="00D14C54"/>
    <w:rsid w:val="00D151CD"/>
    <w:rsid w:val="00D16302"/>
    <w:rsid w:val="00D16D47"/>
    <w:rsid w:val="00D174EE"/>
    <w:rsid w:val="00D178D9"/>
    <w:rsid w:val="00D2181B"/>
    <w:rsid w:val="00D2312C"/>
    <w:rsid w:val="00D237A7"/>
    <w:rsid w:val="00D254C1"/>
    <w:rsid w:val="00D27C5B"/>
    <w:rsid w:val="00D27EC9"/>
    <w:rsid w:val="00D3214A"/>
    <w:rsid w:val="00D33A1B"/>
    <w:rsid w:val="00D33FCF"/>
    <w:rsid w:val="00D359A8"/>
    <w:rsid w:val="00D35FB8"/>
    <w:rsid w:val="00D373E1"/>
    <w:rsid w:val="00D37E28"/>
    <w:rsid w:val="00D42BB5"/>
    <w:rsid w:val="00D44509"/>
    <w:rsid w:val="00D44EC8"/>
    <w:rsid w:val="00D45506"/>
    <w:rsid w:val="00D4740A"/>
    <w:rsid w:val="00D50291"/>
    <w:rsid w:val="00D50642"/>
    <w:rsid w:val="00D50C04"/>
    <w:rsid w:val="00D518FA"/>
    <w:rsid w:val="00D536F5"/>
    <w:rsid w:val="00D55A13"/>
    <w:rsid w:val="00D55ADC"/>
    <w:rsid w:val="00D565D3"/>
    <w:rsid w:val="00D5685E"/>
    <w:rsid w:val="00D60DC6"/>
    <w:rsid w:val="00D61063"/>
    <w:rsid w:val="00D61F04"/>
    <w:rsid w:val="00D62620"/>
    <w:rsid w:val="00D629C7"/>
    <w:rsid w:val="00D63A8B"/>
    <w:rsid w:val="00D644D6"/>
    <w:rsid w:val="00D64E86"/>
    <w:rsid w:val="00D65FE6"/>
    <w:rsid w:val="00D721D7"/>
    <w:rsid w:val="00D72C68"/>
    <w:rsid w:val="00D748B1"/>
    <w:rsid w:val="00D74FA9"/>
    <w:rsid w:val="00D80CA6"/>
    <w:rsid w:val="00D81151"/>
    <w:rsid w:val="00D816D3"/>
    <w:rsid w:val="00D8325D"/>
    <w:rsid w:val="00D83388"/>
    <w:rsid w:val="00D841B4"/>
    <w:rsid w:val="00D84A15"/>
    <w:rsid w:val="00D87AF5"/>
    <w:rsid w:val="00D913DB"/>
    <w:rsid w:val="00D95A2E"/>
    <w:rsid w:val="00D967DA"/>
    <w:rsid w:val="00D975E4"/>
    <w:rsid w:val="00DA0149"/>
    <w:rsid w:val="00DA0CD6"/>
    <w:rsid w:val="00DA0EC2"/>
    <w:rsid w:val="00DA100E"/>
    <w:rsid w:val="00DA10EE"/>
    <w:rsid w:val="00DA110D"/>
    <w:rsid w:val="00DA1169"/>
    <w:rsid w:val="00DA21F6"/>
    <w:rsid w:val="00DA2A2B"/>
    <w:rsid w:val="00DA2D37"/>
    <w:rsid w:val="00DA4ED8"/>
    <w:rsid w:val="00DA5E7F"/>
    <w:rsid w:val="00DA661E"/>
    <w:rsid w:val="00DA6724"/>
    <w:rsid w:val="00DA7646"/>
    <w:rsid w:val="00DA76C0"/>
    <w:rsid w:val="00DB17D1"/>
    <w:rsid w:val="00DB2044"/>
    <w:rsid w:val="00DB3048"/>
    <w:rsid w:val="00DB6AB9"/>
    <w:rsid w:val="00DB6F8C"/>
    <w:rsid w:val="00DB7FB4"/>
    <w:rsid w:val="00DC029D"/>
    <w:rsid w:val="00DC2D6A"/>
    <w:rsid w:val="00DC2EAB"/>
    <w:rsid w:val="00DC3ED2"/>
    <w:rsid w:val="00DC4942"/>
    <w:rsid w:val="00DC4A17"/>
    <w:rsid w:val="00DC4EAD"/>
    <w:rsid w:val="00DC7786"/>
    <w:rsid w:val="00DD059F"/>
    <w:rsid w:val="00DD067A"/>
    <w:rsid w:val="00DD0909"/>
    <w:rsid w:val="00DD0A70"/>
    <w:rsid w:val="00DD0B75"/>
    <w:rsid w:val="00DD10D5"/>
    <w:rsid w:val="00DD1754"/>
    <w:rsid w:val="00DD37C9"/>
    <w:rsid w:val="00DD3984"/>
    <w:rsid w:val="00DD439A"/>
    <w:rsid w:val="00DD4FE2"/>
    <w:rsid w:val="00DD55D9"/>
    <w:rsid w:val="00DD5BB0"/>
    <w:rsid w:val="00DD5DA7"/>
    <w:rsid w:val="00DE0001"/>
    <w:rsid w:val="00DE000D"/>
    <w:rsid w:val="00DE0149"/>
    <w:rsid w:val="00DE09B1"/>
    <w:rsid w:val="00DE1262"/>
    <w:rsid w:val="00DE24E2"/>
    <w:rsid w:val="00DE2C0C"/>
    <w:rsid w:val="00DE3B98"/>
    <w:rsid w:val="00DE42D4"/>
    <w:rsid w:val="00DE4478"/>
    <w:rsid w:val="00DE4D7D"/>
    <w:rsid w:val="00DE4E2F"/>
    <w:rsid w:val="00DE4FE6"/>
    <w:rsid w:val="00DE7A39"/>
    <w:rsid w:val="00DF08D1"/>
    <w:rsid w:val="00DF18E9"/>
    <w:rsid w:val="00DF1C61"/>
    <w:rsid w:val="00DF240B"/>
    <w:rsid w:val="00DF29B8"/>
    <w:rsid w:val="00E003CA"/>
    <w:rsid w:val="00E00715"/>
    <w:rsid w:val="00E00DAF"/>
    <w:rsid w:val="00E018B8"/>
    <w:rsid w:val="00E0244C"/>
    <w:rsid w:val="00E02B11"/>
    <w:rsid w:val="00E03B0F"/>
    <w:rsid w:val="00E0449E"/>
    <w:rsid w:val="00E0509E"/>
    <w:rsid w:val="00E05732"/>
    <w:rsid w:val="00E064AF"/>
    <w:rsid w:val="00E07712"/>
    <w:rsid w:val="00E10908"/>
    <w:rsid w:val="00E113F7"/>
    <w:rsid w:val="00E11D19"/>
    <w:rsid w:val="00E1214A"/>
    <w:rsid w:val="00E1231C"/>
    <w:rsid w:val="00E134D7"/>
    <w:rsid w:val="00E13C33"/>
    <w:rsid w:val="00E14303"/>
    <w:rsid w:val="00E15EA8"/>
    <w:rsid w:val="00E212F5"/>
    <w:rsid w:val="00E21A70"/>
    <w:rsid w:val="00E21DA3"/>
    <w:rsid w:val="00E22CAC"/>
    <w:rsid w:val="00E25E18"/>
    <w:rsid w:val="00E26C88"/>
    <w:rsid w:val="00E26D4D"/>
    <w:rsid w:val="00E30909"/>
    <w:rsid w:val="00E30A08"/>
    <w:rsid w:val="00E30D9F"/>
    <w:rsid w:val="00E313B6"/>
    <w:rsid w:val="00E314E3"/>
    <w:rsid w:val="00E32450"/>
    <w:rsid w:val="00E327E9"/>
    <w:rsid w:val="00E3302E"/>
    <w:rsid w:val="00E33749"/>
    <w:rsid w:val="00E346D0"/>
    <w:rsid w:val="00E35B5F"/>
    <w:rsid w:val="00E35C0A"/>
    <w:rsid w:val="00E35D80"/>
    <w:rsid w:val="00E35EEA"/>
    <w:rsid w:val="00E364C7"/>
    <w:rsid w:val="00E41E5A"/>
    <w:rsid w:val="00E4488E"/>
    <w:rsid w:val="00E4751A"/>
    <w:rsid w:val="00E51526"/>
    <w:rsid w:val="00E55428"/>
    <w:rsid w:val="00E57307"/>
    <w:rsid w:val="00E61176"/>
    <w:rsid w:val="00E64988"/>
    <w:rsid w:val="00E64ACE"/>
    <w:rsid w:val="00E65E68"/>
    <w:rsid w:val="00E66D8D"/>
    <w:rsid w:val="00E716C5"/>
    <w:rsid w:val="00E71D65"/>
    <w:rsid w:val="00E72C35"/>
    <w:rsid w:val="00E73C30"/>
    <w:rsid w:val="00E73E9E"/>
    <w:rsid w:val="00E74C3D"/>
    <w:rsid w:val="00E759EA"/>
    <w:rsid w:val="00E76197"/>
    <w:rsid w:val="00E76DDD"/>
    <w:rsid w:val="00E777EF"/>
    <w:rsid w:val="00E817DF"/>
    <w:rsid w:val="00E81E90"/>
    <w:rsid w:val="00E824AB"/>
    <w:rsid w:val="00E84B99"/>
    <w:rsid w:val="00E85746"/>
    <w:rsid w:val="00E8576C"/>
    <w:rsid w:val="00E872F5"/>
    <w:rsid w:val="00E90416"/>
    <w:rsid w:val="00E90FDE"/>
    <w:rsid w:val="00E91584"/>
    <w:rsid w:val="00E929CB"/>
    <w:rsid w:val="00E9338F"/>
    <w:rsid w:val="00E94BF4"/>
    <w:rsid w:val="00E956B7"/>
    <w:rsid w:val="00E95CE2"/>
    <w:rsid w:val="00E9652F"/>
    <w:rsid w:val="00E96695"/>
    <w:rsid w:val="00E97BDA"/>
    <w:rsid w:val="00EA0065"/>
    <w:rsid w:val="00EA0C88"/>
    <w:rsid w:val="00EA0FD9"/>
    <w:rsid w:val="00EA1C60"/>
    <w:rsid w:val="00EA1F4E"/>
    <w:rsid w:val="00EA2332"/>
    <w:rsid w:val="00EA2767"/>
    <w:rsid w:val="00EA3822"/>
    <w:rsid w:val="00EA5DD9"/>
    <w:rsid w:val="00EA6396"/>
    <w:rsid w:val="00EA6C30"/>
    <w:rsid w:val="00EB04DC"/>
    <w:rsid w:val="00EB326E"/>
    <w:rsid w:val="00EB6D1C"/>
    <w:rsid w:val="00EB743B"/>
    <w:rsid w:val="00EB7701"/>
    <w:rsid w:val="00EC0E6E"/>
    <w:rsid w:val="00EC2264"/>
    <w:rsid w:val="00EC4C8A"/>
    <w:rsid w:val="00EC4D28"/>
    <w:rsid w:val="00EC55BB"/>
    <w:rsid w:val="00EC571F"/>
    <w:rsid w:val="00EC578B"/>
    <w:rsid w:val="00EC5803"/>
    <w:rsid w:val="00EC6BC0"/>
    <w:rsid w:val="00EC71CF"/>
    <w:rsid w:val="00ED0E5C"/>
    <w:rsid w:val="00ED1ACD"/>
    <w:rsid w:val="00ED1B6F"/>
    <w:rsid w:val="00ED1F90"/>
    <w:rsid w:val="00ED3649"/>
    <w:rsid w:val="00ED6323"/>
    <w:rsid w:val="00ED650D"/>
    <w:rsid w:val="00ED6739"/>
    <w:rsid w:val="00ED713A"/>
    <w:rsid w:val="00ED7BDE"/>
    <w:rsid w:val="00ED7F4C"/>
    <w:rsid w:val="00EE0DF2"/>
    <w:rsid w:val="00EE167A"/>
    <w:rsid w:val="00EE18D6"/>
    <w:rsid w:val="00EE277A"/>
    <w:rsid w:val="00EE2C3B"/>
    <w:rsid w:val="00EE3154"/>
    <w:rsid w:val="00EE31BA"/>
    <w:rsid w:val="00EE5305"/>
    <w:rsid w:val="00EE7805"/>
    <w:rsid w:val="00EE7B27"/>
    <w:rsid w:val="00EE7EC5"/>
    <w:rsid w:val="00EF00BB"/>
    <w:rsid w:val="00EF01F0"/>
    <w:rsid w:val="00EF044A"/>
    <w:rsid w:val="00EF1801"/>
    <w:rsid w:val="00EF2CCF"/>
    <w:rsid w:val="00EF4072"/>
    <w:rsid w:val="00EF63DB"/>
    <w:rsid w:val="00EF7140"/>
    <w:rsid w:val="00F003BE"/>
    <w:rsid w:val="00F00880"/>
    <w:rsid w:val="00F0346C"/>
    <w:rsid w:val="00F04FF9"/>
    <w:rsid w:val="00F05083"/>
    <w:rsid w:val="00F058D3"/>
    <w:rsid w:val="00F1003C"/>
    <w:rsid w:val="00F10BAB"/>
    <w:rsid w:val="00F11744"/>
    <w:rsid w:val="00F12D5F"/>
    <w:rsid w:val="00F13458"/>
    <w:rsid w:val="00F1369D"/>
    <w:rsid w:val="00F14596"/>
    <w:rsid w:val="00F14E6A"/>
    <w:rsid w:val="00F15BDC"/>
    <w:rsid w:val="00F15DD6"/>
    <w:rsid w:val="00F17124"/>
    <w:rsid w:val="00F17656"/>
    <w:rsid w:val="00F17664"/>
    <w:rsid w:val="00F20F61"/>
    <w:rsid w:val="00F22C4F"/>
    <w:rsid w:val="00F22DFE"/>
    <w:rsid w:val="00F24887"/>
    <w:rsid w:val="00F262FB"/>
    <w:rsid w:val="00F26BE5"/>
    <w:rsid w:val="00F27C85"/>
    <w:rsid w:val="00F319F9"/>
    <w:rsid w:val="00F31DA5"/>
    <w:rsid w:val="00F31F8C"/>
    <w:rsid w:val="00F33048"/>
    <w:rsid w:val="00F339D7"/>
    <w:rsid w:val="00F33AE4"/>
    <w:rsid w:val="00F3642D"/>
    <w:rsid w:val="00F367BA"/>
    <w:rsid w:val="00F36E6A"/>
    <w:rsid w:val="00F41C6B"/>
    <w:rsid w:val="00F4218B"/>
    <w:rsid w:val="00F42BF8"/>
    <w:rsid w:val="00F42F0E"/>
    <w:rsid w:val="00F44DBF"/>
    <w:rsid w:val="00F47091"/>
    <w:rsid w:val="00F475CB"/>
    <w:rsid w:val="00F47E62"/>
    <w:rsid w:val="00F50D99"/>
    <w:rsid w:val="00F51630"/>
    <w:rsid w:val="00F51F46"/>
    <w:rsid w:val="00F53DF1"/>
    <w:rsid w:val="00F547B2"/>
    <w:rsid w:val="00F5486D"/>
    <w:rsid w:val="00F55E0D"/>
    <w:rsid w:val="00F56DD7"/>
    <w:rsid w:val="00F57599"/>
    <w:rsid w:val="00F603E1"/>
    <w:rsid w:val="00F60A0A"/>
    <w:rsid w:val="00F60EF8"/>
    <w:rsid w:val="00F60F29"/>
    <w:rsid w:val="00F60FB5"/>
    <w:rsid w:val="00F61297"/>
    <w:rsid w:val="00F617FF"/>
    <w:rsid w:val="00F61D85"/>
    <w:rsid w:val="00F62552"/>
    <w:rsid w:val="00F636B2"/>
    <w:rsid w:val="00F647F7"/>
    <w:rsid w:val="00F662E8"/>
    <w:rsid w:val="00F664A6"/>
    <w:rsid w:val="00F6A5E3"/>
    <w:rsid w:val="00F7209B"/>
    <w:rsid w:val="00F72867"/>
    <w:rsid w:val="00F72D22"/>
    <w:rsid w:val="00F73533"/>
    <w:rsid w:val="00F73801"/>
    <w:rsid w:val="00F73A8A"/>
    <w:rsid w:val="00F74116"/>
    <w:rsid w:val="00F7416B"/>
    <w:rsid w:val="00F745A4"/>
    <w:rsid w:val="00F74B12"/>
    <w:rsid w:val="00F765A2"/>
    <w:rsid w:val="00F80FC1"/>
    <w:rsid w:val="00F823F1"/>
    <w:rsid w:val="00F8630B"/>
    <w:rsid w:val="00F868BA"/>
    <w:rsid w:val="00F8700B"/>
    <w:rsid w:val="00F87357"/>
    <w:rsid w:val="00F873B1"/>
    <w:rsid w:val="00F8756E"/>
    <w:rsid w:val="00F87AFF"/>
    <w:rsid w:val="00F87FEF"/>
    <w:rsid w:val="00F9115D"/>
    <w:rsid w:val="00F9121D"/>
    <w:rsid w:val="00F918F9"/>
    <w:rsid w:val="00F92858"/>
    <w:rsid w:val="00F94B33"/>
    <w:rsid w:val="00F94B36"/>
    <w:rsid w:val="00F94B9C"/>
    <w:rsid w:val="00F9559F"/>
    <w:rsid w:val="00F975D6"/>
    <w:rsid w:val="00FA1227"/>
    <w:rsid w:val="00FA2BF8"/>
    <w:rsid w:val="00FA320A"/>
    <w:rsid w:val="00FA3482"/>
    <w:rsid w:val="00FA4173"/>
    <w:rsid w:val="00FA522E"/>
    <w:rsid w:val="00FA53AB"/>
    <w:rsid w:val="00FA6288"/>
    <w:rsid w:val="00FA779B"/>
    <w:rsid w:val="00FB42A3"/>
    <w:rsid w:val="00FB4E31"/>
    <w:rsid w:val="00FB59E5"/>
    <w:rsid w:val="00FB5ABA"/>
    <w:rsid w:val="00FB6BF9"/>
    <w:rsid w:val="00FB7B02"/>
    <w:rsid w:val="00FC05A2"/>
    <w:rsid w:val="00FC0972"/>
    <w:rsid w:val="00FC19F7"/>
    <w:rsid w:val="00FC1C6D"/>
    <w:rsid w:val="00FC225D"/>
    <w:rsid w:val="00FC3A6A"/>
    <w:rsid w:val="00FC3B68"/>
    <w:rsid w:val="00FC4009"/>
    <w:rsid w:val="00FC40B4"/>
    <w:rsid w:val="00FD0234"/>
    <w:rsid w:val="00FD07E5"/>
    <w:rsid w:val="00FD0FCE"/>
    <w:rsid w:val="00FD2AB6"/>
    <w:rsid w:val="00FD2CE4"/>
    <w:rsid w:val="00FD33A5"/>
    <w:rsid w:val="00FD355A"/>
    <w:rsid w:val="00FD4CDD"/>
    <w:rsid w:val="00FD52B3"/>
    <w:rsid w:val="00FD5726"/>
    <w:rsid w:val="00FD690D"/>
    <w:rsid w:val="00FD7365"/>
    <w:rsid w:val="00FD75FE"/>
    <w:rsid w:val="00FE03CC"/>
    <w:rsid w:val="00FE0A60"/>
    <w:rsid w:val="00FE0C77"/>
    <w:rsid w:val="00FE15AB"/>
    <w:rsid w:val="00FE3543"/>
    <w:rsid w:val="00FE4387"/>
    <w:rsid w:val="00FE4C3A"/>
    <w:rsid w:val="00FE4E0C"/>
    <w:rsid w:val="00FE5D4A"/>
    <w:rsid w:val="00FE61DB"/>
    <w:rsid w:val="00FE68E7"/>
    <w:rsid w:val="00FE7AFB"/>
    <w:rsid w:val="00FE7FC2"/>
    <w:rsid w:val="00FF1013"/>
    <w:rsid w:val="00FF265A"/>
    <w:rsid w:val="00FF2761"/>
    <w:rsid w:val="00FF285B"/>
    <w:rsid w:val="00FF46EE"/>
    <w:rsid w:val="00FF493E"/>
    <w:rsid w:val="00FF4BBB"/>
    <w:rsid w:val="00FF4D0D"/>
    <w:rsid w:val="00FF5ED7"/>
    <w:rsid w:val="00FF6754"/>
    <w:rsid w:val="00FF76D4"/>
    <w:rsid w:val="00FF7983"/>
    <w:rsid w:val="010CF51C"/>
    <w:rsid w:val="01150DBD"/>
    <w:rsid w:val="01732DFF"/>
    <w:rsid w:val="0187C040"/>
    <w:rsid w:val="018AF8F2"/>
    <w:rsid w:val="019171E4"/>
    <w:rsid w:val="01B196C4"/>
    <w:rsid w:val="02024B77"/>
    <w:rsid w:val="023641B6"/>
    <w:rsid w:val="0262A307"/>
    <w:rsid w:val="026C0D66"/>
    <w:rsid w:val="03572BCB"/>
    <w:rsid w:val="035D0432"/>
    <w:rsid w:val="03787999"/>
    <w:rsid w:val="038FD87F"/>
    <w:rsid w:val="039295CE"/>
    <w:rsid w:val="0394B464"/>
    <w:rsid w:val="03C6FB3E"/>
    <w:rsid w:val="040F49B6"/>
    <w:rsid w:val="0422AE94"/>
    <w:rsid w:val="0459B2E4"/>
    <w:rsid w:val="048208F1"/>
    <w:rsid w:val="048634B2"/>
    <w:rsid w:val="04BE4D47"/>
    <w:rsid w:val="04BEBAF4"/>
    <w:rsid w:val="04E3A415"/>
    <w:rsid w:val="0508C44E"/>
    <w:rsid w:val="0530682B"/>
    <w:rsid w:val="055A44E1"/>
    <w:rsid w:val="058122F4"/>
    <w:rsid w:val="0591202B"/>
    <w:rsid w:val="05AE98F4"/>
    <w:rsid w:val="05C84E12"/>
    <w:rsid w:val="05CA9198"/>
    <w:rsid w:val="05E77044"/>
    <w:rsid w:val="0682FDF5"/>
    <w:rsid w:val="068CFAB2"/>
    <w:rsid w:val="06928E13"/>
    <w:rsid w:val="06A60034"/>
    <w:rsid w:val="06C23014"/>
    <w:rsid w:val="06FAD2B7"/>
    <w:rsid w:val="070ABADC"/>
    <w:rsid w:val="0747787E"/>
    <w:rsid w:val="07635910"/>
    <w:rsid w:val="0772F9DE"/>
    <w:rsid w:val="077EEF7E"/>
    <w:rsid w:val="078231E1"/>
    <w:rsid w:val="079091F1"/>
    <w:rsid w:val="07A539CF"/>
    <w:rsid w:val="07A98DDA"/>
    <w:rsid w:val="07AF3814"/>
    <w:rsid w:val="07C0BCEC"/>
    <w:rsid w:val="07CFE606"/>
    <w:rsid w:val="083B9DDB"/>
    <w:rsid w:val="0840CA45"/>
    <w:rsid w:val="088F0BA2"/>
    <w:rsid w:val="08991645"/>
    <w:rsid w:val="08ADCF16"/>
    <w:rsid w:val="08C44774"/>
    <w:rsid w:val="08C9396B"/>
    <w:rsid w:val="08D5444F"/>
    <w:rsid w:val="08E67672"/>
    <w:rsid w:val="09000344"/>
    <w:rsid w:val="0924D64B"/>
    <w:rsid w:val="092EC924"/>
    <w:rsid w:val="09458538"/>
    <w:rsid w:val="0976658C"/>
    <w:rsid w:val="0986F2D4"/>
    <w:rsid w:val="099844A2"/>
    <w:rsid w:val="099BD815"/>
    <w:rsid w:val="099F6941"/>
    <w:rsid w:val="09B0FD88"/>
    <w:rsid w:val="09B79AC2"/>
    <w:rsid w:val="09BA5F09"/>
    <w:rsid w:val="09D41B31"/>
    <w:rsid w:val="09D95531"/>
    <w:rsid w:val="09DF7A7A"/>
    <w:rsid w:val="0A1DE392"/>
    <w:rsid w:val="0A324597"/>
    <w:rsid w:val="0A354F55"/>
    <w:rsid w:val="0A66715D"/>
    <w:rsid w:val="0A95767C"/>
    <w:rsid w:val="0A96BC13"/>
    <w:rsid w:val="0AE61062"/>
    <w:rsid w:val="0B5CEB4D"/>
    <w:rsid w:val="0BC9D1AE"/>
    <w:rsid w:val="0BD92DEE"/>
    <w:rsid w:val="0BE56FD8"/>
    <w:rsid w:val="0BEB39AA"/>
    <w:rsid w:val="0BF4B6A7"/>
    <w:rsid w:val="0BFCDA49"/>
    <w:rsid w:val="0C328C74"/>
    <w:rsid w:val="0C83EE2E"/>
    <w:rsid w:val="0CADA359"/>
    <w:rsid w:val="0CBE9396"/>
    <w:rsid w:val="0CCD2D8B"/>
    <w:rsid w:val="0D1DE0D7"/>
    <w:rsid w:val="0D22FAAA"/>
    <w:rsid w:val="0D32D67D"/>
    <w:rsid w:val="0D4A1237"/>
    <w:rsid w:val="0D5E7AE7"/>
    <w:rsid w:val="0D664F28"/>
    <w:rsid w:val="0D9DCE40"/>
    <w:rsid w:val="0DB6F020"/>
    <w:rsid w:val="0DCF948E"/>
    <w:rsid w:val="0DF8B25F"/>
    <w:rsid w:val="0E3BE29F"/>
    <w:rsid w:val="0E419FED"/>
    <w:rsid w:val="0E5A63F7"/>
    <w:rsid w:val="0E9CCB30"/>
    <w:rsid w:val="0EC9EAD2"/>
    <w:rsid w:val="0EE1A53D"/>
    <w:rsid w:val="0EFE2EF5"/>
    <w:rsid w:val="0F1D109A"/>
    <w:rsid w:val="0F2FCFCF"/>
    <w:rsid w:val="0F4E1FFC"/>
    <w:rsid w:val="0F76512D"/>
    <w:rsid w:val="0F9E7256"/>
    <w:rsid w:val="0FB7D178"/>
    <w:rsid w:val="0FCD572C"/>
    <w:rsid w:val="0FF15C99"/>
    <w:rsid w:val="100AAF5B"/>
    <w:rsid w:val="1025ADDB"/>
    <w:rsid w:val="1037140E"/>
    <w:rsid w:val="10397059"/>
    <w:rsid w:val="104C4FB0"/>
    <w:rsid w:val="1069A450"/>
    <w:rsid w:val="106BEF30"/>
    <w:rsid w:val="10724F14"/>
    <w:rsid w:val="108541A2"/>
    <w:rsid w:val="10A54E4C"/>
    <w:rsid w:val="10A58583"/>
    <w:rsid w:val="10AC3C07"/>
    <w:rsid w:val="10C37F2B"/>
    <w:rsid w:val="10E6D249"/>
    <w:rsid w:val="1169B4B6"/>
    <w:rsid w:val="117DAC1B"/>
    <w:rsid w:val="117F1E81"/>
    <w:rsid w:val="1196D489"/>
    <w:rsid w:val="11A13594"/>
    <w:rsid w:val="11B68789"/>
    <w:rsid w:val="11CC2391"/>
    <w:rsid w:val="11D74933"/>
    <w:rsid w:val="11E2F60D"/>
    <w:rsid w:val="120A5CDC"/>
    <w:rsid w:val="127094CD"/>
    <w:rsid w:val="128051D2"/>
    <w:rsid w:val="12E006A9"/>
    <w:rsid w:val="12FD6815"/>
    <w:rsid w:val="13396ECF"/>
    <w:rsid w:val="134B3B56"/>
    <w:rsid w:val="1351AC98"/>
    <w:rsid w:val="135713F6"/>
    <w:rsid w:val="13573067"/>
    <w:rsid w:val="139DE35A"/>
    <w:rsid w:val="139F63BF"/>
    <w:rsid w:val="13B0A89B"/>
    <w:rsid w:val="13B9DD8C"/>
    <w:rsid w:val="13E0F232"/>
    <w:rsid w:val="13EBECFA"/>
    <w:rsid w:val="140657FF"/>
    <w:rsid w:val="142AEA6E"/>
    <w:rsid w:val="14435B49"/>
    <w:rsid w:val="1459F22B"/>
    <w:rsid w:val="14929F45"/>
    <w:rsid w:val="14B6E732"/>
    <w:rsid w:val="14E03CFD"/>
    <w:rsid w:val="14FCC857"/>
    <w:rsid w:val="15648C42"/>
    <w:rsid w:val="158C521E"/>
    <w:rsid w:val="159F3DB3"/>
    <w:rsid w:val="15A10E4B"/>
    <w:rsid w:val="15D683DE"/>
    <w:rsid w:val="15F7E715"/>
    <w:rsid w:val="165A54B3"/>
    <w:rsid w:val="165AB5CD"/>
    <w:rsid w:val="16866E7F"/>
    <w:rsid w:val="168C2847"/>
    <w:rsid w:val="16A1FCA2"/>
    <w:rsid w:val="16A627C4"/>
    <w:rsid w:val="16B3F106"/>
    <w:rsid w:val="16E449C0"/>
    <w:rsid w:val="16E5299C"/>
    <w:rsid w:val="16ED06A1"/>
    <w:rsid w:val="170653B5"/>
    <w:rsid w:val="173612E2"/>
    <w:rsid w:val="175F73A6"/>
    <w:rsid w:val="179C70E5"/>
    <w:rsid w:val="17D89845"/>
    <w:rsid w:val="18078222"/>
    <w:rsid w:val="182A8519"/>
    <w:rsid w:val="1842BA06"/>
    <w:rsid w:val="184EFB37"/>
    <w:rsid w:val="1878A221"/>
    <w:rsid w:val="18808814"/>
    <w:rsid w:val="18A85E3E"/>
    <w:rsid w:val="18B49FB7"/>
    <w:rsid w:val="18DBE0D3"/>
    <w:rsid w:val="18F21E97"/>
    <w:rsid w:val="18FE549B"/>
    <w:rsid w:val="1909259E"/>
    <w:rsid w:val="1974F13F"/>
    <w:rsid w:val="19820518"/>
    <w:rsid w:val="198D3007"/>
    <w:rsid w:val="19C44B35"/>
    <w:rsid w:val="19E5FEEC"/>
    <w:rsid w:val="19F82AD1"/>
    <w:rsid w:val="1A060C29"/>
    <w:rsid w:val="1A279560"/>
    <w:rsid w:val="1A48302F"/>
    <w:rsid w:val="1ADF98E6"/>
    <w:rsid w:val="1B063E8B"/>
    <w:rsid w:val="1B6077BC"/>
    <w:rsid w:val="1B86F969"/>
    <w:rsid w:val="1BF2ADDA"/>
    <w:rsid w:val="1C1FE7A8"/>
    <w:rsid w:val="1C6F13DB"/>
    <w:rsid w:val="1C9CCD63"/>
    <w:rsid w:val="1C9D2EBA"/>
    <w:rsid w:val="1CAC0968"/>
    <w:rsid w:val="1CAE3760"/>
    <w:rsid w:val="1CB3ADF2"/>
    <w:rsid w:val="1CC23D0C"/>
    <w:rsid w:val="1CCBE70C"/>
    <w:rsid w:val="1CF2F895"/>
    <w:rsid w:val="1CF338D4"/>
    <w:rsid w:val="1CFF8306"/>
    <w:rsid w:val="1D1FF617"/>
    <w:rsid w:val="1D43CD67"/>
    <w:rsid w:val="1D671932"/>
    <w:rsid w:val="1D6F74DA"/>
    <w:rsid w:val="1DE8A046"/>
    <w:rsid w:val="1DED3605"/>
    <w:rsid w:val="1DF13E60"/>
    <w:rsid w:val="1DFAA3F2"/>
    <w:rsid w:val="1E04F8AD"/>
    <w:rsid w:val="1E1C9D94"/>
    <w:rsid w:val="1E30D187"/>
    <w:rsid w:val="1E445133"/>
    <w:rsid w:val="1E5856CA"/>
    <w:rsid w:val="1E899918"/>
    <w:rsid w:val="1EA119D9"/>
    <w:rsid w:val="1EAB435B"/>
    <w:rsid w:val="1EB50FA2"/>
    <w:rsid w:val="1EE8F252"/>
    <w:rsid w:val="1F280883"/>
    <w:rsid w:val="1F4B2257"/>
    <w:rsid w:val="1F5622A0"/>
    <w:rsid w:val="1F58F3C3"/>
    <w:rsid w:val="1F616C41"/>
    <w:rsid w:val="1F74A04B"/>
    <w:rsid w:val="1FAD0FD0"/>
    <w:rsid w:val="1FD78556"/>
    <w:rsid w:val="1FEE2740"/>
    <w:rsid w:val="202A8327"/>
    <w:rsid w:val="203596FE"/>
    <w:rsid w:val="205AABFB"/>
    <w:rsid w:val="2061F64A"/>
    <w:rsid w:val="20D8B32B"/>
    <w:rsid w:val="21193A0A"/>
    <w:rsid w:val="214AADBE"/>
    <w:rsid w:val="216949D6"/>
    <w:rsid w:val="2173C95F"/>
    <w:rsid w:val="217498A8"/>
    <w:rsid w:val="217E6044"/>
    <w:rsid w:val="21893F78"/>
    <w:rsid w:val="21D1675F"/>
    <w:rsid w:val="21DD1290"/>
    <w:rsid w:val="21E6A95F"/>
    <w:rsid w:val="22839566"/>
    <w:rsid w:val="22B1B886"/>
    <w:rsid w:val="22B4E38F"/>
    <w:rsid w:val="22C5FF1A"/>
    <w:rsid w:val="22CD4B76"/>
    <w:rsid w:val="22CD985F"/>
    <w:rsid w:val="22EE4AC5"/>
    <w:rsid w:val="230C8FAB"/>
    <w:rsid w:val="232209AF"/>
    <w:rsid w:val="232A178D"/>
    <w:rsid w:val="236B5863"/>
    <w:rsid w:val="238ECE99"/>
    <w:rsid w:val="23920B4E"/>
    <w:rsid w:val="23A8A9D8"/>
    <w:rsid w:val="23A93CE6"/>
    <w:rsid w:val="23EDEFC0"/>
    <w:rsid w:val="23EE40E8"/>
    <w:rsid w:val="2404533A"/>
    <w:rsid w:val="2414F2D2"/>
    <w:rsid w:val="2417319B"/>
    <w:rsid w:val="241B60C2"/>
    <w:rsid w:val="24706FDF"/>
    <w:rsid w:val="24802CFE"/>
    <w:rsid w:val="2481E394"/>
    <w:rsid w:val="24A91358"/>
    <w:rsid w:val="24AAB1AB"/>
    <w:rsid w:val="24D7334F"/>
    <w:rsid w:val="24EAA016"/>
    <w:rsid w:val="25009CD0"/>
    <w:rsid w:val="252F0834"/>
    <w:rsid w:val="25458D02"/>
    <w:rsid w:val="2549AB69"/>
    <w:rsid w:val="2563EC83"/>
    <w:rsid w:val="25A4BB15"/>
    <w:rsid w:val="25DAB2E5"/>
    <w:rsid w:val="25E7911D"/>
    <w:rsid w:val="26165490"/>
    <w:rsid w:val="261958ED"/>
    <w:rsid w:val="261EA1DA"/>
    <w:rsid w:val="26268A17"/>
    <w:rsid w:val="26286C23"/>
    <w:rsid w:val="264809CB"/>
    <w:rsid w:val="267850F4"/>
    <w:rsid w:val="26A4D882"/>
    <w:rsid w:val="26D49B83"/>
    <w:rsid w:val="26DEE7A9"/>
    <w:rsid w:val="26E65002"/>
    <w:rsid w:val="27005D7A"/>
    <w:rsid w:val="27226C4C"/>
    <w:rsid w:val="2747036A"/>
    <w:rsid w:val="27630D24"/>
    <w:rsid w:val="2767DF71"/>
    <w:rsid w:val="27792588"/>
    <w:rsid w:val="277BB394"/>
    <w:rsid w:val="27FBE224"/>
    <w:rsid w:val="284481D8"/>
    <w:rsid w:val="2876E042"/>
    <w:rsid w:val="28935F19"/>
    <w:rsid w:val="28AC371E"/>
    <w:rsid w:val="28AE6357"/>
    <w:rsid w:val="28F35791"/>
    <w:rsid w:val="292EEAB0"/>
    <w:rsid w:val="29BC4F4F"/>
    <w:rsid w:val="29BCEABA"/>
    <w:rsid w:val="29C73909"/>
    <w:rsid w:val="29CB280D"/>
    <w:rsid w:val="29ED6CE3"/>
    <w:rsid w:val="29F35F92"/>
    <w:rsid w:val="2A310CDB"/>
    <w:rsid w:val="2A58793F"/>
    <w:rsid w:val="2A6F143A"/>
    <w:rsid w:val="2A8D6784"/>
    <w:rsid w:val="2A8E3D90"/>
    <w:rsid w:val="2A94E338"/>
    <w:rsid w:val="2AC94BC5"/>
    <w:rsid w:val="2ADEC519"/>
    <w:rsid w:val="2AF03398"/>
    <w:rsid w:val="2AF80FEF"/>
    <w:rsid w:val="2B1B7AEE"/>
    <w:rsid w:val="2B1FB62C"/>
    <w:rsid w:val="2B402CD7"/>
    <w:rsid w:val="2B416A01"/>
    <w:rsid w:val="2B498EAD"/>
    <w:rsid w:val="2B50234B"/>
    <w:rsid w:val="2B595398"/>
    <w:rsid w:val="2B653DCE"/>
    <w:rsid w:val="2B6AE1D2"/>
    <w:rsid w:val="2B864032"/>
    <w:rsid w:val="2B9BEE4B"/>
    <w:rsid w:val="2B9D1D33"/>
    <w:rsid w:val="2BA47B75"/>
    <w:rsid w:val="2BA8C00C"/>
    <w:rsid w:val="2BB91A61"/>
    <w:rsid w:val="2BCCDD3C"/>
    <w:rsid w:val="2C12C83A"/>
    <w:rsid w:val="2C13DB49"/>
    <w:rsid w:val="2C231D6B"/>
    <w:rsid w:val="2C257AFD"/>
    <w:rsid w:val="2C383F54"/>
    <w:rsid w:val="2C61F29C"/>
    <w:rsid w:val="2C636BAC"/>
    <w:rsid w:val="2C67F42C"/>
    <w:rsid w:val="2C68FCE1"/>
    <w:rsid w:val="2D209898"/>
    <w:rsid w:val="2D68AD9D"/>
    <w:rsid w:val="2D9D8F9A"/>
    <w:rsid w:val="2DA85F0E"/>
    <w:rsid w:val="2DE014F5"/>
    <w:rsid w:val="2DE8B7C5"/>
    <w:rsid w:val="2DEEB49C"/>
    <w:rsid w:val="2DF7CC08"/>
    <w:rsid w:val="2E55A86E"/>
    <w:rsid w:val="2E60333A"/>
    <w:rsid w:val="2E71D94C"/>
    <w:rsid w:val="2E87C40D"/>
    <w:rsid w:val="2EA9422C"/>
    <w:rsid w:val="2EAF8EAB"/>
    <w:rsid w:val="2EBF0805"/>
    <w:rsid w:val="2EC0EB2B"/>
    <w:rsid w:val="2ED9D7C8"/>
    <w:rsid w:val="2EDCFCF7"/>
    <w:rsid w:val="2EDE2A13"/>
    <w:rsid w:val="2F0F7066"/>
    <w:rsid w:val="2F33C0B4"/>
    <w:rsid w:val="2F539C83"/>
    <w:rsid w:val="2F6933A7"/>
    <w:rsid w:val="2F6FE016"/>
    <w:rsid w:val="2F89E4CD"/>
    <w:rsid w:val="2F958885"/>
    <w:rsid w:val="2FBC796C"/>
    <w:rsid w:val="2FD608E5"/>
    <w:rsid w:val="300F2D44"/>
    <w:rsid w:val="3023DE94"/>
    <w:rsid w:val="302FE0B9"/>
    <w:rsid w:val="3055A4E4"/>
    <w:rsid w:val="306C226D"/>
    <w:rsid w:val="308F52B7"/>
    <w:rsid w:val="309D6FE9"/>
    <w:rsid w:val="310BB077"/>
    <w:rsid w:val="310E8E9F"/>
    <w:rsid w:val="312C71E4"/>
    <w:rsid w:val="318C23CC"/>
    <w:rsid w:val="3197D3FC"/>
    <w:rsid w:val="31AB3737"/>
    <w:rsid w:val="31E027A8"/>
    <w:rsid w:val="31E1033E"/>
    <w:rsid w:val="31FB3755"/>
    <w:rsid w:val="320ABEA0"/>
    <w:rsid w:val="3234001F"/>
    <w:rsid w:val="3245B9A7"/>
    <w:rsid w:val="327CD186"/>
    <w:rsid w:val="329356A2"/>
    <w:rsid w:val="32A0D469"/>
    <w:rsid w:val="32F8BFB9"/>
    <w:rsid w:val="331F8F5E"/>
    <w:rsid w:val="3333A45D"/>
    <w:rsid w:val="3366801D"/>
    <w:rsid w:val="336A7F03"/>
    <w:rsid w:val="338B4910"/>
    <w:rsid w:val="3393F35B"/>
    <w:rsid w:val="33AB7B3B"/>
    <w:rsid w:val="33C84797"/>
    <w:rsid w:val="33FF3FAC"/>
    <w:rsid w:val="34284B7D"/>
    <w:rsid w:val="344AEA49"/>
    <w:rsid w:val="345A6818"/>
    <w:rsid w:val="345A8A02"/>
    <w:rsid w:val="34722516"/>
    <w:rsid w:val="347FF5FB"/>
    <w:rsid w:val="3489E4F4"/>
    <w:rsid w:val="34C32AE8"/>
    <w:rsid w:val="34DFA7AC"/>
    <w:rsid w:val="34E04277"/>
    <w:rsid w:val="34E7DFEF"/>
    <w:rsid w:val="3508AD95"/>
    <w:rsid w:val="350ED2D6"/>
    <w:rsid w:val="3535E8FD"/>
    <w:rsid w:val="3537D5C2"/>
    <w:rsid w:val="3559C64B"/>
    <w:rsid w:val="35C0A124"/>
    <w:rsid w:val="35F5EF3D"/>
    <w:rsid w:val="35F9C681"/>
    <w:rsid w:val="360642D6"/>
    <w:rsid w:val="362AC670"/>
    <w:rsid w:val="362D4CEB"/>
    <w:rsid w:val="3646EF49"/>
    <w:rsid w:val="3682BE0D"/>
    <w:rsid w:val="3688C767"/>
    <w:rsid w:val="368C36AE"/>
    <w:rsid w:val="36907B5B"/>
    <w:rsid w:val="3692A802"/>
    <w:rsid w:val="36B523DC"/>
    <w:rsid w:val="36B99A38"/>
    <w:rsid w:val="36EF03A5"/>
    <w:rsid w:val="36F99DA4"/>
    <w:rsid w:val="3702A384"/>
    <w:rsid w:val="371AC398"/>
    <w:rsid w:val="37268929"/>
    <w:rsid w:val="37386003"/>
    <w:rsid w:val="375B1D2F"/>
    <w:rsid w:val="3780119D"/>
    <w:rsid w:val="37828B0B"/>
    <w:rsid w:val="37830FD6"/>
    <w:rsid w:val="37935371"/>
    <w:rsid w:val="379F0DAF"/>
    <w:rsid w:val="37CE6958"/>
    <w:rsid w:val="37DBB444"/>
    <w:rsid w:val="37E049DA"/>
    <w:rsid w:val="382294C6"/>
    <w:rsid w:val="382AF4BC"/>
    <w:rsid w:val="384CF263"/>
    <w:rsid w:val="386F1F2A"/>
    <w:rsid w:val="387F6F64"/>
    <w:rsid w:val="389FA94C"/>
    <w:rsid w:val="3903D441"/>
    <w:rsid w:val="391015ED"/>
    <w:rsid w:val="394A8FA0"/>
    <w:rsid w:val="396684CC"/>
    <w:rsid w:val="396C8900"/>
    <w:rsid w:val="397CBB10"/>
    <w:rsid w:val="398DADA2"/>
    <w:rsid w:val="39BECFCA"/>
    <w:rsid w:val="39F4F1BB"/>
    <w:rsid w:val="3A048360"/>
    <w:rsid w:val="3A59E453"/>
    <w:rsid w:val="3AA52517"/>
    <w:rsid w:val="3AA8ECED"/>
    <w:rsid w:val="3AD4CBB1"/>
    <w:rsid w:val="3AEFBA61"/>
    <w:rsid w:val="3AF76C12"/>
    <w:rsid w:val="3AFA30CA"/>
    <w:rsid w:val="3B16B00D"/>
    <w:rsid w:val="3B2384E4"/>
    <w:rsid w:val="3B340CFD"/>
    <w:rsid w:val="3B6282AC"/>
    <w:rsid w:val="3BA147F6"/>
    <w:rsid w:val="3BD3495B"/>
    <w:rsid w:val="3BD77BDA"/>
    <w:rsid w:val="3C49A06F"/>
    <w:rsid w:val="3C4B47AE"/>
    <w:rsid w:val="3C5650A4"/>
    <w:rsid w:val="3CA8C2F8"/>
    <w:rsid w:val="3CB65C1C"/>
    <w:rsid w:val="3D06BD99"/>
    <w:rsid w:val="3D77541B"/>
    <w:rsid w:val="3D8EE9F3"/>
    <w:rsid w:val="3D95AD4B"/>
    <w:rsid w:val="3D9DB606"/>
    <w:rsid w:val="3DD4FA11"/>
    <w:rsid w:val="3DD74020"/>
    <w:rsid w:val="3DF24063"/>
    <w:rsid w:val="3E0765D6"/>
    <w:rsid w:val="3E08B0D9"/>
    <w:rsid w:val="3E3332BA"/>
    <w:rsid w:val="3E60D918"/>
    <w:rsid w:val="3E8728B5"/>
    <w:rsid w:val="3E92DA05"/>
    <w:rsid w:val="3EB28614"/>
    <w:rsid w:val="3ECFC6F9"/>
    <w:rsid w:val="3ED224B8"/>
    <w:rsid w:val="3EF35369"/>
    <w:rsid w:val="3F27D089"/>
    <w:rsid w:val="3F347F66"/>
    <w:rsid w:val="3F38915A"/>
    <w:rsid w:val="3F50F257"/>
    <w:rsid w:val="3F6BBF80"/>
    <w:rsid w:val="3FA6CFE5"/>
    <w:rsid w:val="3FEF92EA"/>
    <w:rsid w:val="4043D170"/>
    <w:rsid w:val="40517A17"/>
    <w:rsid w:val="40B73F06"/>
    <w:rsid w:val="40F279DA"/>
    <w:rsid w:val="411103B0"/>
    <w:rsid w:val="4162EBE0"/>
    <w:rsid w:val="4170940E"/>
    <w:rsid w:val="41A3A64F"/>
    <w:rsid w:val="41A49C6F"/>
    <w:rsid w:val="41AA351C"/>
    <w:rsid w:val="41B92DD3"/>
    <w:rsid w:val="41CF9E68"/>
    <w:rsid w:val="41F950F9"/>
    <w:rsid w:val="42081105"/>
    <w:rsid w:val="4236B07C"/>
    <w:rsid w:val="42456F2E"/>
    <w:rsid w:val="4248255A"/>
    <w:rsid w:val="425FE99A"/>
    <w:rsid w:val="42870FCF"/>
    <w:rsid w:val="428DCF69"/>
    <w:rsid w:val="42BB052A"/>
    <w:rsid w:val="42BFBB2C"/>
    <w:rsid w:val="42C33BEB"/>
    <w:rsid w:val="42C6E85D"/>
    <w:rsid w:val="42D2012D"/>
    <w:rsid w:val="43146989"/>
    <w:rsid w:val="431DF05B"/>
    <w:rsid w:val="433D1D13"/>
    <w:rsid w:val="43421794"/>
    <w:rsid w:val="435D6645"/>
    <w:rsid w:val="43B19BC0"/>
    <w:rsid w:val="43C67C79"/>
    <w:rsid w:val="43C8CBBA"/>
    <w:rsid w:val="43D220F5"/>
    <w:rsid w:val="4418B28D"/>
    <w:rsid w:val="441B2DB4"/>
    <w:rsid w:val="441FE537"/>
    <w:rsid w:val="443BD2C9"/>
    <w:rsid w:val="4452D602"/>
    <w:rsid w:val="4464ECC5"/>
    <w:rsid w:val="446F764E"/>
    <w:rsid w:val="4478CA9D"/>
    <w:rsid w:val="44E1DBE8"/>
    <w:rsid w:val="44FF2C20"/>
    <w:rsid w:val="45473D46"/>
    <w:rsid w:val="45475CAD"/>
    <w:rsid w:val="4555B66F"/>
    <w:rsid w:val="459CF212"/>
    <w:rsid w:val="45B75F7A"/>
    <w:rsid w:val="45BACF60"/>
    <w:rsid w:val="45FA3276"/>
    <w:rsid w:val="4609382A"/>
    <w:rsid w:val="460DF0EC"/>
    <w:rsid w:val="4618AC99"/>
    <w:rsid w:val="461D4823"/>
    <w:rsid w:val="465083DD"/>
    <w:rsid w:val="46EE9F36"/>
    <w:rsid w:val="47090A13"/>
    <w:rsid w:val="47141B92"/>
    <w:rsid w:val="47282613"/>
    <w:rsid w:val="4757ECE9"/>
    <w:rsid w:val="4764D415"/>
    <w:rsid w:val="478E1878"/>
    <w:rsid w:val="4790BC21"/>
    <w:rsid w:val="47C82AB7"/>
    <w:rsid w:val="47D1593E"/>
    <w:rsid w:val="47FCB0F9"/>
    <w:rsid w:val="48042763"/>
    <w:rsid w:val="48042AB2"/>
    <w:rsid w:val="4884A7F8"/>
    <w:rsid w:val="48A0235A"/>
    <w:rsid w:val="48A1892F"/>
    <w:rsid w:val="48F7ACDE"/>
    <w:rsid w:val="48F976FD"/>
    <w:rsid w:val="490818E4"/>
    <w:rsid w:val="49252116"/>
    <w:rsid w:val="492ABD61"/>
    <w:rsid w:val="494F7893"/>
    <w:rsid w:val="496DDA1F"/>
    <w:rsid w:val="4995CE52"/>
    <w:rsid w:val="49B6DB6F"/>
    <w:rsid w:val="49C0F731"/>
    <w:rsid w:val="49CBF6C7"/>
    <w:rsid w:val="4A0BCCAE"/>
    <w:rsid w:val="4A245439"/>
    <w:rsid w:val="4A4ADE09"/>
    <w:rsid w:val="4A4B23DF"/>
    <w:rsid w:val="4A554252"/>
    <w:rsid w:val="4AD03982"/>
    <w:rsid w:val="4AD30D35"/>
    <w:rsid w:val="4AD83D1D"/>
    <w:rsid w:val="4AEC1DBC"/>
    <w:rsid w:val="4B2E373F"/>
    <w:rsid w:val="4B6BCD27"/>
    <w:rsid w:val="4BD5BAFA"/>
    <w:rsid w:val="4C227FFE"/>
    <w:rsid w:val="4C254FD8"/>
    <w:rsid w:val="4C816145"/>
    <w:rsid w:val="4C94847F"/>
    <w:rsid w:val="4C9F6242"/>
    <w:rsid w:val="4CC6A6F8"/>
    <w:rsid w:val="4CCC3762"/>
    <w:rsid w:val="4CCF30DE"/>
    <w:rsid w:val="4CDC443E"/>
    <w:rsid w:val="4CEA4C9E"/>
    <w:rsid w:val="4D083A8F"/>
    <w:rsid w:val="4D1E22B3"/>
    <w:rsid w:val="4D3AE3AE"/>
    <w:rsid w:val="4D5A25FE"/>
    <w:rsid w:val="4D6A4B60"/>
    <w:rsid w:val="4DB01540"/>
    <w:rsid w:val="4DBB6774"/>
    <w:rsid w:val="4DD29708"/>
    <w:rsid w:val="4E0FDDDF"/>
    <w:rsid w:val="4E281C7A"/>
    <w:rsid w:val="4E47BD44"/>
    <w:rsid w:val="4E4AF6E8"/>
    <w:rsid w:val="4E6B013F"/>
    <w:rsid w:val="4E946854"/>
    <w:rsid w:val="4EB3AFF2"/>
    <w:rsid w:val="4EB4ECE0"/>
    <w:rsid w:val="4F056D15"/>
    <w:rsid w:val="4F53A4E6"/>
    <w:rsid w:val="4F958130"/>
    <w:rsid w:val="4FDEC29C"/>
    <w:rsid w:val="4FF67361"/>
    <w:rsid w:val="50016035"/>
    <w:rsid w:val="5006D1A0"/>
    <w:rsid w:val="500B6028"/>
    <w:rsid w:val="50405D99"/>
    <w:rsid w:val="505574D1"/>
    <w:rsid w:val="5055D591"/>
    <w:rsid w:val="50653EC1"/>
    <w:rsid w:val="50B0DCE2"/>
    <w:rsid w:val="50B486F9"/>
    <w:rsid w:val="50CEF147"/>
    <w:rsid w:val="5108AFAD"/>
    <w:rsid w:val="51215CBC"/>
    <w:rsid w:val="51341517"/>
    <w:rsid w:val="5140257C"/>
    <w:rsid w:val="51606949"/>
    <w:rsid w:val="5164A981"/>
    <w:rsid w:val="516635A9"/>
    <w:rsid w:val="51A2A201"/>
    <w:rsid w:val="520637E1"/>
    <w:rsid w:val="521A8027"/>
    <w:rsid w:val="523810C5"/>
    <w:rsid w:val="5251E1CC"/>
    <w:rsid w:val="5286BEAB"/>
    <w:rsid w:val="52998C22"/>
    <w:rsid w:val="52B8647E"/>
    <w:rsid w:val="52C1C6B7"/>
    <w:rsid w:val="52CE347F"/>
    <w:rsid w:val="52D0BF41"/>
    <w:rsid w:val="52E16E15"/>
    <w:rsid w:val="531B459E"/>
    <w:rsid w:val="535D1990"/>
    <w:rsid w:val="536182F9"/>
    <w:rsid w:val="53665200"/>
    <w:rsid w:val="537E8D6D"/>
    <w:rsid w:val="53B03B23"/>
    <w:rsid w:val="53F66A42"/>
    <w:rsid w:val="53F83675"/>
    <w:rsid w:val="54070BD7"/>
    <w:rsid w:val="5414B372"/>
    <w:rsid w:val="5425DE81"/>
    <w:rsid w:val="54496FF3"/>
    <w:rsid w:val="544A2DF3"/>
    <w:rsid w:val="544B093C"/>
    <w:rsid w:val="54980765"/>
    <w:rsid w:val="54DA42C3"/>
    <w:rsid w:val="55168972"/>
    <w:rsid w:val="559267C7"/>
    <w:rsid w:val="55C136AE"/>
    <w:rsid w:val="55D12CE4"/>
    <w:rsid w:val="56040DC5"/>
    <w:rsid w:val="562DFB9B"/>
    <w:rsid w:val="563F8FAF"/>
    <w:rsid w:val="5643B1AF"/>
    <w:rsid w:val="565779E3"/>
    <w:rsid w:val="567F6933"/>
    <w:rsid w:val="5695930D"/>
    <w:rsid w:val="56F56BED"/>
    <w:rsid w:val="572F0F9B"/>
    <w:rsid w:val="577928BA"/>
    <w:rsid w:val="578B4C90"/>
    <w:rsid w:val="57A8E51D"/>
    <w:rsid w:val="57ABB9B5"/>
    <w:rsid w:val="57B0EDBD"/>
    <w:rsid w:val="57C9CBFC"/>
    <w:rsid w:val="57CCE3B8"/>
    <w:rsid w:val="57D5772D"/>
    <w:rsid w:val="5826EDEC"/>
    <w:rsid w:val="5834460E"/>
    <w:rsid w:val="5838F692"/>
    <w:rsid w:val="5870BC23"/>
    <w:rsid w:val="58723D9C"/>
    <w:rsid w:val="588935D6"/>
    <w:rsid w:val="5889C1AB"/>
    <w:rsid w:val="589BCD3B"/>
    <w:rsid w:val="58AFD0FD"/>
    <w:rsid w:val="58BC2430"/>
    <w:rsid w:val="58FF8186"/>
    <w:rsid w:val="59635465"/>
    <w:rsid w:val="596E5EAB"/>
    <w:rsid w:val="59871D69"/>
    <w:rsid w:val="5A163C49"/>
    <w:rsid w:val="5A3F1C95"/>
    <w:rsid w:val="5A48ECE3"/>
    <w:rsid w:val="5A569136"/>
    <w:rsid w:val="5A87DF46"/>
    <w:rsid w:val="5AA007F7"/>
    <w:rsid w:val="5AB1C729"/>
    <w:rsid w:val="5AD5388A"/>
    <w:rsid w:val="5AD94664"/>
    <w:rsid w:val="5AEFE88B"/>
    <w:rsid w:val="5AFCC511"/>
    <w:rsid w:val="5B20FC64"/>
    <w:rsid w:val="5B53E160"/>
    <w:rsid w:val="5B6ACB18"/>
    <w:rsid w:val="5B7C95D4"/>
    <w:rsid w:val="5BA38E71"/>
    <w:rsid w:val="5BB1E132"/>
    <w:rsid w:val="5BC4D5ED"/>
    <w:rsid w:val="5BE0EA77"/>
    <w:rsid w:val="5C2006F1"/>
    <w:rsid w:val="5C2725F9"/>
    <w:rsid w:val="5C8C555A"/>
    <w:rsid w:val="5C961779"/>
    <w:rsid w:val="5CA5FF6D"/>
    <w:rsid w:val="5CAC45CB"/>
    <w:rsid w:val="5CC210AD"/>
    <w:rsid w:val="5CDEACE7"/>
    <w:rsid w:val="5CF49ACF"/>
    <w:rsid w:val="5D059133"/>
    <w:rsid w:val="5D3D3D83"/>
    <w:rsid w:val="5D629084"/>
    <w:rsid w:val="5D6B0795"/>
    <w:rsid w:val="5D859322"/>
    <w:rsid w:val="5D868437"/>
    <w:rsid w:val="5DA0FACD"/>
    <w:rsid w:val="5DBF29E3"/>
    <w:rsid w:val="5DE11F58"/>
    <w:rsid w:val="5E35DFCF"/>
    <w:rsid w:val="5E56DEC1"/>
    <w:rsid w:val="5E59C943"/>
    <w:rsid w:val="5E641B4D"/>
    <w:rsid w:val="5E710B11"/>
    <w:rsid w:val="5E87926A"/>
    <w:rsid w:val="5E8A7130"/>
    <w:rsid w:val="5EB0A1FF"/>
    <w:rsid w:val="5EC14070"/>
    <w:rsid w:val="5EFEC609"/>
    <w:rsid w:val="5F0072E6"/>
    <w:rsid w:val="5F41644E"/>
    <w:rsid w:val="5F660CCA"/>
    <w:rsid w:val="5F8076B2"/>
    <w:rsid w:val="5FA95376"/>
    <w:rsid w:val="5FB3CF4C"/>
    <w:rsid w:val="5FE0A84A"/>
    <w:rsid w:val="5FE22F54"/>
    <w:rsid w:val="5FEC4451"/>
    <w:rsid w:val="5FF56F31"/>
    <w:rsid w:val="600D4834"/>
    <w:rsid w:val="601416FC"/>
    <w:rsid w:val="602421B4"/>
    <w:rsid w:val="602F628D"/>
    <w:rsid w:val="604E620B"/>
    <w:rsid w:val="604F4EB7"/>
    <w:rsid w:val="60C14F46"/>
    <w:rsid w:val="60CE546E"/>
    <w:rsid w:val="60D93D9F"/>
    <w:rsid w:val="615354F2"/>
    <w:rsid w:val="6154BE0F"/>
    <w:rsid w:val="61792909"/>
    <w:rsid w:val="61909992"/>
    <w:rsid w:val="61B9B2F5"/>
    <w:rsid w:val="61B9CA80"/>
    <w:rsid w:val="61D3A96C"/>
    <w:rsid w:val="61EC6FAE"/>
    <w:rsid w:val="61F8E132"/>
    <w:rsid w:val="62404B31"/>
    <w:rsid w:val="6243C6AB"/>
    <w:rsid w:val="625FD614"/>
    <w:rsid w:val="62661437"/>
    <w:rsid w:val="62AE1804"/>
    <w:rsid w:val="62D03D56"/>
    <w:rsid w:val="63176FAE"/>
    <w:rsid w:val="632EBCA2"/>
    <w:rsid w:val="638DD4DB"/>
    <w:rsid w:val="639041FC"/>
    <w:rsid w:val="639FE653"/>
    <w:rsid w:val="63AA3AE2"/>
    <w:rsid w:val="63B2145E"/>
    <w:rsid w:val="63D644B2"/>
    <w:rsid w:val="63D9ACFF"/>
    <w:rsid w:val="63E1A4B2"/>
    <w:rsid w:val="63E4FB53"/>
    <w:rsid w:val="63F0636F"/>
    <w:rsid w:val="642607B0"/>
    <w:rsid w:val="6478E018"/>
    <w:rsid w:val="647D6589"/>
    <w:rsid w:val="64BB1628"/>
    <w:rsid w:val="64BF061B"/>
    <w:rsid w:val="64F7D553"/>
    <w:rsid w:val="65301211"/>
    <w:rsid w:val="653EC0ED"/>
    <w:rsid w:val="653F4340"/>
    <w:rsid w:val="654E1F99"/>
    <w:rsid w:val="6554B505"/>
    <w:rsid w:val="655D4BA7"/>
    <w:rsid w:val="656964F2"/>
    <w:rsid w:val="65C8D6D7"/>
    <w:rsid w:val="660C7D05"/>
    <w:rsid w:val="661213EA"/>
    <w:rsid w:val="666E9680"/>
    <w:rsid w:val="66CD843D"/>
    <w:rsid w:val="66DCF6C3"/>
    <w:rsid w:val="66E6F1D4"/>
    <w:rsid w:val="66FC99ED"/>
    <w:rsid w:val="67388422"/>
    <w:rsid w:val="676B600C"/>
    <w:rsid w:val="67C754C9"/>
    <w:rsid w:val="67EB00DE"/>
    <w:rsid w:val="67EC3459"/>
    <w:rsid w:val="6816A2B2"/>
    <w:rsid w:val="689A4580"/>
    <w:rsid w:val="68A75096"/>
    <w:rsid w:val="68CE16F2"/>
    <w:rsid w:val="68D24745"/>
    <w:rsid w:val="68F1FCD2"/>
    <w:rsid w:val="68F23E5B"/>
    <w:rsid w:val="68F92AB0"/>
    <w:rsid w:val="691AFC45"/>
    <w:rsid w:val="6932AFB6"/>
    <w:rsid w:val="6936EBFC"/>
    <w:rsid w:val="693AC318"/>
    <w:rsid w:val="6966BA26"/>
    <w:rsid w:val="69944A78"/>
    <w:rsid w:val="69F2A482"/>
    <w:rsid w:val="69F98C06"/>
    <w:rsid w:val="69FDD9F8"/>
    <w:rsid w:val="6A1BE10A"/>
    <w:rsid w:val="6A4D43FA"/>
    <w:rsid w:val="6A80A2DB"/>
    <w:rsid w:val="6AA8647A"/>
    <w:rsid w:val="6ABC5FD6"/>
    <w:rsid w:val="6ACB44EA"/>
    <w:rsid w:val="6AD1D370"/>
    <w:rsid w:val="6ADE8DAD"/>
    <w:rsid w:val="6B1862FE"/>
    <w:rsid w:val="6B31B304"/>
    <w:rsid w:val="6B3C698F"/>
    <w:rsid w:val="6B5ED8D0"/>
    <w:rsid w:val="6B708532"/>
    <w:rsid w:val="6B9F4140"/>
    <w:rsid w:val="6BB5CF00"/>
    <w:rsid w:val="6BDF1F47"/>
    <w:rsid w:val="6BE70891"/>
    <w:rsid w:val="6BFDD64F"/>
    <w:rsid w:val="6C521C50"/>
    <w:rsid w:val="6C747CB2"/>
    <w:rsid w:val="6C8758AD"/>
    <w:rsid w:val="6CA80FE2"/>
    <w:rsid w:val="6CB30CEB"/>
    <w:rsid w:val="6CF7DF9B"/>
    <w:rsid w:val="6D0B852F"/>
    <w:rsid w:val="6D0E8545"/>
    <w:rsid w:val="6D54040B"/>
    <w:rsid w:val="6D65B7D4"/>
    <w:rsid w:val="6D88A811"/>
    <w:rsid w:val="6D96E52B"/>
    <w:rsid w:val="6DB78198"/>
    <w:rsid w:val="6DCE989B"/>
    <w:rsid w:val="6E05E896"/>
    <w:rsid w:val="6E2B8B44"/>
    <w:rsid w:val="6E355587"/>
    <w:rsid w:val="6E87B477"/>
    <w:rsid w:val="6EA97297"/>
    <w:rsid w:val="6EBCC211"/>
    <w:rsid w:val="6EEA21EF"/>
    <w:rsid w:val="6EF04C79"/>
    <w:rsid w:val="6F357711"/>
    <w:rsid w:val="6F4F0E6C"/>
    <w:rsid w:val="6F61E556"/>
    <w:rsid w:val="6F978E4B"/>
    <w:rsid w:val="6FA0A1D3"/>
    <w:rsid w:val="6FF1EA18"/>
    <w:rsid w:val="700BCFED"/>
    <w:rsid w:val="703565FE"/>
    <w:rsid w:val="703D25BE"/>
    <w:rsid w:val="707E684D"/>
    <w:rsid w:val="70EFA114"/>
    <w:rsid w:val="711DF282"/>
    <w:rsid w:val="7159F5D3"/>
    <w:rsid w:val="716CA974"/>
    <w:rsid w:val="717EAAA8"/>
    <w:rsid w:val="717EF962"/>
    <w:rsid w:val="7187364E"/>
    <w:rsid w:val="7194E093"/>
    <w:rsid w:val="71CB5C9B"/>
    <w:rsid w:val="71E6851B"/>
    <w:rsid w:val="72235B87"/>
    <w:rsid w:val="724142AD"/>
    <w:rsid w:val="7252AE15"/>
    <w:rsid w:val="725F37CF"/>
    <w:rsid w:val="72E32C16"/>
    <w:rsid w:val="72E8ABAD"/>
    <w:rsid w:val="72EF7A7E"/>
    <w:rsid w:val="7302A788"/>
    <w:rsid w:val="7320193B"/>
    <w:rsid w:val="733C270A"/>
    <w:rsid w:val="734E14D5"/>
    <w:rsid w:val="73538BE2"/>
    <w:rsid w:val="736A9D06"/>
    <w:rsid w:val="7376DB76"/>
    <w:rsid w:val="73786312"/>
    <w:rsid w:val="73E99A7F"/>
    <w:rsid w:val="7408E834"/>
    <w:rsid w:val="74185FD8"/>
    <w:rsid w:val="7420D290"/>
    <w:rsid w:val="7426638C"/>
    <w:rsid w:val="7453FB3E"/>
    <w:rsid w:val="74559344"/>
    <w:rsid w:val="7476A6A5"/>
    <w:rsid w:val="747AE9D9"/>
    <w:rsid w:val="748236E2"/>
    <w:rsid w:val="7485EAC5"/>
    <w:rsid w:val="748C7AB1"/>
    <w:rsid w:val="74A13433"/>
    <w:rsid w:val="74BD32B2"/>
    <w:rsid w:val="74C5CD87"/>
    <w:rsid w:val="74EF2285"/>
    <w:rsid w:val="74F40451"/>
    <w:rsid w:val="7509C628"/>
    <w:rsid w:val="7511CFA1"/>
    <w:rsid w:val="7591860B"/>
    <w:rsid w:val="75B5A4D0"/>
    <w:rsid w:val="75EDA0FB"/>
    <w:rsid w:val="76074088"/>
    <w:rsid w:val="76447C27"/>
    <w:rsid w:val="765C3118"/>
    <w:rsid w:val="7673A7FA"/>
    <w:rsid w:val="76922D2C"/>
    <w:rsid w:val="76BA32AC"/>
    <w:rsid w:val="76C4A189"/>
    <w:rsid w:val="76E3F521"/>
    <w:rsid w:val="7705074A"/>
    <w:rsid w:val="7759B153"/>
    <w:rsid w:val="777744D5"/>
    <w:rsid w:val="7794B5AF"/>
    <w:rsid w:val="77C0B2B5"/>
    <w:rsid w:val="77DA3A77"/>
    <w:rsid w:val="77F130C1"/>
    <w:rsid w:val="781961E2"/>
    <w:rsid w:val="78219F35"/>
    <w:rsid w:val="786D867B"/>
    <w:rsid w:val="787E073A"/>
    <w:rsid w:val="78916AC6"/>
    <w:rsid w:val="78A479F2"/>
    <w:rsid w:val="78A550A2"/>
    <w:rsid w:val="78B65A8B"/>
    <w:rsid w:val="78CD617E"/>
    <w:rsid w:val="78EB0F3E"/>
    <w:rsid w:val="78FDBC27"/>
    <w:rsid w:val="7920B335"/>
    <w:rsid w:val="79338DE1"/>
    <w:rsid w:val="7933EE9A"/>
    <w:rsid w:val="7957B85B"/>
    <w:rsid w:val="795C8316"/>
    <w:rsid w:val="79616257"/>
    <w:rsid w:val="796E8DD3"/>
    <w:rsid w:val="79A367AB"/>
    <w:rsid w:val="79A3FEE4"/>
    <w:rsid w:val="79AD4AAB"/>
    <w:rsid w:val="79D6B6F0"/>
    <w:rsid w:val="7A1BF988"/>
    <w:rsid w:val="7A26CFBB"/>
    <w:rsid w:val="7A404A53"/>
    <w:rsid w:val="7A4E4FEE"/>
    <w:rsid w:val="7A6FB053"/>
    <w:rsid w:val="7A7829B8"/>
    <w:rsid w:val="7A7CA11F"/>
    <w:rsid w:val="7AC54E41"/>
    <w:rsid w:val="7ADE8E45"/>
    <w:rsid w:val="7AFB4A7B"/>
    <w:rsid w:val="7AFC0E24"/>
    <w:rsid w:val="7B096DA4"/>
    <w:rsid w:val="7B0C8B35"/>
    <w:rsid w:val="7B1BAC38"/>
    <w:rsid w:val="7B31ECAC"/>
    <w:rsid w:val="7B509E41"/>
    <w:rsid w:val="7B8EE7D1"/>
    <w:rsid w:val="7BDC1AB4"/>
    <w:rsid w:val="7BEAB9D6"/>
    <w:rsid w:val="7C048383"/>
    <w:rsid w:val="7C13FA19"/>
    <w:rsid w:val="7C1BE79F"/>
    <w:rsid w:val="7C254759"/>
    <w:rsid w:val="7C830ABB"/>
    <w:rsid w:val="7C8EA39A"/>
    <w:rsid w:val="7CB989AE"/>
    <w:rsid w:val="7CC8C9F8"/>
    <w:rsid w:val="7CDFF5F1"/>
    <w:rsid w:val="7CFC0555"/>
    <w:rsid w:val="7D284585"/>
    <w:rsid w:val="7D38350D"/>
    <w:rsid w:val="7D435BAF"/>
    <w:rsid w:val="7DDB6771"/>
    <w:rsid w:val="7DE2EF9F"/>
    <w:rsid w:val="7DF4FE48"/>
    <w:rsid w:val="7E046310"/>
    <w:rsid w:val="7E1EE9D4"/>
    <w:rsid w:val="7E2C5239"/>
    <w:rsid w:val="7E357698"/>
    <w:rsid w:val="7E3FEEA6"/>
    <w:rsid w:val="7E96FF13"/>
    <w:rsid w:val="7F0D11DE"/>
    <w:rsid w:val="7F1FFF75"/>
    <w:rsid w:val="7F2471DA"/>
    <w:rsid w:val="7F4DD15B"/>
    <w:rsid w:val="7F59F65C"/>
    <w:rsid w:val="7F868389"/>
    <w:rsid w:val="7F8A8FBD"/>
    <w:rsid w:val="7FEADA8C"/>
  </w:rsids>
  <m:mathPr>
    <m:mathFont m:val="Cambria Math"/>
    <m:brkBin m:val="before"/>
    <m:brkBinSub m:val="--"/>
    <m:smallFrac m:val="0"/>
    <m:dispDef/>
    <m:lMargin m:val="0"/>
    <m:rMargin m:val="0"/>
    <m:defJc m:val="centerGroup"/>
    <m:wrapIndent m:val="1440"/>
    <m:intLim m:val="subSup"/>
    <m:naryLim m:val="undOvr"/>
  </m:mathPr>
  <w:themeFontLang w:val="pl-P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C80A7D"/>
  <w15:docId w15:val="{3288B3AA-712E-4F53-A22D-84865E95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056C"/>
    <w:pPr>
      <w:spacing w:after="0" w:line="240" w:lineRule="auto"/>
    </w:pPr>
    <w:rPr>
      <w:rFonts w:ascii="Times New Roman" w:eastAsia="Times New Roman" w:hAnsi="Times New Roman" w:cs="Times New Roman"/>
      <w:sz w:val="24"/>
      <w:szCs w:val="20"/>
      <w:lang w:eastAsia="pl-PL"/>
    </w:rPr>
  </w:style>
  <w:style w:type="paragraph" w:styleId="Nagwek1">
    <w:name w:val="heading 1"/>
    <w:aliases w:val="h1,H1,RFP,Level a,h1(Alt1),Header 1,L1 Heading 1,Heading 1a,Heading 2-SOW,Level 1,Level 11,II+,I,H11,H12,H13,H14,H15,H16,H17,temp,Heading One,Heading A,Heading One1,Heading A1,Heading One2,Heading A2,Heading One3,Heading A3,Heading One4,1,l1"/>
    <w:basedOn w:val="Normalny"/>
    <w:link w:val="Nagwek1Znak"/>
    <w:uiPriority w:val="99"/>
    <w:qFormat/>
    <w:rsid w:val="006F342C"/>
    <w:pPr>
      <w:numPr>
        <w:numId w:val="8"/>
      </w:numPr>
      <w:spacing w:after="200" w:line="276" w:lineRule="auto"/>
      <w:outlineLvl w:val="0"/>
    </w:pPr>
    <w:rPr>
      <w:rFonts w:ascii="Calibri" w:eastAsiaTheme="minorHAnsi" w:hAnsi="Calibri"/>
      <w:sz w:val="22"/>
      <w:szCs w:val="22"/>
      <w:lang w:eastAsia="en-US"/>
    </w:rPr>
  </w:style>
  <w:style w:type="paragraph" w:styleId="Nagwek2">
    <w:name w:val="heading 2"/>
    <w:basedOn w:val="Normalny"/>
    <w:next w:val="Normalny"/>
    <w:link w:val="Nagwek2Znak"/>
    <w:uiPriority w:val="9"/>
    <w:semiHidden/>
    <w:unhideWhenUsed/>
    <w:qFormat/>
    <w:rsid w:val="00913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h3,(Alt+3),L3,H3,h31,h32,h311,h33,h312,h34,h313,h35,h314,h36,h315,h37,h316,h38,h317,h39,h318,h310,h319,h3110,h320,h3111,h321,h331,h3121,h341,h3131,h351,h3141,h361,h3151,h371,h3161,h381,h3171,h391,h3181,h3101,h3191,h31101,H31"/>
    <w:basedOn w:val="Normalny"/>
    <w:link w:val="Nagwek3Znak"/>
    <w:uiPriority w:val="99"/>
    <w:unhideWhenUsed/>
    <w:qFormat/>
    <w:rsid w:val="006F342C"/>
    <w:pPr>
      <w:numPr>
        <w:ilvl w:val="1"/>
        <w:numId w:val="8"/>
      </w:numPr>
      <w:spacing w:after="200" w:line="276" w:lineRule="auto"/>
      <w:jc w:val="both"/>
      <w:outlineLvl w:val="2"/>
    </w:pPr>
    <w:rPr>
      <w:rFonts w:ascii="Cambria" w:eastAsiaTheme="minorHAnsi" w:hAnsi="Cambria"/>
      <w:sz w:val="26"/>
      <w:szCs w:val="26"/>
      <w:lang w:eastAsia="en-US"/>
    </w:rPr>
  </w:style>
  <w:style w:type="paragraph" w:styleId="Nagwek4">
    <w:name w:val="heading 4"/>
    <w:basedOn w:val="Normalny"/>
    <w:link w:val="Nagwek4Znak"/>
    <w:uiPriority w:val="99"/>
    <w:semiHidden/>
    <w:unhideWhenUsed/>
    <w:qFormat/>
    <w:rsid w:val="006F342C"/>
    <w:pPr>
      <w:numPr>
        <w:ilvl w:val="2"/>
        <w:numId w:val="8"/>
      </w:numPr>
      <w:spacing w:after="200" w:line="276" w:lineRule="auto"/>
      <w:jc w:val="both"/>
      <w:outlineLvl w:val="3"/>
    </w:pPr>
    <w:rPr>
      <w:rFonts w:ascii="Calibri" w:eastAsiaTheme="minorHAns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
    <w:name w:val="Podstawowy"/>
    <w:basedOn w:val="Normalny"/>
    <w:next w:val="Normalny"/>
    <w:autoRedefine/>
    <w:rsid w:val="008C056C"/>
    <w:pPr>
      <w:numPr>
        <w:numId w:val="3"/>
      </w:numPr>
      <w:jc w:val="both"/>
    </w:pPr>
    <w:rPr>
      <w:color w:val="FF0000"/>
      <w:sz w:val="22"/>
    </w:rPr>
  </w:style>
  <w:style w:type="paragraph" w:customStyle="1" w:styleId="Paragraf">
    <w:name w:val="Paragraf"/>
    <w:basedOn w:val="Normalny"/>
    <w:autoRedefine/>
    <w:rsid w:val="008C056C"/>
    <w:pPr>
      <w:spacing w:line="360" w:lineRule="auto"/>
      <w:jc w:val="center"/>
    </w:pPr>
    <w:rPr>
      <w:rFonts w:ascii="Tahoma" w:hAnsi="Tahoma" w:cs="Tahoma"/>
      <w:b/>
      <w:caps/>
      <w:sz w:val="20"/>
    </w:rPr>
  </w:style>
  <w:style w:type="paragraph" w:styleId="Tekstpodstawowy">
    <w:name w:val="Body Text"/>
    <w:aliases w:val="body text"/>
    <w:basedOn w:val="Normalny"/>
    <w:link w:val="TekstpodstawowyZnak"/>
    <w:semiHidden/>
    <w:rsid w:val="008C056C"/>
    <w:pPr>
      <w:jc w:val="center"/>
    </w:pPr>
    <w:rPr>
      <w:rFonts w:ascii="Book Antiqua" w:hAnsi="Book Antiqua"/>
      <w:b/>
      <w:bCs/>
      <w:sz w:val="52"/>
      <w:szCs w:val="24"/>
    </w:rPr>
  </w:style>
  <w:style w:type="character" w:customStyle="1" w:styleId="TekstpodstawowyZnak">
    <w:name w:val="Tekst podstawowy Znak"/>
    <w:aliases w:val="body text Znak"/>
    <w:basedOn w:val="Domylnaczcionkaakapitu"/>
    <w:link w:val="Tekstpodstawowy"/>
    <w:semiHidden/>
    <w:rsid w:val="008C056C"/>
    <w:rPr>
      <w:rFonts w:ascii="Book Antiqua" w:eastAsia="Times New Roman" w:hAnsi="Book Antiqua" w:cs="Times New Roman"/>
      <w:b/>
      <w:bCs/>
      <w:sz w:val="52"/>
      <w:szCs w:val="24"/>
      <w:lang w:eastAsia="pl-PL"/>
    </w:rPr>
  </w:style>
  <w:style w:type="paragraph" w:styleId="Lista">
    <w:name w:val="List"/>
    <w:basedOn w:val="Normalny"/>
    <w:semiHidden/>
    <w:rsid w:val="008C056C"/>
    <w:pPr>
      <w:spacing w:line="360" w:lineRule="auto"/>
      <w:ind w:left="283" w:hanging="283"/>
      <w:jc w:val="both"/>
    </w:pPr>
  </w:style>
  <w:style w:type="paragraph" w:styleId="Tekstpodstawowy3">
    <w:name w:val="Body Text 3"/>
    <w:basedOn w:val="Normalny"/>
    <w:link w:val="Tekstpodstawowy3Znak"/>
    <w:semiHidden/>
    <w:rsid w:val="008C056C"/>
    <w:pPr>
      <w:spacing w:before="480" w:line="120" w:lineRule="atLeast"/>
      <w:jc w:val="both"/>
    </w:pPr>
    <w:rPr>
      <w:sz w:val="18"/>
      <w:szCs w:val="24"/>
    </w:rPr>
  </w:style>
  <w:style w:type="character" w:customStyle="1" w:styleId="Tekstpodstawowy3Znak">
    <w:name w:val="Tekst podstawowy 3 Znak"/>
    <w:basedOn w:val="Domylnaczcionkaakapitu"/>
    <w:link w:val="Tekstpodstawowy3"/>
    <w:semiHidden/>
    <w:rsid w:val="008C056C"/>
    <w:rPr>
      <w:rFonts w:ascii="Times New Roman" w:eastAsia="Times New Roman" w:hAnsi="Times New Roman" w:cs="Times New Roman"/>
      <w:sz w:val="18"/>
      <w:szCs w:val="24"/>
      <w:lang w:eastAsia="pl-PL"/>
    </w:rPr>
  </w:style>
  <w:style w:type="paragraph" w:styleId="Nagwek">
    <w:name w:val="header"/>
    <w:basedOn w:val="Normalny"/>
    <w:link w:val="NagwekZnak"/>
    <w:semiHidden/>
    <w:rsid w:val="008C056C"/>
    <w:pPr>
      <w:tabs>
        <w:tab w:val="center" w:pos="4536"/>
        <w:tab w:val="right" w:pos="9072"/>
      </w:tabs>
    </w:pPr>
    <w:rPr>
      <w:szCs w:val="24"/>
    </w:rPr>
  </w:style>
  <w:style w:type="character" w:customStyle="1" w:styleId="NagwekZnak">
    <w:name w:val="Nagłówek Znak"/>
    <w:basedOn w:val="Domylnaczcionkaakapitu"/>
    <w:link w:val="Nagwek"/>
    <w:semiHidden/>
    <w:rsid w:val="008C056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8C056C"/>
    <w:pPr>
      <w:spacing w:line="120" w:lineRule="atLeast"/>
      <w:ind w:left="720"/>
      <w:jc w:val="both"/>
    </w:pPr>
  </w:style>
  <w:style w:type="character" w:customStyle="1" w:styleId="TekstpodstawowywcityZnak">
    <w:name w:val="Tekst podstawowy wcięty Znak"/>
    <w:basedOn w:val="Domylnaczcionkaakapitu"/>
    <w:link w:val="Tekstpodstawowywcity"/>
    <w:semiHidden/>
    <w:rsid w:val="008C056C"/>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8C056C"/>
  </w:style>
  <w:style w:type="character" w:customStyle="1" w:styleId="Tekstpodstawowy2Znak">
    <w:name w:val="Tekst podstawowy 2 Znak"/>
    <w:basedOn w:val="Domylnaczcionkaakapitu"/>
    <w:link w:val="Tekstpodstawowy2"/>
    <w:semiHidden/>
    <w:rsid w:val="008C056C"/>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8C056C"/>
  </w:style>
  <w:style w:type="paragraph" w:styleId="Stopka">
    <w:name w:val="footer"/>
    <w:basedOn w:val="Normalny"/>
    <w:link w:val="StopkaZnak"/>
    <w:uiPriority w:val="99"/>
    <w:rsid w:val="008C056C"/>
    <w:pPr>
      <w:tabs>
        <w:tab w:val="center" w:pos="4536"/>
        <w:tab w:val="right" w:pos="9072"/>
      </w:tabs>
    </w:pPr>
    <w:rPr>
      <w:szCs w:val="24"/>
    </w:rPr>
  </w:style>
  <w:style w:type="character" w:customStyle="1" w:styleId="StopkaZnak">
    <w:name w:val="Stopka Znak"/>
    <w:basedOn w:val="Domylnaczcionkaakapitu"/>
    <w:link w:val="Stopka"/>
    <w:uiPriority w:val="99"/>
    <w:rsid w:val="008C056C"/>
    <w:rPr>
      <w:rFonts w:ascii="Times New Roman" w:eastAsia="Times New Roman" w:hAnsi="Times New Roman" w:cs="Times New Roman"/>
      <w:sz w:val="24"/>
      <w:szCs w:val="24"/>
      <w:lang w:eastAsia="pl-PL"/>
    </w:rPr>
  </w:style>
  <w:style w:type="paragraph" w:customStyle="1" w:styleId="tekst">
    <w:name w:val="tekst"/>
    <w:basedOn w:val="Normalny"/>
    <w:rsid w:val="008C056C"/>
    <w:pPr>
      <w:spacing w:after="60" w:line="264" w:lineRule="auto"/>
      <w:ind w:firstLine="150"/>
    </w:pPr>
    <w:rPr>
      <w:rFonts w:ascii="Tahoma" w:hAnsi="Tahoma" w:cs="Tahoma"/>
      <w:color w:val="505050"/>
      <w:sz w:val="20"/>
      <w:lang w:val="en-US" w:eastAsia="en-US"/>
    </w:rPr>
  </w:style>
  <w:style w:type="paragraph" w:customStyle="1" w:styleId="BezlistyAkapitAkapitZnakZnakZnakZnak">
    <w:name w:val="Bez listy Akapit Akapit Znak Znak Znak Znak"/>
    <w:basedOn w:val="Normalny"/>
    <w:rsid w:val="008C056C"/>
    <w:pPr>
      <w:spacing w:line="360" w:lineRule="atLeast"/>
      <w:jc w:val="both"/>
    </w:pPr>
  </w:style>
  <w:style w:type="paragraph" w:customStyle="1" w:styleId="ZnakZnakZnakZnakZnakZnakZnakZnakZnakZnakZnakZnakZnakZnakZnakZnakZnakZnak">
    <w:name w:val="Znak Znak Znak Znak Znak Znak Znak Znak Znak Znak Znak Znak Znak Znak Znak Znak Znak Znak"/>
    <w:basedOn w:val="Normalny"/>
    <w:rsid w:val="008C056C"/>
    <w:pPr>
      <w:tabs>
        <w:tab w:val="left" w:pos="709"/>
      </w:tabs>
    </w:pPr>
    <w:rPr>
      <w:rFonts w:ascii="Tahoma" w:hAnsi="Tahoma" w:cs="Tahoma"/>
      <w:szCs w:val="24"/>
    </w:rPr>
  </w:style>
  <w:style w:type="paragraph" w:customStyle="1" w:styleId="ZnakZnakZnakZnakZnakZnakZnakZnakZnakZnakZnakZnakZnakZnakZnakZnakZnakZnak1">
    <w:name w:val="Znak Znak Znak Znak Znak Znak Znak Znak Znak Znak Znak Znak Znak Znak Znak Znak Znak Znak1"/>
    <w:basedOn w:val="Normalny"/>
    <w:rsid w:val="008C056C"/>
    <w:pPr>
      <w:tabs>
        <w:tab w:val="left" w:pos="709"/>
      </w:tabs>
    </w:pPr>
    <w:rPr>
      <w:rFonts w:ascii="Tahoma" w:hAnsi="Tahoma" w:cs="Tahoma"/>
      <w:szCs w:val="24"/>
    </w:rPr>
  </w:style>
  <w:style w:type="paragraph" w:styleId="Akapitzlist">
    <w:name w:val="List Paragraph"/>
    <w:aliases w:val="Alpha list,Podsis rysunku,BulletC,Wyliczanie,Obiekt,normalny tekst,wypunktowanie,sw tekst,maz_wyliczenie,opis dzialania,K-P_odwolanie,A_wyliczenie,Akapit z listą 1,Table of contents numbered,Akapit z listą5,Numerowanie,Akapit z listą31,L1"/>
    <w:basedOn w:val="Normalny"/>
    <w:link w:val="AkapitzlistZnak"/>
    <w:uiPriority w:val="34"/>
    <w:qFormat/>
    <w:rsid w:val="008C056C"/>
    <w:pPr>
      <w:ind w:left="720"/>
      <w:contextualSpacing/>
    </w:pPr>
  </w:style>
  <w:style w:type="character" w:styleId="Odwoaniedokomentarza">
    <w:name w:val="annotation reference"/>
    <w:uiPriority w:val="99"/>
    <w:unhideWhenUsed/>
    <w:rsid w:val="008C056C"/>
    <w:rPr>
      <w:sz w:val="16"/>
      <w:szCs w:val="16"/>
    </w:rPr>
  </w:style>
  <w:style w:type="paragraph" w:styleId="Tekstkomentarza">
    <w:name w:val="annotation text"/>
    <w:basedOn w:val="Normalny"/>
    <w:link w:val="TekstkomentarzaZnak"/>
    <w:uiPriority w:val="99"/>
    <w:unhideWhenUsed/>
    <w:rsid w:val="008C056C"/>
    <w:rPr>
      <w:sz w:val="20"/>
    </w:rPr>
  </w:style>
  <w:style w:type="character" w:customStyle="1" w:styleId="TekstkomentarzaZnak">
    <w:name w:val="Tekst komentarza Znak"/>
    <w:basedOn w:val="Domylnaczcionkaakapitu"/>
    <w:link w:val="Tekstkomentarza"/>
    <w:uiPriority w:val="99"/>
    <w:rsid w:val="008C056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8C056C"/>
    <w:rPr>
      <w:b/>
      <w:bCs/>
    </w:rPr>
  </w:style>
  <w:style w:type="character" w:customStyle="1" w:styleId="TematkomentarzaZnak">
    <w:name w:val="Temat komentarza Znak"/>
    <w:basedOn w:val="TekstkomentarzaZnak"/>
    <w:link w:val="Tematkomentarza"/>
    <w:semiHidden/>
    <w:rsid w:val="008C056C"/>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8C056C"/>
    <w:rPr>
      <w:rFonts w:ascii="Tahoma" w:hAnsi="Tahoma" w:cs="Tahoma"/>
      <w:sz w:val="16"/>
      <w:szCs w:val="16"/>
    </w:rPr>
  </w:style>
  <w:style w:type="character" w:customStyle="1" w:styleId="TekstdymkaZnak">
    <w:name w:val="Tekst dymka Znak"/>
    <w:basedOn w:val="Domylnaczcionkaakapitu"/>
    <w:link w:val="Tekstdymka"/>
    <w:semiHidden/>
    <w:rsid w:val="008C056C"/>
    <w:rPr>
      <w:rFonts w:ascii="Tahoma" w:eastAsia="Times New Roman" w:hAnsi="Tahoma" w:cs="Tahoma"/>
      <w:sz w:val="16"/>
      <w:szCs w:val="16"/>
      <w:lang w:eastAsia="pl-PL"/>
    </w:rPr>
  </w:style>
  <w:style w:type="paragraph" w:customStyle="1" w:styleId="DefaultText">
    <w:name w:val="Default Text"/>
    <w:basedOn w:val="Normalny"/>
    <w:rsid w:val="008C056C"/>
    <w:pPr>
      <w:widowControl w:val="0"/>
    </w:pPr>
    <w:rPr>
      <w:snapToGrid w:val="0"/>
    </w:rPr>
  </w:style>
  <w:style w:type="paragraph" w:styleId="Poprawka">
    <w:name w:val="Revision"/>
    <w:hidden/>
    <w:semiHidden/>
    <w:rsid w:val="008C056C"/>
    <w:pPr>
      <w:spacing w:after="0" w:line="240" w:lineRule="auto"/>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8C056C"/>
    <w:pPr>
      <w:spacing w:before="120"/>
      <w:ind w:left="757"/>
      <w:jc w:val="both"/>
    </w:pPr>
    <w:rPr>
      <w:rFonts w:ascii="Tahoma" w:hAnsi="Tahoma" w:cs="Tahoma"/>
      <w:color w:val="000000"/>
      <w:sz w:val="20"/>
    </w:rPr>
  </w:style>
  <w:style w:type="character" w:customStyle="1" w:styleId="Tekstpodstawowywcity2Znak">
    <w:name w:val="Tekst podstawowy wcięty 2 Znak"/>
    <w:basedOn w:val="Domylnaczcionkaakapitu"/>
    <w:link w:val="Tekstpodstawowywcity2"/>
    <w:semiHidden/>
    <w:rsid w:val="008C056C"/>
    <w:rPr>
      <w:rFonts w:ascii="Tahoma" w:eastAsia="Times New Roman" w:hAnsi="Tahoma" w:cs="Tahoma"/>
      <w:color w:val="000000"/>
      <w:sz w:val="20"/>
      <w:szCs w:val="20"/>
      <w:lang w:eastAsia="pl-PL"/>
    </w:rPr>
  </w:style>
  <w:style w:type="paragraph" w:customStyle="1" w:styleId="CharCharZnakZnakCharCharZnakZnakCharCharZnakZnakCharCharZnakZnakCharChar">
    <w:name w:val="Char Char Znak Znak Char Char Znak Znak Char Char Znak Znak Char Char Znak Znak Char Char"/>
    <w:basedOn w:val="Normalny"/>
    <w:rsid w:val="008C056C"/>
    <w:pPr>
      <w:tabs>
        <w:tab w:val="left" w:pos="709"/>
      </w:tabs>
    </w:pPr>
    <w:rPr>
      <w:rFonts w:ascii="Tahoma" w:hAnsi="Tahoma"/>
      <w:szCs w:val="24"/>
    </w:rPr>
  </w:style>
  <w:style w:type="paragraph" w:styleId="Listapunktowana2">
    <w:name w:val="List Bullet 2"/>
    <w:basedOn w:val="Normalny"/>
    <w:semiHidden/>
    <w:rsid w:val="008C056C"/>
    <w:pPr>
      <w:numPr>
        <w:numId w:val="4"/>
      </w:numPr>
    </w:pPr>
    <w:rPr>
      <w:szCs w:val="24"/>
    </w:rPr>
  </w:style>
  <w:style w:type="paragraph" w:customStyle="1" w:styleId="CharCharZnakZnakCharCharZnakZnakCharCharZnakZnakCharCharZnakZnakCharCharZnakZnak">
    <w:name w:val="Char Char Znak Znak Char Char Znak Znak Char Char Znak Znak Char Char Znak Znak Char Char Znak Znak"/>
    <w:basedOn w:val="Normalny"/>
    <w:rsid w:val="008C056C"/>
    <w:pPr>
      <w:tabs>
        <w:tab w:val="left" w:pos="709"/>
      </w:tabs>
    </w:pPr>
    <w:rPr>
      <w:rFonts w:ascii="Tahoma" w:hAnsi="Tahoma"/>
      <w:szCs w:val="24"/>
    </w:rPr>
  </w:style>
  <w:style w:type="paragraph" w:styleId="Tekstpodstawowywcity3">
    <w:name w:val="Body Text Indent 3"/>
    <w:basedOn w:val="Normalny"/>
    <w:link w:val="Tekstpodstawowywcity3Znak"/>
    <w:semiHidden/>
    <w:rsid w:val="008C056C"/>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8C056C"/>
    <w:rPr>
      <w:rFonts w:ascii="Times New Roman" w:eastAsia="Times New Roman" w:hAnsi="Times New Roman" w:cs="Times New Roman"/>
      <w:sz w:val="16"/>
      <w:szCs w:val="16"/>
      <w:lang w:eastAsia="pl-PL"/>
    </w:rPr>
  </w:style>
  <w:style w:type="paragraph" w:customStyle="1" w:styleId="ZnakZnak10">
    <w:name w:val="Znak Znak10"/>
    <w:basedOn w:val="Normalny"/>
    <w:rsid w:val="008C056C"/>
    <w:pPr>
      <w:spacing w:line="360" w:lineRule="auto"/>
      <w:jc w:val="both"/>
    </w:pPr>
    <w:rPr>
      <w:rFonts w:ascii="Verdana" w:hAnsi="Verdana"/>
      <w:sz w:val="20"/>
    </w:rPr>
  </w:style>
  <w:style w:type="paragraph" w:customStyle="1" w:styleId="TextDomData">
    <w:name w:val="Text DomData"/>
    <w:basedOn w:val="Normalny"/>
    <w:rsid w:val="008C056C"/>
    <w:pPr>
      <w:spacing w:before="120" w:line="360" w:lineRule="auto"/>
      <w:ind w:firstLine="709"/>
      <w:jc w:val="both"/>
    </w:pPr>
    <w:rPr>
      <w:rFonts w:ascii="Verdana" w:hAnsi="Verdana" w:cs="Tahoma"/>
      <w:sz w:val="20"/>
      <w:szCs w:val="24"/>
    </w:rPr>
  </w:style>
  <w:style w:type="character" w:customStyle="1" w:styleId="TextDomDataZnak">
    <w:name w:val="Text DomData Znak"/>
    <w:rsid w:val="008C056C"/>
    <w:rPr>
      <w:rFonts w:ascii="Verdana" w:eastAsia="Times New Roman" w:hAnsi="Verdana" w:cs="Tahoma"/>
      <w:szCs w:val="24"/>
    </w:rPr>
  </w:style>
  <w:style w:type="paragraph" w:customStyle="1" w:styleId="Punktator1">
    <w:name w:val="Punktator 1"/>
    <w:basedOn w:val="TextDomData"/>
    <w:rsid w:val="008C056C"/>
    <w:pPr>
      <w:tabs>
        <w:tab w:val="num" w:pos="360"/>
      </w:tabs>
    </w:pPr>
    <w:rPr>
      <w:color w:val="000000"/>
    </w:rPr>
  </w:style>
  <w:style w:type="character" w:customStyle="1" w:styleId="Punktator1Znak">
    <w:name w:val="Punktator 1 Znak"/>
    <w:rsid w:val="008C056C"/>
    <w:rPr>
      <w:rFonts w:ascii="Verdana" w:eastAsia="Times New Roman" w:hAnsi="Verdana" w:cs="Tahoma"/>
      <w:color w:val="000000"/>
      <w:szCs w:val="24"/>
    </w:rPr>
  </w:style>
  <w:style w:type="paragraph" w:customStyle="1" w:styleId="DD-Wypunktowanie">
    <w:name w:val="DD - Wypunktowanie"/>
    <w:basedOn w:val="Normalny"/>
    <w:rsid w:val="008C056C"/>
    <w:pPr>
      <w:numPr>
        <w:numId w:val="5"/>
      </w:numPr>
      <w:spacing w:after="120"/>
    </w:pPr>
    <w:rPr>
      <w:rFonts w:ascii="Tahoma" w:eastAsia="Calibri" w:hAnsi="Tahoma" w:cs="Tahoma"/>
      <w:sz w:val="20"/>
    </w:rPr>
  </w:style>
  <w:style w:type="character" w:styleId="Hipercze">
    <w:name w:val="Hyperlink"/>
    <w:basedOn w:val="Domylnaczcionkaakapitu"/>
    <w:uiPriority w:val="99"/>
    <w:unhideWhenUsed/>
    <w:rsid w:val="008C056C"/>
    <w:rPr>
      <w:color w:val="0000FF" w:themeColor="hyperlink"/>
      <w:u w:val="single"/>
    </w:rPr>
  </w:style>
  <w:style w:type="paragraph" w:customStyle="1" w:styleId="CharCharZnakZnakCharCharZnakZnakCharCharZnakZnakCharCharZnakZnakCharChar1">
    <w:name w:val="Char Char Znak Znak Char Char Znak Znak Char Char Znak Znak Char Char Znak Znak Char Char1"/>
    <w:basedOn w:val="Normalny"/>
    <w:rsid w:val="008C056C"/>
    <w:pPr>
      <w:tabs>
        <w:tab w:val="left" w:pos="709"/>
      </w:tabs>
    </w:pPr>
    <w:rPr>
      <w:rFonts w:ascii="Tahoma" w:hAnsi="Tahoma"/>
      <w:szCs w:val="24"/>
    </w:rPr>
  </w:style>
  <w:style w:type="paragraph" w:customStyle="1" w:styleId="CharCharZnakZnakCharCharZnakZnakCharCharZnakZnakCharCharZnakZnakCharCharZnakZnak1">
    <w:name w:val="Char Char Znak Znak Char Char Znak Znak Char Char Znak Znak Char Char Znak Znak Char Char Znak Znak1"/>
    <w:basedOn w:val="Normalny"/>
    <w:rsid w:val="008C056C"/>
    <w:pPr>
      <w:tabs>
        <w:tab w:val="left" w:pos="709"/>
      </w:tabs>
    </w:pPr>
    <w:rPr>
      <w:rFonts w:ascii="Tahoma" w:hAnsi="Tahoma"/>
      <w:szCs w:val="24"/>
    </w:rPr>
  </w:style>
  <w:style w:type="character" w:styleId="Uwydatnienie">
    <w:name w:val="Emphasis"/>
    <w:basedOn w:val="Domylnaczcionkaakapitu"/>
    <w:uiPriority w:val="20"/>
    <w:qFormat/>
    <w:rsid w:val="008C056C"/>
    <w:rPr>
      <w:b/>
      <w:bCs/>
      <w:i w:val="0"/>
      <w:iCs w:val="0"/>
    </w:rPr>
  </w:style>
  <w:style w:type="paragraph" w:styleId="Bezodstpw">
    <w:name w:val="No Spacing"/>
    <w:uiPriority w:val="1"/>
    <w:qFormat/>
    <w:rsid w:val="008C056C"/>
    <w:pPr>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8C056C"/>
    <w:pPr>
      <w:autoSpaceDE w:val="0"/>
      <w:autoSpaceDN w:val="0"/>
      <w:adjustRightInd w:val="0"/>
      <w:spacing w:after="0" w:line="240" w:lineRule="auto"/>
    </w:pPr>
    <w:rPr>
      <w:rFonts w:ascii="Tahoma" w:eastAsia="Calibri" w:hAnsi="Tahoma" w:cs="Tahoma"/>
      <w:color w:val="000000"/>
      <w:sz w:val="24"/>
      <w:szCs w:val="24"/>
      <w:lang w:eastAsia="pl-PL"/>
    </w:rPr>
  </w:style>
  <w:style w:type="table" w:styleId="Tabela-Siatka">
    <w:name w:val="Table Grid"/>
    <w:basedOn w:val="Standardowy"/>
    <w:uiPriority w:val="39"/>
    <w:rsid w:val="008C056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F975D6"/>
    <w:rPr>
      <w:sz w:val="20"/>
    </w:rPr>
  </w:style>
  <w:style w:type="character" w:customStyle="1" w:styleId="TekstprzypisukocowegoZnak">
    <w:name w:val="Tekst przypisu końcowego Znak"/>
    <w:basedOn w:val="Domylnaczcionkaakapitu"/>
    <w:link w:val="Tekstprzypisukocowego"/>
    <w:uiPriority w:val="99"/>
    <w:semiHidden/>
    <w:rsid w:val="00F975D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975D6"/>
    <w:rPr>
      <w:vertAlign w:val="superscript"/>
    </w:rPr>
  </w:style>
  <w:style w:type="character" w:customStyle="1" w:styleId="Nagwek1Znak">
    <w:name w:val="Nagłówek 1 Znak"/>
    <w:aliases w:val="h1 Znak,H1 Znak,RFP Znak,Level a Znak,h1(Alt1) Znak,Header 1 Znak,L1 Heading 1 Znak,Heading 1a Znak,Heading 2-SOW Znak,Level 1 Znak,Level 11 Znak,II+ Znak,I Znak,H11 Znak,H12 Znak,H13 Znak,H14 Znak,H15 Znak,H16 Znak,H17 Znak,temp Znak"/>
    <w:basedOn w:val="Domylnaczcionkaakapitu"/>
    <w:link w:val="Nagwek1"/>
    <w:uiPriority w:val="99"/>
    <w:qFormat/>
    <w:rsid w:val="006F342C"/>
    <w:rPr>
      <w:rFonts w:ascii="Calibri" w:hAnsi="Calibri" w:cs="Times New Roman"/>
    </w:rPr>
  </w:style>
  <w:style w:type="character" w:customStyle="1" w:styleId="Nagwek3Znak">
    <w:name w:val="Nagłówek 3 Znak"/>
    <w:aliases w:val="h3 Znak,(Alt+3) Znak,L3 Znak,H3 Znak,h31 Znak,h32 Znak,h311 Znak,h33 Znak,h312 Znak,h34 Znak,h313 Znak,h35 Znak,h314 Znak,h36 Znak,h315 Znak,h37 Znak,h316 Znak,h38 Znak,h317 Znak,h39 Znak,h318 Znak,h310 Znak,h319 Znak,h3110 Znak,H31 Znak"/>
    <w:basedOn w:val="Domylnaczcionkaakapitu"/>
    <w:link w:val="Nagwek3"/>
    <w:uiPriority w:val="99"/>
    <w:rsid w:val="006F342C"/>
    <w:rPr>
      <w:rFonts w:ascii="Cambria" w:hAnsi="Cambria" w:cs="Times New Roman"/>
      <w:sz w:val="26"/>
      <w:szCs w:val="26"/>
    </w:rPr>
  </w:style>
  <w:style w:type="character" w:customStyle="1" w:styleId="Nagwek4Znak">
    <w:name w:val="Nagłówek 4 Znak"/>
    <w:basedOn w:val="Domylnaczcionkaakapitu"/>
    <w:link w:val="Nagwek4"/>
    <w:uiPriority w:val="99"/>
    <w:semiHidden/>
    <w:rsid w:val="006F342C"/>
    <w:rPr>
      <w:rFonts w:ascii="Calibri" w:hAnsi="Calibri" w:cs="Times New Roman"/>
    </w:rPr>
  </w:style>
  <w:style w:type="character" w:customStyle="1" w:styleId="Nagwek2Znak">
    <w:name w:val="Nagłówek 2 Znak"/>
    <w:basedOn w:val="Domylnaczcionkaakapitu"/>
    <w:link w:val="Nagwek2"/>
    <w:uiPriority w:val="9"/>
    <w:qFormat/>
    <w:rsid w:val="009138DD"/>
    <w:rPr>
      <w:rFonts w:asciiTheme="majorHAnsi" w:eastAsiaTheme="majorEastAsia" w:hAnsiTheme="majorHAnsi" w:cstheme="majorBidi"/>
      <w:b/>
      <w:bCs/>
      <w:color w:val="4F81BD" w:themeColor="accent1"/>
      <w:sz w:val="26"/>
      <w:szCs w:val="26"/>
      <w:lang w:eastAsia="pl-PL"/>
    </w:rPr>
  </w:style>
  <w:style w:type="paragraph" w:styleId="NormalnyWeb">
    <w:name w:val="Normal (Web)"/>
    <w:basedOn w:val="Normalny"/>
    <w:uiPriority w:val="99"/>
    <w:semiHidden/>
    <w:unhideWhenUsed/>
    <w:rsid w:val="00D748B1"/>
    <w:pPr>
      <w:spacing w:before="100" w:beforeAutospacing="1" w:after="100" w:afterAutospacing="1"/>
    </w:pPr>
    <w:rPr>
      <w:rFonts w:eastAsiaTheme="minorEastAsia"/>
      <w:szCs w:val="24"/>
    </w:rPr>
  </w:style>
  <w:style w:type="character" w:customStyle="1" w:styleId="AkapitzlistZnak">
    <w:name w:val="Akapit z listą Znak"/>
    <w:aliases w:val="Alpha list Znak,Podsis rysunku Znak,BulletC Znak,Wyliczanie Znak,Obiekt Znak,normalny tekst Znak,wypunktowanie Znak,sw tekst Znak,maz_wyliczenie Znak,opis dzialania Znak,K-P_odwolanie Znak,A_wyliczenie Znak,Akapit z listą 1 Znak"/>
    <w:basedOn w:val="Domylnaczcionkaakapitu"/>
    <w:link w:val="Akapitzlist"/>
    <w:uiPriority w:val="34"/>
    <w:qFormat/>
    <w:locked/>
    <w:rsid w:val="00DE4E2F"/>
    <w:rPr>
      <w:rFonts w:ascii="Times New Roman" w:eastAsia="Times New Roman" w:hAnsi="Times New Roman" w:cs="Times New Roman"/>
      <w:sz w:val="24"/>
      <w:szCs w:val="20"/>
      <w:lang w:eastAsia="pl-PL"/>
    </w:rPr>
  </w:style>
  <w:style w:type="paragraph" w:customStyle="1" w:styleId="Akapitzlist1">
    <w:name w:val="Akapit z listą1"/>
    <w:basedOn w:val="Normalny"/>
    <w:link w:val="ListParagraphChar"/>
    <w:qFormat/>
    <w:rsid w:val="00264A28"/>
    <w:pPr>
      <w:widowControl w:val="0"/>
      <w:autoSpaceDE w:val="0"/>
      <w:autoSpaceDN w:val="0"/>
      <w:adjustRightInd w:val="0"/>
      <w:ind w:left="720"/>
      <w:contextualSpacing/>
    </w:pPr>
    <w:rPr>
      <w:rFonts w:ascii="Arial" w:hAnsi="Arial" w:cs="Arial"/>
      <w:sz w:val="20"/>
    </w:rPr>
  </w:style>
  <w:style w:type="character" w:customStyle="1" w:styleId="ListParagraphChar">
    <w:name w:val="List Paragraph Char"/>
    <w:link w:val="Akapitzlist1"/>
    <w:uiPriority w:val="34"/>
    <w:locked/>
    <w:rsid w:val="00264A28"/>
    <w:rPr>
      <w:rFonts w:ascii="Arial" w:eastAsia="Times New Roman" w:hAnsi="Arial" w:cs="Arial"/>
      <w:sz w:val="20"/>
      <w:szCs w:val="20"/>
      <w:lang w:eastAsia="pl-PL"/>
    </w:rPr>
  </w:style>
  <w:style w:type="paragraph" w:customStyle="1" w:styleId="nagwek10">
    <w:name w:val="nagłówek 1"/>
    <w:basedOn w:val="Normalny"/>
    <w:uiPriority w:val="1"/>
    <w:qFormat/>
    <w:rsid w:val="00506214"/>
    <w:pPr>
      <w:pageBreakBefore/>
      <w:pBdr>
        <w:bottom w:val="single" w:sz="8" w:space="1" w:color="00000A"/>
      </w:pBdr>
      <w:spacing w:before="480" w:after="120"/>
      <w:outlineLvl w:val="0"/>
    </w:pPr>
    <w:rPr>
      <w:rFonts w:ascii="Calibri" w:eastAsiaTheme="majorEastAsia" w:hAnsi="Calibri" w:cstheme="majorBidi"/>
      <w:b/>
      <w:bCs/>
      <w:color w:val="404040" w:themeColor="text1" w:themeTint="BF"/>
      <w:sz w:val="40"/>
    </w:rPr>
  </w:style>
  <w:style w:type="paragraph" w:customStyle="1" w:styleId="nagwek20">
    <w:name w:val="nagłówek 2"/>
    <w:basedOn w:val="Normalny"/>
    <w:uiPriority w:val="9"/>
    <w:unhideWhenUsed/>
    <w:qFormat/>
    <w:rsid w:val="00DC4EAD"/>
    <w:pPr>
      <w:keepNext/>
      <w:keepLines/>
      <w:spacing w:before="240" w:line="336" w:lineRule="auto"/>
      <w:outlineLvl w:val="1"/>
    </w:pPr>
    <w:rPr>
      <w:rFonts w:ascii="Calibri" w:eastAsiaTheme="majorEastAsia" w:hAnsi="Calibri" w:cstheme="majorBidi"/>
      <w:b/>
      <w:bCs/>
      <w:color w:val="404040" w:themeColor="text1" w:themeTint="BF"/>
      <w:sz w:val="28"/>
    </w:rPr>
  </w:style>
  <w:style w:type="paragraph" w:customStyle="1" w:styleId="punkt">
    <w:name w:val="punkt"/>
    <w:basedOn w:val="Normalny"/>
    <w:link w:val="punktZnak"/>
    <w:qFormat/>
    <w:rsid w:val="00A76CA8"/>
    <w:pPr>
      <w:numPr>
        <w:numId w:val="15"/>
      </w:numPr>
      <w:suppressAutoHyphens/>
    </w:pPr>
    <w:rPr>
      <w:szCs w:val="24"/>
      <w:lang w:eastAsia="zh-CN"/>
    </w:rPr>
  </w:style>
  <w:style w:type="character" w:customStyle="1" w:styleId="punktZnak">
    <w:name w:val="punkt Znak"/>
    <w:link w:val="punkt"/>
    <w:rsid w:val="00A76CA8"/>
    <w:rPr>
      <w:rFonts w:ascii="Times New Roman" w:eastAsia="Times New Roman" w:hAnsi="Times New Roman" w:cs="Times New Roman"/>
      <w:sz w:val="24"/>
      <w:szCs w:val="24"/>
      <w:lang w:eastAsia="zh-CN"/>
    </w:rPr>
  </w:style>
  <w:style w:type="character" w:customStyle="1" w:styleId="Teksttreci2">
    <w:name w:val="Tekst treści (2)_"/>
    <w:basedOn w:val="Domylnaczcionkaakapitu"/>
    <w:link w:val="Teksttreci20"/>
    <w:rsid w:val="002F1516"/>
    <w:rPr>
      <w:rFonts w:ascii="Arial" w:eastAsia="Arial" w:hAnsi="Arial" w:cs="Arial"/>
      <w:sz w:val="20"/>
      <w:szCs w:val="20"/>
      <w:shd w:val="clear" w:color="auto" w:fill="FFFFFF"/>
    </w:rPr>
  </w:style>
  <w:style w:type="paragraph" w:customStyle="1" w:styleId="Teksttreci20">
    <w:name w:val="Tekst treści (2)"/>
    <w:basedOn w:val="Normalny"/>
    <w:link w:val="Teksttreci2"/>
    <w:rsid w:val="002F1516"/>
    <w:pPr>
      <w:widowControl w:val="0"/>
      <w:shd w:val="clear" w:color="auto" w:fill="FFFFFF"/>
      <w:spacing w:before="600" w:after="180" w:line="0" w:lineRule="atLeast"/>
      <w:ind w:hanging="740"/>
      <w:jc w:val="both"/>
    </w:pPr>
    <w:rPr>
      <w:rFonts w:ascii="Arial" w:eastAsia="Arial" w:hAnsi="Arial" w:cs="Arial"/>
      <w:sz w:val="20"/>
      <w:lang w:eastAsia="en-US"/>
    </w:rPr>
  </w:style>
  <w:style w:type="paragraph" w:customStyle="1" w:styleId="opz-1">
    <w:name w:val="opz-1"/>
    <w:basedOn w:val="Normalny"/>
    <w:rsid w:val="00D07D95"/>
    <w:pPr>
      <w:spacing w:before="100" w:beforeAutospacing="1" w:after="100" w:afterAutospacing="1"/>
    </w:pPr>
    <w:rPr>
      <w:szCs w:val="24"/>
    </w:rPr>
  </w:style>
  <w:style w:type="paragraph" w:customStyle="1" w:styleId="Teksttreci21">
    <w:name w:val="Tekst treści (2)1"/>
    <w:basedOn w:val="Normalny"/>
    <w:rsid w:val="00484069"/>
    <w:pPr>
      <w:widowControl w:val="0"/>
      <w:shd w:val="clear" w:color="auto" w:fill="FFFFFF"/>
      <w:spacing w:before="480" w:after="180" w:line="240" w:lineRule="atLeast"/>
      <w:ind w:hanging="540"/>
      <w:jc w:val="both"/>
    </w:pPr>
    <w:rPr>
      <w:rFonts w:ascii="Arial Narrow" w:eastAsia="Calibri" w:hAnsi="Arial Narrow"/>
      <w:sz w:val="22"/>
      <w:szCs w:val="22"/>
      <w:lang w:val="x-none" w:eastAsia="x-none"/>
    </w:rPr>
  </w:style>
  <w:style w:type="character" w:customStyle="1" w:styleId="normaltextrun">
    <w:name w:val="normaltextrun"/>
    <w:basedOn w:val="Domylnaczcionkaakapitu"/>
    <w:rsid w:val="00B71631"/>
  </w:style>
  <w:style w:type="paragraph" w:customStyle="1" w:styleId="Standarduser">
    <w:name w:val="Standard (user)"/>
    <w:rsid w:val="00B71631"/>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bidi="pl-PL"/>
    </w:rPr>
  </w:style>
  <w:style w:type="paragraph" w:customStyle="1" w:styleId="Amelia2">
    <w:name w:val="Amelia 2"/>
    <w:rsid w:val="00DC7786"/>
    <w:pPr>
      <w:tabs>
        <w:tab w:val="left" w:pos="2110"/>
      </w:tabs>
      <w:suppressAutoHyphens/>
      <w:spacing w:after="120" w:line="240" w:lineRule="auto"/>
    </w:pPr>
    <w:rPr>
      <w:rFonts w:ascii="Times New Roman" w:eastAsia="ヒラギノ角ゴ Pro W3" w:hAnsi="Times New Roman" w:cs="Times New Roman"/>
      <w:color w:val="000000"/>
      <w:szCs w:val="20"/>
      <w:lang w:val="en-GB" w:eastAsia="pl-PL"/>
    </w:rPr>
  </w:style>
  <w:style w:type="paragraph" w:customStyle="1" w:styleId="Teksttreci">
    <w:name w:val="Tekst treści"/>
    <w:basedOn w:val="Normalny"/>
    <w:rsid w:val="00DC7786"/>
    <w:pPr>
      <w:widowControl w:val="0"/>
      <w:shd w:val="clear" w:color="auto" w:fill="FFFFFF"/>
      <w:suppressAutoHyphens/>
      <w:spacing w:after="240" w:line="360" w:lineRule="exact"/>
      <w:ind w:hanging="360"/>
    </w:pPr>
    <w:rPr>
      <w:rFonts w:ascii="Garamond" w:eastAsia="Garamond" w:hAnsi="Garamond"/>
      <w:sz w:val="22"/>
      <w:szCs w:val="22"/>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95466">
      <w:bodyDiv w:val="1"/>
      <w:marLeft w:val="0"/>
      <w:marRight w:val="0"/>
      <w:marTop w:val="0"/>
      <w:marBottom w:val="0"/>
      <w:divBdr>
        <w:top w:val="none" w:sz="0" w:space="0" w:color="auto"/>
        <w:left w:val="none" w:sz="0" w:space="0" w:color="auto"/>
        <w:bottom w:val="none" w:sz="0" w:space="0" w:color="auto"/>
        <w:right w:val="none" w:sz="0" w:space="0" w:color="auto"/>
      </w:divBdr>
    </w:div>
    <w:div w:id="126633207">
      <w:bodyDiv w:val="1"/>
      <w:marLeft w:val="0"/>
      <w:marRight w:val="0"/>
      <w:marTop w:val="0"/>
      <w:marBottom w:val="0"/>
      <w:divBdr>
        <w:top w:val="none" w:sz="0" w:space="0" w:color="auto"/>
        <w:left w:val="none" w:sz="0" w:space="0" w:color="auto"/>
        <w:bottom w:val="none" w:sz="0" w:space="0" w:color="auto"/>
        <w:right w:val="none" w:sz="0" w:space="0" w:color="auto"/>
      </w:divBdr>
    </w:div>
    <w:div w:id="319967831">
      <w:bodyDiv w:val="1"/>
      <w:marLeft w:val="0"/>
      <w:marRight w:val="0"/>
      <w:marTop w:val="0"/>
      <w:marBottom w:val="0"/>
      <w:divBdr>
        <w:top w:val="none" w:sz="0" w:space="0" w:color="auto"/>
        <w:left w:val="none" w:sz="0" w:space="0" w:color="auto"/>
        <w:bottom w:val="none" w:sz="0" w:space="0" w:color="auto"/>
        <w:right w:val="none" w:sz="0" w:space="0" w:color="auto"/>
      </w:divBdr>
    </w:div>
    <w:div w:id="427889759">
      <w:bodyDiv w:val="1"/>
      <w:marLeft w:val="0"/>
      <w:marRight w:val="0"/>
      <w:marTop w:val="0"/>
      <w:marBottom w:val="0"/>
      <w:divBdr>
        <w:top w:val="none" w:sz="0" w:space="0" w:color="auto"/>
        <w:left w:val="none" w:sz="0" w:space="0" w:color="auto"/>
        <w:bottom w:val="none" w:sz="0" w:space="0" w:color="auto"/>
        <w:right w:val="none" w:sz="0" w:space="0" w:color="auto"/>
      </w:divBdr>
    </w:div>
    <w:div w:id="464811722">
      <w:bodyDiv w:val="1"/>
      <w:marLeft w:val="0"/>
      <w:marRight w:val="0"/>
      <w:marTop w:val="0"/>
      <w:marBottom w:val="0"/>
      <w:divBdr>
        <w:top w:val="none" w:sz="0" w:space="0" w:color="auto"/>
        <w:left w:val="none" w:sz="0" w:space="0" w:color="auto"/>
        <w:bottom w:val="none" w:sz="0" w:space="0" w:color="auto"/>
        <w:right w:val="none" w:sz="0" w:space="0" w:color="auto"/>
      </w:divBdr>
    </w:div>
    <w:div w:id="787091982">
      <w:bodyDiv w:val="1"/>
      <w:marLeft w:val="0"/>
      <w:marRight w:val="0"/>
      <w:marTop w:val="0"/>
      <w:marBottom w:val="0"/>
      <w:divBdr>
        <w:top w:val="none" w:sz="0" w:space="0" w:color="auto"/>
        <w:left w:val="none" w:sz="0" w:space="0" w:color="auto"/>
        <w:bottom w:val="none" w:sz="0" w:space="0" w:color="auto"/>
        <w:right w:val="none" w:sz="0" w:space="0" w:color="auto"/>
      </w:divBdr>
    </w:div>
    <w:div w:id="832065533">
      <w:bodyDiv w:val="1"/>
      <w:marLeft w:val="0"/>
      <w:marRight w:val="0"/>
      <w:marTop w:val="0"/>
      <w:marBottom w:val="0"/>
      <w:divBdr>
        <w:top w:val="none" w:sz="0" w:space="0" w:color="auto"/>
        <w:left w:val="none" w:sz="0" w:space="0" w:color="auto"/>
        <w:bottom w:val="none" w:sz="0" w:space="0" w:color="auto"/>
        <w:right w:val="none" w:sz="0" w:space="0" w:color="auto"/>
      </w:divBdr>
    </w:div>
    <w:div w:id="1096250468">
      <w:bodyDiv w:val="1"/>
      <w:marLeft w:val="0"/>
      <w:marRight w:val="0"/>
      <w:marTop w:val="0"/>
      <w:marBottom w:val="0"/>
      <w:divBdr>
        <w:top w:val="none" w:sz="0" w:space="0" w:color="auto"/>
        <w:left w:val="none" w:sz="0" w:space="0" w:color="auto"/>
        <w:bottom w:val="none" w:sz="0" w:space="0" w:color="auto"/>
        <w:right w:val="none" w:sz="0" w:space="0" w:color="auto"/>
      </w:divBdr>
    </w:div>
    <w:div w:id="1216158568">
      <w:bodyDiv w:val="1"/>
      <w:marLeft w:val="0"/>
      <w:marRight w:val="0"/>
      <w:marTop w:val="0"/>
      <w:marBottom w:val="0"/>
      <w:divBdr>
        <w:top w:val="none" w:sz="0" w:space="0" w:color="auto"/>
        <w:left w:val="none" w:sz="0" w:space="0" w:color="auto"/>
        <w:bottom w:val="none" w:sz="0" w:space="0" w:color="auto"/>
        <w:right w:val="none" w:sz="0" w:space="0" w:color="auto"/>
      </w:divBdr>
    </w:div>
    <w:div w:id="1263345548">
      <w:bodyDiv w:val="1"/>
      <w:marLeft w:val="0"/>
      <w:marRight w:val="0"/>
      <w:marTop w:val="0"/>
      <w:marBottom w:val="0"/>
      <w:divBdr>
        <w:top w:val="none" w:sz="0" w:space="0" w:color="auto"/>
        <w:left w:val="none" w:sz="0" w:space="0" w:color="auto"/>
        <w:bottom w:val="none" w:sz="0" w:space="0" w:color="auto"/>
        <w:right w:val="none" w:sz="0" w:space="0" w:color="auto"/>
      </w:divBdr>
    </w:div>
    <w:div w:id="1469710592">
      <w:bodyDiv w:val="1"/>
      <w:marLeft w:val="0"/>
      <w:marRight w:val="0"/>
      <w:marTop w:val="0"/>
      <w:marBottom w:val="0"/>
      <w:divBdr>
        <w:top w:val="none" w:sz="0" w:space="0" w:color="auto"/>
        <w:left w:val="none" w:sz="0" w:space="0" w:color="auto"/>
        <w:bottom w:val="none" w:sz="0" w:space="0" w:color="auto"/>
        <w:right w:val="none" w:sz="0" w:space="0" w:color="auto"/>
      </w:divBdr>
    </w:div>
    <w:div w:id="1574318711">
      <w:bodyDiv w:val="1"/>
      <w:marLeft w:val="0"/>
      <w:marRight w:val="0"/>
      <w:marTop w:val="0"/>
      <w:marBottom w:val="0"/>
      <w:divBdr>
        <w:top w:val="none" w:sz="0" w:space="0" w:color="auto"/>
        <w:left w:val="none" w:sz="0" w:space="0" w:color="auto"/>
        <w:bottom w:val="none" w:sz="0" w:space="0" w:color="auto"/>
        <w:right w:val="none" w:sz="0" w:space="0" w:color="auto"/>
      </w:divBdr>
    </w:div>
    <w:div w:id="1724057575">
      <w:bodyDiv w:val="1"/>
      <w:marLeft w:val="0"/>
      <w:marRight w:val="0"/>
      <w:marTop w:val="0"/>
      <w:marBottom w:val="0"/>
      <w:divBdr>
        <w:top w:val="none" w:sz="0" w:space="0" w:color="auto"/>
        <w:left w:val="none" w:sz="0" w:space="0" w:color="auto"/>
        <w:bottom w:val="none" w:sz="0" w:space="0" w:color="auto"/>
        <w:right w:val="none" w:sz="0" w:space="0" w:color="auto"/>
      </w:divBdr>
    </w:div>
    <w:div w:id="1752770864">
      <w:bodyDiv w:val="1"/>
      <w:marLeft w:val="0"/>
      <w:marRight w:val="0"/>
      <w:marTop w:val="0"/>
      <w:marBottom w:val="0"/>
      <w:divBdr>
        <w:top w:val="none" w:sz="0" w:space="0" w:color="auto"/>
        <w:left w:val="none" w:sz="0" w:space="0" w:color="auto"/>
        <w:bottom w:val="none" w:sz="0" w:space="0" w:color="auto"/>
        <w:right w:val="none" w:sz="0" w:space="0" w:color="auto"/>
      </w:divBdr>
    </w:div>
    <w:div w:id="195594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hyperlink" Target="mailto:faktury@kolejemalopolskie.com.pl"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yperlink" Target="https://gdpr.pl/baza-wiedzy/akty-prawne/interaktywny-tekst-gdpr/artykul-9-przetwarzanie-szczegolnych-kategorii-danych-osobowych"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https://gdpr.pl/baza-wiedzy/akty-prawne/interaktywny-tekst-gdpr/artykul-6-zgodnosc-przetwarzania-z-prawem"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iod@kolejemalopolskie.com.p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kument" ma:contentTypeID="0x0101009F2A61604D6B8F489092FE421F0FD329" ma:contentTypeVersion="2" ma:contentTypeDescription="Utwórz nowy dokument." ma:contentTypeScope="" ma:versionID="1215473c6bd7f9e873c62c0c0e611df3">
  <xsd:schema xmlns:xsd="http://www.w3.org/2001/XMLSchema" xmlns:xs="http://www.w3.org/2001/XMLSchema" xmlns:p="http://schemas.microsoft.com/office/2006/metadata/properties" xmlns:ns2="5894aa58-1ce0-4beb-8990-6c4df438650e" xmlns:ns3="27588a64-7e15-4d55-b115-916ec30e6fa0" targetNamespace="http://schemas.microsoft.com/office/2006/metadata/properties" ma:root="true" ma:fieldsID="4a47c062a173d14f3bba200d36a1c08c" ns2:_="" ns3:_="">
    <xsd:import namespace="5894aa58-1ce0-4beb-8990-6c4df438650e"/>
    <xsd:import namespace="27588a64-7e15-4d55-b115-916ec30e6fa0"/>
    <xsd:element name="properties">
      <xsd:complexType>
        <xsd:sequence>
          <xsd:element name="documentManagement">
            <xsd:complexType>
              <xsd:all>
                <xsd:element ref="ns2:Odbiorcy2" minOccurs="0"/>
                <xsd:element ref="ns3:Osoba" minOccurs="0"/>
                <xsd:element ref="ns3:NazwaPl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4aa58-1ce0-4beb-8990-6c4df438650e" elementFormDefault="qualified">
    <xsd:import namespace="http://schemas.microsoft.com/office/2006/documentManagement/types"/>
    <xsd:import namespace="http://schemas.microsoft.com/office/infopath/2007/PartnerControls"/>
    <xsd:element name="Odbiorcy2" ma:index="8" nillable="true" ma:displayName="Odbiorcy2" ma:default="Wszyscy" ma:format="Dropdown" ma:internalName="Odbiorcy2" ma:readOnly="false">
      <xsd:simpleType>
        <xsd:restriction base="dms:Choice">
          <xsd:enumeration value="Wszyscy"/>
          <xsd:enumeration value="GUS"/>
          <xsd:enumeration value="COIS"/>
        </xsd:restriction>
      </xsd:simpleType>
    </xsd:element>
  </xsd:schema>
  <xsd:schema xmlns:xsd="http://www.w3.org/2001/XMLSchema" xmlns:xs="http://www.w3.org/2001/XMLSchema" xmlns:dms="http://schemas.microsoft.com/office/2006/documentManagement/types" xmlns:pc="http://schemas.microsoft.com/office/infopath/2007/PartnerControls" targetNamespace="27588a64-7e15-4d55-b115-916ec30e6fa0" elementFormDefault="qualified">
    <xsd:import namespace="http://schemas.microsoft.com/office/2006/documentManagement/types"/>
    <xsd:import namespace="http://schemas.microsoft.com/office/infopath/2007/PartnerControls"/>
    <xsd:element name="Osoba" ma:index="9" nillable="true" ma:displayName="Osoba" ma:internalName="Osoba">
      <xsd:simpleType>
        <xsd:restriction base="dms:Text">
          <xsd:maxLength value="255"/>
        </xsd:restriction>
      </xsd:simpleType>
    </xsd:element>
    <xsd:element name="NazwaPliku" ma:index="10" nillable="true" ma:displayName="NazwaPliku" ma:internalName="NazwaPl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ct:contentTypeSchema xmlns:ct="http://schemas.microsoft.com/office/2006/metadata/contentType" xmlns:ma="http://schemas.microsoft.com/office/2006/metadata/properties/metaAttributes" ct:_="" ma:_="" ma:contentTypeName="Dokument" ma:contentTypeID="0x0101009F2A61604D6B8F489092FE421F0FD329" ma:contentTypeVersion="2" ma:contentTypeDescription="Utwórz nowy dokument." ma:contentTypeScope="" ma:versionID="1215473c6bd7f9e873c62c0c0e611df3">
  <xsd:schema xmlns:xsd="http://www.w3.org/2001/XMLSchema" xmlns:xs="http://www.w3.org/2001/XMLSchema" xmlns:p="http://schemas.microsoft.com/office/2006/metadata/properties" xmlns:ns2="5894aa58-1ce0-4beb-8990-6c4df438650e" xmlns:ns3="27588a64-7e15-4d55-b115-916ec30e6fa0" targetNamespace="http://schemas.microsoft.com/office/2006/metadata/properties" ma:root="true" ma:fieldsID="4a47c062a173d14f3bba200d36a1c08c" ns2:_="" ns3:_="">
    <xsd:import namespace="5894aa58-1ce0-4beb-8990-6c4df438650e"/>
    <xsd:import namespace="27588a64-7e15-4d55-b115-916ec30e6fa0"/>
    <xsd:element name="properties">
      <xsd:complexType>
        <xsd:sequence>
          <xsd:element name="documentManagement">
            <xsd:complexType>
              <xsd:all>
                <xsd:element ref="ns2:Odbiorcy2" minOccurs="0"/>
                <xsd:element ref="ns3:Osoba" minOccurs="0"/>
                <xsd:element ref="ns3:NazwaPl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4aa58-1ce0-4beb-8990-6c4df438650e" elementFormDefault="qualified">
    <xsd:import namespace="http://schemas.microsoft.com/office/2006/documentManagement/types"/>
    <xsd:import namespace="http://schemas.microsoft.com/office/infopath/2007/PartnerControls"/>
    <xsd:element name="Odbiorcy2" ma:index="8" nillable="true" ma:displayName="Odbiorcy2" ma:default="Wszyscy" ma:format="Dropdown" ma:internalName="Odbiorcy2" ma:readOnly="false">
      <xsd:simpleType>
        <xsd:restriction base="dms:Choice">
          <xsd:enumeration value="Wszyscy"/>
          <xsd:enumeration value="GUS"/>
          <xsd:enumeration value="COIS"/>
        </xsd:restriction>
      </xsd:simpleType>
    </xsd:element>
  </xsd:schema>
  <xsd:schema xmlns:xsd="http://www.w3.org/2001/XMLSchema" xmlns:xs="http://www.w3.org/2001/XMLSchema" xmlns:dms="http://schemas.microsoft.com/office/2006/documentManagement/types" xmlns:pc="http://schemas.microsoft.com/office/infopath/2007/PartnerControls" targetNamespace="27588a64-7e15-4d55-b115-916ec30e6fa0" elementFormDefault="qualified">
    <xsd:import namespace="http://schemas.microsoft.com/office/2006/documentManagement/types"/>
    <xsd:import namespace="http://schemas.microsoft.com/office/infopath/2007/PartnerControls"/>
    <xsd:element name="Osoba" ma:index="9" nillable="true" ma:displayName="Osoba" ma:internalName="Osoba">
      <xsd:simpleType>
        <xsd:restriction base="dms:Text">
          <xsd:maxLength value="255"/>
        </xsd:restriction>
      </xsd:simpleType>
    </xsd:element>
    <xsd:element name="NazwaPliku" ma:index="10" nillable="true" ma:displayName="NazwaPliku" ma:internalName="NazwaPl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Odbiorcy2 xmlns="5894aa58-1ce0-4beb-8990-6c4df438650e">Wszyscy</Odbiorcy2>
    <NazwaPliku xmlns="27588a64-7e15-4d55-b115-916ec30e6fa0">PKPIK_umowa z PKP SA_wdrożenie BI planowanie.docx</NazwaPliku>
    <Osoba xmlns="27588a64-7e15-4d55-b115-916ec30e6fa0">PKPSA\EWELINA.TWAROWSKA</Osoba>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DA6CA-C585-4991-B323-D4E79392CB42}">
  <ds:schemaRefs>
    <ds:schemaRef ds:uri="http://schemas.openxmlformats.org/officeDocument/2006/bibliography"/>
  </ds:schemaRefs>
</ds:datastoreItem>
</file>

<file path=customXml/itemProps10.xml><?xml version="1.0" encoding="utf-8"?>
<ds:datastoreItem xmlns:ds="http://schemas.openxmlformats.org/officeDocument/2006/customXml" ds:itemID="{C530A7CE-74E0-45B0-A718-4D34B12D5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4aa58-1ce0-4beb-8990-6c4df438650e"/>
    <ds:schemaRef ds:uri="27588a64-7e15-4d55-b115-916ec30e6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2C6D8F6D-D286-4FEE-BFE4-5CFF4A02C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4aa58-1ce0-4beb-8990-6c4df438650e"/>
    <ds:schemaRef ds:uri="27588a64-7e15-4d55-b115-916ec30e6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54CEB073-F2CC-4992-8029-AA31709400AC}">
  <ds:schemaRefs>
    <ds:schemaRef ds:uri="http://schemas.openxmlformats.org/officeDocument/2006/bibliography"/>
  </ds:schemaRefs>
</ds:datastoreItem>
</file>

<file path=customXml/itemProps13.xml><?xml version="1.0" encoding="utf-8"?>
<ds:datastoreItem xmlns:ds="http://schemas.openxmlformats.org/officeDocument/2006/customXml" ds:itemID="{6F533296-CFFD-473B-A091-B7B2808E3C59}">
  <ds:schemaRefs>
    <ds:schemaRef ds:uri="http://schemas.openxmlformats.org/officeDocument/2006/bibliography"/>
  </ds:schemaRefs>
</ds:datastoreItem>
</file>

<file path=customXml/itemProps14.xml><?xml version="1.0" encoding="utf-8"?>
<ds:datastoreItem xmlns:ds="http://schemas.openxmlformats.org/officeDocument/2006/customXml" ds:itemID="{EAE9A415-9EC1-47DA-8797-C11A1DF3A2AC}">
  <ds:schemaRefs>
    <ds:schemaRef ds:uri="http://schemas.openxmlformats.org/officeDocument/2006/bibliography"/>
  </ds:schemaRefs>
</ds:datastoreItem>
</file>

<file path=customXml/itemProps15.xml><?xml version="1.0" encoding="utf-8"?>
<ds:datastoreItem xmlns:ds="http://schemas.openxmlformats.org/officeDocument/2006/customXml" ds:itemID="{F7FA1C79-379D-4B89-A60D-3C08226F69E5}">
  <ds:schemaRefs>
    <ds:schemaRef ds:uri="http://schemas.openxmlformats.org/officeDocument/2006/bibliography"/>
  </ds:schemaRefs>
</ds:datastoreItem>
</file>

<file path=customXml/itemProps16.xml><?xml version="1.0" encoding="utf-8"?>
<ds:datastoreItem xmlns:ds="http://schemas.openxmlformats.org/officeDocument/2006/customXml" ds:itemID="{07B468B1-8181-47FB-94F9-52B8D59CF0C4}">
  <ds:schemaRefs>
    <ds:schemaRef ds:uri="http://schemas.openxmlformats.org/officeDocument/2006/bibliography"/>
  </ds:schemaRefs>
</ds:datastoreItem>
</file>

<file path=customXml/itemProps17.xml><?xml version="1.0" encoding="utf-8"?>
<ds:datastoreItem xmlns:ds="http://schemas.openxmlformats.org/officeDocument/2006/customXml" ds:itemID="{C70E3317-EA21-461E-8B98-5A83A56AA2FC}">
  <ds:schemaRefs>
    <ds:schemaRef ds:uri="http://schemas.openxmlformats.org/officeDocument/2006/bibliography"/>
  </ds:schemaRefs>
</ds:datastoreItem>
</file>

<file path=customXml/itemProps18.xml><?xml version="1.0" encoding="utf-8"?>
<ds:datastoreItem xmlns:ds="http://schemas.openxmlformats.org/officeDocument/2006/customXml" ds:itemID="{E136FEAB-D627-491B-85C6-8326DF750B33}">
  <ds:schemaRefs>
    <ds:schemaRef ds:uri="http://schemas.openxmlformats.org/officeDocument/2006/bibliography"/>
  </ds:schemaRefs>
</ds:datastoreItem>
</file>

<file path=customXml/itemProps19.xml><?xml version="1.0" encoding="utf-8"?>
<ds:datastoreItem xmlns:ds="http://schemas.openxmlformats.org/officeDocument/2006/customXml" ds:itemID="{A2D4FADE-A775-47AA-8EFC-025DD6F3626F}">
  <ds:schemaRefs>
    <ds:schemaRef ds:uri="http://schemas.openxmlformats.org/officeDocument/2006/bibliography"/>
  </ds:schemaRefs>
</ds:datastoreItem>
</file>

<file path=customXml/itemProps2.xml><?xml version="1.0" encoding="utf-8"?>
<ds:datastoreItem xmlns:ds="http://schemas.openxmlformats.org/officeDocument/2006/customXml" ds:itemID="{84000BDB-34A9-4E9F-81CD-E1F39116CB7D}">
  <ds:schemaRefs>
    <ds:schemaRef ds:uri="http://schemas.openxmlformats.org/officeDocument/2006/bibliography"/>
  </ds:schemaRefs>
</ds:datastoreItem>
</file>

<file path=customXml/itemProps20.xml><?xml version="1.0" encoding="utf-8"?>
<ds:datastoreItem xmlns:ds="http://schemas.openxmlformats.org/officeDocument/2006/customXml" ds:itemID="{DFC55737-9419-4E5F-A917-63EFE69AE217}">
  <ds:schemaRefs>
    <ds:schemaRef ds:uri="http://schemas.openxmlformats.org/officeDocument/2006/bibliography"/>
  </ds:schemaRefs>
</ds:datastoreItem>
</file>

<file path=customXml/itemProps21.xml><?xml version="1.0" encoding="utf-8"?>
<ds:datastoreItem xmlns:ds="http://schemas.openxmlformats.org/officeDocument/2006/customXml" ds:itemID="{D576B040-1228-46FF-BC86-273B3BF2C097}">
  <ds:schemaRefs>
    <ds:schemaRef ds:uri="http://schemas.openxmlformats.org/officeDocument/2006/bibliography"/>
  </ds:schemaRefs>
</ds:datastoreItem>
</file>

<file path=customXml/itemProps22.xml><?xml version="1.0" encoding="utf-8"?>
<ds:datastoreItem xmlns:ds="http://schemas.openxmlformats.org/officeDocument/2006/customXml" ds:itemID="{15D3AFD9-525D-4141-A1E8-9257F2AA967C}">
  <ds:schemaRefs>
    <ds:schemaRef ds:uri="http://schemas.openxmlformats.org/officeDocument/2006/bibliography"/>
  </ds:schemaRefs>
</ds:datastoreItem>
</file>

<file path=customXml/itemProps23.xml><?xml version="1.0" encoding="utf-8"?>
<ds:datastoreItem xmlns:ds="http://schemas.openxmlformats.org/officeDocument/2006/customXml" ds:itemID="{7E71518D-DA86-40D9-B640-C5E1387D44BE}">
  <ds:schemaRefs>
    <ds:schemaRef ds:uri="http://schemas.openxmlformats.org/officeDocument/2006/bibliography"/>
  </ds:schemaRefs>
</ds:datastoreItem>
</file>

<file path=customXml/itemProps24.xml><?xml version="1.0" encoding="utf-8"?>
<ds:datastoreItem xmlns:ds="http://schemas.openxmlformats.org/officeDocument/2006/customXml" ds:itemID="{2ED7AD2E-338B-4E06-BC1F-24A25BB8B0AB}">
  <ds:schemaRefs>
    <ds:schemaRef ds:uri="http://schemas.openxmlformats.org/officeDocument/2006/bibliography"/>
  </ds:schemaRefs>
</ds:datastoreItem>
</file>

<file path=customXml/itemProps3.xml><?xml version="1.0" encoding="utf-8"?>
<ds:datastoreItem xmlns:ds="http://schemas.openxmlformats.org/officeDocument/2006/customXml" ds:itemID="{AA60F634-7436-4549-8C97-E7A41B567AD5}">
  <ds:schemaRefs>
    <ds:schemaRef ds:uri="http://schemas.openxmlformats.org/officeDocument/2006/bibliography"/>
  </ds:schemaRefs>
</ds:datastoreItem>
</file>

<file path=customXml/itemProps4.xml><?xml version="1.0" encoding="utf-8"?>
<ds:datastoreItem xmlns:ds="http://schemas.openxmlformats.org/officeDocument/2006/customXml" ds:itemID="{D192A7A8-4725-49BA-81D7-40A5CF7CF359}">
  <ds:schemaRefs>
    <ds:schemaRef ds:uri="http://schemas.openxmlformats.org/officeDocument/2006/bibliography"/>
  </ds:schemaRefs>
</ds:datastoreItem>
</file>

<file path=customXml/itemProps5.xml><?xml version="1.0" encoding="utf-8"?>
<ds:datastoreItem xmlns:ds="http://schemas.openxmlformats.org/officeDocument/2006/customXml" ds:itemID="{30C2A5CF-905A-4C95-B248-959A6D68511B}">
  <ds:schemaRefs>
    <ds:schemaRef ds:uri="http://schemas.openxmlformats.org/officeDocument/2006/bibliography"/>
  </ds:schemaRefs>
</ds:datastoreItem>
</file>

<file path=customXml/itemProps6.xml><?xml version="1.0" encoding="utf-8"?>
<ds:datastoreItem xmlns:ds="http://schemas.openxmlformats.org/officeDocument/2006/customXml" ds:itemID="{D2D2063B-07F3-407B-9512-3214C3AAFEE6}">
  <ds:schemaRefs>
    <ds:schemaRef ds:uri="http://schemas.microsoft.com/office/2006/metadata/properties"/>
    <ds:schemaRef ds:uri="http://schemas.microsoft.com/office/infopath/2007/PartnerControls"/>
    <ds:schemaRef ds:uri="5894aa58-1ce0-4beb-8990-6c4df438650e"/>
    <ds:schemaRef ds:uri="27588a64-7e15-4d55-b115-916ec30e6fa0"/>
  </ds:schemaRefs>
</ds:datastoreItem>
</file>

<file path=customXml/itemProps7.xml><?xml version="1.0" encoding="utf-8"?>
<ds:datastoreItem xmlns:ds="http://schemas.openxmlformats.org/officeDocument/2006/customXml" ds:itemID="{FBC740D3-6DB0-4374-BA21-D5D052667A43}">
  <ds:schemaRefs>
    <ds:schemaRef ds:uri="http://schemas.microsoft.com/sharepoint/v3/contenttype/forms"/>
  </ds:schemaRefs>
</ds:datastoreItem>
</file>

<file path=customXml/itemProps8.xml><?xml version="1.0" encoding="utf-8"?>
<ds:datastoreItem xmlns:ds="http://schemas.openxmlformats.org/officeDocument/2006/customXml" ds:itemID="{6B16B6D5-F66D-4492-B38D-AF16C1350477}">
  <ds:schemaRefs>
    <ds:schemaRef ds:uri="http://schemas.openxmlformats.org/officeDocument/2006/bibliography"/>
  </ds:schemaRefs>
</ds:datastoreItem>
</file>

<file path=customXml/itemProps9.xml><?xml version="1.0" encoding="utf-8"?>
<ds:datastoreItem xmlns:ds="http://schemas.openxmlformats.org/officeDocument/2006/customXml" ds:itemID="{E01BD8B6-D427-473A-8E59-F62EA429A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9811</Words>
  <Characters>58870</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Twarowska</dc:creator>
  <cp:keywords/>
  <dc:description/>
  <cp:lastModifiedBy>Justyna Peroń</cp:lastModifiedBy>
  <cp:revision>4</cp:revision>
  <cp:lastPrinted>2025-04-16T11:10:00Z</cp:lastPrinted>
  <dcterms:created xsi:type="dcterms:W3CDTF">2025-04-23T09:46:00Z</dcterms:created>
  <dcterms:modified xsi:type="dcterms:W3CDTF">2025-05-09T07:17:00Z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0x0101009F2A61604D6B8F489092FE421F0FD329</vt:lpwstr>
  </property>
</Properties>
</file>